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9A221B" w:rsidP="009A221B">
      <w:pPr>
        <w:pStyle w:val="Heading1"/>
      </w:pPr>
      <w:r>
        <w:t xml:space="preserve">OTEC Case </w:t>
      </w:r>
      <w:proofErr w:type="spellStart"/>
      <w:r>
        <w:t>Neg</w:t>
      </w:r>
      <w:proofErr w:type="spellEnd"/>
    </w:p>
    <w:p w:rsidR="009A221B" w:rsidRDefault="009A221B" w:rsidP="009A221B">
      <w:pPr>
        <w:pStyle w:val="Heading2"/>
      </w:pPr>
      <w:r>
        <w:lastRenderedPageBreak/>
        <w:t>OTEC Not Solve</w:t>
      </w:r>
    </w:p>
    <w:p w:rsidR="009A221B" w:rsidRPr="00B769CB" w:rsidRDefault="009A221B" w:rsidP="009A221B">
      <w:pPr>
        <w:pStyle w:val="Heading3"/>
      </w:pPr>
      <w:r>
        <w:lastRenderedPageBreak/>
        <w:t xml:space="preserve">OTEC Isn’t Feasible </w:t>
      </w:r>
    </w:p>
    <w:p w:rsidR="009A221B" w:rsidRDefault="009A221B" w:rsidP="009A221B">
      <w:pPr>
        <w:pStyle w:val="Heading4"/>
      </w:pPr>
      <w:r>
        <w:t xml:space="preserve">Heat temperature necessity makes OTEC infeasible. </w:t>
      </w:r>
    </w:p>
    <w:p w:rsidR="009A221B" w:rsidRPr="00B769CB" w:rsidRDefault="009A221B" w:rsidP="009A221B">
      <w:pPr>
        <w:rPr>
          <w:bCs/>
          <w:sz w:val="16"/>
          <w:szCs w:val="16"/>
        </w:rPr>
      </w:pPr>
      <w:r>
        <w:rPr>
          <w:rStyle w:val="Style13ptBold"/>
        </w:rPr>
        <w:t xml:space="preserve">Combs 8 </w:t>
      </w:r>
      <w:r>
        <w:rPr>
          <w:rStyle w:val="Style13ptBold"/>
          <w:b w:val="0"/>
          <w:sz w:val="16"/>
          <w:szCs w:val="16"/>
        </w:rPr>
        <w:t xml:space="preserve">Susan Combs, Texas Comptroller of Public Accounts, “the Energy Report: 2008 – Ocean Power”, </w:t>
      </w:r>
      <w:hyperlink r:id="rId7" w:history="1">
        <w:r w:rsidRPr="00636068">
          <w:rPr>
            <w:rStyle w:val="Hyperlink"/>
            <w:sz w:val="16"/>
            <w:szCs w:val="16"/>
          </w:rPr>
          <w:t>http://www.window.state.tx.us/specialrpt/energy/pdf/20-OceanPower.pdf</w:t>
        </w:r>
      </w:hyperlink>
      <w:r>
        <w:rPr>
          <w:rStyle w:val="Style13ptBold"/>
          <w:b w:val="0"/>
          <w:sz w:val="16"/>
          <w:szCs w:val="16"/>
        </w:rPr>
        <w:t xml:space="preserve"> </w:t>
      </w:r>
    </w:p>
    <w:p w:rsidR="009A221B" w:rsidRDefault="009A221B" w:rsidP="009A221B">
      <w:pPr>
        <w:rPr>
          <w:rStyle w:val="Emphasis"/>
        </w:rPr>
      </w:pPr>
      <w:r w:rsidRPr="00B769CB">
        <w:t xml:space="preserve">Finally, </w:t>
      </w:r>
      <w:r w:rsidRPr="00B769CB">
        <w:rPr>
          <w:rStyle w:val="Emphasis"/>
        </w:rPr>
        <w:t>ocean thermal energy conversion</w:t>
      </w:r>
      <w:r w:rsidRPr="00B769CB">
        <w:t xml:space="preserve"> (OTEC)</w:t>
      </w:r>
      <w:r w:rsidRPr="00B769CB">
        <w:rPr>
          <w:rStyle w:val="Emphasis"/>
        </w:rPr>
        <w:t xml:space="preserve"> is the least accessible form of ocean </w:t>
      </w:r>
      <w:proofErr w:type="gramStart"/>
      <w:r w:rsidRPr="00B769CB">
        <w:rPr>
          <w:rStyle w:val="Emphasis"/>
        </w:rPr>
        <w:t>power</w:t>
      </w:r>
      <w:r w:rsidRPr="00B769CB">
        <w:t>,</w:t>
      </w:r>
      <w:proofErr w:type="gramEnd"/>
      <w:r w:rsidRPr="00B769CB">
        <w:t xml:space="preserve"> and</w:t>
      </w:r>
      <w:r>
        <w:t xml:space="preserve"> </w:t>
      </w:r>
      <w:r w:rsidRPr="00B769CB">
        <w:rPr>
          <w:rStyle w:val="Emphasis"/>
        </w:rPr>
        <w:t>perhaps the least useful for the U.S.</w:t>
      </w:r>
      <w:r w:rsidRPr="00B769CB">
        <w:t xml:space="preserve"> To work,</w:t>
      </w:r>
      <w:r>
        <w:t xml:space="preserve"> </w:t>
      </w:r>
      <w:r w:rsidRPr="00B769CB">
        <w:rPr>
          <w:rStyle w:val="Emphasis"/>
        </w:rPr>
        <w:t xml:space="preserve">OTEC needs an optimal temperature diff </w:t>
      </w:r>
      <w:proofErr w:type="spellStart"/>
      <w:r w:rsidRPr="00B769CB">
        <w:rPr>
          <w:rStyle w:val="Emphasis"/>
        </w:rPr>
        <w:t>erence</w:t>
      </w:r>
      <w:proofErr w:type="spellEnd"/>
      <w:r w:rsidRPr="00B769CB">
        <w:rPr>
          <w:rStyle w:val="Emphasis"/>
        </w:rPr>
        <w:t xml:space="preserve"> between warm water on the surface and colder water below of about 36°F</w:t>
      </w:r>
      <w:r w:rsidRPr="00B769CB">
        <w:t>—a range found only in</w:t>
      </w:r>
      <w:r>
        <w:t xml:space="preserve"> </w:t>
      </w:r>
      <w:r w:rsidRPr="00B769CB">
        <w:t>tropical coastal areas near the equator. In the U.S.,</w:t>
      </w:r>
      <w:r>
        <w:t xml:space="preserve"> </w:t>
      </w:r>
      <w:r w:rsidRPr="00B769CB">
        <w:t>OTEC research and testing is taking place in</w:t>
      </w:r>
      <w:r>
        <w:t xml:space="preserve"> Hawaii. Th</w:t>
      </w:r>
      <w:r w:rsidRPr="00B769CB">
        <w:t>e cold water is brought to the surface</w:t>
      </w:r>
      <w:r>
        <w:t xml:space="preserve"> </w:t>
      </w:r>
      <w:r w:rsidRPr="00B769CB">
        <w:t>by a deeply submerged intake pipe.</w:t>
      </w:r>
      <w:r>
        <w:t xml:space="preserve"> </w:t>
      </w:r>
      <w:r w:rsidRPr="00B769CB">
        <w:t>Rese</w:t>
      </w:r>
      <w:r>
        <w:t>archers have developed two diff</w:t>
      </w:r>
      <w:r w:rsidRPr="00B769CB">
        <w:t>erent types</w:t>
      </w:r>
      <w:r>
        <w:t xml:space="preserve"> </w:t>
      </w:r>
      <w:r w:rsidRPr="00B769CB">
        <w:t>of OTEC and a third that is a hybrid of the other</w:t>
      </w:r>
      <w:r>
        <w:t xml:space="preserve"> </w:t>
      </w:r>
      <w:r w:rsidRPr="00B769CB">
        <w:t>two; all use the thermal energy stored in seawater</w:t>
      </w:r>
      <w:r>
        <w:t xml:space="preserve"> </w:t>
      </w:r>
      <w:r w:rsidRPr="00B769CB">
        <w:t>to power a steam turbine. Closed-cycle OTEC uses</w:t>
      </w:r>
      <w:r>
        <w:t xml:space="preserve"> </w:t>
      </w:r>
      <w:r w:rsidRPr="00B769CB">
        <w:t>warm seawater to vaporize a low-boiling point</w:t>
      </w:r>
      <w:r>
        <w:t xml:space="preserve"> </w:t>
      </w:r>
      <w:r w:rsidRPr="00B769CB">
        <w:t>liquid that then drives a turbine to generate electricity.</w:t>
      </w:r>
      <w:r>
        <w:t xml:space="preserve"> </w:t>
      </w:r>
      <w:r w:rsidRPr="00B769CB">
        <w:t>(</w:t>
      </w:r>
      <w:proofErr w:type="spellStart"/>
      <w:r w:rsidRPr="00B769CB">
        <w:t>Th</w:t>
      </w:r>
      <w:proofErr w:type="spellEnd"/>
      <w:r w:rsidRPr="00B769CB">
        <w:t xml:space="preserve"> is approach is similar to the binary cycle</w:t>
      </w:r>
      <w:r>
        <w:t xml:space="preserve"> </w:t>
      </w:r>
      <w:r w:rsidRPr="00B769CB">
        <w:t>metho</w:t>
      </w:r>
      <w:r>
        <w:t>d of geothermal generation.) Th</w:t>
      </w:r>
      <w:r w:rsidRPr="00B769CB">
        <w:t>e vaporized</w:t>
      </w:r>
      <w:r>
        <w:t xml:space="preserve"> </w:t>
      </w:r>
      <w:r w:rsidRPr="00B769CB">
        <w:t>liquid then is cooled and condensed back to liquid</w:t>
      </w:r>
      <w:r>
        <w:t xml:space="preserve"> </w:t>
      </w:r>
      <w:r w:rsidRPr="00B769CB">
        <w:t>with cold seawater, and the cycle repeats. Open-cycle</w:t>
      </w:r>
      <w:r>
        <w:t xml:space="preserve"> </w:t>
      </w:r>
      <w:r w:rsidRPr="00B769CB">
        <w:t>OTEC gets warm seawater to boil through lowered</w:t>
      </w:r>
      <w:r>
        <w:t xml:space="preserve"> </w:t>
      </w:r>
      <w:r w:rsidRPr="00B769CB">
        <w:t>pressure and uses the resulting steam to drive the</w:t>
      </w:r>
      <w:r>
        <w:t xml:space="preserve"> </w:t>
      </w:r>
      <w:r w:rsidRPr="00B769CB">
        <w:t>turbine. Once again, cold water from the deep converts</w:t>
      </w:r>
      <w:r>
        <w:t xml:space="preserve"> </w:t>
      </w:r>
      <w:r w:rsidRPr="00B769CB">
        <w:t>the steam back to (now desalinated) water.</w:t>
      </w:r>
      <w:r>
        <w:t xml:space="preserve"> </w:t>
      </w:r>
      <w:proofErr w:type="spellStart"/>
      <w:r w:rsidRPr="00B769CB">
        <w:rPr>
          <w:rStyle w:val="StyleUnderline"/>
        </w:rPr>
        <w:t>Th</w:t>
      </w:r>
      <w:proofErr w:type="spellEnd"/>
      <w:r w:rsidRPr="00B769CB">
        <w:rPr>
          <w:rStyle w:val="StyleUnderline"/>
        </w:rPr>
        <w:t xml:space="preserve"> e hybrid method uses the steam from boiled seawater to vaporize a low-boiling point liquid, which then drives the turbine.</w:t>
      </w:r>
      <w:r w:rsidRPr="00B769CB">
        <w:t xml:space="preserve">11 </w:t>
      </w:r>
      <w:proofErr w:type="gramStart"/>
      <w:r w:rsidRPr="00B769CB">
        <w:t>In</w:t>
      </w:r>
      <w:proofErr w:type="gramEnd"/>
      <w:r w:rsidRPr="00B769CB">
        <w:t xml:space="preserve"> concept, these systems</w:t>
      </w:r>
      <w:r>
        <w:t xml:space="preserve"> </w:t>
      </w:r>
      <w:r w:rsidRPr="00B769CB">
        <w:t xml:space="preserve">are quite simple, but in </w:t>
      </w:r>
      <w:r w:rsidRPr="00B769CB">
        <w:rPr>
          <w:rStyle w:val="Emphasis"/>
        </w:rPr>
        <w:t xml:space="preserve">practice the depths and scale that are required to </w:t>
      </w:r>
      <w:proofErr w:type="spellStart"/>
      <w:r w:rsidRPr="00B769CB">
        <w:rPr>
          <w:rStyle w:val="Emphasis"/>
        </w:rPr>
        <w:t>eff</w:t>
      </w:r>
      <w:proofErr w:type="spellEnd"/>
      <w:r w:rsidRPr="00B769CB">
        <w:rPr>
          <w:rStyle w:val="Emphasis"/>
        </w:rPr>
        <w:t xml:space="preserve"> </w:t>
      </w:r>
      <w:proofErr w:type="spellStart"/>
      <w:r w:rsidRPr="00B769CB">
        <w:rPr>
          <w:rStyle w:val="Emphasis"/>
        </w:rPr>
        <w:t>ectively</w:t>
      </w:r>
      <w:proofErr w:type="spellEnd"/>
      <w:r w:rsidRPr="00B769CB">
        <w:rPr>
          <w:rStyle w:val="Emphasis"/>
        </w:rPr>
        <w:t xml:space="preserve"> harness OTEC have been prohibitive.</w:t>
      </w:r>
    </w:p>
    <w:p w:rsidR="009A221B" w:rsidRDefault="009A221B" w:rsidP="009A221B">
      <w:pPr>
        <w:pStyle w:val="Heading4"/>
      </w:pPr>
      <w:r>
        <w:t xml:space="preserve">No Experience with Procedure Drives </w:t>
      </w:r>
      <w:proofErr w:type="gramStart"/>
      <w:r>
        <w:t>Up</w:t>
      </w:r>
      <w:proofErr w:type="gramEnd"/>
      <w:r>
        <w:t xml:space="preserve"> Cost </w:t>
      </w:r>
    </w:p>
    <w:p w:rsidR="009A221B" w:rsidRPr="00751FD2" w:rsidRDefault="009A221B" w:rsidP="009A221B">
      <w:pPr>
        <w:rPr>
          <w:rStyle w:val="Style13ptBold"/>
        </w:rPr>
      </w:pPr>
      <w:r>
        <w:rPr>
          <w:rStyle w:val="Style13ptBold"/>
        </w:rPr>
        <w:t>CRRC 9 - Coastal Response Research Center, partnership between the National Oceanic Atmospheric Administration (NOAA), through the Office of Response and Restoration (OR&amp;R), and the University of New Hampshire (UNH), through the Environmental Research Group (ERG), “Technical Readiness of Ocean Thermal Energy Conversion (OTEC)”, 11/3/09, http://coastalmanagement.noaa.gov/otec/docs/otectech1109.pdf, 7/21/14, )</w:t>
      </w:r>
    </w:p>
    <w:p w:rsidR="009A221B" w:rsidRDefault="009A221B" w:rsidP="009A221B">
      <w:r w:rsidRPr="000172B8">
        <w:rPr>
          <w:rStyle w:val="StyleUnderline"/>
        </w:rPr>
        <w:t>The challenges and risks associated with a</w:t>
      </w:r>
      <w:r>
        <w:t xml:space="preserve"> ≤ 10 </w:t>
      </w:r>
      <w:proofErr w:type="spellStart"/>
      <w:r>
        <w:t>MWe</w:t>
      </w:r>
      <w:proofErr w:type="spellEnd"/>
      <w:r>
        <w:t xml:space="preserve"> CWP (</w:t>
      </w:r>
      <w:r w:rsidRPr="00EE0C32">
        <w:rPr>
          <w:rStyle w:val="StyleUnderline"/>
        </w:rPr>
        <w:t>cold water pipe) are fairly well understood. Transportation, deployment</w:t>
      </w:r>
      <w:r>
        <w:t xml:space="preserve">, </w:t>
      </w:r>
      <w:r w:rsidRPr="00EE0C32">
        <w:rPr>
          <w:rStyle w:val="StyleUnderline"/>
        </w:rPr>
        <w:t xml:space="preserve">and decoupling of a single piece pipe </w:t>
      </w:r>
      <w:proofErr w:type="gramStart"/>
      <w:r w:rsidRPr="00EE0C32">
        <w:rPr>
          <w:rStyle w:val="StyleUnderline"/>
        </w:rPr>
        <w:t>is</w:t>
      </w:r>
      <w:proofErr w:type="gramEnd"/>
      <w:r w:rsidRPr="00EE0C32">
        <w:rPr>
          <w:rStyle w:val="StyleUnderline"/>
        </w:rPr>
        <w:t xml:space="preserve"> difficult</w:t>
      </w:r>
      <w:r>
        <w:t xml:space="preserve">, and would require towing it from shore. Conversely, </w:t>
      </w:r>
      <w:r w:rsidRPr="00EE0C32">
        <w:rPr>
          <w:rStyle w:val="StyleUnderline"/>
        </w:rPr>
        <w:t>segmented pipes</w:t>
      </w:r>
      <w:r>
        <w:t xml:space="preserve">, while easier to deploy, </w:t>
      </w:r>
      <w:r w:rsidRPr="00EE0C32">
        <w:rPr>
          <w:rStyle w:val="StyleUnderline"/>
        </w:rPr>
        <w:t>risk failure at the many joints required</w:t>
      </w:r>
      <w:r>
        <w:t xml:space="preserve">. The CWP is vulnerable to </w:t>
      </w:r>
      <w:r w:rsidRPr="00EE0C32">
        <w:rPr>
          <w:rStyle w:val="StyleUnderline"/>
        </w:rPr>
        <w:t>severe storm events</w:t>
      </w:r>
      <w:r>
        <w:t xml:space="preserve"> that </w:t>
      </w:r>
      <w:r w:rsidRPr="00EE0C32">
        <w:rPr>
          <w:rStyle w:val="StyleUnderline"/>
        </w:rPr>
        <w:t>may</w:t>
      </w:r>
      <w:r>
        <w:t xml:space="preserve"> exceed design limits, </w:t>
      </w:r>
      <w:r w:rsidRPr="00EE0C32">
        <w:rPr>
          <w:rStyle w:val="StyleUnderline"/>
        </w:rPr>
        <w:t>cause damage and/or failure</w:t>
      </w:r>
      <w:r>
        <w:t xml:space="preserve">. </w:t>
      </w:r>
      <w:r w:rsidRPr="00EE0C32">
        <w:rPr>
          <w:rStyle w:val="StyleUnderline"/>
        </w:rPr>
        <w:t>The increased</w:t>
      </w:r>
      <w:r>
        <w:t xml:space="preserve"> CWP </w:t>
      </w:r>
      <w:r w:rsidRPr="00EE0C32">
        <w:rPr>
          <w:rStyle w:val="StyleUnderline"/>
        </w:rPr>
        <w:t>size required</w:t>
      </w:r>
      <w:r>
        <w:t xml:space="preserve"> for a ≥ 100 </w:t>
      </w:r>
      <w:proofErr w:type="spellStart"/>
      <w:r>
        <w:t>MWe</w:t>
      </w:r>
      <w:proofErr w:type="spellEnd"/>
      <w:r>
        <w:t xml:space="preserve"> </w:t>
      </w:r>
      <w:r w:rsidRPr="00EE0C32">
        <w:rPr>
          <w:rStyle w:val="StyleUnderline"/>
        </w:rPr>
        <w:t>facility introduces some challenges, primarily due to lack of experience</w:t>
      </w:r>
      <w:r>
        <w:t xml:space="preserve"> with pipes in that size class. While previous OTEC pilot and experimental plants have successfully constructed and deployed CWPs, </w:t>
      </w:r>
      <w:r w:rsidRPr="00EE0C32">
        <w:rPr>
          <w:rStyle w:val="StyleUnderline"/>
        </w:rPr>
        <w:t>there is little experience with a CWP larger than 2 m. The major cost drivers for the CWP are the materials used in fabrication and the deployment techniques</w:t>
      </w:r>
      <w:r>
        <w:t xml:space="preserve">. </w:t>
      </w:r>
      <w:r w:rsidRPr="00EE0C32">
        <w:rPr>
          <w:rStyle w:val="StyleUnderline"/>
        </w:rPr>
        <w:t>Deployment</w:t>
      </w:r>
      <w:r>
        <w:t xml:space="preserve"> of the CWP </w:t>
      </w:r>
      <w:r w:rsidRPr="00EE0C32">
        <w:rPr>
          <w:rStyle w:val="StyleUnderline"/>
        </w:rPr>
        <w:t>is equipment and labor intensive, and will be greatly affected by labor, fuel and equipment costs</w:t>
      </w:r>
      <w:r>
        <w:t xml:space="preserve">. </w:t>
      </w:r>
    </w:p>
    <w:p w:rsidR="00F91A71" w:rsidRDefault="00F91A71" w:rsidP="00F91A71">
      <w:pPr>
        <w:pStyle w:val="Heading4"/>
      </w:pPr>
      <w:r>
        <w:t>OTEC is inefficient, expensive, and detrimental to fragile shoreline ecosystems</w:t>
      </w:r>
    </w:p>
    <w:p w:rsidR="00F91A71" w:rsidRPr="004D5A19" w:rsidRDefault="00F91A71" w:rsidP="00F91A71">
      <w:pPr>
        <w:rPr>
          <w:rStyle w:val="Style13ptBold"/>
        </w:rPr>
      </w:pPr>
      <w:r>
        <w:rPr>
          <w:rStyle w:val="Style13ptBold"/>
        </w:rPr>
        <w:t xml:space="preserve">Woodford 13 </w:t>
      </w:r>
      <w:r w:rsidRPr="008A07D9">
        <w:rPr>
          <w:rStyle w:val="Style13ptBold"/>
          <w:sz w:val="16"/>
          <w:szCs w:val="16"/>
        </w:rPr>
        <w:t xml:space="preserve">– author and academic, won numerous awards in academic fields, MA in natural sciences [Chris, “OTEC (ocean thermal energy conversion)” http://www.explainthatstuff.com/how-otec-works.html, 12/2/13 accessed 7/21/14] JW </w:t>
      </w:r>
    </w:p>
    <w:p w:rsidR="00F91A71" w:rsidRPr="00626E32" w:rsidRDefault="00F91A71" w:rsidP="00F91A71">
      <w:pPr>
        <w:rPr>
          <w:sz w:val="16"/>
        </w:rPr>
      </w:pPr>
      <w:r w:rsidRPr="00626E32">
        <w:rPr>
          <w:sz w:val="16"/>
        </w:rPr>
        <w:lastRenderedPageBreak/>
        <w:t xml:space="preserve">The </w:t>
      </w:r>
      <w:r w:rsidRPr="00F4719B">
        <w:rPr>
          <w:rStyle w:val="StyleUnderline"/>
          <w:sz w:val="16"/>
          <w:szCs w:val="16"/>
        </w:rPr>
        <w:t>biggest problem with</w:t>
      </w:r>
      <w:r w:rsidRPr="00626E32">
        <w:rPr>
          <w:rStyle w:val="StyleUnderline"/>
        </w:rPr>
        <w:t xml:space="preserve"> </w:t>
      </w:r>
      <w:r w:rsidRPr="00626E32">
        <w:rPr>
          <w:rStyle w:val="StyleUnderline"/>
          <w:highlight w:val="cyan"/>
        </w:rPr>
        <w:t>OTEC is</w:t>
      </w:r>
      <w:r w:rsidRPr="00626E32">
        <w:rPr>
          <w:rStyle w:val="StyleUnderline"/>
        </w:rPr>
        <w:t xml:space="preserve"> </w:t>
      </w:r>
      <w:r w:rsidRPr="00F4719B">
        <w:rPr>
          <w:rStyle w:val="StyleUnderline"/>
          <w:sz w:val="16"/>
          <w:szCs w:val="16"/>
        </w:rPr>
        <w:t>that it's relatively</w:t>
      </w:r>
      <w:r w:rsidRPr="00626E32">
        <w:rPr>
          <w:rStyle w:val="StyleUnderline"/>
        </w:rPr>
        <w:t xml:space="preserve"> </w:t>
      </w:r>
      <w:r w:rsidRPr="00626E32">
        <w:rPr>
          <w:rStyle w:val="StyleUnderline"/>
          <w:highlight w:val="cyan"/>
        </w:rPr>
        <w:t>inefficient</w:t>
      </w:r>
      <w:r w:rsidRPr="00626E32">
        <w:rPr>
          <w:sz w:val="16"/>
        </w:rPr>
        <w:t xml:space="preserve">. The </w:t>
      </w:r>
      <w:r w:rsidRPr="00626E32">
        <w:rPr>
          <w:sz w:val="16"/>
          <w:highlight w:val="cyan"/>
        </w:rPr>
        <w:t>laws of physics</w:t>
      </w:r>
      <w:r w:rsidRPr="00626E32">
        <w:rPr>
          <w:sz w:val="16"/>
        </w:rPr>
        <w:t xml:space="preserve"> (in this case</w:t>
      </w:r>
      <w:r w:rsidRPr="00F4719B">
        <w:rPr>
          <w:sz w:val="16"/>
          <w:szCs w:val="16"/>
        </w:rPr>
        <w:t xml:space="preserve">, </w:t>
      </w:r>
      <w:r w:rsidRPr="00F4719B">
        <w:rPr>
          <w:rStyle w:val="StyleUnderline"/>
          <w:sz w:val="16"/>
          <w:szCs w:val="16"/>
        </w:rPr>
        <w:t>the Carnot cycle)</w:t>
      </w:r>
      <w:r w:rsidRPr="00626E32">
        <w:rPr>
          <w:rStyle w:val="StyleUnderline"/>
        </w:rPr>
        <w:t xml:space="preserve"> </w:t>
      </w:r>
      <w:r w:rsidRPr="00626E32">
        <w:rPr>
          <w:rStyle w:val="StyleUnderline"/>
          <w:highlight w:val="cyan"/>
        </w:rPr>
        <w:t>say that any practical heat engine must operate at less than 100 percent efficiency; most operate well below</w:t>
      </w:r>
      <w:r w:rsidRPr="00626E32">
        <w:rPr>
          <w:sz w:val="16"/>
        </w:rPr>
        <w:t xml:space="preserve">—and </w:t>
      </w:r>
      <w:r w:rsidRPr="00626E32">
        <w:rPr>
          <w:rStyle w:val="StyleUnderline"/>
          <w:highlight w:val="cyan"/>
        </w:rPr>
        <w:t>OTEC plants</w:t>
      </w:r>
      <w:r w:rsidRPr="00626E32">
        <w:rPr>
          <w:sz w:val="16"/>
        </w:rPr>
        <w:t xml:space="preserve">, which use a relatively small temperature difference between their hot and cold fluids, </w:t>
      </w:r>
      <w:r w:rsidRPr="00626E32">
        <w:rPr>
          <w:rStyle w:val="StyleUnderline"/>
          <w:highlight w:val="cyan"/>
        </w:rPr>
        <w:t>have among the lowest efficiency of all: typically just a few percent</w:t>
      </w:r>
      <w:r w:rsidRPr="00F4719B">
        <w:rPr>
          <w:sz w:val="16"/>
          <w:szCs w:val="16"/>
        </w:rPr>
        <w:t xml:space="preserve">. </w:t>
      </w:r>
      <w:r w:rsidRPr="00F4719B">
        <w:rPr>
          <w:rStyle w:val="StyleUnderline"/>
          <w:sz w:val="16"/>
          <w:szCs w:val="16"/>
        </w:rPr>
        <w:t>For that reason,</w:t>
      </w:r>
      <w:r w:rsidRPr="00626E32">
        <w:rPr>
          <w:rStyle w:val="StyleUnderline"/>
        </w:rPr>
        <w:t xml:space="preserve"> </w:t>
      </w:r>
      <w:r w:rsidRPr="00626E32">
        <w:rPr>
          <w:rStyle w:val="StyleUnderline"/>
          <w:highlight w:val="cyan"/>
        </w:rPr>
        <w:t>OTEC plants have to</w:t>
      </w:r>
      <w:r w:rsidRPr="00F4719B">
        <w:rPr>
          <w:rStyle w:val="StyleUnderline"/>
          <w:sz w:val="16"/>
          <w:szCs w:val="16"/>
        </w:rPr>
        <w:t xml:space="preserve"> work very hard (</w:t>
      </w:r>
      <w:r w:rsidRPr="00626E32">
        <w:rPr>
          <w:rStyle w:val="StyleUnderline"/>
          <w:highlight w:val="cyan"/>
        </w:rPr>
        <w:t xml:space="preserve">pump huge amounts of water) to produce even modest amounts of electricity, which brings two problems. </w:t>
      </w:r>
      <w:r w:rsidRPr="00F4719B">
        <w:rPr>
          <w:rStyle w:val="StyleUnderline"/>
          <w:sz w:val="16"/>
          <w:szCs w:val="16"/>
        </w:rPr>
        <w:t>First, it means</w:t>
      </w:r>
      <w:r w:rsidRPr="00626E32">
        <w:rPr>
          <w:rStyle w:val="StyleUnderline"/>
        </w:rPr>
        <w:t xml:space="preserve"> </w:t>
      </w:r>
      <w:r w:rsidRPr="00626E32">
        <w:rPr>
          <w:rStyle w:val="StyleUnderline"/>
          <w:highlight w:val="cyan"/>
        </w:rPr>
        <w:t>a significant amount of the electricity generated</w:t>
      </w:r>
      <w:r w:rsidRPr="00F4719B">
        <w:rPr>
          <w:rStyle w:val="StyleUnderline"/>
          <w:sz w:val="16"/>
          <w:szCs w:val="16"/>
        </w:rPr>
        <w:t xml:space="preserve"> (typically </w:t>
      </w:r>
      <w:r w:rsidRPr="00626E32">
        <w:rPr>
          <w:rStyle w:val="StyleUnderline"/>
          <w:highlight w:val="cyan"/>
        </w:rPr>
        <w:t>about a third) has to be used for</w:t>
      </w:r>
      <w:r w:rsidRPr="00F4719B">
        <w:rPr>
          <w:rStyle w:val="StyleUnderline"/>
          <w:sz w:val="16"/>
          <w:szCs w:val="16"/>
        </w:rPr>
        <w:t xml:space="preserve"> operating the system (</w:t>
      </w:r>
      <w:r w:rsidRPr="00626E32">
        <w:rPr>
          <w:rStyle w:val="StyleUnderline"/>
          <w:highlight w:val="cyan"/>
        </w:rPr>
        <w:t>pumping the water in and out</w:t>
      </w:r>
      <w:r w:rsidRPr="00F4719B">
        <w:rPr>
          <w:rStyle w:val="StyleUnderline"/>
          <w:sz w:val="16"/>
          <w:szCs w:val="16"/>
        </w:rPr>
        <w:t xml:space="preserve">). </w:t>
      </w:r>
      <w:r w:rsidRPr="00626E32">
        <w:rPr>
          <w:rStyle w:val="StyleUnderline"/>
          <w:highlight w:val="cyan"/>
        </w:rPr>
        <w:t>Second, it implies that OTEC plants have to be constructed on a relatively large scale, which makes them expensive investment</w:t>
      </w:r>
      <w:r w:rsidRPr="00626E32">
        <w:rPr>
          <w:sz w:val="16"/>
          <w:highlight w:val="cyan"/>
        </w:rPr>
        <w:t>s</w:t>
      </w:r>
      <w:r w:rsidRPr="00626E32">
        <w:rPr>
          <w:sz w:val="16"/>
        </w:rPr>
        <w:t xml:space="preserve">. Large-scale onshore </w:t>
      </w:r>
      <w:r w:rsidRPr="00626E32">
        <w:rPr>
          <w:rStyle w:val="StyleUnderline"/>
          <w:highlight w:val="cyan"/>
        </w:rPr>
        <w:t xml:space="preserve">OTEC plants could have a considerable environmental impact on </w:t>
      </w:r>
      <w:r w:rsidRPr="00F4719B">
        <w:rPr>
          <w:rStyle w:val="StyleUnderline"/>
          <w:sz w:val="16"/>
          <w:szCs w:val="16"/>
        </w:rPr>
        <w:t xml:space="preserve">shorelines, which are often home to fragile, </w:t>
      </w:r>
      <w:r w:rsidRPr="00626E32">
        <w:rPr>
          <w:rStyle w:val="StyleUnderline"/>
          <w:highlight w:val="cyan"/>
        </w:rPr>
        <w:t>already threatened ecosystems such as mangroves and coral reefs</w:t>
      </w:r>
      <w:r w:rsidRPr="00626E32">
        <w:rPr>
          <w:sz w:val="16"/>
        </w:rPr>
        <w:t>.</w:t>
      </w:r>
    </w:p>
    <w:p w:rsidR="00F91A71" w:rsidRDefault="00F91A71" w:rsidP="00F91A71">
      <w:pPr>
        <w:pStyle w:val="Heading4"/>
      </w:pPr>
      <w:r>
        <w:t>OTEC has a host of problems</w:t>
      </w:r>
    </w:p>
    <w:p w:rsidR="00F91A71" w:rsidRPr="000520E5" w:rsidRDefault="00F91A71" w:rsidP="00F91A71">
      <w:pPr>
        <w:rPr>
          <w:rStyle w:val="Style13ptBold"/>
        </w:rPr>
      </w:pPr>
      <w:r>
        <w:rPr>
          <w:rStyle w:val="Style13ptBold"/>
        </w:rPr>
        <w:t xml:space="preserve">Fujita 13 </w:t>
      </w:r>
      <w:r w:rsidRPr="000520E5">
        <w:rPr>
          <w:rStyle w:val="Style13ptBold"/>
          <w:sz w:val="16"/>
          <w:szCs w:val="16"/>
        </w:rPr>
        <w:t>– oceans program director of research and development for the Environmental Defense Fund, expert – [Rod, “The Ocean: An Unlikely Clean-Energy Source (Op-Ed)” http://news.yahoo.com/ocean-unlikely-clean-energy-source-op-ed-114849908.html, 6/7/13 accessed 7/21/14] JW</w:t>
      </w:r>
    </w:p>
    <w:p w:rsidR="00F91A71" w:rsidRPr="00F4719B" w:rsidRDefault="00F91A71" w:rsidP="00F91A71">
      <w:pPr>
        <w:rPr>
          <w:rStyle w:val="StyleUnderline"/>
        </w:rPr>
      </w:pPr>
      <w:r w:rsidRPr="00F4719B">
        <w:rPr>
          <w:sz w:val="16"/>
        </w:rPr>
        <w:t xml:space="preserve">If OTEC is so great, why has it been in development since the late 1800s but never commercialized? One reason is that </w:t>
      </w:r>
      <w:r w:rsidRPr="00F4719B">
        <w:rPr>
          <w:rStyle w:val="StyleUnderline"/>
          <w:highlight w:val="cyan"/>
        </w:rPr>
        <w:t>there are only so many suitable sites — conventional OTEC plants need to be onshore yet close to deep water, and the surface water must be quite warm</w:t>
      </w:r>
      <w:r w:rsidRPr="003F18F5">
        <w:rPr>
          <w:rStyle w:val="StyleUnderline"/>
          <w:sz w:val="16"/>
          <w:szCs w:val="16"/>
        </w:rPr>
        <w:t>. Another reason is that the</w:t>
      </w:r>
      <w:r w:rsidRPr="00F4719B">
        <w:rPr>
          <w:rStyle w:val="StyleUnderline"/>
        </w:rPr>
        <w:t xml:space="preserve"> </w:t>
      </w:r>
      <w:r w:rsidRPr="00F4719B">
        <w:rPr>
          <w:rStyle w:val="StyleUnderline"/>
          <w:highlight w:val="cyan"/>
        </w:rPr>
        <w:t>capital costs are high while the energy yield is low</w:t>
      </w:r>
      <w:r w:rsidRPr="003F18F5">
        <w:rPr>
          <w:rStyle w:val="StyleUnderline"/>
          <w:sz w:val="16"/>
          <w:szCs w:val="16"/>
        </w:rPr>
        <w:t xml:space="preserve"> — the process isn't very efficient. Another reason is that</w:t>
      </w:r>
      <w:r w:rsidRPr="00F4719B">
        <w:rPr>
          <w:rStyle w:val="StyleUnderline"/>
        </w:rPr>
        <w:t xml:space="preserve"> </w:t>
      </w:r>
      <w:r w:rsidRPr="00F4719B">
        <w:rPr>
          <w:rStyle w:val="StyleUnderline"/>
          <w:highlight w:val="cyan"/>
        </w:rPr>
        <w:t>it is technologically challenging to lay a pipe long enough to reach deep water — and keep it there</w:t>
      </w:r>
      <w:r w:rsidRPr="00F4719B">
        <w:rPr>
          <w:rStyle w:val="StyleUnderline"/>
        </w:rPr>
        <w:t>.</w:t>
      </w:r>
    </w:p>
    <w:p w:rsidR="00B2672B" w:rsidRDefault="00B2672B" w:rsidP="009A221B"/>
    <w:p w:rsidR="009A221B" w:rsidRPr="00B769CB" w:rsidRDefault="009A221B" w:rsidP="009A221B"/>
    <w:p w:rsidR="009A221B" w:rsidRPr="009A221B" w:rsidRDefault="009A221B" w:rsidP="009A221B"/>
    <w:p w:rsidR="009A221B" w:rsidRPr="009A221B" w:rsidRDefault="009A221B" w:rsidP="009A221B">
      <w:pPr>
        <w:pStyle w:val="Heading3"/>
      </w:pPr>
      <w:r>
        <w:lastRenderedPageBreak/>
        <w:t>Damages Environment</w:t>
      </w:r>
    </w:p>
    <w:p w:rsidR="009A221B" w:rsidRPr="00DD0FFD" w:rsidRDefault="009A221B" w:rsidP="009A221B">
      <w:pPr>
        <w:pStyle w:val="Heading4"/>
      </w:pPr>
      <w:r>
        <w:t>OTEC Causes Impingement and Entrainment</w:t>
      </w:r>
    </w:p>
    <w:p w:rsidR="009A221B" w:rsidRPr="00DD0FFD" w:rsidRDefault="009A221B" w:rsidP="009A221B">
      <w:pPr>
        <w:rPr>
          <w:rStyle w:val="Style13ptBold"/>
          <w:b w:val="0"/>
        </w:rPr>
      </w:pPr>
      <w:r>
        <w:rPr>
          <w:rStyle w:val="Style13ptBold"/>
        </w:rPr>
        <w:t xml:space="preserve">Vega, 11  </w:t>
      </w:r>
      <w:r>
        <w:t>(Luis A. PhD, National Marine Renewable Energy Center at the University of Hawaii, and Leader in OTEC design, 8/11, “Environmental Assessment of Ocean Thermal Energy Conversion in Hawaii,” http://www.seaturtle.org/PDF/Ocr/ComfortCM_2011_InOceans11MTSIEEE1922September2011Kon_pxx-xx.pdf BH)</w:t>
      </w:r>
    </w:p>
    <w:p w:rsidR="009A221B" w:rsidRDefault="009A221B" w:rsidP="009A221B">
      <w:pPr>
        <w:rPr>
          <w:sz w:val="16"/>
        </w:rPr>
      </w:pPr>
    </w:p>
    <w:p w:rsidR="009A221B" w:rsidRPr="00DD0FFD" w:rsidRDefault="009A221B" w:rsidP="009A221B">
      <w:pPr>
        <w:rPr>
          <w:sz w:val="16"/>
        </w:rPr>
      </w:pPr>
      <w:r w:rsidRPr="00DD0FFD">
        <w:rPr>
          <w:rStyle w:val="StyleUnderline"/>
        </w:rPr>
        <w:t xml:space="preserve">Lethal entrainment of organisms in the intake pipes is one </w:t>
      </w:r>
      <w:r w:rsidRPr="00DD0FFD">
        <w:rPr>
          <w:rStyle w:val="StyleUnderline"/>
          <w:b/>
          <w:sz w:val="12"/>
        </w:rPr>
        <w:t>¶</w:t>
      </w:r>
      <w:r w:rsidRPr="00DD0FFD">
        <w:rPr>
          <w:rStyle w:val="StyleUnderline"/>
        </w:rPr>
        <w:t xml:space="preserve"> of the most direct impacts OTEC can have on the </w:t>
      </w:r>
      <w:r w:rsidRPr="00DD0FFD">
        <w:rPr>
          <w:rStyle w:val="StyleUnderline"/>
          <w:b/>
          <w:sz w:val="12"/>
        </w:rPr>
        <w:t>¶</w:t>
      </w:r>
      <w:r w:rsidRPr="00DD0FFD">
        <w:rPr>
          <w:rStyle w:val="StyleUnderline"/>
        </w:rPr>
        <w:t xml:space="preserve"> environment. Small nekton may also be impinged on the </w:t>
      </w:r>
      <w:r w:rsidRPr="00DD0FFD">
        <w:rPr>
          <w:rStyle w:val="StyleUnderline"/>
          <w:b/>
          <w:sz w:val="12"/>
        </w:rPr>
        <w:t>¶</w:t>
      </w:r>
      <w:r w:rsidRPr="00DD0FFD">
        <w:rPr>
          <w:rStyle w:val="StyleUnderline"/>
        </w:rPr>
        <w:t xml:space="preserve"> intake screen, if their swimming capacity is less than the </w:t>
      </w:r>
      <w:r w:rsidRPr="00DD0FFD">
        <w:rPr>
          <w:rStyle w:val="StyleUnderline"/>
          <w:b/>
          <w:sz w:val="12"/>
        </w:rPr>
        <w:t>¶</w:t>
      </w:r>
      <w:r w:rsidRPr="00DD0FFD">
        <w:rPr>
          <w:rStyle w:val="StyleUnderline"/>
        </w:rPr>
        <w:t xml:space="preserve"> approach velocity of the water</w:t>
      </w:r>
      <w:r w:rsidRPr="00DD0FFD">
        <w:rPr>
          <w:sz w:val="16"/>
        </w:rPr>
        <w:t xml:space="preserve"> [4]. Estimates of organism </w:t>
      </w:r>
      <w:r w:rsidRPr="00DD0FFD">
        <w:rPr>
          <w:sz w:val="12"/>
        </w:rPr>
        <w:t>¶</w:t>
      </w:r>
      <w:r w:rsidRPr="00DD0FFD">
        <w:rPr>
          <w:sz w:val="16"/>
        </w:rPr>
        <w:t xml:space="preserve"> density and depths of occurrence are necessary to estimate the </w:t>
      </w:r>
      <w:r w:rsidRPr="00DD0FFD">
        <w:rPr>
          <w:sz w:val="12"/>
        </w:rPr>
        <w:t>¶</w:t>
      </w:r>
      <w:r w:rsidRPr="00DD0FFD">
        <w:rPr>
          <w:sz w:val="16"/>
        </w:rPr>
        <w:t xml:space="preserve"> impact of OTEC entrainment or impingement on a population. </w:t>
      </w:r>
      <w:r w:rsidRPr="00DD0FFD">
        <w:rPr>
          <w:sz w:val="12"/>
        </w:rPr>
        <w:t>¶</w:t>
      </w:r>
      <w:r w:rsidRPr="00DD0FFD">
        <w:rPr>
          <w:sz w:val="16"/>
        </w:rPr>
        <w:t xml:space="preserve"> </w:t>
      </w:r>
      <w:r w:rsidRPr="00DD0FFD">
        <w:rPr>
          <w:rStyle w:val="StyleUnderline"/>
        </w:rPr>
        <w:t xml:space="preserve">Studies investigating the plankton community at discrete </w:t>
      </w:r>
      <w:r w:rsidRPr="00DD0FFD">
        <w:rPr>
          <w:rStyle w:val="StyleUnderline"/>
          <w:b/>
          <w:sz w:val="12"/>
        </w:rPr>
        <w:t>¶</w:t>
      </w:r>
      <w:r w:rsidRPr="00DD0FFD">
        <w:rPr>
          <w:rStyle w:val="StyleUnderline"/>
        </w:rPr>
        <w:t xml:space="preserve"> depths, rather than net tows which integrate across the water </w:t>
      </w:r>
      <w:r w:rsidRPr="00DD0FFD">
        <w:rPr>
          <w:rStyle w:val="StyleUnderline"/>
          <w:b/>
          <w:sz w:val="12"/>
        </w:rPr>
        <w:t>¶</w:t>
      </w:r>
      <w:r w:rsidRPr="00DD0FFD">
        <w:rPr>
          <w:rStyle w:val="StyleUnderline"/>
        </w:rPr>
        <w:t xml:space="preserve"> column are relatively rare, but one thorough study of larval </w:t>
      </w:r>
      <w:r w:rsidRPr="00DD0FFD">
        <w:rPr>
          <w:rStyle w:val="StyleUnderline"/>
          <w:b/>
          <w:sz w:val="12"/>
        </w:rPr>
        <w:t>¶</w:t>
      </w:r>
      <w:r w:rsidRPr="00DD0FFD">
        <w:rPr>
          <w:rStyle w:val="StyleUnderline"/>
        </w:rPr>
        <w:t xml:space="preserve"> fish does exist and is a valuable resource for OTEC </w:t>
      </w:r>
      <w:r w:rsidRPr="00DD0FFD">
        <w:rPr>
          <w:rStyle w:val="StyleUnderline"/>
          <w:b/>
          <w:sz w:val="12"/>
        </w:rPr>
        <w:t>¶</w:t>
      </w:r>
      <w:r w:rsidRPr="00DD0FFD">
        <w:rPr>
          <w:rStyle w:val="StyleUnderline"/>
        </w:rPr>
        <w:t xml:space="preserve"> environmental assessment</w:t>
      </w:r>
      <w:r w:rsidRPr="00DD0FFD">
        <w:rPr>
          <w:sz w:val="16"/>
        </w:rPr>
        <w:t xml:space="preserve"> [22]. A small selection of other </w:t>
      </w:r>
      <w:r w:rsidRPr="00DD0FFD">
        <w:rPr>
          <w:sz w:val="12"/>
        </w:rPr>
        <w:t>¶</w:t>
      </w:r>
      <w:r w:rsidRPr="00DD0FFD">
        <w:rPr>
          <w:sz w:val="16"/>
        </w:rPr>
        <w:t xml:space="preserve"> plankton has been characterized with respect to depth and </w:t>
      </w:r>
      <w:r w:rsidRPr="00DD0FFD">
        <w:rPr>
          <w:sz w:val="12"/>
        </w:rPr>
        <w:t>¶</w:t>
      </w:r>
      <w:r w:rsidRPr="00DD0FFD">
        <w:rPr>
          <w:sz w:val="16"/>
        </w:rPr>
        <w:t xml:space="preserve"> onshore-offshore distribution, including </w:t>
      </w:r>
      <w:proofErr w:type="spellStart"/>
      <w:r w:rsidRPr="00DD0FFD">
        <w:rPr>
          <w:sz w:val="16"/>
        </w:rPr>
        <w:t>heteropod</w:t>
      </w:r>
      <w:proofErr w:type="spellEnd"/>
      <w:r w:rsidRPr="00DD0FFD">
        <w:rPr>
          <w:sz w:val="16"/>
        </w:rPr>
        <w:t xml:space="preserve"> mollusks </w:t>
      </w:r>
      <w:r w:rsidRPr="00DD0FFD">
        <w:rPr>
          <w:sz w:val="12"/>
        </w:rPr>
        <w:t>¶</w:t>
      </w:r>
      <w:r w:rsidRPr="00DD0FFD">
        <w:rPr>
          <w:sz w:val="16"/>
        </w:rPr>
        <w:t xml:space="preserve"> [23] and </w:t>
      </w:r>
      <w:proofErr w:type="spellStart"/>
      <w:r w:rsidRPr="00DD0FFD">
        <w:rPr>
          <w:sz w:val="16"/>
        </w:rPr>
        <w:t>nemerteans</w:t>
      </w:r>
      <w:proofErr w:type="spellEnd"/>
      <w:r w:rsidRPr="00DD0FFD">
        <w:rPr>
          <w:sz w:val="16"/>
        </w:rPr>
        <w:t xml:space="preserve"> [24].</w:t>
      </w:r>
      <w:r w:rsidRPr="00DD0FFD">
        <w:rPr>
          <w:sz w:val="12"/>
        </w:rPr>
        <w:t>¶</w:t>
      </w:r>
      <w:r w:rsidRPr="00DD0FFD">
        <w:rPr>
          <w:sz w:val="16"/>
        </w:rPr>
        <w:t xml:space="preserve"> </w:t>
      </w:r>
      <w:proofErr w:type="gramStart"/>
      <w:r w:rsidRPr="00DD0FFD">
        <w:rPr>
          <w:sz w:val="16"/>
        </w:rPr>
        <w:t>An</w:t>
      </w:r>
      <w:proofErr w:type="gramEnd"/>
      <w:r w:rsidRPr="00DD0FFD">
        <w:rPr>
          <w:sz w:val="16"/>
        </w:rPr>
        <w:t xml:space="preserve"> example from Boehlert and Mundy’s larval fish </w:t>
      </w:r>
      <w:r w:rsidRPr="00DD0FFD">
        <w:rPr>
          <w:sz w:val="12"/>
        </w:rPr>
        <w:t>¶</w:t>
      </w:r>
      <w:r w:rsidRPr="00DD0FFD">
        <w:rPr>
          <w:sz w:val="16"/>
        </w:rPr>
        <w:t xml:space="preserve"> database is a study of </w:t>
      </w:r>
      <w:proofErr w:type="spellStart"/>
      <w:r w:rsidRPr="00DD0FFD">
        <w:rPr>
          <w:sz w:val="16"/>
        </w:rPr>
        <w:t>scombrid</w:t>
      </w:r>
      <w:proofErr w:type="spellEnd"/>
      <w:r w:rsidRPr="00DD0FFD">
        <w:rPr>
          <w:sz w:val="16"/>
        </w:rPr>
        <w:t xml:space="preserve"> larvae [10]. The </w:t>
      </w:r>
      <w:proofErr w:type="gramStart"/>
      <w:r w:rsidRPr="00DD0FFD">
        <w:rPr>
          <w:sz w:val="16"/>
        </w:rPr>
        <w:t>researchers</w:t>
      </w:r>
      <w:proofErr w:type="gramEnd"/>
      <w:r w:rsidRPr="00DD0FFD">
        <w:rPr>
          <w:sz w:val="16"/>
        </w:rPr>
        <w:t xml:space="preserve"> </w:t>
      </w:r>
      <w:r w:rsidRPr="00DD0FFD">
        <w:rPr>
          <w:sz w:val="12"/>
        </w:rPr>
        <w:t>¶</w:t>
      </w:r>
      <w:r w:rsidRPr="00DD0FFD">
        <w:rPr>
          <w:sz w:val="16"/>
        </w:rPr>
        <w:t xml:space="preserve"> used MOCNESS (multiple opening-closing net and </w:t>
      </w:r>
      <w:r w:rsidRPr="00DD0FFD">
        <w:rPr>
          <w:sz w:val="12"/>
        </w:rPr>
        <w:t>¶</w:t>
      </w:r>
      <w:r w:rsidRPr="00DD0FFD">
        <w:rPr>
          <w:sz w:val="16"/>
        </w:rPr>
        <w:t xml:space="preserve"> environmental sensing system) to sample larvae at 8 depth </w:t>
      </w:r>
      <w:r w:rsidRPr="00DD0FFD">
        <w:rPr>
          <w:sz w:val="12"/>
        </w:rPr>
        <w:t>¶</w:t>
      </w:r>
      <w:r w:rsidRPr="00DD0FFD">
        <w:rPr>
          <w:sz w:val="16"/>
        </w:rPr>
        <w:t xml:space="preserve"> bins, both during the day and at night. Multiple species and </w:t>
      </w:r>
      <w:r w:rsidRPr="00DD0FFD">
        <w:rPr>
          <w:sz w:val="12"/>
        </w:rPr>
        <w:t>¶</w:t>
      </w:r>
      <w:r w:rsidRPr="00DD0FFD">
        <w:rPr>
          <w:sz w:val="16"/>
        </w:rPr>
        <w:t xml:space="preserve"> genera of tuna were characterized by their relationship with </w:t>
      </w:r>
      <w:r w:rsidRPr="00DD0FFD">
        <w:rPr>
          <w:sz w:val="12"/>
        </w:rPr>
        <w:t>¶</w:t>
      </w:r>
      <w:r w:rsidRPr="00DD0FFD">
        <w:rPr>
          <w:sz w:val="16"/>
        </w:rPr>
        <w:t xml:space="preserve"> depth, temperature, and salinity. At the location of an offshore </w:t>
      </w:r>
      <w:r w:rsidRPr="00DD0FFD">
        <w:rPr>
          <w:sz w:val="12"/>
        </w:rPr>
        <w:t>¶</w:t>
      </w:r>
      <w:r w:rsidRPr="00DD0FFD">
        <w:rPr>
          <w:sz w:val="16"/>
        </w:rPr>
        <w:t xml:space="preserve"> OTEC plant, </w:t>
      </w:r>
      <w:r w:rsidRPr="00DD0FFD">
        <w:rPr>
          <w:rStyle w:val="StyleUnderline"/>
        </w:rPr>
        <w:t xml:space="preserve">most tuna larvae are found in 10-20m depth </w:t>
      </w:r>
      <w:r w:rsidRPr="00DD0FFD">
        <w:rPr>
          <w:rStyle w:val="StyleUnderline"/>
          <w:b/>
          <w:sz w:val="12"/>
        </w:rPr>
        <w:t>¶</w:t>
      </w:r>
      <w:r w:rsidRPr="00DD0FFD">
        <w:rPr>
          <w:rStyle w:val="StyleUnderline"/>
        </w:rPr>
        <w:t xml:space="preserve"> water, putting them at high risk for entrainment in the warm </w:t>
      </w:r>
      <w:r w:rsidRPr="00DD0FFD">
        <w:rPr>
          <w:rStyle w:val="StyleUnderline"/>
          <w:b/>
          <w:sz w:val="12"/>
        </w:rPr>
        <w:t>¶</w:t>
      </w:r>
      <w:r w:rsidRPr="00DD0FFD">
        <w:rPr>
          <w:rStyle w:val="StyleUnderline"/>
        </w:rPr>
        <w:t xml:space="preserve"> water intake at 20m</w:t>
      </w:r>
      <w:r w:rsidRPr="00DD0FFD">
        <w:rPr>
          <w:sz w:val="16"/>
        </w:rPr>
        <w:t xml:space="preserve"> [10]. Conversely, the larvae of other </w:t>
      </w:r>
      <w:r w:rsidRPr="00DD0FFD">
        <w:rPr>
          <w:sz w:val="12"/>
        </w:rPr>
        <w:t>¶</w:t>
      </w:r>
      <w:r w:rsidRPr="00DD0FFD">
        <w:rPr>
          <w:sz w:val="16"/>
        </w:rPr>
        <w:t xml:space="preserve"> species such as billfish are found primarily in the </w:t>
      </w:r>
      <w:proofErr w:type="spellStart"/>
      <w:r w:rsidRPr="00DD0FFD">
        <w:rPr>
          <w:sz w:val="16"/>
        </w:rPr>
        <w:t>neuston</w:t>
      </w:r>
      <w:proofErr w:type="spellEnd"/>
      <w:r w:rsidRPr="00DD0FFD">
        <w:rPr>
          <w:sz w:val="16"/>
        </w:rPr>
        <w:t xml:space="preserve">, </w:t>
      </w:r>
      <w:r w:rsidRPr="00DD0FFD">
        <w:rPr>
          <w:sz w:val="12"/>
        </w:rPr>
        <w:t>¶</w:t>
      </w:r>
      <w:r w:rsidRPr="00DD0FFD">
        <w:rPr>
          <w:sz w:val="16"/>
        </w:rPr>
        <w:t xml:space="preserve"> where they are unlikely to be entrained [25]. </w:t>
      </w:r>
      <w:r w:rsidRPr="00DD0FFD">
        <w:rPr>
          <w:sz w:val="12"/>
        </w:rPr>
        <w:t>¶</w:t>
      </w:r>
      <w:r w:rsidRPr="00DD0FFD">
        <w:rPr>
          <w:sz w:val="16"/>
        </w:rPr>
        <w:t xml:space="preserve"> </w:t>
      </w:r>
      <w:r w:rsidRPr="00DD0FFD">
        <w:rPr>
          <w:rStyle w:val="StyleUnderline"/>
        </w:rPr>
        <w:t>Deeper-dwelling organisms are also subject</w:t>
      </w:r>
      <w:r w:rsidRPr="00DD0FFD">
        <w:rPr>
          <w:sz w:val="16"/>
        </w:rPr>
        <w:t xml:space="preserve"> </w:t>
      </w:r>
      <w:r w:rsidRPr="00DD0FFD">
        <w:rPr>
          <w:rStyle w:val="StyleUnderline"/>
        </w:rPr>
        <w:t xml:space="preserve">to entrainment </w:t>
      </w:r>
      <w:r w:rsidRPr="00DD0FFD">
        <w:rPr>
          <w:rStyle w:val="StyleUnderline"/>
          <w:b/>
          <w:sz w:val="12"/>
        </w:rPr>
        <w:t>¶</w:t>
      </w:r>
      <w:r w:rsidRPr="00DD0FFD">
        <w:rPr>
          <w:rStyle w:val="StyleUnderline"/>
        </w:rPr>
        <w:t xml:space="preserve"> in the cold water pipes. Because an intake screen cannot be </w:t>
      </w:r>
      <w:r w:rsidRPr="00DD0FFD">
        <w:rPr>
          <w:rStyle w:val="StyleUnderline"/>
          <w:b/>
          <w:sz w:val="12"/>
        </w:rPr>
        <w:t>¶</w:t>
      </w:r>
      <w:r w:rsidRPr="00DD0FFD">
        <w:rPr>
          <w:rStyle w:val="StyleUnderline"/>
        </w:rPr>
        <w:t xml:space="preserve"> cleaned at depth, the mouth of the intake pipe will be open, </w:t>
      </w:r>
      <w:r w:rsidRPr="00DD0FFD">
        <w:rPr>
          <w:rStyle w:val="StyleUnderline"/>
          <w:b/>
          <w:sz w:val="12"/>
        </w:rPr>
        <w:t>¶</w:t>
      </w:r>
      <w:r w:rsidRPr="00DD0FFD">
        <w:rPr>
          <w:rStyle w:val="StyleUnderline"/>
        </w:rPr>
        <w:t xml:space="preserve"> allowing entrainment of larger organisms</w:t>
      </w:r>
      <w:r w:rsidRPr="00DD0FFD">
        <w:rPr>
          <w:sz w:val="16"/>
        </w:rPr>
        <w:t xml:space="preserve"> [3]. Some </w:t>
      </w:r>
      <w:r w:rsidRPr="00DD0FFD">
        <w:rPr>
          <w:sz w:val="12"/>
        </w:rPr>
        <w:t>¶</w:t>
      </w:r>
      <w:r w:rsidRPr="00DD0FFD">
        <w:rPr>
          <w:sz w:val="16"/>
        </w:rPr>
        <w:t xml:space="preserve"> entrainment monitoring has been carried out at an operational </w:t>
      </w:r>
      <w:r w:rsidRPr="00DD0FFD">
        <w:rPr>
          <w:sz w:val="12"/>
        </w:rPr>
        <w:t>¶</w:t>
      </w:r>
      <w:r w:rsidRPr="00DD0FFD">
        <w:rPr>
          <w:sz w:val="16"/>
        </w:rPr>
        <w:t xml:space="preserve"> cold water pipe at Natural Energy Laboratory of Hawaii</w:t>
      </w:r>
      <w:r w:rsidRPr="00DD0FFD">
        <w:rPr>
          <w:sz w:val="12"/>
        </w:rPr>
        <w:t>¶</w:t>
      </w:r>
      <w:r w:rsidRPr="00DD0FFD">
        <w:rPr>
          <w:sz w:val="16"/>
        </w:rPr>
        <w:t xml:space="preserve"> Authority (NELHA) in Kona. For example, </w:t>
      </w:r>
      <w:r w:rsidRPr="00DD0FFD">
        <w:rPr>
          <w:rStyle w:val="StyleUnderline"/>
        </w:rPr>
        <w:t xml:space="preserve">a high school </w:t>
      </w:r>
      <w:r w:rsidRPr="00DD0FFD">
        <w:rPr>
          <w:rStyle w:val="StyleUnderline"/>
          <w:b/>
          <w:sz w:val="12"/>
        </w:rPr>
        <w:t>¶</w:t>
      </w:r>
      <w:r w:rsidRPr="00DD0FFD">
        <w:rPr>
          <w:rStyle w:val="StyleUnderline"/>
        </w:rPr>
        <w:t xml:space="preserve"> group sampled the deep water sump for 2 months and </w:t>
      </w:r>
      <w:r w:rsidRPr="00DD0FFD">
        <w:rPr>
          <w:rStyle w:val="StyleUnderline"/>
          <w:b/>
          <w:sz w:val="12"/>
        </w:rPr>
        <w:t>¶</w:t>
      </w:r>
      <w:r w:rsidRPr="00DD0FFD">
        <w:rPr>
          <w:rStyle w:val="StyleUnderline"/>
        </w:rPr>
        <w:t xml:space="preserve"> identified macro-organisms which had been entrained at </w:t>
      </w:r>
      <w:r w:rsidRPr="00DD0FFD">
        <w:rPr>
          <w:rStyle w:val="StyleUnderline"/>
          <w:b/>
          <w:sz w:val="12"/>
        </w:rPr>
        <w:t>¶</w:t>
      </w:r>
      <w:r w:rsidRPr="00DD0FFD">
        <w:rPr>
          <w:rStyle w:val="StyleUnderline"/>
        </w:rPr>
        <w:t xml:space="preserve"> 1000m</w:t>
      </w:r>
      <w:r w:rsidRPr="00DD0FFD">
        <w:rPr>
          <w:sz w:val="16"/>
        </w:rPr>
        <w:t xml:space="preserve"> (Table 1) [26]. Data from this site is </w:t>
      </w:r>
      <w:proofErr w:type="gramStart"/>
      <w:r w:rsidRPr="00DD0FFD">
        <w:rPr>
          <w:sz w:val="16"/>
        </w:rPr>
        <w:t xml:space="preserve">an ideal way to </w:t>
      </w:r>
      <w:r w:rsidRPr="00DD0FFD">
        <w:rPr>
          <w:sz w:val="12"/>
        </w:rPr>
        <w:t>¶</w:t>
      </w:r>
      <w:r w:rsidRPr="00DD0FFD">
        <w:rPr>
          <w:sz w:val="16"/>
        </w:rPr>
        <w:t xml:space="preserve"> predict</w:t>
      </w:r>
      <w:proofErr w:type="gramEnd"/>
      <w:r w:rsidRPr="00DD0FFD">
        <w:rPr>
          <w:sz w:val="16"/>
        </w:rPr>
        <w:t xml:space="preserve"> the biomass and types of organisms which may be </w:t>
      </w:r>
      <w:r w:rsidRPr="00DD0FFD">
        <w:rPr>
          <w:sz w:val="12"/>
        </w:rPr>
        <w:t>¶</w:t>
      </w:r>
      <w:r w:rsidRPr="00DD0FFD">
        <w:rPr>
          <w:sz w:val="16"/>
        </w:rPr>
        <w:t xml:space="preserve"> entrained at 1000m depth. Baseline studies of the deep water </w:t>
      </w:r>
      <w:r w:rsidRPr="00DD0FFD">
        <w:rPr>
          <w:sz w:val="12"/>
        </w:rPr>
        <w:t>¶</w:t>
      </w:r>
      <w:r w:rsidRPr="00DD0FFD">
        <w:rPr>
          <w:sz w:val="16"/>
        </w:rPr>
        <w:t xml:space="preserve"> habitat should ideally include more formal monitoring of </w:t>
      </w:r>
      <w:r w:rsidRPr="00DD0FFD">
        <w:rPr>
          <w:sz w:val="12"/>
        </w:rPr>
        <w:t>¶</w:t>
      </w:r>
      <w:r w:rsidRPr="00DD0FFD">
        <w:rPr>
          <w:sz w:val="16"/>
        </w:rPr>
        <w:t xml:space="preserve"> entrainment at the NELHA site.</w:t>
      </w:r>
      <w:r w:rsidRPr="00DD0FFD">
        <w:rPr>
          <w:sz w:val="12"/>
        </w:rPr>
        <w:t>¶</w:t>
      </w:r>
      <w:r w:rsidRPr="00DD0FFD">
        <w:rPr>
          <w:sz w:val="16"/>
        </w:rPr>
        <w:t xml:space="preserve"> </w:t>
      </w:r>
      <w:r w:rsidRPr="00DD0FFD">
        <w:rPr>
          <w:rStyle w:val="StyleUnderline"/>
        </w:rPr>
        <w:t>Nekton which may be impinged on the warm-water intake</w:t>
      </w:r>
      <w:r w:rsidRPr="00DD0FFD">
        <w:rPr>
          <w:sz w:val="16"/>
        </w:rPr>
        <w:t xml:space="preserve"> </w:t>
      </w:r>
      <w:r w:rsidRPr="00DD0FFD">
        <w:rPr>
          <w:sz w:val="12"/>
        </w:rPr>
        <w:t>¶</w:t>
      </w:r>
      <w:r w:rsidRPr="00DD0FFD">
        <w:rPr>
          <w:sz w:val="16"/>
        </w:rPr>
        <w:t xml:space="preserve"> screens are difficult to sample at discrete depths due to their </w:t>
      </w:r>
      <w:r w:rsidRPr="00DD0FFD">
        <w:rPr>
          <w:sz w:val="12"/>
        </w:rPr>
        <w:t>¶</w:t>
      </w:r>
      <w:r w:rsidRPr="00DD0FFD">
        <w:rPr>
          <w:sz w:val="16"/>
        </w:rPr>
        <w:t xml:space="preserve"> ability to evade the MOCNESS device, but </w:t>
      </w:r>
      <w:r w:rsidRPr="00DD0FFD">
        <w:rPr>
          <w:rStyle w:val="StyleUnderline"/>
        </w:rPr>
        <w:t xml:space="preserve">integrated net tows </w:t>
      </w:r>
      <w:r w:rsidRPr="00DD0FFD">
        <w:rPr>
          <w:rStyle w:val="StyleUnderline"/>
          <w:b/>
          <w:sz w:val="12"/>
        </w:rPr>
        <w:t>¶</w:t>
      </w:r>
      <w:r w:rsidRPr="00DD0FFD">
        <w:rPr>
          <w:rStyle w:val="StyleUnderline"/>
        </w:rPr>
        <w:t xml:space="preserve"> are fairly effective for studying </w:t>
      </w:r>
      <w:proofErr w:type="spellStart"/>
      <w:r w:rsidRPr="00DD0FFD">
        <w:rPr>
          <w:rStyle w:val="StyleUnderline"/>
        </w:rPr>
        <w:t>micronekton</w:t>
      </w:r>
      <w:proofErr w:type="spellEnd"/>
      <w:r w:rsidRPr="00DD0FFD">
        <w:rPr>
          <w:rStyle w:val="StyleUnderline"/>
        </w:rPr>
        <w:t xml:space="preserve"> distributions</w:t>
      </w:r>
      <w:r w:rsidRPr="00DD0FFD">
        <w:rPr>
          <w:sz w:val="16"/>
        </w:rPr>
        <w:t xml:space="preserve">. In </w:t>
      </w:r>
      <w:r w:rsidRPr="00DD0FFD">
        <w:rPr>
          <w:sz w:val="12"/>
        </w:rPr>
        <w:t>¶</w:t>
      </w:r>
      <w:r w:rsidRPr="00DD0FFD">
        <w:rPr>
          <w:sz w:val="16"/>
        </w:rPr>
        <w:t xml:space="preserve"> March 2011, </w:t>
      </w:r>
      <w:proofErr w:type="spellStart"/>
      <w:r w:rsidRPr="00DD0FFD">
        <w:rPr>
          <w:sz w:val="16"/>
        </w:rPr>
        <w:t>micronekton</w:t>
      </w:r>
      <w:proofErr w:type="spellEnd"/>
      <w:r w:rsidRPr="00DD0FFD">
        <w:rPr>
          <w:sz w:val="16"/>
        </w:rPr>
        <w:t xml:space="preserve"> was sampled with a Tucker trawl </w:t>
      </w:r>
      <w:r w:rsidRPr="00DD0FFD">
        <w:rPr>
          <w:sz w:val="12"/>
        </w:rPr>
        <w:t>¶</w:t>
      </w:r>
      <w:r w:rsidRPr="00DD0FFD">
        <w:rPr>
          <w:sz w:val="16"/>
        </w:rPr>
        <w:t xml:space="preserve"> along the Waianae coast of Oahu. Sampling ranged from 0-</w:t>
      </w:r>
      <w:r w:rsidRPr="00DD0FFD">
        <w:rPr>
          <w:sz w:val="12"/>
        </w:rPr>
        <w:t>¶</w:t>
      </w:r>
      <w:r w:rsidRPr="00DD0FFD">
        <w:rPr>
          <w:sz w:val="16"/>
        </w:rPr>
        <w:t xml:space="preserve"> 2000m depth. The results showed expected diurnal patterns </w:t>
      </w:r>
      <w:r w:rsidRPr="00DD0FFD">
        <w:rPr>
          <w:sz w:val="12"/>
        </w:rPr>
        <w:t>¶</w:t>
      </w:r>
      <w:r w:rsidRPr="00DD0FFD">
        <w:rPr>
          <w:sz w:val="16"/>
        </w:rPr>
        <w:t xml:space="preserve"> reflecting </w:t>
      </w:r>
      <w:proofErr w:type="spellStart"/>
      <w:r w:rsidRPr="00DD0FFD">
        <w:rPr>
          <w:sz w:val="16"/>
        </w:rPr>
        <w:t>diel</w:t>
      </w:r>
      <w:proofErr w:type="spellEnd"/>
      <w:r w:rsidRPr="00DD0FFD">
        <w:rPr>
          <w:sz w:val="16"/>
        </w:rPr>
        <w:t xml:space="preserve"> vertical migrations [27], with </w:t>
      </w:r>
      <w:proofErr w:type="spellStart"/>
      <w:r w:rsidRPr="00DD0FFD">
        <w:rPr>
          <w:sz w:val="16"/>
        </w:rPr>
        <w:t>gonostomatids</w:t>
      </w:r>
      <w:proofErr w:type="spellEnd"/>
      <w:r w:rsidRPr="00DD0FFD">
        <w:rPr>
          <w:sz w:val="16"/>
        </w:rPr>
        <w:t xml:space="preserve">, </w:t>
      </w:r>
      <w:r w:rsidRPr="00DD0FFD">
        <w:rPr>
          <w:sz w:val="12"/>
        </w:rPr>
        <w:t>¶</w:t>
      </w:r>
      <w:r w:rsidRPr="00DD0FFD">
        <w:rPr>
          <w:sz w:val="16"/>
        </w:rPr>
        <w:t xml:space="preserve"> </w:t>
      </w:r>
      <w:proofErr w:type="spellStart"/>
      <w:r w:rsidRPr="00DD0FFD">
        <w:rPr>
          <w:sz w:val="16"/>
        </w:rPr>
        <w:t>myctophis</w:t>
      </w:r>
      <w:proofErr w:type="spellEnd"/>
      <w:r w:rsidRPr="00DD0FFD">
        <w:rPr>
          <w:sz w:val="16"/>
        </w:rPr>
        <w:t xml:space="preserve">, and </w:t>
      </w:r>
      <w:proofErr w:type="spellStart"/>
      <w:r w:rsidRPr="00DD0FFD">
        <w:rPr>
          <w:sz w:val="16"/>
        </w:rPr>
        <w:t>sergestid</w:t>
      </w:r>
      <w:proofErr w:type="spellEnd"/>
      <w:r w:rsidRPr="00DD0FFD">
        <w:rPr>
          <w:sz w:val="16"/>
        </w:rPr>
        <w:t xml:space="preserve"> and </w:t>
      </w:r>
      <w:proofErr w:type="spellStart"/>
      <w:r w:rsidRPr="00DD0FFD">
        <w:rPr>
          <w:sz w:val="16"/>
        </w:rPr>
        <w:t>caridean</w:t>
      </w:r>
      <w:proofErr w:type="spellEnd"/>
      <w:r w:rsidRPr="00DD0FFD">
        <w:rPr>
          <w:sz w:val="16"/>
        </w:rPr>
        <w:t xml:space="preserve"> shrimp undertaking </w:t>
      </w:r>
      <w:r w:rsidRPr="00DD0FFD">
        <w:rPr>
          <w:sz w:val="12"/>
        </w:rPr>
        <w:t>¶</w:t>
      </w:r>
      <w:r w:rsidRPr="00DD0FFD">
        <w:rPr>
          <w:sz w:val="16"/>
        </w:rPr>
        <w:t xml:space="preserve"> large vertical migrations related to time of day. While this </w:t>
      </w:r>
      <w:r w:rsidRPr="00DD0FFD">
        <w:rPr>
          <w:sz w:val="12"/>
        </w:rPr>
        <w:t>¶</w:t>
      </w:r>
      <w:r w:rsidRPr="00DD0FFD">
        <w:rPr>
          <w:sz w:val="16"/>
        </w:rPr>
        <w:t xml:space="preserve"> method cannot determine which specific organisms are more </w:t>
      </w:r>
      <w:r w:rsidRPr="00DD0FFD">
        <w:rPr>
          <w:sz w:val="12"/>
        </w:rPr>
        <w:t>¶</w:t>
      </w:r>
      <w:r w:rsidRPr="00DD0FFD">
        <w:rPr>
          <w:sz w:val="16"/>
        </w:rPr>
        <w:t xml:space="preserve"> likely to be entrained or impinged, it does add to the </w:t>
      </w:r>
      <w:r w:rsidRPr="00DD0FFD">
        <w:rPr>
          <w:sz w:val="12"/>
        </w:rPr>
        <w:t>¶</w:t>
      </w:r>
      <w:r w:rsidRPr="00DD0FFD">
        <w:rPr>
          <w:sz w:val="16"/>
        </w:rPr>
        <w:t xml:space="preserve"> understanding of the ecosystem and how animals move in the </w:t>
      </w:r>
      <w:r w:rsidRPr="00DD0FFD">
        <w:rPr>
          <w:sz w:val="12"/>
        </w:rPr>
        <w:t>¶</w:t>
      </w:r>
      <w:r w:rsidRPr="00DD0FFD">
        <w:rPr>
          <w:sz w:val="16"/>
        </w:rPr>
        <w:t xml:space="preserve"> water column.</w:t>
      </w:r>
    </w:p>
    <w:p w:rsidR="009A221B" w:rsidRDefault="009A221B" w:rsidP="009A221B">
      <w:pPr>
        <w:pStyle w:val="Heading4"/>
      </w:pPr>
      <w:r>
        <w:t>Unstudied OTEC Effects on Environment – DOW Shocks Surface Ecosystem and Releases Co2</w:t>
      </w:r>
    </w:p>
    <w:p w:rsidR="009A221B" w:rsidRPr="00814F82" w:rsidRDefault="009A221B" w:rsidP="009A221B">
      <w:pPr>
        <w:rPr>
          <w:rStyle w:val="Style13ptBold"/>
        </w:rPr>
      </w:pPr>
      <w:r>
        <w:rPr>
          <w:rStyle w:val="Style13ptBold"/>
        </w:rPr>
        <w:t>Fujita 90 (Rodney Fujita, Staff Scientist at Environmental Defense Fund, leader in the theory and practice of sustainable fisheries that align conservation with the business of fishing and has extensive experience working with fishing communities, regulators, and business leaders in the U.S., Mexico, Canada and internationally. “Ocean Energy Raises Environment Issues”, 6/4/90, New York Times, http://www.nytimes.com/1990/06/04/opinion/l-ocean-energy-raises-environment-issues-833990.html, 7/19/14, AC)</w:t>
      </w:r>
    </w:p>
    <w:p w:rsidR="009A221B" w:rsidRDefault="009A221B" w:rsidP="009A221B">
      <w:r>
        <w:lastRenderedPageBreak/>
        <w:t xml:space="preserve">Ocean thermal energy conversion is a promising new source of renewable energy (''Tapping Ocean's Cold for Crops and Energy,'' Science Times, May 22). Although </w:t>
      </w:r>
      <w:r w:rsidRPr="00814F82">
        <w:rPr>
          <w:rStyle w:val="StyleUnderline"/>
        </w:rPr>
        <w:t>the pilot facility</w:t>
      </w:r>
      <w:r>
        <w:t xml:space="preserve"> in Hawaii you describe has not drawn protests from environmentalists, this does not mean the technology is completely benign. Some </w:t>
      </w:r>
      <w:r w:rsidRPr="00814F82">
        <w:rPr>
          <w:rStyle w:val="StyleUnderline"/>
        </w:rPr>
        <w:t>plans call for the use of R-22</w:t>
      </w:r>
      <w:r>
        <w:t xml:space="preserve">, </w:t>
      </w:r>
      <w:r w:rsidRPr="00814F82">
        <w:rPr>
          <w:rStyle w:val="StyleUnderline"/>
        </w:rPr>
        <w:t>a chlorofluorocarbon that is not</w:t>
      </w:r>
      <w:r>
        <w:t xml:space="preserve"> completely </w:t>
      </w:r>
      <w:r w:rsidRPr="00814F82">
        <w:rPr>
          <w:rStyle w:val="StyleUnderline"/>
        </w:rPr>
        <w:t>ozone-friendly. It is also a powerful greenhouse gas</w:t>
      </w:r>
      <w:r>
        <w:t xml:space="preserve">. Planners should investigate fluids that are environmentally harmless. </w:t>
      </w:r>
      <w:r w:rsidRPr="00814F82">
        <w:rPr>
          <w:rStyle w:val="StyleUnderline"/>
        </w:rPr>
        <w:t>The potential for ecological disruption by ocean thermal energy conversion is enormous.</w:t>
      </w:r>
      <w:r>
        <w:t xml:space="preserve"> It will work best in tropical regions, where the temperature difference between surface and deep water is greatest. </w:t>
      </w:r>
      <w:r w:rsidRPr="00814F82">
        <w:rPr>
          <w:rStyle w:val="StyleUnderline"/>
        </w:rPr>
        <w:t>Even when mixed with warm surface water to ameliorate environmental effects, the effluent carries a double shock to tropical marine ecosystems</w:t>
      </w:r>
      <w:r>
        <w:t xml:space="preserve"> </w:t>
      </w:r>
      <w:r w:rsidRPr="00814F82">
        <w:rPr>
          <w:rStyle w:val="StyleUnderline"/>
        </w:rPr>
        <w:t xml:space="preserve">that have evolved within narrow temperature fluctuations and </w:t>
      </w:r>
      <w:r>
        <w:t xml:space="preserve">extremely </w:t>
      </w:r>
      <w:r w:rsidRPr="00814F82">
        <w:rPr>
          <w:rStyle w:val="StyleUnderline"/>
        </w:rPr>
        <w:t>low nutrient levels</w:t>
      </w:r>
      <w:r>
        <w:t xml:space="preserve">: the effluent is both cold and rich in nutrients. </w:t>
      </w:r>
      <w:r w:rsidRPr="00814F82">
        <w:rPr>
          <w:rStyle w:val="StyleUnderline"/>
        </w:rPr>
        <w:t>Ocean energy conversion will bring deep water very rich in carbon dioxide to the surface</w:t>
      </w:r>
      <w:r>
        <w:t xml:space="preserve">. </w:t>
      </w:r>
      <w:r w:rsidRPr="00814F82">
        <w:rPr>
          <w:rStyle w:val="StyleUnderline"/>
        </w:rPr>
        <w:t>Some carbon will escape to the atmosphere</w:t>
      </w:r>
      <w:r>
        <w:t xml:space="preserve">, perhaps </w:t>
      </w:r>
      <w:r w:rsidRPr="00814F82">
        <w:rPr>
          <w:rStyle w:val="StyleUnderline"/>
        </w:rPr>
        <w:t>ex-acerbating the greenhouse effect</w:t>
      </w:r>
      <w:r>
        <w:t>.</w:t>
      </w:r>
      <w:r w:rsidRPr="00814F82">
        <w:rPr>
          <w:rStyle w:val="StyleUnderline"/>
        </w:rPr>
        <w:t xml:space="preserve"> We</w:t>
      </w:r>
      <w:r>
        <w:t xml:space="preserve"> also </w:t>
      </w:r>
      <w:r w:rsidRPr="00814F82">
        <w:rPr>
          <w:rStyle w:val="StyleUnderline"/>
        </w:rPr>
        <w:t>need to know how pumping large amounts of ancient deep water to the surface will affect ocean circulation and heat distribution</w:t>
      </w:r>
      <w:r>
        <w:t xml:space="preserve">. </w:t>
      </w:r>
    </w:p>
    <w:p w:rsidR="009A221B" w:rsidRDefault="009A221B" w:rsidP="009A221B"/>
    <w:p w:rsidR="009A221B" w:rsidRDefault="009A221B" w:rsidP="009A221B">
      <w:pPr>
        <w:pStyle w:val="Heading4"/>
      </w:pPr>
      <w:r>
        <w:t>OTEC affects the behavior of marine life</w:t>
      </w:r>
    </w:p>
    <w:p w:rsidR="009A221B" w:rsidRPr="00DD0FFD" w:rsidRDefault="009A221B" w:rsidP="009A221B">
      <w:pPr>
        <w:rPr>
          <w:rStyle w:val="Style13ptBold"/>
          <w:b w:val="0"/>
        </w:rPr>
      </w:pPr>
      <w:r>
        <w:rPr>
          <w:rStyle w:val="Style13ptBold"/>
        </w:rPr>
        <w:t xml:space="preserve">Vega, 11  </w:t>
      </w:r>
      <w:r>
        <w:t>(Luis A. PhD, National Marine Renewable Energy Center at the University of Hawaii, and Leader in OTEC design, 8/11, “Environmental Assessment of Ocean Thermal Energy Conversion in Hawaii,” http://www.seaturtle.org/PDF/Ocr/ComfortCM_2011_InOceans11MTSIEEE1922September2011Kon_pxx-xx.pdf BH)</w:t>
      </w:r>
    </w:p>
    <w:p w:rsidR="009A221B" w:rsidRDefault="009A221B" w:rsidP="009A221B"/>
    <w:p w:rsidR="009A221B" w:rsidRDefault="009A221B" w:rsidP="009A221B">
      <w:pPr>
        <w:rPr>
          <w:rStyle w:val="StyleUnderline"/>
        </w:rPr>
      </w:pPr>
      <w:r w:rsidRPr="00196527">
        <w:rPr>
          <w:sz w:val="16"/>
        </w:rPr>
        <w:t xml:space="preserve">As with any offshore operation, </w:t>
      </w:r>
      <w:r w:rsidRPr="00196527">
        <w:rPr>
          <w:rStyle w:val="StyleUnderline"/>
        </w:rPr>
        <w:t xml:space="preserve">the plant is likely to attract </w:t>
      </w:r>
      <w:r w:rsidRPr="00196527">
        <w:rPr>
          <w:rStyle w:val="StyleUnderline"/>
          <w:b/>
          <w:sz w:val="12"/>
        </w:rPr>
        <w:t>¶</w:t>
      </w:r>
      <w:r w:rsidRPr="00196527">
        <w:rPr>
          <w:rStyle w:val="StyleUnderline"/>
        </w:rPr>
        <w:t xml:space="preserve"> fish and seabirds, noise may interfere with animal </w:t>
      </w:r>
      <w:r w:rsidRPr="00196527">
        <w:rPr>
          <w:rStyle w:val="StyleUnderline"/>
          <w:b/>
          <w:sz w:val="12"/>
        </w:rPr>
        <w:t>¶</w:t>
      </w:r>
      <w:r w:rsidRPr="00196527">
        <w:rPr>
          <w:rStyle w:val="StyleUnderline"/>
        </w:rPr>
        <w:t xml:space="preserve"> communication, and lubricants or anti-</w:t>
      </w:r>
      <w:proofErr w:type="spellStart"/>
      <w:r w:rsidRPr="00196527">
        <w:rPr>
          <w:rStyle w:val="StyleUnderline"/>
        </w:rPr>
        <w:t>biofouling</w:t>
      </w:r>
      <w:proofErr w:type="spellEnd"/>
      <w:r w:rsidRPr="00196527">
        <w:rPr>
          <w:rStyle w:val="StyleUnderline"/>
        </w:rPr>
        <w:t xml:space="preserve"> chemicals </w:t>
      </w:r>
      <w:r w:rsidRPr="00196527">
        <w:rPr>
          <w:rStyle w:val="StyleUnderline"/>
          <w:b/>
          <w:sz w:val="12"/>
        </w:rPr>
        <w:t>¶</w:t>
      </w:r>
      <w:r w:rsidRPr="00196527">
        <w:rPr>
          <w:rStyle w:val="StyleUnderline"/>
        </w:rPr>
        <w:t xml:space="preserve"> may enter the ocean. </w:t>
      </w:r>
      <w:r w:rsidRPr="00196527">
        <w:rPr>
          <w:sz w:val="16"/>
        </w:rPr>
        <w:t xml:space="preserve">Specifically concerning OTEC, </w:t>
      </w:r>
      <w:r w:rsidRPr="00196527">
        <w:rPr>
          <w:rStyle w:val="StyleUnderline"/>
        </w:rPr>
        <w:t xml:space="preserve">the </w:t>
      </w:r>
      <w:r w:rsidRPr="00196527">
        <w:rPr>
          <w:rStyle w:val="StyleUnderline"/>
          <w:b/>
          <w:sz w:val="12"/>
        </w:rPr>
        <w:t>¶</w:t>
      </w:r>
      <w:r w:rsidRPr="00196527">
        <w:rPr>
          <w:rStyle w:val="StyleUnderline"/>
        </w:rPr>
        <w:t xml:space="preserve"> redistribution of millions of cubic meters of water per day will </w:t>
      </w:r>
      <w:r w:rsidRPr="00196527">
        <w:rPr>
          <w:rStyle w:val="StyleUnderline"/>
          <w:b/>
          <w:sz w:val="12"/>
        </w:rPr>
        <w:t>¶</w:t>
      </w:r>
      <w:r w:rsidRPr="00196527">
        <w:rPr>
          <w:rStyle w:val="StyleUnderline"/>
        </w:rPr>
        <w:t xml:space="preserve"> change stratification, salinity, oxygen, and nutrient levels</w:t>
      </w:r>
      <w:r w:rsidRPr="00196527">
        <w:rPr>
          <w:sz w:val="16"/>
        </w:rPr>
        <w:t xml:space="preserve"> near </w:t>
      </w:r>
      <w:r w:rsidRPr="00196527">
        <w:rPr>
          <w:sz w:val="12"/>
        </w:rPr>
        <w:t>¶</w:t>
      </w:r>
      <w:r w:rsidRPr="00196527">
        <w:rPr>
          <w:sz w:val="16"/>
        </w:rPr>
        <w:t xml:space="preserve"> the </w:t>
      </w:r>
      <w:proofErr w:type="gramStart"/>
      <w:r w:rsidRPr="00196527">
        <w:rPr>
          <w:sz w:val="16"/>
        </w:rPr>
        <w:t>site.</w:t>
      </w:r>
      <w:proofErr w:type="gramEnd"/>
      <w:r w:rsidRPr="00196527">
        <w:rPr>
          <w:sz w:val="16"/>
        </w:rPr>
        <w:t xml:space="preserve"> </w:t>
      </w:r>
      <w:r w:rsidRPr="00196527">
        <w:rPr>
          <w:rStyle w:val="StyleUnderline"/>
        </w:rPr>
        <w:t xml:space="preserve">Some organisms base their behavior on certain </w:t>
      </w:r>
      <w:r w:rsidRPr="00196527">
        <w:rPr>
          <w:rStyle w:val="StyleUnderline"/>
          <w:b/>
          <w:sz w:val="12"/>
        </w:rPr>
        <w:t>¶</w:t>
      </w:r>
      <w:r w:rsidRPr="00196527">
        <w:rPr>
          <w:rStyle w:val="StyleUnderline"/>
        </w:rPr>
        <w:t xml:space="preserve"> temperature or salinity gradients, e.g. [10], while others may </w:t>
      </w:r>
      <w:r w:rsidRPr="00196527">
        <w:rPr>
          <w:rStyle w:val="StyleUnderline"/>
          <w:b/>
          <w:sz w:val="12"/>
        </w:rPr>
        <w:t>¶</w:t>
      </w:r>
      <w:r w:rsidRPr="00196527">
        <w:rPr>
          <w:rStyle w:val="StyleUnderline"/>
        </w:rPr>
        <w:t xml:space="preserve"> be affected by increased nutrient levels </w:t>
      </w:r>
      <w:r w:rsidRPr="00196527">
        <w:rPr>
          <w:sz w:val="16"/>
        </w:rPr>
        <w:t xml:space="preserve">[18]. Additionally, </w:t>
      </w:r>
      <w:r w:rsidRPr="00196527">
        <w:rPr>
          <w:sz w:val="12"/>
        </w:rPr>
        <w:t>¶</w:t>
      </w:r>
      <w:r w:rsidRPr="00196527">
        <w:rPr>
          <w:sz w:val="16"/>
        </w:rPr>
        <w:t xml:space="preserve"> </w:t>
      </w:r>
      <w:r w:rsidRPr="00196527">
        <w:rPr>
          <w:rStyle w:val="StyleUnderline"/>
        </w:rPr>
        <w:t xml:space="preserve">plankton and small nekton will be entrained in the water flow </w:t>
      </w:r>
      <w:r w:rsidRPr="00196527">
        <w:rPr>
          <w:rStyle w:val="StyleUnderline"/>
          <w:b/>
          <w:sz w:val="12"/>
        </w:rPr>
        <w:t>¶</w:t>
      </w:r>
      <w:r w:rsidRPr="00196527">
        <w:rPr>
          <w:rStyle w:val="StyleUnderline"/>
        </w:rPr>
        <w:t xml:space="preserve"> in both the shallow and deep intake pipes, and will likely </w:t>
      </w:r>
      <w:r w:rsidRPr="00196527">
        <w:rPr>
          <w:rStyle w:val="StyleUnderline"/>
          <w:b/>
          <w:sz w:val="12"/>
        </w:rPr>
        <w:t>¶</w:t>
      </w:r>
      <w:r w:rsidRPr="00196527">
        <w:rPr>
          <w:rStyle w:val="StyleUnderline"/>
        </w:rPr>
        <w:t xml:space="preserve"> suffer high mortality rates due to rapid temperature and </w:t>
      </w:r>
      <w:r w:rsidRPr="00196527">
        <w:rPr>
          <w:rStyle w:val="StyleUnderline"/>
          <w:b/>
          <w:sz w:val="12"/>
        </w:rPr>
        <w:t>¶</w:t>
      </w:r>
      <w:r w:rsidRPr="00196527">
        <w:rPr>
          <w:rStyle w:val="StyleUnderline"/>
        </w:rPr>
        <w:t xml:space="preserve"> pressure changes [4]. Organisms could be impinged against </w:t>
      </w:r>
      <w:r w:rsidRPr="00196527">
        <w:rPr>
          <w:rStyle w:val="StyleUnderline"/>
          <w:b/>
          <w:sz w:val="12"/>
        </w:rPr>
        <w:t>¶</w:t>
      </w:r>
      <w:r w:rsidRPr="00196527">
        <w:rPr>
          <w:rStyle w:val="StyleUnderline"/>
        </w:rPr>
        <w:t xml:space="preserve"> screens on the shallow water intakes if their burst swimming </w:t>
      </w:r>
      <w:r w:rsidRPr="00196527">
        <w:rPr>
          <w:rStyle w:val="StyleUnderline"/>
          <w:b/>
          <w:sz w:val="12"/>
        </w:rPr>
        <w:t>¶</w:t>
      </w:r>
      <w:r w:rsidRPr="00196527">
        <w:rPr>
          <w:rStyle w:val="StyleUnderline"/>
        </w:rPr>
        <w:t xml:space="preserve"> capacity does not overcome the current generated by the pipe</w:t>
      </w:r>
    </w:p>
    <w:p w:rsidR="00F91A71" w:rsidRDefault="00F91A71" w:rsidP="00F91A71">
      <w:pPr>
        <w:pStyle w:val="Heading4"/>
      </w:pPr>
      <w:r>
        <w:t>Contrary to what they want you to believe, OTEC emits co2 and proliferates warming</w:t>
      </w:r>
    </w:p>
    <w:p w:rsidR="00F91A71" w:rsidRPr="008A07D9" w:rsidRDefault="00F91A71" w:rsidP="00F91A71">
      <w:pPr>
        <w:rPr>
          <w:b/>
          <w:sz w:val="26"/>
        </w:rPr>
      </w:pPr>
      <w:r>
        <w:rPr>
          <w:rStyle w:val="Style13ptBold"/>
        </w:rPr>
        <w:t xml:space="preserve">Woodford 13 </w:t>
      </w:r>
      <w:r w:rsidRPr="008A07D9">
        <w:rPr>
          <w:rStyle w:val="Style13ptBold"/>
          <w:sz w:val="16"/>
          <w:szCs w:val="16"/>
        </w:rPr>
        <w:t xml:space="preserve">– author and academic, won numerous awards in academic fields, MA in natural sciences [Chris, “OTEC (ocean thermal energy conversion)” http://www.explainthatstuff.com/how-otec-works.html, 12/2/13 accessed 7/21/14] JW </w:t>
      </w:r>
    </w:p>
    <w:p w:rsidR="00F91A71" w:rsidRPr="003F18F5" w:rsidRDefault="00F91A71" w:rsidP="00F91A71">
      <w:pPr>
        <w:rPr>
          <w:sz w:val="16"/>
        </w:rPr>
      </w:pPr>
      <w:r w:rsidRPr="003F18F5">
        <w:rPr>
          <w:sz w:val="16"/>
        </w:rPr>
        <w:t xml:space="preserve">Although </w:t>
      </w:r>
      <w:r w:rsidRPr="004D2CB5">
        <w:rPr>
          <w:rStyle w:val="StyleUnderline"/>
        </w:rPr>
        <w:t>OTEC</w:t>
      </w:r>
      <w:r w:rsidRPr="003F18F5">
        <w:rPr>
          <w:sz w:val="16"/>
        </w:rPr>
        <w:t xml:space="preserve"> produces no chemical pollution, it </w:t>
      </w:r>
      <w:r w:rsidRPr="004D2CB5">
        <w:rPr>
          <w:rStyle w:val="StyleUnderline"/>
        </w:rPr>
        <w:t>does involve a human intervention in the temperature balance of the sea, which could have localized environmental impacts that would need to be assessed</w:t>
      </w:r>
      <w:r w:rsidRPr="003F18F5">
        <w:rPr>
          <w:sz w:val="16"/>
        </w:rPr>
        <w:t xml:space="preserve">. One important (and often overlooked) impact of </w:t>
      </w:r>
      <w:r w:rsidRPr="004D2CB5">
        <w:rPr>
          <w:rStyle w:val="StyleUnderline"/>
        </w:rPr>
        <w:t>OTEC is</w:t>
      </w:r>
      <w:r w:rsidRPr="003F18F5">
        <w:rPr>
          <w:sz w:val="16"/>
        </w:rPr>
        <w:t xml:space="preserve"> that </w:t>
      </w:r>
      <w:r w:rsidRPr="004D2CB5">
        <w:rPr>
          <w:rStyle w:val="StyleUnderline"/>
        </w:rPr>
        <w:t>pumping cold water from the deep ocean to the surfaces releases carbon dioxide, the greenhouse gas currently most responsible for global warming</w:t>
      </w:r>
      <w:r w:rsidRPr="003F18F5">
        <w:rPr>
          <w:sz w:val="16"/>
        </w:rPr>
        <w:t>. The amount released is only a fraction (perhaps 10 percent) as much as that produced by a fossil-fueled power plant, however.</w:t>
      </w:r>
    </w:p>
    <w:p w:rsidR="00F91A71" w:rsidRDefault="00F91A71" w:rsidP="009A221B">
      <w:pPr>
        <w:rPr>
          <w:rStyle w:val="StyleUnderline"/>
        </w:rPr>
      </w:pPr>
    </w:p>
    <w:p w:rsidR="009A221B" w:rsidRPr="009A221B" w:rsidRDefault="009A221B" w:rsidP="009A221B"/>
    <w:p w:rsidR="009A221B" w:rsidRDefault="009A221B" w:rsidP="009A221B">
      <w:pPr>
        <w:pStyle w:val="Heading2"/>
      </w:pPr>
      <w:r>
        <w:lastRenderedPageBreak/>
        <w:t xml:space="preserve">Aquaculture </w:t>
      </w:r>
      <w:proofErr w:type="spellStart"/>
      <w:r>
        <w:t>Adv</w:t>
      </w:r>
      <w:proofErr w:type="spellEnd"/>
    </w:p>
    <w:p w:rsidR="00F91A71" w:rsidRDefault="00F91A71" w:rsidP="00F91A71">
      <w:pPr>
        <w:pStyle w:val="Heading3"/>
      </w:pPr>
      <w:r>
        <w:lastRenderedPageBreak/>
        <w:t>Aquaculture doesn’t solve</w:t>
      </w:r>
    </w:p>
    <w:p w:rsidR="00F91A71" w:rsidRDefault="00F91A71" w:rsidP="00F91A71">
      <w:pPr>
        <w:pStyle w:val="Heading4"/>
      </w:pPr>
      <w:r>
        <w:t>Aquaculture isn’t an alternative to traditional fishing – in fact it relies on it for survival</w:t>
      </w:r>
    </w:p>
    <w:p w:rsidR="00F91A71" w:rsidRPr="0007712E" w:rsidRDefault="00F91A71" w:rsidP="00F91A71">
      <w:pPr>
        <w:rPr>
          <w:rStyle w:val="Style13ptBold"/>
        </w:rPr>
      </w:pPr>
      <w:r>
        <w:rPr>
          <w:rStyle w:val="Style13ptBold"/>
        </w:rPr>
        <w:t xml:space="preserve">PETA No Date </w:t>
      </w:r>
      <w:r w:rsidRPr="0007712E">
        <w:rPr>
          <w:rStyle w:val="Style13ptBold"/>
          <w:sz w:val="16"/>
          <w:szCs w:val="16"/>
        </w:rPr>
        <w:t>– largest animal rights advocacy group in the world, focuses on animal suffering and other related issues [People for the Ethical Treatment of Animals, “Is aquaculture bad for the environment?” http://www.peta.org/about-peta/faq/is-aquaculture-bad-for-the-environment/, accessed 7/21/14] JW</w:t>
      </w:r>
    </w:p>
    <w:p w:rsidR="00F91A71" w:rsidRPr="00C32FC4" w:rsidRDefault="00F91A71" w:rsidP="00F91A71">
      <w:pPr>
        <w:rPr>
          <w:sz w:val="16"/>
        </w:rPr>
      </w:pPr>
      <w:r w:rsidRPr="00C32FC4">
        <w:rPr>
          <w:sz w:val="16"/>
        </w:rPr>
        <w:t>Fish farms, or</w:t>
      </w:r>
      <w:r w:rsidRPr="00C32FC4">
        <w:rPr>
          <w:b/>
          <w:sz w:val="16"/>
        </w:rPr>
        <w:t xml:space="preserve"> “</w:t>
      </w:r>
      <w:proofErr w:type="spellStart"/>
      <w:r w:rsidRPr="00C32FC4">
        <w:rPr>
          <w:rStyle w:val="StyleUnderline"/>
          <w:sz w:val="16"/>
        </w:rPr>
        <w:t>aquafarms</w:t>
      </w:r>
      <w:proofErr w:type="spellEnd"/>
      <w:r w:rsidRPr="00C32FC4">
        <w:rPr>
          <w:rStyle w:val="StyleUnderline"/>
          <w:sz w:val="16"/>
        </w:rPr>
        <w:t xml:space="preserve">,” discharge waste, </w:t>
      </w:r>
      <w:proofErr w:type="gramStart"/>
      <w:r w:rsidRPr="00C32FC4">
        <w:rPr>
          <w:rStyle w:val="StyleUnderline"/>
          <w:sz w:val="16"/>
        </w:rPr>
        <w:t>pesticides,</w:t>
      </w:r>
      <w:proofErr w:type="gramEnd"/>
      <w:r w:rsidRPr="00C32FC4">
        <w:rPr>
          <w:rStyle w:val="StyleUnderline"/>
          <w:sz w:val="16"/>
        </w:rPr>
        <w:t xml:space="preserve"> and other chemicals directly into ecologically fragile coastal waters, </w:t>
      </w:r>
      <w:r w:rsidRPr="00C32FC4">
        <w:rPr>
          <w:sz w:val="16"/>
        </w:rPr>
        <w:t>destroying local ecosystems</w:t>
      </w:r>
      <w:r w:rsidRPr="00C32FC4">
        <w:rPr>
          <w:b/>
          <w:sz w:val="16"/>
        </w:rPr>
        <w:t xml:space="preserve">. </w:t>
      </w:r>
      <w:r w:rsidRPr="00C32FC4">
        <w:rPr>
          <w:sz w:val="16"/>
        </w:rPr>
        <w:t>And</w:t>
      </w:r>
      <w:r w:rsidRPr="00C32FC4">
        <w:rPr>
          <w:b/>
          <w:sz w:val="16"/>
        </w:rPr>
        <w:t xml:space="preserve"> </w:t>
      </w:r>
      <w:r w:rsidRPr="00C32FC4">
        <w:rPr>
          <w:rStyle w:val="StyleUnderline"/>
          <w:sz w:val="16"/>
        </w:rPr>
        <w:t>aquaculture farms that raise fish directly in fenced-in areas of natural waters kill off thriving natural habitats by overloading them far beyond their capacity. Waste from the excessive number of fish can cause huge blankets of green slime on the water’s surface, depleting oxygen and killing much of the life in the water</w:t>
      </w:r>
      <w:r w:rsidRPr="00C32FC4">
        <w:rPr>
          <w:b/>
          <w:sz w:val="16"/>
        </w:rPr>
        <w:t xml:space="preserve">. </w:t>
      </w:r>
      <w:r w:rsidRPr="00C32FC4">
        <w:rPr>
          <w:sz w:val="16"/>
        </w:rPr>
        <w:t>In Brazil, destruction caused by aquaculture changed the local climate so much that some aquaculture operations have been forced to shut down.</w:t>
      </w:r>
      <w:r w:rsidRPr="00C32FC4">
        <w:rPr>
          <w:sz w:val="12"/>
        </w:rPr>
        <w:t>¶</w:t>
      </w:r>
      <w:r w:rsidRPr="00C32FC4">
        <w:rPr>
          <w:sz w:val="16"/>
        </w:rPr>
        <w:t xml:space="preserve"> </w:t>
      </w:r>
      <w:proofErr w:type="gramStart"/>
      <w:r w:rsidRPr="00C32FC4">
        <w:rPr>
          <w:sz w:val="16"/>
        </w:rPr>
        <w:t>Raising</w:t>
      </w:r>
      <w:proofErr w:type="gramEnd"/>
      <w:r w:rsidRPr="00C32FC4">
        <w:rPr>
          <w:sz w:val="16"/>
        </w:rPr>
        <w:t xml:space="preserve"> 1 ton of fish takes 8 tons of water. Intensive shrimp production takes up to 10 times more water. According to the journal Science,</w:t>
      </w:r>
      <w:r w:rsidRPr="00C32FC4">
        <w:rPr>
          <w:b/>
          <w:sz w:val="16"/>
        </w:rPr>
        <w:t xml:space="preserve"> </w:t>
      </w:r>
      <w:r w:rsidRPr="00C32FC4">
        <w:rPr>
          <w:rStyle w:val="StyleUnderline"/>
          <w:sz w:val="16"/>
        </w:rPr>
        <w:t>a 2-acre salmon farm produces as much waste as a town of 10,000 people. Salmon farms in British Columbia were found to be producing as much waste as a city of half a million people</w:t>
      </w:r>
      <w:r w:rsidRPr="00C32FC4">
        <w:rPr>
          <w:b/>
          <w:sz w:val="16"/>
        </w:rPr>
        <w:t>.</w:t>
      </w:r>
      <w:r w:rsidRPr="00C32FC4">
        <w:rPr>
          <w:sz w:val="12"/>
        </w:rPr>
        <w:t>¶</w:t>
      </w:r>
      <w:r w:rsidRPr="00C32FC4">
        <w:rPr>
          <w:b/>
          <w:sz w:val="16"/>
        </w:rPr>
        <w:t xml:space="preserve"> </w:t>
      </w:r>
      <w:r w:rsidRPr="00C32FC4">
        <w:rPr>
          <w:sz w:val="16"/>
        </w:rPr>
        <w:t xml:space="preserve">And </w:t>
      </w:r>
      <w:r w:rsidRPr="00C32FC4">
        <w:rPr>
          <w:rStyle w:val="StyleUnderline"/>
          <w:highlight w:val="cyan"/>
        </w:rPr>
        <w:t xml:space="preserve">while </w:t>
      </w:r>
      <w:proofErr w:type="spellStart"/>
      <w:r w:rsidRPr="00C32FC4">
        <w:rPr>
          <w:rStyle w:val="StyleUnderline"/>
          <w:highlight w:val="cyan"/>
        </w:rPr>
        <w:t>aquafarmers</w:t>
      </w:r>
      <w:proofErr w:type="spellEnd"/>
      <w:r w:rsidRPr="00C32FC4">
        <w:rPr>
          <w:rStyle w:val="StyleUnderline"/>
          <w:highlight w:val="cyan"/>
        </w:rPr>
        <w:t xml:space="preserve"> like to tout aquaculture as an alternative to depleting wild fish populations, many of the fish species they farm are predators, like salmon and shrimp, </w:t>
      </w:r>
      <w:r w:rsidRPr="00C32FC4">
        <w:rPr>
          <w:rStyle w:val="Emphasis"/>
          <w:highlight w:val="cyan"/>
        </w:rPr>
        <w:t>and are fed ocean fish</w:t>
      </w:r>
      <w:r w:rsidRPr="00C32FC4">
        <w:rPr>
          <w:rStyle w:val="StyleUnderline"/>
          <w:highlight w:val="cyan"/>
        </w:rPr>
        <w:t>. It takes 5 pounds of ocean fish to produce 1 pound of farmed fish</w:t>
      </w:r>
      <w:r w:rsidRPr="00C32FC4">
        <w:rPr>
          <w:sz w:val="16"/>
        </w:rPr>
        <w:t>.</w:t>
      </w:r>
      <w:r w:rsidRPr="00C32FC4">
        <w:rPr>
          <w:sz w:val="12"/>
        </w:rPr>
        <w:t>¶</w:t>
      </w:r>
      <w:r w:rsidRPr="00C32FC4">
        <w:rPr>
          <w:sz w:val="16"/>
        </w:rPr>
        <w:t xml:space="preserve"> </w:t>
      </w:r>
    </w:p>
    <w:p w:rsidR="00F91A71" w:rsidRDefault="00F91A71" w:rsidP="00F91A71">
      <w:pPr>
        <w:pStyle w:val="Heading4"/>
      </w:pPr>
      <w:r>
        <w:t>Aquaculture isn’t an alternative to normal fishing</w:t>
      </w:r>
    </w:p>
    <w:p w:rsidR="00F91A71" w:rsidRPr="007D7C1B" w:rsidRDefault="00F91A71" w:rsidP="00F91A71">
      <w:pPr>
        <w:rPr>
          <w:rStyle w:val="Style13ptBold"/>
        </w:rPr>
      </w:pPr>
      <w:proofErr w:type="spellStart"/>
      <w:r>
        <w:rPr>
          <w:rStyle w:val="Style13ptBold"/>
        </w:rPr>
        <w:t>Rietta</w:t>
      </w:r>
      <w:proofErr w:type="spellEnd"/>
      <w:r>
        <w:rPr>
          <w:rStyle w:val="Style13ptBold"/>
        </w:rPr>
        <w:t xml:space="preserve"> 14 </w:t>
      </w:r>
      <w:r w:rsidRPr="007D7C1B">
        <w:rPr>
          <w:rStyle w:val="Style13ptBold"/>
          <w:sz w:val="16"/>
          <w:szCs w:val="16"/>
        </w:rPr>
        <w:t xml:space="preserve">– writer for </w:t>
      </w:r>
      <w:proofErr w:type="spellStart"/>
      <w:r w:rsidRPr="007D7C1B">
        <w:rPr>
          <w:rStyle w:val="Style13ptBold"/>
          <w:sz w:val="16"/>
          <w:szCs w:val="16"/>
        </w:rPr>
        <w:t>Pucci</w:t>
      </w:r>
      <w:proofErr w:type="spellEnd"/>
      <w:r w:rsidRPr="007D7C1B">
        <w:rPr>
          <w:rStyle w:val="Style13ptBold"/>
          <w:sz w:val="16"/>
          <w:szCs w:val="16"/>
        </w:rPr>
        <w:t xml:space="preserve"> Foods, a company </w:t>
      </w:r>
      <w:proofErr w:type="spellStart"/>
      <w:r w:rsidRPr="007D7C1B">
        <w:rPr>
          <w:rStyle w:val="Style13ptBold"/>
          <w:sz w:val="16"/>
          <w:szCs w:val="16"/>
        </w:rPr>
        <w:t>who’s</w:t>
      </w:r>
      <w:proofErr w:type="spellEnd"/>
      <w:r w:rsidRPr="007D7C1B">
        <w:rPr>
          <w:rStyle w:val="Style13ptBold"/>
          <w:sz w:val="16"/>
          <w:szCs w:val="16"/>
        </w:rPr>
        <w:t xml:space="preserve"> goal is to educate people on making smarter food choices [“The Frenzy for Fishmeal Alternatives – Aquaculture Industry is Exploring Greener and Cheaper Choices for Sustainable Forage Fish” http://puccifoods.com/pucciseafood-new/blog/frenzy-fishmeal-alternatives-aquaculture-industry-exploring-greener-cheaper-alternatives-fishmeal/, 1/1/14 accessed 7/21/14] JW</w:t>
      </w:r>
    </w:p>
    <w:p w:rsidR="00F91A71" w:rsidRDefault="00F91A71" w:rsidP="00F91A71">
      <w:pPr>
        <w:rPr>
          <w:sz w:val="16"/>
        </w:rPr>
      </w:pPr>
      <w:r w:rsidRPr="00023DDE">
        <w:rPr>
          <w:sz w:val="16"/>
        </w:rPr>
        <w:t xml:space="preserve">We all know we need to eat healthy- even if we don’t always do it- but fewer people are aware that they need to eat food that also has a healthy diet. If our food is sick, we can get sick too; we eat what they eat. Luckily, there are people who look out for that. </w:t>
      </w:r>
      <w:proofErr w:type="spellStart"/>
      <w:r w:rsidRPr="00023DDE">
        <w:rPr>
          <w:sz w:val="16"/>
        </w:rPr>
        <w:t>Aquaculturists</w:t>
      </w:r>
      <w:proofErr w:type="spellEnd"/>
      <w:r w:rsidRPr="00023DDE">
        <w:rPr>
          <w:sz w:val="16"/>
        </w:rPr>
        <w:t xml:space="preserve"> are concerned with healthy foods for their fish and shellfish. Fish bodies also need essential nutrients and their food source is something every seafood lover should be concerned about. We already know that with wild-caught fish we need to be informed about mercury levels and any other possible contaminants. </w:t>
      </w:r>
      <w:r w:rsidRPr="00CC6E6F">
        <w:rPr>
          <w:rStyle w:val="StyleUnderline"/>
        </w:rPr>
        <w:t>Farm fish have slightly different concerns when it comes to their food. Not only can it be unhealthy, but the amount that farm fish need to eat can have massive and unsustainable reactions down the food chain. When fish are farmed, they are often fed fishmeal and fish oil. Fishmeal is a mixed product created from forage fish</w:t>
      </w:r>
      <w:r w:rsidRPr="00023DDE">
        <w:rPr>
          <w:sz w:val="16"/>
        </w:rPr>
        <w:t xml:space="preserve">, the small fish we know as herring, anchovies, sardines and many others. </w:t>
      </w:r>
      <w:r w:rsidRPr="00CC6E6F">
        <w:rPr>
          <w:rStyle w:val="StyleUnderline"/>
        </w:rPr>
        <w:t>Larger carnivorous fish such as tuna or salmon need to eat several times their body weight in fishmeal</w:t>
      </w:r>
      <w:r w:rsidRPr="00023DDE">
        <w:rPr>
          <w:sz w:val="16"/>
        </w:rPr>
        <w:t xml:space="preserve"> to produce a profitable amount of meat. </w:t>
      </w:r>
      <w:r w:rsidRPr="00CC6E6F">
        <w:rPr>
          <w:rStyle w:val="StyleUnderline"/>
        </w:rPr>
        <w:t xml:space="preserve">This can often lead to immense consumption rates of fishmeal, which is very expensive for the aquaculture farm and puts a </w:t>
      </w:r>
      <w:r w:rsidRPr="00CC6E6F">
        <w:rPr>
          <w:rStyle w:val="Emphasis"/>
        </w:rPr>
        <w:t>high fishing pressure on wild-caught forage fish</w:t>
      </w:r>
      <w:r w:rsidRPr="00023DDE">
        <w:rPr>
          <w:sz w:val="16"/>
        </w:rPr>
        <w:t xml:space="preserve">. There has been a recent push in aquaculture to find cheaper and ‘greener’ alternatives to fishmeal that provide each fish with the essential nutrients they need while still producing healthy seafood for human consumption. Whether or not they find one will have a massive impact on the entire seafood industry. </w:t>
      </w:r>
    </w:p>
    <w:p w:rsidR="00F91A71" w:rsidRDefault="00F91A71" w:rsidP="00F91A71">
      <w:pPr>
        <w:pStyle w:val="Heading4"/>
      </w:pPr>
      <w:r>
        <w:t>By advocating aquaculture, they inadvertently support oil companies and exacerbate warming</w:t>
      </w:r>
    </w:p>
    <w:p w:rsidR="00F91A71" w:rsidRPr="004E2497" w:rsidRDefault="00F91A71" w:rsidP="00F91A71">
      <w:pPr>
        <w:rPr>
          <w:rStyle w:val="Style13ptBold"/>
        </w:rPr>
      </w:pPr>
      <w:r>
        <w:rPr>
          <w:rStyle w:val="Style13ptBold"/>
        </w:rPr>
        <w:t xml:space="preserve">Slow Food No Date </w:t>
      </w:r>
      <w:r w:rsidRPr="006D0636">
        <w:rPr>
          <w:rStyle w:val="Style13ptBold"/>
          <w:sz w:val="16"/>
          <w:szCs w:val="16"/>
        </w:rPr>
        <w:t xml:space="preserve">– local and international organization that raises awareness about sources of food, partners with other international organizations like Lighthouse Foundation [“The Shocking Truth </w:t>
      </w:r>
      <w:proofErr w:type="gramStart"/>
      <w:r w:rsidRPr="006D0636">
        <w:rPr>
          <w:rStyle w:val="Style13ptBold"/>
          <w:sz w:val="16"/>
          <w:szCs w:val="16"/>
        </w:rPr>
        <w:t>About</w:t>
      </w:r>
      <w:proofErr w:type="gramEnd"/>
      <w:r w:rsidRPr="006D0636">
        <w:rPr>
          <w:rStyle w:val="Style13ptBold"/>
          <w:sz w:val="16"/>
          <w:szCs w:val="16"/>
        </w:rPr>
        <w:t xml:space="preserve"> Shrimp” http://www.slowfood.com/slowfish/pagine/eng/popup_pagina.lasso?-id_pg=170, accessed 7/21/14] JW</w:t>
      </w:r>
    </w:p>
    <w:p w:rsidR="00F91A71" w:rsidRPr="004E2497" w:rsidRDefault="00F91A71" w:rsidP="00F91A71">
      <w:r>
        <w:t xml:space="preserve">It might be one of the most popular seafood products in the United States, Europe, Japan and many other Asian countries, but </w:t>
      </w:r>
      <w:r w:rsidRPr="00CD0F23">
        <w:rPr>
          <w:rStyle w:val="StyleUnderline"/>
        </w:rPr>
        <w:t>the majority of consumers don't realize the extensive problems caused by their appetite for shrimp.¶ ¶ Most of the shrimp consumed in the developed world is imported from poorer countries where mangrove ecosystems have been recently cleared to build vast stretches of shrimp ponds</w:t>
      </w:r>
      <w:r>
        <w:t>. This is the case in India, Vietnam, Bangladesh, Sri Lanka, Thailand, Indonesia, the Philippines, Brazil, Ecuador and Honduras.</w:t>
      </w:r>
      <w:r w:rsidRPr="004E2497">
        <w:rPr>
          <w:sz w:val="12"/>
        </w:rPr>
        <w:t>¶</w:t>
      </w:r>
      <w:r>
        <w:rPr>
          <w:sz w:val="12"/>
        </w:rPr>
        <w:t xml:space="preserve"> </w:t>
      </w:r>
      <w:r w:rsidRPr="004E2497">
        <w:rPr>
          <w:sz w:val="12"/>
        </w:rPr>
        <w:t xml:space="preserve">¶ </w:t>
      </w:r>
      <w:proofErr w:type="gramStart"/>
      <w:r w:rsidRPr="00CD0F23">
        <w:rPr>
          <w:rStyle w:val="StyleUnderline"/>
        </w:rPr>
        <w:t>This</w:t>
      </w:r>
      <w:proofErr w:type="gramEnd"/>
      <w:r w:rsidRPr="00CD0F23">
        <w:rPr>
          <w:rStyle w:val="StyleUnderline"/>
        </w:rPr>
        <w:t xml:space="preserve"> causes serious declines in biodiversity and related wild </w:t>
      </w:r>
      <w:r w:rsidRPr="00CD0F23">
        <w:rPr>
          <w:rStyle w:val="StyleUnderline"/>
        </w:rPr>
        <w:lastRenderedPageBreak/>
        <w:t>fisheries, shoreline erosion and increased susceptibility to hurricanes and tsunamis. Massive quantities of CO2, previously trapped in mangrove roots, are also released, thus contributing to climate change</w:t>
      </w:r>
      <w:r>
        <w:t>.</w:t>
      </w:r>
      <w:r w:rsidRPr="004E2497">
        <w:rPr>
          <w:sz w:val="12"/>
        </w:rPr>
        <w:t>¶</w:t>
      </w:r>
      <w:r>
        <w:rPr>
          <w:sz w:val="12"/>
        </w:rPr>
        <w:t xml:space="preserve"> </w:t>
      </w:r>
      <w:r w:rsidRPr="004E2497">
        <w:rPr>
          <w:sz w:val="12"/>
        </w:rPr>
        <w:t xml:space="preserve">¶ </w:t>
      </w:r>
      <w:proofErr w:type="gramStart"/>
      <w:r w:rsidRPr="0048004C">
        <w:rPr>
          <w:rStyle w:val="StyleUnderline"/>
        </w:rPr>
        <w:t>The</w:t>
      </w:r>
      <w:proofErr w:type="gramEnd"/>
      <w:r w:rsidRPr="0048004C">
        <w:rPr>
          <w:rStyle w:val="StyleUnderline"/>
        </w:rPr>
        <w:t xml:space="preserve"> shrimp industry is spreading</w:t>
      </w:r>
      <w:r>
        <w:t xml:space="preserve"> to Madagascar, Gambia, Tanzania and Mozambique, with as-yet unknown impacts. </w:t>
      </w:r>
      <w:r w:rsidRPr="0048004C">
        <w:rPr>
          <w:rStyle w:val="StyleUnderline"/>
        </w:rPr>
        <w:t>Oil companies and other multinationals are investing heavily in the sector</w:t>
      </w:r>
      <w:r>
        <w:t>.</w:t>
      </w:r>
      <w:r w:rsidRPr="004E2497">
        <w:rPr>
          <w:sz w:val="12"/>
        </w:rPr>
        <w:t>¶</w:t>
      </w:r>
      <w:r>
        <w:rPr>
          <w:sz w:val="12"/>
        </w:rPr>
        <w:t xml:space="preserve"> </w:t>
      </w:r>
      <w:r w:rsidRPr="004E2497">
        <w:rPr>
          <w:sz w:val="12"/>
        </w:rPr>
        <w:t xml:space="preserve">¶ </w:t>
      </w:r>
      <w:proofErr w:type="gramStart"/>
      <w:r w:rsidRPr="0048004C">
        <w:rPr>
          <w:rStyle w:val="StyleUnderline"/>
        </w:rPr>
        <w:t>Many</w:t>
      </w:r>
      <w:proofErr w:type="gramEnd"/>
      <w:r w:rsidRPr="0048004C">
        <w:rPr>
          <w:rStyle w:val="StyleUnderline"/>
        </w:rPr>
        <w:t xml:space="preserve"> health issues are raised by eating farmed shrimp grown in chemical soups of antibiotics, pesticides and other contaminants. The massive interests at stake make the proper application of any existing regulations very hard</w:t>
      </w:r>
      <w:r>
        <w:t>.</w:t>
      </w:r>
    </w:p>
    <w:p w:rsidR="001E5B0B" w:rsidRDefault="001E5B0B" w:rsidP="001E5B0B">
      <w:pPr>
        <w:pStyle w:val="Heading4"/>
      </w:pPr>
      <w:r>
        <w:t>By advocating aquaculture, they inadvertently support oil companies and exacerbate warming</w:t>
      </w:r>
    </w:p>
    <w:p w:rsidR="001E5B0B" w:rsidRPr="004E2497" w:rsidRDefault="001E5B0B" w:rsidP="001E5B0B">
      <w:pPr>
        <w:rPr>
          <w:rStyle w:val="Style13ptBold"/>
        </w:rPr>
      </w:pPr>
      <w:r>
        <w:rPr>
          <w:rStyle w:val="Style13ptBold"/>
        </w:rPr>
        <w:t xml:space="preserve">Slow Food No Date </w:t>
      </w:r>
      <w:r w:rsidRPr="006D0636">
        <w:rPr>
          <w:rStyle w:val="Style13ptBold"/>
          <w:sz w:val="16"/>
          <w:szCs w:val="16"/>
        </w:rPr>
        <w:t xml:space="preserve">– local and international organization that raises awareness about sources of food, partners with other international organizations like Lighthouse Foundation [“The Shocking Truth </w:t>
      </w:r>
      <w:proofErr w:type="gramStart"/>
      <w:r w:rsidRPr="006D0636">
        <w:rPr>
          <w:rStyle w:val="Style13ptBold"/>
          <w:sz w:val="16"/>
          <w:szCs w:val="16"/>
        </w:rPr>
        <w:t>About</w:t>
      </w:r>
      <w:proofErr w:type="gramEnd"/>
      <w:r w:rsidRPr="006D0636">
        <w:rPr>
          <w:rStyle w:val="Style13ptBold"/>
          <w:sz w:val="16"/>
          <w:szCs w:val="16"/>
        </w:rPr>
        <w:t xml:space="preserve"> Shrimp” http://www.slowfood.com/slowfish/pagine/eng/popup_pagina.lasso?-id_pg=170, accessed 7/21/14] JW</w:t>
      </w:r>
    </w:p>
    <w:p w:rsidR="001E5B0B" w:rsidRPr="004E2497" w:rsidRDefault="001E5B0B" w:rsidP="001E5B0B">
      <w:r>
        <w:t xml:space="preserve">It might be one of the most popular seafood products in the United States, Europe, Japan and many other Asian countries, but </w:t>
      </w:r>
      <w:r w:rsidRPr="00CD0F23">
        <w:rPr>
          <w:rStyle w:val="StyleUnderline"/>
        </w:rPr>
        <w:t>the majority of consumers don't realize the extensive problems caused by their appetite for shrimp.¶ ¶ Most of the shrimp consumed in the developed world is imported from poorer countries where mangrove ecosystems have been recently cleared to build vast stretches of shrimp ponds</w:t>
      </w:r>
      <w:r>
        <w:t>. This is the case in India, Vietnam, Bangladesh, Sri Lanka, Thailand, Indonesia, the Philippines, Brazil, Ecuador and Honduras.</w:t>
      </w:r>
      <w:r w:rsidRPr="004E2497">
        <w:rPr>
          <w:sz w:val="12"/>
        </w:rPr>
        <w:t>¶</w:t>
      </w:r>
      <w:r>
        <w:rPr>
          <w:sz w:val="12"/>
        </w:rPr>
        <w:t xml:space="preserve"> </w:t>
      </w:r>
      <w:r w:rsidRPr="004E2497">
        <w:rPr>
          <w:sz w:val="12"/>
        </w:rPr>
        <w:t xml:space="preserve">¶ </w:t>
      </w:r>
      <w:proofErr w:type="gramStart"/>
      <w:r w:rsidRPr="00CD0F23">
        <w:rPr>
          <w:rStyle w:val="StyleUnderline"/>
        </w:rPr>
        <w:t>This</w:t>
      </w:r>
      <w:proofErr w:type="gramEnd"/>
      <w:r w:rsidRPr="00CD0F23">
        <w:rPr>
          <w:rStyle w:val="StyleUnderline"/>
        </w:rPr>
        <w:t xml:space="preserve"> causes serious declines in biodiversity and related wild fisheries, shoreline erosion and increased susceptibility to hurricanes and tsunamis. Massive quantities of CO2, previously trapped in mangrove roots, are also released, thus contributing to climate change</w:t>
      </w:r>
      <w:r>
        <w:t>.</w:t>
      </w:r>
      <w:r w:rsidRPr="004E2497">
        <w:rPr>
          <w:sz w:val="12"/>
        </w:rPr>
        <w:t>¶</w:t>
      </w:r>
      <w:r>
        <w:rPr>
          <w:sz w:val="12"/>
        </w:rPr>
        <w:t xml:space="preserve"> </w:t>
      </w:r>
      <w:r w:rsidRPr="004E2497">
        <w:rPr>
          <w:sz w:val="12"/>
        </w:rPr>
        <w:t xml:space="preserve">¶ </w:t>
      </w:r>
      <w:proofErr w:type="gramStart"/>
      <w:r w:rsidRPr="0048004C">
        <w:rPr>
          <w:rStyle w:val="StyleUnderline"/>
        </w:rPr>
        <w:t>The</w:t>
      </w:r>
      <w:proofErr w:type="gramEnd"/>
      <w:r w:rsidRPr="0048004C">
        <w:rPr>
          <w:rStyle w:val="StyleUnderline"/>
        </w:rPr>
        <w:t xml:space="preserve"> shrimp industry is spreading</w:t>
      </w:r>
      <w:r>
        <w:t xml:space="preserve"> to Madagascar, Gambia, Tanzania and Mozambique, with as-yet unknown impacts. </w:t>
      </w:r>
      <w:r w:rsidRPr="0048004C">
        <w:rPr>
          <w:rStyle w:val="StyleUnderline"/>
        </w:rPr>
        <w:t>Oil companies and other multinationals are investing heavily in the sector</w:t>
      </w:r>
      <w:r>
        <w:t>.</w:t>
      </w:r>
      <w:r w:rsidRPr="004E2497">
        <w:rPr>
          <w:sz w:val="12"/>
        </w:rPr>
        <w:t>¶</w:t>
      </w:r>
      <w:r>
        <w:rPr>
          <w:sz w:val="12"/>
        </w:rPr>
        <w:t xml:space="preserve"> </w:t>
      </w:r>
      <w:r w:rsidRPr="004E2497">
        <w:rPr>
          <w:sz w:val="12"/>
        </w:rPr>
        <w:t xml:space="preserve">¶ </w:t>
      </w:r>
      <w:proofErr w:type="gramStart"/>
      <w:r w:rsidRPr="0048004C">
        <w:rPr>
          <w:rStyle w:val="StyleUnderline"/>
        </w:rPr>
        <w:t>Many</w:t>
      </w:r>
      <w:proofErr w:type="gramEnd"/>
      <w:r w:rsidRPr="0048004C">
        <w:rPr>
          <w:rStyle w:val="StyleUnderline"/>
        </w:rPr>
        <w:t xml:space="preserve"> health issues are raised by eating farmed shrimp grown in chemical soups of antibiotics, pesticides and other contaminants. The massive interests at stake make the proper application of any existing regulations very hard</w:t>
      </w:r>
      <w:r>
        <w:t>.</w:t>
      </w:r>
    </w:p>
    <w:p w:rsidR="00F91A71" w:rsidRPr="00023DDE" w:rsidRDefault="00F91A71" w:rsidP="00F91A71">
      <w:pPr>
        <w:rPr>
          <w:sz w:val="16"/>
        </w:rPr>
      </w:pPr>
    </w:p>
    <w:p w:rsidR="00F91A71" w:rsidRPr="003F18F5" w:rsidRDefault="00F91A71" w:rsidP="00F91A71">
      <w:pPr>
        <w:rPr>
          <w:sz w:val="16"/>
          <w:szCs w:val="20"/>
        </w:rPr>
      </w:pPr>
    </w:p>
    <w:p w:rsidR="009A221B" w:rsidRDefault="009A221B" w:rsidP="009A221B">
      <w:pPr>
        <w:pStyle w:val="Heading3"/>
      </w:pPr>
      <w:r>
        <w:lastRenderedPageBreak/>
        <w:t>Contamination</w:t>
      </w:r>
    </w:p>
    <w:p w:rsidR="009A221B" w:rsidRDefault="009A221B" w:rsidP="009A221B">
      <w:pPr>
        <w:pStyle w:val="Heading4"/>
      </w:pPr>
      <w:r>
        <w:t>Aquaculture causes the contamination of fish</w:t>
      </w:r>
    </w:p>
    <w:p w:rsidR="009A221B" w:rsidRDefault="009A221B" w:rsidP="009A221B">
      <w:r w:rsidRPr="00D84D2B">
        <w:rPr>
          <w:rStyle w:val="Heading4Char"/>
        </w:rPr>
        <w:t>Clements, 2011</w:t>
      </w:r>
      <w:r>
        <w:t xml:space="preserve"> (Jeff Clements, Marine ecologist and correspondent of Urban Times, “A Problematic Solution: The Negative Effects </w:t>
      </w:r>
      <w:proofErr w:type="gramStart"/>
      <w:r>
        <w:t>Of</w:t>
      </w:r>
      <w:proofErr w:type="gramEnd"/>
      <w:r>
        <w:t xml:space="preserve"> Aquaculture” Urban Times, August 27</w:t>
      </w:r>
      <w:r w:rsidRPr="00D84D2B">
        <w:rPr>
          <w:vertAlign w:val="superscript"/>
        </w:rPr>
        <w:t>th</w:t>
      </w:r>
      <w:r>
        <w:t xml:space="preserve"> 2011, </w:t>
      </w:r>
      <w:r w:rsidRPr="00D84D2B">
        <w:t>http://urbantimes.co/2011/08/a-problematic-solution-the-</w:t>
      </w:r>
      <w:r>
        <w:t>negative-effects-of-aquaculture)</w:t>
      </w:r>
    </w:p>
    <w:p w:rsidR="009A221B" w:rsidRDefault="009A221B" w:rsidP="009A221B">
      <w:pPr>
        <w:rPr>
          <w:rStyle w:val="Emphasis"/>
        </w:rPr>
      </w:pPr>
      <w:r w:rsidRPr="00D84D2B">
        <w:rPr>
          <w:rStyle w:val="Emphasis"/>
        </w:rPr>
        <w:t>There are numerous consequences to aquaculture including contamination, feeding methods, genetic modification, and the possibility of escape, which entails a whole other suite of problems including disease, parasites, and increased predation on established natural fish populations</w:t>
      </w:r>
      <w:r w:rsidRPr="00D84D2B">
        <w:rPr>
          <w:sz w:val="16"/>
        </w:rPr>
        <w:t xml:space="preserve"> (</w:t>
      </w:r>
      <w:proofErr w:type="spellStart"/>
      <w:r w:rsidRPr="00D84D2B">
        <w:rPr>
          <w:sz w:val="16"/>
        </w:rPr>
        <w:t>Hites</w:t>
      </w:r>
      <w:proofErr w:type="spellEnd"/>
      <w:r w:rsidRPr="00D84D2B">
        <w:rPr>
          <w:sz w:val="16"/>
        </w:rPr>
        <w:t xml:space="preserve"> et al., 2004; </w:t>
      </w:r>
      <w:proofErr w:type="spellStart"/>
      <w:r w:rsidRPr="00D84D2B">
        <w:rPr>
          <w:sz w:val="16"/>
        </w:rPr>
        <w:t>Mcleod</w:t>
      </w:r>
      <w:proofErr w:type="spellEnd"/>
      <w:r w:rsidRPr="00D84D2B">
        <w:rPr>
          <w:sz w:val="16"/>
        </w:rPr>
        <w:t xml:space="preserve"> et al., 2006; Ford &amp; Myers, 2008; Phillips, 2009). Because of the material composition of the cages, many fish farms accrue high levels of heavy metals and toxins. For example, </w:t>
      </w:r>
      <w:proofErr w:type="spellStart"/>
      <w:r w:rsidRPr="00D84D2B">
        <w:rPr>
          <w:sz w:val="16"/>
        </w:rPr>
        <w:t>Hites</w:t>
      </w:r>
      <w:proofErr w:type="spellEnd"/>
      <w:r w:rsidRPr="00D84D2B">
        <w:rPr>
          <w:sz w:val="16"/>
        </w:rPr>
        <w:t xml:space="preserve"> et al. (2004) found </w:t>
      </w:r>
      <w:r w:rsidRPr="00D84D2B">
        <w:rPr>
          <w:rStyle w:val="Emphasis"/>
        </w:rPr>
        <w:t xml:space="preserve">high levels of </w:t>
      </w:r>
      <w:proofErr w:type="spellStart"/>
      <w:r w:rsidRPr="00D84D2B">
        <w:rPr>
          <w:rStyle w:val="Emphasis"/>
        </w:rPr>
        <w:t>organochlorine</w:t>
      </w:r>
      <w:proofErr w:type="spellEnd"/>
      <w:r w:rsidRPr="00D84D2B">
        <w:rPr>
          <w:rStyle w:val="Emphasis"/>
        </w:rPr>
        <w:t xml:space="preserve"> contaminants in salmon farms in Scotland, Norway, and eastern North America. They suggested that farmed fish from these areas should be consumed by humans no more than 3 – 6 times annually to avoid poisoning.</w:t>
      </w:r>
    </w:p>
    <w:p w:rsidR="009A221B" w:rsidRDefault="009A221B" w:rsidP="009A221B">
      <w:pPr>
        <w:rPr>
          <w:rStyle w:val="Emphasis"/>
        </w:rPr>
      </w:pPr>
    </w:p>
    <w:p w:rsidR="009A221B" w:rsidRDefault="009A221B" w:rsidP="009A221B">
      <w:pPr>
        <w:pStyle w:val="Heading4"/>
      </w:pPr>
      <w:r>
        <w:t>Aquaculture contaminates the ecosystem around it</w:t>
      </w:r>
    </w:p>
    <w:p w:rsidR="00DD65C0" w:rsidRPr="00DD65C0" w:rsidRDefault="00DD65C0" w:rsidP="00DD65C0">
      <w:proofErr w:type="spellStart"/>
      <w:r w:rsidRPr="003306B9">
        <w:rPr>
          <w:rStyle w:val="Heading4Char"/>
        </w:rPr>
        <w:t>Stowell</w:t>
      </w:r>
      <w:proofErr w:type="spellEnd"/>
      <w:r w:rsidRPr="003306B9">
        <w:rPr>
          <w:rStyle w:val="Heading4Char"/>
        </w:rPr>
        <w:t xml:space="preserve"> 14</w:t>
      </w:r>
      <w:r>
        <w:t xml:space="preserve"> (</w:t>
      </w:r>
      <w:proofErr w:type="spellStart"/>
      <w:r>
        <w:t>Colles</w:t>
      </w:r>
      <w:proofErr w:type="spellEnd"/>
      <w:r>
        <w:t xml:space="preserve"> </w:t>
      </w:r>
      <w:proofErr w:type="spellStart"/>
      <w:r>
        <w:t>Stowell</w:t>
      </w:r>
      <w:proofErr w:type="spellEnd"/>
      <w:r>
        <w:t xml:space="preserve">, “The Dirt </w:t>
      </w:r>
      <w:proofErr w:type="gramStart"/>
      <w:r>
        <w:t>On</w:t>
      </w:r>
      <w:proofErr w:type="gramEnd"/>
      <w:r>
        <w:t xml:space="preserve"> Agriculture,” Cape Ann Fresh Catch, April 18</w:t>
      </w:r>
      <w:r w:rsidRPr="003306B9">
        <w:rPr>
          <w:vertAlign w:val="superscript"/>
        </w:rPr>
        <w:t>th</w:t>
      </w:r>
      <w:r>
        <w:t xml:space="preserve"> 2014, http://www.capeannfreshcatch.org/one-fish/tag/GMO+salmon)</w:t>
      </w:r>
    </w:p>
    <w:p w:rsidR="009A221B" w:rsidRDefault="009A221B" w:rsidP="009A221B">
      <w:pPr>
        <w:rPr>
          <w:rStyle w:val="Emphasis"/>
        </w:rPr>
      </w:pPr>
      <w:r>
        <w:t xml:space="preserve">Open pens present another problem. </w:t>
      </w:r>
      <w:r w:rsidRPr="00522877">
        <w:rPr>
          <w:rStyle w:val="StyleUnderline"/>
        </w:rPr>
        <w:t>Fish waste, uneaten food, antibiotics, chemicals and other unsavory products used in fish farming practices leach out into the surrounding water</w:t>
      </w:r>
      <w:r>
        <w:t xml:space="preserve">. </w:t>
      </w:r>
      <w:r w:rsidRPr="00522877">
        <w:rPr>
          <w:rStyle w:val="Emphasis"/>
        </w:rPr>
        <w:t>This damages the area ecosystem when everything from plankton to fry and even adult fish and shellfish consume or are exposed to these byproducts.</w:t>
      </w:r>
      <w:r>
        <w:t xml:space="preserve"> </w:t>
      </w:r>
      <w:r w:rsidRPr="00D01E06">
        <w:rPr>
          <w:rStyle w:val="StyleUnderline"/>
        </w:rPr>
        <w:t>Moreover, when these pens are located near natural migration paths of wild salmon, parasites from the farm fish can infect and kill up to 80% of the wild fish,</w:t>
      </w:r>
      <w:r>
        <w:t xml:space="preserve"> according to research from the Monterey Bay Aquarium. Another major concern with aquaculture is that it takes around three pounds of wild fish to raise one pound of farmed salmon. The math is unforgiving no matter how you look at it when you study raising fish that eat wild fish. </w:t>
      </w:r>
      <w:r w:rsidRPr="00D01E06">
        <w:rPr>
          <w:rStyle w:val="StyleUnderline"/>
        </w:rPr>
        <w:t>Aquaculture operations are looking at changing the feed to reduce the dependence on wild fish</w:t>
      </w:r>
      <w:r w:rsidRPr="00D01E06">
        <w:rPr>
          <w:rStyle w:val="Emphasis"/>
        </w:rPr>
        <w:t>, but there is no perfect solution in sight.</w:t>
      </w:r>
    </w:p>
    <w:p w:rsidR="00F91A71" w:rsidRDefault="00F91A71" w:rsidP="00F91A71">
      <w:pPr>
        <w:pStyle w:val="Heading4"/>
      </w:pPr>
      <w:r>
        <w:t>Aquaculture is bad for ecosystems, extreme waste production among others</w:t>
      </w:r>
    </w:p>
    <w:p w:rsidR="00F91A71" w:rsidRPr="0007712E" w:rsidRDefault="00F91A71" w:rsidP="00F91A71">
      <w:pPr>
        <w:rPr>
          <w:rStyle w:val="Style13ptBold"/>
        </w:rPr>
      </w:pPr>
      <w:r>
        <w:rPr>
          <w:rStyle w:val="Style13ptBold"/>
        </w:rPr>
        <w:t xml:space="preserve">PETA No Date </w:t>
      </w:r>
      <w:r w:rsidRPr="0007712E">
        <w:rPr>
          <w:rStyle w:val="Style13ptBold"/>
          <w:sz w:val="16"/>
          <w:szCs w:val="16"/>
        </w:rPr>
        <w:t>– largest animal rights advocacy group in the world, focuses on animal suffering and other related issues [People for the Ethical Treatment of Animals, “Is aquaculture bad for the environment?” http://www.peta.org/about-peta/faq/is-aquaculture-bad-for-the-environment/, accessed 7/21/14] JW</w:t>
      </w:r>
    </w:p>
    <w:p w:rsidR="00F91A71" w:rsidRDefault="00F91A71" w:rsidP="00F91A71">
      <w:pPr>
        <w:rPr>
          <w:sz w:val="16"/>
        </w:rPr>
      </w:pPr>
      <w:r w:rsidRPr="003F18F5">
        <w:rPr>
          <w:sz w:val="16"/>
        </w:rPr>
        <w:t>Fish farms, or “</w:t>
      </w:r>
      <w:proofErr w:type="spellStart"/>
      <w:r w:rsidRPr="00974B87">
        <w:rPr>
          <w:rStyle w:val="StyleUnderline"/>
        </w:rPr>
        <w:t>aquafarms</w:t>
      </w:r>
      <w:proofErr w:type="spellEnd"/>
      <w:r w:rsidRPr="00974B87">
        <w:rPr>
          <w:rStyle w:val="StyleUnderline"/>
        </w:rPr>
        <w:t xml:space="preserve">,” discharge waste, </w:t>
      </w:r>
      <w:proofErr w:type="gramStart"/>
      <w:r w:rsidRPr="00974B87">
        <w:rPr>
          <w:rStyle w:val="StyleUnderline"/>
        </w:rPr>
        <w:t>pesticides,</w:t>
      </w:r>
      <w:proofErr w:type="gramEnd"/>
      <w:r w:rsidRPr="00974B87">
        <w:rPr>
          <w:rStyle w:val="StyleUnderline"/>
        </w:rPr>
        <w:t xml:space="preserve"> and other chemicals directly into ecologically fragile coastal waters, </w:t>
      </w:r>
      <w:r w:rsidRPr="00974B87">
        <w:rPr>
          <w:rStyle w:val="Emphasis"/>
        </w:rPr>
        <w:t>destroying local ecosystems</w:t>
      </w:r>
      <w:r w:rsidRPr="003F18F5">
        <w:rPr>
          <w:sz w:val="16"/>
        </w:rPr>
        <w:t xml:space="preserve">. And </w:t>
      </w:r>
      <w:r w:rsidRPr="00974B87">
        <w:rPr>
          <w:rStyle w:val="StyleUnderline"/>
        </w:rPr>
        <w:t>aquaculture farms that raise fish directly in fenced-in areas of natural waters kill off thriving natural habitats by overloading them far beyond their capacity. Waste from the excessive number of fish can cause huge blankets of green slime on the water’s surface, depleting oxygen and killing much of the life in the water</w:t>
      </w:r>
      <w:r w:rsidRPr="003F18F5">
        <w:rPr>
          <w:sz w:val="16"/>
        </w:rPr>
        <w:t xml:space="preserve">. </w:t>
      </w:r>
      <w:r w:rsidRPr="00974B87">
        <w:rPr>
          <w:rStyle w:val="Emphasis"/>
        </w:rPr>
        <w:t>In Brazil, destruction caused by aquaculture changed the local climate so much that some aquaculture operations have been forced to shut down</w:t>
      </w:r>
      <w:r w:rsidRPr="003F18F5">
        <w:rPr>
          <w:sz w:val="16"/>
        </w:rPr>
        <w:t>.</w:t>
      </w:r>
      <w:r w:rsidRPr="003F18F5">
        <w:rPr>
          <w:sz w:val="12"/>
        </w:rPr>
        <w:t>¶</w:t>
      </w:r>
      <w:r w:rsidRPr="003F18F5">
        <w:rPr>
          <w:sz w:val="16"/>
        </w:rPr>
        <w:t xml:space="preserve"> </w:t>
      </w:r>
      <w:proofErr w:type="gramStart"/>
      <w:r w:rsidRPr="003F18F5">
        <w:rPr>
          <w:sz w:val="16"/>
        </w:rPr>
        <w:t>Raising</w:t>
      </w:r>
      <w:proofErr w:type="gramEnd"/>
      <w:r w:rsidRPr="003F18F5">
        <w:rPr>
          <w:sz w:val="16"/>
        </w:rPr>
        <w:t xml:space="preserve"> 1 ton of fish takes 8 tons of water. Intensive shrimp production takes up to 10 times more water. According to the journal Science, </w:t>
      </w:r>
      <w:r w:rsidRPr="00974B87">
        <w:rPr>
          <w:rStyle w:val="StyleUnderline"/>
        </w:rPr>
        <w:t>a 2-acre salmon farm produces as much waste as a town of 10,000 people. Salmon farms in British Columbia were found to be producing as much waste as a city of half a million people</w:t>
      </w:r>
      <w:r w:rsidRPr="003F18F5">
        <w:rPr>
          <w:sz w:val="16"/>
        </w:rPr>
        <w:t>.</w:t>
      </w:r>
      <w:r w:rsidRPr="003F18F5">
        <w:rPr>
          <w:sz w:val="12"/>
        </w:rPr>
        <w:t>¶</w:t>
      </w:r>
      <w:r w:rsidRPr="003F18F5">
        <w:rPr>
          <w:sz w:val="16"/>
        </w:rPr>
        <w:t xml:space="preserve"> And while </w:t>
      </w:r>
      <w:proofErr w:type="spellStart"/>
      <w:r w:rsidRPr="00974B87">
        <w:rPr>
          <w:rStyle w:val="StyleUnderline"/>
        </w:rPr>
        <w:t>aquafarmers</w:t>
      </w:r>
      <w:proofErr w:type="spellEnd"/>
      <w:r w:rsidRPr="00974B87">
        <w:rPr>
          <w:rStyle w:val="StyleUnderline"/>
        </w:rPr>
        <w:t xml:space="preserve"> like to tout aquaculture as an alternative to depleting wild fish populations, many of the fish species they farm </w:t>
      </w:r>
      <w:r w:rsidRPr="00974B87">
        <w:rPr>
          <w:rStyle w:val="StyleUnderline"/>
        </w:rPr>
        <w:lastRenderedPageBreak/>
        <w:t>are predators, like salmon and shrimp, and are fed ocean fish</w:t>
      </w:r>
      <w:r w:rsidRPr="003F18F5">
        <w:rPr>
          <w:sz w:val="16"/>
        </w:rPr>
        <w:t>. It takes 5 pounds of ocean fish to produce 1 pound of farmed fish.</w:t>
      </w:r>
      <w:r w:rsidRPr="003F18F5">
        <w:rPr>
          <w:sz w:val="12"/>
        </w:rPr>
        <w:t>¶</w:t>
      </w:r>
      <w:r w:rsidRPr="003F18F5">
        <w:rPr>
          <w:sz w:val="16"/>
        </w:rPr>
        <w:t xml:space="preserve"> </w:t>
      </w:r>
    </w:p>
    <w:p w:rsidR="00F91A71" w:rsidRDefault="00F91A71" w:rsidP="00F91A71">
      <w:pPr>
        <w:pStyle w:val="Heading4"/>
      </w:pPr>
      <w:r>
        <w:t>Aquaculture damages habitats and people, it’s not the silver bullet they want you to believe</w:t>
      </w:r>
    </w:p>
    <w:p w:rsidR="00F91A71" w:rsidRPr="004D57B6" w:rsidRDefault="00F91A71" w:rsidP="00F91A71">
      <w:pPr>
        <w:rPr>
          <w:rStyle w:val="Style13ptBold"/>
          <w:b w:val="0"/>
          <w:sz w:val="16"/>
          <w:szCs w:val="16"/>
        </w:rPr>
      </w:pPr>
      <w:r>
        <w:rPr>
          <w:rStyle w:val="Style13ptBold"/>
        </w:rPr>
        <w:t xml:space="preserve">Monterey Bay Aquarium Seafood Watch No Date </w:t>
      </w:r>
      <w:r w:rsidRPr="004D57B6">
        <w:rPr>
          <w:rStyle w:val="Style13ptBold"/>
          <w:sz w:val="10"/>
          <w:szCs w:val="10"/>
        </w:rPr>
        <w:t>– organization that intensely researches how seafood sources are harvested to be made into the foods we eat, helps consumers and businesses make choices for healthy oceans [“AQUACULTURE ISSUE:¶ HABITAT DAMAGE¶ Fishing's Future Depends on Habitat” http://www.seafoodwatch.org/cr/cr_seafoodwatch/issues/aquaculture_habitatdamage.aspx, accessed 7/21/14] JW</w:t>
      </w:r>
    </w:p>
    <w:p w:rsidR="00F91A71" w:rsidRPr="003F18F5" w:rsidRDefault="00F91A71" w:rsidP="00F91A71">
      <w:pPr>
        <w:rPr>
          <w:sz w:val="16"/>
        </w:rPr>
      </w:pPr>
      <w:r w:rsidRPr="000B5D2A">
        <w:rPr>
          <w:rStyle w:val="StyleUnderline"/>
        </w:rPr>
        <w:t>Many aquaculture practices</w:t>
      </w:r>
      <w:r w:rsidRPr="003F18F5">
        <w:rPr>
          <w:sz w:val="16"/>
        </w:rPr>
        <w:t xml:space="preserve">, particularly coastal net cage and shrimp farming, </w:t>
      </w:r>
      <w:r w:rsidRPr="000B5D2A">
        <w:rPr>
          <w:rStyle w:val="StyleUnderline"/>
        </w:rPr>
        <w:t>come at the expense of sensitive coastal habitat</w:t>
      </w:r>
      <w:r w:rsidRPr="003F18F5">
        <w:rPr>
          <w:sz w:val="16"/>
        </w:rPr>
        <w:t>. Where and how fish are farmed can make all the difference.</w:t>
      </w:r>
      <w:r w:rsidRPr="003F18F5">
        <w:rPr>
          <w:sz w:val="12"/>
        </w:rPr>
        <w:t>¶</w:t>
      </w:r>
      <w:r w:rsidRPr="003F18F5">
        <w:rPr>
          <w:sz w:val="16"/>
        </w:rPr>
        <w:t xml:space="preserve"> In Thailand, Ecuador and other tropical nations, </w:t>
      </w:r>
      <w:r w:rsidRPr="000B5D2A">
        <w:rPr>
          <w:rStyle w:val="StyleUnderline"/>
        </w:rPr>
        <w:t>coastal mangrove forests once sheltered large numbers of wild plants and animals</w:t>
      </w:r>
      <w:r w:rsidRPr="003F18F5">
        <w:rPr>
          <w:sz w:val="16"/>
        </w:rPr>
        <w:t xml:space="preserve"> that local people used to feed their families. </w:t>
      </w:r>
      <w:r w:rsidRPr="000B5D2A">
        <w:rPr>
          <w:rStyle w:val="StyleUnderline"/>
        </w:rPr>
        <w:t>Mangroves can protect the coast against storm waves. But many mangrove forests have been cut down and replaced with farms</w:t>
      </w:r>
      <w:r w:rsidRPr="003F18F5">
        <w:rPr>
          <w:sz w:val="16"/>
        </w:rPr>
        <w:t xml:space="preserve"> that supply shrimp to Europe, Japan and America. </w:t>
      </w:r>
      <w:r w:rsidRPr="000B5D2A">
        <w:rPr>
          <w:rStyle w:val="StyleUnderline"/>
        </w:rPr>
        <w:t>After a few years of intensive farming, the accumulation of waste products and chemical pollution force the farmers to abandon their farm ponds, clear a new section of mangrove forest and rebuild—</w:t>
      </w:r>
      <w:r w:rsidRPr="000B5D2A">
        <w:rPr>
          <w:rStyle w:val="Emphasis"/>
        </w:rPr>
        <w:t>an unsustainable cycle that impacts local people</w:t>
      </w:r>
      <w:r w:rsidRPr="000B5D2A">
        <w:rPr>
          <w:rStyle w:val="StyleUnderline"/>
        </w:rPr>
        <w:t xml:space="preserve"> and their ability to live in these areas.</w:t>
      </w:r>
    </w:p>
    <w:p w:rsidR="00DD65C0" w:rsidRDefault="00DD65C0" w:rsidP="00DD65C0">
      <w:pPr>
        <w:pStyle w:val="Heading4"/>
      </w:pPr>
      <w:r>
        <w:t xml:space="preserve">Aquaculture negatively impacts the environment </w:t>
      </w:r>
    </w:p>
    <w:p w:rsidR="00DD65C0" w:rsidRDefault="00DD65C0" w:rsidP="00DD65C0">
      <w:proofErr w:type="spellStart"/>
      <w:r w:rsidRPr="00A43D5F">
        <w:rPr>
          <w:b/>
        </w:rPr>
        <w:t>Barg</w:t>
      </w:r>
      <w:proofErr w:type="spellEnd"/>
      <w:r w:rsidRPr="00A43D5F">
        <w:rPr>
          <w:b/>
        </w:rPr>
        <w:t xml:space="preserve"> ’05</w:t>
      </w:r>
      <w:r>
        <w:t xml:space="preserve"> (Uwe </w:t>
      </w:r>
      <w:proofErr w:type="spellStart"/>
      <w:r>
        <w:t>Barg</w:t>
      </w:r>
      <w:proofErr w:type="spellEnd"/>
      <w:r>
        <w:t xml:space="preserve">, </w:t>
      </w:r>
      <w:r w:rsidRPr="00A43D5F">
        <w:t>Fishery Resources Officer</w:t>
      </w:r>
      <w:r>
        <w:t xml:space="preserve">, “Impact of aquaculture on environment” FAO Fisheries and Aquaculture Department, 5/27/2005, </w:t>
      </w:r>
      <w:r w:rsidRPr="00A43D5F">
        <w:t>http://www.fao.org/fishery/topic/14894/en</w:t>
      </w:r>
      <w:r>
        <w:t>)</w:t>
      </w:r>
    </w:p>
    <w:p w:rsidR="00DD65C0" w:rsidRDefault="00DD65C0" w:rsidP="00DD65C0"/>
    <w:p w:rsidR="00DD65C0" w:rsidRDefault="00DD65C0" w:rsidP="00DD65C0">
      <w:r w:rsidRPr="00A43D5F">
        <w:rPr>
          <w:u w:val="single"/>
        </w:rPr>
        <w:t>Aquaculture in common with many other sectors uses natural resources and interacts with the environment. However, aquaculture is increasingly confronted with issues of environmental protection</w:t>
      </w:r>
      <w:r>
        <w:t xml:space="preserve">. It is now generally accepted that increasing efficiency in resource use and minimizing adverse environmental interactions will be major goals for the next decades, which will require commitment and willingness to collaborate by all those involved, either directly or indirectly, in aquaculture development. </w:t>
      </w:r>
      <w:r w:rsidRPr="00A43D5F">
        <w:rPr>
          <w:u w:val="single"/>
        </w:rPr>
        <w:t>Much of the current controversy is centered around environmental degradation</w:t>
      </w:r>
      <w:r>
        <w:t xml:space="preserve"> resulting in some cases from inadequate coordination and management of development, as well as from irresponsible practices by some entrepreneurs risking to bring the whole aquaculture sector into disrepute.</w:t>
      </w:r>
      <w:r w:rsidRPr="00112FC3">
        <w:rPr>
          <w:sz w:val="12"/>
        </w:rPr>
        <w:t xml:space="preserve">¶ </w:t>
      </w:r>
      <w:r w:rsidRPr="00A43D5F">
        <w:rPr>
          <w:u w:val="single"/>
        </w:rPr>
        <w:t>Major environmental impacts of aquaculture have been associated mainly with high-input high-output intensive systems</w:t>
      </w:r>
      <w:r>
        <w:t xml:space="preserve"> (e.g. culture of </w:t>
      </w:r>
      <w:proofErr w:type="spellStart"/>
      <w:r>
        <w:t>salmonids</w:t>
      </w:r>
      <w:proofErr w:type="spellEnd"/>
      <w:r>
        <w:t xml:space="preserve"> in raceways and cages) </w:t>
      </w:r>
      <w:r w:rsidRPr="00A43D5F">
        <w:rPr>
          <w:u w:val="single"/>
        </w:rPr>
        <w:t>the effects of which included discharge of suspended solids, and nutrient and organic enrichment of recipient waters resulting in build-up of anoxic sediments, changes in benthic communities</w:t>
      </w:r>
      <w:r>
        <w:t xml:space="preserve"> (alteration of seabed fauna and flora communities) </w:t>
      </w:r>
      <w:r w:rsidRPr="00A43D5F">
        <w:rPr>
          <w:u w:val="single"/>
        </w:rPr>
        <w:t>and the eutrophication of lakes</w:t>
      </w:r>
      <w:r>
        <w:t xml:space="preserve">. Large-scale shrimp culture has resulted in </w:t>
      </w:r>
      <w:r w:rsidRPr="00A43D5F">
        <w:rPr>
          <w:u w:val="single"/>
        </w:rPr>
        <w:t>physical degradation of coastal habitats</w:t>
      </w:r>
      <w:r>
        <w:t>, for example, through conversion of mangrove forests and destruction of wetlands, salinization of agricultural and drinking water supplies, and land subsidence due to groundwater abstraction. However, misapplication of husbandry and disease management chemicals, collection of seed from the wild (</w:t>
      </w:r>
      <w:proofErr w:type="spellStart"/>
      <w:r>
        <w:t>bycatch</w:t>
      </w:r>
      <w:proofErr w:type="spellEnd"/>
      <w:r>
        <w:t xml:space="preserve"> of non-target species occurring in the collection of wild seed) and use of fishery resources as feed </w:t>
      </w:r>
      <w:proofErr w:type="gramStart"/>
      <w:r>
        <w:t>inputs,</w:t>
      </w:r>
      <w:proofErr w:type="gramEnd"/>
      <w:r>
        <w:t xml:space="preserve"> are also causing concern. </w:t>
      </w:r>
      <w:proofErr w:type="spellStart"/>
      <w:r>
        <w:t>Mollusc</w:t>
      </w:r>
      <w:proofErr w:type="spellEnd"/>
      <w:r>
        <w:t xml:space="preserve"> culture has been held responsible for local anoxia of bottom sediments and increased siltation.</w:t>
      </w:r>
      <w:r w:rsidRPr="00112FC3">
        <w:rPr>
          <w:sz w:val="12"/>
        </w:rPr>
        <w:t xml:space="preserve">¶ </w:t>
      </w:r>
      <w:r w:rsidRPr="009710B6">
        <w:rPr>
          <w:u w:val="single"/>
        </w:rPr>
        <w:t>Aquaculture is the principle reason for the introduction of freshwater fishes and experience has shown that the introduced species will eventually enter the natural ecosystem</w:t>
      </w:r>
      <w:r>
        <w:t xml:space="preserve"> (either through purposeful release or accidental escape). </w:t>
      </w:r>
      <w:r w:rsidRPr="009710B6">
        <w:rPr>
          <w:u w:val="single"/>
        </w:rPr>
        <w:t xml:space="preserve">Thus, non-native species in culture can adversely impact local resources through hybridization and loss of native stocks, predation and competition, transmission of disease, and changes in habitat, e.g. </w:t>
      </w:r>
      <w:r w:rsidRPr="009710B6">
        <w:rPr>
          <w:u w:val="single"/>
        </w:rPr>
        <w:lastRenderedPageBreak/>
        <w:t>burrowing, plant removal, sediment mobilization and turbidity</w:t>
      </w:r>
      <w:r>
        <w:t>.</w:t>
      </w:r>
      <w:r w:rsidRPr="00112FC3">
        <w:rPr>
          <w:sz w:val="12"/>
        </w:rPr>
        <w:t xml:space="preserve">¶ </w:t>
      </w:r>
      <w:r w:rsidRPr="009710B6">
        <w:rPr>
          <w:u w:val="single"/>
        </w:rPr>
        <w:t>Environmental interactions between aquaculture farms, can include self-pollution and transmission of diseases and occur</w:t>
      </w:r>
      <w:r>
        <w:t xml:space="preserve"> in areas where the high density of farms forces use of water contaminated by </w:t>
      </w:r>
      <w:proofErr w:type="spellStart"/>
      <w:r>
        <w:t>neighbouring</w:t>
      </w:r>
      <w:proofErr w:type="spellEnd"/>
      <w:r>
        <w:t xml:space="preserve"> installations, with significant losses of farmed stocks and financial returns. Effects can also occur at a distance with interchange of living material between farms and a consequent spread of disease.</w:t>
      </w:r>
      <w:r w:rsidRPr="00112FC3">
        <w:rPr>
          <w:sz w:val="12"/>
        </w:rPr>
        <w:t xml:space="preserve">¶ </w:t>
      </w:r>
      <w:proofErr w:type="gramStart"/>
      <w:r>
        <w:t>The</w:t>
      </w:r>
      <w:proofErr w:type="gramEnd"/>
      <w:r>
        <w:t xml:space="preserve"> pressure to use resources more efficiently, to increase competitiveness and to respond to market forces is resulting in some areas in trends toward intensification of aquaculture production. These are associated with more sophisticated farm management, shift to monoculture of high-value species, and the targeting of more affluent consumers. </w:t>
      </w:r>
      <w:r w:rsidRPr="009710B6">
        <w:rPr>
          <w:u w:val="single"/>
        </w:rPr>
        <w:t>There is an increased risk that such trends to intensification will increase environmental impacts if inappropriate planning and management of such farming systems and, in particular, the inefficient use of resources and inputs such as equipment and chemicals, are not avoided.</w:t>
      </w:r>
    </w:p>
    <w:p w:rsidR="00F91A71" w:rsidRPr="003F18F5" w:rsidRDefault="00F91A71" w:rsidP="00F91A71">
      <w:pPr>
        <w:rPr>
          <w:sz w:val="16"/>
        </w:rPr>
      </w:pPr>
    </w:p>
    <w:p w:rsidR="00F91A71" w:rsidRDefault="00F91A71" w:rsidP="009A221B">
      <w:pPr>
        <w:rPr>
          <w:rStyle w:val="Emphasis"/>
        </w:rPr>
      </w:pPr>
    </w:p>
    <w:p w:rsidR="009A221B" w:rsidRPr="009A221B" w:rsidRDefault="009A221B" w:rsidP="009A221B">
      <w:pPr>
        <w:pStyle w:val="Heading3"/>
        <w:rPr>
          <w:rStyle w:val="Emphasis"/>
          <w:b/>
        </w:rPr>
      </w:pPr>
      <w:r w:rsidRPr="009A221B">
        <w:rPr>
          <w:rStyle w:val="Emphasis"/>
          <w:b/>
        </w:rPr>
        <w:lastRenderedPageBreak/>
        <w:t>Overfishing</w:t>
      </w:r>
    </w:p>
    <w:p w:rsidR="009A221B" w:rsidRDefault="009A221B" w:rsidP="009A221B">
      <w:pPr>
        <w:pStyle w:val="Heading4"/>
      </w:pPr>
      <w:r w:rsidRPr="00D84D2B">
        <w:t>A</w:t>
      </w:r>
      <w:r>
        <w:t>quaculture leads to overfishing</w:t>
      </w:r>
    </w:p>
    <w:p w:rsidR="009A221B" w:rsidRDefault="009A221B" w:rsidP="009A221B">
      <w:r w:rsidRPr="00D84D2B">
        <w:rPr>
          <w:rStyle w:val="Heading4Char"/>
        </w:rPr>
        <w:t>Clements, 2011</w:t>
      </w:r>
      <w:r>
        <w:t xml:space="preserve"> (Jeff Clements, Marine ecologist and correspondent of Urban Times, “A Problematic Solution: The Negative Effects </w:t>
      </w:r>
      <w:proofErr w:type="gramStart"/>
      <w:r>
        <w:t>Of</w:t>
      </w:r>
      <w:proofErr w:type="gramEnd"/>
      <w:r>
        <w:t xml:space="preserve"> Aquaculture” Urban Times, August 27</w:t>
      </w:r>
      <w:r w:rsidRPr="00D84D2B">
        <w:rPr>
          <w:vertAlign w:val="superscript"/>
        </w:rPr>
        <w:t>th</w:t>
      </w:r>
      <w:r>
        <w:t xml:space="preserve"> 2011, </w:t>
      </w:r>
      <w:r w:rsidRPr="00D84D2B">
        <w:t>http://urbantimes.co/2011/08/a-problematic-solution-the-</w:t>
      </w:r>
      <w:r>
        <w:t>negative-effects-of-aquaculture)</w:t>
      </w:r>
    </w:p>
    <w:p w:rsidR="009A221B" w:rsidRDefault="009A221B" w:rsidP="009A221B">
      <w:pPr>
        <w:rPr>
          <w:rStyle w:val="Emphasis"/>
        </w:rPr>
      </w:pPr>
      <w:r w:rsidRPr="008C0DB2">
        <w:rPr>
          <w:sz w:val="16"/>
        </w:rPr>
        <w:t xml:space="preserve">Additionally, </w:t>
      </w:r>
      <w:r w:rsidRPr="008C0DB2">
        <w:rPr>
          <w:rStyle w:val="Emphasis"/>
        </w:rPr>
        <w:t>most fish species that are bred in captivity are carnivores. For example, the Atlantic salmon (</w:t>
      </w:r>
      <w:proofErr w:type="spellStart"/>
      <w:r w:rsidRPr="008C0DB2">
        <w:rPr>
          <w:rStyle w:val="Emphasis"/>
        </w:rPr>
        <w:t>Salmo</w:t>
      </w:r>
      <w:proofErr w:type="spellEnd"/>
      <w:r w:rsidRPr="008C0DB2">
        <w:rPr>
          <w:rStyle w:val="Emphasis"/>
        </w:rPr>
        <w:t xml:space="preserve"> </w:t>
      </w:r>
      <w:proofErr w:type="spellStart"/>
      <w:r w:rsidRPr="008C0DB2">
        <w:rPr>
          <w:rStyle w:val="Emphasis"/>
        </w:rPr>
        <w:t>salar</w:t>
      </w:r>
      <w:proofErr w:type="spellEnd"/>
      <w:r w:rsidRPr="008C0DB2">
        <w:rPr>
          <w:rStyle w:val="Emphasis"/>
        </w:rPr>
        <w:t xml:space="preserve">) is a carnivorous fish, meaning that it will only consume other fish and invertebrates. As such, when bred in captivity, the salmon are often fed ground-up fish or shrimp. Consequently, in order to sustain the 1 million </w:t>
      </w:r>
      <w:proofErr w:type="spellStart"/>
      <w:r w:rsidRPr="008C0DB2">
        <w:rPr>
          <w:rStyle w:val="Emphasis"/>
        </w:rPr>
        <w:t>tonnes</w:t>
      </w:r>
      <w:proofErr w:type="spellEnd"/>
      <w:r w:rsidRPr="008C0DB2">
        <w:rPr>
          <w:rStyle w:val="Emphasis"/>
        </w:rPr>
        <w:t xml:space="preserve"> of salmon that are produced annually via salmon aquaculture, many smaller species of fish and marine invertebrates are overfished</w:t>
      </w:r>
      <w:r w:rsidRPr="008C0DB2">
        <w:rPr>
          <w:sz w:val="16"/>
        </w:rPr>
        <w:t>. Although some farms have tried using fish and pig feed which is altered to taste like fish, this decreases the nutritional value of the salmon, particularly in Omega 3, and is rarely used in place of fish feed (</w:t>
      </w:r>
      <w:proofErr w:type="spellStart"/>
      <w:r w:rsidRPr="008C0DB2">
        <w:rPr>
          <w:sz w:val="16"/>
        </w:rPr>
        <w:t>Kadir-Alsagoff</w:t>
      </w:r>
      <w:proofErr w:type="spellEnd"/>
      <w:r w:rsidRPr="008C0DB2">
        <w:rPr>
          <w:sz w:val="16"/>
        </w:rPr>
        <w:t xml:space="preserve">, 1990). </w:t>
      </w:r>
      <w:r w:rsidRPr="008C0DB2">
        <w:rPr>
          <w:rStyle w:val="Emphasis"/>
        </w:rPr>
        <w:t>This is purely inefficient and absurd; if we overfish the species that feed the farmed fish, we would not only be depleting natural fish stocks, but eventually we would deplete the farmed stocks as well, with no way to recover them.</w:t>
      </w:r>
    </w:p>
    <w:p w:rsidR="006B42A0" w:rsidRPr="006B42A0" w:rsidRDefault="009A221B" w:rsidP="006B42A0">
      <w:pPr>
        <w:pStyle w:val="Heading3"/>
      </w:pPr>
      <w:r>
        <w:lastRenderedPageBreak/>
        <w:t>Bio-d</w:t>
      </w:r>
    </w:p>
    <w:p w:rsidR="009A221B" w:rsidRDefault="009A221B" w:rsidP="009A221B">
      <w:pPr>
        <w:pStyle w:val="Heading4"/>
      </w:pPr>
      <w:r>
        <w:t>Aquaculture harms marine biodiversity</w:t>
      </w:r>
    </w:p>
    <w:p w:rsidR="009A221B" w:rsidRPr="008C0DB2" w:rsidRDefault="009A221B" w:rsidP="009A221B">
      <w:r w:rsidRPr="008C0DB2">
        <w:rPr>
          <w:rStyle w:val="Heading4Char"/>
        </w:rPr>
        <w:t>Clements, 2011</w:t>
      </w:r>
      <w:r>
        <w:t xml:space="preserve"> (Jeff Clements, Marine ecologist and correspondent of Urban Times, “A Problematic Solution: The Negative Effects </w:t>
      </w:r>
      <w:proofErr w:type="gramStart"/>
      <w:r>
        <w:t>Of</w:t>
      </w:r>
      <w:proofErr w:type="gramEnd"/>
      <w:r>
        <w:t xml:space="preserve"> Aquaculture” Urban Times, August 27th 2011, http://urbantimes.co/2011/08/a-problematic-solution-the-negative-effects-of-aquaculture)</w:t>
      </w:r>
    </w:p>
    <w:p w:rsidR="009A221B" w:rsidRDefault="009A221B" w:rsidP="009A221B">
      <w:pPr>
        <w:rPr>
          <w:sz w:val="14"/>
        </w:rPr>
      </w:pPr>
      <w:r w:rsidRPr="008C0DB2">
        <w:rPr>
          <w:sz w:val="14"/>
        </w:rPr>
        <w:t xml:space="preserve">In general, </w:t>
      </w:r>
      <w:r w:rsidRPr="008C0DB2">
        <w:rPr>
          <w:rStyle w:val="Emphasis"/>
        </w:rPr>
        <w:t xml:space="preserve">the presence of salmon farms and other artificially raised species has devastating impacts on local populations of fish and other organisms. </w:t>
      </w:r>
      <w:r w:rsidRPr="008C0DB2">
        <w:rPr>
          <w:sz w:val="14"/>
        </w:rPr>
        <w:t xml:space="preserve">Ford &amp; Myers (2008) found that </w:t>
      </w:r>
      <w:r w:rsidRPr="008C0DB2">
        <w:rPr>
          <w:rStyle w:val="Emphasis"/>
        </w:rPr>
        <w:t>survival and abundance rates of numerous fish species significantly decreased with increases in salmon farming, some of these decreases amounting to more than 50%.</w:t>
      </w:r>
      <w:r w:rsidRPr="008C0DB2">
        <w:rPr>
          <w:sz w:val="14"/>
        </w:rPr>
        <w:t xml:space="preserve"> This is not only evident in salmon aquaculture, but in many of artificially raised species. </w:t>
      </w:r>
      <w:r w:rsidRPr="008C0DB2">
        <w:rPr>
          <w:rStyle w:val="Emphasis"/>
        </w:rPr>
        <w:t>With the exhaustive amount of fish produced annually by aquaculture</w:t>
      </w:r>
      <w:r w:rsidRPr="008C0DB2">
        <w:rPr>
          <w:sz w:val="14"/>
        </w:rPr>
        <w:t xml:space="preserve"> (52 million </w:t>
      </w:r>
      <w:proofErr w:type="spellStart"/>
      <w:r w:rsidRPr="008C0DB2">
        <w:rPr>
          <w:sz w:val="14"/>
        </w:rPr>
        <w:t>tonnes</w:t>
      </w:r>
      <w:proofErr w:type="spellEnd"/>
      <w:r w:rsidRPr="008C0DB2">
        <w:rPr>
          <w:sz w:val="14"/>
        </w:rPr>
        <w:t xml:space="preserve">), </w:t>
      </w:r>
      <w:r w:rsidRPr="008C0DB2">
        <w:rPr>
          <w:rStyle w:val="Emphasis"/>
        </w:rPr>
        <w:t>you can begin to see the ecological impact that this industry can have on natural fish populations</w:t>
      </w:r>
      <w:r w:rsidRPr="008C0DB2">
        <w:rPr>
          <w:sz w:val="14"/>
        </w:rPr>
        <w:t xml:space="preserve">. As Dr. Boris Worm points out, </w:t>
      </w:r>
      <w:r w:rsidRPr="008C0DB2">
        <w:rPr>
          <w:rStyle w:val="Emphasis"/>
        </w:rPr>
        <w:t>we cannot replace natural fish populations</w:t>
      </w:r>
      <w:r w:rsidRPr="008C0DB2">
        <w:rPr>
          <w:sz w:val="14"/>
        </w:rPr>
        <w:t>. So the next time someone tries to tell you that the crisis of overfishing can be simply resolved through aquaculture, kindly tell them to “try again”.</w:t>
      </w:r>
    </w:p>
    <w:p w:rsidR="00F91A71" w:rsidRDefault="00F91A71" w:rsidP="00F91A71">
      <w:pPr>
        <w:pStyle w:val="Heading4"/>
      </w:pPr>
      <w:r>
        <w:t>Aquaculture is bad for three reasons:</w:t>
      </w:r>
    </w:p>
    <w:p w:rsidR="00F91A71" w:rsidRDefault="00F91A71" w:rsidP="00F91A71">
      <w:pPr>
        <w:pStyle w:val="Heading4"/>
        <w:numPr>
          <w:ilvl w:val="0"/>
          <w:numId w:val="11"/>
        </w:numPr>
      </w:pPr>
      <w:r>
        <w:t>Aquaculture eliminates waste into the ocean – that damages the ecosystem</w:t>
      </w:r>
    </w:p>
    <w:p w:rsidR="00F91A71" w:rsidRPr="00D3150B" w:rsidRDefault="00F91A71" w:rsidP="00F91A71">
      <w:pPr>
        <w:tabs>
          <w:tab w:val="left" w:pos="900"/>
        </w:tabs>
        <w:ind w:left="720"/>
        <w:rPr>
          <w:rStyle w:val="Style13ptBold"/>
          <w:b w:val="0"/>
          <w:sz w:val="16"/>
          <w:szCs w:val="16"/>
        </w:rPr>
      </w:pPr>
      <w:r>
        <w:rPr>
          <w:rStyle w:val="Style13ptBold"/>
        </w:rPr>
        <w:t xml:space="preserve">Walker ’09 </w:t>
      </w:r>
      <w:r w:rsidRPr="00D3150B">
        <w:rPr>
          <w:rStyle w:val="Style13ptBold"/>
          <w:sz w:val="16"/>
          <w:szCs w:val="16"/>
        </w:rPr>
        <w:t>– writer who specializes in writing about food and the origins and sources of it [Jennifer, “Aquaculture and Seafood: the Good, the Bad, and the Sustainable” http://mymorningchocolate.com/2009/10/23/aquaculture-and-sustainable-seafood/, 10/23/09 accessed 7/21/14] JW</w:t>
      </w:r>
    </w:p>
    <w:p w:rsidR="00F91A71" w:rsidRPr="003F18F5" w:rsidRDefault="00F91A71" w:rsidP="00F91A71">
      <w:pPr>
        <w:ind w:left="720"/>
        <w:rPr>
          <w:sz w:val="16"/>
        </w:rPr>
      </w:pPr>
      <w:r w:rsidRPr="003F18F5">
        <w:rPr>
          <w:sz w:val="16"/>
        </w:rPr>
        <w:t xml:space="preserve">Water Pollution and Disease:  If fish are farmed in open net pens or cages in oceans or lakes, for example, </w:t>
      </w:r>
      <w:r w:rsidRPr="00E25308">
        <w:rPr>
          <w:rStyle w:val="StyleUnderline"/>
        </w:rPr>
        <w:t>byproducts like fish waste and antibiotics used on the fish are released into the environment.  The fish waste adds extra nutrients to the ecosystem, according to the Ocean Conservancy, which can harm biodiversity.  Antibiotics and chemicals can affect wild fish.</w:t>
      </w:r>
    </w:p>
    <w:p w:rsidR="00F91A71" w:rsidRDefault="00F91A71" w:rsidP="00F91A71">
      <w:pPr>
        <w:pStyle w:val="Heading4"/>
        <w:numPr>
          <w:ilvl w:val="0"/>
          <w:numId w:val="11"/>
        </w:numPr>
      </w:pPr>
      <w:r>
        <w:t>Escaped fish from aquaculture damages biodiversity and gene pools</w:t>
      </w:r>
    </w:p>
    <w:p w:rsidR="00F91A71" w:rsidRPr="006A15A8" w:rsidRDefault="00F91A71" w:rsidP="00F91A71">
      <w:pPr>
        <w:pStyle w:val="ListParagraph"/>
        <w:tabs>
          <w:tab w:val="left" w:pos="900"/>
        </w:tabs>
        <w:rPr>
          <w:sz w:val="16"/>
          <w:szCs w:val="16"/>
        </w:rPr>
      </w:pPr>
      <w:r>
        <w:rPr>
          <w:rStyle w:val="Style13ptBold"/>
        </w:rPr>
        <w:t xml:space="preserve">Walker ’09 </w:t>
      </w:r>
      <w:r w:rsidRPr="006A15A8">
        <w:rPr>
          <w:rStyle w:val="Style13ptBold"/>
          <w:sz w:val="16"/>
          <w:szCs w:val="16"/>
        </w:rPr>
        <w:t>– writer who specializes in writing about food and the origins and sources of it [Jennifer, “Aquaculture and Seafood: the Good, the Bad, and the Sustainable” http://mymorningchocolate.com/2009/10/23/aquaculture-and-sustainable-seafood/, 10/23/09 accessed 7/21/14] JW</w:t>
      </w:r>
    </w:p>
    <w:p w:rsidR="00F91A71" w:rsidRPr="003F18F5" w:rsidRDefault="00F91A71" w:rsidP="00F91A71">
      <w:pPr>
        <w:pStyle w:val="ListParagraph"/>
        <w:rPr>
          <w:sz w:val="16"/>
        </w:rPr>
      </w:pPr>
      <w:proofErr w:type="gramStart"/>
      <w:r w:rsidRPr="003F18F5">
        <w:rPr>
          <w:sz w:val="16"/>
        </w:rPr>
        <w:t xml:space="preserve">Escaped Fish:  </w:t>
      </w:r>
      <w:r w:rsidRPr="00E25308">
        <w:rPr>
          <w:rStyle w:val="StyleUnderline"/>
        </w:rPr>
        <w:t>Millions of fish escape from aquaculture operations every year.</w:t>
      </w:r>
      <w:proofErr w:type="gramEnd"/>
      <w:r w:rsidRPr="00E25308">
        <w:rPr>
          <w:rStyle w:val="StyleUnderline"/>
        </w:rPr>
        <w:t xml:space="preserve">  When this happens, the farmed fish compete with wild fish for food and, in the worse cases, breed with native fish, “changing forever the gene pool of the native species,” according to the Monterey Bay Aquarium.</w:t>
      </w:r>
    </w:p>
    <w:p w:rsidR="00F91A71" w:rsidRDefault="00F91A71" w:rsidP="00F91A71">
      <w:pPr>
        <w:pStyle w:val="Heading4"/>
        <w:numPr>
          <w:ilvl w:val="0"/>
          <w:numId w:val="11"/>
        </w:numPr>
      </w:pPr>
      <w:r>
        <w:t>Farmed fish require more food than they provide</w:t>
      </w:r>
    </w:p>
    <w:p w:rsidR="00F91A71" w:rsidRPr="006A15A8" w:rsidRDefault="00F91A71" w:rsidP="00F91A71">
      <w:pPr>
        <w:pStyle w:val="ListParagraph"/>
        <w:tabs>
          <w:tab w:val="left" w:pos="900"/>
        </w:tabs>
        <w:rPr>
          <w:sz w:val="16"/>
          <w:szCs w:val="16"/>
        </w:rPr>
      </w:pPr>
      <w:r>
        <w:rPr>
          <w:rStyle w:val="Style13ptBold"/>
        </w:rPr>
        <w:t xml:space="preserve">Walker ’09 </w:t>
      </w:r>
      <w:r w:rsidRPr="006A15A8">
        <w:rPr>
          <w:rStyle w:val="Style13ptBold"/>
          <w:sz w:val="16"/>
          <w:szCs w:val="16"/>
        </w:rPr>
        <w:t>– writer who specializes in writing about food and the origins and sources of it [Jennifer, “Aquaculture and Seafood: the Good, the Bad, and the Sustainable” http://mymorningchocolate.com/2009/10/23/aquaculture-and-sustainable-seafood/, 10/23/09 accessed 7/21/14] JW</w:t>
      </w:r>
    </w:p>
    <w:p w:rsidR="00F91A71" w:rsidRDefault="00F91A71" w:rsidP="00F91A71">
      <w:pPr>
        <w:ind w:left="720"/>
        <w:rPr>
          <w:sz w:val="16"/>
        </w:rPr>
      </w:pPr>
      <w:r w:rsidRPr="003F18F5">
        <w:rPr>
          <w:sz w:val="16"/>
        </w:rPr>
        <w:t xml:space="preserve">Wild Fish:  </w:t>
      </w:r>
      <w:r w:rsidRPr="00E25308">
        <w:rPr>
          <w:rStyle w:val="StyleUnderline"/>
        </w:rPr>
        <w:t>Many fish are carnivores, eating diets comprised of other fish.  “On average it takes over three pounds of wild fish to grow a pound of farmed salmon</w:t>
      </w:r>
      <w:r w:rsidRPr="003F18F5">
        <w:rPr>
          <w:sz w:val="16"/>
        </w:rPr>
        <w:t xml:space="preserve">,” writes the Monterey Bay Aquarium. </w:t>
      </w:r>
    </w:p>
    <w:p w:rsidR="00F91A71" w:rsidRDefault="00F91A71" w:rsidP="00F91A71">
      <w:pPr>
        <w:pStyle w:val="Heading4"/>
      </w:pPr>
      <w:r>
        <w:t xml:space="preserve">Aquaculture is damaging tanks biodiversity and can lead to extinction of native species </w:t>
      </w:r>
    </w:p>
    <w:p w:rsidR="00F91A71" w:rsidRDefault="00F91A71" w:rsidP="00F91A71">
      <w:pPr>
        <w:rPr>
          <w:rStyle w:val="Style13ptBold"/>
          <w:b w:val="0"/>
          <w:sz w:val="16"/>
          <w:szCs w:val="16"/>
        </w:rPr>
      </w:pPr>
      <w:r>
        <w:rPr>
          <w:rStyle w:val="Style13ptBold"/>
        </w:rPr>
        <w:t xml:space="preserve">Monterey Bay Aquarium Seafood Watch No Date </w:t>
      </w:r>
      <w:r w:rsidRPr="00FE15D9">
        <w:rPr>
          <w:rStyle w:val="Style13ptBold"/>
          <w:sz w:val="10"/>
          <w:szCs w:val="10"/>
        </w:rPr>
        <w:t>– organization that intensely researches how seafood sources are harvested to be made into the foods we eat, helps consumers and businesses make choices for healthy oceans [“AQUACULTURE ISSUE:¶ ESCAPES¶ Keeping Wild Stocks Wild” http://www.seafoodwatch.org/cr/cr_seafoodwatch/issues/aquaculture_escapes.aspx, accessed 7/21/14] JW</w:t>
      </w:r>
    </w:p>
    <w:p w:rsidR="00F91A71" w:rsidRPr="003F18F5" w:rsidRDefault="00F91A71" w:rsidP="00F91A71">
      <w:pPr>
        <w:rPr>
          <w:sz w:val="14"/>
          <w:szCs w:val="20"/>
        </w:rPr>
      </w:pPr>
      <w:r w:rsidRPr="005B10A3">
        <w:rPr>
          <w:rStyle w:val="StyleUnderline"/>
        </w:rPr>
        <w:lastRenderedPageBreak/>
        <w:t>When large numbers of fish or shrimp are kept in pens or ponds, some can escape</w:t>
      </w:r>
      <w:r w:rsidRPr="003F18F5">
        <w:rPr>
          <w:rStyle w:val="Style13ptBold"/>
          <w:sz w:val="14"/>
          <w:szCs w:val="20"/>
        </w:rPr>
        <w:t xml:space="preserve">. This isn't as harmless as you might think. For instance, when Atlantic salmon escape into the waters of the Pacific, </w:t>
      </w:r>
      <w:r w:rsidRPr="005B10A3">
        <w:rPr>
          <w:rStyle w:val="StyleUnderline"/>
        </w:rPr>
        <w:t>they compete with already threatened wild Pacific salmon for food and disrupt habitat in wild rivers and streams</w:t>
      </w:r>
      <w:r w:rsidRPr="003F18F5">
        <w:rPr>
          <w:rStyle w:val="Style13ptBold"/>
          <w:sz w:val="14"/>
          <w:szCs w:val="20"/>
        </w:rPr>
        <w:t>.</w:t>
      </w:r>
      <w:r w:rsidRPr="003F18F5">
        <w:rPr>
          <w:rStyle w:val="Style13ptBold"/>
          <w:sz w:val="12"/>
          <w:szCs w:val="20"/>
        </w:rPr>
        <w:t>¶</w:t>
      </w:r>
      <w:r w:rsidRPr="003F18F5">
        <w:rPr>
          <w:rStyle w:val="Style13ptBold"/>
          <w:sz w:val="14"/>
          <w:szCs w:val="20"/>
        </w:rPr>
        <w:t xml:space="preserve"> Most farmed species are not the same as wild species in the area, and no one knows the implications of these introductions. </w:t>
      </w:r>
      <w:r w:rsidRPr="005B10A3">
        <w:rPr>
          <w:rStyle w:val="StyleUnderline"/>
        </w:rPr>
        <w:t>Escapees can potentially breed with wild species, causing genetic changes and the possible extinction of certain populations. They can also establish themselves as invasive species</w:t>
      </w:r>
      <w:r w:rsidRPr="003F18F5">
        <w:rPr>
          <w:rStyle w:val="Style13ptBold"/>
          <w:sz w:val="14"/>
          <w:szCs w:val="20"/>
        </w:rPr>
        <w:t>, as is the case with tilapia raised outside Africa.</w:t>
      </w:r>
    </w:p>
    <w:p w:rsidR="00F91A71" w:rsidRDefault="00F91A71" w:rsidP="00F91A71">
      <w:pPr>
        <w:pStyle w:val="Heading4"/>
      </w:pPr>
      <w:r>
        <w:t>Aquaculture pollutes the environment, harms biodiversity, and mitigates ability to treat disease</w:t>
      </w:r>
    </w:p>
    <w:p w:rsidR="00F91A71" w:rsidRPr="00566EC7" w:rsidRDefault="00F91A71" w:rsidP="00F91A71">
      <w:pPr>
        <w:rPr>
          <w:sz w:val="10"/>
          <w:szCs w:val="10"/>
        </w:rPr>
      </w:pPr>
      <w:r>
        <w:rPr>
          <w:rStyle w:val="Style13ptBold"/>
        </w:rPr>
        <w:t xml:space="preserve">Monterey Bay Aquarium Seafood Watch No Date </w:t>
      </w:r>
      <w:r w:rsidRPr="00A53455">
        <w:rPr>
          <w:rStyle w:val="Style13ptBold"/>
          <w:sz w:val="10"/>
          <w:szCs w:val="10"/>
        </w:rPr>
        <w:t>– organization that intensely researches how seafood sources are harvested to be made into the foods we eat, helps consumers and businesses make choices for healthy oceans [“AQUACULTURE ISSUE:¶ POLLUTION &amp;¶ DISEASE¶ The Problem of Flushing Fish Feces and Other Waste”, http://www.seafoodwatch.org/cr/cr_seafoodwatch/issues/aquaculture_pollution.aspx, accessed 7/21/14] JW</w:t>
      </w:r>
    </w:p>
    <w:p w:rsidR="00F91A71" w:rsidRDefault="00F91A71" w:rsidP="00F91A71">
      <w:pPr>
        <w:rPr>
          <w:rStyle w:val="StyleUnderline"/>
        </w:rPr>
      </w:pPr>
      <w:r w:rsidRPr="00C9777D">
        <w:rPr>
          <w:rStyle w:val="StyleUnderline"/>
        </w:rPr>
        <w:t>Thousands of fish concentrated in open net pens produce tons of feces. Combined with uneaten food pellets, this waste impacts the local environment, polluting the water and smothering plants and animals on the seafloor. Scientists are also concerned about spreading disease and parasites</w:t>
      </w:r>
      <w:r w:rsidRPr="003F18F5">
        <w:rPr>
          <w:sz w:val="16"/>
          <w:szCs w:val="20"/>
        </w:rPr>
        <w:t>—common occurrences in crowded pens—to wild fish.</w:t>
      </w:r>
      <w:r w:rsidRPr="003F18F5">
        <w:rPr>
          <w:sz w:val="12"/>
          <w:szCs w:val="20"/>
        </w:rPr>
        <w:t>¶</w:t>
      </w:r>
      <w:r w:rsidRPr="003F18F5">
        <w:rPr>
          <w:sz w:val="16"/>
          <w:szCs w:val="20"/>
        </w:rPr>
        <w:t xml:space="preserve"> </w:t>
      </w:r>
      <w:proofErr w:type="gramStart"/>
      <w:r w:rsidRPr="003F18F5">
        <w:rPr>
          <w:sz w:val="16"/>
          <w:szCs w:val="20"/>
        </w:rPr>
        <w:t>Where</w:t>
      </w:r>
      <w:proofErr w:type="gramEnd"/>
      <w:r w:rsidRPr="003F18F5">
        <w:rPr>
          <w:sz w:val="16"/>
          <w:szCs w:val="20"/>
        </w:rPr>
        <w:t xml:space="preserve"> salmon farms are located near the migration routes of young wild salmon, </w:t>
      </w:r>
      <w:r w:rsidRPr="00C9777D">
        <w:rPr>
          <w:rStyle w:val="StyleUnderline"/>
        </w:rPr>
        <w:t>parasites may infect and kill up to 80 percent of the wild fish. Pesticides and antibiotics used to control diseases and parasites can also leak into the environment, impacting local species</w:t>
      </w:r>
      <w:r w:rsidRPr="003F18F5">
        <w:rPr>
          <w:sz w:val="16"/>
          <w:szCs w:val="20"/>
        </w:rPr>
        <w:t>.</w:t>
      </w:r>
      <w:r w:rsidRPr="003F18F5">
        <w:rPr>
          <w:sz w:val="12"/>
          <w:szCs w:val="20"/>
        </w:rPr>
        <w:t>¶</w:t>
      </w:r>
      <w:r w:rsidRPr="003F18F5">
        <w:rPr>
          <w:sz w:val="16"/>
          <w:szCs w:val="20"/>
        </w:rPr>
        <w:t xml:space="preserve"> </w:t>
      </w:r>
      <w:proofErr w:type="gramStart"/>
      <w:r w:rsidRPr="003F18F5">
        <w:rPr>
          <w:sz w:val="16"/>
          <w:szCs w:val="20"/>
        </w:rPr>
        <w:t>Many</w:t>
      </w:r>
      <w:proofErr w:type="gramEnd"/>
      <w:r w:rsidRPr="003F18F5">
        <w:rPr>
          <w:sz w:val="16"/>
          <w:szCs w:val="20"/>
        </w:rPr>
        <w:t xml:space="preserve"> types of aquaculture require chemical treatments for a successful harvest. </w:t>
      </w:r>
      <w:r w:rsidRPr="00C9777D">
        <w:rPr>
          <w:rStyle w:val="StyleUnderline"/>
        </w:rPr>
        <w:t>The amount of active chemicals released into the environment determines their effect on other organisms and human health. Frequent application and the emergence of antibiotic-resistant bacteria can reduce effectiveness and affect our ability to treat human diseases.</w:t>
      </w:r>
    </w:p>
    <w:p w:rsidR="00F91A71" w:rsidRDefault="00F91A71" w:rsidP="00F91A71">
      <w:pPr>
        <w:pStyle w:val="Heading3"/>
      </w:pPr>
      <w:r>
        <w:lastRenderedPageBreak/>
        <w:t>Bad for Econ</w:t>
      </w:r>
    </w:p>
    <w:p w:rsidR="00F91A71" w:rsidRDefault="00F91A71" w:rsidP="00F91A71">
      <w:pPr>
        <w:pStyle w:val="Heading4"/>
      </w:pPr>
      <w:r>
        <w:t>Aquaculture is economically unsustainable</w:t>
      </w:r>
    </w:p>
    <w:p w:rsidR="00F91A71" w:rsidRPr="00522877" w:rsidRDefault="00F91A71" w:rsidP="00F91A71">
      <w:r w:rsidRPr="00522877">
        <w:rPr>
          <w:rStyle w:val="Heading4Char"/>
        </w:rPr>
        <w:t>Simon 13</w:t>
      </w:r>
      <w:r>
        <w:t xml:space="preserve"> (David Robinson Simon, “9 Things Everyone Should Know </w:t>
      </w:r>
      <w:proofErr w:type="gramStart"/>
      <w:r>
        <w:t>About</w:t>
      </w:r>
      <w:proofErr w:type="gramEnd"/>
      <w:r>
        <w:t xml:space="preserve"> Farmed Fish” </w:t>
      </w:r>
      <w:proofErr w:type="spellStart"/>
      <w:r>
        <w:t>MindBodyGreen</w:t>
      </w:r>
      <w:proofErr w:type="spellEnd"/>
      <w:r>
        <w:t>, November 7</w:t>
      </w:r>
      <w:r w:rsidRPr="00522877">
        <w:rPr>
          <w:vertAlign w:val="superscript"/>
        </w:rPr>
        <w:t>th</w:t>
      </w:r>
      <w:r>
        <w:t xml:space="preserve"> 2013, </w:t>
      </w:r>
      <w:r w:rsidRPr="00522877">
        <w:t>http://www.mindbodygreen.com/0-11561/9-things-everyone-should-know-about-farmed-fish.html</w:t>
      </w:r>
      <w:r>
        <w:t>)</w:t>
      </w:r>
    </w:p>
    <w:p w:rsidR="00F91A71" w:rsidRDefault="00F91A71" w:rsidP="00F91A71">
      <w:pPr>
        <w:rPr>
          <w:rStyle w:val="StyleUnderline"/>
        </w:rPr>
      </w:pPr>
      <w:r w:rsidRPr="00522877">
        <w:rPr>
          <w:rStyle w:val="StyleUnderline"/>
        </w:rPr>
        <w:t>When the heavy environmental damage they cause is taken into account,</w:t>
      </w:r>
      <w:r w:rsidRPr="00522877">
        <w:rPr>
          <w:rStyle w:val="Emphasis"/>
        </w:rPr>
        <w:t xml:space="preserve"> fish farming operations often are found to generate more costs than revenues</w:t>
      </w:r>
      <w:r w:rsidRPr="00522877">
        <w:rPr>
          <w:sz w:val="16"/>
        </w:rPr>
        <w:t xml:space="preserve">. One study found that </w:t>
      </w:r>
      <w:r w:rsidRPr="00522877">
        <w:rPr>
          <w:rStyle w:val="Emphasis"/>
        </w:rPr>
        <w:t>aquaculture</w:t>
      </w:r>
      <w:r w:rsidRPr="00522877">
        <w:rPr>
          <w:sz w:val="16"/>
        </w:rPr>
        <w:t xml:space="preserve"> in Sweden’s coastal waters “</w:t>
      </w:r>
      <w:r w:rsidRPr="00522877">
        <w:rPr>
          <w:rStyle w:val="Emphasis"/>
        </w:rPr>
        <w:t>is not only ecologically but also economically unsustainable</w:t>
      </w:r>
      <w:r w:rsidRPr="00522877">
        <w:rPr>
          <w:sz w:val="16"/>
        </w:rPr>
        <w:t xml:space="preserve">.” Another report concluded that fish farming in a Chinese lake is an “economically irrational choice from the perspective of the whole society, with an unequal tradeoff between environmental costs and economic benefits.” Simply put, </w:t>
      </w:r>
      <w:r w:rsidRPr="00522877">
        <w:rPr>
          <w:rStyle w:val="Emphasis"/>
        </w:rPr>
        <w:t xml:space="preserve">aquaculture drives heavy ecological harms and these cost society money. </w:t>
      </w:r>
      <w:r w:rsidRPr="00522877">
        <w:rPr>
          <w:rStyle w:val="StyleUnderline"/>
        </w:rPr>
        <w:t>In the U.S., fish farming drives hidden costs of roughly $700 million each year – or half the annual production value of fish farming operations</w:t>
      </w:r>
    </w:p>
    <w:p w:rsidR="001E5B0B" w:rsidRDefault="001E5B0B" w:rsidP="001E5B0B">
      <w:pPr>
        <w:rPr>
          <w:rStyle w:val="StyleUnderline"/>
        </w:rPr>
      </w:pPr>
    </w:p>
    <w:p w:rsidR="00F91A71" w:rsidRDefault="00F91A71" w:rsidP="00F91A71">
      <w:pPr>
        <w:pStyle w:val="Heading3"/>
      </w:pPr>
      <w:r>
        <w:lastRenderedPageBreak/>
        <w:t>Fishmeal DA</w:t>
      </w:r>
    </w:p>
    <w:p w:rsidR="00F91A71" w:rsidRDefault="00F91A71" w:rsidP="00F91A71">
      <w:pPr>
        <w:pStyle w:val="Heading4"/>
      </w:pPr>
      <w:r>
        <w:t>Many aquaculture fish require more food to survive than they provide, relying on wild fish to do so</w:t>
      </w:r>
    </w:p>
    <w:p w:rsidR="00F91A71" w:rsidRPr="00566EC7" w:rsidRDefault="00F91A71" w:rsidP="00F91A71">
      <w:pPr>
        <w:rPr>
          <w:sz w:val="10"/>
          <w:szCs w:val="10"/>
        </w:rPr>
      </w:pPr>
      <w:r>
        <w:rPr>
          <w:rStyle w:val="Style13ptBold"/>
        </w:rPr>
        <w:t xml:space="preserve">Monterey Bay Aquarium Seafood Watch No Date </w:t>
      </w:r>
      <w:r w:rsidRPr="00BE584D">
        <w:rPr>
          <w:rStyle w:val="Style13ptBold"/>
          <w:sz w:val="10"/>
          <w:szCs w:val="10"/>
        </w:rPr>
        <w:t>– organization that intensely researches how seafood sources are harvested to be made into the foods we eat, helps consumers and businesses make choices for healthy oceans [“AQUACULTURE ISSUE:¶ USE OF WILD FISH¶ A Bountiful Harvest Still Depends¶ On the Sea”, http://www.seafoodwatch.org/cr/cr_seafoodwatch/issues/aquaculture_wildfish.aspx, accessed 7/21/14] JW</w:t>
      </w:r>
    </w:p>
    <w:p w:rsidR="00F91A71" w:rsidRPr="003F18F5" w:rsidRDefault="00F91A71" w:rsidP="00F91A71">
      <w:pPr>
        <w:rPr>
          <w:sz w:val="16"/>
        </w:rPr>
      </w:pPr>
      <w:r w:rsidRPr="009C56B0">
        <w:rPr>
          <w:rStyle w:val="StyleUnderline"/>
        </w:rPr>
        <w:t>While farmed fish and shellfish can supplement our seafood supply, they can't replace</w:t>
      </w:r>
      <w:r w:rsidRPr="003F18F5">
        <w:rPr>
          <w:sz w:val="16"/>
        </w:rPr>
        <w:t xml:space="preserve"> the variety and abundance of </w:t>
      </w:r>
      <w:r w:rsidRPr="009C56B0">
        <w:rPr>
          <w:rStyle w:val="StyleUnderline"/>
        </w:rPr>
        <w:t>seafood from the wild. Some fish farms still depend on wild populations to supply eggs or young that the farmers raise for market. Many fish farms also depend on wild fish</w:t>
      </w:r>
      <w:r w:rsidRPr="003F18F5">
        <w:rPr>
          <w:sz w:val="16"/>
        </w:rPr>
        <w:t xml:space="preserve">, like anchovies, </w:t>
      </w:r>
      <w:r w:rsidRPr="009C56B0">
        <w:rPr>
          <w:rStyle w:val="StyleUnderline"/>
        </w:rPr>
        <w:t>as food for the farmed species</w:t>
      </w:r>
      <w:r w:rsidRPr="003F18F5">
        <w:rPr>
          <w:sz w:val="16"/>
        </w:rPr>
        <w:t>.</w:t>
      </w:r>
      <w:r w:rsidRPr="003F18F5">
        <w:rPr>
          <w:sz w:val="12"/>
        </w:rPr>
        <w:t>¶</w:t>
      </w:r>
      <w:r w:rsidRPr="003F18F5">
        <w:rPr>
          <w:sz w:val="16"/>
        </w:rPr>
        <w:t xml:space="preserve"> </w:t>
      </w:r>
      <w:proofErr w:type="gramStart"/>
      <w:r w:rsidRPr="003F18F5">
        <w:rPr>
          <w:sz w:val="16"/>
        </w:rPr>
        <w:t>Every</w:t>
      </w:r>
      <w:proofErr w:type="gramEnd"/>
      <w:r w:rsidRPr="003F18F5">
        <w:rPr>
          <w:sz w:val="16"/>
        </w:rPr>
        <w:t xml:space="preserve"> year, millions of tons of wild fish like sardines and anchovies are caught and processed into fishmeal and fish oil for farm-raised species. </w:t>
      </w:r>
      <w:r w:rsidRPr="009C56B0">
        <w:rPr>
          <w:rStyle w:val="StyleUnderline"/>
        </w:rPr>
        <w:t xml:space="preserve">Salmon—one of the most popular farmed species in the world—is a </w:t>
      </w:r>
      <w:proofErr w:type="gramStart"/>
      <w:r w:rsidRPr="009C56B0">
        <w:rPr>
          <w:rStyle w:val="StyleUnderline"/>
        </w:rPr>
        <w:t>carnivore,</w:t>
      </w:r>
      <w:proofErr w:type="gramEnd"/>
      <w:r w:rsidRPr="009C56B0">
        <w:rPr>
          <w:rStyle w:val="StyleUnderline"/>
        </w:rPr>
        <w:t xml:space="preserve"> eating over three pounds of wild fish for every pound of weight it gains</w:t>
      </w:r>
      <w:r w:rsidRPr="003F18F5">
        <w:rPr>
          <w:sz w:val="16"/>
        </w:rPr>
        <w:t>. Tuna takes over 15 pounds of feed for every pound it gains.</w:t>
      </w:r>
    </w:p>
    <w:p w:rsidR="00F91A71" w:rsidRPr="00F91A71" w:rsidRDefault="00F91A71" w:rsidP="00F91A71"/>
    <w:p w:rsidR="00F91A71" w:rsidRDefault="00F91A71" w:rsidP="009A221B">
      <w:pPr>
        <w:rPr>
          <w:sz w:val="14"/>
        </w:rPr>
      </w:pPr>
    </w:p>
    <w:p w:rsidR="009A221B" w:rsidRDefault="009A221B" w:rsidP="009A221B">
      <w:pPr>
        <w:pStyle w:val="Heading2"/>
        <w:rPr>
          <w:rStyle w:val="StyleUnderline"/>
        </w:rPr>
      </w:pPr>
      <w:r>
        <w:rPr>
          <w:rStyle w:val="StyleUnderline"/>
        </w:rPr>
        <w:lastRenderedPageBreak/>
        <w:t xml:space="preserve">Desalination </w:t>
      </w:r>
      <w:proofErr w:type="spellStart"/>
      <w:r>
        <w:rPr>
          <w:rStyle w:val="StyleUnderline"/>
        </w:rPr>
        <w:t>Adv</w:t>
      </w:r>
      <w:proofErr w:type="spellEnd"/>
    </w:p>
    <w:p w:rsidR="009F38C9" w:rsidRDefault="009F38C9" w:rsidP="00700FA5">
      <w:pPr>
        <w:pStyle w:val="Heading3"/>
      </w:pPr>
      <w:r>
        <w:lastRenderedPageBreak/>
        <w:t>Bad for Environment</w:t>
      </w:r>
    </w:p>
    <w:p w:rsidR="009F38C9" w:rsidRDefault="009F38C9" w:rsidP="009F38C9">
      <w:pPr>
        <w:pStyle w:val="Heading4"/>
      </w:pPr>
      <w:r>
        <w:t>Desalination Projects Suck Up Small Animals and Produce Salt Sludge</w:t>
      </w:r>
    </w:p>
    <w:p w:rsidR="009F38C9" w:rsidRPr="009F38C9" w:rsidRDefault="009F38C9" w:rsidP="009F38C9">
      <w:pPr>
        <w:rPr>
          <w:rStyle w:val="Style13ptBold"/>
          <w:sz w:val="22"/>
        </w:rPr>
      </w:pPr>
      <w:r>
        <w:rPr>
          <w:rStyle w:val="Style13ptBold"/>
        </w:rPr>
        <w:t xml:space="preserve">Scientific American 9 </w:t>
      </w:r>
      <w:r w:rsidRPr="009F38C9">
        <w:rPr>
          <w:rStyle w:val="Style13ptBold"/>
          <w:b w:val="0"/>
          <w:sz w:val="22"/>
        </w:rPr>
        <w:t>(</w:t>
      </w:r>
      <w:r>
        <w:rPr>
          <w:rStyle w:val="Style13ptBold"/>
          <w:b w:val="0"/>
          <w:sz w:val="22"/>
        </w:rPr>
        <w:t xml:space="preserve">Scientific American, </w:t>
      </w:r>
      <w:r w:rsidRPr="009F38C9">
        <w:rPr>
          <w:rStyle w:val="Style13ptBold"/>
          <w:b w:val="0"/>
          <w:sz w:val="22"/>
        </w:rPr>
        <w:t>American popular science magazine and has long history of presenting scientific information on a monthly basis to the general educated public</w:t>
      </w:r>
      <w:r>
        <w:rPr>
          <w:rStyle w:val="Style13ptBold"/>
          <w:b w:val="0"/>
          <w:sz w:val="22"/>
        </w:rPr>
        <w:t>, “The Impacts of Relying on Desalination for Water”, 1/20/09, http://www.scientificamerican.com/article/the-impacts-of-relying-on-desalination/, 7/22/14,)</w:t>
      </w:r>
    </w:p>
    <w:p w:rsidR="009F38C9" w:rsidRPr="009F38C9" w:rsidRDefault="009F38C9" w:rsidP="009F38C9">
      <w:r>
        <w:t xml:space="preserve">Beyond the links to climate problems, </w:t>
      </w:r>
      <w:r w:rsidRPr="009F38C9">
        <w:rPr>
          <w:rStyle w:val="StyleUnderline"/>
        </w:rPr>
        <w:t>marine biologists warn that widespread desalinization could take a heavy toll on ocean biodiversity;</w:t>
      </w:r>
      <w:r>
        <w:t xml:space="preserve"> as such facilities' intake </w:t>
      </w:r>
      <w:r w:rsidRPr="009F38C9">
        <w:rPr>
          <w:rStyle w:val="StyleUnderline"/>
        </w:rPr>
        <w:t>pipes</w:t>
      </w:r>
      <w:r>
        <w:t xml:space="preserve"> essentially </w:t>
      </w:r>
      <w:r w:rsidRPr="009F38C9">
        <w:rPr>
          <w:rStyle w:val="StyleUnderline"/>
        </w:rPr>
        <w:t>vacuum up and inadvertently kill millions of plankton, fish eggs, fish larvae and other microbial organisms that constitute the base layer of the marine food chain</w:t>
      </w:r>
      <w:r>
        <w:t>. And, according to Jeffrey Graham of the Scripps Institute of Oceanography's Center for Marine Biotechnology and Biomedicine,</w:t>
      </w:r>
      <w:r w:rsidRPr="009F38C9">
        <w:rPr>
          <w:rStyle w:val="StyleUnderline"/>
        </w:rPr>
        <w:t xml:space="preserve"> the salty sludge leftover after desalinization for every gallon of freshwater</w:t>
      </w:r>
      <w:r>
        <w:t xml:space="preserve"> produced, </w:t>
      </w:r>
      <w:r w:rsidRPr="009F38C9">
        <w:rPr>
          <w:rStyle w:val="StyleUnderline"/>
        </w:rPr>
        <w:t>another gallon of doubly concentrated salt water must be disposed of can wreak havoc on marine ecosystems</w:t>
      </w:r>
      <w:r>
        <w:t xml:space="preserve"> if dumped willy-nilly offshore. For some desalinization operations, says Graham, it is thought that </w:t>
      </w:r>
      <w:r w:rsidRPr="009F38C9">
        <w:rPr>
          <w:rStyle w:val="StyleUnderline"/>
        </w:rPr>
        <w:t>the disappearance of some organisms from discharge areas may be related to the salty outflow.</w:t>
      </w:r>
    </w:p>
    <w:p w:rsidR="001E0318" w:rsidRDefault="00700FA5" w:rsidP="00700FA5">
      <w:pPr>
        <w:pStyle w:val="Heading3"/>
      </w:pPr>
      <w:r>
        <w:lastRenderedPageBreak/>
        <w:t>No Scarcity</w:t>
      </w:r>
    </w:p>
    <w:p w:rsidR="001E0318" w:rsidRDefault="001E0318" w:rsidP="001E0318">
      <w:pPr>
        <w:pStyle w:val="Heading4"/>
      </w:pPr>
      <w:r>
        <w:t>There is no water scarcity</w:t>
      </w:r>
    </w:p>
    <w:p w:rsidR="001E0318" w:rsidRPr="0091349F" w:rsidRDefault="001E0318" w:rsidP="001E0318">
      <w:pPr>
        <w:rPr>
          <w:sz w:val="16"/>
          <w:szCs w:val="16"/>
        </w:rPr>
      </w:pPr>
      <w:r w:rsidRPr="0091349F">
        <w:rPr>
          <w:rStyle w:val="Style13ptBold"/>
        </w:rPr>
        <w:t>Radford 8</w:t>
      </w:r>
      <w:r>
        <w:t xml:space="preserve"> </w:t>
      </w:r>
      <w:r w:rsidRPr="0091349F">
        <w:rPr>
          <w:sz w:val="16"/>
          <w:szCs w:val="16"/>
        </w:rPr>
        <w:t xml:space="preserve">[Benjamin Radford, The </w:t>
      </w:r>
      <w:hyperlink r:id="rId8" w:history="1">
        <w:r w:rsidRPr="0091349F">
          <w:rPr>
            <w:sz w:val="16"/>
            <w:szCs w:val="16"/>
          </w:rPr>
          <w:t>deputy editor</w:t>
        </w:r>
      </w:hyperlink>
      <w:r w:rsidRPr="0091349F">
        <w:rPr>
          <w:sz w:val="16"/>
          <w:szCs w:val="16"/>
        </w:rPr>
        <w:t xml:space="preserve"> of Skeptical Inquirer science magazine, A </w:t>
      </w:r>
      <w:hyperlink r:id="rId9" w:history="1">
        <w:r w:rsidRPr="0091349F">
          <w:rPr>
            <w:sz w:val="16"/>
            <w:szCs w:val="16"/>
          </w:rPr>
          <w:t>Research Fellow</w:t>
        </w:r>
      </w:hyperlink>
      <w:r w:rsidRPr="0091349F">
        <w:rPr>
          <w:sz w:val="16"/>
          <w:szCs w:val="16"/>
        </w:rPr>
        <w:t xml:space="preserve"> with the Committee for Skeptical Inquiry “The Water Shortage Myth” June 23 2008]//</w:t>
      </w:r>
      <w:proofErr w:type="spellStart"/>
      <w:r w:rsidRPr="0091349F">
        <w:rPr>
          <w:sz w:val="16"/>
          <w:szCs w:val="16"/>
        </w:rPr>
        <w:t>kevin</w:t>
      </w:r>
      <w:proofErr w:type="spellEnd"/>
    </w:p>
    <w:p w:rsidR="001E0318" w:rsidRPr="0091349F" w:rsidRDefault="001E0318" w:rsidP="001E0318">
      <w:pPr>
        <w:rPr>
          <w:sz w:val="16"/>
        </w:rPr>
      </w:pPr>
      <w:r w:rsidRPr="0091349F">
        <w:rPr>
          <w:rStyle w:val="StyleUnderline"/>
        </w:rPr>
        <w:t>The two main environmental news stories of the past year or so have been the twin impending disasters of global warming and water shortages</w:t>
      </w:r>
      <w:r w:rsidRPr="0091349F">
        <w:rPr>
          <w:sz w:val="16"/>
        </w:rPr>
        <w:t>. There is a scientific consensus that global warming is occurring, and many governments (including, belatedly, the Bush Administration) have taken steps to address the problem.</w:t>
      </w:r>
      <w:r w:rsidRPr="0091349F">
        <w:rPr>
          <w:sz w:val="12"/>
        </w:rPr>
        <w:t>¶</w:t>
      </w:r>
      <w:r w:rsidRPr="0091349F">
        <w:rPr>
          <w:sz w:val="16"/>
        </w:rPr>
        <w:t xml:space="preserve"> But the more pressing issue is water; people can live with global warming (and have been for some time), but people cannot live without water.</w:t>
      </w:r>
      <w:r w:rsidRPr="0091349F">
        <w:rPr>
          <w:sz w:val="12"/>
        </w:rPr>
        <w:t>¶</w:t>
      </w:r>
      <w:r w:rsidRPr="0091349F">
        <w:rPr>
          <w:sz w:val="16"/>
        </w:rPr>
        <w:t xml:space="preserve"> While drinking water is the most obvious need, everything around us takes water to produce, from food to telephones to tires. Not only is agriculture dependent on water [the U.S. Geological Survey estimates it takes about 1,300 gallons of water to grow a hamburger] but so is virtually every industry. Even energy production needs water, in hydroelectric dams and nuclear reactor cooling towers.</w:t>
      </w:r>
      <w:r w:rsidRPr="0091349F">
        <w:rPr>
          <w:sz w:val="12"/>
        </w:rPr>
        <w:t>¶</w:t>
      </w:r>
      <w:r w:rsidRPr="0091349F">
        <w:rPr>
          <w:sz w:val="16"/>
        </w:rPr>
        <w:t xml:space="preserve"> Demand soars</w:t>
      </w:r>
      <w:r w:rsidRPr="0091349F">
        <w:rPr>
          <w:sz w:val="12"/>
        </w:rPr>
        <w:t>¶</w:t>
      </w:r>
      <w:r w:rsidRPr="0091349F">
        <w:rPr>
          <w:sz w:val="16"/>
        </w:rPr>
        <w:t xml:space="preserve"> The barrage of news reports warn of a dire water shortage, and provide sobering statistics:</w:t>
      </w:r>
      <w:r w:rsidRPr="0091349F">
        <w:rPr>
          <w:sz w:val="12"/>
        </w:rPr>
        <w:t>¶</w:t>
      </w:r>
      <w:r w:rsidRPr="0091349F">
        <w:rPr>
          <w:sz w:val="16"/>
        </w:rPr>
        <w:t xml:space="preserve"> The global demand for water has tripled over the last 50 years, while water tables are falling in many of the world's most populated countries, including the United States, China, and India.</w:t>
      </w:r>
      <w:r w:rsidRPr="0091349F">
        <w:rPr>
          <w:sz w:val="12"/>
        </w:rPr>
        <w:t>¶</w:t>
      </w:r>
      <w:r w:rsidRPr="0091349F">
        <w:rPr>
          <w:sz w:val="16"/>
        </w:rPr>
        <w:t xml:space="preserve"> Many of the world's great rivers are a fraction of the size they once were, and some have dried up completely.</w:t>
      </w:r>
      <w:r w:rsidRPr="0091349F">
        <w:rPr>
          <w:sz w:val="12"/>
        </w:rPr>
        <w:t>¶</w:t>
      </w:r>
      <w:r w:rsidRPr="0091349F">
        <w:rPr>
          <w:sz w:val="16"/>
        </w:rPr>
        <w:t xml:space="preserve"> Earth's lakes are vanishing at an alarming rate; the Aral Sea, for example, is less than a quarter its original size. Nevada's Lake Mead is half its original capacity; a recent study concluded that there is a 50/50 chance that the lake will be gone in less than fifteen years.</w:t>
      </w:r>
      <w:r w:rsidRPr="0091349F">
        <w:rPr>
          <w:sz w:val="12"/>
        </w:rPr>
        <w:t>¶</w:t>
      </w:r>
      <w:r w:rsidRPr="0091349F">
        <w:rPr>
          <w:sz w:val="16"/>
        </w:rPr>
        <w:t xml:space="preserve"> </w:t>
      </w:r>
      <w:r w:rsidRPr="0091349F">
        <w:rPr>
          <w:rStyle w:val="StyleUnderline"/>
        </w:rPr>
        <w:t>It's true that there is cause for alarm, but to understand the problem people need to read behind the headlines to understand one little fact: There is no water shortage. Our planet is not running out of water, nor is it losing water. There's about 360 quintillion gallons of water on the planet, and it's not going anywhere except in a circle. Earth's hydrologic cycle is a closed system, and the process is as old as time: evaporation, condensation, precipitation, infiltration, and so on. In fact, there is probably more liquid water on Earth than there was just a few decades ago, due in part to global warming and melting polar ice caps</w:t>
      </w:r>
      <w:r w:rsidRPr="0091349F">
        <w:rPr>
          <w:sz w:val="16"/>
        </w:rPr>
        <w:t>.</w:t>
      </w:r>
      <w:r w:rsidRPr="0091349F">
        <w:rPr>
          <w:sz w:val="12"/>
        </w:rPr>
        <w:t>¶</w:t>
      </w:r>
      <w:r w:rsidRPr="0091349F">
        <w:rPr>
          <w:sz w:val="16"/>
        </w:rPr>
        <w:t xml:space="preserve"> The problems</w:t>
      </w:r>
      <w:r w:rsidRPr="0091349F">
        <w:rPr>
          <w:sz w:val="12"/>
        </w:rPr>
        <w:t>¶</w:t>
      </w:r>
      <w:r w:rsidRPr="0091349F">
        <w:rPr>
          <w:sz w:val="16"/>
        </w:rPr>
        <w:t xml:space="preserve"> No, there is plenty of water. The problem is that the vast majority of Earth's water is contained in the oceans as saltwater, and must be desalinated before it can be used for drinking or farming.</w:t>
      </w:r>
      <w:r w:rsidRPr="0091349F">
        <w:rPr>
          <w:sz w:val="12"/>
        </w:rPr>
        <w:t>¶</w:t>
      </w:r>
      <w:r w:rsidRPr="0091349F">
        <w:rPr>
          <w:sz w:val="16"/>
        </w:rPr>
        <w:t xml:space="preserve"> Large-scale desalination can be done, but it is expensive.</w:t>
      </w:r>
      <w:r w:rsidRPr="0091349F">
        <w:rPr>
          <w:sz w:val="12"/>
        </w:rPr>
        <w:t>¶</w:t>
      </w:r>
      <w:r w:rsidRPr="0091349F">
        <w:rPr>
          <w:sz w:val="16"/>
        </w:rPr>
        <w:t xml:space="preserve"> But nor is the world running out of freshwater, either. </w:t>
      </w:r>
      <w:r w:rsidRPr="0091349F">
        <w:rPr>
          <w:rStyle w:val="StyleUnderline"/>
        </w:rPr>
        <w:t>There's plenty of freshwater on our blue globe; it is not raining any less these days than it did millennia ago.</w:t>
      </w:r>
      <w:r w:rsidRPr="0091349F">
        <w:rPr>
          <w:sz w:val="16"/>
        </w:rPr>
        <w:t xml:space="preserve"> As with any other resource, there are of course regional shortages, and they are getting worse. But the real problems are availability and transport; moving the freshwater from where it is plentiful (such as Canada, South America, and Russia) to where it is scarce (such as the Middle East, India, and Africa). Water is heavy and costly to transport, and those who can afford it will always have water.</w:t>
      </w:r>
      <w:r w:rsidRPr="0091349F">
        <w:rPr>
          <w:sz w:val="12"/>
        </w:rPr>
        <w:t>¶</w:t>
      </w:r>
      <w:r w:rsidRPr="0091349F">
        <w:rPr>
          <w:sz w:val="16"/>
        </w:rPr>
        <w:t xml:space="preserve"> Water, not global warming, is likely to be the greatest environmental challenge facing the world in the coming decades and centuries.</w:t>
      </w:r>
      <w:r w:rsidRPr="0091349F">
        <w:rPr>
          <w:sz w:val="12"/>
        </w:rPr>
        <w:t>¶</w:t>
      </w:r>
      <w:r w:rsidRPr="0091349F">
        <w:rPr>
          <w:sz w:val="16"/>
        </w:rPr>
        <w:t xml:space="preserve"> To find solutions, it's important to understand the problem. Water is never really "wasted." It simply moves from one place to another. If you let your faucet drip all day, that's clean water going back into the system, the water isn't "lost." What is lost is usefulness, money, and energy, because it takes energy to purify and distribute the water.</w:t>
      </w:r>
      <w:r w:rsidRPr="0091349F">
        <w:rPr>
          <w:sz w:val="12"/>
        </w:rPr>
        <w:t>¶</w:t>
      </w:r>
      <w:r w:rsidRPr="0091349F">
        <w:rPr>
          <w:sz w:val="16"/>
        </w:rPr>
        <w:t xml:space="preserve"> Water conservation is very important, but not because there is a shortage of water; it is the ultimate renewable resource. As with any resource, the issue is getting it to those who need it.</w:t>
      </w:r>
      <w:r w:rsidRPr="0091349F">
        <w:rPr>
          <w:sz w:val="12"/>
        </w:rPr>
        <w:t>¶</w:t>
      </w:r>
      <w:r w:rsidRPr="0091349F">
        <w:rPr>
          <w:sz w:val="16"/>
        </w:rPr>
        <w:t xml:space="preserve"> How Much Water is on Earth</w:t>
      </w:r>
      <w:proofErr w:type="gramStart"/>
      <w:r w:rsidRPr="0091349F">
        <w:rPr>
          <w:sz w:val="16"/>
        </w:rPr>
        <w:t>?</w:t>
      </w:r>
      <w:r w:rsidRPr="0091349F">
        <w:rPr>
          <w:sz w:val="12"/>
        </w:rPr>
        <w:t>¶</w:t>
      </w:r>
      <w:proofErr w:type="gramEnd"/>
      <w:r w:rsidRPr="0091349F">
        <w:rPr>
          <w:sz w:val="16"/>
        </w:rPr>
        <w:t xml:space="preserve"> Americans to Drink More Treated Sewage</w:t>
      </w:r>
      <w:r w:rsidRPr="0091349F">
        <w:rPr>
          <w:sz w:val="12"/>
        </w:rPr>
        <w:t>¶</w:t>
      </w:r>
      <w:r w:rsidRPr="0091349F">
        <w:rPr>
          <w:sz w:val="16"/>
        </w:rPr>
        <w:t xml:space="preserve"> Why Can't We Drink Saltwater?</w:t>
      </w:r>
      <w:r w:rsidRPr="0091349F">
        <w:rPr>
          <w:sz w:val="12"/>
        </w:rPr>
        <w:t>¶</w:t>
      </w:r>
      <w:r w:rsidRPr="0091349F">
        <w:rPr>
          <w:sz w:val="16"/>
        </w:rPr>
        <w:t xml:space="preserve"> Benjamin Radford is author of three books, including "Media Mythmakers: How Journalists, Activists, and Advertisers Mislead Us." This and other books can be found on his website.</w:t>
      </w:r>
    </w:p>
    <w:p w:rsidR="001E0318" w:rsidRPr="00D03F1D" w:rsidRDefault="001E0318" w:rsidP="001E0318"/>
    <w:p w:rsidR="001E0318" w:rsidRPr="009A221B" w:rsidRDefault="001E0318" w:rsidP="001E0318"/>
    <w:p w:rsidR="009A221B" w:rsidRPr="009A221B" w:rsidRDefault="009A221B" w:rsidP="009A221B">
      <w:pPr>
        <w:pStyle w:val="Heading3"/>
      </w:pPr>
      <w:r>
        <w:lastRenderedPageBreak/>
        <w:t>No Risk of War</w:t>
      </w:r>
    </w:p>
    <w:p w:rsidR="001E0318" w:rsidRDefault="001E0318" w:rsidP="001E0318">
      <w:pPr>
        <w:pStyle w:val="Heading4"/>
      </w:pPr>
      <w:r>
        <w:t xml:space="preserve">No risk of water wars. </w:t>
      </w:r>
    </w:p>
    <w:p w:rsidR="001E0318" w:rsidRPr="005B26FD" w:rsidRDefault="001E0318" w:rsidP="001E0318">
      <w:pPr>
        <w:rPr>
          <w:bCs/>
          <w:sz w:val="16"/>
          <w:szCs w:val="16"/>
        </w:rPr>
      </w:pPr>
      <w:proofErr w:type="spellStart"/>
      <w:r>
        <w:rPr>
          <w:rStyle w:val="Style13ptBold"/>
        </w:rPr>
        <w:t>Lawfield</w:t>
      </w:r>
      <w:proofErr w:type="spellEnd"/>
      <w:r>
        <w:rPr>
          <w:rStyle w:val="Style13ptBold"/>
        </w:rPr>
        <w:t xml:space="preserve"> 10 </w:t>
      </w:r>
      <w:r>
        <w:rPr>
          <w:rStyle w:val="Style13ptBold"/>
          <w:b w:val="0"/>
          <w:sz w:val="16"/>
          <w:szCs w:val="16"/>
        </w:rPr>
        <w:t xml:space="preserve">Thomas </w:t>
      </w:r>
      <w:proofErr w:type="spellStart"/>
      <w:r>
        <w:rPr>
          <w:rStyle w:val="Style13ptBold"/>
          <w:b w:val="0"/>
          <w:sz w:val="16"/>
          <w:szCs w:val="16"/>
        </w:rPr>
        <w:t>Lawfield</w:t>
      </w:r>
      <w:proofErr w:type="spellEnd"/>
      <w:r>
        <w:rPr>
          <w:rStyle w:val="Style13ptBold"/>
          <w:b w:val="0"/>
          <w:sz w:val="16"/>
          <w:szCs w:val="16"/>
        </w:rPr>
        <w:t>, an MA candidate for the University of Peace, “Water Security: War or Peace?</w:t>
      </w:r>
      <w:proofErr w:type="gramStart"/>
      <w:r>
        <w:rPr>
          <w:rStyle w:val="Style13ptBold"/>
          <w:b w:val="0"/>
          <w:sz w:val="16"/>
          <w:szCs w:val="16"/>
        </w:rPr>
        <w:t>”,</w:t>
      </w:r>
      <w:proofErr w:type="gramEnd"/>
      <w:r>
        <w:rPr>
          <w:rStyle w:val="Style13ptBold"/>
          <w:b w:val="0"/>
          <w:sz w:val="16"/>
          <w:szCs w:val="16"/>
        </w:rPr>
        <w:t xml:space="preserve"> </w:t>
      </w:r>
      <w:r w:rsidRPr="005B26FD">
        <w:rPr>
          <w:rStyle w:val="Style13ptBold"/>
          <w:b w:val="0"/>
          <w:sz w:val="16"/>
          <w:szCs w:val="16"/>
        </w:rPr>
        <w:t>http://www.monitor.upeace.org/innerpg.cfm?id_article=715</w:t>
      </w:r>
    </w:p>
    <w:p w:rsidR="001E0318" w:rsidRPr="00084D95" w:rsidRDefault="001E0318" w:rsidP="001E0318">
      <w:r w:rsidRPr="00084D95">
        <w:t xml:space="preserve">In reality, </w:t>
      </w:r>
      <w:r w:rsidRPr="00084D95">
        <w:rPr>
          <w:rStyle w:val="Emphasis"/>
        </w:rPr>
        <w:t>water does not cause war</w:t>
      </w:r>
      <w:r w:rsidRPr="00084D95">
        <w:t xml:space="preserve">. The arguments presented above, although correct in principle, have little purchase in empirical evidence. Indeed, as one author notes, </w:t>
      </w:r>
      <w:r w:rsidRPr="00084D95">
        <w:rPr>
          <w:rStyle w:val="StyleUnderline"/>
        </w:rPr>
        <w:t>there is only one case of a war where the formal declaration of war was over water</w:t>
      </w:r>
      <w:r w:rsidRPr="00084D95">
        <w:t>.</w:t>
      </w:r>
      <w:bookmarkStart w:id="0" w:name="_ftnref20"/>
      <w:r w:rsidRPr="00084D95">
        <w:fldChar w:fldCharType="begin"/>
      </w:r>
      <w:r w:rsidRPr="00084D95">
        <w:instrText xml:space="preserve"> HYPERLINK "http://www.monitor.upeace.org/innerpg.cfm?id_article=715" \l "_ftn20" </w:instrText>
      </w:r>
      <w:r w:rsidRPr="00084D95">
        <w:fldChar w:fldCharType="separate"/>
      </w:r>
      <w:r w:rsidRPr="00084D95">
        <w:rPr>
          <w:rStyle w:val="Hyperlink"/>
        </w:rPr>
        <w:t>[20]</w:t>
      </w:r>
      <w:r w:rsidRPr="00084D95">
        <w:fldChar w:fldCharType="end"/>
      </w:r>
      <w:bookmarkEnd w:id="0"/>
      <w:r>
        <w:t xml:space="preserve"> </w:t>
      </w:r>
      <w:r w:rsidRPr="00084D95">
        <w:t xml:space="preserve">This was an incident between two Mesopotamian city states, Lagash and </w:t>
      </w:r>
      <w:proofErr w:type="spellStart"/>
      <w:r w:rsidRPr="00084D95">
        <w:t>Umma</w:t>
      </w:r>
      <w:proofErr w:type="spellEnd"/>
      <w:r w:rsidRPr="00084D95">
        <w:t>, over 2,500 years BC, in modern day southern Iraq.</w:t>
      </w:r>
      <w:r>
        <w:t xml:space="preserve"> </w:t>
      </w:r>
      <w:r w:rsidRPr="00084D95">
        <w:t>Both the initial premises and arguments of water war theorists have been brought into question. Given this, a number of areas of contestation have emerged: "Questioning both the supply and demand side of the water war argument [...] Questioning assumptions about the costs of water resources [...and] Demonstrating the cooperative potential of the water resource."</w:t>
      </w:r>
      <w:bookmarkStart w:id="1" w:name="_ftnref21"/>
      <w:r w:rsidRPr="00084D95">
        <w:fldChar w:fldCharType="begin"/>
      </w:r>
      <w:r w:rsidRPr="00084D95">
        <w:instrText xml:space="preserve"> HYPERLINK "http://www.monitor.upeace.org/innerpg.cfm?id_article=715" \l "_ftn21" </w:instrText>
      </w:r>
      <w:r w:rsidRPr="00084D95">
        <w:fldChar w:fldCharType="separate"/>
      </w:r>
      <w:r w:rsidRPr="00084D95">
        <w:rPr>
          <w:rStyle w:val="Hyperlink"/>
        </w:rPr>
        <w:t>[21]</w:t>
      </w:r>
      <w:r w:rsidRPr="00084D95">
        <w:fldChar w:fldCharType="end"/>
      </w:r>
      <w:bookmarkEnd w:id="1"/>
      <w:r>
        <w:t xml:space="preserve"> </w:t>
      </w:r>
      <w:r w:rsidRPr="00084D95">
        <w:t>Why then is water not a cause of war? The answer lies in two factors:</w:t>
      </w:r>
      <w:r>
        <w:t xml:space="preserve"> </w:t>
      </w:r>
      <w:r w:rsidRPr="00084D95">
        <w:t>first, the capacity for adaptation to water stresses and,</w:t>
      </w:r>
      <w:r>
        <w:t xml:space="preserve"> </w:t>
      </w:r>
      <w:r w:rsidRPr="00084D95">
        <w:t>second, the political drawbacks to coupling water and conflict.</w:t>
      </w:r>
      <w:r>
        <w:t xml:space="preserve"> </w:t>
      </w:r>
      <w:r w:rsidRPr="00084D95">
        <w:t xml:space="preserve">First, there is no water crisis, or more correctly, </w:t>
      </w:r>
      <w:r w:rsidRPr="00084D95">
        <w:rPr>
          <w:rStyle w:val="Emphasis"/>
        </w:rPr>
        <w:t>there are a number of adaptation strategies that reduce stress on water resources and so make conflict less likely</w:t>
      </w:r>
      <w:r w:rsidRPr="00084D95">
        <w:t xml:space="preserve">. Unlike the </w:t>
      </w:r>
      <w:r w:rsidRPr="00084D95">
        <w:rPr>
          <w:rStyle w:val="StyleUnderline"/>
        </w:rPr>
        <w:t>water war discourse</w:t>
      </w:r>
      <w:r w:rsidRPr="00084D95">
        <w:t>, which</w:t>
      </w:r>
      <w:r w:rsidRPr="00084D95">
        <w:rPr>
          <w:rStyle w:val="StyleUnderline"/>
        </w:rPr>
        <w:t xml:space="preserve"> perceives water as finite in the Malthusian sense</w:t>
      </w:r>
      <w:r w:rsidRPr="00084D95">
        <w:t xml:space="preserve">, the capacity for adaptation to water stress has been greatly underestimated. For instance, I will discuss in particular </w:t>
      </w:r>
      <w:r w:rsidRPr="00084D95">
        <w:rPr>
          <w:rStyle w:val="StyleUnderline"/>
        </w:rPr>
        <w:t>a trading adaptation known as ‘virtual water’</w:t>
      </w:r>
      <w:r w:rsidRPr="00084D95">
        <w:t xml:space="preserve">, which </w:t>
      </w:r>
      <w:r w:rsidRPr="00084D95">
        <w:rPr>
          <w:rStyle w:val="StyleUnderline"/>
        </w:rPr>
        <w:t>refers to the water used to grow imported food. This water can be subtracted</w:t>
      </w:r>
      <w:r w:rsidRPr="00084D95">
        <w:t xml:space="preserve"> from the total projected agricultural water needs of a state, </w:t>
      </w:r>
      <w:r w:rsidRPr="00084D95">
        <w:rPr>
          <w:rStyle w:val="StyleUnderline"/>
        </w:rPr>
        <w:t>and</w:t>
      </w:r>
      <w:r w:rsidRPr="00084D95">
        <w:t xml:space="preserve"> hence </w:t>
      </w:r>
      <w:r w:rsidRPr="00084D95">
        <w:rPr>
          <w:rStyle w:val="StyleUnderline"/>
        </w:rPr>
        <w:t>allows water scarce states to operate on a lower in-country water requirement than would otherwise be expected</w:t>
      </w:r>
      <w:r w:rsidRPr="00084D95">
        <w:t>.</w:t>
      </w:r>
      <w:bookmarkStart w:id="2" w:name="_ftnref22"/>
      <w:r w:rsidRPr="00084D95">
        <w:fldChar w:fldCharType="begin"/>
      </w:r>
      <w:r w:rsidRPr="00084D95">
        <w:instrText xml:space="preserve"> HYPERLINK "http://www.monitor.upeace.org/innerpg.cfm?id_article=715" \l "_ftn22" </w:instrText>
      </w:r>
      <w:r w:rsidRPr="00084D95">
        <w:fldChar w:fldCharType="separate"/>
      </w:r>
      <w:r w:rsidRPr="00084D95">
        <w:rPr>
          <w:rStyle w:val="Hyperlink"/>
        </w:rPr>
        <w:t>[22]</w:t>
      </w:r>
      <w:r w:rsidRPr="00084D95">
        <w:fldChar w:fldCharType="end"/>
      </w:r>
      <w:bookmarkEnd w:id="2"/>
      <w:r>
        <w:t xml:space="preserve"> </w:t>
      </w:r>
      <w:r w:rsidRPr="00084D95">
        <w:t>This means that regions of the world that are particularly rich in water produce water intense agricultural products more easily in the global trade system, while other water scarce areas produce low intensity products.</w:t>
      </w:r>
      <w:bookmarkStart w:id="3" w:name="_ftnref23"/>
      <w:r w:rsidRPr="00084D95">
        <w:fldChar w:fldCharType="begin"/>
      </w:r>
      <w:r w:rsidRPr="00084D95">
        <w:instrText xml:space="preserve"> HYPERLINK "http://www.monitor.upeace.org/innerpg.cfm?id_article=715" \l "_ftn23" </w:instrText>
      </w:r>
      <w:r w:rsidRPr="00084D95">
        <w:fldChar w:fldCharType="separate"/>
      </w:r>
      <w:r w:rsidRPr="00084D95">
        <w:rPr>
          <w:rStyle w:val="Hyperlink"/>
        </w:rPr>
        <w:t>[23]</w:t>
      </w:r>
      <w:r w:rsidRPr="00084D95">
        <w:fldChar w:fldCharType="end"/>
      </w:r>
      <w:bookmarkEnd w:id="3"/>
      <w:r>
        <w:t xml:space="preserve"> </w:t>
      </w:r>
      <w:r w:rsidRPr="00084D95">
        <w:t>The scale of this water is significant - Allan famously pointed out that more embedded water flows into the Middle East in the form of grain than flows in the Nile.</w:t>
      </w:r>
      <w:bookmarkStart w:id="4" w:name="_ftnref24"/>
      <w:r w:rsidRPr="00084D95">
        <w:fldChar w:fldCharType="begin"/>
      </w:r>
      <w:r w:rsidRPr="00084D95">
        <w:instrText xml:space="preserve"> HYPERLINK "http://www.monitor.upeace.org/innerpg.cfm?id_article=715" \l "_ftn24" </w:instrText>
      </w:r>
      <w:r w:rsidRPr="00084D95">
        <w:fldChar w:fldCharType="separate"/>
      </w:r>
      <w:r w:rsidRPr="00084D95">
        <w:rPr>
          <w:rStyle w:val="Hyperlink"/>
        </w:rPr>
        <w:t>[24]</w:t>
      </w:r>
      <w:r w:rsidRPr="00084D95">
        <w:fldChar w:fldCharType="end"/>
      </w:r>
      <w:bookmarkEnd w:id="4"/>
      <w:r>
        <w:t xml:space="preserve"> </w:t>
      </w:r>
      <w:r w:rsidRPr="00084D95">
        <w:t xml:space="preserve">In addition, there are significant problems around the hegemonic doctrine of the water crisis. </w:t>
      </w:r>
      <w:r w:rsidRPr="00084D95">
        <w:rPr>
          <w:rStyle w:val="StyleUnderline"/>
        </w:rPr>
        <w:t>Many authors point to relatively low water provision per capita by states</w:t>
      </w:r>
      <w:r w:rsidRPr="00084D95">
        <w:t xml:space="preserve">, and suggest that this </w:t>
      </w:r>
      <w:r w:rsidRPr="00084D95">
        <w:rPr>
          <w:rStyle w:val="StyleUnderline"/>
        </w:rPr>
        <w:t>will increase the likelihood of a state engaging in war</w:t>
      </w:r>
      <w:r w:rsidRPr="00084D95">
        <w:t xml:space="preserve"> with a </w:t>
      </w:r>
      <w:proofErr w:type="spellStart"/>
      <w:r w:rsidRPr="00084D95">
        <w:t>neighbouring</w:t>
      </w:r>
      <w:proofErr w:type="spellEnd"/>
      <w:r w:rsidRPr="00084D95">
        <w:t xml:space="preserve"> state, to obtain the water necessary for its population. </w:t>
      </w:r>
      <w:r w:rsidRPr="00084D95">
        <w:rPr>
          <w:rStyle w:val="StyleUnderline"/>
        </w:rPr>
        <w:t>This is normally a conceptual leap that produces the incorrect corollary of conflict</w:t>
      </w:r>
      <w:r w:rsidRPr="00084D95">
        <w:t xml:space="preserve">, but </w:t>
      </w:r>
      <w:r w:rsidRPr="00084D95">
        <w:rPr>
          <w:rStyle w:val="Emphasis"/>
        </w:rPr>
        <w:t>is also frequently a problem of data weaknesses around the per capita requirements</w:t>
      </w:r>
      <w:r w:rsidRPr="00084D95">
        <w:t xml:space="preserve">. For instance, </w:t>
      </w:r>
      <w:proofErr w:type="spellStart"/>
      <w:r w:rsidRPr="00084D95">
        <w:t>Stucki</w:t>
      </w:r>
      <w:proofErr w:type="spellEnd"/>
      <w:r w:rsidRPr="00084D95">
        <w:t xml:space="preserve"> cites the case of the Palestinians being under the worst water stress, with a per capita provision being in the region of 165m³/year.</w:t>
      </w:r>
      <w:bookmarkStart w:id="5" w:name="_ftnref25"/>
      <w:r w:rsidRPr="00084D95">
        <w:fldChar w:fldCharType="begin"/>
      </w:r>
      <w:r w:rsidRPr="00084D95">
        <w:instrText xml:space="preserve"> HYPERLINK "http://www.monitor.upeace.org/innerpg.cfm?id_article=715" \l "_ftn25" </w:instrText>
      </w:r>
      <w:r w:rsidRPr="00084D95">
        <w:fldChar w:fldCharType="separate"/>
      </w:r>
      <w:r w:rsidRPr="00084D95">
        <w:rPr>
          <w:rStyle w:val="Hyperlink"/>
        </w:rPr>
        <w:t>[25]</w:t>
      </w:r>
      <w:r w:rsidRPr="00084D95">
        <w:fldChar w:fldCharType="end"/>
      </w:r>
      <w:bookmarkEnd w:id="5"/>
      <w:r>
        <w:t xml:space="preserve"> </w:t>
      </w:r>
      <w:r w:rsidRPr="00084D95">
        <w:t>Unfortunately, such an analysis is based on false actual provision data in this region. Based on the authors work on water provision in Lebanese Palestinian refugee camps, the actual provision is over 90m³/month. Such a figure is highly likely to be representative of other camps in the region.</w:t>
      </w:r>
      <w:bookmarkStart w:id="6" w:name="_ftnref26"/>
      <w:r w:rsidRPr="00084D95">
        <w:fldChar w:fldCharType="begin"/>
      </w:r>
      <w:r w:rsidRPr="00084D95">
        <w:instrText xml:space="preserve"> HYPERLINK "http://www.monitor.upeace.org/innerpg.cfm?id_article=715" \l "_ftn26" </w:instrText>
      </w:r>
      <w:r w:rsidRPr="00084D95">
        <w:fldChar w:fldCharType="separate"/>
      </w:r>
      <w:r w:rsidRPr="00084D95">
        <w:rPr>
          <w:rStyle w:val="Hyperlink"/>
        </w:rPr>
        <w:t>[26]</w:t>
      </w:r>
      <w:r w:rsidRPr="00084D95">
        <w:fldChar w:fldCharType="end"/>
      </w:r>
      <w:bookmarkEnd w:id="6"/>
      <w:r>
        <w:t xml:space="preserve"> </w:t>
      </w:r>
      <w:r w:rsidRPr="00084D95">
        <w:t xml:space="preserve">If this example is representative of trends to exaggerate water pressures in the region, then we should be </w:t>
      </w:r>
      <w:proofErr w:type="spellStart"/>
      <w:r w:rsidRPr="00084D95">
        <w:t>sceptical</w:t>
      </w:r>
      <w:proofErr w:type="spellEnd"/>
      <w:r w:rsidRPr="00084D95">
        <w:t xml:space="preserve"> about claims of increasing water stress.</w:t>
      </w:r>
      <w:r>
        <w:t xml:space="preserve"> </w:t>
      </w:r>
      <w:r w:rsidRPr="00084D95">
        <w:t xml:space="preserve">Furthermore, given that </w:t>
      </w:r>
      <w:r w:rsidRPr="00084D95">
        <w:rPr>
          <w:rStyle w:val="StyleUnderline"/>
        </w:rPr>
        <w:t xml:space="preserve">many water systems have a pipe leakage rate </w:t>
      </w:r>
      <w:r w:rsidRPr="00084D95">
        <w:rPr>
          <w:rStyle w:val="StyleUnderline"/>
        </w:rPr>
        <w:lastRenderedPageBreak/>
        <w:t>of fifty per cent, combined with a seventy per cent loss of agricultural water, significant efficiency enhancements could be made to existing infrastructure</w:t>
      </w:r>
      <w:r w:rsidRPr="00084D95">
        <w:t>. Combined with desalination options in many water shortage prone states, there is an overall capacity for technological and market driven solutions to water scarcity.</w:t>
      </w:r>
      <w:bookmarkStart w:id="7" w:name="_ftnref27"/>
      <w:r w:rsidRPr="00084D95">
        <w:fldChar w:fldCharType="begin"/>
      </w:r>
      <w:r w:rsidRPr="00084D95">
        <w:instrText xml:space="preserve"> HYPERLINK "http://www.monitor.upeace.org/innerpg.cfm?id_article=715" \l "_ftn27" </w:instrText>
      </w:r>
      <w:r w:rsidRPr="00084D95">
        <w:fldChar w:fldCharType="separate"/>
      </w:r>
      <w:r w:rsidRPr="00084D95">
        <w:rPr>
          <w:rStyle w:val="Hyperlink"/>
        </w:rPr>
        <w:t>[27]</w:t>
      </w:r>
      <w:r w:rsidRPr="00084D95">
        <w:fldChar w:fldCharType="end"/>
      </w:r>
      <w:bookmarkEnd w:id="7"/>
      <w:r>
        <w:t xml:space="preserve"> </w:t>
      </w:r>
      <w:r w:rsidRPr="00084D95">
        <w:t xml:space="preserve">Second, </w:t>
      </w:r>
      <w:r w:rsidRPr="00084D95">
        <w:rPr>
          <w:rStyle w:val="Emphasis"/>
        </w:rPr>
        <w:t xml:space="preserve">water wars are not caused by water, but rather an inability of politics. </w:t>
      </w:r>
      <w:r w:rsidRPr="00084D95">
        <w:t xml:space="preserve">Barnett makes the case clear by </w:t>
      </w:r>
      <w:r w:rsidRPr="00D03F1D">
        <w:rPr>
          <w:rStyle w:val="StyleUnderline"/>
        </w:rPr>
        <w:t>arguing that water war would be a ‘failure of politics’ rather than the outcome of justified demands for essential resources</w:t>
      </w:r>
      <w:r w:rsidRPr="00084D95">
        <w:t>.</w:t>
      </w:r>
      <w:bookmarkStart w:id="8" w:name="_ftnref28"/>
      <w:r w:rsidRPr="00084D95">
        <w:fldChar w:fldCharType="begin"/>
      </w:r>
      <w:r w:rsidRPr="00084D95">
        <w:instrText xml:space="preserve"> HYPERLINK "http://www.monitor.upeace.org/innerpg.cfm?id_article=715" \l "_ftn28" </w:instrText>
      </w:r>
      <w:r w:rsidRPr="00084D95">
        <w:fldChar w:fldCharType="separate"/>
      </w:r>
      <w:r w:rsidRPr="00084D95">
        <w:rPr>
          <w:rStyle w:val="Hyperlink"/>
        </w:rPr>
        <w:t>[28]</w:t>
      </w:r>
      <w:r w:rsidRPr="00084D95">
        <w:fldChar w:fldCharType="end"/>
      </w:r>
      <w:bookmarkEnd w:id="8"/>
      <w:r>
        <w:t xml:space="preserve"> </w:t>
      </w:r>
      <w:r w:rsidRPr="00084D95">
        <w:t xml:space="preserve">In this way, it is not scarcity that is the driver in the Malthusian sense, but a political, and </w:t>
      </w:r>
      <w:proofErr w:type="spellStart"/>
      <w:r w:rsidRPr="00084D95">
        <w:t>politicised</w:t>
      </w:r>
      <w:proofErr w:type="spellEnd"/>
      <w:r w:rsidRPr="00084D95">
        <w:t xml:space="preserve"> issue. This is most noticeable where </w:t>
      </w:r>
      <w:r w:rsidRPr="00D03F1D">
        <w:rPr>
          <w:rStyle w:val="StyleUnderline"/>
        </w:rPr>
        <w:t>conflict occurs in areas where there are both political tensions and water resources challenges</w:t>
      </w:r>
      <w:r w:rsidRPr="00084D95">
        <w:t>. For example</w:t>
      </w:r>
      <w:r w:rsidRPr="00D03F1D">
        <w:rPr>
          <w:rStyle w:val="StyleUnderline"/>
        </w:rPr>
        <w:t>, there are absurd and exaggerated claims of a linkage between Israel’s water management and surrounding states</w:t>
      </w:r>
      <w:r w:rsidRPr="00084D95">
        <w:t xml:space="preserve">. In reality, </w:t>
      </w:r>
      <w:r w:rsidRPr="00D03F1D">
        <w:rPr>
          <w:rStyle w:val="StyleUnderline"/>
        </w:rPr>
        <w:t>conflict in this region is strongly influenced by political circumstance that speaks to a wider discourse around Israel’s position in the Near East</w:t>
      </w:r>
      <w:r w:rsidRPr="00084D95">
        <w:t xml:space="preserve">. That environmental constraints and pressures are woven into wider discourses of politics is no indication that they are the cause of conflict, but rather more that they are an important contextual factor that may be </w:t>
      </w:r>
      <w:proofErr w:type="spellStart"/>
      <w:r w:rsidRPr="00084D95">
        <w:t>mobilised</w:t>
      </w:r>
      <w:proofErr w:type="spellEnd"/>
      <w:r w:rsidRPr="00084D95">
        <w:t xml:space="preserve"> for political reasons. For instance, in 2000 Lebanon started building a small pumping station on the </w:t>
      </w:r>
      <w:proofErr w:type="spellStart"/>
      <w:r w:rsidRPr="00084D95">
        <w:t>Wazzani</w:t>
      </w:r>
      <w:proofErr w:type="spellEnd"/>
      <w:r w:rsidRPr="00084D95">
        <w:t xml:space="preserve"> </w:t>
      </w:r>
      <w:proofErr w:type="gramStart"/>
      <w:r w:rsidRPr="00084D95">
        <w:t>river</w:t>
      </w:r>
      <w:proofErr w:type="gramEnd"/>
      <w:r w:rsidRPr="00084D95">
        <w:t xml:space="preserve"> which is used by downstream Israel. This rapidly became a media issue in Israel, probably due to the heightened security discourse surrounding water. Claims were made that the action was comparable to the 1964 diversion of the </w:t>
      </w:r>
      <w:proofErr w:type="spellStart"/>
      <w:r w:rsidRPr="00084D95">
        <w:t>Hasbani</w:t>
      </w:r>
      <w:proofErr w:type="spellEnd"/>
      <w:r w:rsidRPr="00084D95">
        <w:t>, an Arab coalition move to harm the Israeli economy. However, the story diminished even faster than it emerged, when officials on both sides showed their dismay at the emerging media frenzy.</w:t>
      </w:r>
      <w:bookmarkStart w:id="9" w:name="_ftnref29"/>
      <w:r w:rsidRPr="00084D95">
        <w:fldChar w:fldCharType="begin"/>
      </w:r>
      <w:r w:rsidRPr="00084D95">
        <w:instrText xml:space="preserve"> HYPERLINK "http://www.monitor.upeace.org/innerpg.cfm?id_article=715" \l "_ftn29" </w:instrText>
      </w:r>
      <w:r w:rsidRPr="00084D95">
        <w:fldChar w:fldCharType="separate"/>
      </w:r>
      <w:r w:rsidRPr="00084D95">
        <w:rPr>
          <w:rStyle w:val="Hyperlink"/>
        </w:rPr>
        <w:t>[29]</w:t>
      </w:r>
      <w:r w:rsidRPr="00084D95">
        <w:fldChar w:fldCharType="end"/>
      </w:r>
      <w:bookmarkEnd w:id="9"/>
      <w:r>
        <w:t xml:space="preserve"> </w:t>
      </w:r>
      <w:r w:rsidRPr="00084D95">
        <w:t>There are two key trends to note from this example:</w:t>
      </w:r>
      <w:r>
        <w:t xml:space="preserve"> </w:t>
      </w:r>
      <w:r w:rsidRPr="00084D95">
        <w:t xml:space="preserve">first, that </w:t>
      </w:r>
      <w:r w:rsidRPr="00D03F1D">
        <w:rPr>
          <w:rStyle w:val="Emphasis"/>
        </w:rPr>
        <w:t xml:space="preserve">wider discussions around water wars influence the articulation of war in reality, and second the water component of the conflict is not significant, rather it acts as a trigger for the </w:t>
      </w:r>
      <w:proofErr w:type="spellStart"/>
      <w:r w:rsidRPr="00D03F1D">
        <w:rPr>
          <w:rStyle w:val="Emphasis"/>
        </w:rPr>
        <w:t>utilisation</w:t>
      </w:r>
      <w:proofErr w:type="spellEnd"/>
      <w:r w:rsidRPr="00D03F1D">
        <w:rPr>
          <w:rStyle w:val="Emphasis"/>
        </w:rPr>
        <w:t xml:space="preserve"> of wider political narratives</w:t>
      </w:r>
      <w:r w:rsidRPr="00084D95">
        <w:t xml:space="preserve">. In essence, </w:t>
      </w:r>
      <w:r w:rsidRPr="00D03F1D">
        <w:rPr>
          <w:rStyle w:val="StyleUnderline"/>
        </w:rPr>
        <w:t>water is merely a tool for political ends</w:t>
      </w:r>
      <w:r w:rsidRPr="00084D95">
        <w:t>.</w:t>
      </w:r>
      <w:r>
        <w:t xml:space="preserve"> </w:t>
      </w:r>
      <w:r w:rsidRPr="00084D95">
        <w:t xml:space="preserve">Third, war over water is illogical. States are not inherently belligerent, but act in </w:t>
      </w:r>
      <w:proofErr w:type="spellStart"/>
      <w:r w:rsidRPr="00084D95">
        <w:t>self interested</w:t>
      </w:r>
      <w:proofErr w:type="spellEnd"/>
      <w:r w:rsidRPr="00084D95">
        <w:t>, utility-</w:t>
      </w:r>
      <w:proofErr w:type="spellStart"/>
      <w:r w:rsidRPr="00084D95">
        <w:t>maximising</w:t>
      </w:r>
      <w:proofErr w:type="spellEnd"/>
      <w:r w:rsidRPr="00084D95">
        <w:t xml:space="preserve"> ways. Rather, they engage in conflict if they stand to gain more than they </w:t>
      </w:r>
      <w:proofErr w:type="spellStart"/>
      <w:r w:rsidRPr="00084D95">
        <w:t>loose</w:t>
      </w:r>
      <w:proofErr w:type="spellEnd"/>
      <w:r w:rsidRPr="00084D95">
        <w:t xml:space="preserve">. In the case of water, </w:t>
      </w:r>
      <w:r w:rsidRPr="00D03F1D">
        <w:rPr>
          <w:rStyle w:val="Emphasis"/>
        </w:rPr>
        <w:t>the costs of military engagement far outweigh the costs of cooperative engagement</w:t>
      </w:r>
      <w:r w:rsidRPr="00084D95">
        <w:t>. For instance, Baskin points out that it would cost more for Israel to engage in war for the water resources of the West Bank than it would to buy the equivalent of the West Banks aquifers from elsewhere.</w:t>
      </w:r>
      <w:bookmarkStart w:id="10" w:name="_ftnref30"/>
      <w:r w:rsidRPr="00084D95">
        <w:fldChar w:fldCharType="begin"/>
      </w:r>
      <w:r w:rsidRPr="00084D95">
        <w:instrText xml:space="preserve"> HYPERLINK "http://www.monitor.upeace.org/innerpg.cfm?id_article=715" \l "_ftn30" </w:instrText>
      </w:r>
      <w:r w:rsidRPr="00084D95">
        <w:fldChar w:fldCharType="separate"/>
      </w:r>
      <w:r w:rsidRPr="00084D95">
        <w:rPr>
          <w:rStyle w:val="Hyperlink"/>
        </w:rPr>
        <w:t>[30]</w:t>
      </w:r>
      <w:r w:rsidRPr="00084D95">
        <w:fldChar w:fldCharType="end"/>
      </w:r>
      <w:bookmarkEnd w:id="10"/>
    </w:p>
    <w:p w:rsidR="001E0318" w:rsidRDefault="001E0318" w:rsidP="001E0318">
      <w:pPr>
        <w:pStyle w:val="Heading4"/>
      </w:pPr>
      <w:r>
        <w:t xml:space="preserve">Water scarcity leads to cooperation. </w:t>
      </w:r>
    </w:p>
    <w:p w:rsidR="001E0318" w:rsidRPr="005B26FD" w:rsidRDefault="001E0318" w:rsidP="001E0318">
      <w:pPr>
        <w:rPr>
          <w:rStyle w:val="Style13ptBold"/>
          <w:b w:val="0"/>
          <w:sz w:val="16"/>
          <w:szCs w:val="16"/>
        </w:rPr>
      </w:pPr>
      <w:proofErr w:type="spellStart"/>
      <w:r>
        <w:rPr>
          <w:rStyle w:val="Style13ptBold"/>
        </w:rPr>
        <w:t>Lawfield</w:t>
      </w:r>
      <w:proofErr w:type="spellEnd"/>
      <w:r>
        <w:rPr>
          <w:rStyle w:val="Style13ptBold"/>
        </w:rPr>
        <w:t xml:space="preserve"> 10 </w:t>
      </w:r>
      <w:r>
        <w:rPr>
          <w:rStyle w:val="Style13ptBold"/>
          <w:b w:val="0"/>
          <w:sz w:val="16"/>
          <w:szCs w:val="16"/>
        </w:rPr>
        <w:t xml:space="preserve">Thomas </w:t>
      </w:r>
      <w:proofErr w:type="spellStart"/>
      <w:r>
        <w:rPr>
          <w:rStyle w:val="Style13ptBold"/>
          <w:b w:val="0"/>
          <w:sz w:val="16"/>
          <w:szCs w:val="16"/>
        </w:rPr>
        <w:t>Lawfield</w:t>
      </w:r>
      <w:proofErr w:type="spellEnd"/>
      <w:r>
        <w:rPr>
          <w:rStyle w:val="Style13ptBold"/>
          <w:b w:val="0"/>
          <w:sz w:val="16"/>
          <w:szCs w:val="16"/>
        </w:rPr>
        <w:t>, an MA candidate for the University of Peace, “Water Security: War or Peace?</w:t>
      </w:r>
      <w:proofErr w:type="gramStart"/>
      <w:r>
        <w:rPr>
          <w:rStyle w:val="Style13ptBold"/>
          <w:b w:val="0"/>
          <w:sz w:val="16"/>
          <w:szCs w:val="16"/>
        </w:rPr>
        <w:t>”,</w:t>
      </w:r>
      <w:proofErr w:type="gramEnd"/>
      <w:r>
        <w:rPr>
          <w:rStyle w:val="Style13ptBold"/>
          <w:b w:val="0"/>
          <w:sz w:val="16"/>
          <w:szCs w:val="16"/>
        </w:rPr>
        <w:t xml:space="preserve"> </w:t>
      </w:r>
      <w:r w:rsidRPr="005B26FD">
        <w:rPr>
          <w:rStyle w:val="Style13ptBold"/>
          <w:b w:val="0"/>
          <w:sz w:val="16"/>
          <w:szCs w:val="16"/>
        </w:rPr>
        <w:t>http://www.monitor.upeace.org/innerpg.cfm?id_article=715</w:t>
      </w:r>
    </w:p>
    <w:p w:rsidR="001E0318" w:rsidRDefault="001E0318" w:rsidP="001E0318">
      <w:r w:rsidRPr="00D03F1D">
        <w:t xml:space="preserve">Given these conceptual and practical limitations, the link between water and war is at best contextual. However, </w:t>
      </w:r>
      <w:r w:rsidRPr="00D03F1D">
        <w:rPr>
          <w:rStyle w:val="Emphasis"/>
        </w:rPr>
        <w:t>water has an important role to play as a nexus of cooperation between states</w:t>
      </w:r>
      <w:r w:rsidRPr="00D03F1D">
        <w:t>.</w:t>
      </w:r>
      <w:bookmarkStart w:id="11" w:name="_ftnref32"/>
      <w:r w:rsidRPr="00D03F1D">
        <w:fldChar w:fldCharType="begin"/>
      </w:r>
      <w:r w:rsidRPr="00D03F1D">
        <w:instrText xml:space="preserve"> HYPERLINK "http://www.monitor.upeace.org/innerpg.cfm?id_article=715" \l "_ftn32" </w:instrText>
      </w:r>
      <w:r w:rsidRPr="00D03F1D">
        <w:fldChar w:fldCharType="separate"/>
      </w:r>
      <w:r w:rsidRPr="00D03F1D">
        <w:rPr>
          <w:rStyle w:val="Hyperlink"/>
        </w:rPr>
        <w:t>[32]</w:t>
      </w:r>
      <w:r w:rsidRPr="00D03F1D">
        <w:fldChar w:fldCharType="end"/>
      </w:r>
      <w:bookmarkEnd w:id="11"/>
      <w:r>
        <w:t xml:space="preserve"> </w:t>
      </w:r>
      <w:r w:rsidRPr="00D03F1D">
        <w:t xml:space="preserve">As such </w:t>
      </w:r>
      <w:r w:rsidRPr="00D03F1D">
        <w:rPr>
          <w:rStyle w:val="StyleUnderline"/>
        </w:rPr>
        <w:t>the cooperative approach is overwhelmingly the most frequent response to water challenges between states.</w:t>
      </w:r>
      <w:r w:rsidRPr="00D03F1D">
        <w:t xml:space="preserve"> Barnaby points out that "</w:t>
      </w:r>
      <w:r w:rsidRPr="00D03F1D">
        <w:rPr>
          <w:rStyle w:val="StyleUnderline"/>
        </w:rPr>
        <w:t>Cooperation [...] is the dominant response to a shared water resource"</w:t>
      </w:r>
      <w:bookmarkStart w:id="12" w:name="_ftnref33"/>
      <w:r w:rsidRPr="00D03F1D">
        <w:fldChar w:fldCharType="begin"/>
      </w:r>
      <w:r w:rsidRPr="00D03F1D">
        <w:instrText xml:space="preserve"> HYPERLINK "http://www.monitor.upeace.org/innerpg.cfm?id_article=715" \l "_ftn33" </w:instrText>
      </w:r>
      <w:r w:rsidRPr="00D03F1D">
        <w:fldChar w:fldCharType="separate"/>
      </w:r>
      <w:r w:rsidRPr="00D03F1D">
        <w:rPr>
          <w:rStyle w:val="Hyperlink"/>
        </w:rPr>
        <w:t>[33]</w:t>
      </w:r>
      <w:r w:rsidRPr="00D03F1D">
        <w:fldChar w:fldCharType="end"/>
      </w:r>
      <w:bookmarkEnd w:id="12"/>
      <w:r>
        <w:t xml:space="preserve"> </w:t>
      </w:r>
      <w:r w:rsidRPr="00D03F1D">
        <w:t xml:space="preserve">Indeed, </w:t>
      </w:r>
      <w:r w:rsidRPr="00D03F1D">
        <w:rPr>
          <w:rStyle w:val="StyleUnderline"/>
        </w:rPr>
        <w:t xml:space="preserve">of the 263 international water ways in the </w:t>
      </w:r>
      <w:proofErr w:type="gramStart"/>
      <w:r w:rsidRPr="00D03F1D">
        <w:rPr>
          <w:rStyle w:val="StyleUnderline"/>
        </w:rPr>
        <w:t>world,</w:t>
      </w:r>
      <w:proofErr w:type="gramEnd"/>
      <w:r w:rsidRPr="00D03F1D">
        <w:rPr>
          <w:rStyle w:val="StyleUnderline"/>
        </w:rPr>
        <w:t xml:space="preserve"> all are managed more or less peacefully.</w:t>
      </w:r>
      <w:r w:rsidRPr="00D03F1D">
        <w:t xml:space="preserve"> This is supported by a substantial body of legislative and </w:t>
      </w:r>
      <w:proofErr w:type="spellStart"/>
      <w:r w:rsidRPr="00D03F1D">
        <w:t>transboundary</w:t>
      </w:r>
      <w:proofErr w:type="spellEnd"/>
      <w:r w:rsidRPr="00D03F1D">
        <w:t xml:space="preserve"> institution building – for instance between 805 and 1984, </w:t>
      </w:r>
      <w:r w:rsidRPr="00D03F1D">
        <w:rPr>
          <w:rStyle w:val="StyleUnderline"/>
        </w:rPr>
        <w:t>global states signed over 3,600 water related treaties</w:t>
      </w:r>
      <w:r w:rsidRPr="00D03F1D">
        <w:t>.</w:t>
      </w:r>
      <w:bookmarkStart w:id="13" w:name="_ftnref34"/>
      <w:r w:rsidRPr="00D03F1D">
        <w:fldChar w:fldCharType="begin"/>
      </w:r>
      <w:r w:rsidRPr="00D03F1D">
        <w:instrText xml:space="preserve"> HYPERLINK </w:instrText>
      </w:r>
      <w:r w:rsidRPr="00D03F1D">
        <w:lastRenderedPageBreak/>
        <w:instrText xml:space="preserve">"http://www.monitor.upeace.org/innerpg.cfm?id_article=715" \l "_ftn34" </w:instrText>
      </w:r>
      <w:r w:rsidRPr="00D03F1D">
        <w:fldChar w:fldCharType="separate"/>
      </w:r>
      <w:r w:rsidRPr="00D03F1D">
        <w:rPr>
          <w:rStyle w:val="Hyperlink"/>
        </w:rPr>
        <w:t>[34]</w:t>
      </w:r>
      <w:r w:rsidRPr="00D03F1D">
        <w:fldChar w:fldCharType="end"/>
      </w:r>
      <w:bookmarkEnd w:id="13"/>
      <w:r>
        <w:t xml:space="preserve"> </w:t>
      </w:r>
      <w:r w:rsidRPr="00D03F1D">
        <w:t xml:space="preserve">Equally, of thirty five cases of </w:t>
      </w:r>
      <w:proofErr w:type="spellStart"/>
      <w:r w:rsidRPr="00D03F1D">
        <w:t>transboundary</w:t>
      </w:r>
      <w:proofErr w:type="spellEnd"/>
      <w:r w:rsidRPr="00D03F1D">
        <w:t xml:space="preserve"> freshwater management, the most effective management strategy has universally been that of good relations.</w:t>
      </w:r>
      <w:r>
        <w:t xml:space="preserve"> </w:t>
      </w:r>
      <w:r w:rsidRPr="00D03F1D">
        <w:t xml:space="preserve">Indeed, </w:t>
      </w:r>
      <w:r w:rsidRPr="00D03F1D">
        <w:rPr>
          <w:rStyle w:val="StyleUnderline"/>
        </w:rPr>
        <w:t>a cooperative international sphere, in which non escalatory options are privileged, is likely to go hand in hand with a more peaceful internal state.</w:t>
      </w:r>
      <w:r w:rsidRPr="00D03F1D">
        <w:t xml:space="preserve"> Additionally according to some, </w:t>
      </w:r>
      <w:r w:rsidRPr="00D03F1D">
        <w:rPr>
          <w:rStyle w:val="Emphasis"/>
        </w:rPr>
        <w:t>cooperation on the water issue could act as a nucleus for further cooperative acts in other spheres</w:t>
      </w:r>
      <w:r w:rsidRPr="00D03F1D">
        <w:t xml:space="preserve">, triggering linkages between states at a multiplicity of levels and </w:t>
      </w:r>
      <w:r w:rsidRPr="00D03F1D">
        <w:rPr>
          <w:rStyle w:val="Emphasis"/>
        </w:rPr>
        <w:t>opening communication channels normally severed by conflict</w:t>
      </w:r>
      <w:r w:rsidRPr="00D03F1D">
        <w:t xml:space="preserve">. This has considerable conceptual purchase as has been welcomed as a potential in policy circles, particularly as it fits well with a political agenda of inclusivity. As such, </w:t>
      </w:r>
      <w:r w:rsidRPr="00D03F1D">
        <w:rPr>
          <w:rStyle w:val="StyleUnderline"/>
        </w:rPr>
        <w:t>there has been a growth of alternative water management strategies that incorporate the crucial local and regional levels</w:t>
      </w:r>
      <w:r w:rsidRPr="00D03F1D">
        <w:t xml:space="preserve"> in addition to the state level of analysis, attempting to address wider social ills while at the same time meeting water needs. While ‘paradigm shift’</w:t>
      </w:r>
      <w:bookmarkStart w:id="14" w:name="_ftnref35"/>
      <w:r w:rsidRPr="00D03F1D">
        <w:fldChar w:fldCharType="begin"/>
      </w:r>
      <w:r w:rsidRPr="00D03F1D">
        <w:instrText xml:space="preserve"> HYPERLINK "http://www.monitor.upeace.org/innerpg.cfm?id_article=715" \l "_ftn35" </w:instrText>
      </w:r>
      <w:r w:rsidRPr="00D03F1D">
        <w:fldChar w:fldCharType="separate"/>
      </w:r>
      <w:r w:rsidRPr="00D03F1D">
        <w:rPr>
          <w:rStyle w:val="Hyperlink"/>
        </w:rPr>
        <w:t>[35]</w:t>
      </w:r>
      <w:r w:rsidRPr="00D03F1D">
        <w:fldChar w:fldCharType="end"/>
      </w:r>
      <w:bookmarkEnd w:id="14"/>
      <w:r>
        <w:t xml:space="preserve"> </w:t>
      </w:r>
      <w:r w:rsidRPr="00D03F1D">
        <w:t>may be a slightly premature analysis there is certainly a change in attitudes towards inclusivity. And while water acting as a social and political panacea in the ‘developing’ world is unlikely, the potential for cooperation needs continued and sustained exploration.</w:t>
      </w:r>
    </w:p>
    <w:p w:rsidR="001E0318" w:rsidRDefault="001E0318" w:rsidP="001E0318">
      <w:pPr>
        <w:pStyle w:val="Heading4"/>
      </w:pPr>
      <w:r>
        <w:t>Water wars unlikely – empirics proves</w:t>
      </w:r>
    </w:p>
    <w:p w:rsidR="001E0318" w:rsidRPr="002978D1" w:rsidRDefault="001E0318" w:rsidP="001E0318">
      <w:pPr>
        <w:rPr>
          <w:sz w:val="16"/>
          <w:szCs w:val="16"/>
        </w:rPr>
      </w:pPr>
      <w:r w:rsidRPr="002978D1">
        <w:rPr>
          <w:rStyle w:val="Style13ptBold"/>
        </w:rPr>
        <w:t>Selby 13</w:t>
      </w:r>
      <w:r>
        <w:t xml:space="preserve"> </w:t>
      </w:r>
      <w:r w:rsidRPr="002978D1">
        <w:rPr>
          <w:sz w:val="16"/>
          <w:szCs w:val="16"/>
        </w:rPr>
        <w:t>[Jan Selby Senior Lecturer in International Relations and Director of the Sussex Centre for Conflict and Security Research “No water wars on the horizon” Oct. 4, 2013 http://www.abo.net/oilportal/topic/view.do?contentId=2148541]//kevin</w:t>
      </w:r>
    </w:p>
    <w:p w:rsidR="001E0318" w:rsidRDefault="001E0318" w:rsidP="001E0318">
      <w:pPr>
        <w:rPr>
          <w:sz w:val="16"/>
        </w:rPr>
      </w:pPr>
      <w:r w:rsidRPr="002978D1">
        <w:rPr>
          <w:sz w:val="16"/>
        </w:rPr>
        <w:t xml:space="preserve">Does anything similar apply in the case of water? The answer has to be a resounding no. To start with, while </w:t>
      </w:r>
      <w:r w:rsidRPr="00915A72">
        <w:rPr>
          <w:rStyle w:val="StyleUnderline"/>
        </w:rPr>
        <w:t>water is</w:t>
      </w:r>
      <w:r w:rsidRPr="002978D1">
        <w:rPr>
          <w:sz w:val="16"/>
        </w:rPr>
        <w:t xml:space="preserve"> of course </w:t>
      </w:r>
      <w:r w:rsidRPr="00915A72">
        <w:rPr>
          <w:rStyle w:val="StyleUnderline"/>
        </w:rPr>
        <w:t>biologically indispensable</w:t>
      </w:r>
      <w:r w:rsidRPr="002978D1">
        <w:rPr>
          <w:sz w:val="16"/>
        </w:rPr>
        <w:t xml:space="preserve">, the paradoxical truth is that </w:t>
      </w:r>
      <w:r w:rsidRPr="00915A72">
        <w:rPr>
          <w:rStyle w:val="StyleUnderline"/>
        </w:rPr>
        <w:t>oil is in other respects more important for modern economically developed societies than water</w:t>
      </w:r>
      <w:r w:rsidRPr="002978D1">
        <w:rPr>
          <w:sz w:val="16"/>
        </w:rPr>
        <w:t xml:space="preserve">. By way of illustration, in 1991 </w:t>
      </w:r>
      <w:r w:rsidRPr="00915A72">
        <w:rPr>
          <w:rStyle w:val="StyleUnderline"/>
        </w:rPr>
        <w:t>Israel experienced a significant drought to which it responded by reducing total water consumption by a third – with negligible impacts on economic growth or stability</w:t>
      </w:r>
      <w:r w:rsidRPr="002978D1">
        <w:rPr>
          <w:sz w:val="16"/>
        </w:rPr>
        <w:t xml:space="preserve"> (indeed, this was a boom period in Israel). By contrast an equivalent cut in oil supplies would have had far-reaching social and economic consequences. </w:t>
      </w:r>
      <w:r w:rsidRPr="00915A72">
        <w:rPr>
          <w:rStyle w:val="StyleUnderline"/>
        </w:rPr>
        <w:t xml:space="preserve">Within industrialized or post-industrial societies, water demand is </w:t>
      </w:r>
      <w:r w:rsidRPr="002978D1">
        <w:rPr>
          <w:sz w:val="16"/>
        </w:rPr>
        <w:t xml:space="preserve">much more </w:t>
      </w:r>
      <w:r w:rsidRPr="00915A72">
        <w:rPr>
          <w:rStyle w:val="StyleUnderline"/>
        </w:rPr>
        <w:t>elastic</w:t>
      </w:r>
      <w:r w:rsidRPr="002978D1">
        <w:rPr>
          <w:sz w:val="16"/>
        </w:rPr>
        <w:t xml:space="preserve"> than demand for oil, </w:t>
      </w:r>
      <w:r w:rsidRPr="00915A72">
        <w:rPr>
          <w:rStyle w:val="StyleUnderline"/>
        </w:rPr>
        <w:t>at least over the short term</w:t>
      </w:r>
      <w:r w:rsidRPr="002978D1">
        <w:rPr>
          <w:sz w:val="16"/>
        </w:rPr>
        <w:t xml:space="preserve">. Secondly – and here the differences with oil are most keen – </w:t>
      </w:r>
      <w:r w:rsidRPr="00915A72">
        <w:rPr>
          <w:rStyle w:val="StyleUnderline"/>
        </w:rPr>
        <w:t>water is a renewable, relatively plentiful, and relatively well-distributed resource. The total volume of world water resources is on the order of 1,385 million square kilometers</w:t>
      </w:r>
      <w:r w:rsidRPr="002978D1">
        <w:rPr>
          <w:sz w:val="16"/>
        </w:rPr>
        <w:t xml:space="preserve">, and while only 2.5 percent of this is fresh water, it is nonetheless the case that fresh water can be created from saline water as well as reused and recycled ad infinitum. Wastewater is now routinely recycled for agricultural and even human consumption. Sea water is very often desalinated (including in the Gulf </w:t>
      </w:r>
      <w:proofErr w:type="gramStart"/>
      <w:r w:rsidRPr="002978D1">
        <w:rPr>
          <w:sz w:val="16"/>
        </w:rPr>
        <w:t>states</w:t>
      </w:r>
      <w:proofErr w:type="gramEnd"/>
      <w:r w:rsidRPr="002978D1">
        <w:rPr>
          <w:sz w:val="16"/>
        </w:rPr>
        <w:t xml:space="preserve">, where oil helps power the process; and in Israel, which has the economic might to desalinate whatever it needs). And </w:t>
      </w:r>
      <w:r w:rsidRPr="002978D1">
        <w:rPr>
          <w:rStyle w:val="StyleUnderline"/>
        </w:rPr>
        <w:t>states in water- scarce parts of the world increasingly rely on "virtual water" imported in the form of food staples</w:t>
      </w:r>
      <w:r w:rsidRPr="002978D1">
        <w:rPr>
          <w:sz w:val="16"/>
        </w:rPr>
        <w:t xml:space="preserve"> (indeed, Israel, Egypt, and many other Middle Eastern states are as dependent on rain falling over the American prairies as they are on that from the Nile or Jordan Rivers). </w:t>
      </w:r>
      <w:r w:rsidRPr="002978D1">
        <w:rPr>
          <w:rStyle w:val="StyleUnderline"/>
        </w:rPr>
        <w:t>There are multiple ways in which states and societies can adapt to water scarcity.</w:t>
      </w:r>
      <w:r w:rsidRPr="002978D1">
        <w:rPr>
          <w:sz w:val="16"/>
        </w:rPr>
        <w:t xml:space="preserve"> Some undoubtedly fail to adapt, or are prevented from adapting – but the primary reasons for this are economic and political, not the natural distribution of resources. Third, water does not and could not conceivably generate equivalent revenues to oil. It is sometimes suggested that water might become a new "blue gold," but this is misleading. The extraordinary revenues accrued from oil are products of the industry’s complexity and concentration, combined with the economic and infrastructural dependency of our "hydro-carbon societies" and the international oil trade. But none of these factors apply in the case of water. </w:t>
      </w:r>
      <w:r w:rsidRPr="002978D1">
        <w:rPr>
          <w:rStyle w:val="StyleUnderline"/>
        </w:rPr>
        <w:t>Most of the world’s water supplies are accessed and consumed within the boundaries of the same state, limiting the capacity of local elites and providers to generate windfall profits from water supplies</w:t>
      </w:r>
      <w:r w:rsidRPr="002978D1">
        <w:rPr>
          <w:sz w:val="16"/>
        </w:rPr>
        <w:t xml:space="preserve">. Indeed, water is arguably of declining, not rising, economic and political importance. Most water is still used for agricultural production, but agriculture accounts for ever-smaller proportions of most countries’ national products, exports and employment. Unlike oil, </w:t>
      </w:r>
      <w:r w:rsidRPr="002978D1">
        <w:rPr>
          <w:rStyle w:val="StyleUnderline"/>
        </w:rPr>
        <w:t>water is not an important source of economic or political power</w:t>
      </w:r>
      <w:r w:rsidRPr="002978D1">
        <w:rPr>
          <w:sz w:val="16"/>
        </w:rPr>
        <w:t>.</w:t>
      </w:r>
    </w:p>
    <w:p w:rsidR="001E0318" w:rsidRDefault="001E0318" w:rsidP="001E0318">
      <w:pPr>
        <w:rPr>
          <w:sz w:val="16"/>
        </w:rPr>
      </w:pPr>
    </w:p>
    <w:p w:rsidR="009A221B" w:rsidRDefault="009A221B" w:rsidP="009A221B">
      <w:pPr>
        <w:pStyle w:val="Heading2"/>
        <w:rPr>
          <w:rStyle w:val="StyleUnderline"/>
        </w:rPr>
      </w:pPr>
      <w:proofErr w:type="spellStart"/>
      <w:r>
        <w:rPr>
          <w:rStyle w:val="StyleUnderline"/>
        </w:rPr>
        <w:lastRenderedPageBreak/>
        <w:t>PhytoPlankton</w:t>
      </w:r>
      <w:proofErr w:type="spellEnd"/>
      <w:r>
        <w:rPr>
          <w:rStyle w:val="StyleUnderline"/>
        </w:rPr>
        <w:t xml:space="preserve"> </w:t>
      </w:r>
      <w:proofErr w:type="spellStart"/>
      <w:r>
        <w:rPr>
          <w:rStyle w:val="StyleUnderline"/>
        </w:rPr>
        <w:t>Adv</w:t>
      </w:r>
      <w:proofErr w:type="spellEnd"/>
    </w:p>
    <w:p w:rsidR="006B42A0" w:rsidRDefault="006B42A0" w:rsidP="006B42A0">
      <w:pPr>
        <w:pStyle w:val="Heading4"/>
      </w:pPr>
      <w:r>
        <w:t xml:space="preserve">Turns – OTEC takes out local biodiversity and kills phytoplankton. </w:t>
      </w:r>
    </w:p>
    <w:p w:rsidR="006B42A0" w:rsidRPr="00073CC1" w:rsidRDefault="006B42A0" w:rsidP="006B42A0">
      <w:pPr>
        <w:rPr>
          <w:rStyle w:val="Style13ptBold"/>
          <w:b w:val="0"/>
          <w:sz w:val="16"/>
          <w:szCs w:val="16"/>
        </w:rPr>
      </w:pPr>
      <w:r>
        <w:rPr>
          <w:rStyle w:val="Style13ptBold"/>
        </w:rPr>
        <w:t xml:space="preserve">Vega 99 </w:t>
      </w:r>
      <w:r>
        <w:rPr>
          <w:rStyle w:val="Style13ptBold"/>
          <w:b w:val="0"/>
          <w:sz w:val="16"/>
          <w:szCs w:val="16"/>
        </w:rPr>
        <w:t xml:space="preserve">L. A. Vega, </w:t>
      </w:r>
      <w:proofErr w:type="spellStart"/>
      <w:r>
        <w:rPr>
          <w:rStyle w:val="Style13ptBold"/>
          <w:b w:val="0"/>
          <w:sz w:val="16"/>
          <w:szCs w:val="16"/>
        </w:rPr>
        <w:t>Ph.D</w:t>
      </w:r>
      <w:proofErr w:type="spellEnd"/>
      <w:r>
        <w:rPr>
          <w:rStyle w:val="Style13ptBold"/>
          <w:b w:val="0"/>
          <w:sz w:val="16"/>
          <w:szCs w:val="16"/>
        </w:rPr>
        <w:t xml:space="preserve"> certified and leader on OTEC in the </w:t>
      </w:r>
      <w:proofErr w:type="spellStart"/>
      <w:r>
        <w:rPr>
          <w:rStyle w:val="Style13ptBold"/>
          <w:b w:val="0"/>
          <w:sz w:val="16"/>
          <w:szCs w:val="16"/>
        </w:rPr>
        <w:t>Naional</w:t>
      </w:r>
      <w:proofErr w:type="spellEnd"/>
      <w:r>
        <w:rPr>
          <w:rStyle w:val="Style13ptBold"/>
          <w:b w:val="0"/>
          <w:sz w:val="16"/>
          <w:szCs w:val="16"/>
        </w:rPr>
        <w:t xml:space="preserve"> Marine Renewable Energy Center at the University of Hawaii, “Ocean Thermal Energy Conversion (OTEC)”, </w:t>
      </w:r>
      <w:hyperlink r:id="rId10" w:history="1">
        <w:r w:rsidRPr="004A0B0C">
          <w:rPr>
            <w:rStyle w:val="Hyperlink"/>
            <w:sz w:val="16"/>
            <w:szCs w:val="16"/>
          </w:rPr>
          <w:t>http://direns.mines-paristech.fr/Sites/Thopt/en/res/OTECbyVega_with_photos.pdf</w:t>
        </w:r>
      </w:hyperlink>
      <w:r>
        <w:rPr>
          <w:rStyle w:val="Style13ptBold"/>
          <w:b w:val="0"/>
          <w:sz w:val="16"/>
          <w:szCs w:val="16"/>
        </w:rPr>
        <w:t xml:space="preserve"> </w:t>
      </w:r>
    </w:p>
    <w:p w:rsidR="006B42A0" w:rsidRDefault="006B42A0" w:rsidP="006B42A0">
      <w:r w:rsidRPr="00073CC1">
        <w:t xml:space="preserve">Other </w:t>
      </w:r>
      <w:r w:rsidRPr="00073CC1">
        <w:rPr>
          <w:rStyle w:val="StyleUnderline"/>
        </w:rPr>
        <w:t>potentially significant concerns are related to the construction phase</w:t>
      </w:r>
      <w:r w:rsidRPr="00073CC1">
        <w:t>. These are similar to those</w:t>
      </w:r>
      <w:r>
        <w:t xml:space="preserve"> </w:t>
      </w:r>
      <w:r w:rsidRPr="00073CC1">
        <w:t>associated with the construction of any power plant, shipbuilding and the construction of offshore</w:t>
      </w:r>
      <w:r>
        <w:t xml:space="preserve"> </w:t>
      </w:r>
      <w:r w:rsidRPr="00073CC1">
        <w:t xml:space="preserve">platforms. </w:t>
      </w:r>
      <w:r w:rsidRPr="00073CC1">
        <w:rPr>
          <w:rStyle w:val="StyleUnderline"/>
        </w:rPr>
        <w:t>What is unique to OTEC is the movement of seawater streams with flow rates comparable to those of rivers</w:t>
      </w:r>
      <w:r w:rsidRPr="00073CC1">
        <w:t xml:space="preserve"> and the effect of passing such streams through the OTEC components before</w:t>
      </w:r>
      <w:r>
        <w:t xml:space="preserve"> </w:t>
      </w:r>
      <w:r w:rsidRPr="00073CC1">
        <w:t xml:space="preserve">returning them to the ocean. </w:t>
      </w:r>
      <w:r w:rsidRPr="00073CC1">
        <w:rPr>
          <w:rStyle w:val="StyleUnderline"/>
        </w:rPr>
        <w:t>The use of biocides and ammonia are similar to other human activities</w:t>
      </w:r>
      <w:r w:rsidRPr="00073CC1">
        <w:t>. If</w:t>
      </w:r>
      <w:r>
        <w:t xml:space="preserve"> </w:t>
      </w:r>
      <w:r w:rsidRPr="00073CC1">
        <w:t xml:space="preserve">occupational health and safety regulations like those in effect in the USA are followed, </w:t>
      </w:r>
      <w:r w:rsidRPr="00073CC1">
        <w:rPr>
          <w:rStyle w:val="StyleUnderline"/>
        </w:rPr>
        <w:t>working fluid and biocide</w:t>
      </w:r>
      <w:r w:rsidRPr="00073CC1">
        <w:t xml:space="preserve"> (most probably anhydrous ammonia and chlorine) emissions from a plant should be too</w:t>
      </w:r>
      <w:r>
        <w:t xml:space="preserve"> </w:t>
      </w:r>
      <w:r w:rsidRPr="00073CC1">
        <w:t xml:space="preserve">low to detect outside the plant sites. </w:t>
      </w:r>
      <w:r w:rsidRPr="00073CC1">
        <w:rPr>
          <w:rStyle w:val="Emphasis"/>
        </w:rPr>
        <w:t>A major release of working fluid or biocide would be hazardous to plant workers, and potentially hazardous to the populace in surrounding areas, depending on their proximity.</w:t>
      </w:r>
      <w:r w:rsidRPr="00073CC1">
        <w:t xml:space="preserve"> Both </w:t>
      </w:r>
      <w:r w:rsidRPr="00073CC1">
        <w:rPr>
          <w:rStyle w:val="Emphasis"/>
        </w:rPr>
        <w:t>ammonia and chlorine can damage the eyes, skin, and mucous membranes, and can inhibit respiration</w:t>
      </w:r>
      <w:r w:rsidRPr="00073CC1">
        <w:t xml:space="preserve">. Should an accident occur with either system, </w:t>
      </w:r>
      <w:r w:rsidRPr="00073CC1">
        <w:rPr>
          <w:rStyle w:val="StyleUnderline"/>
        </w:rPr>
        <w:t xml:space="preserve">the risks are similar to those for other industrial applications involving these </w:t>
      </w:r>
      <w:proofErr w:type="gramStart"/>
      <w:r w:rsidRPr="00073CC1">
        <w:rPr>
          <w:rStyle w:val="StyleUnderline"/>
        </w:rPr>
        <w:t>chemicals</w:t>
      </w:r>
      <w:r w:rsidRPr="00073CC1">
        <w:t>.</w:t>
      </w:r>
      <w:proofErr w:type="gramEnd"/>
      <w:r w:rsidRPr="00073CC1">
        <w:t xml:space="preserve"> Ammonia is used as a fertilizer and in ice skating</w:t>
      </w:r>
      <w:r>
        <w:t xml:space="preserve"> </w:t>
      </w:r>
      <w:r w:rsidRPr="00073CC1">
        <w:t>rink refrigeration systems. Chlorine is used in municipal water treatment plants and in steam power</w:t>
      </w:r>
      <w:r>
        <w:t xml:space="preserve"> </w:t>
      </w:r>
      <w:r w:rsidRPr="00073CC1">
        <w:t>plants. Chlorine can be generated in situ; therefore storage of large quantities of chlorine is not</w:t>
      </w:r>
      <w:r>
        <w:t xml:space="preserve"> </w:t>
      </w:r>
      <w:r w:rsidRPr="00073CC1">
        <w:t xml:space="preserve">recommended. </w:t>
      </w:r>
      <w:r w:rsidRPr="00073CC1">
        <w:rPr>
          <w:rStyle w:val="StyleUnderline"/>
        </w:rPr>
        <w:t>Organisms impinged by an OTEC plant are caught on the screens protecting the intakes. Impingement is fatal to the organism.</w:t>
      </w:r>
      <w:r w:rsidRPr="00073CC1">
        <w:t xml:space="preserve"> An entrained organism is drawn into and passes through the plant. </w:t>
      </w:r>
      <w:r w:rsidRPr="00073CC1">
        <w:rPr>
          <w:rStyle w:val="Emphasis"/>
        </w:rPr>
        <w:t>Entrained organisms may be exposed to biocides, and temperature and pressure shock</w:t>
      </w:r>
      <w:r w:rsidRPr="00073CC1">
        <w:t>. Entrained organisms may</w:t>
      </w:r>
      <w:r>
        <w:t xml:space="preserve"> </w:t>
      </w:r>
      <w:r w:rsidRPr="00073CC1">
        <w:t>also be exposed to working fluid and trace constituents (trace metals and oil or grease). Intakes should</w:t>
      </w:r>
      <w:r>
        <w:t xml:space="preserve"> </w:t>
      </w:r>
      <w:r w:rsidRPr="00073CC1">
        <w:t>be designed to limit the inlet flow velocity to minimize entrainment and impingement. The inlets need</w:t>
      </w:r>
      <w:r>
        <w:t xml:space="preserve"> </w:t>
      </w:r>
      <w:r w:rsidRPr="00073CC1">
        <w:t xml:space="preserve">to be tailored </w:t>
      </w:r>
      <w:proofErr w:type="spellStart"/>
      <w:r w:rsidRPr="00073CC1">
        <w:t>hydrodynamically</w:t>
      </w:r>
      <w:proofErr w:type="spellEnd"/>
      <w:r w:rsidRPr="00073CC1">
        <w:t xml:space="preserve"> so that </w:t>
      </w:r>
      <w:r w:rsidRPr="00073CC1">
        <w:rPr>
          <w:rStyle w:val="StyleUnderline"/>
        </w:rPr>
        <w:t>withdrawal does not result in turbulence or recirculation zones in the immediate vicinity of the plant.</w:t>
      </w:r>
      <w:r w:rsidRPr="00073CC1">
        <w:t xml:space="preserve"> Many, if not all, organisms impinged or entrained by the intake</w:t>
      </w:r>
      <w:r>
        <w:t xml:space="preserve"> </w:t>
      </w:r>
      <w:r w:rsidRPr="00073CC1">
        <w:t xml:space="preserve">waters may be damaged or killed. Although </w:t>
      </w:r>
      <w:r w:rsidRPr="00073CC1">
        <w:rPr>
          <w:rStyle w:val="StyleUnderline"/>
        </w:rPr>
        <w:t>experiments suggest that mortality rates for phytoplankton and zooplankton entrained by the warm-water intake may be less than 100 percent</w:t>
      </w:r>
      <w:r w:rsidRPr="00073CC1">
        <w:t>, in fact only a</w:t>
      </w:r>
      <w:r>
        <w:t xml:space="preserve"> </w:t>
      </w:r>
      <w:r w:rsidRPr="00073CC1">
        <w:t>fraction of the phytoplankton crops from the surface may be killed by entrainment. Prudence suggests</w:t>
      </w:r>
      <w:r>
        <w:t xml:space="preserve"> </w:t>
      </w:r>
      <w:r w:rsidRPr="00073CC1">
        <w:t xml:space="preserve">that for the purpose of assessment, </w:t>
      </w:r>
      <w:r w:rsidRPr="00073CC1">
        <w:rPr>
          <w:rStyle w:val="Emphasis"/>
        </w:rPr>
        <w:t>100 percent capture and 100 percent mortality upon capture</w:t>
      </w:r>
      <w:r w:rsidRPr="00073CC1">
        <w:t xml:space="preserve"> should</w:t>
      </w:r>
      <w:r>
        <w:t xml:space="preserve"> </w:t>
      </w:r>
      <w:r w:rsidRPr="00073CC1">
        <w:t xml:space="preserve">be assumed unless further evidence exists to the contrary. </w:t>
      </w:r>
      <w:r w:rsidRPr="00073CC1">
        <w:rPr>
          <w:rStyle w:val="StyleUnderline"/>
        </w:rPr>
        <w:t>Metallic structural elements</w:t>
      </w:r>
      <w:r w:rsidRPr="00073CC1">
        <w:t xml:space="preserve"> (e.g., heat</w:t>
      </w:r>
      <w:r>
        <w:t xml:space="preserve"> </w:t>
      </w:r>
      <w:r w:rsidRPr="00073CC1">
        <w:t xml:space="preserve">exchangers, pump impellers, metallic piping) </w:t>
      </w:r>
      <w:r w:rsidRPr="00073CC1">
        <w:rPr>
          <w:rStyle w:val="StyleUnderline"/>
        </w:rPr>
        <w:t>corroded or eroded by seawater will add trace elements to the effluent</w:t>
      </w:r>
      <w:r w:rsidRPr="00073CC1">
        <w:t>. It is difficult to predict whether metals released from a plant will affect local biota.</w:t>
      </w:r>
      <w:r>
        <w:t xml:space="preserve"> </w:t>
      </w:r>
      <w:r w:rsidRPr="00073CC1">
        <w:rPr>
          <w:rStyle w:val="StyleUnderline"/>
        </w:rPr>
        <w:t>Trace elements differ in their toxicity and resistance to corrosion</w:t>
      </w:r>
      <w:r w:rsidRPr="00073CC1">
        <w:t>. Few studies have been conducted of</w:t>
      </w:r>
      <w:r>
        <w:t xml:space="preserve"> </w:t>
      </w:r>
      <w:r w:rsidRPr="00073CC1">
        <w:t>tropical and subtropical species. Furthermore, trace metals released by OTEC plants will be quickly</w:t>
      </w:r>
      <w:r>
        <w:t xml:space="preserve"> </w:t>
      </w:r>
      <w:r w:rsidRPr="00073CC1">
        <w:t>diluted with great volumes of water passing through the plant. However, the sheer size of an OTEC</w:t>
      </w:r>
      <w:r>
        <w:t xml:space="preserve"> </w:t>
      </w:r>
      <w:r w:rsidRPr="00073CC1">
        <w:t>plant circulation system suggests that the aggregate of trace constituents released from the plant or</w:t>
      </w:r>
      <w:r>
        <w:t xml:space="preserve"> </w:t>
      </w:r>
      <w:r w:rsidRPr="00073CC1">
        <w:t>redistributed from natural sources could have long-term significance for some organisms.</w:t>
      </w:r>
    </w:p>
    <w:p w:rsidR="006B42A0" w:rsidRPr="006B42A0" w:rsidRDefault="006B42A0" w:rsidP="006B42A0"/>
    <w:p w:rsidR="009A221B" w:rsidRPr="00297CDA" w:rsidRDefault="009A221B" w:rsidP="009A221B">
      <w:pPr>
        <w:pStyle w:val="Heading4"/>
      </w:pPr>
      <w:r>
        <w:t>OTEC plants can cause algal blooms</w:t>
      </w:r>
    </w:p>
    <w:p w:rsidR="009A221B" w:rsidRDefault="009A221B" w:rsidP="009A221B">
      <w:pPr>
        <w:rPr>
          <w:rStyle w:val="Style13ptBold"/>
        </w:rPr>
      </w:pPr>
      <w:r w:rsidRPr="008B6526">
        <w:rPr>
          <w:rStyle w:val="Style13ptBold"/>
        </w:rPr>
        <w:t>ROCHELEAU</w:t>
      </w:r>
      <w:r w:rsidRPr="008B6526">
        <w:t>,</w:t>
      </w:r>
      <w:r>
        <w:t xml:space="preserve"> </w:t>
      </w:r>
      <w:r w:rsidRPr="008B6526">
        <w:rPr>
          <w:rStyle w:val="Style13ptBold"/>
        </w:rPr>
        <w:t>2012</w:t>
      </w:r>
    </w:p>
    <w:p w:rsidR="009A221B" w:rsidRDefault="009A221B" w:rsidP="009A221B">
      <w:r w:rsidRPr="008B6526">
        <w:lastRenderedPageBreak/>
        <w:t xml:space="preserve">(MAKAI OCEAN ENGINEERING, INC, “Modeling the Physical and Biochemical Influence of Ocean Thermal Energy Conversion Plant Discharges into their Adjacent Waters,” Online: </w:t>
      </w:r>
      <w:hyperlink r:id="rId11" w:history="1">
        <w:r w:rsidRPr="00640BEF">
          <w:rPr>
            <w:rStyle w:val="Hyperlink"/>
          </w:rPr>
          <w:t>http://www.osti.gov/scitech/servlets/purl/1055480</w:t>
        </w:r>
      </w:hyperlink>
      <w:r>
        <w:t xml:space="preserve"> BH</w:t>
      </w:r>
      <w:r w:rsidRPr="008B6526">
        <w:t>)</w:t>
      </w:r>
    </w:p>
    <w:p w:rsidR="009A221B" w:rsidRPr="008B6526" w:rsidRDefault="009A221B" w:rsidP="009A221B"/>
    <w:p w:rsidR="009A221B" w:rsidRPr="008B6526" w:rsidRDefault="009A221B" w:rsidP="009A221B">
      <w:pPr>
        <w:rPr>
          <w:sz w:val="16"/>
        </w:rPr>
      </w:pPr>
      <w:r w:rsidRPr="008B6526">
        <w:rPr>
          <w:rStyle w:val="StyleUnderline"/>
        </w:rPr>
        <w:t>Discharging deep seawater nutrients</w:t>
      </w:r>
      <w:r w:rsidRPr="008B6526">
        <w:rPr>
          <w:sz w:val="16"/>
        </w:rPr>
        <w:t xml:space="preserve"> </w:t>
      </w:r>
      <w:r w:rsidRPr="008B6526">
        <w:rPr>
          <w:sz w:val="12"/>
        </w:rPr>
        <w:t>¶</w:t>
      </w:r>
      <w:r w:rsidRPr="008B6526">
        <w:rPr>
          <w:sz w:val="16"/>
        </w:rPr>
        <w:t xml:space="preserve"> (primarily nitrates) </w:t>
      </w:r>
      <w:r w:rsidRPr="008B6526">
        <w:rPr>
          <w:rStyle w:val="StyleUnderline"/>
        </w:rPr>
        <w:t xml:space="preserve">into the upper waters from the OTEC plant could potentially enhance </w:t>
      </w:r>
      <w:r w:rsidRPr="008B6526">
        <w:rPr>
          <w:rStyle w:val="StyleUnderline"/>
          <w:b/>
          <w:sz w:val="12"/>
        </w:rPr>
        <w:t>¶</w:t>
      </w:r>
      <w:r w:rsidRPr="008B6526">
        <w:rPr>
          <w:rStyle w:val="StyleUnderline"/>
        </w:rPr>
        <w:t xml:space="preserve"> phytoplankton growth, shift community species composition, or cause algal blooms</w:t>
      </w:r>
      <w:r w:rsidRPr="008B6526">
        <w:rPr>
          <w:sz w:val="16"/>
        </w:rPr>
        <w:t xml:space="preserve">. </w:t>
      </w:r>
      <w:r w:rsidRPr="008B6526">
        <w:rPr>
          <w:rStyle w:val="StyleUnderline"/>
        </w:rPr>
        <w:t xml:space="preserve">It is desirable </w:t>
      </w:r>
      <w:r w:rsidRPr="008B6526">
        <w:rPr>
          <w:rStyle w:val="StyleUnderline"/>
          <w:b/>
          <w:sz w:val="12"/>
        </w:rPr>
        <w:t>¶</w:t>
      </w:r>
      <w:r w:rsidRPr="008B6526">
        <w:rPr>
          <w:rStyle w:val="StyleUnderline"/>
        </w:rPr>
        <w:t xml:space="preserve"> to discharge the seawater flows deep enough so that the discharged nutrients are diluted and remain </w:t>
      </w:r>
      <w:r w:rsidRPr="008B6526">
        <w:rPr>
          <w:rStyle w:val="StyleUnderline"/>
          <w:b/>
          <w:sz w:val="12"/>
        </w:rPr>
        <w:t>¶</w:t>
      </w:r>
      <w:r w:rsidRPr="008B6526">
        <w:rPr>
          <w:rStyle w:val="StyleUnderline"/>
        </w:rPr>
        <w:t xml:space="preserve"> below the photic zone</w:t>
      </w:r>
      <w:r w:rsidRPr="008B6526">
        <w:rPr>
          <w:sz w:val="16"/>
        </w:rPr>
        <w:t xml:space="preserve">. Thus, the size and depth of the large seawater ducts affect both the overall </w:t>
      </w:r>
      <w:r w:rsidRPr="008B6526">
        <w:rPr>
          <w:sz w:val="12"/>
        </w:rPr>
        <w:t>¶</w:t>
      </w:r>
      <w:r w:rsidRPr="008B6526">
        <w:rPr>
          <w:sz w:val="16"/>
        </w:rPr>
        <w:t xml:space="preserve"> architecture of an OTEC plant as well as the extent of the perturbation to the ambient </w:t>
      </w:r>
      <w:r w:rsidRPr="008B6526">
        <w:rPr>
          <w:sz w:val="12"/>
        </w:rPr>
        <w:t>¶</w:t>
      </w:r>
      <w:r w:rsidRPr="008B6526">
        <w:rPr>
          <w:sz w:val="16"/>
        </w:rPr>
        <w:t xml:space="preserve"> phytoplankton populations. </w:t>
      </w:r>
      <w:r w:rsidRPr="008B6526">
        <w:rPr>
          <w:sz w:val="12"/>
        </w:rPr>
        <w:t>¶</w:t>
      </w:r>
      <w:r w:rsidRPr="008B6526">
        <w:rPr>
          <w:sz w:val="16"/>
        </w:rPr>
        <w:t xml:space="preserve"> </w:t>
      </w:r>
    </w:p>
    <w:p w:rsidR="009A221B" w:rsidRPr="00742F07" w:rsidRDefault="009A221B" w:rsidP="009A221B"/>
    <w:p w:rsidR="009A221B" w:rsidRDefault="009A221B" w:rsidP="009A221B">
      <w:pPr>
        <w:pStyle w:val="Heading4"/>
      </w:pPr>
      <w:r>
        <w:t>Algae blooms destroy the environment</w:t>
      </w:r>
    </w:p>
    <w:p w:rsidR="009A221B" w:rsidRDefault="009A221B" w:rsidP="009A221B">
      <w:pPr>
        <w:rPr>
          <w:rStyle w:val="Style13ptBold"/>
        </w:rPr>
      </w:pPr>
      <w:r w:rsidRPr="00262373">
        <w:rPr>
          <w:rStyle w:val="Style13ptBold"/>
        </w:rPr>
        <w:t>St. Johns River Water Management District</w:t>
      </w:r>
      <w:r>
        <w:rPr>
          <w:rStyle w:val="Style13ptBold"/>
        </w:rPr>
        <w:t>, 2014</w:t>
      </w:r>
    </w:p>
    <w:p w:rsidR="009A221B" w:rsidRPr="0036088B" w:rsidRDefault="009A221B" w:rsidP="009A221B">
      <w:r w:rsidRPr="0036088B">
        <w:t xml:space="preserve">(“Understanding algal blooms,” June 3, </w:t>
      </w:r>
      <w:proofErr w:type="gramStart"/>
      <w:r w:rsidRPr="0036088B">
        <w:t>Online</w:t>
      </w:r>
      <w:proofErr w:type="gramEnd"/>
      <w:r w:rsidRPr="0036088B">
        <w:t xml:space="preserve">: </w:t>
      </w:r>
      <w:hyperlink r:id="rId12" w:history="1">
        <w:r w:rsidRPr="0036088B">
          <w:t>http://www.sjrwmd.com/algae/</w:t>
        </w:r>
      </w:hyperlink>
      <w:r w:rsidRPr="0036088B">
        <w:t xml:space="preserve"> BH)</w:t>
      </w:r>
    </w:p>
    <w:p w:rsidR="009A221B" w:rsidRPr="00262373" w:rsidRDefault="009A221B" w:rsidP="009A221B"/>
    <w:p w:rsidR="009A221B" w:rsidRPr="00262373" w:rsidRDefault="009A221B" w:rsidP="009A221B">
      <w:pPr>
        <w:rPr>
          <w:rStyle w:val="StyleUnderline"/>
        </w:rPr>
      </w:pPr>
      <w:r>
        <w:t xml:space="preserve">Algae are a natural component of the aquatic food chain and are typically not harmful to people. However, the </w:t>
      </w:r>
      <w:r w:rsidRPr="00262373">
        <w:rPr>
          <w:rStyle w:val="StyleUnderline"/>
        </w:rPr>
        <w:t>overabundance of algae in a bloom can be</w:t>
      </w:r>
      <w:r>
        <w:t xml:space="preserve"> aesthetically unappealing and </w:t>
      </w:r>
      <w:r w:rsidRPr="00262373">
        <w:rPr>
          <w:rStyle w:val="StyleUnderline"/>
        </w:rPr>
        <w:t>harmful to the environment. If the types of algae that produce toxins reach high concentrations, then native aquatic organisms, livestock, pets, and perhaps even people who come in contact with the toxins, can be affected.</w:t>
      </w:r>
      <w:r>
        <w:t xml:space="preserve"> In the St. Johns River, harmful algal blooms have occurred in past years. Dense, widespread blooms occurred in summer of 2005 and 2010 in the river’s lower basin (that portion between </w:t>
      </w:r>
      <w:proofErr w:type="spellStart"/>
      <w:r>
        <w:t>Welaka</w:t>
      </w:r>
      <w:proofErr w:type="spellEnd"/>
      <w:r>
        <w:t xml:space="preserve"> and </w:t>
      </w:r>
      <w:proofErr w:type="spellStart"/>
      <w:r>
        <w:t>Mayport</w:t>
      </w:r>
      <w:proofErr w:type="spellEnd"/>
      <w:r>
        <w:t xml:space="preserve">). </w:t>
      </w:r>
      <w:r w:rsidRPr="00262373">
        <w:rPr>
          <w:rStyle w:val="StyleUnderline"/>
        </w:rPr>
        <w:t>These blooms led to fish kills and numerous reports of skin rashes, unappealing odors, and accumulations of foam and shoreline scums.</w:t>
      </w:r>
      <w:r w:rsidRPr="00262373">
        <w:rPr>
          <w:rStyle w:val="StyleUnderline"/>
          <w:sz w:val="12"/>
        </w:rPr>
        <w:t>¶</w:t>
      </w:r>
      <w:r w:rsidRPr="00262373">
        <w:rPr>
          <w:sz w:val="12"/>
        </w:rPr>
        <w:t xml:space="preserve"> </w:t>
      </w:r>
      <w:proofErr w:type="gramStart"/>
      <w:r w:rsidRPr="00262373">
        <w:rPr>
          <w:rStyle w:val="StyleUnderline"/>
        </w:rPr>
        <w:t>When</w:t>
      </w:r>
      <w:proofErr w:type="gramEnd"/>
      <w:r w:rsidRPr="00262373">
        <w:rPr>
          <w:rStyle w:val="StyleUnderline"/>
        </w:rPr>
        <w:t xml:space="preserve"> algal blooms block vital sunlight from reaching beneficial underwater plants that provide food and a place to live and grow for fish and other animals, the ecosystem can be negatively impacted. Algae become stressed and die when they deplete the nutrient supply or move from freshwater into saltier waters. Decomposition of dying algae can reduce levels of dissolved oxygen in the water, which fish and other aquatic animals breathe. Some fish species with little tolerance for low dissolved oxygen levels may die. In addition, some algal species can cause fish kills directly either by production of algal toxins or by clogging the gills.</w:t>
      </w:r>
    </w:p>
    <w:p w:rsidR="009A221B" w:rsidRDefault="009A221B" w:rsidP="009A221B"/>
    <w:p w:rsidR="009A221B" w:rsidRDefault="009A221B" w:rsidP="009A221B">
      <w:pPr>
        <w:pStyle w:val="Heading4"/>
      </w:pPr>
      <w:r>
        <w:t>Excess nutrient filled water is bad for biodiversity, causes regional extinction</w:t>
      </w:r>
    </w:p>
    <w:p w:rsidR="009A221B" w:rsidRPr="00B83BD6" w:rsidRDefault="009A221B" w:rsidP="009A221B">
      <w:pPr>
        <w:rPr>
          <w:rStyle w:val="Style13ptBold"/>
        </w:rPr>
      </w:pPr>
      <w:r w:rsidRPr="00B83BD6">
        <w:rPr>
          <w:rStyle w:val="Style13ptBold"/>
        </w:rPr>
        <w:t>Gray, Biological Institute, University of Oslo, 1997</w:t>
      </w:r>
    </w:p>
    <w:p w:rsidR="009A221B" w:rsidRDefault="009A221B" w:rsidP="009A221B">
      <w:r>
        <w:t xml:space="preserve">(John, “Marine biodiversity: patterns, threats and conservation needs,” </w:t>
      </w:r>
      <w:hyperlink r:id="rId13" w:history="1">
        <w:r w:rsidRPr="00640BEF">
          <w:rPr>
            <w:rStyle w:val="Hyperlink"/>
          </w:rPr>
          <w:t>http://www.avesmarinhas.com.br/20%20-%20marine%20biodiversity%20%20patterns,%20threats%20and.pdf</w:t>
        </w:r>
      </w:hyperlink>
      <w:r>
        <w:t xml:space="preserve"> BH)</w:t>
      </w:r>
    </w:p>
    <w:p w:rsidR="009A221B" w:rsidRPr="00026ED9" w:rsidRDefault="009A221B" w:rsidP="009A221B"/>
    <w:p w:rsidR="009A221B" w:rsidRDefault="009A221B" w:rsidP="009A221B">
      <w:pPr>
        <w:rPr>
          <w:rStyle w:val="StyleUnderline"/>
        </w:rPr>
      </w:pPr>
      <w:r w:rsidRPr="00026ED9">
        <w:rPr>
          <w:sz w:val="16"/>
        </w:rPr>
        <w:t xml:space="preserve">GESAMP states that </w:t>
      </w:r>
      <w:r w:rsidRPr="00026ED9">
        <w:rPr>
          <w:rStyle w:val="StyleUnderline"/>
        </w:rPr>
        <w:t>eutrophication caused by excess nutrients</w:t>
      </w:r>
      <w:r w:rsidRPr="00026ED9">
        <w:rPr>
          <w:sz w:val="16"/>
        </w:rPr>
        <w:t xml:space="preserve"> and/or sewage </w:t>
      </w:r>
      <w:r>
        <w:rPr>
          <w:rStyle w:val="StyleUnderline"/>
        </w:rPr>
        <w:t>dis</w:t>
      </w:r>
      <w:r w:rsidRPr="00026ED9">
        <w:rPr>
          <w:rStyle w:val="StyleUnderline"/>
        </w:rPr>
        <w:t>charged into coastal waters is an expanding problem and incidents are known from almost every coastal state. The initial e􏰇</w:t>
      </w:r>
      <w:proofErr w:type="spellStart"/>
      <w:r w:rsidRPr="00026ED9">
        <w:rPr>
          <w:rStyle w:val="StyleUnderline"/>
        </w:rPr>
        <w:t>ects</w:t>
      </w:r>
      <w:proofErr w:type="spellEnd"/>
      <w:r w:rsidRPr="00026ED9">
        <w:rPr>
          <w:rStyle w:val="StyleUnderline"/>
        </w:rPr>
        <w:t xml:space="preserve"> are of </w:t>
      </w:r>
      <w:r w:rsidRPr="00026ED9">
        <w:rPr>
          <w:rStyle w:val="StyleUnderline"/>
        </w:rPr>
        <w:lastRenderedPageBreak/>
        <w:t>altered species compositions both in the water columns and in benthic communities. This may lead to local changes in biodiversity. More severe e􏰇</w:t>
      </w:r>
      <w:proofErr w:type="spellStart"/>
      <w:r w:rsidRPr="00026ED9">
        <w:rPr>
          <w:rStyle w:val="StyleUnderline"/>
        </w:rPr>
        <w:t>ects</w:t>
      </w:r>
      <w:proofErr w:type="spellEnd"/>
      <w:r w:rsidRPr="00026ED9">
        <w:rPr>
          <w:rStyle w:val="StyleUnderline"/>
        </w:rPr>
        <w:t xml:space="preserve"> due to low oxygen concentrations are mass mortalities</w:t>
      </w:r>
      <w:r w:rsidRPr="00026ED9">
        <w:rPr>
          <w:sz w:val="16"/>
        </w:rPr>
        <w:t xml:space="preserve"> (see Gray, 1994). </w:t>
      </w:r>
      <w:r w:rsidRPr="00026ED9">
        <w:rPr>
          <w:rStyle w:val="StyleUnderline"/>
        </w:rPr>
        <w:t>Other e􏰇</w:t>
      </w:r>
      <w:proofErr w:type="spellStart"/>
      <w:r w:rsidRPr="00026ED9">
        <w:rPr>
          <w:rStyle w:val="StyleUnderline"/>
        </w:rPr>
        <w:t>ects</w:t>
      </w:r>
      <w:proofErr w:type="spellEnd"/>
      <w:r w:rsidRPr="00026ED9">
        <w:rPr>
          <w:rStyle w:val="StyleUnderline"/>
        </w:rPr>
        <w:t xml:space="preserve"> that have been linked to eutrophication are harmful algal blooms, but causal links to eutrophication are not yet proven. Nutrient abatement is recommended where eutrophication symptoms occur.</w:t>
      </w:r>
    </w:p>
    <w:p w:rsidR="00B2672B" w:rsidRDefault="00B2672B" w:rsidP="009A221B">
      <w:pPr>
        <w:rPr>
          <w:rStyle w:val="StyleUnderline"/>
        </w:rPr>
      </w:pPr>
    </w:p>
    <w:p w:rsidR="00B2672B" w:rsidRDefault="00B2672B" w:rsidP="00B2672B">
      <w:pPr>
        <w:pStyle w:val="Heading1"/>
      </w:pPr>
      <w:r>
        <w:lastRenderedPageBreak/>
        <w:t xml:space="preserve">OTEC </w:t>
      </w:r>
      <w:proofErr w:type="gramStart"/>
      <w:r>
        <w:t>Off</w:t>
      </w:r>
      <w:proofErr w:type="gramEnd"/>
      <w:r>
        <w:t xml:space="preserve"> Case</w:t>
      </w:r>
    </w:p>
    <w:p w:rsidR="00896D4D" w:rsidRDefault="00896D4D" w:rsidP="00896D4D">
      <w:pPr>
        <w:pStyle w:val="Heading2"/>
      </w:pPr>
      <w:r>
        <w:lastRenderedPageBreak/>
        <w:t>Japan CP</w:t>
      </w:r>
    </w:p>
    <w:p w:rsidR="00D7409E" w:rsidRDefault="00D7409E" w:rsidP="00D7409E">
      <w:pPr>
        <w:pStyle w:val="Heading3"/>
      </w:pPr>
      <w:r>
        <w:lastRenderedPageBreak/>
        <w:t>1nc</w:t>
      </w:r>
    </w:p>
    <w:p w:rsidR="00D7409E" w:rsidRDefault="00D7409E" w:rsidP="00D7409E">
      <w:pPr>
        <w:pStyle w:val="Heading4"/>
      </w:pPr>
      <w:r>
        <w:t xml:space="preserve">CP TEXT: The Republic of Japan should establish a commercially feasible OTEC Pilot Project. </w:t>
      </w:r>
    </w:p>
    <w:p w:rsidR="00D7409E" w:rsidRPr="00853934" w:rsidRDefault="00D7409E" w:rsidP="00D7409E">
      <w:pPr>
        <w:pStyle w:val="Heading3"/>
      </w:pPr>
      <w:r>
        <w:lastRenderedPageBreak/>
        <w:t>Japan Solvency</w:t>
      </w:r>
    </w:p>
    <w:p w:rsidR="00D7409E" w:rsidRDefault="00D7409E" w:rsidP="00D7409E">
      <w:pPr>
        <w:pStyle w:val="Heading4"/>
      </w:pPr>
      <w:r>
        <w:t xml:space="preserve">Japan has the best natural resources, coastal space, and partnership funding. </w:t>
      </w:r>
    </w:p>
    <w:p w:rsidR="00D7409E" w:rsidRPr="00EF10F4" w:rsidRDefault="00D7409E" w:rsidP="00D7409E">
      <w:pPr>
        <w:rPr>
          <w:rStyle w:val="Style13ptBold"/>
          <w:b w:val="0"/>
          <w:sz w:val="16"/>
          <w:szCs w:val="16"/>
        </w:rPr>
      </w:pPr>
      <w:r>
        <w:rPr>
          <w:rStyle w:val="Style13ptBold"/>
        </w:rPr>
        <w:t xml:space="preserve">Japan Times 12 </w:t>
      </w:r>
      <w:proofErr w:type="gramStart"/>
      <w:r>
        <w:rPr>
          <w:rStyle w:val="Style13ptBold"/>
          <w:b w:val="0"/>
          <w:sz w:val="16"/>
          <w:szCs w:val="16"/>
        </w:rPr>
        <w:t>T</w:t>
      </w:r>
      <w:r w:rsidRPr="00EF10F4">
        <w:rPr>
          <w:sz w:val="16"/>
          <w:szCs w:val="16"/>
        </w:rPr>
        <w:t>he</w:t>
      </w:r>
      <w:proofErr w:type="gramEnd"/>
      <w:r w:rsidRPr="00EF10F4">
        <w:rPr>
          <w:sz w:val="16"/>
          <w:szCs w:val="16"/>
        </w:rPr>
        <w:t xml:space="preserve"> Japan Times, a monthly magazine covering Japanese political, social and economic scenes, “Tapping Into Oceanic Energy”, http://www.japantimes.co.jp/opinion/2012/03/26/commentary/world-commentary/tapping-into-oceanic-energy/#.U88LLvldWZM</w:t>
      </w:r>
    </w:p>
    <w:p w:rsidR="00D7409E" w:rsidRDefault="00D7409E" w:rsidP="00D7409E">
      <w:r w:rsidRPr="002D4FF8">
        <w:t>T</w:t>
      </w:r>
      <w:r w:rsidRPr="002D4FF8">
        <w:rPr>
          <w:rStyle w:val="StyleUnderline"/>
        </w:rPr>
        <w:t>he serious physical damage caused by the Fukushima No. 1 nuclear power</w:t>
      </w:r>
      <w:r w:rsidRPr="002D4FF8">
        <w:t xml:space="preserve"> plant disaster, following the 3/11 earthquake and tsunami, </w:t>
      </w:r>
      <w:r w:rsidRPr="002D4FF8">
        <w:rPr>
          <w:rStyle w:val="StyleUnderline"/>
        </w:rPr>
        <w:t>has reminded Japan all the more of its acute shortage of natural energy sources and the need for developing alternative sources.</w:t>
      </w:r>
      <w:r w:rsidRPr="002D4FF8">
        <w:t xml:space="preserve"> This has led </w:t>
      </w:r>
      <w:r w:rsidRPr="000D1EB1">
        <w:rPr>
          <w:rStyle w:val="Emphasis"/>
          <w:highlight w:val="cyan"/>
        </w:rPr>
        <w:t>scientists and private corporations as well as the public sector to look for alternative means of generating electricity</w:t>
      </w:r>
      <w:r w:rsidRPr="002D4FF8">
        <w:rPr>
          <w:rStyle w:val="Emphasis"/>
        </w:rPr>
        <w:t>.</w:t>
      </w:r>
      <w:r>
        <w:t xml:space="preserve"> </w:t>
      </w:r>
      <w:r w:rsidRPr="002D4FF8">
        <w:t>The key word for such efforts is “ocean.” Completely surrounded by the sea</w:t>
      </w:r>
      <w:r w:rsidRPr="002D4FF8">
        <w:rPr>
          <w:rStyle w:val="Emphasis"/>
        </w:rPr>
        <w:t xml:space="preserve">, </w:t>
      </w:r>
      <w:r w:rsidRPr="000D1EB1">
        <w:rPr>
          <w:rStyle w:val="Emphasis"/>
          <w:highlight w:val="cyan"/>
        </w:rPr>
        <w:t>Japan has huge potentials for utilizing oceanic power and resources</w:t>
      </w:r>
      <w:r w:rsidRPr="000D1EB1">
        <w:rPr>
          <w:highlight w:val="cyan"/>
        </w:rPr>
        <w:t>.</w:t>
      </w:r>
      <w:r w:rsidRPr="002D4FF8">
        <w:t xml:space="preserve"> For starters, </w:t>
      </w:r>
      <w:r w:rsidRPr="000D1EB1">
        <w:rPr>
          <w:rStyle w:val="Emphasis"/>
          <w:highlight w:val="cyan"/>
        </w:rPr>
        <w:t>Japan is surrounded by an exclusive economic zone of about 4.47 million square km.</w:t>
      </w:r>
      <w:r w:rsidRPr="002D4FF8">
        <w:rPr>
          <w:rStyle w:val="Emphasis"/>
        </w:rPr>
        <w:t xml:space="preserve"> </w:t>
      </w:r>
      <w:r w:rsidRPr="002D4FF8">
        <w:t>This is the sixth-largest EEZ in the world.</w:t>
      </w:r>
      <w:r>
        <w:t xml:space="preserve"> </w:t>
      </w:r>
      <w:r w:rsidRPr="002D4FF8">
        <w:t xml:space="preserve">The first things that come to mind when thinking of submarine energy resources are methane hydrate and natural gas. </w:t>
      </w:r>
      <w:r w:rsidRPr="002D4FF8">
        <w:rPr>
          <w:rStyle w:val="StyleUnderline"/>
        </w:rPr>
        <w:t xml:space="preserve">Japan is said to be </w:t>
      </w:r>
      <w:r w:rsidRPr="000D1EB1">
        <w:rPr>
          <w:rStyle w:val="StyleUnderline"/>
          <w:highlight w:val="cyan"/>
        </w:rPr>
        <w:t>blessed with methane hydrate reserves whose volume is 100 times its current annual gas consumption.</w:t>
      </w:r>
      <w:r w:rsidRPr="002D4FF8">
        <w:rPr>
          <w:rStyle w:val="StyleUnderline"/>
        </w:rPr>
        <w:t xml:space="preserve"> </w:t>
      </w:r>
      <w:r w:rsidRPr="002D4FF8">
        <w:t xml:space="preserve">But </w:t>
      </w:r>
      <w:r w:rsidRPr="002D4FF8">
        <w:rPr>
          <w:rStyle w:val="StyleUnderline"/>
        </w:rPr>
        <w:t>exploration technologies for this material are still in their infancy.</w:t>
      </w:r>
      <w:r w:rsidRPr="002D4FF8">
        <w:t xml:space="preserve"> </w:t>
      </w:r>
      <w:r w:rsidRPr="00EF10F4">
        <w:rPr>
          <w:rStyle w:val="StyleUnderline"/>
        </w:rPr>
        <w:t>Submarine natural gas is also abundant in the East China Sea</w:t>
      </w:r>
      <w:r w:rsidRPr="002D4FF8">
        <w:t>, where Japan and China are at loggerheads.</w:t>
      </w:r>
      <w:r>
        <w:t xml:space="preserve"> </w:t>
      </w:r>
      <w:r w:rsidRPr="002D4FF8">
        <w:t xml:space="preserve">There are a number of other potential energy sources in the oceans around Japan. One is the kinetic energy of waves washing against Japan’s 34,000 km of coastlines. A 2010 report on wave-power generation by a panel of the Tokyo Metropolitan Government estimated that </w:t>
      </w:r>
      <w:r w:rsidRPr="000D1EB1">
        <w:rPr>
          <w:rStyle w:val="Emphasis"/>
          <w:highlight w:val="cyan"/>
        </w:rPr>
        <w:t>at least 300 million to 400 million kilowatts of electricity could be generated by wave powe</w:t>
      </w:r>
      <w:r w:rsidRPr="00EF10F4">
        <w:rPr>
          <w:rStyle w:val="Emphasis"/>
        </w:rPr>
        <w:t>r</w:t>
      </w:r>
      <w:r w:rsidRPr="002D4FF8">
        <w:t xml:space="preserve">. Another estimate shows that within the range of 30 km from the coastlines, at a depth of 100 meters, </w:t>
      </w:r>
      <w:r w:rsidRPr="00EF10F4">
        <w:rPr>
          <w:rStyle w:val="StyleUnderline"/>
        </w:rPr>
        <w:t>there are potential energy sources equivalent to more than 10 nuclear power plants</w:t>
      </w:r>
      <w:r w:rsidRPr="002D4FF8">
        <w:t>.</w:t>
      </w:r>
      <w:r>
        <w:t xml:space="preserve"> </w:t>
      </w:r>
      <w:r w:rsidRPr="00EF10F4">
        <w:rPr>
          <w:rStyle w:val="StyleUnderline"/>
        </w:rPr>
        <w:t>Sea-wave power can be utilized to generate electricity in two different ways: one is to let that power run a generator directly and the other is to float a hollow box in the sea so that air movement created by the vertical motion of waves inside the box will rotate the turbine of a generator</w:t>
      </w:r>
      <w:r w:rsidRPr="002D4FF8">
        <w:t>.</w:t>
      </w:r>
    </w:p>
    <w:p w:rsidR="00D7409E" w:rsidRPr="002D4FF8" w:rsidRDefault="00D7409E" w:rsidP="00D7409E"/>
    <w:p w:rsidR="00D7409E" w:rsidRDefault="00D7409E" w:rsidP="00D7409E">
      <w:pPr>
        <w:pStyle w:val="Heading4"/>
      </w:pPr>
      <w:r>
        <w:t xml:space="preserve">Japan solves – research management, ocean surface temperature, water projects, and commercialization. </w:t>
      </w:r>
    </w:p>
    <w:p w:rsidR="00D7409E" w:rsidRPr="006B7F54" w:rsidRDefault="00D7409E" w:rsidP="00D7409E">
      <w:pPr>
        <w:rPr>
          <w:rStyle w:val="Style13ptBold"/>
          <w:b w:val="0"/>
          <w:sz w:val="16"/>
          <w:szCs w:val="16"/>
        </w:rPr>
      </w:pPr>
      <w:proofErr w:type="spellStart"/>
      <w:r>
        <w:rPr>
          <w:rStyle w:val="Style13ptBold"/>
        </w:rPr>
        <w:t>OTECfoundation</w:t>
      </w:r>
      <w:proofErr w:type="spellEnd"/>
      <w:r>
        <w:rPr>
          <w:rStyle w:val="Style13ptBold"/>
        </w:rPr>
        <w:t xml:space="preserve"> 12 </w:t>
      </w:r>
      <w:r>
        <w:rPr>
          <w:rStyle w:val="Style13ptBold"/>
          <w:b w:val="0"/>
          <w:sz w:val="16"/>
          <w:szCs w:val="16"/>
        </w:rPr>
        <w:t xml:space="preserve">OTEC Foundation News, for collaboration on worldwide news for OTEC development, “OTEC Pilot plant to be built in Okinawa Prefecture”, </w:t>
      </w:r>
      <w:hyperlink r:id="rId14" w:history="1">
        <w:r w:rsidRPr="004A0B0C">
          <w:rPr>
            <w:rStyle w:val="Hyperlink"/>
            <w:sz w:val="16"/>
            <w:szCs w:val="16"/>
          </w:rPr>
          <w:t>http://www.otecnews.org/2012/07/otec-pilot-plant-to-be-built-in-okinawa-prefecture/</w:t>
        </w:r>
      </w:hyperlink>
      <w:r>
        <w:rPr>
          <w:rStyle w:val="Style13ptBold"/>
          <w:b w:val="0"/>
          <w:sz w:val="16"/>
          <w:szCs w:val="16"/>
        </w:rPr>
        <w:t xml:space="preserve"> </w:t>
      </w:r>
    </w:p>
    <w:p w:rsidR="00D7409E" w:rsidRDefault="00D7409E" w:rsidP="00D7409E">
      <w:r w:rsidRPr="0078681D">
        <w:t>This month,</w:t>
      </w:r>
      <w:r>
        <w:t xml:space="preserve"> </w:t>
      </w:r>
      <w:r w:rsidRPr="0078681D">
        <w:rPr>
          <w:rStyle w:val="StyleUnderline"/>
        </w:rPr>
        <w:t>Japanese engineering companies IHI Plant Construction Corporation</w:t>
      </w:r>
      <w:r w:rsidRPr="0078681D">
        <w:t xml:space="preserve">, </w:t>
      </w:r>
      <w:proofErr w:type="spellStart"/>
      <w:r w:rsidRPr="0078681D">
        <w:rPr>
          <w:rStyle w:val="StyleUnderline"/>
        </w:rPr>
        <w:t>Xenesys</w:t>
      </w:r>
      <w:proofErr w:type="spellEnd"/>
      <w:r w:rsidRPr="0078681D">
        <w:rPr>
          <w:rStyle w:val="StyleUnderline"/>
        </w:rPr>
        <w:t xml:space="preserve"> Incorporated and Yokogawa Electric Corporation announced their collaboration in building a 50kW OTEC demonstration plant in the waters of </w:t>
      </w:r>
      <w:proofErr w:type="spellStart"/>
      <w:r w:rsidRPr="0078681D">
        <w:rPr>
          <w:rStyle w:val="StyleUnderline"/>
        </w:rPr>
        <w:t>Kumejima</w:t>
      </w:r>
      <w:proofErr w:type="spellEnd"/>
      <w:r w:rsidRPr="0078681D">
        <w:rPr>
          <w:rStyle w:val="StyleUnderline"/>
        </w:rPr>
        <w:t xml:space="preserve"> Island</w:t>
      </w:r>
      <w:r w:rsidRPr="0078681D">
        <w:t>, located in the very south of Japan and part of the Okinawa Islands. The OTEC plant will be integrated in the Okinawa Prefecture Deep Seawater Research Center, which is the largest of four deep seawater pumping systems in Japan. The companies aim to have the OTEC plant up and running in March 2013.</w:t>
      </w:r>
      <w:r>
        <w:t xml:space="preserve"> </w:t>
      </w:r>
      <w:proofErr w:type="gramStart"/>
      <w:r w:rsidRPr="0078681D">
        <w:t xml:space="preserve">Regarding the roles in this project: </w:t>
      </w:r>
      <w:proofErr w:type="spellStart"/>
      <w:r w:rsidRPr="0078681D">
        <w:rPr>
          <w:rStyle w:val="StyleUnderline"/>
        </w:rPr>
        <w:t>Xenesys</w:t>
      </w:r>
      <w:proofErr w:type="spellEnd"/>
      <w:r w:rsidRPr="0078681D">
        <w:rPr>
          <w:rStyle w:val="StyleUnderline"/>
        </w:rPr>
        <w:t xml:space="preserve"> will design and manufacture the power generation unit and the heat exchangers</w:t>
      </w:r>
      <w:r w:rsidRPr="0078681D">
        <w:t xml:space="preserve">; </w:t>
      </w:r>
      <w:r w:rsidRPr="0078681D">
        <w:rPr>
          <w:rStyle w:val="StyleUnderline"/>
        </w:rPr>
        <w:t>Yokogawa will design, manufacture and do the engineering of the monitoring and control system for the generation unit</w:t>
      </w:r>
      <w:r w:rsidRPr="0078681D">
        <w:t xml:space="preserve"> and the electronics for the interconnected power schemes; and </w:t>
      </w:r>
      <w:r w:rsidRPr="006B7F54">
        <w:rPr>
          <w:rStyle w:val="StyleUnderline"/>
        </w:rPr>
        <w:t>IHI will develop and construct the entire facility</w:t>
      </w:r>
      <w:r w:rsidRPr="0078681D">
        <w:t>.</w:t>
      </w:r>
      <w:proofErr w:type="gramEnd"/>
      <w:r>
        <w:t xml:space="preserve"> </w:t>
      </w:r>
      <w:r w:rsidRPr="006B7F54">
        <w:rPr>
          <w:rStyle w:val="Emphasis"/>
        </w:rPr>
        <w:t>Okinawa Research Center</w:t>
      </w:r>
      <w:r w:rsidRPr="006B7F54">
        <w:rPr>
          <w:rStyle w:val="StyleUnderline"/>
        </w:rPr>
        <w:t xml:space="preserve"> is active in deep seawater utilization for over 10 years</w:t>
      </w:r>
      <w:r w:rsidRPr="0078681D">
        <w:t xml:space="preserve">. The center </w:t>
      </w:r>
      <w:r w:rsidRPr="006B7F54">
        <w:rPr>
          <w:rStyle w:val="Emphasis"/>
        </w:rPr>
        <w:t xml:space="preserve">established several deep seawater projects, including local area cooling services, water desalination, </w:t>
      </w:r>
      <w:r w:rsidRPr="006B7F54">
        <w:rPr>
          <w:rStyle w:val="Emphasis"/>
        </w:rPr>
        <w:lastRenderedPageBreak/>
        <w:t>aquaculture and agriculture</w:t>
      </w:r>
      <w:r w:rsidRPr="0078681D">
        <w:t xml:space="preserve">. </w:t>
      </w:r>
      <w:r w:rsidRPr="006B7F54">
        <w:rPr>
          <w:rStyle w:val="Emphasis"/>
        </w:rPr>
        <w:t>Next year the OTEC demonstration plant will be added and connected to the deep seawater infrastructure.</w:t>
      </w:r>
      <w:r w:rsidRPr="0078681D">
        <w:t xml:space="preserve"> The OTEC plant will be used for practical testing and optimization of the output. </w:t>
      </w:r>
      <w:r w:rsidRPr="006B7F54">
        <w:rPr>
          <w:rStyle w:val="Emphasis"/>
        </w:rPr>
        <w:t>It is an important step in the commercialization</w:t>
      </w:r>
      <w:r w:rsidRPr="0078681D">
        <w:t xml:space="preserve"> following the 30kW demonstration unit at Saga University in Saga, Japan.</w:t>
      </w:r>
      <w:r>
        <w:t xml:space="preserve"> </w:t>
      </w:r>
      <w:r w:rsidRPr="0078681D">
        <w:t xml:space="preserve">The current capacity of the Okinawa Research Center is about 13,000 tons of seawater per day, </w:t>
      </w:r>
      <w:r w:rsidRPr="006B7F54">
        <w:rPr>
          <w:rStyle w:val="StyleUnderline"/>
        </w:rPr>
        <w:t>pumped up from a depth of 612 meter where the water is between 6 and 8°C.</w:t>
      </w:r>
      <w:r w:rsidRPr="0078681D">
        <w:t xml:space="preserve"> The </w:t>
      </w:r>
      <w:r w:rsidRPr="006B7F54">
        <w:rPr>
          <w:rStyle w:val="Emphasis"/>
        </w:rPr>
        <w:t>temperature of the surface seawater is around 26°C annual average, providing stable production possibilities</w:t>
      </w:r>
      <w:r w:rsidRPr="0078681D">
        <w:t>.</w:t>
      </w:r>
      <w:r>
        <w:t xml:space="preserve"> </w:t>
      </w:r>
      <w:r w:rsidRPr="006B7F54">
        <w:rPr>
          <w:rStyle w:val="StyleUnderline"/>
        </w:rPr>
        <w:t xml:space="preserve">Regarding future scale-ups, </w:t>
      </w:r>
      <w:proofErr w:type="spellStart"/>
      <w:r w:rsidRPr="006B7F54">
        <w:rPr>
          <w:rStyle w:val="StyleUnderline"/>
        </w:rPr>
        <w:t>Xenesys</w:t>
      </w:r>
      <w:proofErr w:type="spellEnd"/>
      <w:r w:rsidRPr="006B7F54">
        <w:rPr>
          <w:rStyle w:val="StyleUnderline"/>
        </w:rPr>
        <w:t xml:space="preserve"> estimated that it is possible to increase the intake of deep seawater to 100,000 tons per day</w:t>
      </w:r>
      <w:r w:rsidRPr="0078681D">
        <w:t xml:space="preserve"> and install 1.25MW OTEC power capacity. This would supply 10,600 </w:t>
      </w:r>
      <w:proofErr w:type="spellStart"/>
      <w:r w:rsidRPr="0078681D">
        <w:t>MWh</w:t>
      </w:r>
      <w:proofErr w:type="spellEnd"/>
      <w:r w:rsidRPr="0078681D">
        <w:t xml:space="preserve"> of electricity per year, which accounts for 10% of </w:t>
      </w:r>
      <w:proofErr w:type="spellStart"/>
      <w:r w:rsidRPr="0078681D">
        <w:t>Kumejima’s</w:t>
      </w:r>
      <w:proofErr w:type="spellEnd"/>
      <w:r w:rsidRPr="0078681D">
        <w:t xml:space="preserve"> total annual consumption.</w:t>
      </w:r>
      <w:r>
        <w:t xml:space="preserve"> </w:t>
      </w:r>
      <w:r w:rsidRPr="0078681D">
        <w:t xml:space="preserve">The island of </w:t>
      </w:r>
      <w:proofErr w:type="spellStart"/>
      <w:r w:rsidRPr="0078681D">
        <w:t>Kumejima</w:t>
      </w:r>
      <w:proofErr w:type="spellEnd"/>
      <w:r w:rsidRPr="0078681D">
        <w:t>, which entered into a Sister City Relationship with the county of Hawaii last year, aims to become a self-sustaining community and model for other small islands in the Okinawa Prefecture.</w:t>
      </w:r>
    </w:p>
    <w:p w:rsidR="00D7409E" w:rsidRDefault="00D7409E" w:rsidP="00D7409E">
      <w:pPr>
        <w:pStyle w:val="Heading4"/>
      </w:pPr>
      <w:proofErr w:type="spellStart"/>
      <w:r>
        <w:t>Kumejima</w:t>
      </w:r>
      <w:proofErr w:type="spellEnd"/>
      <w:r>
        <w:t xml:space="preserve"> proves Japan can access modeling and OTEC utilities. </w:t>
      </w:r>
    </w:p>
    <w:p w:rsidR="00D7409E" w:rsidRPr="00E178C9" w:rsidRDefault="00D7409E" w:rsidP="00D7409E">
      <w:pPr>
        <w:rPr>
          <w:rStyle w:val="Style13ptBold"/>
          <w:b w:val="0"/>
          <w:sz w:val="16"/>
          <w:szCs w:val="16"/>
        </w:rPr>
      </w:pPr>
      <w:proofErr w:type="spellStart"/>
      <w:r w:rsidRPr="00E178C9">
        <w:rPr>
          <w:rStyle w:val="Style13ptBold"/>
        </w:rPr>
        <w:t>Wageningen</w:t>
      </w:r>
      <w:proofErr w:type="spellEnd"/>
      <w:r>
        <w:rPr>
          <w:rStyle w:val="Style13ptBold"/>
        </w:rPr>
        <w:t xml:space="preserve"> 14 </w:t>
      </w:r>
      <w:r>
        <w:rPr>
          <w:rStyle w:val="Style13ptBold"/>
          <w:b w:val="0"/>
          <w:sz w:val="16"/>
          <w:szCs w:val="16"/>
        </w:rPr>
        <w:t xml:space="preserve">IMARES </w:t>
      </w:r>
      <w:proofErr w:type="spellStart"/>
      <w:r>
        <w:rPr>
          <w:rStyle w:val="Style13ptBold"/>
          <w:b w:val="0"/>
          <w:sz w:val="16"/>
          <w:szCs w:val="16"/>
        </w:rPr>
        <w:t>Wageningen</w:t>
      </w:r>
      <w:proofErr w:type="spellEnd"/>
      <w:r>
        <w:rPr>
          <w:rStyle w:val="Style13ptBold"/>
          <w:b w:val="0"/>
          <w:sz w:val="16"/>
          <w:szCs w:val="16"/>
        </w:rPr>
        <w:t xml:space="preserve"> UR for Aquaculture and Fisheries, Research Think Tank for analyzing natural adaptations and technology to advance sustainable living, “Delegation in Japan: Ocean Thermal Energy Conversion (OTEC) on the island </w:t>
      </w:r>
      <w:proofErr w:type="spellStart"/>
      <w:r>
        <w:rPr>
          <w:rStyle w:val="Style13ptBold"/>
          <w:b w:val="0"/>
          <w:sz w:val="16"/>
          <w:szCs w:val="16"/>
        </w:rPr>
        <w:t>Kumejia</w:t>
      </w:r>
      <w:proofErr w:type="spellEnd"/>
      <w:r>
        <w:rPr>
          <w:rStyle w:val="Style13ptBold"/>
          <w:b w:val="0"/>
          <w:sz w:val="16"/>
          <w:szCs w:val="16"/>
        </w:rPr>
        <w:t xml:space="preserve">”, </w:t>
      </w:r>
      <w:hyperlink r:id="rId15" w:history="1">
        <w:r w:rsidRPr="004A0B0C">
          <w:rPr>
            <w:rStyle w:val="Hyperlink"/>
            <w:sz w:val="16"/>
            <w:szCs w:val="16"/>
          </w:rPr>
          <w:t>https://www.wageningenur.nl/en/newsarticle/Delegation-in-Japan-Ocean-Thermal-Energy-Conversion-OTEC-on-the-island-Kumejima.htm</w:t>
        </w:r>
      </w:hyperlink>
      <w:r>
        <w:rPr>
          <w:rStyle w:val="Style13ptBold"/>
          <w:b w:val="0"/>
          <w:sz w:val="16"/>
          <w:szCs w:val="16"/>
        </w:rPr>
        <w:t xml:space="preserve"> </w:t>
      </w:r>
    </w:p>
    <w:p w:rsidR="00D7409E" w:rsidRDefault="00D7409E" w:rsidP="00D7409E">
      <w:pPr>
        <w:rPr>
          <w:rStyle w:val="StyleUnderline"/>
        </w:rPr>
      </w:pPr>
      <w:r w:rsidRPr="006B7F54">
        <w:t xml:space="preserve">In addition to direct cooling, the deep water is also used to generate electricity through the process of Ocean Thermal Energy Conversion (OTEC). </w:t>
      </w:r>
      <w:proofErr w:type="spellStart"/>
      <w:r w:rsidRPr="006B7F54">
        <w:rPr>
          <w:rStyle w:val="Emphasis"/>
        </w:rPr>
        <w:t>Kumejima</w:t>
      </w:r>
      <w:proofErr w:type="spellEnd"/>
      <w:r w:rsidRPr="006B7F54">
        <w:rPr>
          <w:rStyle w:val="Emphasis"/>
        </w:rPr>
        <w:t xml:space="preserve"> currently has the </w:t>
      </w:r>
      <w:proofErr w:type="gramStart"/>
      <w:r w:rsidRPr="006B7F54">
        <w:rPr>
          <w:rStyle w:val="Emphasis"/>
        </w:rPr>
        <w:t>world’s</w:t>
      </w:r>
      <w:proofErr w:type="gramEnd"/>
      <w:r w:rsidRPr="006B7F54">
        <w:rPr>
          <w:rStyle w:val="Emphasis"/>
        </w:rPr>
        <w:t xml:space="preserve"> only operating OTEC installation</w:t>
      </w:r>
      <w:r w:rsidRPr="006B7F54">
        <w:t xml:space="preserve">, a 50 KW demonstration plant. OTEC </w:t>
      </w:r>
      <w:r w:rsidRPr="006B7F54">
        <w:rPr>
          <w:rStyle w:val="StyleUnderline"/>
        </w:rPr>
        <w:t>takes advantage of the difference in temperature between surface water and deep sea water</w:t>
      </w:r>
      <w:r w:rsidRPr="006B7F54">
        <w:t xml:space="preserve">. Warm surface water is used to evaporate a low-boiling point liquid such as ammonia to create steam. </w:t>
      </w:r>
      <w:r w:rsidRPr="006B7F54">
        <w:rPr>
          <w:rStyle w:val="StyleUnderline"/>
        </w:rPr>
        <w:t>The steam drives a turbine that generates electricity.</w:t>
      </w:r>
      <w:r w:rsidRPr="006B7F54">
        <w:t xml:space="preserve"> The steam is </w:t>
      </w:r>
      <w:proofErr w:type="spellStart"/>
      <w:r w:rsidRPr="006B7F54">
        <w:t>condensated</w:t>
      </w:r>
      <w:proofErr w:type="spellEnd"/>
      <w:r w:rsidRPr="006B7F54">
        <w:t xml:space="preserve"> back to liquid using cold deep seawater.</w:t>
      </w:r>
      <w:r>
        <w:t xml:space="preserve"> </w:t>
      </w:r>
      <w:r w:rsidRPr="006B7F54">
        <w:t>Used seawater further used for aquaculture</w:t>
      </w:r>
      <w:r>
        <w:t xml:space="preserve"> </w:t>
      </w:r>
      <w:r w:rsidRPr="00E178C9">
        <w:rPr>
          <w:rStyle w:val="Emphasis"/>
        </w:rPr>
        <w:t>Deep seawater that has been used for OTEC</w:t>
      </w:r>
      <w:r w:rsidRPr="006B7F54">
        <w:t xml:space="preserve"> or cooling </w:t>
      </w:r>
      <w:r w:rsidRPr="00E178C9">
        <w:rPr>
          <w:rStyle w:val="Emphasis"/>
        </w:rPr>
        <w:t>can be further used for other purposes such as aquaculture</w:t>
      </w:r>
      <w:r w:rsidRPr="006B7F54">
        <w:t xml:space="preserve">. This </w:t>
      </w:r>
      <w:r w:rsidRPr="00E178C9">
        <w:rPr>
          <w:rStyle w:val="StyleUnderline"/>
        </w:rPr>
        <w:t>6 ha shrimp farm uses the clean, virus-free deep seawater for its hatchery</w:t>
      </w:r>
      <w:r w:rsidRPr="006B7F54">
        <w:t xml:space="preserve">. The </w:t>
      </w:r>
      <w:r w:rsidRPr="00E178C9">
        <w:rPr>
          <w:rStyle w:val="Emphasis"/>
        </w:rPr>
        <w:t xml:space="preserve">farm produces 250 </w:t>
      </w:r>
      <w:proofErr w:type="spellStart"/>
      <w:r w:rsidRPr="00E178C9">
        <w:rPr>
          <w:rStyle w:val="Emphasis"/>
        </w:rPr>
        <w:t>tonnes</w:t>
      </w:r>
      <w:proofErr w:type="spellEnd"/>
      <w:r w:rsidRPr="00E178C9">
        <w:rPr>
          <w:rStyle w:val="Emphasis"/>
        </w:rPr>
        <w:t xml:space="preserve"> of tiger prawn per year and is currently the largest deep water based industry on the island</w:t>
      </w:r>
      <w:r w:rsidRPr="006B7F54">
        <w:t>.</w:t>
      </w:r>
      <w:r>
        <w:t xml:space="preserve"> </w:t>
      </w:r>
      <w:r w:rsidRPr="006B7F54">
        <w:t xml:space="preserve">Deep seawater is rich in inorganic nutrients and as such very suitable for the aquaculture of seaweeds. This farm produces 180 </w:t>
      </w:r>
      <w:proofErr w:type="spellStart"/>
      <w:r w:rsidRPr="006B7F54">
        <w:t>tonnes</w:t>
      </w:r>
      <w:proofErr w:type="spellEnd"/>
      <w:r w:rsidRPr="006B7F54">
        <w:t xml:space="preserve"> per year of </w:t>
      </w:r>
      <w:proofErr w:type="spellStart"/>
      <w:r w:rsidRPr="006B7F54">
        <w:t>seagrapes</w:t>
      </w:r>
      <w:proofErr w:type="spellEnd"/>
      <w:r w:rsidRPr="006B7F54">
        <w:t xml:space="preserve">, a local variety of </w:t>
      </w:r>
      <w:proofErr w:type="spellStart"/>
      <w:r w:rsidRPr="006B7F54">
        <w:t>Caulerpa</w:t>
      </w:r>
      <w:proofErr w:type="spellEnd"/>
      <w:r w:rsidRPr="006B7F54">
        <w:t>.</w:t>
      </w:r>
      <w:r>
        <w:t xml:space="preserve"> </w:t>
      </w:r>
      <w:r w:rsidRPr="006B7F54">
        <w:t xml:space="preserve">Deep seawater can also be used for human consumption. </w:t>
      </w:r>
      <w:r w:rsidRPr="00E178C9">
        <w:rPr>
          <w:rStyle w:val="StyleUnderline"/>
        </w:rPr>
        <w:t>In a water factory, deep seawater is converted into drinking water and salt through reversed osmosis</w:t>
      </w:r>
      <w:r w:rsidRPr="006B7F54">
        <w:t>.</w:t>
      </w:r>
      <w:r>
        <w:t xml:space="preserve"> </w:t>
      </w:r>
      <w:r w:rsidRPr="006B7F54">
        <w:t>The Dutch delegates conclude the following:</w:t>
      </w:r>
      <w:r>
        <w:t xml:space="preserve"> </w:t>
      </w:r>
      <w:proofErr w:type="spellStart"/>
      <w:r w:rsidRPr="00E178C9">
        <w:rPr>
          <w:rStyle w:val="Emphasis"/>
        </w:rPr>
        <w:t>Kumejima’s</w:t>
      </w:r>
      <w:proofErr w:type="spellEnd"/>
      <w:r w:rsidRPr="00E178C9">
        <w:rPr>
          <w:rStyle w:val="Emphasis"/>
        </w:rPr>
        <w:t xml:space="preserve"> deep water park is an inspiring Small Tropical Island Solution</w:t>
      </w:r>
      <w:r w:rsidRPr="006B7F54">
        <w:t xml:space="preserve">, </w:t>
      </w:r>
      <w:r w:rsidRPr="00E178C9">
        <w:rPr>
          <w:rStyle w:val="Emphasis"/>
        </w:rPr>
        <w:t>generating energy, enabling seafood production, creating employment and increasing sustainability</w:t>
      </w:r>
      <w:r w:rsidRPr="006B7F54">
        <w:t>.</w:t>
      </w:r>
      <w:r>
        <w:t xml:space="preserve"> </w:t>
      </w:r>
      <w:r w:rsidRPr="006B7F54">
        <w:t xml:space="preserve">Currently, the deep water-based industries at </w:t>
      </w:r>
      <w:proofErr w:type="spellStart"/>
      <w:r w:rsidRPr="006B7F54">
        <w:t>Kumejima</w:t>
      </w:r>
      <w:proofErr w:type="spellEnd"/>
      <w:r w:rsidRPr="006B7F54">
        <w:t xml:space="preserve"> generate an annual turnover of 20 million USD, which is 25% of the islands Gross National Product.</w:t>
      </w:r>
      <w:r>
        <w:t xml:space="preserve"> </w:t>
      </w:r>
      <w:r w:rsidRPr="006B7F54">
        <w:t>Deepwater pipelines at tropical islands should first serve energy generating devices such as OTEC and SWAC. The “waste” water can then be applied for aquaculture and other industries, providing solutions for tropical challenges related to energy, food security and water.</w:t>
      </w:r>
      <w:r>
        <w:t xml:space="preserve"> </w:t>
      </w:r>
      <w:proofErr w:type="spellStart"/>
      <w:r w:rsidRPr="006B7F54">
        <w:t>Bluerise</w:t>
      </w:r>
      <w:proofErr w:type="spellEnd"/>
      <w:r w:rsidRPr="006B7F54">
        <w:t xml:space="preserve"> and </w:t>
      </w:r>
      <w:proofErr w:type="spellStart"/>
      <w:r w:rsidRPr="00E178C9">
        <w:rPr>
          <w:rStyle w:val="StyleUnderline"/>
        </w:rPr>
        <w:t>Wageningen</w:t>
      </w:r>
      <w:proofErr w:type="spellEnd"/>
      <w:r w:rsidRPr="00E178C9">
        <w:rPr>
          <w:rStyle w:val="StyleUnderline"/>
        </w:rPr>
        <w:t xml:space="preserve"> UR should cooperate in advocating and developing and designing deep water solutions for other tropical islands around the world such as San Andres.</w:t>
      </w:r>
    </w:p>
    <w:p w:rsidR="00D7409E" w:rsidRDefault="00D7409E" w:rsidP="00D7409E">
      <w:pPr>
        <w:pStyle w:val="Heading4"/>
        <w:rPr>
          <w:rStyle w:val="StyleUnderline"/>
          <w:u w:val="none"/>
        </w:rPr>
      </w:pPr>
      <w:r>
        <w:rPr>
          <w:rStyle w:val="StyleUnderline"/>
          <w:u w:val="none"/>
        </w:rPr>
        <w:t xml:space="preserve">Japan is </w:t>
      </w:r>
      <w:proofErr w:type="spellStart"/>
      <w:r>
        <w:rPr>
          <w:rStyle w:val="StyleUnderline"/>
          <w:u w:val="none"/>
        </w:rPr>
        <w:t>locationally</w:t>
      </w:r>
      <w:proofErr w:type="spellEnd"/>
      <w:r>
        <w:rPr>
          <w:rStyle w:val="StyleUnderline"/>
          <w:u w:val="none"/>
        </w:rPr>
        <w:t xml:space="preserve"> feasible. </w:t>
      </w:r>
    </w:p>
    <w:p w:rsidR="00D7409E" w:rsidRPr="000E6D2B" w:rsidRDefault="00D7409E" w:rsidP="00D7409E">
      <w:r w:rsidRPr="000E6D2B">
        <w:t>http://www.terrapub.co.jp/e-library/dow/pdf/chap3.pdf</w:t>
      </w:r>
    </w:p>
    <w:p w:rsidR="00D7409E" w:rsidRPr="00853934" w:rsidRDefault="00D7409E" w:rsidP="00D7409E">
      <w:r w:rsidRPr="00853934">
        <w:t xml:space="preserve">A </w:t>
      </w:r>
      <w:r w:rsidRPr="000E6D2B">
        <w:rPr>
          <w:rStyle w:val="StyleUnderline"/>
        </w:rPr>
        <w:t>Japanese committee for OTEC estimated the amount of energy potentially usable for Japan</w:t>
      </w:r>
      <w:r w:rsidRPr="00853934">
        <w:t>. Figure 34 shows the situation of ocean energy</w:t>
      </w:r>
      <w:r>
        <w:t xml:space="preserve"> </w:t>
      </w:r>
      <w:r w:rsidRPr="00853934">
        <w:t xml:space="preserve">within </w:t>
      </w:r>
      <w:r w:rsidRPr="000E6D2B">
        <w:rPr>
          <w:rStyle w:val="Emphasis"/>
        </w:rPr>
        <w:t xml:space="preserve">the area where Japan could utilize it exclusively: the </w:t>
      </w:r>
      <w:r w:rsidRPr="000E6D2B">
        <w:rPr>
          <w:rStyle w:val="Emphasis"/>
        </w:rPr>
        <w:lastRenderedPageBreak/>
        <w:t>Exclusive Economic Zone</w:t>
      </w:r>
      <w:r w:rsidRPr="00853934">
        <w:t xml:space="preserve"> (EEZ), </w:t>
      </w:r>
      <w:r w:rsidRPr="000E6D2B">
        <w:rPr>
          <w:rStyle w:val="Emphasis"/>
        </w:rPr>
        <w:t>within 200 nautical miles</w:t>
      </w:r>
      <w:r w:rsidRPr="00853934">
        <w:t xml:space="preserve"> (370 kilometers) </w:t>
      </w:r>
      <w:r w:rsidRPr="000E6D2B">
        <w:rPr>
          <w:rStyle w:val="Emphasis"/>
        </w:rPr>
        <w:t>from the coast</w:t>
      </w:r>
      <w:r w:rsidRPr="00853934">
        <w:t>. The total amount was estimated at 30 billion kilowatts. This figure</w:t>
      </w:r>
      <w:r>
        <w:t xml:space="preserve"> </w:t>
      </w:r>
      <w:r w:rsidRPr="00853934">
        <w:t xml:space="preserve">corresponds to about </w:t>
      </w:r>
      <w:r w:rsidRPr="000E6D2B">
        <w:rPr>
          <w:rStyle w:val="StyleUnderline"/>
        </w:rPr>
        <w:t>8.6 billion tons of oil per year, which is about 20 times as much as the total energy consumed in Japan in 1980.</w:t>
      </w:r>
      <w:r w:rsidRPr="00853934">
        <w:t xml:space="preserve"> Supposing only one</w:t>
      </w:r>
      <w:r>
        <w:t xml:space="preserve"> </w:t>
      </w:r>
      <w:r w:rsidRPr="00853934">
        <w:t xml:space="preserve">percent of this energy was used, </w:t>
      </w:r>
      <w:r w:rsidRPr="000E6D2B">
        <w:rPr>
          <w:rStyle w:val="Emphasis"/>
        </w:rPr>
        <w:t xml:space="preserve">it would be possible to reduce oil consumption by about one billion tons. </w:t>
      </w:r>
      <w:r w:rsidRPr="00853934">
        <w:t>It may be necessary to study the oceans and the climate surrounding</w:t>
      </w:r>
      <w:r>
        <w:t xml:space="preserve"> </w:t>
      </w:r>
      <w:r w:rsidRPr="00853934">
        <w:t xml:space="preserve">Japan in greater detail for a more precise estimate, but what is certain is </w:t>
      </w:r>
      <w:r w:rsidRPr="000E6D2B">
        <w:rPr>
          <w:rStyle w:val="Emphasis"/>
        </w:rPr>
        <w:t xml:space="preserve">that a great deal of energy could be extracted from the seas both to the east and to the west of Japan. </w:t>
      </w:r>
      <w:r w:rsidRPr="00853934">
        <w:t>What is more, it could be used for ever.</w:t>
      </w:r>
    </w:p>
    <w:p w:rsidR="00D7409E" w:rsidRDefault="00D7409E" w:rsidP="00D7409E">
      <w:pPr>
        <w:pStyle w:val="Heading3"/>
      </w:pPr>
      <w:r>
        <w:lastRenderedPageBreak/>
        <w:t xml:space="preserve">Perm Fails </w:t>
      </w:r>
    </w:p>
    <w:p w:rsidR="00D7409E" w:rsidRDefault="00D7409E" w:rsidP="00D7409E">
      <w:pPr>
        <w:pStyle w:val="Heading4"/>
      </w:pPr>
      <w:r>
        <w:t xml:space="preserve">US action links to politics. </w:t>
      </w:r>
    </w:p>
    <w:p w:rsidR="00D7409E" w:rsidRDefault="00D7409E" w:rsidP="00D7409E">
      <w:pPr>
        <w:pStyle w:val="Heading4"/>
      </w:pPr>
      <w:r>
        <w:t xml:space="preserve">US – Japan Energy Alliance fails. </w:t>
      </w:r>
    </w:p>
    <w:p w:rsidR="00D7409E" w:rsidRPr="00FB3DC5" w:rsidRDefault="00D7409E" w:rsidP="00D7409E">
      <w:proofErr w:type="spellStart"/>
      <w:r w:rsidRPr="00FB3DC5">
        <w:rPr>
          <w:rStyle w:val="Style13ptBold"/>
        </w:rPr>
        <w:t>DeWit</w:t>
      </w:r>
      <w:proofErr w:type="spellEnd"/>
      <w:r w:rsidRPr="00FB3DC5">
        <w:rPr>
          <w:rStyle w:val="Style13ptBold"/>
        </w:rPr>
        <w:t xml:space="preserve"> 14</w:t>
      </w:r>
      <w:r w:rsidRPr="00FB3DC5">
        <w:t xml:space="preserve"> </w:t>
      </w:r>
      <w:r w:rsidRPr="00FB3DC5">
        <w:rPr>
          <w:sz w:val="16"/>
          <w:szCs w:val="16"/>
        </w:rPr>
        <w:t xml:space="preserve">Andrew </w:t>
      </w:r>
      <w:proofErr w:type="spellStart"/>
      <w:r w:rsidRPr="00FB3DC5">
        <w:rPr>
          <w:sz w:val="16"/>
          <w:szCs w:val="16"/>
        </w:rPr>
        <w:t>DeWit</w:t>
      </w:r>
      <w:proofErr w:type="spellEnd"/>
      <w:r w:rsidRPr="00FB3DC5">
        <w:rPr>
          <w:sz w:val="16"/>
          <w:szCs w:val="16"/>
        </w:rPr>
        <w:t xml:space="preserve">, Professor in </w:t>
      </w:r>
      <w:proofErr w:type="spellStart"/>
      <w:r w:rsidRPr="00FB3DC5">
        <w:rPr>
          <w:sz w:val="16"/>
          <w:szCs w:val="16"/>
        </w:rPr>
        <w:t>Rikkyo</w:t>
      </w:r>
      <w:proofErr w:type="spellEnd"/>
      <w:r w:rsidRPr="00FB3DC5">
        <w:rPr>
          <w:sz w:val="16"/>
          <w:szCs w:val="16"/>
        </w:rPr>
        <w:t xml:space="preserve"> University’s School of Policy Studies and a coordinator of The Asia-Pacific Journal, “Could a US-Japan “Green Alliance” Transform the Climate-Energy Equation?</w:t>
      </w:r>
      <w:proofErr w:type="gramStart"/>
      <w:r w:rsidRPr="00FB3DC5">
        <w:rPr>
          <w:sz w:val="16"/>
          <w:szCs w:val="16"/>
        </w:rPr>
        <w:t>”,</w:t>
      </w:r>
      <w:proofErr w:type="gramEnd"/>
      <w:r w:rsidRPr="00FB3DC5">
        <w:rPr>
          <w:sz w:val="16"/>
          <w:szCs w:val="16"/>
        </w:rPr>
        <w:t xml:space="preserve"> http://japanfocus.org/-Andrew-DeWit/4111</w:t>
      </w:r>
    </w:p>
    <w:p w:rsidR="00D7409E" w:rsidRPr="00FB3DC5" w:rsidRDefault="00D7409E" w:rsidP="00D7409E">
      <w:pPr>
        <w:rPr>
          <w:rStyle w:val="StyleUnderline"/>
        </w:rPr>
      </w:pPr>
      <w:r w:rsidRPr="000E6D2B">
        <w:t xml:space="preserve">In the wake of 2010, </w:t>
      </w:r>
      <w:r w:rsidRPr="000E6D2B">
        <w:rPr>
          <w:rStyle w:val="StyleUnderline"/>
        </w:rPr>
        <w:t>the US-Japan Green Alliance initiatives have included cooperation on greening US bases in Japan, according to the 2013 “Defense of Japan” white paper by Japan’s Ministry of Defense</w:t>
      </w:r>
      <w:r w:rsidRPr="000E6D2B">
        <w:t>.20</w:t>
      </w:r>
      <w:r>
        <w:t xml:space="preserve"> </w:t>
      </w:r>
      <w:r w:rsidRPr="000E6D2B">
        <w:t>Other collaboration includes Okinawa-Hawaii energy cooperation.21</w:t>
      </w:r>
      <w:r>
        <w:t xml:space="preserve"> </w:t>
      </w:r>
      <w:r w:rsidRPr="00FB3DC5">
        <w:rPr>
          <w:rStyle w:val="Emphasis"/>
        </w:rPr>
        <w:t>The efforts to deploy renewable power and efficiency on Japan-side US bases got caught up in the Japanese left-right polarization over the very legitimacy of the bases, a longstanding issue in Japanese politics</w:t>
      </w:r>
      <w:r w:rsidRPr="000E6D2B">
        <w:t>.22</w:t>
      </w:r>
      <w:r>
        <w:t xml:space="preserve"> </w:t>
      </w:r>
      <w:r w:rsidRPr="000E6D2B">
        <w:t xml:space="preserve">On March 15, 2012, </w:t>
      </w:r>
      <w:proofErr w:type="spellStart"/>
      <w:r w:rsidRPr="000E6D2B">
        <w:t>Akahata</w:t>
      </w:r>
      <w:proofErr w:type="spellEnd"/>
      <w:r w:rsidRPr="000E6D2B">
        <w:t xml:space="preserve">, the newspaper of </w:t>
      </w:r>
      <w:r w:rsidRPr="00FB3DC5">
        <w:rPr>
          <w:rStyle w:val="Emphasis"/>
        </w:rPr>
        <w:t>the Japanese Communist Party</w:t>
      </w:r>
      <w:r w:rsidRPr="000E6D2B">
        <w:t xml:space="preserve"> (JCP), </w:t>
      </w:r>
      <w:r w:rsidRPr="00FB3DC5">
        <w:rPr>
          <w:rStyle w:val="Emphasis"/>
        </w:rPr>
        <w:t>delivered a stinging blast at use of YEN 2.85 billion Japan-side fiscal support</w:t>
      </w:r>
      <w:r w:rsidRPr="000E6D2B">
        <w:t xml:space="preserve"> (</w:t>
      </w:r>
      <w:proofErr w:type="spellStart"/>
      <w:r w:rsidRPr="000E6D2B">
        <w:t>Omoiyari-yosan</w:t>
      </w:r>
      <w:proofErr w:type="spellEnd"/>
      <w:r w:rsidRPr="000E6D2B">
        <w:t xml:space="preserve">) </w:t>
      </w:r>
      <w:r w:rsidRPr="00FB3DC5">
        <w:rPr>
          <w:rStyle w:val="Emphasis"/>
        </w:rPr>
        <w:t>to green US bases, deriding it as a plot to legitimate their presence.</w:t>
      </w:r>
      <w:r w:rsidRPr="000E6D2B">
        <w:t>23</w:t>
      </w:r>
      <w:r>
        <w:t xml:space="preserve"> </w:t>
      </w:r>
      <w:r w:rsidRPr="000E6D2B">
        <w:t>Greening military bases as well as the economy of Okinawa itself, however, offers multiple positive externalities.24</w:t>
      </w:r>
      <w:r>
        <w:t xml:space="preserve"> </w:t>
      </w:r>
      <w:r w:rsidRPr="000E6D2B">
        <w:t xml:space="preserve">Just as </w:t>
      </w:r>
      <w:proofErr w:type="spellStart"/>
      <w:r w:rsidRPr="000E6D2B">
        <w:t>centre</w:t>
      </w:r>
      <w:proofErr w:type="spellEnd"/>
      <w:r w:rsidRPr="000E6D2B">
        <w:t xml:space="preserve">-left dislike of the military per se </w:t>
      </w:r>
      <w:r w:rsidRPr="00FB3DC5">
        <w:rPr>
          <w:rStyle w:val="StyleUnderline"/>
        </w:rPr>
        <w:t>leads to a global cognitive dissonance concerning military green activism on energy and climate change</w:t>
      </w:r>
      <w:r w:rsidRPr="000E6D2B">
        <w:t>,25</w:t>
      </w:r>
      <w:r>
        <w:t xml:space="preserve"> </w:t>
      </w:r>
      <w:r w:rsidRPr="000E6D2B">
        <w:t xml:space="preserve">For ideological reasons, </w:t>
      </w:r>
      <w:r w:rsidRPr="00FB3DC5">
        <w:rPr>
          <w:rStyle w:val="Emphasis"/>
        </w:rPr>
        <w:t>Japanese progressives are unwilling to recognize and use the greening US military as one of the most potent arguments in their fight for sustainable, decentralized smart power.</w:t>
      </w:r>
      <w:r>
        <w:t xml:space="preserve"> </w:t>
      </w:r>
      <w:r w:rsidRPr="000E6D2B">
        <w:t xml:space="preserve">Yet JCP and </w:t>
      </w:r>
      <w:proofErr w:type="spellStart"/>
      <w:r w:rsidRPr="000E6D2B">
        <w:t>Akahata</w:t>
      </w:r>
      <w:proofErr w:type="spellEnd"/>
      <w:r w:rsidRPr="000E6D2B">
        <w:t xml:space="preserve"> outrage about solar panels at US bases fails to explain why the green alliance, rather than a few flowers, was not on the table between Abe and Obama. </w:t>
      </w:r>
      <w:r w:rsidRPr="00FB3DC5">
        <w:rPr>
          <w:rStyle w:val="StyleUnderline"/>
        </w:rPr>
        <w:t>The big stumbling block confronting the green alliance is Team Abe’s clear reluctance even to talk about green power.</w:t>
      </w:r>
    </w:p>
    <w:p w:rsidR="00D7409E" w:rsidRDefault="00D7409E" w:rsidP="00D7409E">
      <w:pPr>
        <w:pStyle w:val="Heading4"/>
      </w:pPr>
      <w:proofErr w:type="gramStart"/>
      <w:r>
        <w:t>More evidence.</w:t>
      </w:r>
      <w:proofErr w:type="gramEnd"/>
      <w:r>
        <w:t xml:space="preserve"> </w:t>
      </w:r>
    </w:p>
    <w:p w:rsidR="00D7409E" w:rsidRPr="00FB3DC5" w:rsidRDefault="00D7409E" w:rsidP="00D7409E">
      <w:proofErr w:type="spellStart"/>
      <w:r w:rsidRPr="00FB3DC5">
        <w:rPr>
          <w:rStyle w:val="Style13ptBold"/>
        </w:rPr>
        <w:t>DeWit</w:t>
      </w:r>
      <w:proofErr w:type="spellEnd"/>
      <w:r w:rsidRPr="00FB3DC5">
        <w:rPr>
          <w:rStyle w:val="Style13ptBold"/>
        </w:rPr>
        <w:t xml:space="preserve"> 14</w:t>
      </w:r>
      <w:r w:rsidRPr="00FB3DC5">
        <w:t xml:space="preserve"> </w:t>
      </w:r>
      <w:r w:rsidRPr="00FB3DC5">
        <w:rPr>
          <w:sz w:val="16"/>
          <w:szCs w:val="16"/>
        </w:rPr>
        <w:t xml:space="preserve">Andrew </w:t>
      </w:r>
      <w:proofErr w:type="spellStart"/>
      <w:r w:rsidRPr="00FB3DC5">
        <w:rPr>
          <w:sz w:val="16"/>
          <w:szCs w:val="16"/>
        </w:rPr>
        <w:t>DeWit</w:t>
      </w:r>
      <w:proofErr w:type="spellEnd"/>
      <w:r w:rsidRPr="00FB3DC5">
        <w:rPr>
          <w:sz w:val="16"/>
          <w:szCs w:val="16"/>
        </w:rPr>
        <w:t xml:space="preserve">, Professor in </w:t>
      </w:r>
      <w:proofErr w:type="spellStart"/>
      <w:r w:rsidRPr="00FB3DC5">
        <w:rPr>
          <w:sz w:val="16"/>
          <w:szCs w:val="16"/>
        </w:rPr>
        <w:t>Rikkyo</w:t>
      </w:r>
      <w:proofErr w:type="spellEnd"/>
      <w:r w:rsidRPr="00FB3DC5">
        <w:rPr>
          <w:sz w:val="16"/>
          <w:szCs w:val="16"/>
        </w:rPr>
        <w:t xml:space="preserve"> University’s School of Policy Studies and a coordinator of The Asia-Pacific Journal, “Could a US-Japan “Green Alliance” Transform the Climate-Energy Equation?</w:t>
      </w:r>
      <w:proofErr w:type="gramStart"/>
      <w:r w:rsidRPr="00FB3DC5">
        <w:rPr>
          <w:sz w:val="16"/>
          <w:szCs w:val="16"/>
        </w:rPr>
        <w:t>”,</w:t>
      </w:r>
      <w:proofErr w:type="gramEnd"/>
      <w:r w:rsidRPr="00FB3DC5">
        <w:rPr>
          <w:sz w:val="16"/>
          <w:szCs w:val="16"/>
        </w:rPr>
        <w:t xml:space="preserve"> http://japanfocus.org/-Andrew-DeWit/4111</w:t>
      </w:r>
    </w:p>
    <w:p w:rsidR="00D7409E" w:rsidRPr="00FB3DC5" w:rsidRDefault="00D7409E" w:rsidP="00D7409E">
      <w:r w:rsidRPr="00FB3DC5">
        <w:t xml:space="preserve">By contrast, </w:t>
      </w:r>
      <w:r w:rsidRPr="00FB3DC5">
        <w:rPr>
          <w:rStyle w:val="StyleUnderline"/>
        </w:rPr>
        <w:t xml:space="preserve">the Japanese cabinet and the METI are trying to protect </w:t>
      </w:r>
      <w:proofErr w:type="spellStart"/>
      <w:r w:rsidRPr="00FB3DC5">
        <w:rPr>
          <w:rStyle w:val="StyleUnderline"/>
        </w:rPr>
        <w:t>Tepco</w:t>
      </w:r>
      <w:proofErr w:type="spellEnd"/>
      <w:r w:rsidRPr="00FB3DC5">
        <w:rPr>
          <w:rStyle w:val="StyleUnderline"/>
        </w:rPr>
        <w:t xml:space="preserve"> and other giant firms in its YEN 16 trillion power economy, feeding an increasing number of them bailouts.</w:t>
      </w:r>
      <w:r w:rsidRPr="00FB3DC5">
        <w:t>39</w:t>
      </w:r>
      <w:r>
        <w:t xml:space="preserve"> </w:t>
      </w:r>
      <w:r w:rsidRPr="00FB3DC5">
        <w:t xml:space="preserve">So Team Abe ignore the dynamism, disruption and opportunity that Citigroup, the Washington Post, the US military, and a host of others describe. </w:t>
      </w:r>
      <w:r w:rsidRPr="00FB3DC5">
        <w:rPr>
          <w:rStyle w:val="Emphasis"/>
        </w:rPr>
        <w:t>Team Abe views dynamism as a threat, as it most certainly is for the complacent common sense shared by the circle of bankers, nuke villagers, gas fans and others who dominate Japan’s energy monopolies</w:t>
      </w:r>
      <w:r w:rsidRPr="00FB3DC5">
        <w:t>. T</w:t>
      </w:r>
      <w:r w:rsidRPr="00FB3DC5">
        <w:rPr>
          <w:rStyle w:val="StyleUnderline"/>
        </w:rPr>
        <w:t xml:space="preserve">heir collective </w:t>
      </w:r>
      <w:proofErr w:type="gramStart"/>
      <w:r w:rsidRPr="00FB3DC5">
        <w:rPr>
          <w:rStyle w:val="StyleUnderline"/>
        </w:rPr>
        <w:t>ambitions on energy and the alliance was</w:t>
      </w:r>
      <w:proofErr w:type="gramEnd"/>
      <w:r w:rsidRPr="00FB3DC5">
        <w:rPr>
          <w:rStyle w:val="StyleUnderline"/>
        </w:rPr>
        <w:t xml:space="preserve"> concisely summarized </w:t>
      </w:r>
      <w:r w:rsidRPr="00FB3DC5">
        <w:t>on April 25 by Kobayashi Yoshikazu, of the Institute of Energy Economics, in an article that highlights nuclear and LNG as the core “areas of bilateral energy cooperation between Japan and the United States.”40</w:t>
      </w:r>
      <w:r>
        <w:t xml:space="preserve"> </w:t>
      </w:r>
      <w:r w:rsidRPr="00FB3DC5">
        <w:rPr>
          <w:rStyle w:val="StyleUnderline"/>
        </w:rPr>
        <w:t>The Japanese sense of vulnerability on energy is grounded in the reality of possessing virtually no conventional resource endowments</w:t>
      </w:r>
      <w:r w:rsidRPr="00FB3DC5">
        <w:t xml:space="preserve">. It is now compounded by the desperation of extant vested energy interests. </w:t>
      </w:r>
      <w:r w:rsidRPr="00FB3DC5">
        <w:rPr>
          <w:rStyle w:val="StyleUnderline"/>
        </w:rPr>
        <w:t>These actors’ political clout has impaired the country’s capacity to</w:t>
      </w:r>
      <w:r w:rsidRPr="00FB3DC5">
        <w:t xml:space="preserve">, as Bloomberg editor James </w:t>
      </w:r>
      <w:proofErr w:type="spellStart"/>
      <w:r w:rsidRPr="00FB3DC5">
        <w:t>Gibney</w:t>
      </w:r>
      <w:proofErr w:type="spellEnd"/>
      <w:r w:rsidRPr="00FB3DC5">
        <w:t xml:space="preserve"> exhorts, “make disaster the mother of invention” by using the Fukushima shock as a spur to “achieving sustainable, smart-energy self-sufficiency.”41</w:t>
      </w:r>
      <w:r>
        <w:t xml:space="preserve"> </w:t>
      </w:r>
      <w:r w:rsidRPr="00FB3DC5">
        <w:t xml:space="preserve">Failure to take this resource-lite road could lead the Japanese further towards the risk of conflict. </w:t>
      </w:r>
      <w:r w:rsidRPr="00FB3DC5">
        <w:rPr>
          <w:rStyle w:val="StyleUnderline"/>
        </w:rPr>
        <w:t>Imagine for example that the Japanese follow Team Abe’s lead and lock themselves into reliance on depleting conventional resources</w:t>
      </w:r>
      <w:r w:rsidRPr="00FB3DC5">
        <w:t>, with or without the smidgeon of nuclear power they can realistically expect.42</w:t>
      </w:r>
      <w:r>
        <w:t xml:space="preserve"> </w:t>
      </w:r>
      <w:r w:rsidRPr="00FB3DC5">
        <w:t xml:space="preserve">And then ask what might happen if the </w:t>
      </w:r>
      <w:r w:rsidRPr="00FB3DC5">
        <w:rPr>
          <w:rStyle w:val="StyleUnderline"/>
        </w:rPr>
        <w:t>Americans do not have the fracking abundance that their boosters claim to possess</w:t>
      </w:r>
      <w:r w:rsidRPr="00FB3DC5">
        <w:t>, a likelihood already gnawing at the banks and other players who have bet big money on the “shale revolution.”43</w:t>
      </w:r>
      <w:r>
        <w:t xml:space="preserve"> </w:t>
      </w:r>
      <w:r w:rsidRPr="00FB3DC5">
        <w:t>O</w:t>
      </w:r>
      <w:r w:rsidRPr="00FB3DC5">
        <w:rPr>
          <w:rStyle w:val="StyleUnderline"/>
        </w:rPr>
        <w:t xml:space="preserve">ne patent risk is conflict with the Chinese over conventional resources as well as </w:t>
      </w:r>
      <w:r w:rsidRPr="00FB3DC5">
        <w:rPr>
          <w:rStyle w:val="StyleUnderline"/>
        </w:rPr>
        <w:lastRenderedPageBreak/>
        <w:t>– warns Keith Johnson in the April 25 Foreign Policy – over the East China Sea methane hydrate deposits that the Japanese are also trying to develop.</w:t>
      </w:r>
      <w:r w:rsidRPr="00FB3DC5">
        <w:t>44</w:t>
      </w:r>
    </w:p>
    <w:p w:rsidR="00D7409E" w:rsidRPr="000E6D2B" w:rsidRDefault="00D7409E" w:rsidP="00D7409E"/>
    <w:p w:rsidR="00D7409E" w:rsidRDefault="00D7409E" w:rsidP="00D7409E">
      <w:pPr>
        <w:pStyle w:val="Heading3"/>
      </w:pPr>
      <w:r>
        <w:lastRenderedPageBreak/>
        <w:t xml:space="preserve">OTEC Links to Elections </w:t>
      </w:r>
    </w:p>
    <w:p w:rsidR="00D7409E" w:rsidRPr="00450E1B" w:rsidRDefault="00D7409E" w:rsidP="00D7409E">
      <w:pPr>
        <w:pStyle w:val="Heading4"/>
      </w:pPr>
      <w:r>
        <w:t xml:space="preserve">OTEC unpopular – Isolates Environmentalists. </w:t>
      </w:r>
    </w:p>
    <w:p w:rsidR="00D7409E" w:rsidRPr="00450E1B" w:rsidRDefault="00D7409E" w:rsidP="00D7409E">
      <w:pPr>
        <w:rPr>
          <w:b/>
          <w:sz w:val="26"/>
        </w:rPr>
      </w:pPr>
      <w:r>
        <w:rPr>
          <w:rStyle w:val="Style13ptBold"/>
        </w:rPr>
        <w:t>OEC 14</w:t>
      </w:r>
      <w:r w:rsidRPr="00450E1B">
        <w:t xml:space="preserve"> (03/14) ht</w:t>
      </w:r>
      <w:r w:rsidRPr="000F2A89">
        <w:t>tp://www.oceanenergycouncil.com/examining-future-ocean-thermal-energy-conversion/Non-profit organization advocating the development and implementation of ocean renewable energy</w:t>
      </w:r>
      <w:r>
        <w:t>, articles published through review of various studies/</w:t>
      </w:r>
      <w:proofErr w:type="spellStart"/>
      <w:r>
        <w:t>artciles</w:t>
      </w:r>
      <w:proofErr w:type="spellEnd"/>
      <w:r>
        <w:t>,</w:t>
      </w:r>
    </w:p>
    <w:p w:rsidR="00D7409E" w:rsidRPr="00450E1B" w:rsidRDefault="00D7409E" w:rsidP="00D7409E">
      <w:pPr>
        <w:rPr>
          <w:sz w:val="16"/>
        </w:rPr>
      </w:pPr>
      <w:r w:rsidRPr="00166934">
        <w:rPr>
          <w:u w:val="single"/>
        </w:rPr>
        <w:t xml:space="preserve">Even </w:t>
      </w:r>
      <w:r w:rsidRPr="00950BD4">
        <w:rPr>
          <w:highlight w:val="yellow"/>
          <w:u w:val="single"/>
        </w:rPr>
        <w:t xml:space="preserve">environmentalists </w:t>
      </w:r>
      <w:r w:rsidRPr="00166934">
        <w:rPr>
          <w:u w:val="single"/>
        </w:rPr>
        <w:t xml:space="preserve">have </w:t>
      </w:r>
      <w:r w:rsidRPr="00950BD4">
        <w:rPr>
          <w:highlight w:val="yellow"/>
          <w:u w:val="single"/>
        </w:rPr>
        <w:t>impeded OTEC</w:t>
      </w:r>
      <w:r w:rsidRPr="00166934">
        <w:rPr>
          <w:u w:val="single"/>
        </w:rPr>
        <w:t xml:space="preserve">’s development. According to Penney, </w:t>
      </w:r>
      <w:r w:rsidRPr="00950BD4">
        <w:rPr>
          <w:highlight w:val="yellow"/>
          <w:u w:val="single"/>
        </w:rPr>
        <w:t xml:space="preserve">people do not want to see OTEC plants when they look at the ocean. </w:t>
      </w:r>
      <w:r w:rsidRPr="00166934">
        <w:rPr>
          <w:u w:val="single"/>
        </w:rPr>
        <w:t xml:space="preserve">When they see a disruption of the pristine marine landscape, </w:t>
      </w:r>
      <w:r w:rsidRPr="00950BD4">
        <w:rPr>
          <w:highlight w:val="yellow"/>
          <w:u w:val="single"/>
        </w:rPr>
        <w:t xml:space="preserve">they think </w:t>
      </w:r>
      <w:r w:rsidRPr="00450E1B">
        <w:rPr>
          <w:highlight w:val="yellow"/>
          <w:u w:val="single"/>
        </w:rPr>
        <w:t>pollution</w:t>
      </w:r>
      <w:r w:rsidRPr="00166934">
        <w:rPr>
          <w:sz w:val="16"/>
        </w:rPr>
        <w:t>.</w:t>
      </w:r>
    </w:p>
    <w:p w:rsidR="00D7409E" w:rsidRPr="0079128B" w:rsidRDefault="00D7409E" w:rsidP="00D7409E">
      <w:pPr>
        <w:pStyle w:val="Heading4"/>
      </w:pPr>
      <w:r>
        <w:t xml:space="preserve">Even if people support renewables in the </w:t>
      </w:r>
      <w:r>
        <w:rPr>
          <w:u w:val="single"/>
        </w:rPr>
        <w:t>abstract</w:t>
      </w:r>
      <w:r>
        <w:t xml:space="preserve"> specific projects cause strong, concentrated opposition</w:t>
      </w:r>
    </w:p>
    <w:p w:rsidR="00D7409E" w:rsidRPr="00E205FD" w:rsidRDefault="00D7409E" w:rsidP="00D7409E">
      <w:pPr>
        <w:rPr>
          <w:b/>
          <w:sz w:val="26"/>
        </w:rPr>
      </w:pPr>
      <w:r>
        <w:rPr>
          <w:rStyle w:val="Style13ptBold"/>
        </w:rPr>
        <w:t>Daily Climate 12</w:t>
      </w:r>
      <w:r w:rsidRPr="00450E1B">
        <w:t xml:space="preserve"> (01/04/12)http</w:t>
      </w:r>
      <w:r w:rsidRPr="00E205FD">
        <w:t xml:space="preserve">://www.dailyclimate.org/tdc-newsroom/2012/01/green-nimbyism he Daily Climate is an independent media organization </w:t>
      </w:r>
      <w:r>
        <w:t>focusing on</w:t>
      </w:r>
      <w:r w:rsidRPr="00E205FD">
        <w:t xml:space="preserve"> climate change, including its scope and scale, potential solutions and the political proc</w:t>
      </w:r>
      <w:r>
        <w:t>esses that impede or advance them.</w:t>
      </w:r>
    </w:p>
    <w:p w:rsidR="00D7409E" w:rsidRPr="00166934" w:rsidRDefault="00D7409E" w:rsidP="00D7409E">
      <w:pPr>
        <w:rPr>
          <w:sz w:val="16"/>
        </w:rPr>
      </w:pPr>
      <w:r w:rsidRPr="00166934">
        <w:rPr>
          <w:sz w:val="16"/>
        </w:rPr>
        <w:t xml:space="preserve">So-called "NIMBY" activism, once reserved for projects like landfills, prisons and big box stores, has started to impact proposed renewable energy projects throughout the nation. </w:t>
      </w:r>
      <w:r w:rsidRPr="00166934">
        <w:rPr>
          <w:u w:val="single"/>
        </w:rPr>
        <w:t xml:space="preserve">Last year, </w:t>
      </w:r>
      <w:r w:rsidRPr="00E205FD">
        <w:rPr>
          <w:highlight w:val="yellow"/>
          <w:u w:val="single"/>
        </w:rPr>
        <w:t>n</w:t>
      </w:r>
      <w:r w:rsidRPr="00166934">
        <w:rPr>
          <w:u w:val="single"/>
        </w:rPr>
        <w:t>ot-</w:t>
      </w:r>
      <w:r w:rsidRPr="00E205FD">
        <w:rPr>
          <w:highlight w:val="yellow"/>
          <w:u w:val="single"/>
        </w:rPr>
        <w:t>i</w:t>
      </w:r>
      <w:r w:rsidRPr="00166934">
        <w:rPr>
          <w:u w:val="single"/>
        </w:rPr>
        <w:t>n-</w:t>
      </w:r>
      <w:r w:rsidRPr="00E205FD">
        <w:rPr>
          <w:highlight w:val="yellow"/>
          <w:u w:val="single"/>
        </w:rPr>
        <w:t>m</w:t>
      </w:r>
      <w:r w:rsidRPr="00166934">
        <w:rPr>
          <w:u w:val="single"/>
        </w:rPr>
        <w:t>y-</w:t>
      </w:r>
      <w:r w:rsidRPr="00E205FD">
        <w:rPr>
          <w:highlight w:val="yellow"/>
          <w:u w:val="single"/>
        </w:rPr>
        <w:t>b</w:t>
      </w:r>
      <w:r w:rsidRPr="00166934">
        <w:rPr>
          <w:u w:val="single"/>
        </w:rPr>
        <w:t>ack</w:t>
      </w:r>
      <w:r w:rsidRPr="00166934">
        <w:rPr>
          <w:highlight w:val="yellow"/>
          <w:u w:val="single"/>
        </w:rPr>
        <w:t>y</w:t>
      </w:r>
      <w:r w:rsidRPr="00166934">
        <w:rPr>
          <w:u w:val="single"/>
        </w:rPr>
        <w:t>ard</w:t>
      </w:r>
      <w:r w:rsidRPr="00E205FD">
        <w:rPr>
          <w:highlight w:val="yellow"/>
          <w:u w:val="single"/>
        </w:rPr>
        <w:t xml:space="preserve"> opposition delayed or cancelled a wide range of proposals involving wind and solar power and biofuels production nationwide</w:t>
      </w:r>
      <w:r w:rsidRPr="00166934">
        <w:rPr>
          <w:sz w:val="16"/>
        </w:rPr>
        <w:t>.</w:t>
      </w:r>
      <w:r w:rsidRPr="00166934">
        <w:rPr>
          <w:sz w:val="12"/>
        </w:rPr>
        <w:t>¶</w:t>
      </w:r>
      <w:r w:rsidRPr="00166934">
        <w:rPr>
          <w:sz w:val="16"/>
        </w:rPr>
        <w:t xml:space="preserve"> Siting for renewables certainly has gotten very challenging. - Nathanael Greene, NRDC</w:t>
      </w:r>
      <w:r w:rsidRPr="00166934">
        <w:rPr>
          <w:sz w:val="12"/>
        </w:rPr>
        <w:t>¶</w:t>
      </w:r>
      <w:r w:rsidRPr="00166934">
        <w:rPr>
          <w:sz w:val="16"/>
        </w:rPr>
        <w:t xml:space="preserve"> "Siting for renewables certainly has gotten very challenging," said Nathanael Greene, director of renewable energy policy at the Natural Resources Defense Council.</w:t>
      </w:r>
      <w:r w:rsidRPr="00166934">
        <w:rPr>
          <w:sz w:val="12"/>
        </w:rPr>
        <w:t>¶</w:t>
      </w:r>
      <w:r w:rsidRPr="00166934">
        <w:rPr>
          <w:sz w:val="16"/>
        </w:rPr>
        <w:t xml:space="preserve"> In California, </w:t>
      </w:r>
      <w:r w:rsidRPr="00E205FD">
        <w:rPr>
          <w:highlight w:val="yellow"/>
          <w:u w:val="single"/>
        </w:rPr>
        <w:t xml:space="preserve">public opposition has successfully blocked or stalled major </w:t>
      </w:r>
      <w:r w:rsidRPr="00166934">
        <w:rPr>
          <w:u w:val="single"/>
        </w:rPr>
        <w:t xml:space="preserve">wind and solar energy </w:t>
      </w:r>
      <w:r w:rsidRPr="00E205FD">
        <w:rPr>
          <w:highlight w:val="yellow"/>
          <w:u w:val="single"/>
        </w:rPr>
        <w:t>projects,</w:t>
      </w:r>
      <w:r w:rsidRPr="00166934">
        <w:rPr>
          <w:sz w:val="16"/>
        </w:rPr>
        <w:t xml:space="preserve"> many of them in wilderness areas. But it is not just big projects that are attracting opposition. A homeowners' association in Palos Verdes, Calif., in December rejected the installation of household rooftop solar panels in the community.</w:t>
      </w:r>
      <w:r w:rsidRPr="00166934">
        <w:rPr>
          <w:sz w:val="12"/>
        </w:rPr>
        <w:t>¶</w:t>
      </w:r>
      <w:r w:rsidRPr="00166934">
        <w:rPr>
          <w:sz w:val="16"/>
        </w:rPr>
        <w:t xml:space="preserve"> In Amesbury, Mass., residents are trying to block a developer's plan to erect enough solar panels to power 16 homes.</w:t>
      </w:r>
      <w:r w:rsidRPr="00166934">
        <w:rPr>
          <w:sz w:val="12"/>
        </w:rPr>
        <w:t>¶</w:t>
      </w:r>
      <w:r w:rsidRPr="00166934">
        <w:rPr>
          <w:sz w:val="16"/>
        </w:rPr>
        <w:t xml:space="preserve"> wind-</w:t>
      </w:r>
      <w:proofErr w:type="spellStart"/>
      <w:r w:rsidRPr="00166934">
        <w:rPr>
          <w:sz w:val="16"/>
        </w:rPr>
        <w:t>nimby</w:t>
      </w:r>
      <w:proofErr w:type="spellEnd"/>
      <w:r w:rsidRPr="00166934">
        <w:rPr>
          <w:sz w:val="16"/>
        </w:rPr>
        <w:t>-</w:t>
      </w:r>
      <w:proofErr w:type="spellStart"/>
      <w:r w:rsidRPr="00166934">
        <w:rPr>
          <w:sz w:val="16"/>
        </w:rPr>
        <w:t>horizontal"It's</w:t>
      </w:r>
      <w:proofErr w:type="spellEnd"/>
      <w:r w:rsidRPr="00166934">
        <w:rPr>
          <w:sz w:val="16"/>
        </w:rPr>
        <w:t xml:space="preserve"> not 'not in my backyard,' it's everybody's backyard," a nearby neighbor told the local Eagle Tribune. Researchers say that, while </w:t>
      </w:r>
      <w:r w:rsidRPr="00034513">
        <w:rPr>
          <w:u w:val="single"/>
        </w:rPr>
        <w:t>public opinion polls show strong support for renewables as an antidote to energy production</w:t>
      </w:r>
      <w:r w:rsidRPr="00166934">
        <w:rPr>
          <w:sz w:val="16"/>
        </w:rPr>
        <w:t xml:space="preserve"> that contributes to climate change, the </w:t>
      </w:r>
      <w:r w:rsidRPr="00E205FD">
        <w:rPr>
          <w:highlight w:val="yellow"/>
          <w:u w:val="single"/>
        </w:rPr>
        <w:t>support wanes if the proposed project is nearby</w:t>
      </w:r>
      <w:r w:rsidRPr="00166934">
        <w:rPr>
          <w:sz w:val="16"/>
        </w:rPr>
        <w:t xml:space="preserve">. </w:t>
      </w:r>
      <w:r w:rsidRPr="00166934">
        <w:rPr>
          <w:sz w:val="12"/>
        </w:rPr>
        <w:t>¶</w:t>
      </w:r>
      <w:r w:rsidRPr="00166934">
        <w:rPr>
          <w:sz w:val="16"/>
        </w:rPr>
        <w:t xml:space="preserve"> In Oklahoma, the Osage Nation filed a lawsuit to block the construction of an 8,300-acre wind farm. The tribe was concerned that 94 wind turbines and their network of electrical lines and roads would harm the </w:t>
      </w:r>
      <w:proofErr w:type="spellStart"/>
      <w:r w:rsidRPr="00166934">
        <w:rPr>
          <w:sz w:val="16"/>
        </w:rPr>
        <w:t>tallgrass</w:t>
      </w:r>
      <w:proofErr w:type="spellEnd"/>
      <w:r w:rsidRPr="00166934">
        <w:rPr>
          <w:sz w:val="16"/>
        </w:rPr>
        <w:t xml:space="preserve"> prairie. </w:t>
      </w:r>
      <w:r w:rsidRPr="00166934">
        <w:rPr>
          <w:sz w:val="12"/>
        </w:rPr>
        <w:t>¶</w:t>
      </w:r>
      <w:r w:rsidRPr="00166934">
        <w:rPr>
          <w:sz w:val="16"/>
        </w:rPr>
        <w:t xml:space="preserve"> "In some areas, those </w:t>
      </w:r>
      <w:r w:rsidRPr="00034513">
        <w:rPr>
          <w:u w:val="single"/>
        </w:rPr>
        <w:t>big projects just cannot get over those hurdles</w:t>
      </w:r>
      <w:r w:rsidRPr="00166934">
        <w:rPr>
          <w:sz w:val="16"/>
        </w:rPr>
        <w:t xml:space="preserve">," said Frank </w:t>
      </w:r>
      <w:proofErr w:type="spellStart"/>
      <w:r w:rsidRPr="00166934">
        <w:rPr>
          <w:sz w:val="16"/>
        </w:rPr>
        <w:t>Maisano</w:t>
      </w:r>
      <w:proofErr w:type="spellEnd"/>
      <w:r w:rsidRPr="00166934">
        <w:rPr>
          <w:sz w:val="16"/>
        </w:rPr>
        <w:t xml:space="preserve">, an energy specialist with the Washington, D.C.-based law firm </w:t>
      </w:r>
      <w:proofErr w:type="spellStart"/>
      <w:r w:rsidRPr="00166934">
        <w:rPr>
          <w:sz w:val="16"/>
        </w:rPr>
        <w:t>Bracewell</w:t>
      </w:r>
      <w:proofErr w:type="spellEnd"/>
      <w:r w:rsidRPr="00166934">
        <w:rPr>
          <w:sz w:val="16"/>
        </w:rPr>
        <w:t xml:space="preserve"> &amp; </w:t>
      </w:r>
      <w:proofErr w:type="spellStart"/>
      <w:r w:rsidRPr="00166934">
        <w:rPr>
          <w:sz w:val="16"/>
        </w:rPr>
        <w:t>Guiliani</w:t>
      </w:r>
      <w:proofErr w:type="spellEnd"/>
      <w:r w:rsidRPr="00166934">
        <w:rPr>
          <w:sz w:val="16"/>
        </w:rPr>
        <w:t>, which represents the wind power industry.</w:t>
      </w:r>
      <w:r w:rsidRPr="00166934">
        <w:rPr>
          <w:sz w:val="12"/>
        </w:rPr>
        <w:t>¶</w:t>
      </w:r>
      <w:r w:rsidRPr="00166934">
        <w:rPr>
          <w:sz w:val="16"/>
        </w:rPr>
        <w:t xml:space="preserve"> wind-</w:t>
      </w:r>
      <w:proofErr w:type="spellStart"/>
      <w:r w:rsidRPr="00166934">
        <w:rPr>
          <w:sz w:val="16"/>
        </w:rPr>
        <w:t>nimby</w:t>
      </w:r>
      <w:proofErr w:type="spellEnd"/>
      <w:r w:rsidRPr="00166934">
        <w:rPr>
          <w:sz w:val="16"/>
        </w:rPr>
        <w:t>-</w:t>
      </w:r>
      <w:proofErr w:type="spellStart"/>
      <w:r w:rsidRPr="00166934">
        <w:rPr>
          <w:sz w:val="16"/>
        </w:rPr>
        <w:t>tallIn</w:t>
      </w:r>
      <w:proofErr w:type="spellEnd"/>
      <w:r w:rsidRPr="00166934">
        <w:rPr>
          <w:sz w:val="16"/>
        </w:rPr>
        <w:t xml:space="preserve"> Michigan, a $235 million, 56-turbine wind farm was greeted by a public protest and a lawsuit to block the project. Among the reasons for opposition: Turbine noise and diminished property values. The 101-megawatt project was to be completed in 2012. Now, the completion date is uncertain. </w:t>
      </w:r>
      <w:r w:rsidRPr="00166934">
        <w:rPr>
          <w:sz w:val="12"/>
        </w:rPr>
        <w:t>¶</w:t>
      </w:r>
      <w:r w:rsidRPr="00166934">
        <w:rPr>
          <w:sz w:val="16"/>
        </w:rPr>
        <w:t xml:space="preserve"> </w:t>
      </w:r>
      <w:proofErr w:type="gramStart"/>
      <w:r w:rsidRPr="00166934">
        <w:rPr>
          <w:sz w:val="16"/>
        </w:rPr>
        <w:t>Meanwhile</w:t>
      </w:r>
      <w:proofErr w:type="gramEnd"/>
      <w:r w:rsidRPr="00166934">
        <w:rPr>
          <w:sz w:val="16"/>
        </w:rPr>
        <w:t>, efforts to build a 200-turbine, 1,000-megawatt offshore wind farm in Lake Michigan have stalled in the face of public hearings packed with irate residents and skeptical local officials. To the east, in Ontario, legislators in February enacted a moratorium on all off-shore projects – two years after passing the Green Energy Act calling for a 20 percent increase in renewable energy generation by 2015.</w:t>
      </w:r>
      <w:r w:rsidRPr="00166934">
        <w:rPr>
          <w:sz w:val="12"/>
        </w:rPr>
        <w:t>¶</w:t>
      </w:r>
      <w:r w:rsidRPr="00166934">
        <w:rPr>
          <w:sz w:val="16"/>
        </w:rPr>
        <w:t xml:space="preserve"> A University of California, Santa Barbara, study [pdf] identified the basis for that opposition. Wind power in general has overwhelming support – roughly 72 percent of the public say they support it. But when a site is close to home, support drops to 53 percent, researchers found.</w:t>
      </w:r>
      <w:r w:rsidRPr="00166934">
        <w:rPr>
          <w:sz w:val="12"/>
        </w:rPr>
        <w:t>¶</w:t>
      </w:r>
      <w:r w:rsidRPr="00166934">
        <w:rPr>
          <w:sz w:val="16"/>
        </w:rPr>
        <w:t xml:space="preserve"> "A distrust of developer objectives, and lack of local ownership [are] the foremost reasons why they oppose wind farms," the study concluded.</w:t>
      </w:r>
    </w:p>
    <w:p w:rsidR="00D7409E" w:rsidRPr="00A50C88" w:rsidRDefault="00D7409E" w:rsidP="00D7409E"/>
    <w:p w:rsidR="00D7409E" w:rsidRPr="006B7F54" w:rsidRDefault="00D7409E" w:rsidP="00D7409E">
      <w:pPr>
        <w:pStyle w:val="Heading3"/>
      </w:pPr>
      <w:r>
        <w:lastRenderedPageBreak/>
        <w:t>US Modeling Key</w:t>
      </w:r>
    </w:p>
    <w:p w:rsidR="00D7409E" w:rsidRDefault="00D7409E" w:rsidP="00D7409E">
      <w:pPr>
        <w:pStyle w:val="Heading4"/>
      </w:pPr>
      <w:r>
        <w:t xml:space="preserve">US key to modeling – access to markets and MOU’s. </w:t>
      </w:r>
    </w:p>
    <w:p w:rsidR="00D7409E" w:rsidRPr="00853934" w:rsidRDefault="00D7409E" w:rsidP="00D7409E">
      <w:pPr>
        <w:rPr>
          <w:rStyle w:val="Style13ptBold"/>
          <w:b w:val="0"/>
          <w:bCs w:val="0"/>
          <w:sz w:val="22"/>
        </w:rPr>
      </w:pPr>
      <w:r w:rsidRPr="00853934">
        <w:rPr>
          <w:rStyle w:val="Style13ptBold"/>
        </w:rPr>
        <w:t>Greenberg 14</w:t>
      </w:r>
      <w:r w:rsidRPr="00853934">
        <w:t xml:space="preserve"> </w:t>
      </w:r>
      <w:r w:rsidRPr="00853934">
        <w:rPr>
          <w:sz w:val="16"/>
          <w:szCs w:val="16"/>
        </w:rPr>
        <w:t xml:space="preserve">Jim Greenberg, Esquire Chief Sustainability Officer for </w:t>
      </w:r>
      <w:proofErr w:type="spellStart"/>
      <w:r w:rsidRPr="00853934">
        <w:rPr>
          <w:sz w:val="16"/>
          <w:szCs w:val="16"/>
        </w:rPr>
        <w:t>OTECorporation</w:t>
      </w:r>
      <w:proofErr w:type="spellEnd"/>
      <w:r w:rsidRPr="00853934">
        <w:rPr>
          <w:sz w:val="16"/>
          <w:szCs w:val="16"/>
        </w:rPr>
        <w:t>, “Feasibility Study for World's First US-Based Commercial OTEC Plant and Sea Water Air Conditioning (SWAC) Systems in USVI”</w:t>
      </w:r>
      <w:r>
        <w:rPr>
          <w:sz w:val="16"/>
          <w:szCs w:val="16"/>
        </w:rPr>
        <w:t xml:space="preserve">, </w:t>
      </w:r>
      <w:hyperlink r:id="rId16" w:history="1">
        <w:r w:rsidRPr="004A0B0C">
          <w:rPr>
            <w:rStyle w:val="Hyperlink"/>
            <w:sz w:val="16"/>
            <w:szCs w:val="16"/>
          </w:rPr>
          <w:t>http://www.reuters.com/article/2014/03/06/idUSnMKW1qtKZa+1c6+MKW20140306</w:t>
        </w:r>
      </w:hyperlink>
      <w:r>
        <w:rPr>
          <w:sz w:val="16"/>
          <w:szCs w:val="16"/>
        </w:rPr>
        <w:t xml:space="preserve"> </w:t>
      </w:r>
    </w:p>
    <w:p w:rsidR="00D7409E" w:rsidRDefault="00D7409E" w:rsidP="00D7409E">
      <w:pPr>
        <w:rPr>
          <w:rStyle w:val="StyleUnderline"/>
        </w:rPr>
      </w:pPr>
      <w:r w:rsidRPr="00853934">
        <w:rPr>
          <w:rStyle w:val="StyleUnderline"/>
        </w:rPr>
        <w:t>Ocean Thermal Energy Corporation</w:t>
      </w:r>
      <w:r w:rsidRPr="00853934">
        <w:rPr>
          <w:sz w:val="16"/>
        </w:rPr>
        <w:t xml:space="preserve"> (OTE) </w:t>
      </w:r>
      <w:r w:rsidRPr="00853934">
        <w:rPr>
          <w:rStyle w:val="StyleUnderline"/>
        </w:rPr>
        <w:t>and United States Virgin Islands</w:t>
      </w:r>
      <w:r w:rsidRPr="00853934">
        <w:rPr>
          <w:sz w:val="16"/>
        </w:rPr>
        <w:t xml:space="preserve"> (USVI) </w:t>
      </w:r>
      <w:r w:rsidRPr="00853934">
        <w:rPr>
          <w:rStyle w:val="StyleUnderline"/>
        </w:rPr>
        <w:t xml:space="preserve">Sign Memorandum of Understanding (MOU) for Feasibility Study for World's First US-Based Commercial On-Shore OTEC Plant and Sea Water Air Conditioning </w:t>
      </w:r>
      <w:r w:rsidRPr="00853934">
        <w:rPr>
          <w:sz w:val="16"/>
        </w:rPr>
        <w:t>(SWAC) Systems in USVI; DCNS Will Participate in the Feasibility Study and Will Be the Engineering, Procurement and Construction (EPC) Contractor for OTEC Power Plants in Selected Markets LANCASTER, PA--(</w:t>
      </w:r>
      <w:proofErr w:type="spellStart"/>
      <w:r w:rsidRPr="00853934">
        <w:rPr>
          <w:sz w:val="16"/>
        </w:rPr>
        <w:t>Marketwired</w:t>
      </w:r>
      <w:proofErr w:type="spellEnd"/>
      <w:r w:rsidRPr="00853934">
        <w:rPr>
          <w:sz w:val="16"/>
        </w:rPr>
        <w:t xml:space="preserve"> - Mar 6, 2014) - Ocean Thermal Energy Corporation (OTE) is moving forward with a study to evaluate the feasibility and potential benefits to the United States Virgin Islands (USVI) of installing on-shore Ocean Thermal Energy Conversion (OTEC) renewable energy power plants and Seawater Air Conditioning (SWAC) facilities. </w:t>
      </w:r>
      <w:r w:rsidRPr="00853934">
        <w:rPr>
          <w:rStyle w:val="Emphasis"/>
        </w:rPr>
        <w:t>This announcement comes on the heels of June 2013 headlines that OTE and DCNS, a world leader in naval defense and an innovative player in energy, signed a MOU to jointly develop and build OTEC and SWAC systems globally in a variety of selected markets, including USVI</w:t>
      </w:r>
      <w:r w:rsidRPr="00853934">
        <w:rPr>
          <w:sz w:val="16"/>
        </w:rPr>
        <w:t xml:space="preserve">. The benefits to be assessed in the USVI study by both partners stem from both the </w:t>
      </w:r>
      <w:proofErr w:type="spellStart"/>
      <w:r w:rsidRPr="00853934">
        <w:rPr>
          <w:sz w:val="16"/>
        </w:rPr>
        <w:t>baseload</w:t>
      </w:r>
      <w:proofErr w:type="spellEnd"/>
      <w:r w:rsidRPr="00853934">
        <w:rPr>
          <w:sz w:val="16"/>
        </w:rPr>
        <w:t xml:space="preserve"> (24/7) clean electricity generated by OTEC, as well as the </w:t>
      </w:r>
      <w:r w:rsidRPr="00853934">
        <w:rPr>
          <w:rStyle w:val="StyleUnderline"/>
        </w:rPr>
        <w:t xml:space="preserve">various related products associated with OTEC and SWAC, including abundant fresh drinking water, energy-saving air conditioning, sustainable aquaculture and </w:t>
      </w:r>
      <w:proofErr w:type="spellStart"/>
      <w:r w:rsidRPr="00853934">
        <w:rPr>
          <w:rStyle w:val="StyleUnderline"/>
        </w:rPr>
        <w:t>mariculture</w:t>
      </w:r>
      <w:proofErr w:type="spellEnd"/>
      <w:r w:rsidRPr="00853934">
        <w:rPr>
          <w:rStyle w:val="StyleUnderline"/>
        </w:rPr>
        <w:t>, and agricultural enhancement projects</w:t>
      </w:r>
      <w:r w:rsidRPr="00853934">
        <w:rPr>
          <w:sz w:val="16"/>
        </w:rPr>
        <w:t xml:space="preserve"> for the Islands of St Thomas and St Croix. Costs of the study will not be borne by USVI. The Honorable Shawn-Michael Malone, President of the USVI Senate, commented on his signing of a Memorandum of Understanding (MOU) authorizing OTE's feasibility study. "The most fundamental duty of government is to protect the health and welfare of its citizens," said Senator Malone. "These clean energy technologies have the potential to improve the air quality and environment for our residents, and to provide the foundation for meaningful economic development. Therefore, it is our duty as elected representatives to explore the feasibility and possible benefits of OTEC and SWAC for the people of USVI." Ocean Thermal Energy Corporation Executive Chairman Jeremy P. </w:t>
      </w:r>
      <w:proofErr w:type="spellStart"/>
      <w:r w:rsidRPr="00853934">
        <w:rPr>
          <w:sz w:val="16"/>
        </w:rPr>
        <w:t>Feakins</w:t>
      </w:r>
      <w:proofErr w:type="spellEnd"/>
      <w:r w:rsidRPr="00853934">
        <w:rPr>
          <w:sz w:val="16"/>
        </w:rPr>
        <w:t xml:space="preserve"> echoed Senator Malone's comments regarding the need to study the feasibility, and benefits of these technologies: "</w:t>
      </w:r>
      <w:r w:rsidRPr="00853934">
        <w:rPr>
          <w:rStyle w:val="StyleUnderline"/>
        </w:rPr>
        <w:t>Thanks to the leadership of the USVI, we will be moving forward to thoroughly evaluate the applicability of OTEC, SWAC, and their associated fresh water and sustainable food production</w:t>
      </w:r>
      <w:r w:rsidRPr="00853934">
        <w:rPr>
          <w:sz w:val="16"/>
        </w:rPr>
        <w:t xml:space="preserve"> for the people here." </w:t>
      </w:r>
      <w:proofErr w:type="spellStart"/>
      <w:r w:rsidRPr="00853934">
        <w:rPr>
          <w:sz w:val="16"/>
        </w:rPr>
        <w:t>Feakins</w:t>
      </w:r>
      <w:proofErr w:type="spellEnd"/>
      <w:r w:rsidRPr="00853934">
        <w:rPr>
          <w:sz w:val="16"/>
        </w:rPr>
        <w:t xml:space="preserve"> added, "If the feasibility study bears out that these clean technologies are well-suited to USVI consistent with preliminary data, their installation here could have a tremendous positive impact in terms of long-term energy-independence and economic development based upon this Territory's most abundant renewable local resource... the ocean." Emmanuel </w:t>
      </w:r>
      <w:proofErr w:type="spellStart"/>
      <w:r w:rsidRPr="00853934">
        <w:rPr>
          <w:sz w:val="16"/>
        </w:rPr>
        <w:t>Brochard</w:t>
      </w:r>
      <w:proofErr w:type="spellEnd"/>
      <w:r w:rsidRPr="00853934">
        <w:rPr>
          <w:sz w:val="16"/>
        </w:rPr>
        <w:t xml:space="preserve">, DCNS Vice President OTEC programs further noted: "The testing and development work conducted by DCNS over the last five years on a high-power, floating offshore OTEC solution has allowed the development of an on-shore OTEC model. This </w:t>
      </w:r>
      <w:proofErr w:type="gramStart"/>
      <w:r w:rsidRPr="00853934">
        <w:rPr>
          <w:sz w:val="16"/>
        </w:rPr>
        <w:t>system, that can be coupled with a SWAC (Sea-Water Air Conditioning) installation or other applications as freshwater production or aquaculture,</w:t>
      </w:r>
      <w:proofErr w:type="gramEnd"/>
      <w:r w:rsidRPr="00853934">
        <w:rPr>
          <w:sz w:val="16"/>
        </w:rPr>
        <w:t xml:space="preserve"> appears from available information to be particularly well-suited to island sites as USVI. We are proud to be a partner for the USVI OTEC study, which combines the expertise and strength of OTE and DCNS. </w:t>
      </w:r>
      <w:r w:rsidRPr="00853934">
        <w:rPr>
          <w:rStyle w:val="Emphasis"/>
        </w:rPr>
        <w:t>This partnership is the promise for our companies of joint development of clean, secure energy and abundant fresh water for millions of people around the world</w:t>
      </w:r>
      <w:r w:rsidRPr="00853934">
        <w:rPr>
          <w:sz w:val="16"/>
        </w:rPr>
        <w:t xml:space="preserve">." Under the 2013 agreement between OTE and DCNS, </w:t>
      </w:r>
      <w:r w:rsidRPr="00853934">
        <w:rPr>
          <w:rStyle w:val="Emphasis"/>
        </w:rPr>
        <w:t>OTE will serve as the developer that will build, own and operate on-shore and off-shore OTEC systems and SWAC systems globally</w:t>
      </w:r>
      <w:r w:rsidRPr="00853934">
        <w:rPr>
          <w:sz w:val="16"/>
        </w:rPr>
        <w:t xml:space="preserve">, as well as securing financing. DCNS will be the EPC contractor for these systems in selected international markets. The projects will be pursued together by OTE and DCNS with direction from the Joint Marketing Council established by the companies. According to the U.S. Department of Energy's National Renewable Energy Laboratory (NREL), there are more than 100 countries and territories world-wide, including USVI, with conditions appearing favorable for OTEC and SWAC facilities. And with many of these locations having numerous sites for these clean technologies, </w:t>
      </w:r>
      <w:r w:rsidRPr="00853934">
        <w:rPr>
          <w:rStyle w:val="StyleUnderline"/>
        </w:rPr>
        <w:t xml:space="preserve">there are literally hundreds of potential OTEC and SWAC applications in the tropics and subtropics, where 3 billion people live. </w:t>
      </w:r>
    </w:p>
    <w:p w:rsidR="00D7409E" w:rsidRPr="00853934" w:rsidRDefault="00D7409E" w:rsidP="00D7409E">
      <w:pPr>
        <w:rPr>
          <w:rStyle w:val="StyleUnderline"/>
        </w:rPr>
      </w:pPr>
    </w:p>
    <w:p w:rsidR="00D7409E" w:rsidRDefault="00D7409E" w:rsidP="00D7409E">
      <w:pPr>
        <w:pStyle w:val="Heading4"/>
      </w:pPr>
      <w:proofErr w:type="gramStart"/>
      <w:r>
        <w:lastRenderedPageBreak/>
        <w:t>US</w:t>
      </w:r>
      <w:proofErr w:type="gramEnd"/>
      <w:r>
        <w:t xml:space="preserve"> and Hawaii specifically will lead to modeling. </w:t>
      </w:r>
    </w:p>
    <w:p w:rsidR="00D7409E" w:rsidRPr="00853934" w:rsidRDefault="00D7409E" w:rsidP="00D7409E">
      <w:pPr>
        <w:rPr>
          <w:rStyle w:val="Style13ptBold"/>
          <w:b w:val="0"/>
          <w:sz w:val="16"/>
          <w:szCs w:val="16"/>
        </w:rPr>
      </w:pPr>
      <w:proofErr w:type="spellStart"/>
      <w:r>
        <w:rPr>
          <w:rStyle w:val="Style13ptBold"/>
        </w:rPr>
        <w:t>Dworsky</w:t>
      </w:r>
      <w:proofErr w:type="spellEnd"/>
      <w:r>
        <w:rPr>
          <w:rStyle w:val="Style13ptBold"/>
        </w:rPr>
        <w:t xml:space="preserve"> 6 </w:t>
      </w:r>
      <w:r>
        <w:rPr>
          <w:rStyle w:val="Style13ptBold"/>
          <w:b w:val="0"/>
          <w:sz w:val="16"/>
          <w:szCs w:val="16"/>
        </w:rPr>
        <w:t xml:space="preserve">Rick </w:t>
      </w:r>
      <w:proofErr w:type="spellStart"/>
      <w:r>
        <w:rPr>
          <w:rStyle w:val="Style13ptBold"/>
          <w:b w:val="0"/>
          <w:sz w:val="16"/>
          <w:szCs w:val="16"/>
        </w:rPr>
        <w:t>Dworsky</w:t>
      </w:r>
      <w:proofErr w:type="spellEnd"/>
      <w:r>
        <w:rPr>
          <w:rStyle w:val="Style13ptBold"/>
          <w:b w:val="0"/>
          <w:sz w:val="16"/>
          <w:szCs w:val="16"/>
        </w:rPr>
        <w:t xml:space="preserve">, </w:t>
      </w:r>
      <w:r w:rsidRPr="00853934">
        <w:rPr>
          <w:iCs/>
          <w:color w:val="333333"/>
          <w:sz w:val="16"/>
          <w:szCs w:val="16"/>
          <w:shd w:val="clear" w:color="auto" w:fill="FFFFFF"/>
        </w:rPr>
        <w:t>has been involved in environmental conservation and energy issues for over 30 years in government and private industry</w:t>
      </w:r>
      <w:r>
        <w:rPr>
          <w:iCs/>
          <w:color w:val="333333"/>
          <w:sz w:val="16"/>
          <w:szCs w:val="16"/>
          <w:shd w:val="clear" w:color="auto" w:fill="FFFFFF"/>
        </w:rPr>
        <w:t xml:space="preserve"> and writer for Resilience, “A Warm Bath of Energy – Ocean Thermal Energy Conversion”, </w:t>
      </w:r>
      <w:hyperlink r:id="rId17" w:history="1">
        <w:r w:rsidRPr="004A0B0C">
          <w:rPr>
            <w:rStyle w:val="Hyperlink"/>
            <w:iCs/>
            <w:sz w:val="16"/>
            <w:szCs w:val="16"/>
            <w:shd w:val="clear" w:color="auto" w:fill="FFFFFF"/>
          </w:rPr>
          <w:t>http://www.resilience.org/stories/2006-06-05/warm-bath-energy-ocean-thermal-energy-conversion</w:t>
        </w:r>
      </w:hyperlink>
      <w:r>
        <w:rPr>
          <w:iCs/>
          <w:color w:val="333333"/>
          <w:sz w:val="16"/>
          <w:szCs w:val="16"/>
          <w:shd w:val="clear" w:color="auto" w:fill="FFFFFF"/>
        </w:rPr>
        <w:t xml:space="preserve"> </w:t>
      </w:r>
    </w:p>
    <w:p w:rsidR="00D7409E" w:rsidRPr="00853934" w:rsidRDefault="00D7409E" w:rsidP="00D7409E">
      <w:r w:rsidRPr="00853934">
        <w:rPr>
          <w:rStyle w:val="StyleUnderline"/>
        </w:rPr>
        <w:t>Design and material advances have now reduced the capital investment costs of OTEC to a competitive position in suitable locations</w:t>
      </w:r>
      <w:r w:rsidRPr="00853934">
        <w:t xml:space="preserve">, given the expected price of oil over a minimum 25 year life cycle. OTEC facilities can probably be maintained - sustained - far longer than that, perhaps 'forever' - if we reserve enough surplus bio-mass to replace ingredients currently made from petroleum, such as fiberglass resins (synergy with OTEC would return better </w:t>
      </w:r>
      <w:proofErr w:type="spellStart"/>
      <w:r w:rsidRPr="00853934">
        <w:t>ERoEI</w:t>
      </w:r>
      <w:proofErr w:type="spellEnd"/>
      <w:r w:rsidRPr="00853934">
        <w:t xml:space="preserve"> than burning). </w:t>
      </w:r>
      <w:r w:rsidRPr="00853934">
        <w:rPr>
          <w:rStyle w:val="StyleUnderline"/>
        </w:rPr>
        <w:t>Currently the Indian Ocean, Caribbean, South Pacific and Hawaiian regions present cost-effective scenarios for landed OTEC facilities.</w:t>
      </w:r>
      <w:r w:rsidRPr="00853934">
        <w:t xml:space="preserve"> </w:t>
      </w:r>
      <w:r w:rsidRPr="00853934">
        <w:rPr>
          <w:rStyle w:val="Emphasis"/>
        </w:rPr>
        <w:t>If a major OTEC industry develops, costs are expected to fall low enough to justify implementation world wide</w:t>
      </w:r>
      <w:r w:rsidRPr="00853934">
        <w:t xml:space="preserve"> - at least wherever the process will work - an ocean belt spanning approximately 20 degrees to the north and south of the equator. Land-based plants are contracted or under construction in the Cayman Islands and Mauritius. A Japanese company built a 1 megawatt plant in India. </w:t>
      </w:r>
      <w:r w:rsidRPr="00853934">
        <w:rPr>
          <w:rStyle w:val="Emphasis"/>
        </w:rPr>
        <w:t>Hawai'i has a leading edge OTEC laboratory where working models have been proven, a deep cold water pipe is already in place - better funding could be put to good use</w:t>
      </w:r>
      <w:r w:rsidRPr="00853934">
        <w:t>.</w:t>
      </w:r>
    </w:p>
    <w:p w:rsidR="00B2672B" w:rsidRDefault="00B2672B" w:rsidP="00B2672B">
      <w:pPr>
        <w:pStyle w:val="Heading2"/>
      </w:pPr>
      <w:r>
        <w:lastRenderedPageBreak/>
        <w:t>Cap K</w:t>
      </w:r>
    </w:p>
    <w:p w:rsidR="001E5B0B" w:rsidRPr="001E5B0B" w:rsidRDefault="001E5B0B" w:rsidP="001E5B0B">
      <w:pPr>
        <w:pStyle w:val="Heading3"/>
      </w:pPr>
      <w:r>
        <w:lastRenderedPageBreak/>
        <w:t>Links</w:t>
      </w:r>
    </w:p>
    <w:p w:rsidR="00B2672B" w:rsidRDefault="00B2672B" w:rsidP="00B2672B">
      <w:pPr>
        <w:pStyle w:val="Heading4"/>
      </w:pPr>
      <w:r>
        <w:t>Aquaculture is driven by a capitalist desire for profit, aquaculture “ranchers” don’t care about damaging biodiversity</w:t>
      </w:r>
    </w:p>
    <w:p w:rsidR="00B2672B" w:rsidRPr="00BE584D" w:rsidRDefault="00B2672B" w:rsidP="00B2672B">
      <w:pPr>
        <w:rPr>
          <w:sz w:val="10"/>
          <w:szCs w:val="10"/>
        </w:rPr>
      </w:pPr>
      <w:r>
        <w:rPr>
          <w:rStyle w:val="Style13ptBold"/>
        </w:rPr>
        <w:t xml:space="preserve">Monterey Bay Aquarium Seafood Watch No Date </w:t>
      </w:r>
      <w:r w:rsidRPr="00BE584D">
        <w:rPr>
          <w:rStyle w:val="Style13ptBold"/>
          <w:sz w:val="10"/>
          <w:szCs w:val="10"/>
        </w:rPr>
        <w:t>– organization that intensely researches how seafood sources are harvested to be made into the foods we eat, helps consumers and businesses make choices for healthy oceans [“AQUACULTURE ISSUE:¶ USE OF WILD FISH¶ A Bountiful Harvest Still Depends¶ On the Sea”, http://www.seafoodwatch.org/cr/cr_seafoodwatch/issues/aquaculture_wildfish.aspx, accessed 7/21/14] JW</w:t>
      </w:r>
    </w:p>
    <w:p w:rsidR="00B2672B" w:rsidRDefault="00B2672B" w:rsidP="00B2672B">
      <w:r w:rsidRPr="00BE584D">
        <w:t xml:space="preserve">In a recent trend, </w:t>
      </w:r>
      <w:r w:rsidRPr="00B158E7">
        <w:rPr>
          <w:rStyle w:val="StyleUnderline"/>
        </w:rPr>
        <w:t>fish farmers have become "ranchers."</w:t>
      </w:r>
      <w:r w:rsidRPr="00BE584D">
        <w:t xml:space="preserve"> </w:t>
      </w:r>
      <w:r w:rsidRPr="00B158E7">
        <w:rPr>
          <w:rStyle w:val="StyleUnderline"/>
        </w:rPr>
        <w:t xml:space="preserve">Instead of raising fish from eggs, they take large numbers of small, young fish from the wild and grow them for eventual sale. In one instance, young eels are caught and then farmed to supply </w:t>
      </w:r>
      <w:proofErr w:type="spellStart"/>
      <w:r w:rsidRPr="00B158E7">
        <w:rPr>
          <w:rStyle w:val="StyleUnderline"/>
        </w:rPr>
        <w:t>unagi</w:t>
      </w:r>
      <w:proofErr w:type="spellEnd"/>
      <w:r w:rsidRPr="00B158E7">
        <w:rPr>
          <w:rStyle w:val="StyleUnderline"/>
        </w:rPr>
        <w:t xml:space="preserve"> to sushi bars, a practice that has led to depleted wild stocks. Young </w:t>
      </w:r>
      <w:proofErr w:type="spellStart"/>
      <w:r w:rsidRPr="00B158E7">
        <w:rPr>
          <w:rStyle w:val="StyleUnderline"/>
        </w:rPr>
        <w:t>bluefin</w:t>
      </w:r>
      <w:proofErr w:type="spellEnd"/>
      <w:r w:rsidRPr="00B158E7">
        <w:rPr>
          <w:rStyle w:val="StyleUnderline"/>
        </w:rPr>
        <w:t xml:space="preserve"> tuna are also being caught and ranched in operations that are both highly profitable and resource intensive—further impacting depleted populations.</w:t>
      </w:r>
    </w:p>
    <w:p w:rsidR="001E5B0B" w:rsidRDefault="001E5B0B" w:rsidP="001E5B0B">
      <w:pPr>
        <w:pStyle w:val="Heading2"/>
      </w:pPr>
      <w:r>
        <w:lastRenderedPageBreak/>
        <w:t xml:space="preserve">Human Rights </w:t>
      </w:r>
    </w:p>
    <w:p w:rsidR="00B2672B" w:rsidRDefault="00B2672B" w:rsidP="00B2672B">
      <w:pPr>
        <w:pStyle w:val="Heading4"/>
      </w:pPr>
      <w:r>
        <w:t>Aquaculture violates human rights</w:t>
      </w:r>
    </w:p>
    <w:p w:rsidR="00B2672B" w:rsidRPr="00EF5541" w:rsidRDefault="00B2672B" w:rsidP="00B2672B">
      <w:pPr>
        <w:rPr>
          <w:b/>
          <w:sz w:val="26"/>
        </w:rPr>
      </w:pPr>
      <w:r>
        <w:rPr>
          <w:rStyle w:val="Style13ptBold"/>
        </w:rPr>
        <w:t xml:space="preserve">Slow Food No Date </w:t>
      </w:r>
      <w:r w:rsidRPr="006D0636">
        <w:rPr>
          <w:rStyle w:val="Style13ptBold"/>
          <w:sz w:val="16"/>
          <w:szCs w:val="16"/>
        </w:rPr>
        <w:t>– local and international organization that raises awareness about sources of food, partners with other international organizations like Lighthouse Foundation [“</w:t>
      </w:r>
      <w:r>
        <w:rPr>
          <w:rStyle w:val="Style13ptBold"/>
          <w:sz w:val="16"/>
          <w:szCs w:val="16"/>
        </w:rPr>
        <w:t>Aquaculture</w:t>
      </w:r>
      <w:r w:rsidRPr="006D0636">
        <w:rPr>
          <w:rStyle w:val="Style13ptBold"/>
          <w:sz w:val="16"/>
          <w:szCs w:val="16"/>
        </w:rPr>
        <w:t xml:space="preserve">” </w:t>
      </w:r>
      <w:r w:rsidRPr="00EF5541">
        <w:rPr>
          <w:rStyle w:val="Style13ptBold"/>
          <w:sz w:val="16"/>
          <w:szCs w:val="16"/>
        </w:rPr>
        <w:t>http://www.slowfood.com/slowfish/pagine/eng/pagina.lasso?-id_pg=44</w:t>
      </w:r>
      <w:r w:rsidRPr="006D0636">
        <w:rPr>
          <w:rStyle w:val="Style13ptBold"/>
          <w:sz w:val="16"/>
          <w:szCs w:val="16"/>
        </w:rPr>
        <w:t>, accessed 7/21/14] JW</w:t>
      </w:r>
    </w:p>
    <w:p w:rsidR="00B2672B" w:rsidRPr="004E2497" w:rsidRDefault="00B2672B" w:rsidP="00B2672B">
      <w:r w:rsidRPr="0070094B">
        <w:rPr>
          <w:rStyle w:val="Emphasis"/>
        </w:rPr>
        <w:t>The industrialization of aquaculture is also leading to issues with human rights</w:t>
      </w:r>
      <w:r>
        <w:t>.</w:t>
      </w:r>
      <w:r w:rsidRPr="004E2497">
        <w:rPr>
          <w:sz w:val="12"/>
        </w:rPr>
        <w:t xml:space="preserve">¶ </w:t>
      </w:r>
      <w:r>
        <w:t xml:space="preserve">For some years, </w:t>
      </w:r>
      <w:r w:rsidRPr="0070094B">
        <w:rPr>
          <w:rStyle w:val="StyleUnderline"/>
        </w:rPr>
        <w:t>serious concerns have been raised about the social impact of shrimp farms, which have seen a huge boom following a massive increase in global demand.</w:t>
      </w:r>
      <w:r w:rsidRPr="0070094B">
        <w:rPr>
          <w:sz w:val="16"/>
          <w:szCs w:val="16"/>
        </w:rPr>
        <w:t>¶</w:t>
      </w:r>
      <w:r w:rsidRPr="0070094B">
        <w:rPr>
          <w:rStyle w:val="StyleUnderline"/>
        </w:rPr>
        <w:t xml:space="preserve"> According to the Environmental Justice Foundation, the shrimp industry is often guilty of serious abuses, such as land-grabbing and displacement of local people, violent intimidation of traditional users of local resources, the use of child labor and corruption of officials.</w:t>
      </w:r>
    </w:p>
    <w:p w:rsidR="00B2672B" w:rsidRDefault="00B2672B" w:rsidP="009A221B">
      <w:pPr>
        <w:rPr>
          <w:rStyle w:val="StyleUnderline"/>
        </w:rPr>
      </w:pPr>
    </w:p>
    <w:p w:rsidR="009A221B" w:rsidRPr="00026ED9" w:rsidRDefault="009A221B" w:rsidP="009A221B">
      <w:pPr>
        <w:rPr>
          <w:rStyle w:val="StyleUnderline"/>
        </w:rPr>
      </w:pPr>
    </w:p>
    <w:p w:rsidR="009A221B" w:rsidRDefault="009A221B" w:rsidP="009A221B"/>
    <w:p w:rsidR="002D0928" w:rsidRPr="00301AC3" w:rsidRDefault="002D0928" w:rsidP="002D0928">
      <w:bookmarkStart w:id="15" w:name="_GoBack"/>
      <w:bookmarkEnd w:id="15"/>
    </w:p>
    <w:p w:rsidR="009A221B" w:rsidRPr="009A221B" w:rsidRDefault="009A221B" w:rsidP="009A221B"/>
    <w:p w:rsidR="009A221B" w:rsidRPr="009A221B" w:rsidRDefault="009A221B" w:rsidP="009A221B"/>
    <w:p w:rsidR="009A221B" w:rsidRDefault="009A221B"/>
    <w:sectPr w:rsidR="009A221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6582CFC"/>
    <w:multiLevelType w:val="hybridMultilevel"/>
    <w:tmpl w:val="6DB67110"/>
    <w:lvl w:ilvl="0" w:tplc="A1D054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9A221B"/>
    <w:rsid w:val="000139A3"/>
    <w:rsid w:val="000C07A7"/>
    <w:rsid w:val="00100833"/>
    <w:rsid w:val="00104529"/>
    <w:rsid w:val="00177B7D"/>
    <w:rsid w:val="0018322D"/>
    <w:rsid w:val="001B5776"/>
    <w:rsid w:val="001D26A5"/>
    <w:rsid w:val="001E0318"/>
    <w:rsid w:val="001E5B0B"/>
    <w:rsid w:val="00251FC7"/>
    <w:rsid w:val="002855A7"/>
    <w:rsid w:val="002D0928"/>
    <w:rsid w:val="00315690"/>
    <w:rsid w:val="00325646"/>
    <w:rsid w:val="003902BA"/>
    <w:rsid w:val="003A09E2"/>
    <w:rsid w:val="003F6B13"/>
    <w:rsid w:val="00407037"/>
    <w:rsid w:val="004605D6"/>
    <w:rsid w:val="004C60E8"/>
    <w:rsid w:val="004E3579"/>
    <w:rsid w:val="004F39E0"/>
    <w:rsid w:val="00537BD5"/>
    <w:rsid w:val="006065BD"/>
    <w:rsid w:val="00665003"/>
    <w:rsid w:val="006B42A0"/>
    <w:rsid w:val="00700FA5"/>
    <w:rsid w:val="00760D07"/>
    <w:rsid w:val="007F5B66"/>
    <w:rsid w:val="00823A1C"/>
    <w:rsid w:val="00837173"/>
    <w:rsid w:val="00845B9D"/>
    <w:rsid w:val="00860984"/>
    <w:rsid w:val="00896D4D"/>
    <w:rsid w:val="008B3ECB"/>
    <w:rsid w:val="008C1B2E"/>
    <w:rsid w:val="0091627E"/>
    <w:rsid w:val="009A221B"/>
    <w:rsid w:val="009E1922"/>
    <w:rsid w:val="009F38C9"/>
    <w:rsid w:val="009F6574"/>
    <w:rsid w:val="00A4311C"/>
    <w:rsid w:val="00A93661"/>
    <w:rsid w:val="00A95652"/>
    <w:rsid w:val="00B2672B"/>
    <w:rsid w:val="00B33C6D"/>
    <w:rsid w:val="00B4508F"/>
    <w:rsid w:val="00B8057C"/>
    <w:rsid w:val="00BF593B"/>
    <w:rsid w:val="00C83417"/>
    <w:rsid w:val="00CD736E"/>
    <w:rsid w:val="00CE161E"/>
    <w:rsid w:val="00CF59A8"/>
    <w:rsid w:val="00D325A9"/>
    <w:rsid w:val="00D36A8A"/>
    <w:rsid w:val="00D71170"/>
    <w:rsid w:val="00D7409E"/>
    <w:rsid w:val="00DA6538"/>
    <w:rsid w:val="00DD65C0"/>
    <w:rsid w:val="00E553B5"/>
    <w:rsid w:val="00ED30CF"/>
    <w:rsid w:val="00F176EF"/>
    <w:rsid w:val="00F73A97"/>
    <w:rsid w:val="00F91A7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E5B0B"/>
  </w:style>
  <w:style w:type="paragraph" w:styleId="Heading1">
    <w:name w:val="heading 1"/>
    <w:aliases w:val="Pocket"/>
    <w:basedOn w:val="Normal"/>
    <w:next w:val="Normal"/>
    <w:link w:val="Heading1Char"/>
    <w:autoRedefine/>
    <w:qFormat/>
    <w:rsid w:val="001E5B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E5B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E5B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E5B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5B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B0B"/>
  </w:style>
  <w:style w:type="character" w:customStyle="1" w:styleId="Heading1Char">
    <w:name w:val="Heading 1 Char"/>
    <w:aliases w:val="Pocket Char"/>
    <w:basedOn w:val="DefaultParagraphFont"/>
    <w:link w:val="Heading1"/>
    <w:rsid w:val="001E5B0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E5B0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E5B0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E5B0B"/>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1E5B0B"/>
    <w:rPr>
      <w:b/>
      <w:i w:val="0"/>
      <w:iCs/>
      <w:u w:val="single"/>
    </w:rPr>
  </w:style>
  <w:style w:type="character" w:customStyle="1" w:styleId="Style13ptBold">
    <w:name w:val="Style 13 pt Bold"/>
    <w:aliases w:val="Cite,Style Style Bold + 12 pt,Style Style Bold + 11 pt,Style Style Bold,Style Style Bold + 12pt,Style Style + 12 pt,Style Style Bo... +,Old Cite,Style Style Bold + 10 pt,tagld + 12 pt,Style Style Bold + 13 pt,tag + 12 pt,Not..."/>
    <w:basedOn w:val="DefaultParagraphFont"/>
    <w:uiPriority w:val="5"/>
    <w:qFormat/>
    <w:rsid w:val="001E5B0B"/>
    <w:rPr>
      <w:b/>
      <w:bCs/>
      <w:sz w:val="26"/>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Heading 3 Char1 Char Char Char2,ci,c,Bo,B,9.5 pt"/>
    <w:basedOn w:val="DefaultParagraphFont"/>
    <w:uiPriority w:val="6"/>
    <w:qFormat/>
    <w:rsid w:val="001E5B0B"/>
    <w:rPr>
      <w:u w:val="single"/>
    </w:rPr>
  </w:style>
  <w:style w:type="character" w:styleId="Hyperlink">
    <w:name w:val="Hyperlink"/>
    <w:aliases w:val="heading 1 (block title),Important,Read,Internet Link,Card Text"/>
    <w:basedOn w:val="DefaultParagraphFont"/>
    <w:uiPriority w:val="99"/>
    <w:unhideWhenUsed/>
    <w:rsid w:val="001E5B0B"/>
    <w:rPr>
      <w:color w:val="auto"/>
      <w:u w:val="none"/>
    </w:rPr>
  </w:style>
  <w:style w:type="character" w:styleId="FollowedHyperlink">
    <w:name w:val="FollowedHyperlink"/>
    <w:basedOn w:val="DefaultParagraphFont"/>
    <w:uiPriority w:val="99"/>
    <w:semiHidden/>
    <w:unhideWhenUsed/>
    <w:rsid w:val="001E5B0B"/>
    <w:rPr>
      <w:color w:val="auto"/>
      <w:u w:val="none"/>
    </w:rPr>
  </w:style>
  <w:style w:type="paragraph" w:styleId="ListParagraph">
    <w:name w:val="List Paragraph"/>
    <w:basedOn w:val="Normal"/>
    <w:uiPriority w:val="34"/>
    <w:rsid w:val="00F91A7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E5B0B"/>
  </w:style>
  <w:style w:type="paragraph" w:styleId="Heading1">
    <w:name w:val="heading 1"/>
    <w:aliases w:val="Pocket"/>
    <w:basedOn w:val="Normal"/>
    <w:next w:val="Normal"/>
    <w:link w:val="Heading1Char"/>
    <w:autoRedefine/>
    <w:qFormat/>
    <w:rsid w:val="001E5B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E5B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E5B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E5B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5B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B0B"/>
  </w:style>
  <w:style w:type="character" w:customStyle="1" w:styleId="Heading1Char">
    <w:name w:val="Heading 1 Char"/>
    <w:aliases w:val="Pocket Char"/>
    <w:basedOn w:val="DefaultParagraphFont"/>
    <w:link w:val="Heading1"/>
    <w:rsid w:val="001E5B0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E5B0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E5B0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E5B0B"/>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1E5B0B"/>
    <w:rPr>
      <w:b/>
      <w:i w:val="0"/>
      <w:iCs/>
      <w:u w:val="single"/>
    </w:rPr>
  </w:style>
  <w:style w:type="character" w:customStyle="1" w:styleId="Style13ptBold">
    <w:name w:val="Style 13 pt Bold"/>
    <w:aliases w:val="Cite,Style Style Bold + 12 pt,Style Style Bold + 11 pt,Style Style Bold,Style Style Bold + 12pt,Style Style + 12 pt,Style Style Bo... +,Old Cite,Style Style Bold + 10 pt,tagld + 12 pt,Style Style Bold + 13 pt,tag + 12 pt,Not..."/>
    <w:basedOn w:val="DefaultParagraphFont"/>
    <w:uiPriority w:val="5"/>
    <w:qFormat/>
    <w:rsid w:val="001E5B0B"/>
    <w:rPr>
      <w:b/>
      <w:bCs/>
      <w:sz w:val="26"/>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Heading 3 Char1 Char Char Char2,ci,c,Bo,B,9.5 pt"/>
    <w:basedOn w:val="DefaultParagraphFont"/>
    <w:uiPriority w:val="6"/>
    <w:qFormat/>
    <w:rsid w:val="001E5B0B"/>
    <w:rPr>
      <w:u w:val="single"/>
    </w:rPr>
  </w:style>
  <w:style w:type="character" w:styleId="Hyperlink">
    <w:name w:val="Hyperlink"/>
    <w:aliases w:val="heading 1 (block title),Important,Read,Internet Link,Card Text"/>
    <w:basedOn w:val="DefaultParagraphFont"/>
    <w:uiPriority w:val="99"/>
    <w:unhideWhenUsed/>
    <w:rsid w:val="001E5B0B"/>
    <w:rPr>
      <w:color w:val="auto"/>
      <w:u w:val="none"/>
    </w:rPr>
  </w:style>
  <w:style w:type="character" w:styleId="FollowedHyperlink">
    <w:name w:val="FollowedHyperlink"/>
    <w:basedOn w:val="DefaultParagraphFont"/>
    <w:uiPriority w:val="99"/>
    <w:semiHidden/>
    <w:unhideWhenUsed/>
    <w:rsid w:val="001E5B0B"/>
    <w:rPr>
      <w:color w:val="auto"/>
      <w:u w:val="none"/>
    </w:rPr>
  </w:style>
  <w:style w:type="paragraph" w:styleId="ListParagraph">
    <w:name w:val="List Paragraph"/>
    <w:basedOn w:val="Normal"/>
    <w:uiPriority w:val="34"/>
    <w:rsid w:val="00F91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benjaminradford.com/about/" TargetMode="External"/><Relationship Id="rId13" Type="http://schemas.openxmlformats.org/officeDocument/2006/relationships/hyperlink" Target="http://www.avesmarinhas.com.br/20%20-%20marine%20biodiversity%20%20patterns,%20threats%20and.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window.state.tx.us/specialrpt/energy/pdf/20-OceanPower.pdf" TargetMode="External"/><Relationship Id="rId12" Type="http://schemas.openxmlformats.org/officeDocument/2006/relationships/hyperlink" Target="http://www.sjrwmd.com/algae/" TargetMode="External"/><Relationship Id="rId17" Type="http://schemas.openxmlformats.org/officeDocument/2006/relationships/hyperlink" Target="http://www.resilience.org/stories/2006-06-05/warm-bath-energy-ocean-thermal-energy-conversion" TargetMode="External"/><Relationship Id="rId2" Type="http://schemas.openxmlformats.org/officeDocument/2006/relationships/numbering" Target="numbering.xml"/><Relationship Id="rId16" Type="http://schemas.openxmlformats.org/officeDocument/2006/relationships/hyperlink" Target="http://www.reuters.com/article/2014/03/06/idUSnMKW1qtKZa+1c6+MKW20140306"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osti.gov/scitech/servlets/purl/1055480" TargetMode="External"/><Relationship Id="rId5" Type="http://schemas.openxmlformats.org/officeDocument/2006/relationships/settings" Target="settings.xml"/><Relationship Id="rId15" Type="http://schemas.openxmlformats.org/officeDocument/2006/relationships/hyperlink" Target="https://www.wageningenur.nl/en/newsarticle/Delegation-in-Japan-Ocean-Thermal-Energy-Conversion-OTEC-on-the-island-Kumejima.htm" TargetMode="External"/><Relationship Id="rId10" Type="http://schemas.openxmlformats.org/officeDocument/2006/relationships/hyperlink" Target="http://direns.mines-paristech.fr/Sites/Thopt/en/res/OTECbyVega_with_photos.pdf"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benjaminradford.com/about/" TargetMode="External"/><Relationship Id="rId14" Type="http://schemas.openxmlformats.org/officeDocument/2006/relationships/hyperlink" Target="http://www.otecnews.org/2012/07/otec-pilot-plant-to-be-built-in-okinawa-prefec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41</Pages>
  <Words>13267</Words>
  <Characters>75625</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 Carey</dc:creator>
  <cp:keywords>5.0</cp:keywords>
  <cp:lastModifiedBy>Alexandra Carey</cp:lastModifiedBy>
  <cp:revision>3</cp:revision>
  <dcterms:created xsi:type="dcterms:W3CDTF">2014-07-27T16:49:00Z</dcterms:created>
  <dcterms:modified xsi:type="dcterms:W3CDTF">2014-07-27T16:50:00Z</dcterms:modified>
</cp:coreProperties>
</file>