
<file path=[Content_Types].xml><?xml version="1.0" encoding="utf-8"?>
<Types xmlns="http://schemas.openxmlformats.org/package/2006/content-types">
  <Default Extension="rels" ContentType="application/vnd.openxmlformats-package.relationships+xml"/>
  <Default Extension="jpeg" ContentType="image/jpeg"/>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E86EED" w14:textId="77777777" w:rsidR="00B45FE9" w:rsidRDefault="0083647C" w:rsidP="0083647C">
      <w:pPr>
        <w:pStyle w:val="Heading1"/>
      </w:pPr>
      <w:r>
        <w:t>Offshore Ports Negative</w:t>
      </w:r>
    </w:p>
    <w:p w14:paraId="4DF47188" w14:textId="77777777" w:rsidR="0083647C" w:rsidRDefault="0083647C" w:rsidP="0083647C">
      <w:pPr>
        <w:pStyle w:val="Heading2"/>
      </w:pPr>
      <w:r>
        <w:lastRenderedPageBreak/>
        <w:t>Case Frontlines</w:t>
      </w:r>
    </w:p>
    <w:p w14:paraId="481B7ACF" w14:textId="61433CCD" w:rsidR="00D61A43" w:rsidRDefault="00D61A43" w:rsidP="00D61A43">
      <w:pPr>
        <w:pStyle w:val="Heading3"/>
      </w:pPr>
      <w:r>
        <w:t>Inherency F/L</w:t>
      </w:r>
    </w:p>
    <w:p w14:paraId="333BB9E5" w14:textId="77777777" w:rsidR="00E4049D" w:rsidRPr="005F2BE5" w:rsidRDefault="00E4049D" w:rsidP="00E4049D">
      <w:pPr>
        <w:pStyle w:val="Heading4"/>
      </w:pPr>
      <w:r w:rsidRPr="00FD38BF">
        <w:t xml:space="preserve">1. </w:t>
      </w:r>
      <w:r w:rsidRPr="005F2BE5">
        <w:t xml:space="preserve">Squo solves – multiple port investments and upgrades </w:t>
      </w:r>
    </w:p>
    <w:p w14:paraId="155755B1" w14:textId="77777777" w:rsidR="00E4049D" w:rsidRPr="005F2BE5" w:rsidRDefault="00E4049D" w:rsidP="00E4049D">
      <w:pPr>
        <w:rPr>
          <w:rFonts w:eastAsia="Times New Roman"/>
        </w:rPr>
      </w:pPr>
      <w:r w:rsidRPr="005F2BE5">
        <w:rPr>
          <w:rFonts w:eastAsia="Times New Roman"/>
          <w:b/>
        </w:rPr>
        <w:t xml:space="preserve">Perez </w:t>
      </w:r>
      <w:r w:rsidRPr="00E14E5F">
        <w:rPr>
          <w:rFonts w:eastAsia="Times New Roman"/>
          <w:b/>
        </w:rPr>
        <w:t>12</w:t>
      </w:r>
      <w:r w:rsidRPr="005F2BE5">
        <w:rPr>
          <w:rFonts w:eastAsia="Times New Roman"/>
        </w:rPr>
        <w:t xml:space="preserve"> (Perez, David, writer for KFI news</w:t>
      </w:r>
      <w:r>
        <w:rPr>
          <w:rFonts w:eastAsia="Times New Roman"/>
        </w:rPr>
        <w:t xml:space="preserve">, 9-11-2012, </w:t>
      </w:r>
      <w:r w:rsidRPr="005F2BE5">
        <w:rPr>
          <w:rFonts w:eastAsia="Times New Roman"/>
        </w:rPr>
        <w:t xml:space="preserve"> </w:t>
      </w:r>
      <w:r w:rsidRPr="005F2BE5">
        <w:t xml:space="preserve">http://www.kfiam640.com/pages/NEWS.html?article=10408861) </w:t>
      </w:r>
    </w:p>
    <w:p w14:paraId="527F366D" w14:textId="77777777" w:rsidR="00E4049D" w:rsidRPr="005F2BE5" w:rsidRDefault="00E4049D" w:rsidP="00E4049D">
      <w:pPr>
        <w:rPr>
          <w:rFonts w:eastAsia="Times New Roman"/>
          <w:sz w:val="16"/>
        </w:rPr>
      </w:pPr>
      <w:r w:rsidRPr="005F2BE5">
        <w:rPr>
          <w:rFonts w:eastAsia="Times New Roman"/>
          <w:sz w:val="16"/>
        </w:rPr>
        <w:t xml:space="preserve">LONG BEACH (CNS) - On the 11th anniversary of the 9/11 terror strikes, </w:t>
      </w:r>
      <w:r w:rsidRPr="005F2BE5">
        <w:rPr>
          <w:rFonts w:eastAsia="Times New Roman"/>
          <w:u w:val="single"/>
        </w:rPr>
        <w:t xml:space="preserve">Port of Long Beach officials today released an update of security upgrades </w:t>
      </w:r>
      <w:r w:rsidRPr="005F2BE5">
        <w:rPr>
          <w:rFonts w:eastAsia="Times New Roman"/>
          <w:sz w:val="16"/>
        </w:rPr>
        <w:t xml:space="preserve">at the facility, which handles $155 billion of goods annually. ``Since 2001, </w:t>
      </w:r>
      <w:r w:rsidRPr="005F2BE5">
        <w:rPr>
          <w:rFonts w:eastAsia="Times New Roman"/>
          <w:u w:val="single"/>
        </w:rPr>
        <w:t>the port has increased security staff by 40 percent and invested millions of dollars in training, equipment and technology</w:t>
      </w:r>
      <w:r w:rsidRPr="005F2BE5">
        <w:rPr>
          <w:rFonts w:eastAsia="Times New Roman"/>
          <w:sz w:val="16"/>
        </w:rPr>
        <w:t xml:space="preserve">,'' according to port statement. </w:t>
      </w:r>
      <w:r w:rsidRPr="005F2BE5">
        <w:rPr>
          <w:rFonts w:eastAsia="Times New Roman"/>
          <w:u w:val="single"/>
        </w:rPr>
        <w:t>Investments in security systems and the port's partnerships with local, state and federal law enforcement agencies ``make the Port of Long Beach one of the most secure ports in the world</w:t>
      </w:r>
      <w:r w:rsidRPr="005F2BE5">
        <w:rPr>
          <w:rFonts w:eastAsia="Times New Roman"/>
          <w:sz w:val="16"/>
        </w:rPr>
        <w:t xml:space="preserve">,'' it said. The port released a list of security measures, including: -- Virtual Port System. </w:t>
      </w:r>
      <w:r w:rsidRPr="005F2BE5">
        <w:rPr>
          <w:rFonts w:eastAsia="Times New Roman"/>
          <w:u w:val="single"/>
        </w:rPr>
        <w:t>The port is implementing a system that will gather ``real time'' surveillance data and provide a complete and detailed picture of the port domain</w:t>
      </w:r>
      <w:r w:rsidRPr="005F2BE5">
        <w:rPr>
          <w:rFonts w:eastAsia="Times New Roman"/>
          <w:sz w:val="16"/>
        </w:rPr>
        <w:t xml:space="preserve">. The system includes more than 130 high-resolution cameras throughout the harbor, and the information will be shared with partner law enforcement agencies. -- Non-Intrusive Inspection (NII) System. </w:t>
      </w:r>
      <w:r w:rsidRPr="005F2BE5">
        <w:rPr>
          <w:rFonts w:eastAsia="Times New Roman"/>
          <w:u w:val="single"/>
        </w:rPr>
        <w:t>This high-energy mobile scanning technology operated by U.S. Customs and Border Protection allows inspections of high-risk cargo to detect weapons and explosives and stop the flow of contraband</w:t>
      </w:r>
      <w:r w:rsidRPr="005F2BE5">
        <w:rPr>
          <w:rFonts w:eastAsia="Times New Roman"/>
          <w:sz w:val="16"/>
        </w:rPr>
        <w:t>. Similar to an X-ray device on wheels</w:t>
      </w:r>
      <w:r w:rsidRPr="005F2BE5">
        <w:rPr>
          <w:rFonts w:eastAsia="Times New Roman"/>
          <w:u w:val="single"/>
        </w:rPr>
        <w:t>, the system can penetrate 12 inches of steel and allow officers to inspect containers without opening them</w:t>
      </w:r>
      <w:r w:rsidRPr="005F2BE5">
        <w:rPr>
          <w:rFonts w:eastAsia="Times New Roman"/>
          <w:sz w:val="16"/>
        </w:rPr>
        <w:t>. -- First Responder Preparedness Training. Rescue-and-recovery exercises are conducted for port personnel and partner agencies. Harbor Patrol officers have been learning how to inspect infrastructure including roads, bridges and wharves. The Harbor Patrol Commercial Dive Unit and the Long Beach Police Department's Dive Team conduct training exercises on a regular basis to sharpen their skills and strengthen emergency response. -- Port divers recently participated in a multi-agency simulation at Universal Studios, and LBPD divers recently practiced search-and-rescue maneuvers that involved jumping from a helicopter into port waters. -- Maritime Domain Awareness Enhancement Project. In collaboration with the Port of Los Angeles and the Marine Exchange of Southern California,</w:t>
      </w:r>
      <w:r w:rsidRPr="005F2BE5">
        <w:rPr>
          <w:rFonts w:eastAsia="Times New Roman"/>
          <w:u w:val="single"/>
        </w:rPr>
        <w:t xml:space="preserve"> the port is investing in new vessel traffic management equipment with cutting-edge radar and tracking systems.</w:t>
      </w:r>
      <w:r w:rsidRPr="005F2BE5">
        <w:rPr>
          <w:rFonts w:eastAsia="Times New Roman"/>
          <w:sz w:val="16"/>
        </w:rPr>
        <w:t xml:space="preserve"> </w:t>
      </w:r>
      <w:r w:rsidRPr="005F2BE5">
        <w:rPr>
          <w:rFonts w:eastAsia="Times New Roman"/>
          <w:u w:val="single"/>
        </w:rPr>
        <w:t>The system will improve small boat detection, harbor navigation and operations throughout the harbor complex</w:t>
      </w:r>
      <w:r w:rsidRPr="005F2BE5">
        <w:rPr>
          <w:rFonts w:eastAsia="Times New Roman"/>
          <w:sz w:val="16"/>
        </w:rPr>
        <w:t xml:space="preserve">. -- New Fire Stations and Fireboats. </w:t>
      </w:r>
      <w:r w:rsidRPr="005F2BE5">
        <w:rPr>
          <w:rFonts w:eastAsia="Times New Roman"/>
          <w:u w:val="single"/>
        </w:rPr>
        <w:t>The port is modernizing two fire stations and acquiring two high-tech fireboats.</w:t>
      </w:r>
      <w:r w:rsidRPr="005F2BE5">
        <w:rPr>
          <w:rFonts w:eastAsia="Times New Roman"/>
          <w:sz w:val="16"/>
        </w:rPr>
        <w:t xml:space="preserve"> </w:t>
      </w:r>
      <w:r w:rsidRPr="005F2BE5">
        <w:rPr>
          <w:rFonts w:eastAsia="Times New Roman"/>
          <w:u w:val="single"/>
        </w:rPr>
        <w:t>The port has secured an $18 million grant from the Department of Homeland Security</w:t>
      </w:r>
      <w:r w:rsidRPr="005F2BE5">
        <w:rPr>
          <w:rFonts w:eastAsia="Times New Roman"/>
          <w:sz w:val="16"/>
        </w:rPr>
        <w:t xml:space="preserve"> for the design and purchase of one of the fireboats. -- Enhanced Underwater Inspection Technology. In August, the LBPD acquired new 3-D sonar technology for underwater inspection of the port's 10 piers, 80 berths and other infrastructure. -- Port-wide Security and Safety Capital Projects. For the fiscal year beginning Oct. 1, the port has budgeted nearly $34 million for security and safety infrastructure projects. -- Security Grants. </w:t>
      </w:r>
      <w:r w:rsidRPr="005F2BE5">
        <w:rPr>
          <w:rFonts w:eastAsia="Times New Roman"/>
          <w:u w:val="single"/>
        </w:rPr>
        <w:t>The port has pursued federal and state grants to support its goals for port security</w:t>
      </w:r>
      <w:r w:rsidRPr="005F2BE5">
        <w:rPr>
          <w:rFonts w:eastAsia="Times New Roman"/>
          <w:sz w:val="16"/>
        </w:rPr>
        <w:t>. Since 2001, the port has received $120 million in security grants that have helped pay for physical security systems, infrastructure improvements, emergency management, and inter-agency coordination and preparedness.</w:t>
      </w:r>
    </w:p>
    <w:p w14:paraId="435D1FC6" w14:textId="77777777" w:rsidR="00E4049D" w:rsidRPr="00767DBA" w:rsidRDefault="00E4049D" w:rsidP="00E4049D">
      <w:pPr>
        <w:pStyle w:val="Heading4"/>
      </w:pPr>
      <w:r w:rsidRPr="00767DBA">
        <w:t>2. Squo solves - post-9/11 worries caused more port security</w:t>
      </w:r>
    </w:p>
    <w:p w14:paraId="6698D475" w14:textId="77777777" w:rsidR="00E4049D" w:rsidRPr="005F2BE5" w:rsidRDefault="00E4049D" w:rsidP="00E4049D">
      <w:pPr>
        <w:rPr>
          <w:rFonts w:eastAsia="Times New Roman"/>
          <w:b/>
          <w:sz w:val="26"/>
          <w:szCs w:val="26"/>
        </w:rPr>
      </w:pPr>
      <w:r w:rsidRPr="005F2BE5">
        <w:rPr>
          <w:rFonts w:eastAsia="Times New Roman"/>
          <w:b/>
          <w:sz w:val="26"/>
          <w:szCs w:val="26"/>
        </w:rPr>
        <w:t>American Press 9/14/</w:t>
      </w:r>
      <w:r w:rsidRPr="005F2BE5">
        <w:rPr>
          <w:rFonts w:eastAsia="Times New Roman"/>
          <w:sz w:val="26"/>
          <w:szCs w:val="26"/>
        </w:rPr>
        <w:t xml:space="preserve">12 (Traweek, Lance </w:t>
      </w:r>
      <w:r w:rsidRPr="005F2BE5">
        <w:t xml:space="preserve">http://www.americanpress.com/Port-coastal-security-has-increased-since-9-11) </w:t>
      </w:r>
    </w:p>
    <w:p w14:paraId="101B6B11" w14:textId="77777777" w:rsidR="00E4049D" w:rsidRPr="005F2BE5" w:rsidRDefault="00E4049D" w:rsidP="00E4049D">
      <w:pPr>
        <w:pStyle w:val="NormalWeb"/>
        <w:spacing w:before="0" w:beforeAutospacing="0" w:after="0" w:afterAutospacing="0"/>
        <w:rPr>
          <w:sz w:val="16"/>
        </w:rPr>
      </w:pPr>
      <w:r w:rsidRPr="005F2BE5">
        <w:rPr>
          <w:rStyle w:val="rsepacopybody"/>
          <w:sz w:val="16"/>
          <w:bdr w:val="none" w:sz="0" w:space="0" w:color="auto" w:frame="1"/>
        </w:rPr>
        <w:t>Since 9/11</w:t>
      </w:r>
      <w:r w:rsidRPr="005F2BE5">
        <w:rPr>
          <w:rStyle w:val="rsepacopybody"/>
          <w:u w:val="single"/>
          <w:bdr w:val="none" w:sz="0" w:space="0" w:color="auto" w:frame="1"/>
        </w:rPr>
        <w:t>, the U.S. Coast Guard has increased security in the nation’s waters and in Southwest Louisiana port</w:t>
      </w:r>
      <w:r w:rsidRPr="005F2BE5">
        <w:rPr>
          <w:rStyle w:val="rsepacopybody"/>
          <w:sz w:val="16"/>
          <w:bdr w:val="none" w:sz="0" w:space="0" w:color="auto" w:frame="1"/>
        </w:rPr>
        <w:t>s, a local Coast Guard official said Tuesday.</w:t>
      </w:r>
      <w:r w:rsidRPr="005F2BE5">
        <w:rPr>
          <w:sz w:val="16"/>
        </w:rPr>
        <w:t xml:space="preserve"> </w:t>
      </w:r>
      <w:r w:rsidRPr="005F2BE5">
        <w:rPr>
          <w:rStyle w:val="rsepacopybody"/>
          <w:sz w:val="16"/>
          <w:bdr w:val="none" w:sz="0" w:space="0" w:color="auto" w:frame="1"/>
        </w:rPr>
        <w:t>“</w:t>
      </w:r>
      <w:r w:rsidRPr="005F2BE5">
        <w:rPr>
          <w:rStyle w:val="rsepacopybody"/>
          <w:b/>
          <w:u w:val="single"/>
          <w:bdr w:val="none" w:sz="0" w:space="0" w:color="auto" w:frame="1"/>
        </w:rPr>
        <w:t>Because of 9/11 we have had a more intense focus on port security</w:t>
      </w:r>
      <w:r w:rsidRPr="005F2BE5">
        <w:rPr>
          <w:rStyle w:val="rsepacopybody"/>
          <w:sz w:val="16"/>
          <w:bdr w:val="none" w:sz="0" w:space="0" w:color="auto" w:frame="1"/>
        </w:rPr>
        <w:t>, ship security, and also — not just U.S. vessels — but vessels that are visiting our shores,” Cmdr. Will E. Watson told members of the Propeller Club on Tuesday.</w:t>
      </w:r>
      <w:r w:rsidRPr="005F2BE5">
        <w:rPr>
          <w:sz w:val="16"/>
        </w:rPr>
        <w:t xml:space="preserve"> </w:t>
      </w:r>
      <w:r w:rsidRPr="005F2BE5">
        <w:rPr>
          <w:rStyle w:val="rsepacopybody"/>
          <w:sz w:val="16"/>
          <w:bdr w:val="none" w:sz="0" w:space="0" w:color="auto" w:frame="1"/>
        </w:rPr>
        <w:t>“</w:t>
      </w:r>
      <w:r w:rsidRPr="005F2BE5">
        <w:rPr>
          <w:rStyle w:val="rsepacopybody"/>
          <w:u w:val="single"/>
          <w:bdr w:val="none" w:sz="0" w:space="0" w:color="auto" w:frame="1"/>
        </w:rPr>
        <w:t>The typical Coast Guard captain of the port has now taken on the role of maritime security coordinator</w:t>
      </w:r>
      <w:r w:rsidRPr="005F2BE5">
        <w:rPr>
          <w:rStyle w:val="rsepacopybody"/>
          <w:sz w:val="16"/>
          <w:bdr w:val="none" w:sz="0" w:space="0" w:color="auto" w:frame="1"/>
        </w:rPr>
        <w:t xml:space="preserve"> — such that his or her responsibility is to enforce the Maritime Transportation Security Act.”</w:t>
      </w:r>
      <w:r w:rsidRPr="005F2BE5">
        <w:rPr>
          <w:sz w:val="16"/>
        </w:rPr>
        <w:t xml:space="preserve"> </w:t>
      </w:r>
      <w:r w:rsidRPr="005F2BE5">
        <w:rPr>
          <w:rStyle w:val="rsepacopybody"/>
          <w:sz w:val="16"/>
          <w:bdr w:val="none" w:sz="0" w:space="0" w:color="auto" w:frame="1"/>
        </w:rPr>
        <w:t>Watson said there have been major laws that have changed the Coast Guard’s focus since 9/11, including the Maritime Transportation Act of 2002 and the Safe Port Act of 2006. To enforce the laws effectively, he said, the Coast Guard has to work with local officials.</w:t>
      </w:r>
      <w:r w:rsidRPr="005F2BE5">
        <w:rPr>
          <w:sz w:val="16"/>
        </w:rPr>
        <w:t xml:space="preserve"> </w:t>
      </w:r>
      <w:r w:rsidRPr="005F2BE5">
        <w:rPr>
          <w:rStyle w:val="rsepacopybody"/>
          <w:sz w:val="16"/>
          <w:bdr w:val="none" w:sz="0" w:space="0" w:color="auto" w:frame="1"/>
        </w:rPr>
        <w:t xml:space="preserve">He said </w:t>
      </w:r>
      <w:r w:rsidRPr="005F2BE5">
        <w:rPr>
          <w:rStyle w:val="rsepacopybody"/>
          <w:u w:val="single"/>
          <w:bdr w:val="none" w:sz="0" w:space="0" w:color="auto" w:frame="1"/>
        </w:rPr>
        <w:t>9/11 prompted officials to work together more collaboratively</w:t>
      </w:r>
      <w:r w:rsidRPr="005F2BE5">
        <w:rPr>
          <w:rStyle w:val="rsepacopybody"/>
          <w:sz w:val="16"/>
          <w:bdr w:val="none" w:sz="0" w:space="0" w:color="auto" w:frame="1"/>
        </w:rPr>
        <w:t>. “It brought us all together in a way that nothing else in my lifetime has,” Watson said after the meeting. “</w:t>
      </w:r>
      <w:r w:rsidRPr="005F2BE5">
        <w:rPr>
          <w:rStyle w:val="rsepacopybody"/>
          <w:u w:val="single"/>
          <w:bdr w:val="none" w:sz="0" w:space="0" w:color="auto" w:frame="1"/>
        </w:rPr>
        <w:t>Before 9/11 you wouldn’t have these additional security boardings that we do now</w:t>
      </w:r>
      <w:r w:rsidRPr="005F2BE5">
        <w:rPr>
          <w:rStyle w:val="rsepacopybody"/>
          <w:sz w:val="16"/>
          <w:bdr w:val="none" w:sz="0" w:space="0" w:color="auto" w:frame="1"/>
        </w:rPr>
        <w:t>.”</w:t>
      </w:r>
      <w:r w:rsidRPr="005F2BE5">
        <w:rPr>
          <w:sz w:val="16"/>
        </w:rPr>
        <w:t xml:space="preserve"> </w:t>
      </w:r>
      <w:r w:rsidRPr="005F2BE5">
        <w:rPr>
          <w:rStyle w:val="rsepacopybody"/>
          <w:sz w:val="16"/>
          <w:bdr w:val="none" w:sz="0" w:space="0" w:color="auto" w:frame="1"/>
        </w:rPr>
        <w:t>Watson said the Coast Guard now meets vessels offshore that may come from a particular port of interest.</w:t>
      </w:r>
      <w:r w:rsidRPr="005F2BE5">
        <w:rPr>
          <w:sz w:val="16"/>
        </w:rPr>
        <w:t xml:space="preserve"> </w:t>
      </w:r>
      <w:r w:rsidRPr="005F2BE5">
        <w:rPr>
          <w:rStyle w:val="rsepacopybody"/>
          <w:sz w:val="16"/>
          <w:bdr w:val="none" w:sz="0" w:space="0" w:color="auto" w:frame="1"/>
        </w:rPr>
        <w:t>“</w:t>
      </w:r>
      <w:r w:rsidRPr="005F2BE5">
        <w:rPr>
          <w:rStyle w:val="rsepacopybody"/>
          <w:u w:val="single"/>
          <w:bdr w:val="none" w:sz="0" w:space="0" w:color="auto" w:frame="1"/>
        </w:rPr>
        <w:t>We will board them offshore and ensure they meet the right security protocol</w:t>
      </w:r>
      <w:r w:rsidRPr="005F2BE5">
        <w:rPr>
          <w:rStyle w:val="rsepacopybody"/>
          <w:sz w:val="16"/>
          <w:bdr w:val="none" w:sz="0" w:space="0" w:color="auto" w:frame="1"/>
        </w:rPr>
        <w:t xml:space="preserve">s,” Watson said. </w:t>
      </w:r>
      <w:r w:rsidRPr="005F2BE5">
        <w:rPr>
          <w:rStyle w:val="rsepacopybody"/>
          <w:u w:val="single"/>
          <w:bdr w:val="none" w:sz="0" w:space="0" w:color="auto" w:frame="1"/>
        </w:rPr>
        <w:t>“We will check their crews and their spaces on a vessel to make sure they’re safe before we even allow them to come into U.S. ports. That was not done the way we’re doing it now before 9/11</w:t>
      </w:r>
      <w:r w:rsidRPr="005F2BE5">
        <w:rPr>
          <w:rStyle w:val="rsepacopybody"/>
          <w:sz w:val="16"/>
          <w:bdr w:val="none" w:sz="0" w:space="0" w:color="auto" w:frame="1"/>
        </w:rPr>
        <w:t>.”</w:t>
      </w:r>
      <w:r w:rsidRPr="005F2BE5">
        <w:rPr>
          <w:sz w:val="16"/>
        </w:rPr>
        <w:t xml:space="preserve"> </w:t>
      </w:r>
      <w:r w:rsidRPr="005F2BE5">
        <w:rPr>
          <w:rStyle w:val="rsepacopybody"/>
          <w:sz w:val="16"/>
          <w:bdr w:val="none" w:sz="0" w:space="0" w:color="auto" w:frame="1"/>
        </w:rPr>
        <w:t>Watson said the anniversary of 9/11 is a day of remembrance and moving forward.</w:t>
      </w:r>
      <w:r w:rsidRPr="005F2BE5">
        <w:rPr>
          <w:sz w:val="16"/>
        </w:rPr>
        <w:t xml:space="preserve"> </w:t>
      </w:r>
      <w:r w:rsidRPr="005F2BE5">
        <w:rPr>
          <w:rStyle w:val="rsepacopybody"/>
          <w:sz w:val="16"/>
          <w:bdr w:val="none" w:sz="0" w:space="0" w:color="auto" w:frame="1"/>
        </w:rPr>
        <w:t>“It’s our job to work with you as a team,” Watson said at the monthly meeting. “It is all of our mission; we are here as an entity.”</w:t>
      </w:r>
    </w:p>
    <w:p w14:paraId="0FA9FCBF" w14:textId="090F2881" w:rsidR="00D61A43" w:rsidRPr="00D61A43" w:rsidRDefault="00D61A43" w:rsidP="00D61A43">
      <w:pPr>
        <w:pStyle w:val="Heading3"/>
        <w:rPr>
          <w:rStyle w:val="Heading4Char"/>
          <w:b/>
          <w:bCs/>
          <w:iCs w:val="0"/>
          <w:sz w:val="32"/>
        </w:rPr>
      </w:pPr>
      <w:r>
        <w:t>Agroterrorism F/L</w:t>
      </w:r>
    </w:p>
    <w:p w14:paraId="4852D207" w14:textId="3E7166AD" w:rsidR="00660785" w:rsidRDefault="00D61A43" w:rsidP="00660785">
      <w:pPr>
        <w:pStyle w:val="Heading4"/>
      </w:pPr>
      <w:r w:rsidRPr="00D61A43">
        <w:rPr>
          <w:rStyle w:val="Heading4Char"/>
          <w:b/>
        </w:rPr>
        <w:t>1.</w:t>
      </w:r>
      <w:r w:rsidRPr="00D61A43">
        <w:rPr>
          <w:rStyle w:val="Heading4Char"/>
        </w:rPr>
        <w:t xml:space="preserve"> </w:t>
      </w:r>
      <w:r w:rsidR="00660785">
        <w:t>Agro terrorism is exaggerated. It’s hyped to increase federal support for research and law enforcement – groups aren’t interested</w:t>
      </w:r>
    </w:p>
    <w:p w14:paraId="2C5029A4" w14:textId="76515DFD" w:rsidR="00660785" w:rsidRDefault="00660785" w:rsidP="00660785">
      <w:r w:rsidRPr="00660785">
        <w:rPr>
          <w:b/>
        </w:rPr>
        <w:t>Hirsch, ’13</w:t>
      </w:r>
      <w:r>
        <w:t xml:space="preserve"> </w:t>
      </w:r>
      <w:r>
        <w:rPr>
          <w:sz w:val="20"/>
          <w:szCs w:val="20"/>
        </w:rPr>
        <w:t>[</w:t>
      </w:r>
      <w:r w:rsidRPr="00660785">
        <w:rPr>
          <w:sz w:val="20"/>
          <w:szCs w:val="20"/>
        </w:rPr>
        <w:t xml:space="preserve">Jesse, staff writer, </w:t>
      </w:r>
      <w:r w:rsidRPr="00660785">
        <w:rPr>
          <w:rStyle w:val="StyleBoldUnderline"/>
          <w:b w:val="0"/>
          <w:sz w:val="20"/>
          <w:szCs w:val="20"/>
          <w:u w:val="none"/>
        </w:rPr>
        <w:t>Modern Farmer</w:t>
      </w:r>
      <w:r w:rsidRPr="00660785">
        <w:rPr>
          <w:sz w:val="20"/>
          <w:szCs w:val="20"/>
        </w:rPr>
        <w:t>, “Food (In)security: Are Farms The Next Terrorist Target?” 12-16-2013, http://modernfarmer.com/2013/12/food-insecurity-farms-next-terrorist-target/]</w:t>
      </w:r>
    </w:p>
    <w:p w14:paraId="1A5A3CEA" w14:textId="77777777" w:rsidR="00660785" w:rsidRPr="00660785" w:rsidRDefault="00660785" w:rsidP="00660785">
      <w:pPr>
        <w:rPr>
          <w:sz w:val="16"/>
        </w:rPr>
      </w:pPr>
      <w:r w:rsidRPr="00660785">
        <w:rPr>
          <w:sz w:val="16"/>
        </w:rPr>
        <w:t xml:space="preserve">But </w:t>
      </w:r>
      <w:r w:rsidRPr="00660785">
        <w:rPr>
          <w:rStyle w:val="StyleBoldUnderline"/>
          <w:b w:val="0"/>
          <w:highlight w:val="yellow"/>
        </w:rPr>
        <w:t>the very reasons that make agroterrorism so accessible</w:t>
      </w:r>
      <w:r w:rsidRPr="00660785">
        <w:rPr>
          <w:rStyle w:val="StyleBoldUnderline"/>
          <w:b w:val="0"/>
        </w:rPr>
        <w:t xml:space="preserve"> also </w:t>
      </w:r>
      <w:r w:rsidRPr="00660785">
        <w:rPr>
          <w:rStyle w:val="StyleBoldUnderline"/>
          <w:b w:val="0"/>
          <w:highlight w:val="yellow"/>
        </w:rPr>
        <w:t>reduce its impact</w:t>
      </w:r>
      <w:r w:rsidRPr="00660785">
        <w:rPr>
          <w:rStyle w:val="StyleBoldUnderline"/>
          <w:b w:val="0"/>
        </w:rPr>
        <w:t xml:space="preserve">. Simply put: </w:t>
      </w:r>
      <w:r w:rsidRPr="00660785">
        <w:rPr>
          <w:rStyle w:val="StyleBoldUnderline"/>
          <w:b w:val="0"/>
          <w:highlight w:val="yellow"/>
        </w:rPr>
        <w:t>Killing a</w:t>
      </w:r>
      <w:r w:rsidRPr="00660785">
        <w:rPr>
          <w:sz w:val="16"/>
        </w:rPr>
        <w:t xml:space="preserve"> </w:t>
      </w:r>
      <w:r w:rsidRPr="00660785">
        <w:rPr>
          <w:rStyle w:val="StyleBoldUnderline"/>
          <w:b w:val="0"/>
          <w:highlight w:val="yellow"/>
        </w:rPr>
        <w:t>few thousand cattle in Manhattan, Kansas, is never going to create the same panic as killing a few</w:t>
      </w:r>
      <w:r w:rsidRPr="00660785">
        <w:rPr>
          <w:sz w:val="16"/>
        </w:rPr>
        <w:t xml:space="preserve"> </w:t>
      </w:r>
      <w:r w:rsidRPr="00660785">
        <w:rPr>
          <w:rStyle w:val="StyleBoldUnderline"/>
          <w:b w:val="0"/>
          <w:highlight w:val="yellow"/>
        </w:rPr>
        <w:t>thousand people in Manhattan, New York</w:t>
      </w:r>
      <w:r w:rsidRPr="00660785">
        <w:rPr>
          <w:rStyle w:val="StyleBoldUnderline"/>
          <w:b w:val="0"/>
        </w:rPr>
        <w:t xml:space="preserve">. </w:t>
      </w:r>
      <w:r w:rsidRPr="00660785">
        <w:rPr>
          <w:rStyle w:val="StyleBoldUnderline"/>
          <w:b w:val="0"/>
          <w:highlight w:val="yellow"/>
        </w:rPr>
        <w:t>T</w:t>
      </w:r>
      <w:r w:rsidRPr="00660785">
        <w:rPr>
          <w:rStyle w:val="StyleBoldUnderline"/>
          <w:b w:val="0"/>
        </w:rPr>
        <w:t xml:space="preserve">o some </w:t>
      </w:r>
      <w:r w:rsidRPr="00660785">
        <w:rPr>
          <w:rStyle w:val="StyleBoldUnderline"/>
          <w:b w:val="0"/>
          <w:highlight w:val="yellow"/>
        </w:rPr>
        <w:t>farmers</w:t>
      </w:r>
      <w:r w:rsidRPr="00660785">
        <w:rPr>
          <w:rStyle w:val="StyleBoldUnderline"/>
          <w:b w:val="0"/>
        </w:rPr>
        <w:t xml:space="preserve">, </w:t>
      </w:r>
      <w:r w:rsidRPr="00660785">
        <w:rPr>
          <w:rStyle w:val="StyleBoldUnderline"/>
          <w:b w:val="0"/>
          <w:highlight w:val="yellow"/>
        </w:rPr>
        <w:t>the notion of farms as terrorist targets is</w:t>
      </w:r>
      <w:r w:rsidRPr="00660785">
        <w:rPr>
          <w:sz w:val="16"/>
        </w:rPr>
        <w:t xml:space="preserve"> </w:t>
      </w:r>
      <w:r w:rsidRPr="00660785">
        <w:rPr>
          <w:rStyle w:val="StyleBoldUnderline"/>
          <w:b w:val="0"/>
          <w:highlight w:val="yellow"/>
        </w:rPr>
        <w:t>absurd.</w:t>
      </w:r>
      <w:r w:rsidRPr="00660785">
        <w:rPr>
          <w:rStyle w:val="StyleBoldUnderline"/>
          <w:b w:val="0"/>
        </w:rPr>
        <w:t xml:space="preserve"> “Why in the world would terrorists attack my feedlot?” laughs Teske</w:t>
      </w:r>
      <w:r w:rsidRPr="00660785">
        <w:rPr>
          <w:sz w:val="16"/>
        </w:rPr>
        <w:t xml:space="preserve">, whose farm is just north </w:t>
      </w:r>
      <w:r w:rsidRPr="00660785">
        <w:rPr>
          <w:rStyle w:val="StyleBoldUnderline"/>
          <w:b w:val="0"/>
        </w:rPr>
        <w:t>of Manhattan</w:t>
      </w:r>
      <w:r w:rsidRPr="00660785">
        <w:rPr>
          <w:sz w:val="16"/>
        </w:rPr>
        <w:t xml:space="preserve">. “I’ve certainly got a lot more things to keep me up at night worrying.” Teske thinks </w:t>
      </w:r>
      <w:r w:rsidRPr="00660785">
        <w:rPr>
          <w:rStyle w:val="StyleBoldUnderline"/>
          <w:b w:val="0"/>
          <w:highlight w:val="yellow"/>
        </w:rPr>
        <w:t>NBAF has the whiff of a</w:t>
      </w:r>
      <w:r w:rsidRPr="00660785">
        <w:rPr>
          <w:rStyle w:val="StyleBoldUnderline"/>
          <w:b w:val="0"/>
        </w:rPr>
        <w:t xml:space="preserve"> </w:t>
      </w:r>
      <w:r w:rsidRPr="00660785">
        <w:rPr>
          <w:rStyle w:val="StyleBoldUnderline"/>
          <w:b w:val="0"/>
          <w:highlight w:val="yellow"/>
        </w:rPr>
        <w:t>pork barrel project — a billion dollars spent on an issue that most farmers are</w:t>
      </w:r>
      <w:r w:rsidRPr="00660785">
        <w:rPr>
          <w:sz w:val="16"/>
          <w:highlight w:val="yellow"/>
        </w:rPr>
        <w:t xml:space="preserve"> </w:t>
      </w:r>
      <w:r w:rsidRPr="00660785">
        <w:rPr>
          <w:rStyle w:val="StyleBoldUnderline"/>
          <w:b w:val="0"/>
          <w:highlight w:val="yellow"/>
        </w:rPr>
        <w:t>unconcerned with</w:t>
      </w:r>
      <w:r w:rsidRPr="00660785">
        <w:rPr>
          <w:sz w:val="16"/>
        </w:rPr>
        <w:t xml:space="preserve">. </w:t>
      </w:r>
      <w:r w:rsidRPr="00660785">
        <w:rPr>
          <w:rStyle w:val="StyleBoldUnderline"/>
          <w:b w:val="0"/>
          <w:highlight w:val="yellow"/>
        </w:rPr>
        <w:t>“[Agroterrorism] is a hot topic for politicians right now</w:t>
      </w:r>
      <w:r w:rsidRPr="00660785">
        <w:rPr>
          <w:sz w:val="16"/>
        </w:rPr>
        <w:t>,” he says. “</w:t>
      </w:r>
      <w:r w:rsidRPr="00660785">
        <w:rPr>
          <w:rStyle w:val="StyleBoldUnderline"/>
          <w:b w:val="0"/>
          <w:highlight w:val="yellow"/>
        </w:rPr>
        <w:t>As long as that’s true, those dollars are going to keep</w:t>
      </w:r>
      <w:r w:rsidRPr="00660785">
        <w:rPr>
          <w:rStyle w:val="StyleBoldUnderline"/>
          <w:b w:val="0"/>
        </w:rPr>
        <w:t xml:space="preserve"> </w:t>
      </w:r>
      <w:r w:rsidRPr="00660785">
        <w:rPr>
          <w:rStyle w:val="StyleBoldUnderline"/>
          <w:b w:val="0"/>
          <w:highlight w:val="yellow"/>
        </w:rPr>
        <w:t>flowing</w:t>
      </w:r>
      <w:r w:rsidRPr="00660785">
        <w:rPr>
          <w:sz w:val="16"/>
        </w:rPr>
        <w:t xml:space="preserve">.” As it is with many matters of defense and security, the U.S. is leading the world in agroterrorism preparedness. Other countries have NBAF-level facilities to study livestock disease (see sidebar on p. 42), but few countries are girding for intentional farm attacks. For a 2006 BBC story on agroterrorism, the reporter couldn’t even find someone in British government who was familiar with the concept. The fact remains that </w:t>
      </w:r>
      <w:r w:rsidRPr="00660785">
        <w:rPr>
          <w:rStyle w:val="StyleBoldUnderline"/>
          <w:b w:val="0"/>
        </w:rPr>
        <w:t xml:space="preserve">the </w:t>
      </w:r>
      <w:r w:rsidRPr="00660785">
        <w:rPr>
          <w:rStyle w:val="StyleBoldUnderline"/>
          <w:b w:val="0"/>
          <w:highlight w:val="yellow"/>
        </w:rPr>
        <w:t>urgent rhetoric voiced by</w:t>
      </w:r>
      <w:r w:rsidRPr="00660785">
        <w:rPr>
          <w:sz w:val="16"/>
          <w:highlight w:val="yellow"/>
        </w:rPr>
        <w:t xml:space="preserve"> </w:t>
      </w:r>
      <w:r w:rsidRPr="00660785">
        <w:rPr>
          <w:rStyle w:val="StyleBoldUnderline"/>
          <w:b w:val="0"/>
          <w:highlight w:val="yellow"/>
        </w:rPr>
        <w:t>U.S. politicians and academics has</w:t>
      </w:r>
      <w:r w:rsidRPr="00660785">
        <w:rPr>
          <w:rStyle w:val="StyleBoldUnderline"/>
          <w:b w:val="0"/>
        </w:rPr>
        <w:t xml:space="preserve"> </w:t>
      </w:r>
      <w:r w:rsidRPr="00660785">
        <w:rPr>
          <w:rStyle w:val="StyleBoldUnderline"/>
          <w:b w:val="0"/>
          <w:highlight w:val="yellow"/>
        </w:rPr>
        <w:t>largely failed to bear out in the real world. Attacks on livestock and crops have been spotty</w:t>
      </w:r>
      <w:r w:rsidRPr="00660785">
        <w:rPr>
          <w:sz w:val="16"/>
          <w:highlight w:val="yellow"/>
        </w:rPr>
        <w:t xml:space="preserve"> </w:t>
      </w:r>
      <w:r w:rsidRPr="00660785">
        <w:rPr>
          <w:rStyle w:val="StyleBoldUnderline"/>
          <w:b w:val="0"/>
          <w:highlight w:val="yellow"/>
        </w:rPr>
        <w:t>and isolated</w:t>
      </w:r>
      <w:r w:rsidRPr="00660785">
        <w:rPr>
          <w:rStyle w:val="StyleBoldUnderline"/>
          <w:b w:val="0"/>
        </w:rPr>
        <w:t>,</w:t>
      </w:r>
      <w:r w:rsidRPr="00660785">
        <w:rPr>
          <w:sz w:val="16"/>
        </w:rPr>
        <w:t xml:space="preserve"> and besides those alleged cave documents found in 2002 (or 2004, depending on whom you ask</w:t>
      </w:r>
      <w:r w:rsidRPr="00660785">
        <w:rPr>
          <w:rStyle w:val="StyleBoldUnderline"/>
          <w:b w:val="0"/>
        </w:rPr>
        <w:t xml:space="preserve">), </w:t>
      </w:r>
      <w:r w:rsidRPr="00660785">
        <w:rPr>
          <w:rStyle w:val="StyleBoldUnderline"/>
          <w:b w:val="0"/>
          <w:highlight w:val="yellow"/>
        </w:rPr>
        <w:t>there is little proof that</w:t>
      </w:r>
      <w:r w:rsidRPr="00660785">
        <w:rPr>
          <w:rStyle w:val="StyleBoldUnderline"/>
          <w:b w:val="0"/>
        </w:rPr>
        <w:t xml:space="preserve"> </w:t>
      </w:r>
      <w:r w:rsidRPr="00660785">
        <w:rPr>
          <w:rStyle w:val="StyleBoldUnderline"/>
          <w:b w:val="0"/>
          <w:highlight w:val="yellow"/>
        </w:rPr>
        <w:t>groups are actually interested in</w:t>
      </w:r>
      <w:r w:rsidRPr="00660785">
        <w:rPr>
          <w:sz w:val="16"/>
          <w:highlight w:val="yellow"/>
        </w:rPr>
        <w:t xml:space="preserve"> </w:t>
      </w:r>
      <w:r w:rsidRPr="00660785">
        <w:rPr>
          <w:rStyle w:val="StyleBoldUnderline"/>
          <w:b w:val="0"/>
          <w:highlight w:val="yellow"/>
        </w:rPr>
        <w:t>agroterrorism</w:t>
      </w:r>
      <w:r w:rsidRPr="00660785">
        <w:rPr>
          <w:sz w:val="16"/>
        </w:rPr>
        <w:t>.</w:t>
      </w:r>
    </w:p>
    <w:p w14:paraId="2796DE7B" w14:textId="5678041F" w:rsidR="00660785" w:rsidRDefault="005B0CA3" w:rsidP="00660785">
      <w:pPr>
        <w:pStyle w:val="Heading4"/>
      </w:pPr>
      <w:r>
        <w:t xml:space="preserve">2. Squo solves - </w:t>
      </w:r>
      <w:r w:rsidR="00660785">
        <w:t>U.S. leads the world in preparation for agroterrorism.</w:t>
      </w:r>
    </w:p>
    <w:p w14:paraId="61E1E0F6" w14:textId="4E592746" w:rsidR="00660785" w:rsidRDefault="00660785" w:rsidP="00660785">
      <w:r w:rsidRPr="00660785">
        <w:rPr>
          <w:b/>
        </w:rPr>
        <w:t>Hirsch, ’13</w:t>
      </w:r>
      <w:r>
        <w:t xml:space="preserve"> </w:t>
      </w:r>
      <w:r>
        <w:rPr>
          <w:sz w:val="20"/>
          <w:szCs w:val="20"/>
        </w:rPr>
        <w:t>[</w:t>
      </w:r>
      <w:r w:rsidRPr="00660785">
        <w:rPr>
          <w:sz w:val="20"/>
          <w:szCs w:val="20"/>
        </w:rPr>
        <w:t xml:space="preserve">Jesse, staff writer, </w:t>
      </w:r>
      <w:r w:rsidRPr="00660785">
        <w:rPr>
          <w:rStyle w:val="StyleBoldUnderline"/>
          <w:b w:val="0"/>
          <w:sz w:val="20"/>
          <w:szCs w:val="20"/>
          <w:u w:val="none"/>
        </w:rPr>
        <w:t>Modern Farmer</w:t>
      </w:r>
      <w:r w:rsidRPr="00660785">
        <w:rPr>
          <w:sz w:val="20"/>
          <w:szCs w:val="20"/>
        </w:rPr>
        <w:t>, “Food (In)security: Are Farms The Next Terrorist Target?” 12-16-2013, http://modernfarmer.com/2013/12/food-insecurity-farms-next-terrorist-target/]</w:t>
      </w:r>
    </w:p>
    <w:p w14:paraId="027041BF" w14:textId="55430F93" w:rsidR="00660785" w:rsidRPr="00981FCD" w:rsidRDefault="00660785" w:rsidP="00660785">
      <w:pPr>
        <w:rPr>
          <w:sz w:val="16"/>
        </w:rPr>
      </w:pPr>
      <w:r w:rsidRPr="005B0CA3">
        <w:rPr>
          <w:rStyle w:val="StyleBoldUnderline"/>
          <w:b w:val="0"/>
          <w:highlight w:val="yellow"/>
        </w:rPr>
        <w:t>As</w:t>
      </w:r>
      <w:r w:rsidRPr="005B0CA3">
        <w:rPr>
          <w:rStyle w:val="StyleBoldUnderline"/>
          <w:b w:val="0"/>
        </w:rPr>
        <w:t xml:space="preserve"> it is </w:t>
      </w:r>
      <w:r w:rsidRPr="005B0CA3">
        <w:rPr>
          <w:rStyle w:val="StyleBoldUnderline"/>
          <w:b w:val="0"/>
          <w:highlight w:val="yellow"/>
        </w:rPr>
        <w:t>with many matters of defense and security, the U.S. is leading the world in agroterrorism</w:t>
      </w:r>
      <w:r w:rsidRPr="005B0CA3">
        <w:rPr>
          <w:b/>
          <w:sz w:val="16"/>
        </w:rPr>
        <w:t xml:space="preserve"> </w:t>
      </w:r>
      <w:r w:rsidRPr="005B0CA3">
        <w:rPr>
          <w:rStyle w:val="StyleBoldUnderline"/>
          <w:b w:val="0"/>
          <w:highlight w:val="yellow"/>
        </w:rPr>
        <w:t>preparedness. Other countries have NBAF-level facilities to study livestock disease</w:t>
      </w:r>
      <w:r w:rsidRPr="00BE3DBC">
        <w:rPr>
          <w:sz w:val="16"/>
        </w:rPr>
        <w:t xml:space="preserve"> (see sidebar on p. 42), </w:t>
      </w:r>
      <w:r w:rsidRPr="005B0CA3">
        <w:rPr>
          <w:rStyle w:val="StyleBoldUnderline"/>
          <w:b w:val="0"/>
          <w:highlight w:val="yellow"/>
        </w:rPr>
        <w:t>but few countries are girding for intentional farm attacks</w:t>
      </w:r>
      <w:r w:rsidRPr="00BE3DBC">
        <w:rPr>
          <w:sz w:val="16"/>
        </w:rPr>
        <w:t>. For a 2006 BBC story on agroterrorism, the reporter couldn’t even find someone in British government who was familiar with the concept</w:t>
      </w:r>
    </w:p>
    <w:p w14:paraId="6A52BC4B" w14:textId="08B94CFA" w:rsidR="00D61A43" w:rsidRDefault="005B0CA3" w:rsidP="00D61A43">
      <w:pPr>
        <w:pStyle w:val="Heading4"/>
        <w:rPr>
          <w:sz w:val="24"/>
        </w:rPr>
      </w:pPr>
      <w:r>
        <w:t xml:space="preserve">3. </w:t>
      </w:r>
      <w:r w:rsidR="00D61A43" w:rsidRPr="00D61A43">
        <w:t>No terror attack on food</w:t>
      </w:r>
      <w:r w:rsidR="00E4049D">
        <w:t xml:space="preserve"> </w:t>
      </w:r>
      <w:r w:rsidR="00D61A43" w:rsidRPr="00D61A43">
        <w:t>- too many logistical constraints </w:t>
      </w:r>
    </w:p>
    <w:p w14:paraId="13AAB5AF" w14:textId="030E6CC1" w:rsidR="00D61A43" w:rsidRDefault="00D61A43" w:rsidP="00D61A43">
      <w:pPr>
        <w:pStyle w:val="normal0"/>
        <w:rPr>
          <w:sz w:val="24"/>
          <w:szCs w:val="27"/>
        </w:rPr>
      </w:pPr>
      <w:r w:rsidRPr="002D6B15">
        <w:rPr>
          <w:b/>
          <w:bCs/>
          <w:sz w:val="24"/>
        </w:rPr>
        <w:t>Stewart and Burton 8</w:t>
      </w:r>
      <w:r w:rsidRPr="002D6B15">
        <w:rPr>
          <w:rStyle w:val="apple-converted-space"/>
        </w:rPr>
        <w:t> </w:t>
      </w:r>
      <w:r>
        <w:rPr>
          <w:sz w:val="24"/>
        </w:rPr>
        <w:t xml:space="preserve">[Fred and Scott, “Placing the terrorist threat to the food supply in perspective,” April 24, 2008, </w:t>
      </w:r>
      <w:r w:rsidRPr="002D6B15">
        <w:rPr>
          <w:sz w:val="24"/>
        </w:rPr>
        <w:t>http://www.jewishworldreview.com/0408/stratfor022408.php3</w:t>
      </w:r>
      <w:r>
        <w:rPr>
          <w:sz w:val="24"/>
        </w:rPr>
        <w:t>]</w:t>
      </w:r>
    </w:p>
    <w:p w14:paraId="0A7DBBBD" w14:textId="08C57FD9" w:rsidR="00D61A43" w:rsidRPr="00D61A43" w:rsidRDefault="00D61A43" w:rsidP="00D61A43">
      <w:pPr>
        <w:pStyle w:val="NormalWeb"/>
        <w:spacing w:before="0" w:beforeAutospacing="0" w:after="0" w:afterAutospacing="0"/>
        <w:rPr>
          <w:sz w:val="16"/>
          <w:szCs w:val="27"/>
        </w:rPr>
      </w:pPr>
      <w:r w:rsidRPr="002D6B15">
        <w:rPr>
          <w:u w:val="single"/>
        </w:rPr>
        <w:t>While attacks against the food supply may appear simple in theory, they have occurred infrequently and for good reason: When one considers the sheer size of the U.S. agricultural sector, conducting a productive assault proves difficult.</w:t>
      </w:r>
      <w:r w:rsidRPr="002D6B15">
        <w:rPr>
          <w:rStyle w:val="apple-converted-space"/>
          <w:sz w:val="16"/>
        </w:rPr>
        <w:t> </w:t>
      </w:r>
      <w:r w:rsidRPr="002D6B15">
        <w:rPr>
          <w:sz w:val="16"/>
        </w:rPr>
        <w:t>As seen by the cocoa and marijuana eradication efforts by the United States and its partners in Mexico, Central America and the Andes, the logistical effort needed to make any substantial dent in agricultural production is massive. Even the vast resources the United States has dedicated to drug eradication tasks in small countries -- overt plane flights spraying untold thousands of gallons of herbicides for decades — have failed to create more than a limited effect on marijuana and cocoa crops. Obviously,</w:t>
      </w:r>
      <w:r w:rsidRPr="002D6B15">
        <w:rPr>
          <w:rStyle w:val="apple-converted-space"/>
          <w:sz w:val="16"/>
        </w:rPr>
        <w:t> </w:t>
      </w:r>
      <w:r w:rsidRPr="002D6B15">
        <w:rPr>
          <w:u w:val="single"/>
        </w:rPr>
        <w:t>any sort of meaningful chemical attack on U.S. agriculture would have to be so massive that it is simply not logistically feasible. This is where pathogens</w:t>
      </w:r>
      <w:r w:rsidRPr="002D6B15">
        <w:rPr>
          <w:rStyle w:val="apple-converted-space"/>
          <w:sz w:val="16"/>
        </w:rPr>
        <w:t> </w:t>
      </w:r>
      <w:r w:rsidRPr="002D6B15">
        <w:rPr>
          <w:sz w:val="16"/>
        </w:rPr>
        <w:t>— agents that can, at least in theory, be introduced in limited amounts, reproduce and then rapidly spread to infect a far larger area —</w:t>
      </w:r>
      <w:r w:rsidRPr="002D6B15">
        <w:rPr>
          <w:rStyle w:val="apple-converted-space"/>
          <w:sz w:val="16"/>
        </w:rPr>
        <w:t> </w:t>
      </w:r>
      <w:r w:rsidRPr="002D6B15">
        <w:rPr>
          <w:u w:val="single"/>
        </w:rPr>
        <w:t>enter the picture. In order to be effective, however, a pathogen must be one that is easily spread and very deadly and has a long incubation period</w:t>
      </w:r>
      <w:r w:rsidRPr="002D6B15">
        <w:rPr>
          <w:rStyle w:val="apple-converted-space"/>
          <w:sz w:val="16"/>
        </w:rPr>
        <w:t> </w:t>
      </w:r>
      <w:r w:rsidRPr="002D6B15">
        <w:rPr>
          <w:sz w:val="16"/>
        </w:rPr>
        <w:t>(in order to ensure it is passed along before the host dies). It is also very helpful to the propagation of a disease if it is difficult to detect and/or difficult to treat.</w:t>
      </w:r>
      <w:r w:rsidRPr="002D6B15">
        <w:rPr>
          <w:rStyle w:val="apple-converted-space"/>
          <w:sz w:val="16"/>
        </w:rPr>
        <w:t> </w:t>
      </w:r>
      <w:r w:rsidRPr="002D6B15">
        <w:rPr>
          <w:u w:val="single"/>
        </w:rPr>
        <w:t>While a pathogen that possesses all of the aforementioned traits could be devastating, finding such an agent is difficult. Few diseases have all the requisite characteristics. Some</w:t>
      </w:r>
      <w:r w:rsidRPr="002D6B15">
        <w:rPr>
          <w:rStyle w:val="apple-converted-space"/>
          <w:sz w:val="16"/>
        </w:rPr>
        <w:t> </w:t>
      </w:r>
      <w:r w:rsidRPr="002D6B15">
        <w:rPr>
          <w:sz w:val="16"/>
        </w:rPr>
        <w:t>are very deadly, but</w:t>
      </w:r>
      <w:r w:rsidRPr="002D6B15">
        <w:rPr>
          <w:rStyle w:val="apple-converted-space"/>
          <w:sz w:val="16"/>
        </w:rPr>
        <w:t> </w:t>
      </w:r>
      <w:r w:rsidRPr="002D6B15">
        <w:rPr>
          <w:u w:val="single"/>
        </w:rPr>
        <w:t>act too quickly to be passed,</w:t>
      </w:r>
      <w:r w:rsidRPr="002D6B15">
        <w:rPr>
          <w:rStyle w:val="apple-converted-space"/>
          <w:sz w:val="16"/>
        </w:rPr>
        <w:t> </w:t>
      </w:r>
      <w:r w:rsidRPr="002D6B15">
        <w:rPr>
          <w:sz w:val="16"/>
        </w:rPr>
        <w:t>while</w:t>
      </w:r>
      <w:r w:rsidRPr="002D6B15">
        <w:rPr>
          <w:rStyle w:val="apple-converted-space"/>
          <w:sz w:val="16"/>
        </w:rPr>
        <w:t> </w:t>
      </w:r>
      <w:r w:rsidRPr="002D6B15">
        <w:rPr>
          <w:u w:val="single"/>
        </w:rPr>
        <w:t>others</w:t>
      </w:r>
      <w:r w:rsidRPr="002D6B15">
        <w:rPr>
          <w:rStyle w:val="apple-converted-space"/>
          <w:sz w:val="16"/>
        </w:rPr>
        <w:t> </w:t>
      </w:r>
      <w:r w:rsidRPr="002D6B15">
        <w:rPr>
          <w:sz w:val="16"/>
        </w:rPr>
        <w:t>are more readily passed but</w:t>
      </w:r>
      <w:r w:rsidRPr="002D6B15">
        <w:rPr>
          <w:rStyle w:val="apple-converted-space"/>
          <w:sz w:val="16"/>
        </w:rPr>
        <w:t> </w:t>
      </w:r>
      <w:r w:rsidRPr="002D6B15">
        <w:rPr>
          <w:u w:val="single"/>
        </w:rPr>
        <w:t>do not have a long incubation period</w:t>
      </w:r>
      <w:r w:rsidRPr="002D6B15">
        <w:rPr>
          <w:rStyle w:val="apple-converted-space"/>
          <w:sz w:val="16"/>
        </w:rPr>
        <w:t> </w:t>
      </w:r>
      <w:r w:rsidRPr="002D6B15">
        <w:rPr>
          <w:sz w:val="16"/>
        </w:rPr>
        <w:t>or are not as virulent.</w:t>
      </w:r>
      <w:r w:rsidRPr="002D6B15">
        <w:rPr>
          <w:rStyle w:val="apple-converted-space"/>
          <w:sz w:val="16"/>
        </w:rPr>
        <w:t> </w:t>
      </w:r>
      <w:r w:rsidRPr="002D6B15">
        <w:rPr>
          <w:u w:val="single"/>
        </w:rPr>
        <w:t>Other pathogens, such as the Ug99 wheat fungus, are easy to detect and kill.</w:t>
      </w:r>
      <w:r w:rsidRPr="002D6B15">
        <w:rPr>
          <w:rStyle w:val="apple-converted-space"/>
          <w:sz w:val="16"/>
        </w:rPr>
        <w:t> </w:t>
      </w:r>
      <w:r w:rsidRPr="002D6B15">
        <w:rPr>
          <w:sz w:val="16"/>
        </w:rPr>
        <w:t>There is also the problem of mutation, meaning that</w:t>
      </w:r>
      <w:r w:rsidRPr="002D6B15">
        <w:rPr>
          <w:rStyle w:val="apple-converted-space"/>
          <w:sz w:val="16"/>
        </w:rPr>
        <w:t> </w:t>
      </w:r>
      <w:r w:rsidRPr="002D6B15">
        <w:rPr>
          <w:u w:val="single"/>
        </w:rPr>
        <w:t>many pathogens tend to mutate into less virulent actors. It is also important to note that genetically engineering a super bug — one that possess all the characteristics to make it highly effective — is still much harder in real life than it is on television. Even if such an effective pathogen is found, someone intending to use it in an attack must isolate the virulent strain, manufacture it in sufficient quantities to be effective, ship it to the place of the planned attack and then distribute it in a manner whereby it is effectively dispersed. The infrastructure required to undertake such an endeavor is both large and expensive.</w:t>
      </w:r>
      <w:r w:rsidRPr="002D6B15">
        <w:rPr>
          <w:rStyle w:val="apple-converted-space"/>
          <w:sz w:val="16"/>
        </w:rPr>
        <w:t> </w:t>
      </w:r>
      <w:r w:rsidRPr="002D6B15">
        <w:rPr>
          <w:sz w:val="16"/>
        </w:rPr>
        <w:t>Even in past cases where groups possessed the vast monetary resources to fund biological weapons efforts and amassed the scientific expertise to attempt such a program — Aum Shinrikyo comes to mind —</w:t>
      </w:r>
      <w:r w:rsidRPr="002D6B15">
        <w:rPr>
          <w:rStyle w:val="apple-converted-space"/>
          <w:sz w:val="16"/>
        </w:rPr>
        <w:t> </w:t>
      </w:r>
      <w:r w:rsidRPr="002D6B15">
        <w:rPr>
          <w:u w:val="single"/>
        </w:rPr>
        <w:t>virulent pathogens have proven very difficult to produce and effectively disperse in large quantities.</w:t>
      </w:r>
    </w:p>
    <w:p w14:paraId="48C09826" w14:textId="1F99C345" w:rsidR="00D61A43" w:rsidRDefault="00D61A43" w:rsidP="00D61A43">
      <w:pPr>
        <w:pStyle w:val="Heading4"/>
        <w:rPr>
          <w:b w:val="0"/>
          <w:bCs w:val="0"/>
        </w:rPr>
      </w:pPr>
      <w:r>
        <w:t>3. No risk of a health impact – the agricultural industry has too many steps that dilute the effects of a toxins to prevent a significant risk</w:t>
      </w:r>
    </w:p>
    <w:p w14:paraId="673614C1" w14:textId="77777777" w:rsidR="00D61A43" w:rsidRDefault="00D61A43" w:rsidP="00D61A43">
      <w:pPr>
        <w:pStyle w:val="NormalWeb"/>
        <w:spacing w:before="0" w:beforeAutospacing="0" w:after="0" w:afterAutospacing="0"/>
        <w:rPr>
          <w:sz w:val="27"/>
          <w:szCs w:val="27"/>
        </w:rPr>
      </w:pPr>
      <w:r w:rsidRPr="002D6B15">
        <w:rPr>
          <w:b/>
          <w:bCs/>
        </w:rPr>
        <w:t>Stewart and Burton 8</w:t>
      </w:r>
      <w:r>
        <w:rPr>
          <w:rStyle w:val="apple-converted-space"/>
        </w:rPr>
        <w:t> </w:t>
      </w:r>
      <w:r>
        <w:t xml:space="preserve">[Fred and Scott, “Placing the terrorist threat to the food supply in perspective,” April 24, 2008, </w:t>
      </w:r>
      <w:r w:rsidRPr="002D6B15">
        <w:t>http://www.jewishworldreview.com/0408/stratfor022408.php3</w:t>
      </w:r>
      <w:r>
        <w:t>]</w:t>
      </w:r>
    </w:p>
    <w:p w14:paraId="20C71AE3" w14:textId="77777777" w:rsidR="00D61A43" w:rsidRDefault="00D61A43" w:rsidP="00D61A43">
      <w:pPr>
        <w:pStyle w:val="NormalWeb"/>
        <w:spacing w:before="0" w:beforeAutospacing="0" w:after="0" w:afterAutospacing="0"/>
        <w:rPr>
          <w:u w:val="single"/>
        </w:rPr>
      </w:pPr>
      <w:r w:rsidRPr="002D6B15">
        <w:rPr>
          <w:u w:val="single"/>
        </w:rPr>
        <w:t>Creating famine and poisoning the food supply are</w:t>
      </w:r>
      <w:r w:rsidRPr="002D6B15">
        <w:rPr>
          <w:rStyle w:val="apple-converted-space"/>
          <w:sz w:val="16"/>
        </w:rPr>
        <w:t> </w:t>
      </w:r>
      <w:r w:rsidRPr="002D6B15">
        <w:rPr>
          <w:sz w:val="16"/>
        </w:rPr>
        <w:t>also</w:t>
      </w:r>
      <w:r w:rsidRPr="002D6B15">
        <w:rPr>
          <w:rStyle w:val="apple-converted-space"/>
          <w:sz w:val="16"/>
        </w:rPr>
        <w:t> </w:t>
      </w:r>
      <w:r w:rsidRPr="002D6B15">
        <w:rPr>
          <w:u w:val="single"/>
        </w:rPr>
        <w:t>difficult, given the sheer quantity of agricultural products grown.</w:t>
      </w:r>
      <w:r w:rsidRPr="002D6B15">
        <w:rPr>
          <w:rStyle w:val="apple-converted-space"/>
          <w:sz w:val="16"/>
        </w:rPr>
        <w:t> </w:t>
      </w:r>
      <w:r w:rsidRPr="002D6B15">
        <w:rPr>
          <w:sz w:val="16"/>
        </w:rPr>
        <w:t>Applying some sort of toxin before the raw food is processed is difficult, given the volume produced. In fact, much grain is diverted to uses other than human consumption, as when corn is used to produce ethanol or feed livestock. Therefore,</w:t>
      </w:r>
      <w:r w:rsidRPr="002D6B15">
        <w:rPr>
          <w:rStyle w:val="apple-converted-space"/>
          <w:sz w:val="16"/>
        </w:rPr>
        <w:t> </w:t>
      </w:r>
      <w:r w:rsidRPr="002D6B15">
        <w:rPr>
          <w:u w:val="single"/>
        </w:rPr>
        <w:t>if a truckload of corn is poisoned, it might never funnel into the human food chain</w:t>
      </w:r>
      <w:r w:rsidRPr="002D6B15">
        <w:rPr>
          <w:sz w:val="16"/>
        </w:rPr>
        <w:t>. Furthermore,</w:t>
      </w:r>
      <w:r w:rsidRPr="002D6B15">
        <w:rPr>
          <w:rStyle w:val="apple-converted-space"/>
          <w:sz w:val="16"/>
        </w:rPr>
        <w:t> </w:t>
      </w:r>
      <w:r w:rsidRPr="002D6B15">
        <w:rPr>
          <w:u w:val="single"/>
        </w:rPr>
        <w:t>even if a truck of contaminated grain were destined for the food chain, by the time it made its way through the process it would likely be too diluted to have any effect. During the production process, contaminated corn would first have to combine with other grain, sit in a silo, be moved and stored again, ground and</w:t>
      </w:r>
      <w:r w:rsidRPr="002D6B15">
        <w:rPr>
          <w:rStyle w:val="apple-converted-space"/>
          <w:sz w:val="16"/>
        </w:rPr>
        <w:t xml:space="preserve"> </w:t>
      </w:r>
      <w:r w:rsidRPr="002D6B15">
        <w:rPr>
          <w:sz w:val="16"/>
        </w:rPr>
        <w:t>finally</w:t>
      </w:r>
      <w:r w:rsidRPr="002D6B15">
        <w:rPr>
          <w:rStyle w:val="apple-converted-space"/>
          <w:sz w:val="16"/>
        </w:rPr>
        <w:t xml:space="preserve"> </w:t>
      </w:r>
      <w:r w:rsidRPr="002D6B15">
        <w:rPr>
          <w:u w:val="single"/>
        </w:rPr>
        <w:t>made into a finished food product such as a loaf of cornbread — an unlikely source of poisoning for the end user. Processing, washing, cooking, pasteurizing and refining may all also serve to further dilute, cleanse or damage the pathogen in the targeted product.</w:t>
      </w:r>
      <w:r w:rsidRPr="002D6B15">
        <w:rPr>
          <w:rStyle w:val="apple-converted-space"/>
          <w:sz w:val="16"/>
        </w:rPr>
        <w:t xml:space="preserve"> </w:t>
      </w:r>
      <w:r w:rsidRPr="002D6B15">
        <w:rPr>
          <w:sz w:val="16"/>
        </w:rPr>
        <w:t>At this point,</w:t>
      </w:r>
      <w:r w:rsidRPr="002D6B15">
        <w:rPr>
          <w:rStyle w:val="apple-converted-space"/>
          <w:sz w:val="16"/>
        </w:rPr>
        <w:t xml:space="preserve"> </w:t>
      </w:r>
      <w:r w:rsidRPr="002D6B15">
        <w:rPr>
          <w:u w:val="single"/>
        </w:rPr>
        <w:t>food is</w:t>
      </w:r>
      <w:r w:rsidRPr="002D6B15">
        <w:rPr>
          <w:rStyle w:val="apple-converted-space"/>
          <w:sz w:val="16"/>
        </w:rPr>
        <w:t xml:space="preserve"> </w:t>
      </w:r>
      <w:r w:rsidRPr="002D6B15">
        <w:rPr>
          <w:sz w:val="16"/>
        </w:rPr>
        <w:t>also</w:t>
      </w:r>
      <w:r w:rsidRPr="002D6B15">
        <w:rPr>
          <w:rStyle w:val="apple-converted-space"/>
          <w:sz w:val="16"/>
        </w:rPr>
        <w:t xml:space="preserve"> </w:t>
      </w:r>
      <w:r w:rsidRPr="002D6B15">
        <w:rPr>
          <w:u w:val="single"/>
        </w:rPr>
        <w:t>inspected for naturally occurring pathogens and toxins. Such inspections could help spot an intentional contamination.</w:t>
      </w:r>
      <w:r w:rsidRPr="002D6B15">
        <w:rPr>
          <w:sz w:val="16"/>
          <w:szCs w:val="27"/>
        </w:rPr>
        <w:t xml:space="preserve"> </w:t>
      </w:r>
      <w:r w:rsidRPr="002D6B15">
        <w:rPr>
          <w:sz w:val="16"/>
        </w:rPr>
        <w:t>Besides,</w:t>
      </w:r>
      <w:r w:rsidRPr="002D6B15">
        <w:rPr>
          <w:rStyle w:val="apple-converted-space"/>
          <w:sz w:val="16"/>
        </w:rPr>
        <w:t xml:space="preserve"> </w:t>
      </w:r>
      <w:r w:rsidRPr="002D6B15">
        <w:rPr>
          <w:u w:val="single"/>
        </w:rPr>
        <w:t>even contaminating one truckload of grain would require a large amount of toxin. Producing that much toxin would require a substantial infrastructure -- one that would require a great deal of time and money to build. Not to mention the difficulty inherent in transporting and delivering the toxin.</w:t>
      </w:r>
    </w:p>
    <w:p w14:paraId="3E2A4E3B" w14:textId="19D26A0B" w:rsidR="00155356" w:rsidRDefault="00155356" w:rsidP="00155356">
      <w:pPr>
        <w:pStyle w:val="Heading4"/>
      </w:pPr>
      <w:r>
        <w:t>4. Multiple alt causes to ag and bio-d</w:t>
      </w:r>
    </w:p>
    <w:p w14:paraId="7807FB95" w14:textId="77777777" w:rsidR="00155356" w:rsidRDefault="00155356" w:rsidP="00155356">
      <w:r w:rsidRPr="001265AD">
        <w:rPr>
          <w:b/>
        </w:rPr>
        <w:t>Erhlich and Erhlich 12</w:t>
      </w:r>
      <w:r>
        <w:t xml:space="preserve"> </w:t>
      </w:r>
      <w:r w:rsidRPr="001265AD">
        <w:rPr>
          <w:sz w:val="20"/>
          <w:szCs w:val="20"/>
        </w:rPr>
        <w:t>[Paul R., Professor of Biology and President of the Center for Conservation Biology at Stanford University, and Adjunct Professor at the University of Technology, Sydney and Anne H., Senior Research Scientist in Biology at Stanford, “Can a collapse of global civilization be avoided?,” Dec. 7, 2012, http://rspb.royalsocietypublishing.org/content/280/1754/20122845.full]</w:t>
      </w:r>
    </w:p>
    <w:p w14:paraId="654B6E46" w14:textId="77777777" w:rsidR="00155356" w:rsidRDefault="00155356" w:rsidP="00155356">
      <w:pPr>
        <w:rPr>
          <w:sz w:val="16"/>
        </w:rPr>
      </w:pPr>
      <w:r w:rsidRPr="00E273AD">
        <w:rPr>
          <w:sz w:val="16"/>
        </w:rPr>
        <w:t xml:space="preserve">Furthermore, </w:t>
      </w:r>
      <w:r w:rsidRPr="006663B3">
        <w:rPr>
          <w:u w:val="single"/>
        </w:rPr>
        <w:t>agriculture is a leading cause of losses of biodiversity</w:t>
      </w:r>
      <w:r w:rsidRPr="00E273AD">
        <w:rPr>
          <w:sz w:val="16"/>
        </w:rPr>
        <w:t xml:space="preserve"> </w:t>
      </w:r>
      <w:r w:rsidRPr="006663B3">
        <w:rPr>
          <w:u w:val="single"/>
        </w:rPr>
        <w:t xml:space="preserve">and thus of the critical ecosystem services supplied to agriculture itself </w:t>
      </w:r>
      <w:r w:rsidRPr="00E273AD">
        <w:rPr>
          <w:sz w:val="16"/>
        </w:rPr>
        <w:t xml:space="preserve">(e.g. </w:t>
      </w:r>
      <w:r w:rsidRPr="006663B3">
        <w:rPr>
          <w:u w:val="single"/>
        </w:rPr>
        <w:t>pollination, pest control, soil fertility</w:t>
      </w:r>
      <w:r w:rsidRPr="00E273AD">
        <w:rPr>
          <w:sz w:val="16"/>
        </w:rPr>
        <w:t xml:space="preserve">, </w:t>
      </w:r>
      <w:r w:rsidRPr="006663B3">
        <w:rPr>
          <w:u w:val="single"/>
        </w:rPr>
        <w:t>climate stability)</w:t>
      </w:r>
      <w:r w:rsidRPr="00E273AD">
        <w:rPr>
          <w:sz w:val="16"/>
        </w:rPr>
        <w:t xml:space="preserve"> and other human enterprises. </w:t>
      </w:r>
      <w:r w:rsidRPr="00E273AD">
        <w:rPr>
          <w:u w:val="single"/>
        </w:rPr>
        <w:t>Farming is also a principal source of global toxification</w:t>
      </w:r>
      <w:r w:rsidRPr="00E273AD">
        <w:rPr>
          <w:sz w:val="16"/>
        </w:rPr>
        <w:t xml:space="preserve">, as has been clear since the days of Carson [55], exposing the human population to myriad subtle poisons. </w:t>
      </w:r>
      <w:r w:rsidRPr="00E273AD">
        <w:rPr>
          <w:u w:val="single"/>
        </w:rPr>
        <w:t>These pose further</w:t>
      </w:r>
      <w:r w:rsidRPr="00E273AD">
        <w:rPr>
          <w:sz w:val="16"/>
        </w:rPr>
        <w:t xml:space="preserve"> potential </w:t>
      </w:r>
      <w:r w:rsidRPr="00E273AD">
        <w:rPr>
          <w:u w:val="single"/>
        </w:rPr>
        <w:t>risks to food production</w:t>
      </w:r>
      <w:r w:rsidRPr="00E273AD">
        <w:rPr>
          <w:sz w:val="16"/>
        </w:rPr>
        <w:t>.</w:t>
      </w:r>
    </w:p>
    <w:p w14:paraId="79D82B96" w14:textId="55C72F15" w:rsidR="00242CF0" w:rsidRPr="00631EDA" w:rsidRDefault="00242CF0" w:rsidP="00242CF0">
      <w:pPr>
        <w:pStyle w:val="Heading4"/>
      </w:pPr>
      <w:r>
        <w:t>5. Adaptation and migration solve</w:t>
      </w:r>
      <w:r w:rsidR="008A6595">
        <w:t>s biodiversity</w:t>
      </w:r>
    </w:p>
    <w:p w14:paraId="750D0B28" w14:textId="4697A602" w:rsidR="00242CF0" w:rsidRDefault="00242CF0" w:rsidP="00242CF0">
      <w:r w:rsidRPr="00513B8F">
        <w:rPr>
          <w:rFonts w:cs="Arial"/>
          <w:b/>
        </w:rPr>
        <w:t>Thompson et al. 9</w:t>
      </w:r>
      <w:r>
        <w:t xml:space="preserve"> </w:t>
      </w:r>
      <w:r w:rsidR="008A6595">
        <w:t xml:space="preserve">[Ian, Canadian Forest Service, </w:t>
      </w:r>
      <w:r>
        <w:t xml:space="preserve">Brendan Mackey, The Australian National University, The Fenner School of Environment and Society, College of Medicine, Biology and Environment,  Steven McNulty, USDA Forest Service,  Alex Mosseler, Canadian Forest Service, </w:t>
      </w:r>
      <w:r w:rsidRPr="00AF2B2E">
        <w:t>2009</w:t>
      </w:r>
      <w:r>
        <w:t>, Secretariat of the Convention on Biological Diversity “Forest Resilience, Biodiversity, and Climate Change” Convention on Biological Diversity]</w:t>
      </w:r>
    </w:p>
    <w:p w14:paraId="1071EC81" w14:textId="77777777" w:rsidR="00242CF0" w:rsidRPr="00513B8F" w:rsidRDefault="00242CF0" w:rsidP="00242CF0">
      <w:pPr>
        <w:rPr>
          <w:sz w:val="14"/>
        </w:rPr>
      </w:pPr>
      <w:r w:rsidRPr="00513B8F">
        <w:rPr>
          <w:sz w:val="14"/>
        </w:rPr>
        <w:t xml:space="preserve"> While </w:t>
      </w:r>
      <w:r w:rsidRPr="004207DB">
        <w:rPr>
          <w:rStyle w:val="StyleBoldUnderline"/>
        </w:rPr>
        <w:t>resilience</w:t>
      </w:r>
      <w:r w:rsidRPr="00513B8F">
        <w:rPr>
          <w:sz w:val="14"/>
        </w:rPr>
        <w:t xml:space="preserve"> can be </w:t>
      </w:r>
      <w:r w:rsidRPr="004207DB">
        <w:rPr>
          <w:rStyle w:val="StyleBoldUnderline"/>
        </w:rPr>
        <w:t>attributed to</w:t>
      </w:r>
      <w:r w:rsidRPr="00513B8F">
        <w:rPr>
          <w:sz w:val="14"/>
        </w:rPr>
        <w:t xml:space="preserve"> many levels of organization of biodiversity, the </w:t>
      </w:r>
      <w:r w:rsidRPr="004207DB">
        <w:rPr>
          <w:rStyle w:val="StyleBoldUnderline"/>
        </w:rPr>
        <w:t xml:space="preserve">genetic composition of species </w:t>
      </w:r>
      <w:r w:rsidRPr="00513B8F">
        <w:rPr>
          <w:sz w:val="14"/>
        </w:rPr>
        <w:t xml:space="preserve">is the most fundamental. </w:t>
      </w:r>
      <w:r w:rsidRPr="00C901DE">
        <w:rPr>
          <w:rStyle w:val="StyleBoldUnderline"/>
          <w:highlight w:val="yellow"/>
        </w:rPr>
        <w:t>Molecular genet- ic diversity within a species,</w:t>
      </w:r>
      <w:r w:rsidRPr="004207DB">
        <w:rPr>
          <w:rStyle w:val="StyleBoldUnderline"/>
        </w:rPr>
        <w:t xml:space="preserve"> species diversity within a forested </w:t>
      </w:r>
      <w:r w:rsidRPr="00C901DE">
        <w:rPr>
          <w:rStyle w:val="StyleBoldUnderline"/>
          <w:highlight w:val="yellow"/>
        </w:rPr>
        <w:t>community, and</w:t>
      </w:r>
      <w:r w:rsidRPr="004207DB">
        <w:rPr>
          <w:rStyle w:val="StyleBoldUnderline"/>
        </w:rPr>
        <w:t xml:space="preserve"> community or </w:t>
      </w:r>
      <w:r w:rsidRPr="00C901DE">
        <w:rPr>
          <w:rStyle w:val="StyleBoldUnderline"/>
          <w:highlight w:val="yellow"/>
        </w:rPr>
        <w:t>ecosystem</w:t>
      </w:r>
      <w:r w:rsidRPr="004207DB">
        <w:rPr>
          <w:rStyle w:val="StyleBoldUnderline"/>
        </w:rPr>
        <w:t xml:space="preserve"> diversity across a landscape and bioregion </w:t>
      </w:r>
      <w:r w:rsidRPr="00C901DE">
        <w:rPr>
          <w:rStyle w:val="StyleBoldUnderline"/>
          <w:highlight w:val="yellow"/>
        </w:rPr>
        <w:t>represent</w:t>
      </w:r>
      <w:r w:rsidRPr="004207DB">
        <w:rPr>
          <w:rStyle w:val="StyleBoldUnderline"/>
        </w:rPr>
        <w:t xml:space="preserve"> expressions of biological </w:t>
      </w:r>
      <w:r w:rsidRPr="00C901DE">
        <w:rPr>
          <w:rStyle w:val="StyleBoldUnderline"/>
          <w:highlight w:val="yellow"/>
        </w:rPr>
        <w:t>diversity at different scales</w:t>
      </w:r>
      <w:r w:rsidRPr="00513B8F">
        <w:rPr>
          <w:sz w:val="14"/>
        </w:rPr>
        <w:t xml:space="preserve">. </w:t>
      </w:r>
    </w:p>
    <w:p w14:paraId="7D8AC4C9" w14:textId="77777777" w:rsidR="00242CF0" w:rsidRPr="009B55DF" w:rsidRDefault="00242CF0" w:rsidP="00242CF0">
      <w:pPr>
        <w:rPr>
          <w:sz w:val="16"/>
        </w:rPr>
      </w:pPr>
      <w:r w:rsidRPr="004207DB">
        <w:rPr>
          <w:sz w:val="16"/>
        </w:rPr>
        <w:t xml:space="preserve">The basis of all expressions of biological diversity is the genotypic variation found in populations. The </w:t>
      </w:r>
      <w:r w:rsidRPr="004207DB">
        <w:rPr>
          <w:rStyle w:val="StyleBoldUnderline"/>
        </w:rPr>
        <w:t>individuals</w:t>
      </w:r>
      <w:r w:rsidRPr="004207DB">
        <w:rPr>
          <w:sz w:val="16"/>
        </w:rPr>
        <w:t xml:space="preserve"> that comprise populations </w:t>
      </w:r>
      <w:r w:rsidRPr="004207DB">
        <w:rPr>
          <w:rStyle w:val="StyleBoldUnderline"/>
        </w:rPr>
        <w:t>at each level of ecological organization</w:t>
      </w:r>
      <w:r w:rsidRPr="004207DB">
        <w:rPr>
          <w:sz w:val="16"/>
        </w:rPr>
        <w:t xml:space="preserve"> are subject to natural se- lection and </w:t>
      </w:r>
      <w:r w:rsidRPr="004207DB">
        <w:rPr>
          <w:rStyle w:val="StyleBoldUnderline"/>
        </w:rPr>
        <w:t>contribute to the adaptive capacity</w:t>
      </w:r>
      <w:r w:rsidRPr="004207DB">
        <w:rPr>
          <w:sz w:val="16"/>
        </w:rPr>
        <w:t xml:space="preserve"> </w:t>
      </w:r>
      <w:r w:rsidRPr="004207DB">
        <w:rPr>
          <w:rStyle w:val="StyleBoldUnderline"/>
        </w:rPr>
        <w:t xml:space="preserve">or re- silience </w:t>
      </w:r>
      <w:r w:rsidRPr="004207DB">
        <w:rPr>
          <w:sz w:val="16"/>
        </w:rPr>
        <w:t xml:space="preserve">of tree species and forest ecosystems (Mull- er-Starck et al. 2005). </w:t>
      </w:r>
      <w:r w:rsidRPr="00C901DE">
        <w:rPr>
          <w:rStyle w:val="StyleBoldUnderline"/>
          <w:highlight w:val="yellow"/>
        </w:rPr>
        <w:t>Diversity at each of these levels has fostered</w:t>
      </w:r>
      <w:r w:rsidRPr="004207DB">
        <w:rPr>
          <w:rStyle w:val="StyleBoldUnderline"/>
        </w:rPr>
        <w:t xml:space="preserve"> natural</w:t>
      </w:r>
      <w:r w:rsidRPr="004207DB">
        <w:rPr>
          <w:sz w:val="16"/>
        </w:rPr>
        <w:t xml:space="preserve"> (and artificial) </w:t>
      </w:r>
      <w:r w:rsidRPr="00C901DE">
        <w:rPr>
          <w:rStyle w:val="StyleBoldUnderline"/>
          <w:highlight w:val="yellow"/>
        </w:rPr>
        <w:t>regeneration</w:t>
      </w:r>
      <w:r w:rsidRPr="004207DB">
        <w:rPr>
          <w:sz w:val="16"/>
        </w:rPr>
        <w:t xml:space="preserve"> of forest ecosystems and facilitated their adaptation to dramatic climate changes that occurred during the quaternary period (review by: DeHayes et al. 2000); this diversity must be maintained in the face of antici- pated changes from anthropogenic climate warming. </w:t>
      </w:r>
      <w:r w:rsidRPr="004207DB">
        <w:rPr>
          <w:rStyle w:val="StyleBoldUnderline"/>
        </w:rPr>
        <w:t>Genetic diversity</w:t>
      </w:r>
      <w:r w:rsidRPr="004207DB">
        <w:rPr>
          <w:sz w:val="16"/>
        </w:rPr>
        <w:t xml:space="preserve"> (e.g., additive genetic variance) </w:t>
      </w:r>
      <w:r w:rsidRPr="004207DB">
        <w:rPr>
          <w:rStyle w:val="StyleBoldUnderline"/>
        </w:rPr>
        <w:t>within a species is important because it is the basis for the natural selection of genotypes</w:t>
      </w:r>
      <w:r w:rsidRPr="004207DB">
        <w:rPr>
          <w:sz w:val="16"/>
        </w:rPr>
        <w:t xml:space="preserve"> within popu- lations and species </w:t>
      </w:r>
      <w:r w:rsidRPr="004207DB">
        <w:rPr>
          <w:rStyle w:val="StyleBoldUnderline"/>
        </w:rPr>
        <w:t>as they</w:t>
      </w:r>
      <w:r w:rsidRPr="004207DB">
        <w:rPr>
          <w:sz w:val="16"/>
        </w:rPr>
        <w:t xml:space="preserve"> respond or </w:t>
      </w:r>
      <w:r w:rsidRPr="004207DB">
        <w:rPr>
          <w:rStyle w:val="StyleBoldUnderline"/>
        </w:rPr>
        <w:t>adapt to en- vironmental changes</w:t>
      </w:r>
      <w:r w:rsidRPr="004207DB">
        <w:rPr>
          <w:sz w:val="16"/>
        </w:rPr>
        <w:t xml:space="preserve"> (Fisher 1930, Pitelka 1988, Pease et al. 1989, Burger and Lynch 1995, Burdon and Thrall, 2001, Etterson 2004, Reusch et al. 2005, Schaberg et al. 2008). The potential for </w:t>
      </w:r>
      <w:r w:rsidRPr="00C901DE">
        <w:rPr>
          <w:rStyle w:val="StyleBoldUnderline"/>
          <w:highlight w:val="yellow"/>
        </w:rPr>
        <w:t>evolutionary change has been demonstrated in numerous long- term programmes</w:t>
      </w:r>
      <w:r w:rsidRPr="004207DB">
        <w:rPr>
          <w:sz w:val="16"/>
        </w:rPr>
        <w:t xml:space="preserve"> based on artificial selection (Fal- coner 1989</w:t>
      </w:r>
      <w:r w:rsidRPr="00C901DE">
        <w:rPr>
          <w:sz w:val="16"/>
          <w:highlight w:val="yellow"/>
        </w:rPr>
        <w:t>),</w:t>
      </w:r>
      <w:r w:rsidRPr="004207DB">
        <w:rPr>
          <w:sz w:val="16"/>
        </w:rPr>
        <w:t xml:space="preserve"> </w:t>
      </w:r>
      <w:r w:rsidRPr="004207DB">
        <w:rPr>
          <w:rStyle w:val="StyleBoldUnderline"/>
        </w:rPr>
        <w:t xml:space="preserve">and genetic strategies for </w:t>
      </w:r>
      <w:r w:rsidRPr="00C901DE">
        <w:rPr>
          <w:rStyle w:val="StyleBoldUnderline"/>
          <w:highlight w:val="yellow"/>
        </w:rPr>
        <w:t>reforestation in the presence of rapid climate change</w:t>
      </w:r>
      <w:r w:rsidRPr="004207DB">
        <w:rPr>
          <w:sz w:val="16"/>
        </w:rPr>
        <w:t xml:space="preserve"> must focus on maintaining species diversity and genetic diversi- ty within species (Ledig and Kitzmiller 1992). </w:t>
      </w:r>
      <w:r w:rsidRPr="004207DB">
        <w:rPr>
          <w:rStyle w:val="StyleBoldUnderline"/>
        </w:rPr>
        <w:t xml:space="preserve">In the face of rapid environmental change, it is important to understand that the genetic diversity and adap- tive capacity of forested ecosystems depends largely on </w:t>
      </w:r>
      <w:r w:rsidRPr="004207DB">
        <w:rPr>
          <w:rStyle w:val="StyleBoldUnderline"/>
          <w:rFonts w:cs="Arial"/>
        </w:rPr>
        <w:t>in situ</w:t>
      </w:r>
      <w:r w:rsidRPr="004207DB">
        <w:rPr>
          <w:rStyle w:val="StyleBoldUnderline"/>
        </w:rPr>
        <w:t xml:space="preserve"> genetic variation</w:t>
      </w:r>
      <w:r w:rsidRPr="004207DB">
        <w:rPr>
          <w:sz w:val="16"/>
        </w:rPr>
        <w:t xml:space="preserve"> within each population of a species (Bradshaw 1991). Populations exposed to a rate of environmental change exceeding the rate at which populations can adapt, or disperse, may be doomed to extinction (Lynch and Lande 1993, Burger and Lynch 1995). Genetic diversity deter- mines the range of fundamental eco-physiological tolerances of a species. It governs inter-specific competitive interactions, which, together with dispersal mechanisms, constitute the fundamental de- terminants of potential species responses to change (Pease et al. 1989, Halpin 1997). In the past, </w:t>
      </w:r>
      <w:r w:rsidRPr="00C901DE">
        <w:rPr>
          <w:rStyle w:val="StyleBoldUnderline"/>
          <w:highlight w:val="yellow"/>
        </w:rPr>
        <w:t>plants have responded to dramatic changes in climate both through adaptation and migration</w:t>
      </w:r>
      <w:r w:rsidRPr="004207DB">
        <w:rPr>
          <w:sz w:val="16"/>
        </w:rPr>
        <w:t xml:space="preserve"> (Davis and Shaw 2001). The capacity for long-distance migration of plants by seed dispersal is particularly important in the event of rapid environmental change. Most, and probably </w:t>
      </w:r>
      <w:r w:rsidRPr="004207DB">
        <w:rPr>
          <w:rStyle w:val="StyleBoldUnderline"/>
        </w:rPr>
        <w:t>all, species are capable of long-distance seed disper- sal,</w:t>
      </w:r>
      <w:r w:rsidRPr="004207DB">
        <w:rPr>
          <w:sz w:val="16"/>
        </w:rPr>
        <w:t xml:space="preserve"> despite morphological dispersal syndromes that would indicate morphological adaptations primarily for short-distance dispersal (Cwyner and MacDon- ald 1986, Higgins et al. 2003). Assessments of mean migration rates found no significant differences be- tween wind and animal dispersed plants (Wilkinson 1997, Higgins et al. 2003). Long-distance migration can also be strongly influenced by habitat suitabil- ity (Higgins and Richardson 1999) suggesting that rapid migration may become more frequent and vis- ible with rapid changes in habitat suitability under scenarios of rapid climate change. The discrepancy between estimated and observed migration rates during re-colonization of northern temperate forests following the retreat of glaciers can be accounted for by the underestimation of long-distance disper- sal rates and events (Brunet and von Oheimb 1998, Clark 1998, Cain et al. 1998, 2000). Nevertheless, concerns persist that potential migration and ad- aptation rates of many tree species may not be able to keep pace with projected global warming (Davis 1989, Huntley 1991, Dyer 1995, Collingham et al. 1996, Malcolm et al. 2002). However, these models refer to fundamental niches and generally ignore the ecological interactions that also govern species dis- tributions.</w:t>
      </w:r>
    </w:p>
    <w:p w14:paraId="2AFAFD67" w14:textId="77777777" w:rsidR="00242CF0" w:rsidRDefault="00242CF0" w:rsidP="00155356">
      <w:pPr>
        <w:rPr>
          <w:sz w:val="16"/>
        </w:rPr>
      </w:pPr>
    </w:p>
    <w:p w14:paraId="265C216C" w14:textId="77777777" w:rsidR="00242CF0" w:rsidRPr="00E273AD" w:rsidRDefault="00242CF0" w:rsidP="00155356">
      <w:pPr>
        <w:rPr>
          <w:sz w:val="16"/>
        </w:rPr>
      </w:pPr>
    </w:p>
    <w:p w14:paraId="4BDB7BD4" w14:textId="5A07FD07" w:rsidR="00155356" w:rsidRDefault="005B0CA3" w:rsidP="005B0CA3">
      <w:pPr>
        <w:pStyle w:val="Heading3"/>
      </w:pPr>
      <w:r>
        <w:t>Agroterrorism F/L – Ext. #2</w:t>
      </w:r>
    </w:p>
    <w:p w14:paraId="65416390" w14:textId="4F828DD3" w:rsidR="005B0CA3" w:rsidRDefault="005B0CA3" w:rsidP="005B0CA3">
      <w:pPr>
        <w:pStyle w:val="Heading4"/>
      </w:pPr>
      <w:r>
        <w:t>Extend Hirsch 13 - squo solves - U.S. leads the world in preparation for agroterrorism.</w:t>
      </w:r>
    </w:p>
    <w:p w14:paraId="7F82CCD5" w14:textId="5E8AF33A" w:rsidR="005B0CA3" w:rsidRDefault="005B0CA3" w:rsidP="005B0CA3">
      <w:pPr>
        <w:pStyle w:val="Heading4"/>
      </w:pPr>
      <w:r>
        <w:t>And, government monitoring systems check the impact - any outbreak won’t effect the economy </w:t>
      </w:r>
    </w:p>
    <w:p w14:paraId="57F8F8AB" w14:textId="77777777" w:rsidR="005B0CA3" w:rsidRDefault="005B0CA3" w:rsidP="005B0CA3">
      <w:pPr>
        <w:pStyle w:val="NormalWeb"/>
        <w:spacing w:before="0" w:beforeAutospacing="0" w:after="0" w:afterAutospacing="0"/>
        <w:rPr>
          <w:sz w:val="27"/>
          <w:szCs w:val="27"/>
        </w:rPr>
      </w:pPr>
      <w:r w:rsidRPr="002D6B15">
        <w:rPr>
          <w:b/>
          <w:bCs/>
        </w:rPr>
        <w:t>Stewart and Burton 8</w:t>
      </w:r>
      <w:r>
        <w:rPr>
          <w:rStyle w:val="apple-converted-space"/>
        </w:rPr>
        <w:t> </w:t>
      </w:r>
      <w:r>
        <w:t xml:space="preserve">[Fred and Scott, “Placing the terrorist threat to the food supply in perspective,” April 24, 2008, </w:t>
      </w:r>
      <w:r w:rsidRPr="002D6B15">
        <w:t>http://www.jewishworldreview.com/0408/stratfor022408.php3</w:t>
      </w:r>
      <w:r>
        <w:t>]</w:t>
      </w:r>
    </w:p>
    <w:p w14:paraId="0568AA8A" w14:textId="77777777" w:rsidR="005B0CA3" w:rsidRPr="00D61A43" w:rsidRDefault="005B0CA3" w:rsidP="005B0CA3">
      <w:pPr>
        <w:pStyle w:val="NormalWeb"/>
        <w:spacing w:before="0" w:beforeAutospacing="0" w:after="0" w:afterAutospacing="0"/>
        <w:rPr>
          <w:sz w:val="16"/>
          <w:szCs w:val="27"/>
        </w:rPr>
      </w:pPr>
      <w:r w:rsidRPr="002D6B15">
        <w:rPr>
          <w:u w:val="single"/>
        </w:rPr>
        <w:t>Another factor making these sorts of attacks difficult to orchestrate is the very nature of farming</w:t>
      </w:r>
      <w:r w:rsidRPr="002D6B15">
        <w:rPr>
          <w:sz w:val="16"/>
        </w:rPr>
        <w:t>. For thousands of years,</w:t>
      </w:r>
      <w:r w:rsidRPr="002D6B15">
        <w:rPr>
          <w:rStyle w:val="apple-converted-space"/>
          <w:sz w:val="16"/>
        </w:rPr>
        <w:t> </w:t>
      </w:r>
      <w:r w:rsidRPr="002D6B15">
        <w:rPr>
          <w:u w:val="single"/>
        </w:rPr>
        <w:t>farmers have been battling plant and animal diseases. Most of the pathogens that are mentioned in connection with attacks against agriculture include elements already existing in nature such as hoof-and-mouth disease, H5N1 bird flu or a fungus like Ug99.</w:t>
      </w:r>
      <w:r w:rsidRPr="002D6B15">
        <w:rPr>
          <w:rStyle w:val="apple-converted-space"/>
          <w:sz w:val="16"/>
        </w:rPr>
        <w:t> </w:t>
      </w:r>
      <w:r w:rsidRPr="002D6B15">
        <w:rPr>
          <w:sz w:val="16"/>
        </w:rPr>
        <w:t>As a result,</w:t>
      </w:r>
      <w:r w:rsidRPr="002D6B15">
        <w:rPr>
          <w:rStyle w:val="apple-converted-space"/>
          <w:sz w:val="16"/>
        </w:rPr>
        <w:t> </w:t>
      </w:r>
      <w:r w:rsidRPr="002D6B15">
        <w:rPr>
          <w:u w:val="single"/>
        </w:rPr>
        <w:t>farmers and governmental organizations such as the Animal and Plant Health Inspection Service have systems in place to monitor crops and animals for signs of pathogens. When these pathogens appear, action is taken and diseased crops are treated or eradicated</w:t>
      </w:r>
      <w:r w:rsidRPr="002D6B15">
        <w:rPr>
          <w:sz w:val="16"/>
        </w:rPr>
        <w:t>. Animals are treated or culled. Even in past cases where massive eradication and culling efforts occurred — BSE in the United Kingdom, citrus canker in Florida or the many bird flu outbreaks over the past few years --</w:t>
      </w:r>
      <w:r w:rsidRPr="002D6B15">
        <w:rPr>
          <w:rStyle w:val="apple-converted-space"/>
          <w:sz w:val="16"/>
        </w:rPr>
        <w:t> </w:t>
      </w:r>
      <w:r w:rsidRPr="002D6B15">
        <w:rPr>
          <w:u w:val="single"/>
        </w:rPr>
        <w:t>the measures have not crippled or affected the country's agricultural sector or the larger economy.</w:t>
      </w:r>
      <w:r>
        <w:rPr>
          <w:sz w:val="27"/>
          <w:szCs w:val="27"/>
        </w:rPr>
        <w:t> </w:t>
      </w:r>
    </w:p>
    <w:p w14:paraId="5E32B2F3" w14:textId="77777777" w:rsidR="005B0CA3" w:rsidRPr="005B0CA3" w:rsidRDefault="005B0CA3" w:rsidP="005B0CA3"/>
    <w:p w14:paraId="35B45CED" w14:textId="7CCB2EC7" w:rsidR="0083647C" w:rsidRDefault="0083647C" w:rsidP="0083647C">
      <w:pPr>
        <w:pStyle w:val="Heading3"/>
      </w:pPr>
      <w:r>
        <w:t>Humyn Trafficking F/L</w:t>
      </w:r>
    </w:p>
    <w:p w14:paraId="635DC6DD" w14:textId="77777777" w:rsidR="0083647C" w:rsidRPr="0083647C" w:rsidRDefault="0083647C" w:rsidP="00215358">
      <w:pPr>
        <w:pStyle w:val="Heading4"/>
      </w:pPr>
      <w:r w:rsidRPr="00FD38BF">
        <w:t xml:space="preserve">1. </w:t>
      </w:r>
      <w:r>
        <w:t>Squo solves humyn trafficking:</w:t>
      </w:r>
    </w:p>
    <w:p w14:paraId="3D1975F3" w14:textId="445EE732" w:rsidR="009B55DF" w:rsidRPr="00EF3F9A" w:rsidRDefault="0083647C" w:rsidP="009B55DF">
      <w:pPr>
        <w:pStyle w:val="Heading4"/>
      </w:pPr>
      <w:r>
        <w:t xml:space="preserve">A. </w:t>
      </w:r>
      <w:r w:rsidR="009B55DF">
        <w:t>Momentum and legal action against trafficking</w:t>
      </w:r>
    </w:p>
    <w:p w14:paraId="14CEBFF3" w14:textId="77777777" w:rsidR="009B55DF" w:rsidRDefault="009B55DF" w:rsidP="009B55DF">
      <w:pPr>
        <w:rPr>
          <w:rStyle w:val="StyleStyleBold12pt"/>
          <w:b w:val="0"/>
          <w:sz w:val="16"/>
        </w:rPr>
      </w:pPr>
      <w:r>
        <w:rPr>
          <w:rStyle w:val="StyleStyleBold12pt"/>
        </w:rPr>
        <w:t xml:space="preserve">Ryan, 13 </w:t>
      </w:r>
      <w:r w:rsidRPr="00056D49">
        <w:rPr>
          <w:rStyle w:val="StyleStyleBold12pt"/>
          <w:b w:val="0"/>
        </w:rPr>
        <w:t xml:space="preserve">– </w:t>
      </w:r>
      <w:r w:rsidRPr="00056D49">
        <w:rPr>
          <w:rStyle w:val="StyleStyleBold12pt"/>
          <w:b w:val="0"/>
          <w:sz w:val="16"/>
        </w:rPr>
        <w:t>(Kevin M., President and CEO, Covenant House – “Momentum Grows to End Human Trafficking,” Huffington Post, 10 May 2013, http://www.huffingtonpost.com/kevin-m-ryan/momentum-grows-to-end-hum_b_3095318.html)//HO</w:t>
      </w:r>
    </w:p>
    <w:p w14:paraId="2E536768" w14:textId="59840D8A" w:rsidR="009B55DF" w:rsidRPr="009B55DF" w:rsidRDefault="009B55DF" w:rsidP="009B55DF">
      <w:pPr>
        <w:rPr>
          <w:rStyle w:val="StyleStyleBold12pt"/>
          <w:b w:val="0"/>
          <w:i/>
          <w:sz w:val="16"/>
          <w:szCs w:val="16"/>
        </w:rPr>
      </w:pPr>
      <w:r w:rsidRPr="009B55DF">
        <w:rPr>
          <w:rStyle w:val="StyleStyleBold12pt"/>
          <w:b w:val="0"/>
          <w:i/>
          <w:sz w:val="16"/>
          <w:szCs w:val="16"/>
        </w:rPr>
        <w:t>**We disagree with the author’s use of gendered language</w:t>
      </w:r>
    </w:p>
    <w:p w14:paraId="5AA68A7E" w14:textId="77777777" w:rsidR="009B55DF" w:rsidRPr="009B55DF" w:rsidRDefault="009B55DF" w:rsidP="009B55DF">
      <w:pPr>
        <w:pStyle w:val="card0"/>
        <w:ind w:left="0"/>
      </w:pPr>
      <w:r w:rsidRPr="009B55DF">
        <w:t xml:space="preserve">As I looked around the South Auditorium in the Old Executive Office Building during the White House's Forum to Combat Human Trafficking , I felt a surge of hope in a field that could use so much more. </w:t>
      </w:r>
      <w:r w:rsidRPr="00056D49">
        <w:rPr>
          <w:rStyle w:val="StyleBoldUnderline"/>
          <w:sz w:val="24"/>
          <w:highlight w:val="cyan"/>
        </w:rPr>
        <w:t>Members of the Obama administration joined with many of the nation's leading abolitionists to take stock of the nation's effort to end the scourge of human trafficking</w:t>
      </w:r>
      <w:r w:rsidRPr="009B55DF">
        <w:t xml:space="preserve"> and share information to bolster the fight yet ahead of us. Too often, those of us who fight against human slavery beat our heads against the walls of misinformation and prejudice. No, we have to explain, trafficking victims aren't just those vulnerable people who are smuggled in from other countries so their labor and bodies can be exploited -- 80 percent of sex trafficking victims are U.S. citizens, mostly homeless, abused, and impoverished young people who see no other options. No, jailing underage prostituted children and teenagers doesn't solve the problem of sexual exploitation; it's the johns, gangs, cartels and pimps who buy them and sell them who need to be identified, punished, jailed, fined, and, if they use the bodies of minors, placed on sex offender lists. And no, not every person whose body is bought and sold is in that position voluntarily - while some adults do choose that work, the vast majority of prostituted people would escape if they had a safe route out and a chance at a better future. Most kids who are sold start in their very early teens , and we don't know any 14-year-olds who wake up one morning and decide to be raped ten or more times a day. </w:t>
      </w:r>
      <w:r w:rsidRPr="00056D49">
        <w:rPr>
          <w:rStyle w:val="StyleBoldUnderline"/>
          <w:sz w:val="24"/>
          <w:highlight w:val="cyan"/>
        </w:rPr>
        <w:t>At the White House Forum, the administration followed up on</w:t>
      </w:r>
      <w:r w:rsidRPr="009B55DF">
        <w:t xml:space="preserve"> President Barack </w:t>
      </w:r>
      <w:r w:rsidRPr="00056D49">
        <w:rPr>
          <w:rStyle w:val="StyleBoldUnderline"/>
          <w:sz w:val="24"/>
          <w:highlight w:val="cyan"/>
        </w:rPr>
        <w:t>Obama's speech in September to the Clinton Global Initiative</w:t>
      </w:r>
      <w:r w:rsidRPr="009B55DF">
        <w:t xml:space="preserve">. Attorney General </w:t>
      </w:r>
      <w:r w:rsidRPr="00056D49">
        <w:rPr>
          <w:rStyle w:val="StyleBoldUnderline"/>
          <w:sz w:val="24"/>
          <w:highlight w:val="cyan"/>
        </w:rPr>
        <w:t>Eric Holder, senior White House advisor Valerie Jarrett and</w:t>
      </w:r>
      <w:r w:rsidRPr="009B55DF">
        <w:t xml:space="preserve"> Homeland Security Secretary </w:t>
      </w:r>
      <w:r w:rsidRPr="00056D49">
        <w:rPr>
          <w:rStyle w:val="StyleBoldUnderline"/>
          <w:sz w:val="24"/>
          <w:highlight w:val="cyan"/>
        </w:rPr>
        <w:t>Janet Napolitano emphasized the importance of preventing human trafficking, prosecuting traffickers, protecting survivors and providing them with social services</w:t>
      </w:r>
      <w:r w:rsidRPr="00056D49">
        <w:rPr>
          <w:rStyle w:val="StyleBoldUnderline"/>
          <w:sz w:val="24"/>
        </w:rPr>
        <w:t>.</w:t>
      </w:r>
      <w:r w:rsidRPr="009B55DF">
        <w:t xml:space="preserve"> The key theme was partnership -- linking together in an unprecedented way the technology innovations of Silicon Valley with the investigative and prosecutorial resources of the government and the grassroots credibility and expertise of the service and advocacy communities. </w:t>
      </w:r>
      <w:r w:rsidRPr="00056D49">
        <w:rPr>
          <w:rStyle w:val="StyleBoldUnderline"/>
          <w:sz w:val="24"/>
          <w:highlight w:val="cyan"/>
        </w:rPr>
        <w:t>We heard how the Polaris Project, Thorn, Twilio and Salesforce.com have created a new platform for identifying and aiding trafficking victims</w:t>
      </w:r>
      <w:r w:rsidRPr="009B55DF">
        <w:t xml:space="preserve">. A new texting program allows victims to send a text seeking help to an easy-to-remember number, BeFree (233733) without causing suspicion. I am encouraged by Google's generosity on the topic, as it recently pledged $3 million to entrepreneurial nonprofits using technology to fight traffickers. One significant way we can fight sex trafficking is to provide safe shelter to vulnerable young people. At Covenant House, where we offer shelter, counseling and services to homeless and trafficked young people across 6 countries, we see far too many trafficking victims among the 61,000 youth we reach each year. Many of them, including the two involved in the Toronto police's first-ever human trafficking prosecution last month, tell us they were prisoners without options, fearing for their lives, and without a safe place to go. </w:t>
      </w:r>
      <w:r w:rsidRPr="00056D49">
        <w:rPr>
          <w:rStyle w:val="StyleBoldUnderline"/>
          <w:sz w:val="24"/>
          <w:highlight w:val="cyan"/>
        </w:rPr>
        <w:t>The fight to end human trafficking is gaining traction as awareness builds</w:t>
      </w:r>
      <w:r w:rsidRPr="009B55DF">
        <w:t xml:space="preserve"> across the country. If we could make it even half as taboo to buy and sell kids for sex as it is to buy and smoke cigarettes, we would make huge inroads against human trafficking and child sexual exploitation. I applaud </w:t>
      </w:r>
      <w:r w:rsidRPr="00056D49">
        <w:rPr>
          <w:rStyle w:val="StyleBoldUnderline"/>
          <w:sz w:val="24"/>
          <w:highlight w:val="cyan"/>
        </w:rPr>
        <w:t>the passage of the federal Violence Against Women Act</w:t>
      </w:r>
      <w:r w:rsidRPr="009B55DF">
        <w:t xml:space="preserve">, which </w:t>
      </w:r>
      <w:r w:rsidRPr="00056D49">
        <w:rPr>
          <w:rStyle w:val="StyleBoldUnderline"/>
          <w:sz w:val="24"/>
          <w:highlight w:val="cyan"/>
        </w:rPr>
        <w:t>included the extension of the Trafficking Victims Protection Act through FY 2017. On the state level, we see an increasing number of smart new laws and initiatives</w:t>
      </w:r>
      <w:r w:rsidRPr="00056D49">
        <w:rPr>
          <w:rStyle w:val="StyleBoldUnderline"/>
          <w:sz w:val="24"/>
        </w:rPr>
        <w:t>:</w:t>
      </w:r>
      <w:r w:rsidRPr="009B55DF">
        <w:t xml:space="preserve"> *In the last several months, Attorneys General in Michigan and New Jersey have launched </w:t>
      </w:r>
      <w:r w:rsidRPr="00056D49">
        <w:rPr>
          <w:rStyle w:val="StyleBoldUnderline"/>
          <w:sz w:val="24"/>
          <w:highlight w:val="cyan"/>
        </w:rPr>
        <w:t>task forces on human trafficking</w:t>
      </w:r>
      <w:r w:rsidRPr="009B55DF">
        <w:t xml:space="preserve">, joining 21 other states in creating oversight groups charged to strengthen state efforts to prevent trafficking and aid victims. *In the last two years alone, there have been six human trafficking convictions in Michigan under the new Attorney General, and more are expected as resources are deployed to attack the problem. *In November's election, </w:t>
      </w:r>
      <w:r w:rsidRPr="009B55DF">
        <w:rPr>
          <w:highlight w:val="cyan"/>
        </w:rPr>
        <w:t>C</w:t>
      </w:r>
      <w:r w:rsidRPr="00056D49">
        <w:rPr>
          <w:rStyle w:val="StyleBoldUnderline"/>
          <w:sz w:val="24"/>
          <w:highlight w:val="cyan"/>
        </w:rPr>
        <w:t>alifornia residents passed Proposition 35, which increased the maximum sentence</w:t>
      </w:r>
      <w:r w:rsidRPr="009B55DF">
        <w:t xml:space="preserve"> for convicted traffickers to life in prison, and raised maximum fines to $1.5 million. *In 2011, </w:t>
      </w:r>
      <w:r w:rsidRPr="00056D49">
        <w:rPr>
          <w:rStyle w:val="StyleBoldUnderline"/>
          <w:sz w:val="24"/>
          <w:highlight w:val="cyan"/>
        </w:rPr>
        <w:t>Utah amended its criminal code</w:t>
      </w:r>
      <w:r w:rsidRPr="009B55DF">
        <w:t xml:space="preserve"> to require people convicted of aggravated human trafficking to register as sex offenders. *</w:t>
      </w:r>
      <w:r w:rsidRPr="00056D49">
        <w:rPr>
          <w:rStyle w:val="StyleBoldUnderline"/>
          <w:sz w:val="24"/>
          <w:highlight w:val="cyan"/>
        </w:rPr>
        <w:t>New York recently allowed victims of sex trafficking to request that their sentences be vacated</w:t>
      </w:r>
      <w:r w:rsidRPr="009B55DF">
        <w:t xml:space="preserve"> and their records cleared, so they can more easily find future employment. On the local level, </w:t>
      </w:r>
      <w:r w:rsidRPr="00056D49">
        <w:rPr>
          <w:rStyle w:val="StyleBoldUnderline"/>
          <w:sz w:val="24"/>
          <w:highlight w:val="cyan"/>
        </w:rPr>
        <w:t>a 2010 law passed in the District of Columbia allows for victims of sex trafficking to be included in the Victims of Violent Crime Compensation Act</w:t>
      </w:r>
      <w:r w:rsidRPr="009B55DF">
        <w:t>, and to sue their traffickers. And in Chicago the police now post on their website pictures of those who have been arrested for solicitation or related crimes. And last year in New York City, Manhattan District Attorney Cyrus Vance Jr. prosecuted not just the pimps and johns involved in a trafficking ring, but their livery car drivers as well, who helped arrange transactions involving the women and drove them from tryst to tryst. But our work is far from over, as these are local efforts that need to be universalized. To date only 11 states have passed Safe Harbor laws , to offer young trafficking victims help instead of handcuffs, to set them up with safe shelter, job training, and an education, rather than put them behind bars. More states are considering such laws, but if yours still locks up prostituted kids for being sold -- for being victims of statutory rape -- you need to join this battle and demand fairer treatment. I am heartened to work with a President who understands that all parts of our society -- the government, faith based groups, non-profits, schools, and private citizens -- need to work hard to raise awareness about human trafficking and stop it dead in its tracks. Now, 150 years after the signing of the Emancipation Proclamation, children should not be for sale. The fact that 100,000 of them were last year in the United States, according to FBI estimates, should do more than grieve us. It must mobilize us.</w:t>
      </w:r>
    </w:p>
    <w:p w14:paraId="1FA2F32A" w14:textId="582ADD84" w:rsidR="0083647C" w:rsidRDefault="009B55DF" w:rsidP="0083647C">
      <w:pPr>
        <w:pStyle w:val="Heading4"/>
      </w:pPr>
      <w:r>
        <w:t xml:space="preserve">B. </w:t>
      </w:r>
      <w:r w:rsidR="0083647C">
        <w:t>Obama executive order and speech</w:t>
      </w:r>
    </w:p>
    <w:p w14:paraId="495754CB" w14:textId="77777777" w:rsidR="0083647C" w:rsidRDefault="0083647C" w:rsidP="0083647C">
      <w:r w:rsidRPr="00AC26BE">
        <w:rPr>
          <w:b/>
        </w:rPr>
        <w:t xml:space="preserve">Government Executive </w:t>
      </w:r>
      <w:r>
        <w:rPr>
          <w:b/>
        </w:rPr>
        <w:t>12</w:t>
      </w:r>
      <w:r>
        <w:t xml:space="preserve"> </w:t>
      </w:r>
      <w:r w:rsidRPr="00AC26BE">
        <w:rPr>
          <w:sz w:val="20"/>
          <w:szCs w:val="20"/>
        </w:rPr>
        <w:t>[“White House to government contractors: Stop human trafficking,” 9-25-2012, http://www.govexec.com/contracting/2012/09/white-house-government-contractors-stop-human-trafficking/58357/?oref=river]</w:t>
      </w:r>
    </w:p>
    <w:p w14:paraId="365CD4FA" w14:textId="77777777" w:rsidR="0083647C" w:rsidRPr="00AC26BE" w:rsidRDefault="0083647C" w:rsidP="0083647C">
      <w:pPr>
        <w:rPr>
          <w:i/>
        </w:rPr>
      </w:pPr>
      <w:r>
        <w:rPr>
          <w:i/>
        </w:rPr>
        <w:t>**We disagree with the author’s use of gendered language</w:t>
      </w:r>
    </w:p>
    <w:p w14:paraId="22633D82" w14:textId="77777777" w:rsidR="0083647C" w:rsidRPr="0083647C" w:rsidRDefault="0083647C" w:rsidP="0083647C">
      <w:pPr>
        <w:rPr>
          <w:sz w:val="16"/>
        </w:rPr>
      </w:pPr>
      <w:r w:rsidRPr="00FA23C8">
        <w:rPr>
          <w:sz w:val="16"/>
        </w:rPr>
        <w:t xml:space="preserve">President </w:t>
      </w:r>
      <w:r w:rsidRPr="00D61A43">
        <w:rPr>
          <w:highlight w:val="yellow"/>
          <w:u w:val="single"/>
        </w:rPr>
        <w:t>Obama has issued an executive order to increase oversight that prevents human trafficking</w:t>
      </w:r>
      <w:r w:rsidRPr="00AC26BE">
        <w:rPr>
          <w:u w:val="single"/>
        </w:rPr>
        <w:t xml:space="preserve"> resulting from government contracts</w:t>
      </w:r>
      <w:r w:rsidRPr="00FA23C8">
        <w:rPr>
          <w:sz w:val="16"/>
        </w:rPr>
        <w:t xml:space="preserve">, the White House announced Tuesday. </w:t>
      </w:r>
      <w:r w:rsidRPr="00D61A43">
        <w:rPr>
          <w:highlight w:val="yellow"/>
          <w:u w:val="single"/>
        </w:rPr>
        <w:t>The policy will seek to strengthen existing laws against government contracts going to companies involved in human trafficking</w:t>
      </w:r>
      <w:r w:rsidRPr="00AC26BE">
        <w:rPr>
          <w:u w:val="single"/>
        </w:rPr>
        <w:t xml:space="preserve"> by requiring contractors to provide more information about their foreign employees. It requires a compliance plan from any contractor or subcontractor whose foreign services exceed $500,000</w:t>
      </w:r>
      <w:r w:rsidRPr="00FA23C8">
        <w:rPr>
          <w:sz w:val="16"/>
        </w:rPr>
        <w:t xml:space="preserve">. “As the largest single purchaser of goods and services in the world, </w:t>
      </w:r>
      <w:r w:rsidRPr="00AC26BE">
        <w:rPr>
          <w:u w:val="single"/>
        </w:rPr>
        <w:t>the U.S. government bears a responsibility to ensure that taxpayer dollars do not contribute to trafficking in persons,”</w:t>
      </w:r>
      <w:r w:rsidRPr="00FA23C8">
        <w:rPr>
          <w:sz w:val="16"/>
        </w:rPr>
        <w:t xml:space="preserve"> Obama wrote in the order. </w:t>
      </w:r>
      <w:r w:rsidRPr="00AC26BE">
        <w:rPr>
          <w:u w:val="single"/>
        </w:rPr>
        <w:t>“By providing our government workforce with additional tools and training to apply and enforce existing policy, and</w:t>
      </w:r>
      <w:r w:rsidRPr="00FA23C8">
        <w:rPr>
          <w:sz w:val="16"/>
        </w:rPr>
        <w:t xml:space="preserve"> by </w:t>
      </w:r>
      <w:r w:rsidRPr="00AC26BE">
        <w:rPr>
          <w:u w:val="single"/>
        </w:rPr>
        <w:t>providing</w:t>
      </w:r>
      <w:r w:rsidRPr="00FA23C8">
        <w:rPr>
          <w:sz w:val="16"/>
        </w:rPr>
        <w:t xml:space="preserve"> additional </w:t>
      </w:r>
      <w:r w:rsidRPr="00AC26BE">
        <w:rPr>
          <w:u w:val="single"/>
        </w:rPr>
        <w:t xml:space="preserve">clarity to government contractors and subcontractors on the steps necessary to fully comply with that policy, </w:t>
      </w:r>
      <w:r w:rsidRPr="00D61A43">
        <w:rPr>
          <w:highlight w:val="yellow"/>
          <w:u w:val="single"/>
        </w:rPr>
        <w:t>this order will help to protect vulnerable individuals.” Obama</w:t>
      </w:r>
      <w:r w:rsidRPr="00FA23C8">
        <w:rPr>
          <w:sz w:val="16"/>
        </w:rPr>
        <w:t xml:space="preserve"> also spoke at the Clinton Global Initiative on Tuesday to address the issue of human trafficking. “I’ve </w:t>
      </w:r>
      <w:r w:rsidRPr="00D61A43">
        <w:rPr>
          <w:highlight w:val="yellow"/>
          <w:u w:val="single"/>
        </w:rPr>
        <w:t>made it clear</w:t>
      </w:r>
      <w:r w:rsidRPr="00FA23C8">
        <w:rPr>
          <w:sz w:val="16"/>
        </w:rPr>
        <w:t xml:space="preserve"> that </w:t>
      </w:r>
      <w:r w:rsidRPr="00D61A43">
        <w:rPr>
          <w:highlight w:val="yellow"/>
          <w:u w:val="single"/>
        </w:rPr>
        <w:t>the U</w:t>
      </w:r>
      <w:r w:rsidRPr="00FA23C8">
        <w:rPr>
          <w:sz w:val="16"/>
        </w:rPr>
        <w:t xml:space="preserve">nited </w:t>
      </w:r>
      <w:r w:rsidRPr="00D61A43">
        <w:rPr>
          <w:highlight w:val="yellow"/>
          <w:u w:val="single"/>
        </w:rPr>
        <w:t>S</w:t>
      </w:r>
      <w:r w:rsidRPr="00FA23C8">
        <w:rPr>
          <w:sz w:val="16"/>
        </w:rPr>
        <w:t xml:space="preserve">tates </w:t>
      </w:r>
      <w:r w:rsidRPr="00D61A43">
        <w:rPr>
          <w:highlight w:val="yellow"/>
          <w:u w:val="single"/>
        </w:rPr>
        <w:t>will be a leader in this global movement,”</w:t>
      </w:r>
      <w:r w:rsidRPr="00D61A43">
        <w:rPr>
          <w:sz w:val="16"/>
          <w:highlight w:val="yellow"/>
        </w:rPr>
        <w:t xml:space="preserve"> </w:t>
      </w:r>
      <w:r w:rsidRPr="00350F35">
        <w:rPr>
          <w:sz w:val="16"/>
        </w:rPr>
        <w:t>Obama said at the New York conference. “Nations must speak with one voice -- that our people and our children are not for sale.”</w:t>
      </w:r>
    </w:p>
    <w:p w14:paraId="543B7107" w14:textId="12CA1C3F" w:rsidR="0083647C" w:rsidRPr="00FD38BF" w:rsidRDefault="009B55DF" w:rsidP="0083647C">
      <w:pPr>
        <w:pStyle w:val="Heading4"/>
      </w:pPr>
      <w:r>
        <w:t>C</w:t>
      </w:r>
      <w:r w:rsidR="0083647C">
        <w:t xml:space="preserve">. The number of people trafficked into the U.S. each year has steadily declining - </w:t>
      </w:r>
      <w:r w:rsidR="0083647C" w:rsidRPr="00FD38BF">
        <w:t xml:space="preserve">only 1.8% of humyn trafficking </w:t>
      </w:r>
      <w:r w:rsidR="0083647C">
        <w:t>now comes</w:t>
      </w:r>
      <w:r w:rsidR="0083647C" w:rsidRPr="00FD38BF">
        <w:t xml:space="preserve"> into the U.S.</w:t>
      </w:r>
      <w:r w:rsidR="0083647C">
        <w:t xml:space="preserve"> </w:t>
      </w:r>
    </w:p>
    <w:p w14:paraId="076BFA5B" w14:textId="77777777" w:rsidR="0083647C" w:rsidRPr="00FD38BF" w:rsidRDefault="0083647C" w:rsidP="0083647C">
      <w:r w:rsidRPr="00FD38BF">
        <w:rPr>
          <w:rStyle w:val="StyleStyleBold12pt"/>
        </w:rPr>
        <w:t xml:space="preserve">Clawson 9 </w:t>
      </w:r>
      <w:r w:rsidRPr="00FD38BF">
        <w:t xml:space="preserve">[Dr. Heather J.,A principle with ICF International, et. al., </w:t>
      </w:r>
      <w:r w:rsidRPr="00FD38BF">
        <w:rPr>
          <w:rStyle w:val="StyleStyleBold12pt"/>
          <w:b w:val="0"/>
        </w:rPr>
        <w:t>August 2009</w:t>
      </w:r>
      <w:r w:rsidRPr="00FD38BF">
        <w:t xml:space="preserve">, Office of the Assistant Secretary for Planning and Evaluation for the US Department of Health &amp; Human Services, “Human Trafficking Into and Within the United States: A Review of the Literature,” </w:t>
      </w:r>
      <w:r w:rsidRPr="0083647C">
        <w:t>http://aspe.hhs.gov/hsp/07/HumanTrafficking/LitRev/</w:t>
      </w:r>
      <w:r w:rsidRPr="00FD38BF">
        <w:t>]</w:t>
      </w:r>
    </w:p>
    <w:p w14:paraId="54701C3F" w14:textId="77777777" w:rsidR="0083647C" w:rsidRPr="0083647C" w:rsidRDefault="0083647C" w:rsidP="0083647C">
      <w:pPr>
        <w:rPr>
          <w:rStyle w:val="StyleBoldUnderline"/>
          <w:b w:val="0"/>
          <w:sz w:val="16"/>
          <w:u w:val="none"/>
        </w:rPr>
      </w:pPr>
      <w:r w:rsidRPr="00FD38BF">
        <w:rPr>
          <w:sz w:val="16"/>
        </w:rPr>
        <w:t xml:space="preserve">The data and methodologies for estimating the prevalence of human trafficking globally and nationally are not well developed, and </w:t>
      </w:r>
      <w:r w:rsidRPr="0083647C">
        <w:rPr>
          <w:sz w:val="16"/>
        </w:rPr>
        <w:t xml:space="preserve">therefore estimates have varied widely and changed significantly over time.  </w:t>
      </w:r>
      <w:r w:rsidRPr="00D61A43">
        <w:rPr>
          <w:rStyle w:val="StyleBoldUnderline"/>
          <w:b w:val="0"/>
          <w:highlight w:val="yellow"/>
        </w:rPr>
        <w:t>The U.S. State Department has estimated</w:t>
      </w:r>
      <w:r w:rsidRPr="0083647C">
        <w:rPr>
          <w:rStyle w:val="StyleBoldUnderline"/>
          <w:b w:val="0"/>
        </w:rPr>
        <w:t xml:space="preserve"> that approximately </w:t>
      </w:r>
      <w:r w:rsidRPr="00D61A43">
        <w:rPr>
          <w:rStyle w:val="StyleBoldUnderline"/>
          <w:b w:val="0"/>
          <w:highlight w:val="yellow"/>
        </w:rPr>
        <w:t>600,000 to 800,000</w:t>
      </w:r>
      <w:r w:rsidRPr="0083647C">
        <w:rPr>
          <w:rStyle w:val="StyleBoldUnderline"/>
          <w:b w:val="0"/>
        </w:rPr>
        <w:t xml:space="preserve"> </w:t>
      </w:r>
      <w:r w:rsidRPr="00D61A43">
        <w:rPr>
          <w:rStyle w:val="StyleBoldUnderline"/>
          <w:b w:val="0"/>
          <w:highlight w:val="yellow"/>
        </w:rPr>
        <w:t>victims are trafficked</w:t>
      </w:r>
      <w:r w:rsidRPr="0083647C">
        <w:rPr>
          <w:rStyle w:val="StyleBoldUnderline"/>
          <w:b w:val="0"/>
        </w:rPr>
        <w:t xml:space="preserve"> annually </w:t>
      </w:r>
      <w:r w:rsidRPr="00D61A43">
        <w:rPr>
          <w:rStyle w:val="StyleBoldUnderline"/>
          <w:b w:val="0"/>
          <w:highlight w:val="yellow"/>
        </w:rPr>
        <w:t>across international borders worldwide</w:t>
      </w:r>
      <w:r w:rsidRPr="0083647C">
        <w:rPr>
          <w:rStyle w:val="StyleBoldUnderline"/>
          <w:b w:val="0"/>
        </w:rPr>
        <w:t xml:space="preserve"> and approximately half of these victims are younger than age 18</w:t>
      </w:r>
      <w:r w:rsidRPr="0083647C">
        <w:rPr>
          <w:sz w:val="16"/>
        </w:rPr>
        <w:t xml:space="preserve"> (U.S. Department of State, 2005, 2006, 2007).  Additionally, the U.S. State Department has estimated that 80 percent of internationally trafficked victims are female and 70 percent are trafficked into the sex industry (U.S. Department of State, 2005).  In comparison, the International Labor Organization has estimated that at any given time, 12.3 million people are in forced labor, bonded labor, forced child labor, sexual servitude, and involuntary servitude (International Labor Organization, 2005).  Other estimates of global labor exploitation range from 4 million to 27 million (U.S. Department of State, 2006, 2007). </w:t>
      </w:r>
      <w:r w:rsidRPr="0083647C">
        <w:rPr>
          <w:rStyle w:val="StyleBoldUnderline"/>
          <w:b w:val="0"/>
        </w:rPr>
        <w:t xml:space="preserve">Initial estimates cited in </w:t>
      </w:r>
      <w:r w:rsidRPr="00D61A43">
        <w:rPr>
          <w:rStyle w:val="StyleBoldUnderline"/>
          <w:b w:val="0"/>
          <w:highlight w:val="yellow"/>
        </w:rPr>
        <w:t>the TVPA</w:t>
      </w:r>
      <w:r w:rsidRPr="0083647C">
        <w:rPr>
          <w:rStyle w:val="StyleBoldUnderline"/>
          <w:b w:val="0"/>
        </w:rPr>
        <w:t xml:space="preserve"> suggested that approximately 50,000 individuals were trafficked into the United States each year.  This </w:t>
      </w:r>
      <w:r w:rsidRPr="00D61A43">
        <w:rPr>
          <w:rStyle w:val="StyleBoldUnderline"/>
          <w:b w:val="0"/>
          <w:highlight w:val="yellow"/>
        </w:rPr>
        <w:t>estimate was</w:t>
      </w:r>
      <w:r w:rsidRPr="0083647C">
        <w:rPr>
          <w:rStyle w:val="StyleBoldUnderline"/>
          <w:b w:val="0"/>
        </w:rPr>
        <w:t xml:space="preserve"> subsequently </w:t>
      </w:r>
      <w:r w:rsidRPr="00D61A43">
        <w:rPr>
          <w:rStyle w:val="StyleBoldUnderline"/>
          <w:b w:val="0"/>
          <w:highlight w:val="yellow"/>
        </w:rPr>
        <w:t>reduced to 18,000–20,000 in</w:t>
      </w:r>
      <w:r w:rsidRPr="0083647C">
        <w:rPr>
          <w:rStyle w:val="StyleBoldUnderline"/>
          <w:b w:val="0"/>
        </w:rPr>
        <w:t xml:space="preserve"> the U.S. Department of State’s</w:t>
      </w:r>
      <w:r w:rsidRPr="0083647C">
        <w:rPr>
          <w:rStyle w:val="StyleBoldUnderline"/>
          <w:sz w:val="16"/>
          <w:u w:val="none"/>
        </w:rPr>
        <w:t xml:space="preserve"> </w:t>
      </w:r>
      <w:r w:rsidRPr="0083647C">
        <w:rPr>
          <w:rStyle w:val="StyleBoldUnderline"/>
          <w:b w:val="0"/>
          <w:sz w:val="16"/>
          <w:u w:val="none"/>
        </w:rPr>
        <w:t>June 20</w:t>
      </w:r>
      <w:r w:rsidRPr="00D61A43">
        <w:rPr>
          <w:rStyle w:val="StyleBoldUnderline"/>
          <w:b w:val="0"/>
          <w:highlight w:val="yellow"/>
        </w:rPr>
        <w:t>03</w:t>
      </w:r>
      <w:r w:rsidRPr="0083647C">
        <w:rPr>
          <w:rStyle w:val="StyleBoldUnderline"/>
          <w:b w:val="0"/>
        </w:rPr>
        <w:t xml:space="preserve"> Trafficking in Persons Report, </w:t>
      </w:r>
      <w:r w:rsidRPr="00D61A43">
        <w:rPr>
          <w:rStyle w:val="StyleBoldUnderline"/>
          <w:b w:val="0"/>
          <w:highlight w:val="yellow"/>
        </w:rPr>
        <w:t>and in</w:t>
      </w:r>
      <w:r w:rsidRPr="0083647C">
        <w:rPr>
          <w:rStyle w:val="StyleBoldUnderline"/>
          <w:b w:val="0"/>
        </w:rPr>
        <w:t xml:space="preserve"> its</w:t>
      </w:r>
      <w:r w:rsidRPr="0083647C">
        <w:rPr>
          <w:rStyle w:val="StyleBoldUnderline"/>
          <w:b w:val="0"/>
          <w:sz w:val="16"/>
          <w:u w:val="none"/>
        </w:rPr>
        <w:t xml:space="preserve"> 20</w:t>
      </w:r>
      <w:r w:rsidRPr="00D61A43">
        <w:rPr>
          <w:rStyle w:val="StyleBoldUnderline"/>
          <w:b w:val="0"/>
          <w:highlight w:val="yellow"/>
        </w:rPr>
        <w:t>05 and</w:t>
      </w:r>
      <w:r w:rsidRPr="0083647C">
        <w:rPr>
          <w:rStyle w:val="StyleBoldUnderline"/>
          <w:b w:val="0"/>
          <w:sz w:val="16"/>
          <w:u w:val="none"/>
        </w:rPr>
        <w:t xml:space="preserve"> </w:t>
      </w:r>
      <w:r w:rsidRPr="00D61A43">
        <w:rPr>
          <w:rStyle w:val="StyleBoldUnderline"/>
          <w:b w:val="0"/>
          <w:sz w:val="16"/>
          <w:highlight w:val="yellow"/>
          <w:u w:val="none"/>
        </w:rPr>
        <w:t>20</w:t>
      </w:r>
      <w:r w:rsidRPr="00D61A43">
        <w:rPr>
          <w:rStyle w:val="StyleBoldUnderline"/>
          <w:b w:val="0"/>
          <w:highlight w:val="yellow"/>
        </w:rPr>
        <w:t>06</w:t>
      </w:r>
      <w:r w:rsidRPr="0083647C">
        <w:rPr>
          <w:rStyle w:val="StyleBoldUnderline"/>
          <w:b w:val="0"/>
        </w:rPr>
        <w:t xml:space="preserve"> reports, altered again </w:t>
      </w:r>
      <w:r w:rsidRPr="00D61A43">
        <w:rPr>
          <w:rStyle w:val="StyleBoldUnderline"/>
          <w:b w:val="0"/>
          <w:highlight w:val="yellow"/>
        </w:rPr>
        <w:t>to</w:t>
      </w:r>
      <w:r w:rsidRPr="0083647C">
        <w:rPr>
          <w:rStyle w:val="StyleBoldUnderline"/>
          <w:b w:val="0"/>
        </w:rPr>
        <w:t xml:space="preserve"> an estimate of </w:t>
      </w:r>
      <w:r w:rsidRPr="00D61A43">
        <w:rPr>
          <w:rStyle w:val="StyleBoldUnderline"/>
          <w:b w:val="0"/>
          <w:highlight w:val="yellow"/>
        </w:rPr>
        <w:t>14,500–17,500</w:t>
      </w:r>
      <w:r w:rsidRPr="0083647C">
        <w:rPr>
          <w:rStyle w:val="StyleBoldUnderline"/>
          <w:b w:val="0"/>
        </w:rPr>
        <w:t xml:space="preserve"> individuals trafficked annually into the U</w:t>
      </w:r>
      <w:r w:rsidRPr="0083647C">
        <w:rPr>
          <w:rStyle w:val="StyleBoldUnderline"/>
          <w:b w:val="0"/>
          <w:sz w:val="16"/>
          <w:u w:val="none"/>
        </w:rPr>
        <w:t xml:space="preserve">nited </w:t>
      </w:r>
      <w:r w:rsidRPr="0083647C">
        <w:rPr>
          <w:rStyle w:val="StyleBoldUnderline"/>
          <w:b w:val="0"/>
        </w:rPr>
        <w:t>S</w:t>
      </w:r>
      <w:r w:rsidRPr="0083647C">
        <w:rPr>
          <w:rStyle w:val="StyleBoldUnderline"/>
          <w:b w:val="0"/>
          <w:sz w:val="16"/>
          <w:u w:val="none"/>
        </w:rPr>
        <w:t>tates.</w:t>
      </w:r>
    </w:p>
    <w:p w14:paraId="4A4DA74C" w14:textId="77777777" w:rsidR="000863B5" w:rsidRPr="002844BB" w:rsidRDefault="0083647C" w:rsidP="000863B5">
      <w:pPr>
        <w:pStyle w:val="Heading4"/>
      </w:pPr>
      <w:r w:rsidRPr="00FD38BF">
        <w:t xml:space="preserve">2. </w:t>
      </w:r>
      <w:r w:rsidR="000863B5" w:rsidRPr="002844BB">
        <w:t>Can’t solve hum</w:t>
      </w:r>
      <w:r w:rsidR="000863B5">
        <w:t>y</w:t>
      </w:r>
      <w:r w:rsidR="000863B5" w:rsidRPr="002844BB">
        <w:t>n trafficking – the aff doesn’t resolve trafficking in Asia which contains the main hotspots</w:t>
      </w:r>
    </w:p>
    <w:p w14:paraId="2017F6B0" w14:textId="77777777" w:rsidR="000863B5" w:rsidRPr="00056D49" w:rsidRDefault="000863B5" w:rsidP="000863B5">
      <w:pPr>
        <w:rPr>
          <w:sz w:val="16"/>
          <w:szCs w:val="16"/>
        </w:rPr>
      </w:pPr>
      <w:r w:rsidRPr="00FE7811">
        <w:rPr>
          <w:rStyle w:val="StyleStyleBold12pt"/>
        </w:rPr>
        <w:t>Enos 6/26</w:t>
      </w:r>
      <w:r w:rsidRPr="002844BB">
        <w:rPr>
          <w:b/>
        </w:rPr>
        <w:t xml:space="preserve"> </w:t>
      </w:r>
      <w:r w:rsidRPr="00056D49">
        <w:rPr>
          <w:sz w:val="16"/>
          <w:szCs w:val="16"/>
        </w:rPr>
        <w:t>– researcher at the Heritage Foundation; Asian Studies at The Heritage Foundation; Past Administrative Assistant at Judicial Watch (Olivia, “Human Trafficking Still a Major Concern in Asia”, 6/26/13, The Foundry,</w:t>
      </w:r>
    </w:p>
    <w:p w14:paraId="525F7CE0" w14:textId="77777777" w:rsidR="000863B5" w:rsidRPr="00660785" w:rsidRDefault="000F2861" w:rsidP="000863B5">
      <w:pPr>
        <w:rPr>
          <w:sz w:val="16"/>
          <w:szCs w:val="16"/>
        </w:rPr>
      </w:pPr>
      <w:hyperlink r:id="rId8" w:history="1">
        <w:r w:rsidR="000863B5" w:rsidRPr="00056D49">
          <w:rPr>
            <w:sz w:val="16"/>
            <w:szCs w:val="16"/>
          </w:rPr>
          <w:t>http://blog.heritage.org/2013/06/26/human-trafficking-still-a-major-concern-in-asia/</w:t>
        </w:r>
      </w:hyperlink>
      <w:r w:rsidR="000863B5" w:rsidRPr="00056D49">
        <w:rPr>
          <w:sz w:val="16"/>
          <w:szCs w:val="16"/>
        </w:rPr>
        <w:t>)//AY</w:t>
      </w:r>
    </w:p>
    <w:p w14:paraId="34468D65" w14:textId="77777777" w:rsidR="000863B5" w:rsidRPr="000863B5" w:rsidRDefault="000863B5" w:rsidP="000863B5">
      <w:pPr>
        <w:rPr>
          <w:sz w:val="16"/>
        </w:rPr>
      </w:pPr>
      <w:r w:rsidRPr="0035282F">
        <w:rPr>
          <w:highlight w:val="cyan"/>
          <w:u w:val="single"/>
        </w:rPr>
        <w:t>The release of the State Department’s latest Trafficking in Persons Report (TIP) revealed that Asia is home to</w:t>
      </w:r>
      <w:r w:rsidRPr="000863B5">
        <w:rPr>
          <w:sz w:val="16"/>
        </w:rPr>
        <w:t xml:space="preserve"> some of </w:t>
      </w:r>
      <w:r w:rsidRPr="0035282F">
        <w:rPr>
          <w:highlight w:val="cyan"/>
          <w:u w:val="single"/>
        </w:rPr>
        <w:t>the worst perpetrators of illegal human trafficking. China has now joined the ranks of Russia, North Korea, Iran, and a handful of other countries as Tier 3 violators of human trafficking laws. Afghanistan, Burma, Cambodia, Malaysia, Maldives, Micronesia, Sri Lanka, and Thailand were placed on the Tier 2 Watch List for their lack of compliance with human trafficking laws</w:t>
      </w:r>
      <w:r w:rsidRPr="000863B5">
        <w:rPr>
          <w:sz w:val="16"/>
        </w:rPr>
        <w:t xml:space="preserve">. China’s designation as a Tier 3 country authorizes the U.S. to place sanctions on non-humanitarian and non-trade-related aid. Whether President Obama imposes such sanctions will be determined over the next 90 days. Sanctions could impact U.S. support for aid from the World Bank and the International Monetary Fund as well as some aid coming directly from the U.S. to China. </w:t>
      </w:r>
      <w:r w:rsidRPr="0035282F">
        <w:rPr>
          <w:highlight w:val="cyan"/>
          <w:u w:val="single"/>
        </w:rPr>
        <w:t>China has been on the Tier 2 Watch List for nine years. The past two years, China has a received a waiver and maintained its Tier 2 Watch List status due to efforts at implementing new anti-human trafficking laws. This year, due to its failure to take remedial action, it slipped to Tier 3.</w:t>
      </w:r>
      <w:r w:rsidRPr="0035282F">
        <w:rPr>
          <w:b/>
          <w:highlight w:val="cyan"/>
          <w:u w:val="single"/>
        </w:rPr>
        <w:t xml:space="preserve"> China is a source, transit point, and destination</w:t>
      </w:r>
      <w:r w:rsidRPr="0035282F">
        <w:rPr>
          <w:highlight w:val="cyan"/>
          <w:u w:val="single"/>
        </w:rPr>
        <w:t xml:space="preserve"> for </w:t>
      </w:r>
      <w:r w:rsidRPr="0075792F">
        <w:rPr>
          <w:b/>
          <w:highlight w:val="cyan"/>
          <w:u w:val="single"/>
        </w:rPr>
        <w:t>trafficking</w:t>
      </w:r>
      <w:r w:rsidRPr="0035282F">
        <w:rPr>
          <w:highlight w:val="cyan"/>
          <w:u w:val="single"/>
        </w:rPr>
        <w:t xml:space="preserve"> victims</w:t>
      </w:r>
      <w:r w:rsidRPr="002844BB">
        <w:rPr>
          <w:u w:val="single"/>
        </w:rPr>
        <w:t>.</w:t>
      </w:r>
      <w:r w:rsidRPr="000863B5">
        <w:rPr>
          <w:sz w:val="16"/>
        </w:rPr>
        <w:t xml:space="preserve"> Forced labor has been documented at an estimated 320 state-controlled Chinese re-education camps. According to the TIP report, Chinese women were trafficked to every continent</w:t>
      </w:r>
      <w:r w:rsidRPr="002844BB">
        <w:rPr>
          <w:u w:val="single"/>
        </w:rPr>
        <w:t xml:space="preserve">. </w:t>
      </w:r>
      <w:r w:rsidRPr="0035282F">
        <w:rPr>
          <w:highlight w:val="cyan"/>
          <w:u w:val="single"/>
        </w:rPr>
        <w:t>North Korea has long been designated as a Tier 3 country due to its labor camps that imprison 200,000 or more people.</w:t>
      </w:r>
      <w:r w:rsidRPr="002844BB">
        <w:rPr>
          <w:u w:val="single"/>
        </w:rPr>
        <w:t xml:space="preserve"> </w:t>
      </w:r>
      <w:r w:rsidRPr="000863B5">
        <w:rPr>
          <w:sz w:val="16"/>
        </w:rPr>
        <w:t>These prisoners are subjected to both forced labor and unimaginable brutality. Women and children trying to escape into neighboring countries are often trafficked as sex workers or brides, making freedom nearly unattainable. Worldwide, there are an estimated 27 million people caught in the mire of human trafficking—including an estimated 1.2 million children. From persecuted religious minorities in Burma (such as the Rohingya) to sex slaves in Cambodia, the atrocities are innumerable</w:t>
      </w:r>
    </w:p>
    <w:p w14:paraId="51D8F565" w14:textId="522ECC6F" w:rsidR="00966B1A" w:rsidRPr="00FD38BF" w:rsidRDefault="00966B1A" w:rsidP="00966B1A">
      <w:pPr>
        <w:pStyle w:val="Heading4"/>
      </w:pPr>
      <w:r>
        <w:t xml:space="preserve">3. Plan leads to </w:t>
      </w:r>
      <w:r w:rsidRPr="00FD38BF">
        <w:t>an influx of illegal aliens and contraband – smugglers will attempt to bypass US ports due to Portunus</w:t>
      </w:r>
    </w:p>
    <w:p w14:paraId="0B4B0268" w14:textId="77777777" w:rsidR="00966B1A" w:rsidRPr="00FD38BF" w:rsidRDefault="00966B1A" w:rsidP="00966B1A">
      <w:r w:rsidRPr="00FD38BF">
        <w:rPr>
          <w:b/>
        </w:rPr>
        <w:t>Tuck School of Business 10</w:t>
      </w:r>
      <w:r w:rsidRPr="00FD38BF">
        <w:t xml:space="preserve"> [“The Portunus Project An Assessment of the Project’s Economic, Business, and Operational Feasibility”]</w:t>
      </w:r>
    </w:p>
    <w:p w14:paraId="57A7F3AC" w14:textId="77777777" w:rsidR="00966B1A" w:rsidRDefault="00966B1A" w:rsidP="00966B1A">
      <w:pPr>
        <w:rPr>
          <w:u w:val="single"/>
        </w:rPr>
      </w:pPr>
      <w:r w:rsidRPr="00D61A43">
        <w:rPr>
          <w:highlight w:val="yellow"/>
          <w:u w:val="single"/>
        </w:rPr>
        <w:t>Portunus implementation will likely cause a longrun increase in the flow of illegal aliens and contraband at US land borders.</w:t>
      </w:r>
      <w:r w:rsidRPr="00FD38BF">
        <w:rPr>
          <w:u w:val="single"/>
        </w:rPr>
        <w:t xml:space="preserve"> </w:t>
      </w:r>
      <w:r w:rsidRPr="00D61A43">
        <w:rPr>
          <w:highlight w:val="yellow"/>
          <w:u w:val="single"/>
        </w:rPr>
        <w:t>Smugglers will attempt to bypass the improved maritime security of Portunus</w:t>
      </w:r>
      <w:r w:rsidRPr="00FD38BF">
        <w:rPr>
          <w:u w:val="single"/>
        </w:rPr>
        <w:t xml:space="preserve"> by redirecting their stowaways and contraband toward ships bound for countries adjacent to the US, </w:t>
      </w:r>
      <w:r w:rsidRPr="00D61A43">
        <w:rPr>
          <w:highlight w:val="yellow"/>
          <w:u w:val="single"/>
        </w:rPr>
        <w:t>where they can then attempt to smuggle people and contraband in</w:t>
      </w:r>
      <w:r w:rsidRPr="00D61A43">
        <w:rPr>
          <w:sz w:val="16"/>
          <w:highlight w:val="yellow"/>
        </w:rPr>
        <w:t>t</w:t>
      </w:r>
      <w:r w:rsidRPr="00FD38BF">
        <w:rPr>
          <w:sz w:val="16"/>
        </w:rPr>
        <w:t xml:space="preserve">o </w:t>
      </w:r>
      <w:r w:rsidRPr="00D61A43">
        <w:rPr>
          <w:highlight w:val="yellow"/>
          <w:u w:val="single"/>
        </w:rPr>
        <w:t>the U</w:t>
      </w:r>
      <w:r w:rsidRPr="00FD38BF">
        <w:rPr>
          <w:sz w:val="16"/>
        </w:rPr>
        <w:t xml:space="preserve">nited </w:t>
      </w:r>
      <w:r w:rsidRPr="00D61A43">
        <w:rPr>
          <w:highlight w:val="yellow"/>
          <w:u w:val="single"/>
        </w:rPr>
        <w:t>S</w:t>
      </w:r>
      <w:r w:rsidRPr="00FD38BF">
        <w:rPr>
          <w:sz w:val="16"/>
        </w:rPr>
        <w:t xml:space="preserve">tates </w:t>
      </w:r>
      <w:r w:rsidRPr="00D61A43">
        <w:rPr>
          <w:highlight w:val="yellow"/>
          <w:u w:val="single"/>
        </w:rPr>
        <w:t>overland from Canada or Mexico</w:t>
      </w:r>
      <w:r w:rsidRPr="00FD38BF">
        <w:rPr>
          <w:sz w:val="16"/>
        </w:rPr>
        <w:t xml:space="preserve">. 􀁸 The </w:t>
      </w:r>
      <w:r w:rsidRPr="00FD38BF">
        <w:rPr>
          <w:u w:val="single"/>
        </w:rPr>
        <w:t>increased flow of aliens and contraband at US land borders will likely be in proportion to levels encountered at US</w:t>
      </w:r>
      <w:r w:rsidRPr="00FD38BF">
        <w:rPr>
          <w:sz w:val="16"/>
        </w:rPr>
        <w:t xml:space="preserve"> sea</w:t>
      </w:r>
      <w:r w:rsidRPr="00FD38BF">
        <w:rPr>
          <w:u w:val="single"/>
        </w:rPr>
        <w:t xml:space="preserve">ports in the years immediately preceding Portunus installation. </w:t>
      </w:r>
    </w:p>
    <w:p w14:paraId="6BF876A6" w14:textId="6865B1B6" w:rsidR="0083647C" w:rsidRPr="00FD38BF" w:rsidRDefault="00966B1A" w:rsidP="0083647C">
      <w:pPr>
        <w:pStyle w:val="Heading4"/>
      </w:pPr>
      <w:r>
        <w:t xml:space="preserve">4. </w:t>
      </w:r>
      <w:r w:rsidR="0083647C" w:rsidRPr="00FD38BF">
        <w:t>Aff focuses on the wrong aspects of trafficking – can’t solve the unintended consequences of legal policy</w:t>
      </w:r>
    </w:p>
    <w:p w14:paraId="35ECAF5F" w14:textId="77777777" w:rsidR="0083647C" w:rsidRPr="00FD38BF" w:rsidRDefault="0083647C" w:rsidP="0083647C">
      <w:pPr>
        <w:rPr>
          <w:sz w:val="16"/>
          <w:szCs w:val="16"/>
        </w:rPr>
      </w:pPr>
      <w:r w:rsidRPr="00FD38BF">
        <w:rPr>
          <w:b/>
        </w:rPr>
        <w:t>Christoffersen 9</w:t>
      </w:r>
      <w:r w:rsidRPr="00FD38BF">
        <w:t xml:space="preserve"> </w:t>
      </w:r>
      <w:r w:rsidRPr="00FD38BF">
        <w:rPr>
          <w:sz w:val="16"/>
          <w:szCs w:val="16"/>
        </w:rPr>
        <w:t>Unintended Consequences: Understanding Human Trafficking in the United States Lyndsey Christoffersen University of California, Irvine http://digitalcommons.unl.edu/cgi/viewcontent.cgi?article=1004&amp;context=humtraffconf</w:t>
      </w:r>
    </w:p>
    <w:p w14:paraId="13AB90EF" w14:textId="3E1FF3EF" w:rsidR="00842859" w:rsidRDefault="0083647C" w:rsidP="00842859">
      <w:pPr>
        <w:rPr>
          <w:rStyle w:val="Heading4Char"/>
        </w:rPr>
      </w:pPr>
      <w:r w:rsidRPr="00FD38BF">
        <w:rPr>
          <w:bCs/>
          <w:u w:val="single"/>
        </w:rPr>
        <w:t>The United States</w:t>
      </w:r>
      <w:r w:rsidRPr="00FD38BF">
        <w:rPr>
          <w:sz w:val="16"/>
        </w:rPr>
        <w:t xml:space="preserve"> also </w:t>
      </w:r>
      <w:r w:rsidRPr="00FD38BF">
        <w:rPr>
          <w:bCs/>
          <w:u w:val="single"/>
        </w:rPr>
        <w:t>acknowledges</w:t>
      </w:r>
      <w:r w:rsidRPr="00FD38BF">
        <w:rPr>
          <w:sz w:val="16"/>
        </w:rPr>
        <w:t xml:space="preserve"> that immigration policy impacts </w:t>
      </w:r>
      <w:r w:rsidRPr="00FD38BF">
        <w:rPr>
          <w:bCs/>
          <w:u w:val="single"/>
        </w:rPr>
        <w:t>trafficking</w:t>
      </w:r>
      <w:r w:rsidRPr="00FD38BF">
        <w:rPr>
          <w:sz w:val="16"/>
        </w:rPr>
        <w:t xml:space="preserve"> throughout the world. “Despite these countries’ reliance on foreign labor, stringent immigration provisions combined with a bias against foreign workers often create a structure conducive to trafficking in persons” (TIP, 2008, 31). While this argument is beginning made about countries </w:t>
      </w:r>
      <w:r w:rsidRPr="00FD38BF">
        <w:rPr>
          <w:bCs/>
          <w:u w:val="single"/>
        </w:rPr>
        <w:t>in the Middle East, it should also be applied to the United States. The U.S. is not acknowledging that its strict borders are aiding human traffickers. This denial is the political part of human trafficking. Governments focus on the evil individuals involved in the crime so that they do not have to acknowledge the unintended consequences of their policies. “References to the abuses conducted by individual actors</w:t>
      </w:r>
      <w:r w:rsidRPr="00FD38BF">
        <w:rPr>
          <w:sz w:val="16"/>
        </w:rPr>
        <w:t xml:space="preserve"> – brutal traffickers and exploitative employers – </w:t>
      </w:r>
      <w:r w:rsidRPr="00FD38BF">
        <w:rPr>
          <w:bCs/>
          <w:u w:val="single"/>
        </w:rPr>
        <w:t>obscures the importance of formal citizenship</w:t>
      </w:r>
      <w:r w:rsidRPr="00FD38BF">
        <w:rPr>
          <w:sz w:val="16"/>
        </w:rPr>
        <w:t xml:space="preserve">/legal </w:t>
      </w:r>
      <w:r w:rsidRPr="00FD38BF">
        <w:rPr>
          <w:bCs/>
          <w:u w:val="single"/>
        </w:rPr>
        <w:t>status, and the role of the state in constructing vulnerability through denial of legal status</w:t>
      </w:r>
      <w:r w:rsidRPr="00FD38BF">
        <w:rPr>
          <w:sz w:val="16"/>
        </w:rPr>
        <w:t xml:space="preserve">” (Anderson &amp; Andrijasevic, 2008, 144). Second, U.S. immigration policy has few protections for migrants. “Immigration controls produce groups of people that are ‘deportable’ and hence particularly vulnerable to abuse”(Anderson &amp; Andrijasevic, 2008, 144). </w:t>
      </w:r>
      <w:r w:rsidRPr="00FD38BF">
        <w:rPr>
          <w:bCs/>
          <w:u w:val="single"/>
        </w:rPr>
        <w:t>The focus on trafficking has allowed both the government and citizens to ignore abuse of migrants. While migrants have</w:t>
      </w:r>
      <w:r w:rsidRPr="00FD38BF">
        <w:rPr>
          <w:sz w:val="16"/>
        </w:rPr>
        <w:t xml:space="preserve"> some </w:t>
      </w:r>
      <w:r w:rsidRPr="00FD38BF">
        <w:rPr>
          <w:bCs/>
          <w:u w:val="single"/>
        </w:rPr>
        <w:t>legal recourse for abuse, most do not attempt it for fear of deportation</w:t>
      </w:r>
      <w:r w:rsidRPr="00FD38BF">
        <w:rPr>
          <w:sz w:val="16"/>
        </w:rPr>
        <w:t xml:space="preserve"> (Human Rights Watch, 2007). Additionally, </w:t>
      </w:r>
      <w:r w:rsidRPr="00FD38BF">
        <w:rPr>
          <w:bCs/>
          <w:u w:val="single"/>
        </w:rPr>
        <w:t xml:space="preserve">trafficking victims must prove that they were subjected to a severe form of trafficking </w:t>
      </w:r>
      <w:r w:rsidRPr="00FD38BF">
        <w:rPr>
          <w:sz w:val="16"/>
        </w:rPr>
        <w:t xml:space="preserve">(TVPA, 2000). Basically, until and unless a migrant is trafficked, they are not going to receive any significant help. Not only is this abuse bad by itself, </w:t>
      </w:r>
      <w:r w:rsidRPr="00FD38BF">
        <w:rPr>
          <w:bCs/>
          <w:u w:val="single"/>
        </w:rPr>
        <w:t>it creates vulnerability to trafficking.</w:t>
      </w:r>
      <w:r w:rsidRPr="00FD38BF">
        <w:rPr>
          <w:sz w:val="16"/>
        </w:rPr>
        <w:t xml:space="preserve"> There is little legal recourse for exploited migrants, so they are forced into situations where they are more likely to be trafficked.</w:t>
      </w:r>
    </w:p>
    <w:p w14:paraId="09BBD7A1" w14:textId="37E3EDA0" w:rsidR="0083647C" w:rsidRPr="00842859" w:rsidRDefault="00842859" w:rsidP="00842859">
      <w:pPr>
        <w:pStyle w:val="Heading4"/>
      </w:pPr>
      <w:r w:rsidRPr="00842859">
        <w:t>3</w:t>
      </w:r>
      <w:r w:rsidR="0083647C" w:rsidRPr="00842859">
        <w:t xml:space="preserve">. Consequences matter – the tunnel vision of moral absolutism generates evil and political irrelevance </w:t>
      </w:r>
    </w:p>
    <w:p w14:paraId="064BE6BA" w14:textId="77777777" w:rsidR="0083647C" w:rsidRPr="00842859" w:rsidRDefault="0083647C" w:rsidP="00842859">
      <w:r w:rsidRPr="00842859">
        <w:rPr>
          <w:b/>
        </w:rPr>
        <w:t>Issac 2</w:t>
      </w:r>
      <w:r w:rsidRPr="00842859">
        <w:t xml:space="preserve"> (Jeffery, Professor of Political Science at Indiana University, Dissent, Vol. 49 No. 2, Spring)</w:t>
      </w:r>
    </w:p>
    <w:p w14:paraId="11E707D6" w14:textId="143BF76F" w:rsidR="0083647C" w:rsidRPr="00842859" w:rsidRDefault="0083647C" w:rsidP="0083647C">
      <w:pPr>
        <w:rPr>
          <w:b/>
          <w:u w:val="single"/>
        </w:rPr>
      </w:pPr>
      <w:r w:rsidRPr="00FD38BF">
        <w:rPr>
          <w:sz w:val="16"/>
        </w:rPr>
        <w:t xml:space="preserve">Politics, in large part, involves contests over the distribution and use of power.  To accomplish anything in the political world one must attend to the means that are necessary to bring it about.  And to develop such means is to develop, and to exercise, power.  To say this is not to say that power is beyond morality.  It is to say that power is not reducible to morality.  As writers such as Niccolo Machiavelli, Max Weber, Reinhold Niebuhr, Hannah Arendt have taught, </w:t>
      </w:r>
      <w:r w:rsidRPr="00D61A43">
        <w:rPr>
          <w:b/>
          <w:highlight w:val="yellow"/>
          <w:u w:val="single"/>
        </w:rPr>
        <w:t xml:space="preserve">an unyielding </w:t>
      </w:r>
      <w:r w:rsidRPr="00D61A43">
        <w:rPr>
          <w:highlight w:val="yellow"/>
          <w:u w:val="single"/>
        </w:rPr>
        <w:t>concern with moral goodness undercuts political responsibility</w:t>
      </w:r>
      <w:r w:rsidRPr="00FD38BF">
        <w:rPr>
          <w:sz w:val="16"/>
        </w:rPr>
        <w:t xml:space="preserve">.  The concern may be morally laudable, reflecting a kind of personal integrity, but it suffers from three fatal flaws: </w:t>
      </w:r>
      <w:r w:rsidRPr="00FD38BF">
        <w:rPr>
          <w:u w:val="single"/>
        </w:rPr>
        <w:t xml:space="preserve">(1) </w:t>
      </w:r>
      <w:r w:rsidRPr="00D61A43">
        <w:rPr>
          <w:highlight w:val="yellow"/>
          <w:u w:val="single"/>
        </w:rPr>
        <w:t>It fails to see that the purity of one’s intentions does not ensure the achievement of what one intends</w:t>
      </w:r>
      <w:r w:rsidRPr="00FD38BF">
        <w:rPr>
          <w:u w:val="single"/>
        </w:rPr>
        <w:t>.</w:t>
      </w:r>
      <w:r w:rsidRPr="00FD38BF">
        <w:rPr>
          <w:sz w:val="16"/>
        </w:rPr>
        <w:t xml:space="preserve">  Abjuring violence or refusing to make common cause with morally comprised parties may seem like the right thing, but </w:t>
      </w:r>
      <w:r w:rsidRPr="00FD38BF">
        <w:rPr>
          <w:u w:val="single"/>
        </w:rPr>
        <w:t>if such tactics entail impotence, then it is hard to view them as serving any moral good beyond the clean conscience of their supporters</w:t>
      </w:r>
      <w:r w:rsidRPr="00FD38BF">
        <w:rPr>
          <w:sz w:val="16"/>
        </w:rPr>
        <w:t xml:space="preserve">; </w:t>
      </w:r>
      <w:r w:rsidRPr="00FD38BF">
        <w:rPr>
          <w:u w:val="single"/>
        </w:rPr>
        <w:t xml:space="preserve">(2) </w:t>
      </w:r>
      <w:r w:rsidRPr="00D61A43">
        <w:rPr>
          <w:highlight w:val="yellow"/>
          <w:u w:val="single"/>
        </w:rPr>
        <w:t>it fails to see that in a world of real violence and injustice, moral purity</w:t>
      </w:r>
      <w:r w:rsidRPr="00FD38BF">
        <w:rPr>
          <w:sz w:val="16"/>
        </w:rPr>
        <w:t xml:space="preserve"> is not simply a form of powerlessness, it </w:t>
      </w:r>
      <w:r w:rsidRPr="00FD38BF">
        <w:rPr>
          <w:u w:val="single"/>
        </w:rPr>
        <w:t xml:space="preserve">is </w:t>
      </w:r>
      <w:r w:rsidRPr="00D61A43">
        <w:rPr>
          <w:highlight w:val="yellow"/>
          <w:u w:val="single"/>
        </w:rPr>
        <w:t>often a form of complicity in injustice</w:t>
      </w:r>
      <w:r w:rsidRPr="00FD38BF">
        <w:rPr>
          <w:u w:val="single"/>
        </w:rPr>
        <w:t>.</w:t>
      </w:r>
      <w:r w:rsidRPr="00FD38BF">
        <w:rPr>
          <w:sz w:val="16"/>
        </w:rPr>
        <w:t xml:space="preserve">  This is why, from the standpoint of politics-as opposed to religion-pacifism is always a potentially immoral stand.  In categorically repudiating violence, it refuses in principle to oppose certain violent injustices with any effect; and </w:t>
      </w:r>
      <w:r w:rsidRPr="00FD38BF">
        <w:rPr>
          <w:u w:val="single"/>
        </w:rPr>
        <w:t xml:space="preserve">(3) </w:t>
      </w:r>
      <w:r w:rsidRPr="00D61A43">
        <w:rPr>
          <w:highlight w:val="yellow"/>
          <w:u w:val="single"/>
        </w:rPr>
        <w:t>it fails to see that politics is as much about unintended consequences as it is about intentions; it is the effects of action, rather than the motives</w:t>
      </w:r>
      <w:r w:rsidRPr="00FD38BF">
        <w:rPr>
          <w:sz w:val="16"/>
        </w:rPr>
        <w:t xml:space="preserve"> of action, </w:t>
      </w:r>
      <w:r w:rsidRPr="00D61A43">
        <w:rPr>
          <w:highlight w:val="yellow"/>
          <w:u w:val="single"/>
        </w:rPr>
        <w:t>that is most significant</w:t>
      </w:r>
      <w:r w:rsidRPr="00FD38BF">
        <w:rPr>
          <w:sz w:val="16"/>
        </w:rPr>
        <w:t xml:space="preserve">.  Just as the alignment with “good” may engender impotence, </w:t>
      </w:r>
      <w:r w:rsidRPr="00D61A43">
        <w:rPr>
          <w:highlight w:val="yellow"/>
          <w:u w:val="single"/>
        </w:rPr>
        <w:t>it is often the pursuit of “good” that generates evil.</w:t>
      </w:r>
      <w:r w:rsidRPr="00FD38BF">
        <w:rPr>
          <w:sz w:val="16"/>
        </w:rPr>
        <w:t xml:space="preserve">  </w:t>
      </w:r>
      <w:r w:rsidRPr="00FD38BF">
        <w:rPr>
          <w:u w:val="single"/>
        </w:rPr>
        <w:t>This is the lesson of communism in the twentieth century: it is not enough that one’s goals be sincere or idealistic; it is equally important, always, to ask about the effects of pursuing these goals and to judge these effects in pragmatic</w:t>
      </w:r>
      <w:r w:rsidRPr="00FD38BF">
        <w:rPr>
          <w:sz w:val="16"/>
        </w:rPr>
        <w:t xml:space="preserve"> and historically contextualized </w:t>
      </w:r>
      <w:r w:rsidRPr="00FD38BF">
        <w:rPr>
          <w:u w:val="single"/>
        </w:rPr>
        <w:t>ways.   Moral absolutism inhibits this judgment.</w:t>
      </w:r>
      <w:r w:rsidRPr="00FD38BF">
        <w:rPr>
          <w:sz w:val="16"/>
        </w:rPr>
        <w:t xml:space="preserve">  It alienates those who are not true believers.  It promotes arrogance.  </w:t>
      </w:r>
      <w:r w:rsidRPr="00FD38BF">
        <w:rPr>
          <w:u w:val="single"/>
        </w:rPr>
        <w:t>And it undermines political effectiveness.</w:t>
      </w:r>
      <w:r w:rsidRPr="00FD38BF">
        <w:rPr>
          <w:b/>
          <w:u w:val="single"/>
        </w:rPr>
        <w:t xml:space="preserve">  </w:t>
      </w:r>
    </w:p>
    <w:p w14:paraId="6724681E" w14:textId="0C111492" w:rsidR="0083647C" w:rsidRPr="00FD38BF" w:rsidRDefault="00966B1A" w:rsidP="00842859">
      <w:pPr>
        <w:pStyle w:val="Heading4"/>
      </w:pPr>
      <w:r>
        <w:t>5</w:t>
      </w:r>
      <w:r w:rsidR="0083647C" w:rsidRPr="00FD38BF">
        <w:t>. An ethic of foresight is essential to humyn dignity and survival – we must be willing to shape our present actions in a way that avoids short-term challenges to existence</w:t>
      </w:r>
    </w:p>
    <w:p w14:paraId="7ABB3CC2" w14:textId="4384DBC1" w:rsidR="0083647C" w:rsidRPr="00842859" w:rsidRDefault="0083647C" w:rsidP="00842859">
      <w:r w:rsidRPr="00842859">
        <w:rPr>
          <w:b/>
        </w:rPr>
        <w:t>Hayward 6</w:t>
      </w:r>
      <w:r w:rsidRPr="00842859">
        <w:t xml:space="preserve"> </w:t>
      </w:r>
      <w:r w:rsidRPr="00842859">
        <w:rPr>
          <w:sz w:val="20"/>
          <w:szCs w:val="20"/>
        </w:rPr>
        <w:t>(Peter C., Ph.D. from Swinburne University of Technology, From Individual to Social Foresight, The Case for Foresight, November 8, http://adt.lib.swin.edu.au/uploads/approved/adt-VSWT20061108.153623/public/02whole.pdf)</w:t>
      </w:r>
    </w:p>
    <w:p w14:paraId="7C16D3F6" w14:textId="77777777" w:rsidR="0083647C" w:rsidRPr="00FD38BF" w:rsidRDefault="0083647C" w:rsidP="0083647C">
      <w:pPr>
        <w:rPr>
          <w:i/>
          <w:sz w:val="16"/>
          <w:szCs w:val="16"/>
        </w:rPr>
      </w:pPr>
      <w:r w:rsidRPr="00FD38BF">
        <w:rPr>
          <w:i/>
          <w:sz w:val="16"/>
          <w:szCs w:val="16"/>
        </w:rPr>
        <w:t>**We disagree with the author’s use of gendered language</w:t>
      </w:r>
    </w:p>
    <w:p w14:paraId="16ACB334" w14:textId="588695BD" w:rsidR="0083647C" w:rsidRPr="00D61A43" w:rsidRDefault="0083647C" w:rsidP="0083647C">
      <w:pPr>
        <w:rPr>
          <w:smallCaps/>
          <w:sz w:val="16"/>
        </w:rPr>
      </w:pPr>
      <w:r w:rsidRPr="00FD38BF">
        <w:rPr>
          <w:sz w:val="16"/>
        </w:rPr>
        <w:t>The second response is commonly referred to as `TINA', (There Is No Alternative). However, there are alternatives and this is the primary justification for this research. Rather than accepting the `default' future of queue sera</w:t>
      </w:r>
      <w:r w:rsidRPr="00D61A43">
        <w:rPr>
          <w:sz w:val="16"/>
        </w:rPr>
        <w:t xml:space="preserve">, </w:t>
      </w:r>
      <w:r w:rsidRPr="00D61A43">
        <w:rPr>
          <w:rStyle w:val="underline"/>
          <w:highlight w:val="yellow"/>
        </w:rPr>
        <w:t>there is the possibility of considering what future</w:t>
      </w:r>
      <w:r w:rsidRPr="00FD38BF">
        <w:rPr>
          <w:sz w:val="16"/>
        </w:rPr>
        <w:t xml:space="preserve">(s) </w:t>
      </w:r>
      <w:r w:rsidRPr="00D61A43">
        <w:rPr>
          <w:rStyle w:val="underline"/>
          <w:highlight w:val="yellow"/>
        </w:rPr>
        <w:t>we wish to live in</w:t>
      </w:r>
      <w:r w:rsidRPr="00FD38BF">
        <w:rPr>
          <w:sz w:val="16"/>
        </w:rPr>
        <w:t xml:space="preserve">; and </w:t>
      </w:r>
      <w:r w:rsidRPr="00FD38BF">
        <w:rPr>
          <w:rStyle w:val="underline"/>
        </w:rPr>
        <w:t xml:space="preserve">of taking steps in the present to increase the likelihood of `desired' futures and to reduce the likelihood of the `undesired' ones. To do this is to employ foresight. </w:t>
      </w:r>
      <w:r w:rsidRPr="00FD38BF">
        <w:rPr>
          <w:sz w:val="16"/>
        </w:rPr>
        <w:t>Foresight is an innate capability of every person, and it operates in us as an adjunct to other human capabilities like experiential learning (Bell 1997). Rather than having to experience a challenge in order to learn how best to manage it</w:t>
      </w:r>
      <w:r w:rsidRPr="00D61A43">
        <w:rPr>
          <w:sz w:val="16"/>
        </w:rPr>
        <w:t xml:space="preserve">, </w:t>
      </w:r>
      <w:r w:rsidRPr="00D61A43">
        <w:rPr>
          <w:rStyle w:val="underline"/>
          <w:highlight w:val="yellow"/>
        </w:rPr>
        <w:t>foresight allows us to prepare for a challenge and even to take actions to prevent the challenge occurring.</w:t>
      </w:r>
      <w:r w:rsidRPr="00FD38BF">
        <w:rPr>
          <w:rStyle w:val="underline"/>
        </w:rPr>
        <w:t xml:space="preserve"> </w:t>
      </w:r>
      <w:r w:rsidRPr="00FD38BF">
        <w:rPr>
          <w:sz w:val="16"/>
        </w:rPr>
        <w:t xml:space="preserve">Most importantly through social modelling, the advantages gained from the foresight of one person can be gifted to others, thereby making foresight a social as well as an individual capability. It is an explicit wish of many that </w:t>
      </w:r>
      <w:r w:rsidRPr="00FD38BF">
        <w:rPr>
          <w:rStyle w:val="underline"/>
        </w:rPr>
        <w:t xml:space="preserve">we do not want to have to experience dystopia in order to learn how to prevent it. </w:t>
      </w:r>
      <w:r w:rsidRPr="00FD38BF">
        <w:rPr>
          <w:sz w:val="16"/>
        </w:rPr>
        <w:t xml:space="preserve">While there is a relationship between foresight and experience it is to be hoped that we do not require the latter in order to engage the former (Slaughter 2002b). </w:t>
      </w:r>
      <w:r w:rsidRPr="00D61A43">
        <w:rPr>
          <w:rStyle w:val="underline"/>
          <w:highlight w:val="yellow"/>
        </w:rPr>
        <w:t xml:space="preserve">If we </w:t>
      </w:r>
      <w:r w:rsidRPr="00FD38BF">
        <w:rPr>
          <w:sz w:val="16"/>
        </w:rPr>
        <w:t xml:space="preserve">have to </w:t>
      </w:r>
      <w:r w:rsidRPr="00D61A43">
        <w:rPr>
          <w:rStyle w:val="underline"/>
          <w:highlight w:val="yellow"/>
        </w:rPr>
        <w:t>wait until the challenges to our survival are so obvious before we take them seriously, then there will be no way back from the brink</w:t>
      </w:r>
      <w:r w:rsidRPr="00FD38BF">
        <w:rPr>
          <w:rStyle w:val="underline"/>
        </w:rPr>
        <w:t xml:space="preserve">. If we want to maintain </w:t>
      </w:r>
      <w:r w:rsidRPr="00FD38BF">
        <w:rPr>
          <w:sz w:val="16"/>
        </w:rPr>
        <w:t xml:space="preserve">and realise notions of social justice, humanity and </w:t>
      </w:r>
      <w:r w:rsidRPr="00FD38BF">
        <w:rPr>
          <w:rStyle w:val="underline"/>
        </w:rPr>
        <w:t>dignity for all</w:t>
      </w:r>
      <w:r w:rsidRPr="00FD38BF">
        <w:rPr>
          <w:sz w:val="16"/>
        </w:rPr>
        <w:t xml:space="preserve">, rather than human worth determined through social Darwinism, </w:t>
      </w:r>
      <w:r w:rsidRPr="00FD38BF">
        <w:rPr>
          <w:rStyle w:val="underline"/>
        </w:rPr>
        <w:t>then it must be through purposeful human action</w:t>
      </w:r>
      <w:r w:rsidRPr="00FD38BF">
        <w:rPr>
          <w:rStyle w:val="underline"/>
          <w:sz w:val="16"/>
        </w:rPr>
        <w:t xml:space="preserve">. </w:t>
      </w:r>
      <w:r w:rsidRPr="00FD38BF">
        <w:rPr>
          <w:sz w:val="16"/>
        </w:rPr>
        <w:t>Foresight that can separate out the retrograde elements from our Western inheritance will play a significant role in such a process (Gaspar &amp; Novaky 2002). Figure 1.1 is a simple representation of the intent of this thesis. The vertical axis represents an increasing scale of challenges over time. To respond to this the horizontal axis represents the expansion of our foresight capacity, both individual and social, over time.</w:t>
      </w:r>
      <w:r w:rsidRPr="00D61A43">
        <w:rPr>
          <w:sz w:val="16"/>
          <w:highlight w:val="yellow"/>
        </w:rPr>
        <w:t xml:space="preserve"> </w:t>
      </w:r>
      <w:r w:rsidRPr="00D61A43">
        <w:rPr>
          <w:rStyle w:val="underline"/>
          <w:highlight w:val="yellow"/>
        </w:rPr>
        <w:t>As</w:t>
      </w:r>
      <w:r w:rsidRPr="00FD38BF">
        <w:rPr>
          <w:rStyle w:val="underline"/>
          <w:sz w:val="16"/>
        </w:rPr>
        <w:t xml:space="preserve"> </w:t>
      </w:r>
      <w:r w:rsidRPr="00FD38BF">
        <w:rPr>
          <w:sz w:val="16"/>
        </w:rPr>
        <w:t xml:space="preserve">the </w:t>
      </w:r>
      <w:r w:rsidRPr="00D61A43">
        <w:rPr>
          <w:rStyle w:val="underline"/>
          <w:highlight w:val="yellow"/>
        </w:rPr>
        <w:t>challenges to existence grow</w:t>
      </w:r>
      <w:r w:rsidRPr="00FD38BF">
        <w:rPr>
          <w:rStyle w:val="underline"/>
          <w:sz w:val="16"/>
        </w:rPr>
        <w:t xml:space="preserve"> </w:t>
      </w:r>
      <w:r w:rsidRPr="00FD38BF">
        <w:rPr>
          <w:sz w:val="16"/>
        </w:rPr>
        <w:t xml:space="preserve">in scale then </w:t>
      </w:r>
      <w:r w:rsidRPr="00FD38BF">
        <w:rPr>
          <w:rStyle w:val="underline"/>
        </w:rPr>
        <w:t xml:space="preserve">so to </w:t>
      </w:r>
      <w:r w:rsidRPr="00D61A43">
        <w:rPr>
          <w:rStyle w:val="underline"/>
          <w:highlight w:val="yellow"/>
        </w:rPr>
        <w:t>must our foresight capacities</w:t>
      </w:r>
      <w:r w:rsidRPr="00D61A43">
        <w:rPr>
          <w:rStyle w:val="underline"/>
          <w:sz w:val="16"/>
          <w:highlight w:val="yellow"/>
        </w:rPr>
        <w:t>.</w:t>
      </w:r>
      <w:r w:rsidRPr="00FD38BF">
        <w:rPr>
          <w:rStyle w:val="underline"/>
          <w:sz w:val="16"/>
        </w:rPr>
        <w:t xml:space="preserve"> </w:t>
      </w:r>
      <w:r w:rsidRPr="00FD38BF">
        <w:rPr>
          <w:sz w:val="16"/>
        </w:rPr>
        <w:t xml:space="preserve">The dotted line represents the belief that expanding foresight capacities will give us the ability to anticipate, perceive and act on our present and future challenges and thereby produce a trajectory of preferable futures for ourselves and future generations. The nature of human existence is that </w:t>
      </w:r>
      <w:r w:rsidRPr="00FD38BF">
        <w:rPr>
          <w:rStyle w:val="underline"/>
        </w:rPr>
        <w:t xml:space="preserve">we will continue to face challenges into the future. </w:t>
      </w:r>
      <w:r w:rsidRPr="00D61A43">
        <w:rPr>
          <w:rStyle w:val="underline"/>
          <w:highlight w:val="yellow"/>
        </w:rPr>
        <w:t>Existence is precarious, and precious.</w:t>
      </w:r>
      <w:r w:rsidRPr="00FD38BF">
        <w:rPr>
          <w:rStyle w:val="underline"/>
          <w:sz w:val="16"/>
        </w:rPr>
        <w:t xml:space="preserve"> </w:t>
      </w:r>
      <w:r w:rsidRPr="00FD38BF">
        <w:rPr>
          <w:sz w:val="16"/>
        </w:rPr>
        <w:t xml:space="preserve">No matter how good our thinking and technologies are, we will continue to face an increasing scale of challenges to our existence. Our ancestors were aware of localised challenges. </w:t>
      </w:r>
      <w:r w:rsidRPr="00FD38BF">
        <w:rPr>
          <w:rStyle w:val="underline"/>
        </w:rPr>
        <w:t>We</w:t>
      </w:r>
      <w:r w:rsidRPr="00FD38BF">
        <w:rPr>
          <w:sz w:val="16"/>
        </w:rPr>
        <w:t xml:space="preserve">, on the other hand, </w:t>
      </w:r>
      <w:r w:rsidRPr="00FD38BF">
        <w:rPr>
          <w:rStyle w:val="underline"/>
        </w:rPr>
        <w:t>are aware of planetary challenges.</w:t>
      </w:r>
      <w:r w:rsidRPr="00FD38BF">
        <w:rPr>
          <w:rStyle w:val="underline"/>
          <w:sz w:val="16"/>
        </w:rPr>
        <w:t xml:space="preserve"> </w:t>
      </w:r>
      <w:r w:rsidRPr="00FD38BF">
        <w:rPr>
          <w:sz w:val="16"/>
        </w:rPr>
        <w:t xml:space="preserve">Furthermore as we learn more about our planet and the galactic neighbourhood more challenges will be detected. </w:t>
      </w:r>
      <w:r w:rsidRPr="00FD38BF">
        <w:rPr>
          <w:rStyle w:val="underline"/>
        </w:rPr>
        <w:t>This research seeks</w:t>
      </w:r>
      <w:r w:rsidRPr="00FD38BF">
        <w:rPr>
          <w:rStyle w:val="underline"/>
          <w:sz w:val="16"/>
        </w:rPr>
        <w:t xml:space="preserve"> </w:t>
      </w:r>
      <w:r w:rsidRPr="00FD38BF">
        <w:rPr>
          <w:sz w:val="16"/>
        </w:rPr>
        <w:t xml:space="preserve">to make a contribution to understanding </w:t>
      </w:r>
      <w:r w:rsidRPr="00FD38BF">
        <w:rPr>
          <w:rStyle w:val="underline"/>
        </w:rPr>
        <w:t>the expansion of foresight</w:t>
      </w:r>
      <w:r w:rsidRPr="00FD38BF">
        <w:rPr>
          <w:rStyle w:val="underline"/>
          <w:sz w:val="16"/>
        </w:rPr>
        <w:t xml:space="preserve"> </w:t>
      </w:r>
      <w:r w:rsidRPr="00FD38BF">
        <w:rPr>
          <w:sz w:val="16"/>
        </w:rPr>
        <w:t xml:space="preserve">capacities </w:t>
      </w:r>
      <w:r w:rsidRPr="00FD38BF">
        <w:rPr>
          <w:rStyle w:val="underline"/>
        </w:rPr>
        <w:t>and thereby</w:t>
      </w:r>
      <w:r w:rsidRPr="00FD38BF">
        <w:rPr>
          <w:sz w:val="16"/>
        </w:rPr>
        <w:t xml:space="preserve">, in some small way, to </w:t>
      </w:r>
      <w:r w:rsidRPr="00FD38BF">
        <w:rPr>
          <w:rStyle w:val="underline"/>
        </w:rPr>
        <w:t>the trajectory towards preferable futures.</w:t>
      </w:r>
    </w:p>
    <w:p w14:paraId="7A6397DF" w14:textId="19FD4FD1" w:rsidR="0083647C" w:rsidRPr="00FD38BF" w:rsidRDefault="00966B1A" w:rsidP="00D61A43">
      <w:pPr>
        <w:pStyle w:val="Heading4"/>
      </w:pPr>
      <w:r>
        <w:t>6</w:t>
      </w:r>
      <w:r w:rsidR="0083647C" w:rsidRPr="00FD38BF">
        <w:t xml:space="preserve">. Maximizing life allows people to decide their own values – the alternative is totalitarianism </w:t>
      </w:r>
    </w:p>
    <w:p w14:paraId="59C638E0" w14:textId="77777777" w:rsidR="0083647C" w:rsidRPr="00D61A43" w:rsidRDefault="0083647C" w:rsidP="00D61A43">
      <w:pPr>
        <w:rPr>
          <w:rStyle w:val="Strong"/>
          <w:b w:val="0"/>
          <w:sz w:val="16"/>
        </w:rPr>
      </w:pPr>
      <w:r w:rsidRPr="00D61A43">
        <w:rPr>
          <w:rStyle w:val="Strong"/>
        </w:rPr>
        <w:t>Szacki 96</w:t>
      </w:r>
      <w:r w:rsidRPr="00D61A43">
        <w:rPr>
          <w:rStyle w:val="Strong"/>
          <w:b w:val="0"/>
          <w:sz w:val="16"/>
        </w:rPr>
        <w:t xml:space="preserve"> (Jerzy, Professor of Sociology at Warsaw University, Liberalism After Communism, p. 197) </w:t>
      </w:r>
    </w:p>
    <w:p w14:paraId="2480D4C0" w14:textId="77777777" w:rsidR="0083647C" w:rsidRPr="00D61A43" w:rsidRDefault="0083647C" w:rsidP="00D61A43">
      <w:pPr>
        <w:rPr>
          <w:sz w:val="16"/>
        </w:rPr>
      </w:pPr>
      <w:r w:rsidRPr="00D61A43">
        <w:rPr>
          <w:sz w:val="16"/>
        </w:rPr>
        <w:t xml:space="preserve">Liberalism does not say which of these different moralities is better than others.  It is neutral on this question and regards it neutrality as a virture.  Liberalism as a political doctrine assumes that – as Joseph Raz wrote – </w:t>
      </w:r>
      <w:r w:rsidRPr="00D61A43">
        <w:rPr>
          <w:rStyle w:val="StyleBoldUnderline"/>
          <w:b w:val="0"/>
          <w:highlight w:val="yellow"/>
        </w:rPr>
        <w:t>‘there are many</w:t>
      </w:r>
      <w:r w:rsidRPr="00D61A43">
        <w:rPr>
          <w:rStyle w:val="StyleBoldUnderline"/>
          <w:b w:val="0"/>
        </w:rPr>
        <w:t xml:space="preserve"> </w:t>
      </w:r>
      <w:r w:rsidRPr="00D61A43">
        <w:rPr>
          <w:sz w:val="16"/>
        </w:rPr>
        <w:t xml:space="preserve">worthwhile and </w:t>
      </w:r>
      <w:r w:rsidRPr="00D61A43">
        <w:rPr>
          <w:rStyle w:val="StyleBoldUnderline"/>
          <w:b w:val="0"/>
          <w:highlight w:val="yellow"/>
        </w:rPr>
        <w:t>valuable</w:t>
      </w:r>
      <w:r w:rsidRPr="00D61A43">
        <w:rPr>
          <w:rStyle w:val="StyleBoldUnderline"/>
          <w:b w:val="0"/>
        </w:rPr>
        <w:t xml:space="preserve"> </w:t>
      </w:r>
      <w:r w:rsidRPr="00D61A43">
        <w:rPr>
          <w:sz w:val="16"/>
        </w:rPr>
        <w:t xml:space="preserve">relationships, commitments and </w:t>
      </w:r>
      <w:r w:rsidRPr="00D61A43">
        <w:rPr>
          <w:rStyle w:val="StyleBoldUnderline"/>
          <w:b w:val="0"/>
          <w:highlight w:val="yellow"/>
        </w:rPr>
        <w:t>plans of life which are mutually incompatible’</w:t>
      </w:r>
      <w:r w:rsidRPr="00D61A43">
        <w:rPr>
          <w:sz w:val="16"/>
        </w:rPr>
        <w:t xml:space="preserve">.  It recognizes that – as John Rawls put it – ‘a modern democratic society is characterized not simply by a pluralism of comprehensive religious, philosophical and moral doctrines but by a pluralism of incompatible yet reasonable comprehensive doctrines’.  What is more, for a liberal this is not only a fact to take not of; he or she is ready to acknowledge that ‘now </w:t>
      </w:r>
      <w:r w:rsidRPr="00D61A43">
        <w:rPr>
          <w:rStyle w:val="StyleBoldUnderline"/>
          <w:b w:val="0"/>
        </w:rPr>
        <w:t xml:space="preserve">this variety </w:t>
      </w:r>
      <w:r w:rsidRPr="00D61A43">
        <w:rPr>
          <w:sz w:val="16"/>
        </w:rPr>
        <w:t xml:space="preserve">of conceptions of the good </w:t>
      </w:r>
      <w:r w:rsidRPr="00D61A43">
        <w:rPr>
          <w:rStyle w:val="StyleBoldUnderline"/>
          <w:b w:val="0"/>
        </w:rPr>
        <w:t xml:space="preserve">is itself a good thing, </w:t>
      </w:r>
      <w:r w:rsidRPr="00D61A43">
        <w:rPr>
          <w:sz w:val="16"/>
        </w:rPr>
        <w:t xml:space="preserve">that is, it is rational for members of a well-ordered society to want their plans to be different’.  Thus, </w:t>
      </w:r>
      <w:r w:rsidRPr="00D61A43">
        <w:rPr>
          <w:rStyle w:val="StyleBoldUnderline"/>
          <w:b w:val="0"/>
          <w:highlight w:val="yellow"/>
        </w:rPr>
        <w:t>the task of politics cannot and should not be to resolve the dispute among different conceptions of life</w:t>
      </w:r>
      <w:r w:rsidRPr="00D61A43">
        <w:rPr>
          <w:rStyle w:val="StyleBoldUnderline"/>
          <w:b w:val="0"/>
        </w:rPr>
        <w:t xml:space="preserve">.  This is </w:t>
      </w:r>
      <w:r w:rsidRPr="00D61A43">
        <w:rPr>
          <w:sz w:val="16"/>
        </w:rPr>
        <w:t xml:space="preserve">completely unattainable or </w:t>
      </w:r>
      <w:r w:rsidRPr="00D61A43">
        <w:rPr>
          <w:rStyle w:val="StyleBoldUnderline"/>
          <w:b w:val="0"/>
        </w:rPr>
        <w:t xml:space="preserve">attainable only by a totalitarian enslavement of society in the name of some one conception.  </w:t>
      </w:r>
      <w:r w:rsidRPr="00D61A43">
        <w:rPr>
          <w:sz w:val="16"/>
        </w:rPr>
        <w:t xml:space="preserve">This being the case, according to Dworkin, </w:t>
      </w:r>
      <w:r w:rsidRPr="00D61A43">
        <w:rPr>
          <w:rStyle w:val="StyleBoldUnderline"/>
          <w:b w:val="0"/>
          <w:highlight w:val="yellow"/>
        </w:rPr>
        <w:t xml:space="preserve">‘political decisions must be as far as possible independent of conceptions of </w:t>
      </w:r>
      <w:r w:rsidRPr="00D61A43">
        <w:rPr>
          <w:sz w:val="16"/>
          <w:highlight w:val="yellow"/>
        </w:rPr>
        <w:t>the</w:t>
      </w:r>
      <w:r w:rsidRPr="00D61A43">
        <w:rPr>
          <w:sz w:val="16"/>
        </w:rPr>
        <w:t xml:space="preserve"> good life, or </w:t>
      </w:r>
      <w:r w:rsidRPr="00D61A43">
        <w:rPr>
          <w:rStyle w:val="StyleBoldUnderline"/>
          <w:b w:val="0"/>
          <w:highlight w:val="yellow"/>
        </w:rPr>
        <w:t>what gives value to life.</w:t>
      </w:r>
      <w:r w:rsidRPr="00D61A43">
        <w:rPr>
          <w:rStyle w:val="StyleBoldUnderline"/>
          <w:b w:val="0"/>
        </w:rPr>
        <w:t xml:space="preserve">  </w:t>
      </w:r>
      <w:r w:rsidRPr="00D61A43">
        <w:rPr>
          <w:sz w:val="16"/>
        </w:rPr>
        <w:t xml:space="preserve">Since citizens of a society differ in these conceptions, the government does not treat them as equals if it prefers one conception to another’.  </w:t>
      </w:r>
    </w:p>
    <w:p w14:paraId="7D6E8863" w14:textId="77777777" w:rsidR="0083647C" w:rsidRPr="00FD38BF" w:rsidRDefault="0083647C" w:rsidP="0083647C">
      <w:pPr>
        <w:rPr>
          <w:b/>
        </w:rPr>
      </w:pPr>
    </w:p>
    <w:p w14:paraId="1473387A" w14:textId="77777777" w:rsidR="0083647C" w:rsidRPr="00FD38BF" w:rsidRDefault="0083647C" w:rsidP="0083647C">
      <w:pPr>
        <w:rPr>
          <w:rStyle w:val="Strong"/>
          <w:b w:val="0"/>
          <w:bCs w:val="0"/>
        </w:rPr>
      </w:pPr>
      <w:r w:rsidRPr="00FD38BF">
        <w:rPr>
          <w:b/>
        </w:rPr>
        <w:t>7. Despite all the flaws associated with calculating risk, we are still right – you must weigh survival as an a priori question and sculpt deliberate policies to protect humynity</w:t>
      </w:r>
    </w:p>
    <w:p w14:paraId="234A5333" w14:textId="77777777" w:rsidR="0083647C" w:rsidRPr="00FD38BF" w:rsidRDefault="0083647C" w:rsidP="00842859">
      <w:r w:rsidRPr="00FD38BF">
        <w:rPr>
          <w:rStyle w:val="Strong"/>
        </w:rPr>
        <w:t>Matheny 7</w:t>
      </w:r>
      <w:r w:rsidRPr="00FD38BF">
        <w:rPr>
          <w:rStyle w:val="Strong"/>
          <w:sz w:val="16"/>
        </w:rPr>
        <w:t xml:space="preserve"> </w:t>
      </w:r>
      <w:r w:rsidRPr="00842859">
        <w:rPr>
          <w:rStyle w:val="Strong"/>
          <w:b w:val="0"/>
          <w:sz w:val="16"/>
        </w:rPr>
        <w:t>(Jason, Department of Health Policy and Management, Bloomberg School of Public Health, Johns Hopkins University, “Reudcing the Risk of Human Extinction”, Risk Analysis, Vol. 27 No. 5, http://www.upmc-biosecurity.org/website/resources/publications/2007_orig-articles/2007-10-15-reducingrisk.html)</w:t>
      </w:r>
    </w:p>
    <w:p w14:paraId="75668BD0" w14:textId="77777777" w:rsidR="0083647C" w:rsidRPr="00FD38BF" w:rsidRDefault="0083647C" w:rsidP="0083647C">
      <w:pPr>
        <w:rPr>
          <w:i/>
          <w:sz w:val="16"/>
        </w:rPr>
      </w:pPr>
      <w:r w:rsidRPr="00FD38BF">
        <w:rPr>
          <w:i/>
          <w:sz w:val="16"/>
        </w:rPr>
        <w:t>**We disagree with the author’s use of gendered language</w:t>
      </w:r>
    </w:p>
    <w:p w14:paraId="7A0EA4EB" w14:textId="77777777" w:rsidR="0083647C" w:rsidRDefault="0083647C" w:rsidP="0083647C">
      <w:pPr>
        <w:rPr>
          <w:rStyle w:val="underline"/>
        </w:rPr>
      </w:pPr>
      <w:r w:rsidRPr="00FD38BF">
        <w:rPr>
          <w:sz w:val="16"/>
        </w:rPr>
        <w:t xml:space="preserve">9. Conclusion </w:t>
      </w:r>
      <w:r w:rsidRPr="00D61A43">
        <w:rPr>
          <w:rStyle w:val="underline"/>
          <w:highlight w:val="yellow"/>
        </w:rPr>
        <w:t>We may be poorly equipped to recognize or plan for extinction risks</w:t>
      </w:r>
      <w:r w:rsidRPr="00FD38BF">
        <w:rPr>
          <w:rStyle w:val="underline"/>
        </w:rPr>
        <w:t xml:space="preserve"> </w:t>
      </w:r>
      <w:r w:rsidRPr="00FD38BF">
        <w:rPr>
          <w:sz w:val="16"/>
        </w:rPr>
        <w:t xml:space="preserve">(Yudkowsky, 2007). </w:t>
      </w:r>
      <w:r w:rsidRPr="00FD38BF">
        <w:rPr>
          <w:rStyle w:val="underline"/>
        </w:rPr>
        <w:t xml:space="preserve">We may not be good at grasping the significance of very large numbers (catastrophic outcomes) or very small numbers </w:t>
      </w:r>
      <w:r w:rsidRPr="00FD38BF">
        <w:rPr>
          <w:sz w:val="16"/>
        </w:rPr>
        <w:t xml:space="preserve">(probabilities) over large timeframes. </w:t>
      </w:r>
      <w:r w:rsidRPr="00FD38BF">
        <w:rPr>
          <w:rStyle w:val="underline"/>
        </w:rPr>
        <w:t xml:space="preserve">We struggle with estimating the probabilities of rare or unprecedented events </w:t>
      </w:r>
      <w:r w:rsidRPr="00FD38BF">
        <w:rPr>
          <w:sz w:val="16"/>
        </w:rPr>
        <w:t xml:space="preserve">(Kunreuther et al., 2001). </w:t>
      </w:r>
      <w:r w:rsidRPr="00D61A43">
        <w:rPr>
          <w:rStyle w:val="underline"/>
          <w:highlight w:val="yellow"/>
        </w:rPr>
        <w:t>Policymakers may not plan far beyond current political administrations and rarely do risk assessments value the existence of future generations.</w:t>
      </w:r>
      <w:r w:rsidRPr="00FD38BF">
        <w:rPr>
          <w:rStyle w:val="underline"/>
          <w:sz w:val="16"/>
        </w:rPr>
        <w:t xml:space="preserve">18 </w:t>
      </w:r>
      <w:r w:rsidRPr="00FD38BF">
        <w:rPr>
          <w:rStyle w:val="underline"/>
        </w:rPr>
        <w:t>We may unjustifiably discount the value of future lives</w:t>
      </w:r>
      <w:r w:rsidRPr="00FD38BF">
        <w:rPr>
          <w:sz w:val="16"/>
        </w:rPr>
        <w:t xml:space="preserve">. Finally, extinction risks are market failures where an individual enjoys no perceptible benefit from his or her investment in risk reduction. </w:t>
      </w:r>
      <w:r w:rsidRPr="00D61A43">
        <w:rPr>
          <w:rStyle w:val="underline"/>
          <w:highlight w:val="yellow"/>
        </w:rPr>
        <w:t>Human survival may thus be a good requiring deliberate policies to protect</w:t>
      </w:r>
      <w:r w:rsidRPr="00FD38BF">
        <w:rPr>
          <w:rStyle w:val="underline"/>
        </w:rPr>
        <w:t>.</w:t>
      </w:r>
      <w:r w:rsidRPr="00FD38BF">
        <w:rPr>
          <w:rStyle w:val="underline"/>
          <w:sz w:val="16"/>
        </w:rPr>
        <w:t xml:space="preserve"> </w:t>
      </w:r>
      <w:r w:rsidRPr="00FD38BF">
        <w:rPr>
          <w:sz w:val="16"/>
        </w:rPr>
        <w:t xml:space="preserve">It might be feared that consideration of extinction risks would lead to a reductio ad absurdum: we ought to invest all our resources in asteroid defense or nuclear disarmament, instead of AIDS, pollution, world hunger, or other problems we face today. On the contrary, </w:t>
      </w:r>
      <w:r w:rsidRPr="00D61A43">
        <w:rPr>
          <w:rStyle w:val="underline"/>
          <w:highlight w:val="yellow"/>
        </w:rPr>
        <w:t>programs that create a healthy and content global population are likely to reduce the probability of global war or catastrophic terrorism</w:t>
      </w:r>
      <w:r w:rsidRPr="00FD38BF">
        <w:rPr>
          <w:rStyle w:val="underline"/>
        </w:rPr>
        <w:t>. They should thus be seen as an essential part of a portfolio of risk-reducing projects.</w:t>
      </w:r>
    </w:p>
    <w:p w14:paraId="3A085CEC" w14:textId="628152F2" w:rsidR="009B55DF" w:rsidRPr="009B55DF" w:rsidRDefault="009B55DF" w:rsidP="009B55DF">
      <w:pPr>
        <w:pStyle w:val="Heading3"/>
      </w:pPr>
      <w:r w:rsidRPr="009B55DF">
        <w:t>Humyn Trafficking F/L – Ext. 1A</w:t>
      </w:r>
    </w:p>
    <w:p w14:paraId="208AE45F" w14:textId="2963153A" w:rsidR="009B55DF" w:rsidRPr="00EF3F9A" w:rsidRDefault="009B55DF" w:rsidP="009B55DF">
      <w:pPr>
        <w:pStyle w:val="Heading4"/>
      </w:pPr>
      <w:r>
        <w:t>Extend Ryan 13 - Momentum and legal action against trafficking</w:t>
      </w:r>
    </w:p>
    <w:p w14:paraId="1657F6BE" w14:textId="77777777" w:rsidR="009B55DF" w:rsidRPr="00D704AB" w:rsidRDefault="009B55DF" w:rsidP="009B55DF">
      <w:pPr>
        <w:pStyle w:val="Heading4"/>
      </w:pPr>
      <w:r w:rsidRPr="00D704AB">
        <w:t>Momentum for hum</w:t>
      </w:r>
      <w:r>
        <w:t>yn trafficking solutions now</w:t>
      </w:r>
      <w:r w:rsidRPr="00D704AB">
        <w:t xml:space="preserve"> </w:t>
      </w:r>
    </w:p>
    <w:p w14:paraId="47A18EEB" w14:textId="77777777" w:rsidR="009B55DF" w:rsidRPr="00056D49" w:rsidRDefault="009B55DF" w:rsidP="009B55DF">
      <w:pPr>
        <w:rPr>
          <w:sz w:val="20"/>
          <w:szCs w:val="20"/>
        </w:rPr>
      </w:pPr>
      <w:r w:rsidRPr="004B31E6">
        <w:rPr>
          <w:rStyle w:val="StyleStyleBold12pt"/>
        </w:rPr>
        <w:t>Morse 13</w:t>
      </w:r>
      <w:r w:rsidRPr="00D704AB">
        <w:rPr>
          <w:b/>
        </w:rPr>
        <w:t xml:space="preserve"> </w:t>
      </w:r>
      <w:r w:rsidRPr="00D704AB">
        <w:t>–</w:t>
      </w:r>
      <w:r w:rsidRPr="00056D49">
        <w:rPr>
          <w:sz w:val="20"/>
          <w:szCs w:val="20"/>
        </w:rPr>
        <w:t xml:space="preserve"> long-time writer and editor, Jane Morse now focuses on women's issues, democracy and human rights; her career includes stints with the Army, Commerce and Agriculture Departments (Jane, "U.S. Agencies Cite Progress Against Human Trafficking", 5/17,13, IIP Digital, </w:t>
      </w:r>
    </w:p>
    <w:p w14:paraId="1BF4BA8B" w14:textId="77777777" w:rsidR="009B55DF" w:rsidRDefault="000F2861" w:rsidP="009B55DF">
      <w:pPr>
        <w:rPr>
          <w:sz w:val="20"/>
          <w:szCs w:val="20"/>
        </w:rPr>
      </w:pPr>
      <w:hyperlink r:id="rId9" w:anchor="axzz2ZDwllVai" w:history="1">
        <w:r w:rsidR="009B55DF" w:rsidRPr="00056D49">
          <w:rPr>
            <w:sz w:val="20"/>
            <w:szCs w:val="20"/>
          </w:rPr>
          <w:t>http://iipdigital.usembassy.gov/st/english/article/2013/05/20130517147597.html#axzz2ZDwllVai</w:t>
        </w:r>
      </w:hyperlink>
      <w:r w:rsidR="009B55DF" w:rsidRPr="00056D49">
        <w:rPr>
          <w:sz w:val="20"/>
          <w:szCs w:val="20"/>
        </w:rPr>
        <w:t>)//AY</w:t>
      </w:r>
    </w:p>
    <w:p w14:paraId="16A532ED" w14:textId="77777777" w:rsidR="009B55DF" w:rsidRPr="00056D49" w:rsidRDefault="009B55DF" w:rsidP="009B55DF">
      <w:pPr>
        <w:rPr>
          <w:i/>
          <w:sz w:val="20"/>
          <w:szCs w:val="20"/>
        </w:rPr>
      </w:pPr>
      <w:r>
        <w:rPr>
          <w:i/>
          <w:sz w:val="20"/>
          <w:szCs w:val="20"/>
        </w:rPr>
        <w:t>**We disagree with the author’s use of gendered language</w:t>
      </w:r>
    </w:p>
    <w:p w14:paraId="5A9F6C10" w14:textId="77777777" w:rsidR="009B55DF" w:rsidRPr="008C1B2E" w:rsidRDefault="009B55DF" w:rsidP="009B55DF">
      <w:r w:rsidRPr="0035282F">
        <w:rPr>
          <w:rFonts w:eastAsia="Times New Roman"/>
          <w:highlight w:val="cyan"/>
          <w:u w:val="single"/>
        </w:rPr>
        <w:t xml:space="preserve">These are among the advances reported by U.S officials to provide a more powerful deterrent to human trafficking: </w:t>
      </w:r>
      <w:r w:rsidRPr="0035282F">
        <w:rPr>
          <w:rFonts w:eastAsia="Times New Roman"/>
          <w:highlight w:val="cyan"/>
        </w:rPr>
        <w:t xml:space="preserve">• </w:t>
      </w:r>
      <w:r w:rsidRPr="0035282F">
        <w:rPr>
          <w:rFonts w:eastAsia="Times New Roman"/>
          <w:highlight w:val="cyan"/>
          <w:u w:val="single"/>
        </w:rPr>
        <w:t xml:space="preserve">The </w:t>
      </w:r>
      <w:r>
        <w:rPr>
          <w:rFonts w:eastAsiaTheme="minorHAnsi"/>
        </w:rPr>
        <w:fldChar w:fldCharType="begin"/>
      </w:r>
      <w:r>
        <w:instrText xml:space="preserve"> HYPERLINK "http://ovc.ncjrs.gov/vision21/index.html" \t "_blank" </w:instrText>
      </w:r>
      <w:r>
        <w:rPr>
          <w:rFonts w:eastAsiaTheme="minorHAnsi"/>
        </w:rPr>
        <w:fldChar w:fldCharType="separate"/>
      </w:r>
      <w:r w:rsidRPr="0035282F">
        <w:rPr>
          <w:rFonts w:eastAsia="Times New Roman"/>
          <w:highlight w:val="cyan"/>
          <w:u w:val="single"/>
        </w:rPr>
        <w:t>Vision 21 Initiative</w:t>
      </w:r>
      <w:r>
        <w:rPr>
          <w:rFonts w:eastAsia="Times New Roman"/>
          <w:highlight w:val="cyan"/>
          <w:u w:val="single"/>
        </w:rPr>
        <w:fldChar w:fldCharType="end"/>
      </w:r>
      <w:r w:rsidRPr="0035282F">
        <w:rPr>
          <w:rFonts w:eastAsia="Times New Roman"/>
          <w:highlight w:val="cyan"/>
          <w:u w:val="single"/>
        </w:rPr>
        <w:t xml:space="preserve"> to better understand and serve the needs of human trafficking victims and to provide them with access to legal services.</w:t>
      </w:r>
      <w:r w:rsidRPr="0035282F">
        <w:rPr>
          <w:rFonts w:eastAsia="Times New Roman"/>
          <w:highlight w:val="cyan"/>
        </w:rPr>
        <w:t xml:space="preserve"> • </w:t>
      </w:r>
      <w:r w:rsidRPr="0035282F">
        <w:rPr>
          <w:rFonts w:eastAsia="Times New Roman"/>
          <w:highlight w:val="cyan"/>
          <w:u w:val="single"/>
        </w:rPr>
        <w:t>Programs to more closely monitor domestic workers who come into the United States</w:t>
      </w:r>
      <w:r w:rsidRPr="00D704AB">
        <w:rPr>
          <w:rFonts w:eastAsia="Times New Roman"/>
          <w:u w:val="single"/>
        </w:rPr>
        <w:t>,</w:t>
      </w:r>
      <w:r w:rsidRPr="00D704AB">
        <w:rPr>
          <w:rFonts w:eastAsia="Times New Roman"/>
        </w:rPr>
        <w:t xml:space="preserve"> including those brought into the country to work for diplomatic missions. •</w:t>
      </w:r>
      <w:r w:rsidRPr="00D704AB">
        <w:rPr>
          <w:rFonts w:eastAsia="Times New Roman"/>
          <w:u w:val="single"/>
        </w:rPr>
        <w:t xml:space="preserve"> </w:t>
      </w:r>
      <w:r w:rsidRPr="0035282F">
        <w:rPr>
          <w:rFonts w:eastAsia="Times New Roman"/>
          <w:highlight w:val="cyan"/>
          <w:u w:val="single"/>
        </w:rPr>
        <w:t>Closer monitoring of U.S. procurement contracts</w:t>
      </w:r>
      <w:r w:rsidRPr="00D704AB">
        <w:rPr>
          <w:rFonts w:eastAsia="Times New Roman"/>
        </w:rPr>
        <w:t xml:space="preserve"> to ensure that trafficking victims are not in any way involved. • </w:t>
      </w:r>
      <w:r w:rsidRPr="0035282F">
        <w:rPr>
          <w:rFonts w:eastAsia="Times New Roman"/>
          <w:highlight w:val="cyan"/>
          <w:u w:val="single"/>
        </w:rPr>
        <w:t xml:space="preserve">Expanding public knowledge of and access to the </w:t>
      </w:r>
      <w:r>
        <w:rPr>
          <w:rFonts w:eastAsiaTheme="minorHAnsi"/>
        </w:rPr>
        <w:fldChar w:fldCharType="begin"/>
      </w:r>
      <w:r>
        <w:instrText xml:space="preserve"> HYPERLINK "http://www.acf.hhs.gov/programs/orr/resource/fact-sheet-national-human-trafficking-resource-center" \t "_blank" </w:instrText>
      </w:r>
      <w:r>
        <w:rPr>
          <w:rFonts w:eastAsiaTheme="minorHAnsi"/>
        </w:rPr>
        <w:fldChar w:fldCharType="separate"/>
      </w:r>
      <w:r w:rsidRPr="0035282F">
        <w:rPr>
          <w:rFonts w:eastAsia="Times New Roman"/>
          <w:highlight w:val="cyan"/>
          <w:u w:val="single"/>
        </w:rPr>
        <w:t>National Human Trafficking Resource Center,</w:t>
      </w:r>
      <w:r>
        <w:rPr>
          <w:rFonts w:eastAsia="Times New Roman"/>
          <w:highlight w:val="cyan"/>
          <w:u w:val="single"/>
        </w:rPr>
        <w:fldChar w:fldCharType="end"/>
      </w:r>
      <w:r w:rsidRPr="00D704AB">
        <w:rPr>
          <w:rFonts w:eastAsia="Times New Roman"/>
        </w:rPr>
        <w:t xml:space="preserve"> a 24-hour, toll-free hotline designed to guide trafficking victims to the proper services that could help them. The Obama administration budgeted an additional $10 million to insure greater victim access to legal, medical and mental health services via this tool. •</w:t>
      </w:r>
      <w:r w:rsidRPr="00D704AB">
        <w:rPr>
          <w:rFonts w:eastAsia="Times New Roman"/>
          <w:u w:val="single"/>
        </w:rPr>
        <w:t xml:space="preserve"> </w:t>
      </w:r>
      <w:r w:rsidRPr="0035282F">
        <w:rPr>
          <w:rFonts w:eastAsia="Times New Roman"/>
          <w:highlight w:val="cyan"/>
          <w:u w:val="single"/>
        </w:rPr>
        <w:t>Better training for U.S. labor standards enforcement investigators</w:t>
      </w:r>
      <w:r w:rsidRPr="00D704AB">
        <w:rPr>
          <w:rFonts w:eastAsia="Times New Roman"/>
        </w:rPr>
        <w:t xml:space="preserve"> so that they can more readily recognize trafficking victims. • </w:t>
      </w:r>
      <w:r w:rsidRPr="0035282F">
        <w:rPr>
          <w:rFonts w:eastAsia="Times New Roman"/>
          <w:highlight w:val="cyan"/>
          <w:u w:val="single"/>
        </w:rPr>
        <w:t>Expanding Department of Homeland Security investigative authority over trafficking cases</w:t>
      </w:r>
      <w:r w:rsidRPr="00D704AB">
        <w:rPr>
          <w:rFonts w:eastAsia="Times New Roman"/>
        </w:rPr>
        <w:t xml:space="preserve">. In 2012, according to Rand Beers, acting deputy secretary for the Department of Homeland Security, the Immigration and Customs Enforcement agency made more than 900 arrests and gained 350 convictions of human traffickers. • </w:t>
      </w:r>
      <w:r w:rsidRPr="0035282F">
        <w:rPr>
          <w:rFonts w:eastAsia="Times New Roman"/>
          <w:highlight w:val="cyan"/>
          <w:u w:val="single"/>
        </w:rPr>
        <w:t xml:space="preserve">More sophisticated use of </w:t>
      </w:r>
      <w:r>
        <w:rPr>
          <w:rFonts w:eastAsiaTheme="minorHAnsi"/>
        </w:rPr>
        <w:fldChar w:fldCharType="begin"/>
      </w:r>
      <w:r>
        <w:instrText xml:space="preserve"> HYPERLINK "https://www.challengeslavery.org/tech-contest" \t "_blank" </w:instrText>
      </w:r>
      <w:r>
        <w:rPr>
          <w:rFonts w:eastAsiaTheme="minorHAnsi"/>
        </w:rPr>
        <w:fldChar w:fldCharType="separate"/>
      </w:r>
      <w:r w:rsidRPr="0035282F">
        <w:rPr>
          <w:rFonts w:eastAsia="Times New Roman"/>
          <w:highlight w:val="cyan"/>
          <w:u w:val="single"/>
        </w:rPr>
        <w:t>technology</w:t>
      </w:r>
      <w:r>
        <w:rPr>
          <w:rFonts w:eastAsia="Times New Roman"/>
          <w:highlight w:val="cyan"/>
          <w:u w:val="single"/>
        </w:rPr>
        <w:fldChar w:fldCharType="end"/>
      </w:r>
      <w:r w:rsidRPr="0035282F">
        <w:rPr>
          <w:rFonts w:eastAsia="Times New Roman"/>
          <w:highlight w:val="cyan"/>
          <w:u w:val="single"/>
        </w:rPr>
        <w:t xml:space="preserve"> and </w:t>
      </w:r>
      <w:r>
        <w:rPr>
          <w:rFonts w:eastAsiaTheme="minorHAnsi"/>
        </w:rPr>
        <w:fldChar w:fldCharType="begin"/>
      </w:r>
      <w:r>
        <w:instrText xml:space="preserve"> HYPERLINK "https://www.challengeslavery.org/discussion" \t "_blank" </w:instrText>
      </w:r>
      <w:r>
        <w:rPr>
          <w:rFonts w:eastAsiaTheme="minorHAnsi"/>
        </w:rPr>
        <w:fldChar w:fldCharType="separate"/>
      </w:r>
      <w:r w:rsidRPr="0035282F">
        <w:rPr>
          <w:rFonts w:eastAsia="Times New Roman"/>
          <w:highlight w:val="cyan"/>
          <w:u w:val="single"/>
        </w:rPr>
        <w:t>social media</w:t>
      </w:r>
      <w:r>
        <w:rPr>
          <w:rFonts w:eastAsia="Times New Roman"/>
          <w:highlight w:val="cyan"/>
          <w:u w:val="single"/>
        </w:rPr>
        <w:fldChar w:fldCharType="end"/>
      </w:r>
      <w:r w:rsidRPr="0035282F">
        <w:rPr>
          <w:rFonts w:eastAsia="Times New Roman"/>
          <w:highlight w:val="cyan"/>
          <w:u w:val="single"/>
        </w:rPr>
        <w:t xml:space="preserve"> to counter human traffickers and increase public awareness about human slavery. </w:t>
      </w:r>
      <w:r w:rsidRPr="0035282F">
        <w:rPr>
          <w:rFonts w:eastAsia="Times New Roman"/>
          <w:highlight w:val="cyan"/>
        </w:rPr>
        <w:t xml:space="preserve">• </w:t>
      </w:r>
      <w:r w:rsidRPr="0035282F">
        <w:rPr>
          <w:rFonts w:eastAsia="Times New Roman"/>
          <w:highlight w:val="cyan"/>
          <w:u w:val="single"/>
        </w:rPr>
        <w:t xml:space="preserve">Expanding the </w:t>
      </w:r>
      <w:r>
        <w:rPr>
          <w:rFonts w:eastAsiaTheme="minorHAnsi"/>
        </w:rPr>
        <w:fldChar w:fldCharType="begin"/>
      </w:r>
      <w:r>
        <w:instrText xml:space="preserve"> HYPERLINK "http://www.ice.gov/news/library/factsheets/hst-blue-campaign.htm" \t "_blank" </w:instrText>
      </w:r>
      <w:r>
        <w:rPr>
          <w:rFonts w:eastAsiaTheme="minorHAnsi"/>
        </w:rPr>
        <w:fldChar w:fldCharType="separate"/>
      </w:r>
      <w:r w:rsidRPr="0035282F">
        <w:rPr>
          <w:rFonts w:eastAsia="Times New Roman"/>
          <w:highlight w:val="cyan"/>
          <w:u w:val="single"/>
        </w:rPr>
        <w:t>Blue Campaign</w:t>
      </w:r>
      <w:r>
        <w:rPr>
          <w:rFonts w:eastAsia="Times New Roman"/>
          <w:highlight w:val="cyan"/>
          <w:u w:val="single"/>
        </w:rPr>
        <w:fldChar w:fldCharType="end"/>
      </w:r>
      <w:r w:rsidRPr="0035282F">
        <w:rPr>
          <w:rFonts w:eastAsia="Times New Roman"/>
          <w:highlight w:val="cyan"/>
          <w:u w:val="single"/>
        </w:rPr>
        <w:t xml:space="preserve">, which uses television, print media and the Internet to increase public awareness of human trafficking, train law enforcement and guide victims to sources of aid. </w:t>
      </w:r>
      <w:r w:rsidRPr="0035282F">
        <w:rPr>
          <w:rFonts w:eastAsia="Times New Roman"/>
          <w:highlight w:val="cyan"/>
        </w:rPr>
        <w:t xml:space="preserve">• </w:t>
      </w:r>
      <w:r w:rsidRPr="0035282F">
        <w:rPr>
          <w:rFonts w:eastAsia="Times New Roman"/>
          <w:highlight w:val="cyan"/>
          <w:u w:val="single"/>
        </w:rPr>
        <w:t>Increasing partnerships with nongovernmental entities</w:t>
      </w:r>
      <w:r w:rsidRPr="00D704AB">
        <w:rPr>
          <w:rFonts w:eastAsia="Times New Roman"/>
        </w:rPr>
        <w:t xml:space="preserve"> such as MTV cable television (see the </w:t>
      </w:r>
      <w:r>
        <w:rPr>
          <w:rFonts w:eastAsiaTheme="minorHAnsi"/>
        </w:rPr>
        <w:fldChar w:fldCharType="begin"/>
      </w:r>
      <w:r>
        <w:instrText xml:space="preserve"> HYPERLINK "http://mtvexit.org/" \t "_blank" </w:instrText>
      </w:r>
      <w:r>
        <w:rPr>
          <w:rFonts w:eastAsiaTheme="minorHAnsi"/>
        </w:rPr>
        <w:fldChar w:fldCharType="separate"/>
      </w:r>
      <w:r w:rsidRPr="00D704AB">
        <w:rPr>
          <w:rFonts w:eastAsia="Times New Roman"/>
        </w:rPr>
        <w:t>MTV EXIT Campaign</w:t>
      </w:r>
      <w:r>
        <w:rPr>
          <w:rFonts w:eastAsia="Times New Roman"/>
        </w:rPr>
        <w:fldChar w:fldCharType="end"/>
      </w:r>
      <w:r w:rsidRPr="00D704AB">
        <w:rPr>
          <w:rFonts w:eastAsia="Times New Roman"/>
        </w:rPr>
        <w:t xml:space="preserve">) to educate audiences around the world about human trafficking. At this year’s task force meeting, the first two recipients of the Presidential Award for Extraordinary Efforts to Combat Trafficking in Persons were honored: • Carlson, a global hospitality and travel company that has been exceptionally proactive in adopting measures to train employees and encourage its partners and the broader business community to take a stand against human trafficking. • Florrie Burke, founder and chair emeritus of the </w:t>
      </w:r>
      <w:r>
        <w:rPr>
          <w:rFonts w:eastAsiaTheme="minorHAnsi"/>
        </w:rPr>
        <w:fldChar w:fldCharType="begin"/>
      </w:r>
      <w:r>
        <w:instrText xml:space="preserve"> HYPERLINK "http://freedomnetworkusa.org/" \t "_blank" </w:instrText>
      </w:r>
      <w:r>
        <w:rPr>
          <w:rFonts w:eastAsiaTheme="minorHAnsi"/>
        </w:rPr>
        <w:fldChar w:fldCharType="separate"/>
      </w:r>
      <w:r w:rsidRPr="00D704AB">
        <w:rPr>
          <w:rFonts w:eastAsia="Times New Roman"/>
        </w:rPr>
        <w:t>Freedom Network</w:t>
      </w:r>
      <w:r>
        <w:rPr>
          <w:rFonts w:eastAsia="Times New Roman"/>
        </w:rPr>
        <w:fldChar w:fldCharType="end"/>
      </w:r>
      <w:r w:rsidRPr="00D704AB">
        <w:rPr>
          <w:rFonts w:eastAsia="Times New Roman"/>
        </w:rPr>
        <w:t>, a U.S. national coalition of anti–human trafficking service organizations and advocates.</w:t>
      </w:r>
      <w:r w:rsidRPr="008C1B2E">
        <w:t xml:space="preserve"> </w:t>
      </w:r>
    </w:p>
    <w:p w14:paraId="6F35155C" w14:textId="77777777" w:rsidR="009B55DF" w:rsidRPr="009B55DF" w:rsidRDefault="009B55DF" w:rsidP="009B55DF"/>
    <w:p w14:paraId="4157576A" w14:textId="1B9A10D0" w:rsidR="00D61A43" w:rsidRPr="00D61A43" w:rsidRDefault="00D61A43" w:rsidP="00D61A43">
      <w:pPr>
        <w:pStyle w:val="Heading3"/>
        <w:tabs>
          <w:tab w:val="left" w:pos="90"/>
        </w:tabs>
        <w:rPr>
          <w:rFonts w:cs="Times New Roman"/>
        </w:rPr>
      </w:pPr>
      <w:r w:rsidRPr="00FD38BF">
        <w:rPr>
          <w:rFonts w:cs="Times New Roman"/>
        </w:rPr>
        <w:t>Invasive Species F/L</w:t>
      </w:r>
    </w:p>
    <w:p w14:paraId="3071C1FF" w14:textId="77777777" w:rsidR="00854FEC" w:rsidRDefault="00D61A43" w:rsidP="00854FEC">
      <w:pPr>
        <w:pStyle w:val="Heading4"/>
      </w:pPr>
      <w:r>
        <w:t xml:space="preserve">1. </w:t>
      </w:r>
      <w:r w:rsidR="00854FEC">
        <w:t xml:space="preserve">No Solvency – the aff doesn’t mandate deepwater ballast water exchanges – invasive species can still come into the ports </w:t>
      </w:r>
    </w:p>
    <w:p w14:paraId="172C2D7B" w14:textId="011F6EFD" w:rsidR="00854FEC" w:rsidRPr="000047F7" w:rsidRDefault="00854FEC" w:rsidP="00854FEC">
      <w:r w:rsidRPr="000047F7">
        <w:rPr>
          <w:rStyle w:val="StyleStyleBold12pt"/>
        </w:rPr>
        <w:t>Smithsonian, 14.</w:t>
      </w:r>
      <w:r>
        <w:t xml:space="preserve"> (Natasha Geiling, a staffwriter for </w:t>
      </w:r>
      <w:r>
        <w:rPr>
          <w:i/>
        </w:rPr>
        <w:t>The Smithsonian,</w:t>
      </w:r>
      <w:r>
        <w:t xml:space="preserve"> “Arctic Shipping: Good For Invasive Species, Bad For the Rest of Nature”, </w:t>
      </w:r>
      <w:r>
        <w:rPr>
          <w:i/>
        </w:rPr>
        <w:t xml:space="preserve">The Smithsonian, </w:t>
      </w:r>
      <w:r>
        <w:t xml:space="preserve">May 29, 2014, </w:t>
      </w:r>
      <w:r w:rsidRPr="00854FEC">
        <w:t>http://www.smithsonianmag.com/science-nature/global-warmings-unexpected-consequence-invasive-species-180951573/</w:t>
      </w:r>
      <w:r>
        <w:t xml:space="preserve">] </w:t>
      </w:r>
    </w:p>
    <w:p w14:paraId="14D972FF" w14:textId="77777777" w:rsidR="00854FEC" w:rsidRPr="000047F7" w:rsidRDefault="00854FEC" w:rsidP="00854FEC">
      <w:pPr>
        <w:rPr>
          <w:sz w:val="16"/>
        </w:rPr>
      </w:pPr>
      <w:r w:rsidRPr="000047F7">
        <w:rPr>
          <w:sz w:val="16"/>
        </w:rPr>
        <w:t xml:space="preserve">One step, Miller explains, could be a wider-implementation of </w:t>
      </w:r>
      <w:r w:rsidRPr="000047F7">
        <w:rPr>
          <w:rStyle w:val="StyleBoldUnderline"/>
          <w:highlight w:val="yellow"/>
        </w:rPr>
        <w:t>open water ballast exchange</w:t>
      </w:r>
      <w:r w:rsidRPr="000047F7">
        <w:rPr>
          <w:sz w:val="16"/>
          <w:highlight w:val="yellow"/>
        </w:rPr>
        <w:t>,</w:t>
      </w:r>
      <w:r w:rsidRPr="000047F7">
        <w:rPr>
          <w:sz w:val="16"/>
        </w:rPr>
        <w:t xml:space="preserve"> which </w:t>
      </w:r>
      <w:r w:rsidRPr="000047F7">
        <w:rPr>
          <w:rStyle w:val="StyleBoldUnderline"/>
          <w:highlight w:val="yellow"/>
        </w:rPr>
        <w:t>has been mandatory in the United States for the past ten years. Open water ballast exchange is when a ship replaces ballast water from coastal areas with water from the open ocean. Invasive species tend to be exchanged between one coastal water region and another</w:t>
      </w:r>
      <w:r w:rsidRPr="000047F7">
        <w:rPr>
          <w:rStyle w:val="StyleBoldUnderline"/>
        </w:rPr>
        <w:t xml:space="preserve"> </w:t>
      </w:r>
      <w:r w:rsidRPr="00683AD8">
        <w:rPr>
          <w:rStyle w:val="StyleBoldUnderline"/>
          <w:highlight w:val="yellow"/>
        </w:rPr>
        <w:t xml:space="preserve">(such as ports), </w:t>
      </w:r>
      <w:r w:rsidRPr="000047F7">
        <w:rPr>
          <w:rStyle w:val="StyleBoldUnderline"/>
          <w:highlight w:val="yellow"/>
        </w:rPr>
        <w:t>but they are not likely to survive in deep water ecosystems.</w:t>
      </w:r>
      <w:r w:rsidRPr="000047F7">
        <w:rPr>
          <w:sz w:val="16"/>
        </w:rPr>
        <w:t xml:space="preserve"> The International Maritime Organization (IMO) is also looking into creating standards for the total amount of organisms a ship can discharge in its ballast water, sort of like current standards with smokestacks and pollution—if a ship's ballast water exceeds whatever limit is imposed, they must treat that water before releasing it. Currently, no standards or onboard treating systems exist, but it's an attractive option because it would create global standards for ballast water treatment.</w:t>
      </w:r>
    </w:p>
    <w:p w14:paraId="01BC5F32" w14:textId="2DF1854D" w:rsidR="00D61A43" w:rsidRPr="00FD38BF" w:rsidRDefault="00854FEC" w:rsidP="00854FEC">
      <w:pPr>
        <w:pStyle w:val="Heading4"/>
      </w:pPr>
      <w:r>
        <w:t xml:space="preserve">2. </w:t>
      </w:r>
      <w:r w:rsidR="00D61A43" w:rsidRPr="00FD38BF">
        <w:t>Invasive species won’t cause extinction</w:t>
      </w:r>
      <w:r>
        <w:t xml:space="preserve"> - m</w:t>
      </w:r>
      <w:r w:rsidR="00D61A43" w:rsidRPr="00FD38BF">
        <w:t>arine ecosystems resilience</w:t>
      </w:r>
    </w:p>
    <w:p w14:paraId="329CC2F4" w14:textId="77777777" w:rsidR="00D61A43" w:rsidRPr="00FD38BF" w:rsidRDefault="00D61A43" w:rsidP="00D61A43">
      <w:pPr>
        <w:tabs>
          <w:tab w:val="left" w:pos="90"/>
        </w:tabs>
        <w:spacing w:line="0" w:lineRule="atLeast"/>
      </w:pPr>
      <w:r w:rsidRPr="00FD38BF">
        <w:rPr>
          <w:b/>
        </w:rPr>
        <w:t xml:space="preserve">Craig 10 </w:t>
      </w:r>
      <w:r w:rsidRPr="00854FEC">
        <w:rPr>
          <w:b/>
          <w:sz w:val="20"/>
          <w:szCs w:val="20"/>
        </w:rPr>
        <w:t xml:space="preserve">- </w:t>
      </w:r>
      <w:r w:rsidRPr="00854FEC">
        <w:rPr>
          <w:sz w:val="20"/>
          <w:szCs w:val="20"/>
        </w:rPr>
        <w:t>Department of Marine Sciences, University of Puerto Rico [Matthew T, “Patter Versus Process: Broadening the View of Marine Invasive Species,” Web, 10/10, Marine Biology, Proquest, 6/21/12]</w:t>
      </w:r>
    </w:p>
    <w:p w14:paraId="42EFD08D" w14:textId="77777777" w:rsidR="00D61A43" w:rsidRDefault="00D61A43" w:rsidP="00D61A43">
      <w:pPr>
        <w:tabs>
          <w:tab w:val="left" w:pos="90"/>
        </w:tabs>
        <w:spacing w:line="0" w:lineRule="atLeast"/>
        <w:rPr>
          <w:sz w:val="16"/>
        </w:rPr>
      </w:pPr>
      <w:r w:rsidRPr="00FD38BF">
        <w:rPr>
          <w:u w:val="single"/>
        </w:rPr>
        <w:t xml:space="preserve">While invasive species </w:t>
      </w:r>
      <w:r w:rsidRPr="00FD38BF">
        <w:rPr>
          <w:sz w:val="16"/>
        </w:rPr>
        <w:t>undoubtedly have the tendency to</w:t>
      </w:r>
      <w:r w:rsidRPr="00FD38BF">
        <w:rPr>
          <w:u w:val="single"/>
        </w:rPr>
        <w:t xml:space="preserve"> alter ecosystems, the resiliency of marine ecosystems allows the invader to be accommodated through </w:t>
      </w:r>
      <w:r w:rsidRPr="00FD38BF">
        <w:rPr>
          <w:sz w:val="16"/>
        </w:rPr>
        <w:t xml:space="preserve">small to large </w:t>
      </w:r>
      <w:r w:rsidRPr="00FD38BF">
        <w:rPr>
          <w:u w:val="single"/>
        </w:rPr>
        <w:t xml:space="preserve">shifts </w:t>
      </w:r>
      <w:r w:rsidRPr="00FD38BF">
        <w:rPr>
          <w:sz w:val="16"/>
        </w:rPr>
        <w:t>in niche occupancy</w:t>
      </w:r>
      <w:r w:rsidRPr="00FD38BF">
        <w:rPr>
          <w:u w:val="single"/>
        </w:rPr>
        <w:t xml:space="preserve"> of native species.</w:t>
      </w:r>
      <w:r w:rsidRPr="00FD38BF">
        <w:rPr>
          <w:sz w:val="16"/>
        </w:rPr>
        <w:t xml:space="preserve"> </w:t>
      </w:r>
      <w:r w:rsidRPr="00FD38BF">
        <w:rPr>
          <w:u w:val="single"/>
        </w:rPr>
        <w:t>Rather than cause extinctions</w:t>
      </w:r>
      <w:r w:rsidRPr="00FD38BF">
        <w:rPr>
          <w:sz w:val="16"/>
        </w:rPr>
        <w:t xml:space="preserve">, per se, </w:t>
      </w:r>
      <w:r w:rsidRPr="00FD38BF">
        <w:rPr>
          <w:u w:val="single"/>
        </w:rPr>
        <w:t xml:space="preserve">this accommodation increases ecological interactions among species, which over </w:t>
      </w:r>
      <w:r w:rsidRPr="00FD38BF">
        <w:rPr>
          <w:sz w:val="16"/>
        </w:rPr>
        <w:t>evolutionary</w:t>
      </w:r>
      <w:r w:rsidRPr="00FD38BF">
        <w:rPr>
          <w:u w:val="single"/>
        </w:rPr>
        <w:t xml:space="preserve"> time </w:t>
      </w:r>
      <w:r w:rsidRPr="00FD38BF">
        <w:rPr>
          <w:sz w:val="16"/>
        </w:rPr>
        <w:t>scales may</w:t>
      </w:r>
      <w:r w:rsidRPr="00FD38BF">
        <w:rPr>
          <w:u w:val="single"/>
        </w:rPr>
        <w:t xml:space="preserve"> result in ecological speciation</w:t>
      </w:r>
      <w:r w:rsidRPr="00FD38BF">
        <w:rPr>
          <w:sz w:val="16"/>
        </w:rPr>
        <w:t>. Briggs thus argues that a three-step process, invasion, accommodation, and speciation (the IAS mechanism), provides a plausible mechanism for invasive species to actually cause an increase in biodiversity.</w:t>
      </w:r>
    </w:p>
    <w:p w14:paraId="10A58347" w14:textId="1A4A7C3F" w:rsidR="009B55DF" w:rsidRDefault="009B55DF" w:rsidP="009B55DF">
      <w:pPr>
        <w:pStyle w:val="Heading4"/>
      </w:pPr>
      <w:r>
        <w:t>3. Invasive species are not always harmful – in many cases they can be beneficial</w:t>
      </w:r>
    </w:p>
    <w:p w14:paraId="38A9E773" w14:textId="34FB427E" w:rsidR="009B55DF" w:rsidRDefault="005B0CA3" w:rsidP="009B55DF">
      <w:r>
        <w:rPr>
          <w:b/>
        </w:rPr>
        <w:t>Keim</w:t>
      </w:r>
      <w:r w:rsidR="009B55DF" w:rsidRPr="009B55DF">
        <w:rPr>
          <w:b/>
        </w:rPr>
        <w:t xml:space="preserve"> 11</w:t>
      </w:r>
      <w:r w:rsidR="009B55DF">
        <w:t xml:space="preserve">  [Brandon, </w:t>
      </w:r>
      <w:r w:rsidR="009B55DF" w:rsidRPr="00B1307E">
        <w:rPr>
          <w:rFonts w:ascii="Arial" w:hAnsi="Arial" w:cs="Arial"/>
          <w:sz w:val="18"/>
          <w:szCs w:val="18"/>
          <w:shd w:val="clear" w:color="auto" w:fill="FFFFFF"/>
        </w:rPr>
        <w:t>written for Wired.com's award-winning Wired Science. My work has also appeared in Adbusters, the Christian Science Monitor, USA Today, ABC News, Seed, Psychology Today and Nature Medicine.</w:t>
      </w:r>
      <w:r w:rsidR="009B55DF" w:rsidRPr="00B1307E">
        <w:rPr>
          <w:rStyle w:val="apple-converted-space"/>
          <w:rFonts w:ascii="Arial" w:hAnsi="Arial" w:cs="Arial"/>
          <w:sz w:val="18"/>
          <w:szCs w:val="18"/>
          <w:shd w:val="clear" w:color="auto" w:fill="FFFFFF"/>
        </w:rPr>
        <w:t> </w:t>
      </w:r>
      <w:r w:rsidR="009B55DF" w:rsidRPr="00B1307E">
        <w:t xml:space="preserve"> </w:t>
      </w:r>
      <w:r w:rsidR="009B55DF">
        <w:t>02.28.11  “Sometimes Invasive Species are Good” &gt;</w:t>
      </w:r>
      <w:r w:rsidR="009B55DF" w:rsidRPr="00B1307E">
        <w:t xml:space="preserve"> </w:t>
      </w:r>
      <w:r w:rsidR="009B55DF" w:rsidRPr="009B55DF">
        <w:t>http://www.wired.com/author/brandon9keim/&lt;</w:t>
      </w:r>
      <w:r w:rsidR="009B55DF">
        <w:t xml:space="preserve"> ]</w:t>
      </w:r>
    </w:p>
    <w:p w14:paraId="69210A81" w14:textId="77777777" w:rsidR="009B55DF" w:rsidRDefault="009B55DF" w:rsidP="009B55DF">
      <w:pPr>
        <w:rPr>
          <w:sz w:val="16"/>
        </w:rPr>
      </w:pPr>
      <w:r w:rsidRPr="00B1307E">
        <w:rPr>
          <w:highlight w:val="cyan"/>
          <w:u w:val="single"/>
        </w:rPr>
        <w:t>Invasive species are the stock villains of conservation biology</w:t>
      </w:r>
      <w:r w:rsidRPr="009B55DF">
        <w:rPr>
          <w:sz w:val="16"/>
        </w:rPr>
        <w:t xml:space="preserve">, disrupting ecosystems and throwing native populations into disarray. </w:t>
      </w:r>
      <w:r w:rsidRPr="00B1307E">
        <w:rPr>
          <w:highlight w:val="cyan"/>
          <w:u w:val="single"/>
        </w:rPr>
        <w:t>But in certain cases, they’re actually quite beneficial, and perhaps it’s time to recognize that</w:t>
      </w:r>
      <w:r w:rsidRPr="009B55DF">
        <w:rPr>
          <w:sz w:val="16"/>
        </w:rPr>
        <w:t xml:space="preserve">. In California, for example, native butterflies feed on non-native plants. </w:t>
      </w:r>
      <w:r w:rsidRPr="00B1307E">
        <w:rPr>
          <w:highlight w:val="cyan"/>
          <w:u w:val="single"/>
        </w:rPr>
        <w:t>In Puerto Rico, alien trees help restore abandoned pastures to a condition suitable for native plants</w:t>
      </w:r>
      <w:r w:rsidRPr="009B55DF">
        <w:rPr>
          <w:sz w:val="16"/>
        </w:rPr>
        <w:t>. Even the much-maligned zebra mussel helps filter toxins from lakes. “</w:t>
      </w:r>
      <w:r w:rsidRPr="00B1307E">
        <w:rPr>
          <w:highlight w:val="cyan"/>
          <w:u w:val="single"/>
        </w:rPr>
        <w:t>We predict the proportion of non-native species that are viewed as benign or even desirable will slowly increase over time</w:t>
      </w:r>
      <w:r w:rsidRPr="009B55DF">
        <w:rPr>
          <w:sz w:val="16"/>
        </w:rPr>
        <w:t xml:space="preserve">,” write ecologist Martin Schlaepfer of the State University of New York and colleagues in a paper published Feb. 22 in Conservation Biology.  According to Schlaepfer’s group, </w:t>
      </w:r>
      <w:r w:rsidRPr="00B1307E">
        <w:rPr>
          <w:highlight w:val="cyan"/>
          <w:u w:val="single"/>
        </w:rPr>
        <w:t>biologists are often biased against invasives, and decline to notice or report instances of beneficial invasions</w:t>
      </w:r>
      <w:r w:rsidRPr="009B55DF">
        <w:rPr>
          <w:sz w:val="16"/>
        </w:rPr>
        <w:t xml:space="preserve">. They support their unorthodox perspective by reviewing dozens of papers on plants and animals introduced, accidentally or otherwise, outside their historical ranges. </w:t>
      </w:r>
      <w:r w:rsidRPr="00B1307E">
        <w:rPr>
          <w:highlight w:val="cyan"/>
          <w:u w:val="single"/>
        </w:rPr>
        <w:t>A variety of underappreciated invasive roles are described: providing ecosystem services, replenishing human-damaged regions, and generally helping to sustain some semblance of natural health even as many ecosystems struggle to survive</w:t>
      </w:r>
      <w:r w:rsidRPr="009B55DF">
        <w:rPr>
          <w:sz w:val="16"/>
          <w:highlight w:val="cyan"/>
        </w:rPr>
        <w:t>.</w:t>
      </w:r>
    </w:p>
    <w:p w14:paraId="4B929F7C" w14:textId="2D69A9D8" w:rsidR="00FC509E" w:rsidRPr="00631EDA" w:rsidRDefault="00FC509E" w:rsidP="00FC509E">
      <w:pPr>
        <w:pStyle w:val="Heading4"/>
      </w:pPr>
      <w:r>
        <w:t>4. Adaptation and migration solve</w:t>
      </w:r>
    </w:p>
    <w:p w14:paraId="52FD30B0" w14:textId="77777777" w:rsidR="00FC509E" w:rsidRDefault="00FC509E" w:rsidP="00FC509E">
      <w:r w:rsidRPr="00513B8F">
        <w:rPr>
          <w:rFonts w:cs="Arial"/>
          <w:b/>
        </w:rPr>
        <w:t>Thompson et al. 9</w:t>
      </w:r>
      <w:r>
        <w:t xml:space="preserve"> [Ian, Canadian Forest Service,  Brendan Mackey, The Australian National University, The Fenner School of Environment and Society, College of Medicine, Biology and Environment,  Steven McNulty, USDA Forest Service,  Alex Mosseler, Canadian Forest Service, </w:t>
      </w:r>
      <w:r w:rsidRPr="00AF2B2E">
        <w:t>2009</w:t>
      </w:r>
      <w:r>
        <w:t>, Secretariat of the Convention on Biological Diversity “Forest Resilience, Biodiversity, and Climate Change” Convention on Biological Diversity]</w:t>
      </w:r>
    </w:p>
    <w:p w14:paraId="5641A534" w14:textId="77777777" w:rsidR="00FC509E" w:rsidRPr="00513B8F" w:rsidRDefault="00FC509E" w:rsidP="00FC509E">
      <w:pPr>
        <w:rPr>
          <w:sz w:val="14"/>
        </w:rPr>
      </w:pPr>
      <w:r w:rsidRPr="00513B8F">
        <w:rPr>
          <w:sz w:val="14"/>
        </w:rPr>
        <w:t xml:space="preserve"> While </w:t>
      </w:r>
      <w:r w:rsidRPr="004207DB">
        <w:rPr>
          <w:rStyle w:val="StyleBoldUnderline"/>
        </w:rPr>
        <w:t>resilience</w:t>
      </w:r>
      <w:r w:rsidRPr="00513B8F">
        <w:rPr>
          <w:sz w:val="14"/>
        </w:rPr>
        <w:t xml:space="preserve"> can be </w:t>
      </w:r>
      <w:r w:rsidRPr="004207DB">
        <w:rPr>
          <w:rStyle w:val="StyleBoldUnderline"/>
        </w:rPr>
        <w:t>attributed to</w:t>
      </w:r>
      <w:r w:rsidRPr="00513B8F">
        <w:rPr>
          <w:sz w:val="14"/>
        </w:rPr>
        <w:t xml:space="preserve"> many levels of organization of biodiversity, the </w:t>
      </w:r>
      <w:r w:rsidRPr="004207DB">
        <w:rPr>
          <w:rStyle w:val="StyleBoldUnderline"/>
        </w:rPr>
        <w:t xml:space="preserve">genetic composition of species </w:t>
      </w:r>
      <w:r w:rsidRPr="00513B8F">
        <w:rPr>
          <w:sz w:val="14"/>
        </w:rPr>
        <w:t xml:space="preserve">is the most fundamental. </w:t>
      </w:r>
      <w:r w:rsidRPr="00C901DE">
        <w:rPr>
          <w:rStyle w:val="StyleBoldUnderline"/>
          <w:highlight w:val="yellow"/>
        </w:rPr>
        <w:t>Molecular genet- ic diversity within a species,</w:t>
      </w:r>
      <w:r w:rsidRPr="004207DB">
        <w:rPr>
          <w:rStyle w:val="StyleBoldUnderline"/>
        </w:rPr>
        <w:t xml:space="preserve"> species diversity within a forested </w:t>
      </w:r>
      <w:r w:rsidRPr="00C901DE">
        <w:rPr>
          <w:rStyle w:val="StyleBoldUnderline"/>
          <w:highlight w:val="yellow"/>
        </w:rPr>
        <w:t>community, and</w:t>
      </w:r>
      <w:r w:rsidRPr="004207DB">
        <w:rPr>
          <w:rStyle w:val="StyleBoldUnderline"/>
        </w:rPr>
        <w:t xml:space="preserve"> community or </w:t>
      </w:r>
      <w:r w:rsidRPr="00C901DE">
        <w:rPr>
          <w:rStyle w:val="StyleBoldUnderline"/>
          <w:highlight w:val="yellow"/>
        </w:rPr>
        <w:t>ecosystem</w:t>
      </w:r>
      <w:r w:rsidRPr="004207DB">
        <w:rPr>
          <w:rStyle w:val="StyleBoldUnderline"/>
        </w:rPr>
        <w:t xml:space="preserve"> diversity across a landscape and bioregion </w:t>
      </w:r>
      <w:r w:rsidRPr="00C901DE">
        <w:rPr>
          <w:rStyle w:val="StyleBoldUnderline"/>
          <w:highlight w:val="yellow"/>
        </w:rPr>
        <w:t>represent</w:t>
      </w:r>
      <w:r w:rsidRPr="004207DB">
        <w:rPr>
          <w:rStyle w:val="StyleBoldUnderline"/>
        </w:rPr>
        <w:t xml:space="preserve"> expressions of biological </w:t>
      </w:r>
      <w:r w:rsidRPr="00C901DE">
        <w:rPr>
          <w:rStyle w:val="StyleBoldUnderline"/>
          <w:highlight w:val="yellow"/>
        </w:rPr>
        <w:t>diversity at different scales</w:t>
      </w:r>
      <w:r w:rsidRPr="00513B8F">
        <w:rPr>
          <w:sz w:val="14"/>
        </w:rPr>
        <w:t xml:space="preserve">. </w:t>
      </w:r>
    </w:p>
    <w:p w14:paraId="66E71EB9" w14:textId="2F6BB0DB" w:rsidR="00FC509E" w:rsidRPr="009B55DF" w:rsidRDefault="00FC509E" w:rsidP="00FC509E">
      <w:pPr>
        <w:rPr>
          <w:sz w:val="16"/>
        </w:rPr>
      </w:pPr>
      <w:r w:rsidRPr="004207DB">
        <w:rPr>
          <w:sz w:val="16"/>
        </w:rPr>
        <w:t xml:space="preserve">The basis of all expressions of biological diversity is the genotypic variation found in populations. The </w:t>
      </w:r>
      <w:r w:rsidRPr="004207DB">
        <w:rPr>
          <w:rStyle w:val="StyleBoldUnderline"/>
        </w:rPr>
        <w:t>individuals</w:t>
      </w:r>
      <w:r w:rsidRPr="004207DB">
        <w:rPr>
          <w:sz w:val="16"/>
        </w:rPr>
        <w:t xml:space="preserve"> that comprise populations </w:t>
      </w:r>
      <w:r w:rsidRPr="004207DB">
        <w:rPr>
          <w:rStyle w:val="StyleBoldUnderline"/>
        </w:rPr>
        <w:t>at each level of ecological organization</w:t>
      </w:r>
      <w:r w:rsidRPr="004207DB">
        <w:rPr>
          <w:sz w:val="16"/>
        </w:rPr>
        <w:t xml:space="preserve"> are subject to natural se- lection and </w:t>
      </w:r>
      <w:r w:rsidRPr="004207DB">
        <w:rPr>
          <w:rStyle w:val="StyleBoldUnderline"/>
        </w:rPr>
        <w:t>contribute to the adaptive capacity</w:t>
      </w:r>
      <w:r w:rsidRPr="004207DB">
        <w:rPr>
          <w:sz w:val="16"/>
        </w:rPr>
        <w:t xml:space="preserve"> </w:t>
      </w:r>
      <w:r w:rsidRPr="004207DB">
        <w:rPr>
          <w:rStyle w:val="StyleBoldUnderline"/>
        </w:rPr>
        <w:t xml:space="preserve">or re- silience </w:t>
      </w:r>
      <w:r w:rsidRPr="004207DB">
        <w:rPr>
          <w:sz w:val="16"/>
        </w:rPr>
        <w:t xml:space="preserve">of tree species and forest ecosystems (Mull- er-Starck et al. 2005). </w:t>
      </w:r>
      <w:r w:rsidRPr="00C901DE">
        <w:rPr>
          <w:rStyle w:val="StyleBoldUnderline"/>
          <w:highlight w:val="yellow"/>
        </w:rPr>
        <w:t>Diversity at each of these levels has fostered</w:t>
      </w:r>
      <w:r w:rsidRPr="004207DB">
        <w:rPr>
          <w:rStyle w:val="StyleBoldUnderline"/>
        </w:rPr>
        <w:t xml:space="preserve"> natural</w:t>
      </w:r>
      <w:r w:rsidRPr="004207DB">
        <w:rPr>
          <w:sz w:val="16"/>
        </w:rPr>
        <w:t xml:space="preserve"> (and artificial) </w:t>
      </w:r>
      <w:r w:rsidRPr="00C901DE">
        <w:rPr>
          <w:rStyle w:val="StyleBoldUnderline"/>
          <w:highlight w:val="yellow"/>
        </w:rPr>
        <w:t>regeneration</w:t>
      </w:r>
      <w:r w:rsidRPr="004207DB">
        <w:rPr>
          <w:sz w:val="16"/>
        </w:rPr>
        <w:t xml:space="preserve"> of forest ecosystems and facilitated their adaptation to dramatic climate changes that occurred during the quaternary period (review by: DeHayes et al. 2000); this diversity must be maintained in the face of antici- pated changes from anthropogenic climate warming. </w:t>
      </w:r>
      <w:r w:rsidRPr="004207DB">
        <w:rPr>
          <w:rStyle w:val="StyleBoldUnderline"/>
        </w:rPr>
        <w:t>Genetic diversity</w:t>
      </w:r>
      <w:r w:rsidRPr="004207DB">
        <w:rPr>
          <w:sz w:val="16"/>
        </w:rPr>
        <w:t xml:space="preserve"> (e.g., additive genetic variance) </w:t>
      </w:r>
      <w:r w:rsidRPr="004207DB">
        <w:rPr>
          <w:rStyle w:val="StyleBoldUnderline"/>
        </w:rPr>
        <w:t>within a species is important because it is the basis for the natural selection of genotypes</w:t>
      </w:r>
      <w:r w:rsidRPr="004207DB">
        <w:rPr>
          <w:sz w:val="16"/>
        </w:rPr>
        <w:t xml:space="preserve"> within popu- lations and species </w:t>
      </w:r>
      <w:r w:rsidRPr="004207DB">
        <w:rPr>
          <w:rStyle w:val="StyleBoldUnderline"/>
        </w:rPr>
        <w:t>as they</w:t>
      </w:r>
      <w:r w:rsidRPr="004207DB">
        <w:rPr>
          <w:sz w:val="16"/>
        </w:rPr>
        <w:t xml:space="preserve"> respond or </w:t>
      </w:r>
      <w:r w:rsidRPr="004207DB">
        <w:rPr>
          <w:rStyle w:val="StyleBoldUnderline"/>
        </w:rPr>
        <w:t>adapt to en- vironmental changes</w:t>
      </w:r>
      <w:r w:rsidRPr="004207DB">
        <w:rPr>
          <w:sz w:val="16"/>
        </w:rPr>
        <w:t xml:space="preserve"> (Fisher 1930, Pitelka 1988, Pease et al. 1989, Burger and Lynch 1995, Burdon and Thrall, 2001, Etterson 2004, Reusch et al. 2005, Schaberg et al. 2008). The potential for </w:t>
      </w:r>
      <w:r w:rsidRPr="00C901DE">
        <w:rPr>
          <w:rStyle w:val="StyleBoldUnderline"/>
          <w:highlight w:val="yellow"/>
        </w:rPr>
        <w:t>evolutionary change has been demonstrated in numerous long- term programmes</w:t>
      </w:r>
      <w:r w:rsidRPr="004207DB">
        <w:rPr>
          <w:sz w:val="16"/>
        </w:rPr>
        <w:t xml:space="preserve"> based on artificial selection (Fal- coner 1989</w:t>
      </w:r>
      <w:r w:rsidRPr="00C901DE">
        <w:rPr>
          <w:sz w:val="16"/>
          <w:highlight w:val="yellow"/>
        </w:rPr>
        <w:t>),</w:t>
      </w:r>
      <w:r w:rsidRPr="004207DB">
        <w:rPr>
          <w:sz w:val="16"/>
        </w:rPr>
        <w:t xml:space="preserve"> </w:t>
      </w:r>
      <w:r w:rsidRPr="004207DB">
        <w:rPr>
          <w:rStyle w:val="StyleBoldUnderline"/>
        </w:rPr>
        <w:t xml:space="preserve">and genetic strategies for </w:t>
      </w:r>
      <w:r w:rsidRPr="00C901DE">
        <w:rPr>
          <w:rStyle w:val="StyleBoldUnderline"/>
          <w:highlight w:val="yellow"/>
        </w:rPr>
        <w:t>reforestation in the presence of rapid climate change</w:t>
      </w:r>
      <w:r w:rsidRPr="004207DB">
        <w:rPr>
          <w:sz w:val="16"/>
        </w:rPr>
        <w:t xml:space="preserve"> must focus on maintaining species diversity and genetic diversi- ty within species (Ledig and Kitzmiller 1992). </w:t>
      </w:r>
      <w:r w:rsidRPr="004207DB">
        <w:rPr>
          <w:rStyle w:val="StyleBoldUnderline"/>
        </w:rPr>
        <w:t xml:space="preserve">In the face of rapid environmental change, it is important to understand that the genetic diversity and adap- tive capacity of forested ecosystems depends largely on </w:t>
      </w:r>
      <w:r w:rsidRPr="004207DB">
        <w:rPr>
          <w:rStyle w:val="StyleBoldUnderline"/>
          <w:rFonts w:cs="Arial"/>
        </w:rPr>
        <w:t>in situ</w:t>
      </w:r>
      <w:r w:rsidRPr="004207DB">
        <w:rPr>
          <w:rStyle w:val="StyleBoldUnderline"/>
        </w:rPr>
        <w:t xml:space="preserve"> genetic variation</w:t>
      </w:r>
      <w:r w:rsidRPr="004207DB">
        <w:rPr>
          <w:sz w:val="16"/>
        </w:rPr>
        <w:t xml:space="preserve"> within each population of a species (Bradshaw 1991). Populations exposed to a rate of environmental change exceeding the rate at which populations can adapt, or disperse, may be doomed to extinction (Lynch and Lande 1993, Burger and Lynch 1995). Genetic diversity deter- mines the range of fundamental eco-physiological tolerances of a species. It governs inter-specific competitive interactions, which, together with dispersal mechanisms, constitute the fundamental de- terminants of potential species responses to change (Pease et al. 1989, Halpin 1997). In the past, </w:t>
      </w:r>
      <w:r w:rsidRPr="00C901DE">
        <w:rPr>
          <w:rStyle w:val="StyleBoldUnderline"/>
          <w:highlight w:val="yellow"/>
        </w:rPr>
        <w:t>plants have responded to dramatic changes in climate both through adaptation and migration</w:t>
      </w:r>
      <w:r w:rsidRPr="004207DB">
        <w:rPr>
          <w:sz w:val="16"/>
        </w:rPr>
        <w:t xml:space="preserve"> (Davis and Shaw 2001). The capacity for long-distance migration of plants by seed dispersal is particularly important in the event of rapid environmental change. Most, and probably </w:t>
      </w:r>
      <w:r w:rsidRPr="004207DB">
        <w:rPr>
          <w:rStyle w:val="StyleBoldUnderline"/>
        </w:rPr>
        <w:t>all, species are capable of long-distance seed disper- sal,</w:t>
      </w:r>
      <w:r w:rsidRPr="004207DB">
        <w:rPr>
          <w:sz w:val="16"/>
        </w:rPr>
        <w:t xml:space="preserve"> despite morphological dispersal syndromes that would indicate morphological adaptations primarily for short-distance dispersal (Cwyner and MacDon- ald 1986, Higgins et al. 2003). Assessments of mean migration rates found no significant differences be- tween wind and animal dispersed plants (Wilkinson 1997, Higgins et al. 2003). Long-distance migration can also be strongly influenced by habitat suitabil- ity (Higgins and Richardson 1999) suggesting that rapid migration may become more frequent and vis- ible with rapid changes in habitat suitability under scenarios of rapid climate change. The discrepancy between estimated and observed migration rates during re-colonization of northern temperate forests following the retreat of glaciers can be accounted for by the underestimation of long-distance disper- sal rates and events (Brunet and von Oheimb 1998, Clark 1998, Cain et al. 1998, 2000). Nevertheless, concerns persist that potential migration and ad- aptation rates of many tree species may not be able to keep pace with projected global warming (Davis 1989, Huntley 1991, Dyer 1995, Collingham et al. 1996, Malcolm et al. 2002). However, these models refer to fundamental niches and generally ignore the ecological interactions that also govern species dis- tributions.</w:t>
      </w:r>
    </w:p>
    <w:p w14:paraId="09D8570D" w14:textId="718811C2" w:rsidR="00D61A43" w:rsidRDefault="00FC509E" w:rsidP="00D61A43">
      <w:pPr>
        <w:pStyle w:val="Heading4"/>
      </w:pPr>
      <w:r>
        <w:t>5</w:t>
      </w:r>
      <w:r w:rsidR="009B55DF">
        <w:t xml:space="preserve">. </w:t>
      </w:r>
      <w:r w:rsidR="00D61A43">
        <w:t>Bioterror threat has been exaggerated – preparations against are a waste of resources</w:t>
      </w:r>
    </w:p>
    <w:p w14:paraId="7B04D1F6" w14:textId="04CEF416" w:rsidR="00D61A43" w:rsidRPr="00D61A43" w:rsidRDefault="00D61A43" w:rsidP="00D61A43">
      <w:pPr>
        <w:rPr>
          <w:sz w:val="20"/>
          <w:szCs w:val="20"/>
        </w:rPr>
      </w:pPr>
      <w:r w:rsidRPr="00C82BA9">
        <w:rPr>
          <w:b/>
        </w:rPr>
        <w:t xml:space="preserve">Leitenberg ‘10 </w:t>
      </w:r>
      <w:r w:rsidRPr="00D61A43">
        <w:rPr>
          <w:sz w:val="20"/>
          <w:szCs w:val="20"/>
        </w:rPr>
        <w:t>(Milton, Scientists Working Group on Biological and Chemical Weapons, Center for Arms Control and Non-Proliferation, “Biological Threats: A Matter of Balance,” January 26, 2010, http://armscontrolcenter.org/issues/biochem/articles/biological_threats_a_matter_of_balance)</w:t>
      </w:r>
    </w:p>
    <w:p w14:paraId="02F7B2D2" w14:textId="77777777" w:rsidR="00D61A43" w:rsidRPr="00C869FC" w:rsidRDefault="00D61A43" w:rsidP="00D61A43">
      <w:pPr>
        <w:rPr>
          <w:rStyle w:val="StyleBoldUnderline"/>
        </w:rPr>
      </w:pPr>
      <w:r w:rsidRPr="00C869FC">
        <w:rPr>
          <w:sz w:val="16"/>
        </w:rPr>
        <w:t xml:space="preserve"> Summary</w:t>
      </w:r>
      <w:r w:rsidRPr="00C869FC">
        <w:rPr>
          <w:sz w:val="12"/>
        </w:rPr>
        <w:t>¶</w:t>
      </w:r>
      <w:r w:rsidRPr="00C869FC">
        <w:rPr>
          <w:sz w:val="16"/>
        </w:rPr>
        <w:t xml:space="preserve"> </w:t>
      </w:r>
      <w:r w:rsidRPr="00C82BA9">
        <w:rPr>
          <w:rStyle w:val="Emphasis"/>
        </w:rPr>
        <w:t>The bioterrorist threat has been greatly exaggerated</w:t>
      </w:r>
      <w:r w:rsidRPr="00C869FC">
        <w:rPr>
          <w:sz w:val="16"/>
        </w:rPr>
        <w:t>.</w:t>
      </w:r>
      <w:r w:rsidRPr="00C869FC">
        <w:rPr>
          <w:sz w:val="12"/>
        </w:rPr>
        <w:t>¶</w:t>
      </w:r>
      <w:r w:rsidRPr="00C869FC">
        <w:rPr>
          <w:sz w:val="16"/>
        </w:rPr>
        <w:t xml:space="preserve"> </w:t>
      </w:r>
      <w:r w:rsidRPr="00C82BA9">
        <w:rPr>
          <w:rStyle w:val="StyleBoldUnderline"/>
        </w:rPr>
        <w:t>New bioweapons assessments are needed that take into account the complex set of social and technical issues that shape bioweapons development and use by state and non-state actors, and that focus on more plausible threats than the worst-case scenarios that have largely driven discussion to date</w:t>
      </w:r>
      <w:r w:rsidRPr="00C869FC">
        <w:rPr>
          <w:sz w:val="16"/>
        </w:rPr>
        <w:t>.</w:t>
      </w:r>
      <w:r w:rsidRPr="00C869FC">
        <w:rPr>
          <w:sz w:val="12"/>
        </w:rPr>
        <w:t>¶</w:t>
      </w:r>
      <w:r w:rsidRPr="00C869FC">
        <w:rPr>
          <w:sz w:val="16"/>
        </w:rPr>
        <w:t xml:space="preserve"> </w:t>
      </w:r>
      <w:r w:rsidRPr="00C82BA9">
        <w:rPr>
          <w:rStyle w:val="StyleBoldUnderline"/>
        </w:rPr>
        <w:t>Continuing to emphasize</w:t>
      </w:r>
      <w:r w:rsidRPr="00C869FC">
        <w:rPr>
          <w:sz w:val="16"/>
        </w:rPr>
        <w:t xml:space="preserve"> and spend billions of dollars on measures to specifically counter </w:t>
      </w:r>
      <w:r w:rsidRPr="00C82BA9">
        <w:rPr>
          <w:rStyle w:val="StyleBoldUnderline"/>
        </w:rPr>
        <w:t>bioterrorist threat scenarios</w:t>
      </w:r>
      <w:r w:rsidRPr="00C869FC">
        <w:rPr>
          <w:sz w:val="16"/>
        </w:rPr>
        <w:t xml:space="preserve"> distorts our national understanding of the important issues in public health, and </w:t>
      </w:r>
      <w:r w:rsidRPr="00C82BA9">
        <w:rPr>
          <w:rStyle w:val="StyleBoldUnderline"/>
        </w:rPr>
        <w:t>diverts scarce scientific talent and resources away from more pressing public health and natural disease threats</w:t>
      </w:r>
      <w:r w:rsidRPr="00C869FC">
        <w:rPr>
          <w:sz w:val="16"/>
        </w:rPr>
        <w:t>.</w:t>
      </w:r>
      <w:r w:rsidRPr="00C869FC">
        <w:rPr>
          <w:sz w:val="12"/>
        </w:rPr>
        <w:t>¶</w:t>
      </w:r>
      <w:r w:rsidRPr="00C869FC">
        <w:rPr>
          <w:sz w:val="16"/>
        </w:rPr>
        <w:t xml:space="preserve"> While it has been argued that spin-offs from biodefense programs contribute to countering natural diseases, the converse is more likely: direct targeting of effort and expenditure on natural disease threats would provide much greater public health benefit, and spin-offs from these programs would significantly strengthen resistance to bioterrorism.</w:t>
      </w:r>
      <w:r w:rsidRPr="00C869FC">
        <w:rPr>
          <w:sz w:val="12"/>
        </w:rPr>
        <w:t>¶</w:t>
      </w:r>
      <w:r w:rsidRPr="00C869FC">
        <w:rPr>
          <w:sz w:val="16"/>
        </w:rPr>
        <w:t xml:space="preserve"> </w:t>
      </w:r>
      <w:r w:rsidRPr="00C82BA9">
        <w:rPr>
          <w:rStyle w:val="StyleBoldUnderline"/>
        </w:rPr>
        <w:t>Bioterrorist threats need to be seen and addressed within a wider public health context--as just one of the many possible ways in which infectious agents may harm human, animal, and plant health</w:t>
      </w:r>
      <w:r w:rsidRPr="00C869FC">
        <w:rPr>
          <w:sz w:val="16"/>
        </w:rPr>
        <w:t>.</w:t>
      </w:r>
      <w:r w:rsidRPr="00C869FC">
        <w:rPr>
          <w:sz w:val="12"/>
        </w:rPr>
        <w:t>¶</w:t>
      </w:r>
      <w:r w:rsidRPr="00C869FC">
        <w:rPr>
          <w:sz w:val="16"/>
        </w:rPr>
        <w:t xml:space="preserve"> How Serious is the Bioterrorist Threat?</w:t>
      </w:r>
      <w:r w:rsidRPr="00C869FC">
        <w:rPr>
          <w:sz w:val="12"/>
        </w:rPr>
        <w:t>¶</w:t>
      </w:r>
      <w:r w:rsidRPr="00C869FC">
        <w:rPr>
          <w:sz w:val="16"/>
        </w:rPr>
        <w:t xml:space="preserve"> Beginning in the early 1990s, an increasing amount was written about the threat of bioterrorism. </w:t>
      </w:r>
      <w:r w:rsidRPr="00C82BA9">
        <w:rPr>
          <w:rStyle w:val="StyleBoldUnderline"/>
        </w:rPr>
        <w:t>Prior to 2001 most examples of “bioterrorism” were in fact hoaxes or were only tenuously related to actual threats, with the single exception of the use of Salmonella to contaminate salad bars in Oregon in 1984</w:t>
      </w:r>
      <w:r w:rsidRPr="00C869FC">
        <w:rPr>
          <w:sz w:val="16"/>
        </w:rPr>
        <w:t>. Much was made of the Japanese group Aum Shinrykio’s unsuccessful attempts to use anthrax and botulinum toxin without drawing the simple and obvious lesson that achieving success in such attempts is difficult</w:t>
      </w:r>
      <w:r w:rsidRPr="00C869FC">
        <w:rPr>
          <w:rStyle w:val="StyleBoldUnderline"/>
        </w:rPr>
        <w:t>. The 2001 anthrax letters</w:t>
      </w:r>
      <w:r w:rsidRPr="00C82BA9">
        <w:rPr>
          <w:rStyle w:val="StyleBoldUnderline"/>
        </w:rPr>
        <w:t xml:space="preserve"> were seen as validating large scale and catastrophic threat scenarios, despite the very real difficulties that isolated individuals or small groups would have had in making such material. By the time the source of those letters was identified in August 2008 as a government laboratory with capabilities vastly in excess of those of any terrorist organization</w:t>
      </w:r>
      <w:r w:rsidRPr="00C869FC">
        <w:rPr>
          <w:sz w:val="16"/>
        </w:rPr>
        <w:t>, biodefense programs costing tens of billions of dollars were already established, producing a potent and vocal constituency for continued and increased funding.</w:t>
      </w:r>
      <w:r w:rsidRPr="00C869FC">
        <w:rPr>
          <w:sz w:val="12"/>
        </w:rPr>
        <w:t>¶</w:t>
      </w:r>
      <w:r w:rsidRPr="00C869FC">
        <w:rPr>
          <w:sz w:val="16"/>
        </w:rPr>
        <w:t xml:space="preserve"> Offensive, including terrorist, use of biological agents presents major technical problems. </w:t>
      </w:r>
      <w:r w:rsidRPr="00C869FC">
        <w:rPr>
          <w:rStyle w:val="StyleBoldUnderline"/>
        </w:rPr>
        <w:t>This is why the Soviet Union, United States, United Kingdom and others needed to spend vast sums for decades in order to research and develop biological weapons</w:t>
      </w:r>
      <w:r w:rsidRPr="00C869FC">
        <w:rPr>
          <w:sz w:val="16"/>
        </w:rPr>
        <w:t xml:space="preserve">. Even then </w:t>
      </w:r>
      <w:r w:rsidRPr="00C869FC">
        <w:rPr>
          <w:rStyle w:val="StyleBoldUnderline"/>
        </w:rPr>
        <w:t>the results were considered an unreliable form of warfare</w:t>
      </w:r>
      <w:r w:rsidRPr="00C869FC">
        <w:rPr>
          <w:sz w:val="16"/>
        </w:rPr>
        <w:t>, and there was little opposition to their elimination by international agreement (indeed the US unilaterally eliminated its biological weapons stockpiles).</w:t>
      </w:r>
      <w:r w:rsidRPr="00C869FC">
        <w:rPr>
          <w:sz w:val="12"/>
        </w:rPr>
        <w:t>¶</w:t>
      </w:r>
      <w:r w:rsidRPr="00C869FC">
        <w:rPr>
          <w:sz w:val="16"/>
        </w:rPr>
        <w:t xml:space="preserve"> </w:t>
      </w:r>
      <w:r w:rsidRPr="00C869FC">
        <w:rPr>
          <w:rStyle w:val="StyleBoldUnderline"/>
        </w:rPr>
        <w:t>Fictional bioterrorism exercises such as Atlantic Storm and Dark Winter routinely used unrealistic values for critical parameters and were unrealizable by putative perpetrators. They tended to gloss over the very real problems involved in acquiring, growing and disseminating smallpox virus on a sufficient scale to represent a major threat</w:t>
      </w:r>
      <w:r w:rsidRPr="00C869FC">
        <w:rPr>
          <w:sz w:val="16"/>
        </w:rPr>
        <w:t xml:space="preserve">. </w:t>
      </w:r>
      <w:r w:rsidRPr="00C869FC">
        <w:rPr>
          <w:rStyle w:val="StyleBoldUnderline"/>
        </w:rPr>
        <w:t>They also posited unreasonable assumptions about issues such as the rate of disease spread</w:t>
      </w:r>
      <w:r w:rsidRPr="00C869FC">
        <w:rPr>
          <w:sz w:val="16"/>
        </w:rPr>
        <w:t>, which skewed the outcomes towards inflated and unlikely results.</w:t>
      </w:r>
      <w:r w:rsidRPr="00C869FC">
        <w:rPr>
          <w:sz w:val="12"/>
        </w:rPr>
        <w:t>¶</w:t>
      </w:r>
      <w:r w:rsidRPr="00C869FC">
        <w:rPr>
          <w:sz w:val="16"/>
        </w:rPr>
        <w:t xml:space="preserve"> </w:t>
      </w:r>
      <w:r w:rsidRPr="00C869FC">
        <w:rPr>
          <w:rStyle w:val="StyleBoldUnderline"/>
        </w:rPr>
        <w:t>The effects of using biological materials, whether on a large scale or a smaller terrorist scale, are highly uncertain</w:t>
      </w:r>
      <w:r w:rsidRPr="00C869FC">
        <w:rPr>
          <w:sz w:val="16"/>
        </w:rPr>
        <w:t>. Although the 2001 anthrax letters created panic and had a significant economic impact, the number of deaths and serious illnesses was very small.</w:t>
      </w:r>
      <w:r w:rsidRPr="00C869FC">
        <w:rPr>
          <w:sz w:val="12"/>
        </w:rPr>
        <w:t>¶</w:t>
      </w:r>
      <w:r w:rsidRPr="00C869FC">
        <w:rPr>
          <w:sz w:val="16"/>
        </w:rPr>
        <w:t xml:space="preserve"> Existing bioweapons assessments focus on a narrow set of assumptions about potential adversaries and their technical capabilities. New bioweapons threat assessments are needed that take into account the more complex set of social and technical issues that shape bioweapons capabilities of state and non-state actors and that critically examine existing assumptions.</w:t>
      </w:r>
      <w:r w:rsidRPr="00C869FC">
        <w:rPr>
          <w:sz w:val="12"/>
        </w:rPr>
        <w:t>¶</w:t>
      </w:r>
      <w:r w:rsidRPr="00C869FC">
        <w:rPr>
          <w:sz w:val="16"/>
        </w:rPr>
        <w:t xml:space="preserve"> How Effective Are Bioterrorism Counter Measures?</w:t>
      </w:r>
      <w:r w:rsidRPr="00C869FC">
        <w:rPr>
          <w:sz w:val="12"/>
        </w:rPr>
        <w:t>¶</w:t>
      </w:r>
      <w:r w:rsidRPr="00C869FC">
        <w:rPr>
          <w:sz w:val="16"/>
        </w:rPr>
        <w:t xml:space="preserve"> Much time, effort and money has been spent since 2001 trying to identify possible threats, create detection capabilities in government facilities and public spaces, and enact measures to prevent dangerous agents from falling into the wrong hands. Yet, </w:t>
      </w:r>
      <w:r w:rsidRPr="00C869FC">
        <w:rPr>
          <w:rStyle w:val="Emphasis"/>
        </w:rPr>
        <w:t>threat scenarios are speculative and rely on too many unjustified assumptions, thus providing poor policy guidance</w:t>
      </w:r>
      <w:r w:rsidRPr="00C869FC">
        <w:rPr>
          <w:sz w:val="16"/>
        </w:rPr>
        <w:t xml:space="preserve">. </w:t>
      </w:r>
      <w:r w:rsidRPr="00C869FC">
        <w:rPr>
          <w:rStyle w:val="StyleBoldUnderline"/>
        </w:rPr>
        <w:t>Detection systems continue to suffer many defects of sensitivity and specificity that so far make them unreliable as triggers for immediate countermeasures</w:t>
      </w:r>
      <w:r w:rsidRPr="00C869FC">
        <w:rPr>
          <w:sz w:val="16"/>
        </w:rPr>
        <w:t>. And the enormous expansion of high-containment laboratories has greatly increased the numbers of people with access to dangerous pathogens and toxins, ironically increasing the likelihood of an attack by a rogue insider.</w:t>
      </w:r>
      <w:r w:rsidRPr="00C869FC">
        <w:rPr>
          <w:sz w:val="12"/>
        </w:rPr>
        <w:t>¶</w:t>
      </w:r>
      <w:r w:rsidRPr="00C869FC">
        <w:rPr>
          <w:sz w:val="16"/>
        </w:rPr>
        <w:t xml:space="preserve"> In addition, agencies and programs have been set up at great expense, with the aim of having available stocks of vaccines against potential bioweapons agents. Many questions remain about these programs with respect to vaccine efficacy, safety, shelf life and the ability to perform mass immunizations at short notice. Until these issues are resolved the effectiveness of vaccines as countermeasures remains in doubt.</w:t>
      </w:r>
      <w:r w:rsidRPr="00C869FC">
        <w:rPr>
          <w:sz w:val="12"/>
        </w:rPr>
        <w:t>¶</w:t>
      </w:r>
      <w:r w:rsidRPr="00C869FC">
        <w:rPr>
          <w:sz w:val="16"/>
        </w:rPr>
        <w:t xml:space="preserve"> Countermeasures effective after exposure to anthrax and the smallpox virus, the bioterrorist threat agents of greatest concern, have been developed and stockpiled—antibiotics for anthrax and a vaccine for smallpox. Efforts to accumulate stockpiles of more novel therapeutics, or ones targeted to even less likely bioterrorist threats, are not cost-effective unless they would also serve clear public health goals.</w:t>
      </w:r>
      <w:r w:rsidRPr="00C869FC">
        <w:rPr>
          <w:sz w:val="12"/>
        </w:rPr>
        <w:t>¶</w:t>
      </w:r>
      <w:r w:rsidRPr="00C869FC">
        <w:rPr>
          <w:sz w:val="16"/>
        </w:rPr>
        <w:t xml:space="preserve"> The actual dollar costs of responding to the perceived bioterrorism threat includes creating new agencies and programs, funding research &amp; development into threat evaluation, detection, diagnosis, prophylaxis and treatments. These costs approach $60 billion since FY 2001 and continue to rise. Of this, roughly $15 billion has gone to state and local public health capacity building, hospital preparedness, and other efforts aimed at directly strengthening public health.</w:t>
      </w:r>
      <w:r w:rsidRPr="00C869FC">
        <w:rPr>
          <w:sz w:val="12"/>
        </w:rPr>
        <w:t>¶</w:t>
      </w:r>
      <w:r w:rsidRPr="00C869FC">
        <w:rPr>
          <w:sz w:val="16"/>
        </w:rPr>
        <w:t xml:space="preserve"> There are additional opportunity costs that are much harder to quantify: the diversion of technical, scientific and administrative talent away from more real and immediate infectious disease and other public health problems. For example the amount of research being conducted on anthrax (of which there are only a handful of cases per year in the US) has skyrocketed since 2001, due largely to the attraction of scientists away from work on other diseases of greater public health importance. Biomedical research is expensive and requires substantial levels of funding; accordingly, funding decisions made for political purposes can easily distort the direction of scientific effort into less useful although still scientifically interesting avenues.</w:t>
      </w:r>
      <w:r w:rsidRPr="00C869FC">
        <w:rPr>
          <w:sz w:val="12"/>
        </w:rPr>
        <w:t>¶</w:t>
      </w:r>
      <w:r w:rsidRPr="00C869FC">
        <w:rPr>
          <w:sz w:val="16"/>
        </w:rPr>
        <w:t xml:space="preserve"> These bioterrorism-specific programs are unnecessary and inefficient </w:t>
      </w:r>
      <w:r w:rsidRPr="00C869FC">
        <w:rPr>
          <w:rStyle w:val="StyleBoldUnderline"/>
        </w:rPr>
        <w:t>if the bioterrorist threat has been exaggerated or overestimated, and they divert scarce resources from much more pressing public health threats</w:t>
      </w:r>
      <w:r w:rsidRPr="00C869FC">
        <w:rPr>
          <w:sz w:val="16"/>
        </w:rPr>
        <w:t>.</w:t>
      </w:r>
      <w:r w:rsidRPr="00C869FC">
        <w:rPr>
          <w:sz w:val="12"/>
        </w:rPr>
        <w:t>¶</w:t>
      </w:r>
      <w:r w:rsidRPr="00C869FC">
        <w:rPr>
          <w:sz w:val="16"/>
        </w:rPr>
        <w:t xml:space="preserve"> What Is The Impact On Public Health?</w:t>
      </w:r>
      <w:r w:rsidRPr="00C869FC">
        <w:rPr>
          <w:sz w:val="12"/>
        </w:rPr>
        <w:t>¶</w:t>
      </w:r>
      <w:r w:rsidRPr="00C869FC">
        <w:rPr>
          <w:sz w:val="16"/>
        </w:rPr>
        <w:t xml:space="preserve"> To put this in perspective, </w:t>
      </w:r>
      <w:r w:rsidRPr="00C869FC">
        <w:rPr>
          <w:rStyle w:val="StyleBoldUnderline"/>
        </w:rPr>
        <w:t xml:space="preserve">since 2000 bioterrorism has killed 5 Americans. In the same time period, influenza-related deaths alone have likely exceeded 300,000 </w:t>
      </w:r>
      <w:r w:rsidRPr="00C869FC">
        <w:rPr>
          <w:sz w:val="16"/>
        </w:rPr>
        <w:t xml:space="preserve">based on CDC estimates, and </w:t>
      </w:r>
      <w:r w:rsidRPr="00C869FC">
        <w:rPr>
          <w:rStyle w:val="StyleBoldUnderline"/>
        </w:rPr>
        <w:t>other natural infectious diseases have killed hundreds of thousands more</w:t>
      </w:r>
      <w:r w:rsidRPr="00C869FC">
        <w:rPr>
          <w:sz w:val="16"/>
        </w:rPr>
        <w:t>. Annual US morbidity &amp; mortality figures from AIDS (14,000 deaths), opportunistic infections such as MRSA (19,000 deaths/year) and C. difficile (350,000 infections and up to 20,000 deaths) speak to unmet and pressing public health need.</w:t>
      </w:r>
      <w:r w:rsidRPr="00C869FC">
        <w:rPr>
          <w:sz w:val="12"/>
        </w:rPr>
        <w:t>¶</w:t>
      </w:r>
      <w:r w:rsidRPr="00C869FC">
        <w:rPr>
          <w:sz w:val="16"/>
        </w:rPr>
        <w:t xml:space="preserve"> Consequently the threat of bioterrorism, which does exist but which is almost certainly minor, needs to be seen as only one element in the wider and larger public health war on infectious diseases.</w:t>
      </w:r>
      <w:r w:rsidRPr="00C869FC">
        <w:rPr>
          <w:sz w:val="12"/>
        </w:rPr>
        <w:t>¶</w:t>
      </w:r>
      <w:r w:rsidRPr="00C869FC">
        <w:rPr>
          <w:sz w:val="16"/>
        </w:rPr>
        <w:t xml:space="preserve"> While </w:t>
      </w:r>
      <w:r w:rsidRPr="00C869FC">
        <w:rPr>
          <w:rStyle w:val="StyleBoldUnderline"/>
        </w:rPr>
        <w:t>deaths and morbidity from these and other infectious diseases are unlikely to be entirely eliminated no matter how lavish the funding</w:t>
      </w:r>
      <w:r w:rsidRPr="00C869FC">
        <w:rPr>
          <w:sz w:val="16"/>
        </w:rPr>
        <w:t>, modest increases in funding and effort (relative to that currently invested in bioterrorism prevention and mitigation) could greatly decrease their impact, and save orders of magnitude more lives than are likely to ever be lost in any plausible bioterrorist attack. There is a clear imbalance between funding for biodefense and funding for research on and prevention of natural infectious diseases.</w:t>
      </w:r>
      <w:r w:rsidRPr="00C869FC">
        <w:rPr>
          <w:sz w:val="12"/>
        </w:rPr>
        <w:t>¶</w:t>
      </w:r>
      <w:r w:rsidRPr="00C869FC">
        <w:rPr>
          <w:sz w:val="16"/>
        </w:rPr>
        <w:t xml:space="preserve"> </w:t>
      </w:r>
      <w:r w:rsidRPr="00C869FC">
        <w:rPr>
          <w:rStyle w:val="StyleBoldUnderline"/>
        </w:rPr>
        <w:t>Diverting scarce resources, money, and scientific, medical and organizational talent away from the general public health effort to address the narrower bioterrorism issue is likely to be self-defeating in the longer term</w:t>
      </w:r>
      <w:r w:rsidRPr="00C869FC">
        <w:rPr>
          <w:sz w:val="16"/>
        </w:rPr>
        <w:t xml:space="preserve"> because:</w:t>
      </w:r>
      <w:r w:rsidRPr="00C869FC">
        <w:rPr>
          <w:sz w:val="12"/>
        </w:rPr>
        <w:t>¶</w:t>
      </w:r>
      <w:r w:rsidRPr="00C869FC">
        <w:rPr>
          <w:sz w:val="16"/>
        </w:rPr>
        <w:t xml:space="preserve"> Highly specific threat predictions lead to specific countermeasures and mitigation strategies, many of which may be useless for everyday public health purposes, or even to counter a bioterrorist attack that differs from the threat assumed.</w:t>
      </w:r>
      <w:r w:rsidRPr="00C869FC">
        <w:rPr>
          <w:sz w:val="12"/>
        </w:rPr>
        <w:t>¶</w:t>
      </w:r>
      <w:r w:rsidRPr="00C869FC">
        <w:rPr>
          <w:sz w:val="16"/>
        </w:rPr>
        <w:t xml:space="preserve"> Development and production of bioterrorism countermeasures may present uncertainties and risks compared with pharmaceuticals manufactured according to strict quality assurance standards, and are subject to constant scrutiny of their efficacy and safety through post-market research. Such is not the case with bioterrorism countermeasures, which would be used only rarely if at all.</w:t>
      </w:r>
      <w:r w:rsidRPr="00C869FC">
        <w:rPr>
          <w:sz w:val="12"/>
        </w:rPr>
        <w:t>¶</w:t>
      </w:r>
      <w:r w:rsidRPr="00C869FC">
        <w:rPr>
          <w:sz w:val="16"/>
        </w:rPr>
        <w:t xml:space="preserve"> In comparison with investments in routine public health activities, </w:t>
      </w:r>
      <w:r w:rsidRPr="00C869FC">
        <w:rPr>
          <w:rStyle w:val="StyleBoldUnderline"/>
        </w:rPr>
        <w:t>countermeasures targeted against specific bioterrorism threats are unlikely to ever be used and their manufacture, stockpiling and turnover thus represent a probable waste of scarce resources.</w:t>
      </w:r>
    </w:p>
    <w:p w14:paraId="5CCE6CD5" w14:textId="7B8715AE" w:rsidR="00660785" w:rsidRPr="00F74914" w:rsidRDefault="00FC509E" w:rsidP="00660785">
      <w:pPr>
        <w:pStyle w:val="Heading4"/>
        <w:rPr>
          <w:rStyle w:val="StyleStyleBold12pt"/>
          <w:b/>
        </w:rPr>
      </w:pPr>
      <w:r>
        <w:rPr>
          <w:rStyle w:val="StyleStyleBold12pt"/>
          <w:b/>
        </w:rPr>
        <w:t>6</w:t>
      </w:r>
      <w:r w:rsidR="00660785">
        <w:rPr>
          <w:rStyle w:val="StyleStyleBold12pt"/>
          <w:b/>
        </w:rPr>
        <w:t xml:space="preserve">. </w:t>
      </w:r>
      <w:r w:rsidR="00660785" w:rsidRPr="00F74914">
        <w:rPr>
          <w:rStyle w:val="StyleStyleBold12pt"/>
          <w:b/>
        </w:rPr>
        <w:t>Bioterror unlikely</w:t>
      </w:r>
      <w:r w:rsidR="00660785">
        <w:rPr>
          <w:rStyle w:val="StyleStyleBold12pt"/>
          <w:b/>
        </w:rPr>
        <w:t xml:space="preserve"> despite tech advancements, and there’s</w:t>
      </w:r>
      <w:r w:rsidR="00660785" w:rsidRPr="00F74914">
        <w:rPr>
          <w:rStyle w:val="StyleStyleBold12pt"/>
          <w:b/>
        </w:rPr>
        <w:t xml:space="preserve"> no </w:t>
      </w:r>
      <w:r w:rsidR="00660785">
        <w:rPr>
          <w:rStyle w:val="StyleStyleBold12pt"/>
          <w:b/>
        </w:rPr>
        <w:t>retaliation</w:t>
      </w:r>
    </w:p>
    <w:p w14:paraId="76320BDB" w14:textId="77777777" w:rsidR="00660785" w:rsidRPr="00FD38BF" w:rsidRDefault="00660785" w:rsidP="00660785">
      <w:r w:rsidRPr="00FD38BF">
        <w:rPr>
          <w:rStyle w:val="StyleStyleBold12pt"/>
        </w:rPr>
        <w:t>Matishak 10</w:t>
      </w:r>
      <w:r w:rsidRPr="00FD38BF">
        <w:t xml:space="preserve"> (Martin, Global Security Newswire, “U.S. Unlikely to Respond to Biological Threat With Nuclear Strike, Experts Say,” 4-29, http://www.globalsecuritynewswire.org/gsn/nw_20100429_7133.php)</w:t>
      </w:r>
    </w:p>
    <w:p w14:paraId="78FDC0A6" w14:textId="77777777" w:rsidR="00660785" w:rsidRDefault="00660785" w:rsidP="00660785">
      <w:pPr>
        <w:rPr>
          <w:sz w:val="16"/>
        </w:rPr>
      </w:pPr>
      <w:r w:rsidRPr="00FD38BF">
        <w:rPr>
          <w:sz w:val="16"/>
        </w:rPr>
        <w:t xml:space="preserve">WASHINGTON -- </w:t>
      </w:r>
      <w:r w:rsidRPr="00FD38BF">
        <w:rPr>
          <w:rStyle w:val="underline"/>
        </w:rPr>
        <w:t>The U</w:t>
      </w:r>
      <w:r w:rsidRPr="00660785">
        <w:rPr>
          <w:rStyle w:val="underline"/>
          <w:b w:val="0"/>
          <w:sz w:val="16"/>
          <w:u w:val="none"/>
        </w:rPr>
        <w:t xml:space="preserve">nited </w:t>
      </w:r>
      <w:r w:rsidRPr="00FD38BF">
        <w:rPr>
          <w:rStyle w:val="underline"/>
        </w:rPr>
        <w:t>S</w:t>
      </w:r>
      <w:r w:rsidRPr="00660785">
        <w:rPr>
          <w:rStyle w:val="underline"/>
          <w:b w:val="0"/>
          <w:sz w:val="16"/>
          <w:u w:val="none"/>
        </w:rPr>
        <w:t xml:space="preserve">tates </w:t>
      </w:r>
      <w:r w:rsidRPr="00FD38BF">
        <w:rPr>
          <w:rStyle w:val="underline"/>
        </w:rPr>
        <w:t>is not likely to use nuclear force to respond to a biological weapons threat,</w:t>
      </w:r>
      <w:r w:rsidRPr="00FD38BF">
        <w:rPr>
          <w:sz w:val="16"/>
        </w:rPr>
        <w:t xml:space="preserve"> even though the Obama administration left open that option in its recent update to the nation's nuclear weapons policy, experts say (See GSN, April 22).  "</w:t>
      </w:r>
      <w:r w:rsidRPr="00FD38BF">
        <w:rPr>
          <w:rStyle w:val="underline"/>
        </w:rPr>
        <w:t>The notion that we are in imminent danger of confronting</w:t>
      </w:r>
      <w:r w:rsidRPr="00FD38BF">
        <w:rPr>
          <w:sz w:val="16"/>
        </w:rPr>
        <w:t xml:space="preserve"> a scenario in which </w:t>
      </w:r>
      <w:r w:rsidRPr="00FD38BF">
        <w:rPr>
          <w:rStyle w:val="underline"/>
        </w:rPr>
        <w:t>hundreds of thousands of people</w:t>
      </w:r>
      <w:r w:rsidRPr="00FD38BF">
        <w:rPr>
          <w:sz w:val="16"/>
        </w:rPr>
        <w:t xml:space="preserve"> are </w:t>
      </w:r>
      <w:r w:rsidRPr="00FD38BF">
        <w:rPr>
          <w:rStyle w:val="underline"/>
        </w:rPr>
        <w:t>dying</w:t>
      </w:r>
      <w:r w:rsidRPr="00FD38BF">
        <w:rPr>
          <w:sz w:val="16"/>
        </w:rPr>
        <w:t xml:space="preserve"> in the streets of New York </w:t>
      </w:r>
      <w:r w:rsidRPr="00FD38BF">
        <w:rPr>
          <w:rStyle w:val="underline"/>
        </w:rPr>
        <w:t>as a consequence of a biological weapons attack is fanciful</w:t>
      </w:r>
      <w:r w:rsidRPr="00FD38BF">
        <w:rPr>
          <w:sz w:val="16"/>
        </w:rPr>
        <w:t xml:space="preserve">," said Michael Moodie, a consultant who served as assistant director for multilateral affairs in the U.S. Arms Control and Disarmament Agency during the George H.W. Bush administration. </w:t>
      </w:r>
      <w:r w:rsidRPr="00FD38BF">
        <w:rPr>
          <w:rStyle w:val="underline"/>
        </w:rPr>
        <w:t>Scenarios in which the United States suffers mass casualties</w:t>
      </w:r>
      <w:r w:rsidRPr="00FD38BF">
        <w:rPr>
          <w:sz w:val="16"/>
        </w:rPr>
        <w:t xml:space="preserve"> as a result of such an event </w:t>
      </w:r>
      <w:r w:rsidRPr="00FD38BF">
        <w:rPr>
          <w:rStyle w:val="underline"/>
        </w:rPr>
        <w:t>seem "to be taking the discussion out of the realm of reality and into one that is hypothetical and that has no meaning in the real world</w:t>
      </w:r>
      <w:r w:rsidRPr="00FD38BF">
        <w:rPr>
          <w:sz w:val="16"/>
        </w:rPr>
        <w:t xml:space="preserve"> where this kind of exchange is just not going to happen," Moodie said this week in a telephone interview. "</w:t>
      </w:r>
      <w:r w:rsidRPr="00FD38BF">
        <w:rPr>
          <w:rStyle w:val="underline"/>
        </w:rPr>
        <w:t>There are a lot of threat mongers</w:t>
      </w:r>
      <w:r w:rsidRPr="00FD38BF">
        <w:rPr>
          <w:sz w:val="16"/>
        </w:rPr>
        <w:t xml:space="preserve"> who </w:t>
      </w:r>
      <w:r w:rsidRPr="00FD38BF">
        <w:rPr>
          <w:rStyle w:val="underline"/>
        </w:rPr>
        <w:t>talk about devastating biological attacks</w:t>
      </w:r>
      <w:r w:rsidRPr="00FD38BF">
        <w:rPr>
          <w:sz w:val="16"/>
        </w:rPr>
        <w:t xml:space="preserve"> that could kill tens of thousands, if not millions of Americans," according to Jonathan Tucker, a senior fellow with the James Martin Center for Nonproliferation Studies. "</w:t>
      </w:r>
      <w:r w:rsidRPr="00FD38BF">
        <w:rPr>
          <w:rStyle w:val="underline"/>
        </w:rPr>
        <w:t>But in fact, no country out there today has anything close to what the Soviet Union had</w:t>
      </w:r>
      <w:r w:rsidRPr="00FD38BF">
        <w:rPr>
          <w:sz w:val="16"/>
        </w:rPr>
        <w:t xml:space="preserve"> in terms of mass-casualty biological warfare capability. </w:t>
      </w:r>
      <w:r w:rsidRPr="00FD38BF">
        <w:rPr>
          <w:rStyle w:val="underline"/>
        </w:rPr>
        <w:t>Advances in biotechnology are unlikely to change that situation,</w:t>
      </w:r>
      <w:r w:rsidRPr="00FD38BF">
        <w:rPr>
          <w:sz w:val="16"/>
        </w:rPr>
        <w:t xml:space="preserve"> at least </w:t>
      </w:r>
      <w:r w:rsidRPr="00FD38BF">
        <w:rPr>
          <w:rStyle w:val="underline"/>
        </w:rPr>
        <w:t>for the foreseeable future</w:t>
      </w:r>
      <w:r w:rsidRPr="00FD38BF">
        <w:rPr>
          <w:sz w:val="16"/>
        </w:rPr>
        <w:t xml:space="preserve">." </w:t>
      </w:r>
      <w:r w:rsidRPr="00FD38BF">
        <w:rPr>
          <w:rStyle w:val="underline"/>
        </w:rPr>
        <w:t>No terrorist group would be capable of pulling off a massive biological attack,</w:t>
      </w:r>
      <w:r w:rsidRPr="00FD38BF">
        <w:rPr>
          <w:sz w:val="16"/>
        </w:rPr>
        <w:t xml:space="preserve"> nor would it be deterred by the threat of nuclear retaliation, he added. The biological threat provision was addressed in the Defense Department-led Nuclear Posture Review, a restructuring of U.S. nuclear strategy, forces and readiness. The Obama administration pledged in the review that the United States would not conduct nuclear strikes on non-nuclear states that are in compliance with global nonproliferation regimes. However, the 72-page document contains a caveat that would allow Washington to set aside that policy, dubbed "negative security assurance," if it appeared that biological weapons had been made dangerous enough to cause major harm to the United States. "Given the catastrophic potential of biological weapons and the rapid pace of biotechnology development, the United States reserves the right to make any adjustment in the assurance that may be warranted by the evolution and proliferation of the biological weapons threat and U.S. capacities to counter that threat," the posture review report says. The caveat was included in the document because "in theory, biological weapons could kill millions of people," Gary Samore, senior White House coordinator for WMD counterterrorism and arms control, said last week after an event at the Carnegie Endowment for International Peace. Asked if the White House had identified a particular technological threshold that could provoke a nuclear strike, Samore replied: "No, and if we did we obviously would not be willing to put it out because countries would say, 'Oh, we can go right up to this level and it won't change policy.'" "It's deliberately ambiguous," he told Global Security Newswire. The document's key qualifications have become a lightning rod for criticism by Republican lawmakers who argue they eliminate the country's previous policy of "calculated ambiguity," in which U.S. leaders left open the possibility of executing a nuclear strike in response to virtually any hostile action against the United States or its allies (see GSN, April 15). Yet </w:t>
      </w:r>
      <w:r w:rsidRPr="00FD38BF">
        <w:rPr>
          <w:rStyle w:val="underline"/>
        </w:rPr>
        <w:t>experts say there  are a number of reasons why the U</w:t>
      </w:r>
      <w:r w:rsidRPr="00FD38BF">
        <w:rPr>
          <w:rStyle w:val="underline"/>
          <w:sz w:val="16"/>
        </w:rPr>
        <w:t xml:space="preserve">nited </w:t>
      </w:r>
      <w:r w:rsidRPr="00FD38BF">
        <w:rPr>
          <w:rStyle w:val="underline"/>
        </w:rPr>
        <w:t>S</w:t>
      </w:r>
      <w:r w:rsidRPr="00FD38BF">
        <w:rPr>
          <w:rStyle w:val="underline"/>
          <w:sz w:val="16"/>
        </w:rPr>
        <w:t xml:space="preserve">tates </w:t>
      </w:r>
      <w:r w:rsidRPr="00FD38BF">
        <w:rPr>
          <w:rStyle w:val="underline"/>
        </w:rPr>
        <w:t>is not likely to use a nuclear weapon to eliminate a non-nuclear threat. It could prove difficult for U.S. leaders to come up with a list of appropriate targets</w:t>
      </w:r>
      <w:r w:rsidRPr="00FD38BF">
        <w:rPr>
          <w:sz w:val="16"/>
        </w:rPr>
        <w:t xml:space="preserve"> to strike with a nuclear warhead following a biological or chemical event, former Defense Undersecretary for Policy Walter Slocombe said during a recent panel discussion at the Hudson Institute. "I don't think nuclear weapons are necessary to deter these kinds of attacks given U.S. dominance in conventional military force," according to Gregory Koblentz, deputy director of the Biodefense Graduate Program at George Mason University in Northern Virginia. "There's a bigger downside to the nuclear nonproliferation side of the ledger for threatening to use nuclear weapons in those circumstances than there is the benefit of actually deterring a chemical or biological attack," Koblentz said during a recent panel discussion at the James Martin Center. </w:t>
      </w:r>
      <w:r w:rsidRPr="00FD38BF">
        <w:rPr>
          <w:rStyle w:val="underline"/>
        </w:rPr>
        <w:t>The nonproliferation benefits for restricting the role of strategic weapons to deterring nuclear attacks outweigh the "marginal" reduction in the country's ability to stem the use of biological weapons</w:t>
      </w:r>
      <w:r w:rsidRPr="00FD38BF">
        <w:rPr>
          <w:sz w:val="16"/>
        </w:rPr>
        <w:t>, he said. In addition, the United States has efforts in place to defend against chemical and biological attacks such as vaccines and other medical countermeasures, he argued. "</w:t>
      </w:r>
      <w:r w:rsidRPr="00FD38BF">
        <w:rPr>
          <w:rStyle w:val="underline"/>
        </w:rPr>
        <w:t>We have ways to mitigate the consequences of these attacks</w:t>
      </w:r>
      <w:r w:rsidRPr="00FD38BF">
        <w:rPr>
          <w:sz w:val="16"/>
        </w:rPr>
        <w:t>," Koblentz told the audience. "</w:t>
      </w:r>
      <w:r w:rsidRPr="00FD38BF">
        <w:rPr>
          <w:rStyle w:val="underline"/>
        </w:rPr>
        <w:t>There's no way to mitigate the effects of a nuclear weapon."</w:t>
      </w:r>
      <w:r w:rsidRPr="00FD38BF">
        <w:rPr>
          <w:sz w:val="16"/>
        </w:rPr>
        <w:t xml:space="preserve"> Regardless of the declaratory policy, the U.S. nuclear arsenal will always provide a "residual deterrent" against mass-casualty biological or chemical attacks, according to Tucker. "If a biological or chemical attack against the United States was of such a magnitude as to potentially warrant a nuclear response, no attacker could be confident that the U.S. -- in the heat of the moment -- would not retaliate with nuclear weapons, even if its declaratory policy is not to do so," he told GSN this week during a telephone interview. Political Benefits Experts are unsure what, if any, political benefit the country or President Barack Obama's sweeping nuclear nonproliferation agenda will gain from the posture review's biological weapons caveat. The report's reservation "was an unnecessary dilution of the strengthened negative security and a counterproductive elevation of biological weapons to the same strategic domain as nuclear weapons," Koblentz told GSN by e-mail this week. "</w:t>
      </w:r>
      <w:r w:rsidRPr="00FD38BF">
        <w:rPr>
          <w:rStyle w:val="underline"/>
        </w:rPr>
        <w:t>The U</w:t>
      </w:r>
      <w:r w:rsidRPr="00FD38BF">
        <w:rPr>
          <w:rStyle w:val="underline"/>
          <w:sz w:val="16"/>
        </w:rPr>
        <w:t xml:space="preserve">nited </w:t>
      </w:r>
      <w:r w:rsidRPr="00FD38BF">
        <w:rPr>
          <w:rStyle w:val="underline"/>
        </w:rPr>
        <w:t>S</w:t>
      </w:r>
      <w:r w:rsidRPr="00FD38BF">
        <w:rPr>
          <w:rStyle w:val="underline"/>
          <w:sz w:val="16"/>
        </w:rPr>
        <w:t xml:space="preserve">tates </w:t>
      </w:r>
      <w:r w:rsidRPr="00FD38BF">
        <w:rPr>
          <w:rStyle w:val="underline"/>
        </w:rPr>
        <w:t>has nothing to gain by promoting the concept of the biological weapons as 'the poor man's atomic bomb</w:t>
      </w:r>
      <w:r w:rsidRPr="00FD38BF">
        <w:rPr>
          <w:sz w:val="16"/>
        </w:rPr>
        <w:t xml:space="preserve">,'" he added. </w:t>
      </w:r>
    </w:p>
    <w:p w14:paraId="39D49651" w14:textId="7CFDD58D" w:rsidR="00660785" w:rsidRPr="00FD38BF" w:rsidRDefault="00660785" w:rsidP="00660785">
      <w:pPr>
        <w:pStyle w:val="Heading4"/>
      </w:pPr>
      <w:r>
        <w:t xml:space="preserve">6. </w:t>
      </w:r>
      <w:r w:rsidRPr="00FD38BF">
        <w:t xml:space="preserve">Squo solves the spread of bioterrorism </w:t>
      </w:r>
    </w:p>
    <w:p w14:paraId="2B977E90" w14:textId="77777777" w:rsidR="00660785" w:rsidRPr="00FD38BF" w:rsidRDefault="00660785" w:rsidP="00660785">
      <w:pPr>
        <w:pStyle w:val="Nothing"/>
        <w:tabs>
          <w:tab w:val="left" w:pos="90"/>
        </w:tabs>
        <w:jc w:val="left"/>
      </w:pPr>
      <w:r w:rsidRPr="00FD38BF">
        <w:rPr>
          <w:rStyle w:val="Author-Date"/>
        </w:rPr>
        <w:t xml:space="preserve">NTI 12 </w:t>
      </w:r>
      <w:r w:rsidRPr="00FD38BF">
        <w:t xml:space="preserve">(6/19/12, “New U.S. Organizations to Support Bioterrorism Medical Preparations” Nuclear Threat Initiative, http://www.nti.org/gsn/article/new-us-groups-support-bioterrorism-medical-preparations/) </w:t>
      </w:r>
    </w:p>
    <w:p w14:paraId="6DDF2BAF" w14:textId="77777777" w:rsidR="00660785" w:rsidRPr="00F74914" w:rsidRDefault="00660785" w:rsidP="00660785">
      <w:pPr>
        <w:pStyle w:val="Cards"/>
        <w:tabs>
          <w:tab w:val="left" w:pos="90"/>
        </w:tabs>
        <w:ind w:left="0" w:right="0"/>
        <w:rPr>
          <w:sz w:val="16"/>
        </w:rPr>
      </w:pPr>
      <w:r w:rsidRPr="00FD38BF">
        <w:rPr>
          <w:rStyle w:val="DebateUnderline"/>
          <w:sz w:val="24"/>
          <w:u w:val="single"/>
        </w:rPr>
        <w:t>Several organizations launched in the U</w:t>
      </w:r>
      <w:r w:rsidRPr="00F74914">
        <w:rPr>
          <w:rStyle w:val="DebateUnderline"/>
          <w:sz w:val="16"/>
          <w:u w:val="none"/>
        </w:rPr>
        <w:t>nited</w:t>
      </w:r>
      <w:r w:rsidRPr="00384765">
        <w:rPr>
          <w:rStyle w:val="DebateUnderline"/>
          <w:sz w:val="16"/>
        </w:rPr>
        <w:t xml:space="preserve"> </w:t>
      </w:r>
      <w:r w:rsidRPr="00FD38BF">
        <w:rPr>
          <w:rStyle w:val="DebateUnderline"/>
          <w:sz w:val="24"/>
          <w:u w:val="single"/>
        </w:rPr>
        <w:t>S</w:t>
      </w:r>
      <w:r w:rsidRPr="00F74914">
        <w:rPr>
          <w:rStyle w:val="DebateUnderline"/>
          <w:sz w:val="16"/>
          <w:u w:val="none"/>
        </w:rPr>
        <w:t>tates</w:t>
      </w:r>
      <w:r w:rsidRPr="00FD38BF">
        <w:rPr>
          <w:sz w:val="16"/>
        </w:rPr>
        <w:t xml:space="preserve"> on Monday </w:t>
      </w:r>
      <w:r w:rsidRPr="00FD38BF">
        <w:rPr>
          <w:rStyle w:val="DebateUnderline"/>
          <w:sz w:val="24"/>
          <w:u w:val="single"/>
        </w:rPr>
        <w:t>are intended to harness government and independent resources in preparing and producing medical products for treating deliberate and natural disease outbreaks</w:t>
      </w:r>
      <w:r w:rsidRPr="00FD38BF">
        <w:rPr>
          <w:sz w:val="16"/>
        </w:rPr>
        <w:t xml:space="preserve">, the Health and Human Services Department said (see GSN, May 29). </w:t>
      </w:r>
      <w:r w:rsidRPr="00FD38BF">
        <w:rPr>
          <w:rStyle w:val="DebateUnderline"/>
          <w:sz w:val="24"/>
          <w:u w:val="single"/>
        </w:rPr>
        <w:t>The Centers for Innovation in Advanced Development and Manufacturing would supply the nation's "first major domestic infrastructure" suited to generate drugs for biological terrorism defense</w:t>
      </w:r>
      <w:r w:rsidRPr="00FD38BF">
        <w:rPr>
          <w:sz w:val="16"/>
        </w:rPr>
        <w:t xml:space="preserve"> and other public health purposes, an HHS press release states. The department's Biomedical Advanced Research and Development Authority would supervise the execution of funding arrangements with the three newly created groups; the deals would provide $400 million in their early stages and could remain in place for as long as 25 years under included extension measures. Each of the</w:t>
      </w:r>
      <w:r w:rsidRPr="00FD38BF">
        <w:rPr>
          <w:rStyle w:val="DebateUnderline"/>
          <w:sz w:val="24"/>
          <w:u w:val="single"/>
        </w:rPr>
        <w:t xml:space="preserve"> three entities would create new production sites or update present locations with adjustable mechanisms able to generate multiple medical goods. Up-to-date cell- and recombinant-based vaccination systems would be operated at the sites, enabling possible generation of vaccines at lower costs and faster speeds</w:t>
      </w:r>
      <w:r w:rsidRPr="00FD38BF">
        <w:rPr>
          <w:sz w:val="16"/>
        </w:rPr>
        <w:t xml:space="preserve">, the department said. Nongovernmental participants in the groups would supply 35 percent of early stage construction funds, and the department would underwrite later activities and sustainment efforts. </w:t>
      </w:r>
      <w:r w:rsidRPr="00FD38BF">
        <w:rPr>
          <w:rStyle w:val="DebateUnderline"/>
          <w:sz w:val="24"/>
          <w:u w:val="single"/>
        </w:rPr>
        <w:t>The entities would incorporate novel approaches from biological tech</w:t>
      </w:r>
      <w:r w:rsidRPr="00FD38BF">
        <w:rPr>
          <w:rStyle w:val="DebateUnderline"/>
          <w:sz w:val="16"/>
          <w:u w:val="single"/>
        </w:rPr>
        <w:t xml:space="preserve">nology </w:t>
      </w:r>
      <w:r w:rsidRPr="00FD38BF">
        <w:rPr>
          <w:rStyle w:val="DebateUnderline"/>
          <w:sz w:val="24"/>
          <w:u w:val="single"/>
        </w:rPr>
        <w:t>companies; personnel preparation knowledge from education and research entities; and production know-how associated with well established drug companies</w:t>
      </w:r>
      <w:r w:rsidRPr="00FD38BF">
        <w:rPr>
          <w:sz w:val="16"/>
        </w:rPr>
        <w:t>, the document states. “</w:t>
      </w:r>
      <w:r w:rsidRPr="00FD38BF">
        <w:rPr>
          <w:rStyle w:val="DebateUnderline"/>
          <w:sz w:val="24"/>
          <w:u w:val="single"/>
        </w:rPr>
        <w:t>Establishing these centers represents a dramatic step forward in ensuring that the U</w:t>
      </w:r>
      <w:r w:rsidRPr="00FD38BF">
        <w:rPr>
          <w:rStyle w:val="DebateUnderline"/>
          <w:sz w:val="16"/>
          <w:u w:val="single"/>
        </w:rPr>
        <w:t xml:space="preserve">nited </w:t>
      </w:r>
      <w:r w:rsidRPr="00FD38BF">
        <w:rPr>
          <w:rStyle w:val="DebateUnderline"/>
          <w:sz w:val="24"/>
          <w:u w:val="single"/>
        </w:rPr>
        <w:t>S</w:t>
      </w:r>
      <w:r w:rsidRPr="00FD38BF">
        <w:rPr>
          <w:rStyle w:val="DebateUnderline"/>
          <w:sz w:val="16"/>
          <w:u w:val="single"/>
        </w:rPr>
        <w:t xml:space="preserve">tates </w:t>
      </w:r>
      <w:r w:rsidRPr="00FD38BF">
        <w:rPr>
          <w:rStyle w:val="DebateUnderline"/>
          <w:sz w:val="24"/>
          <w:u w:val="single"/>
        </w:rPr>
        <w:t>can produce lifesaving countermeasures quickly and nimbly</w:t>
      </w:r>
      <w:r w:rsidRPr="00FD38BF">
        <w:rPr>
          <w:sz w:val="16"/>
        </w:rPr>
        <w:t>,” Health and Human Services Secretary Kathleen Sebelius said in the statement. “</w:t>
      </w:r>
      <w:r w:rsidRPr="00FD38BF">
        <w:rPr>
          <w:rStyle w:val="DebateUnderline"/>
          <w:sz w:val="24"/>
          <w:u w:val="single"/>
        </w:rPr>
        <w:t>They will improve our ability to protect Americans’ health in an emergency and help fill gaps in preparedness so that our nation can respond to known or unknown threats</w:t>
      </w:r>
      <w:r w:rsidRPr="00FD38BF">
        <w:rPr>
          <w:sz w:val="16"/>
        </w:rPr>
        <w:t>” (U.S. Health and Human Services Department release, June 18</w:t>
      </w:r>
    </w:p>
    <w:p w14:paraId="34610A63" w14:textId="77777777" w:rsidR="00D61A43" w:rsidRPr="00FD38BF" w:rsidRDefault="00D61A43" w:rsidP="00D61A43">
      <w:pPr>
        <w:tabs>
          <w:tab w:val="left" w:pos="90"/>
        </w:tabs>
        <w:spacing w:line="0" w:lineRule="atLeast"/>
        <w:rPr>
          <w:sz w:val="16"/>
        </w:rPr>
      </w:pPr>
    </w:p>
    <w:p w14:paraId="6A392B0C" w14:textId="77777777" w:rsidR="00854FEC" w:rsidRDefault="00854FEC" w:rsidP="00D61A43">
      <w:pPr>
        <w:pStyle w:val="Heading3"/>
        <w:tabs>
          <w:tab w:val="left" w:pos="90"/>
        </w:tabs>
        <w:rPr>
          <w:rFonts w:cs="Times New Roman"/>
        </w:rPr>
      </w:pPr>
      <w:r>
        <w:rPr>
          <w:rFonts w:cs="Times New Roman"/>
        </w:rPr>
        <w:t>Invasive Species F/L – Ext. #1</w:t>
      </w:r>
    </w:p>
    <w:p w14:paraId="7BB25DC1" w14:textId="6907F7B6" w:rsidR="00854FEC" w:rsidRDefault="00854FEC" w:rsidP="00854FEC">
      <w:pPr>
        <w:pStyle w:val="Heading4"/>
      </w:pPr>
      <w:r>
        <w:t xml:space="preserve">Extend  </w:t>
      </w:r>
      <w:r>
        <w:rPr>
          <w:rStyle w:val="StyleStyleBold12pt"/>
          <w:b/>
        </w:rPr>
        <w:t xml:space="preserve">Smithsonian </w:t>
      </w:r>
      <w:r w:rsidRPr="00854FEC">
        <w:rPr>
          <w:rStyle w:val="StyleStyleBold12pt"/>
          <w:b/>
        </w:rPr>
        <w:t xml:space="preserve">14 </w:t>
      </w:r>
      <w:r>
        <w:rPr>
          <w:rStyle w:val="StyleStyleBold12pt"/>
          <w:b/>
        </w:rPr>
        <w:t>–</w:t>
      </w:r>
      <w:r>
        <w:rPr>
          <w:rStyle w:val="StyleStyleBold12pt"/>
        </w:rPr>
        <w:t xml:space="preserve"> </w:t>
      </w:r>
      <w:r>
        <w:t xml:space="preserve">Aff can’t solve – lack of deepwater ballast water exchanges allow invasive species to come into the ports </w:t>
      </w:r>
    </w:p>
    <w:p w14:paraId="51E80AEF" w14:textId="47EEFA7D" w:rsidR="00854FEC" w:rsidRDefault="00854FEC" w:rsidP="00854FEC">
      <w:pPr>
        <w:pStyle w:val="Heading4"/>
      </w:pPr>
      <w:r>
        <w:t>No aff solvency- invasive species are increasingly being transferred by ship hulls and ballast tanks</w:t>
      </w:r>
    </w:p>
    <w:p w14:paraId="4DF849F7" w14:textId="60549897" w:rsidR="00854FEC" w:rsidRPr="000047F7" w:rsidRDefault="00854FEC" w:rsidP="00854FEC">
      <w:r>
        <w:rPr>
          <w:rStyle w:val="StyleStyleBold12pt"/>
        </w:rPr>
        <w:t xml:space="preserve">Smithsonian </w:t>
      </w:r>
      <w:r w:rsidRPr="000047F7">
        <w:rPr>
          <w:rStyle w:val="StyleStyleBold12pt"/>
        </w:rPr>
        <w:t>14.</w:t>
      </w:r>
      <w:r>
        <w:t xml:space="preserve"> (Natasha Geiling, a staffwriter for </w:t>
      </w:r>
      <w:r>
        <w:rPr>
          <w:i/>
        </w:rPr>
        <w:t>The Smithsonian,</w:t>
      </w:r>
      <w:r>
        <w:t xml:space="preserve"> “Arctic Shipping: Good For Invasive Species, Bad For the Rest of Nature”, </w:t>
      </w:r>
      <w:r>
        <w:rPr>
          <w:i/>
        </w:rPr>
        <w:t xml:space="preserve">The Smithsonian, </w:t>
      </w:r>
      <w:r>
        <w:t xml:space="preserve">May 29, 2014, </w:t>
      </w:r>
      <w:r w:rsidRPr="0057492E">
        <w:t>http://www.smithsonianmag.com/science-nature/global-warmings-unexpected-consequence-invasive-species-180951573/</w:t>
      </w:r>
      <w:r>
        <w:t xml:space="preserve">] </w:t>
      </w:r>
    </w:p>
    <w:p w14:paraId="493A6C16" w14:textId="20F572C7" w:rsidR="00854FEC" w:rsidRPr="00834DA8" w:rsidRDefault="00854FEC" w:rsidP="00854FEC">
      <w:pPr>
        <w:rPr>
          <w:rStyle w:val="StyleBoldUnderline"/>
        </w:rPr>
      </w:pPr>
      <w:r w:rsidRPr="0057492E">
        <w:rPr>
          <w:sz w:val="16"/>
        </w:rPr>
        <w:t xml:space="preserve">Yes, shipping containers and bulk carriers do currently contribute to the spread of invasive species—it's something that has been irking marine biologists for a long time. </w:t>
      </w:r>
      <w:r w:rsidRPr="00834DA8">
        <w:rPr>
          <w:rStyle w:val="StyleBoldUnderline"/>
          <w:highlight w:val="yellow"/>
        </w:rPr>
        <w:t>Bulk carriers (and ships</w:t>
      </w:r>
      <w:r w:rsidRPr="00834DA8">
        <w:rPr>
          <w:rStyle w:val="StyleBoldUnderline"/>
        </w:rPr>
        <w:t xml:space="preserve"> generally) </w:t>
      </w:r>
      <w:r w:rsidRPr="00834DA8">
        <w:rPr>
          <w:rStyle w:val="StyleBoldUnderline"/>
          <w:highlight w:val="yellow"/>
        </w:rPr>
        <w:t>have</w:t>
      </w:r>
      <w:r w:rsidRPr="00834DA8">
        <w:rPr>
          <w:rStyle w:val="StyleBoldUnderline"/>
        </w:rPr>
        <w:t xml:space="preserve"> things called </w:t>
      </w:r>
      <w:r w:rsidRPr="00834DA8">
        <w:rPr>
          <w:rStyle w:val="StyleBoldUnderline"/>
          <w:highlight w:val="yellow"/>
        </w:rPr>
        <w:t>ballast tanks</w:t>
      </w:r>
      <w:r w:rsidRPr="00834DA8">
        <w:rPr>
          <w:rStyle w:val="StyleBoldUnderline"/>
        </w:rPr>
        <w:t xml:space="preserve">, which are compartments </w:t>
      </w:r>
      <w:r w:rsidRPr="00834DA8">
        <w:rPr>
          <w:rStyle w:val="StyleBoldUnderline"/>
          <w:highlight w:val="yellow"/>
        </w:rPr>
        <w:t>that hold water</w:t>
      </w:r>
      <w:r w:rsidRPr="00834DA8">
        <w:rPr>
          <w:rStyle w:val="StyleBoldUnderline"/>
        </w:rPr>
        <w:t>,</w:t>
      </w:r>
      <w:r w:rsidRPr="0057492E">
        <w:rPr>
          <w:sz w:val="16"/>
        </w:rPr>
        <w:t xml:space="preserve"> in order to weigh a ship down and lower its center of gravity, providing stability</w:t>
      </w:r>
      <w:r w:rsidRPr="0057492E">
        <w:rPr>
          <w:sz w:val="16"/>
          <w:highlight w:val="yellow"/>
        </w:rPr>
        <w:t xml:space="preserve">. </w:t>
      </w:r>
      <w:r w:rsidRPr="00834DA8">
        <w:rPr>
          <w:rStyle w:val="StyleBoldUnderline"/>
          <w:highlight w:val="yellow"/>
        </w:rPr>
        <w:t>Ships take in water from one location and discharge it in another, contributing to concerns about invasive species. The zebra mussel, an invasive species</w:t>
      </w:r>
      <w:r w:rsidRPr="00834DA8">
        <w:rPr>
          <w:rStyle w:val="StyleBoldUnderline"/>
        </w:rPr>
        <w:t xml:space="preserve"> that has colonized the Great Lakes and caused billions of dollars of economic damage, </w:t>
      </w:r>
      <w:r w:rsidRPr="00834DA8">
        <w:rPr>
          <w:rStyle w:val="StyleBoldUnderline"/>
          <w:highlight w:val="yellow"/>
        </w:rPr>
        <w:t>is believed to have been introduced from the ballast tank of ships</w:t>
      </w:r>
      <w:r w:rsidRPr="00834DA8">
        <w:rPr>
          <w:rStyle w:val="StyleBoldUnderline"/>
        </w:rPr>
        <w:t xml:space="preserve"> coming from Western European ports.</w:t>
      </w:r>
      <w:r w:rsidRPr="0057492E">
        <w:rPr>
          <w:sz w:val="16"/>
        </w:rPr>
        <w:t xml:space="preserve"> Shipping is already the primary way that invasive marine species become introduced—contributing to 69 percent of species introductions to marine areas.</w:t>
      </w:r>
      <w:r w:rsidR="0057492E" w:rsidRPr="0057492E">
        <w:rPr>
          <w:sz w:val="12"/>
        </w:rPr>
        <w:t>¶</w:t>
      </w:r>
      <w:r w:rsidRPr="0057492E">
        <w:rPr>
          <w:sz w:val="16"/>
        </w:rPr>
        <w:t xml:space="preserve"> But Miller and Ruiz worry that Arctic shipping—both through the Arctic and from the Arctic—could make this statistic even worse. </w:t>
      </w:r>
      <w:r w:rsidR="0057492E" w:rsidRPr="0057492E">
        <w:rPr>
          <w:sz w:val="12"/>
        </w:rPr>
        <w:t>¶</w:t>
      </w:r>
      <w:r w:rsidRPr="0057492E">
        <w:rPr>
          <w:sz w:val="16"/>
        </w:rPr>
        <w:t xml:space="preserve"> "What’s happening now is that ships move between oceans by going through Panama or Suez, but that means ships from higher latitudes have to divert south into tropical and subtropical waters, so if you are a cold water species, you’re not likely to do well in those warm waters," Miller explains. "That could currently be working as a filter, minimizing the high latitude species that are moving from one ocean to another."</w:t>
      </w:r>
      <w:r w:rsidR="0057492E" w:rsidRPr="0057492E">
        <w:rPr>
          <w:sz w:val="12"/>
        </w:rPr>
        <w:t>¶</w:t>
      </w:r>
      <w:r w:rsidRPr="0057492E">
        <w:rPr>
          <w:sz w:val="16"/>
        </w:rPr>
        <w:t xml:space="preserve"> Moreover, the Panama Canal is a freshwater canal, so organisms clinging to the hulls of ships passing through have to undergo osmotic shock as saltwater becomes freshwater and back again. A lot of organisms, Miller explains, can't survive that.</w:t>
      </w:r>
      <w:r w:rsidR="0057492E" w:rsidRPr="0057492E">
        <w:rPr>
          <w:sz w:val="12"/>
        </w:rPr>
        <w:t>¶</w:t>
      </w:r>
      <w:r w:rsidRPr="0057492E">
        <w:rPr>
          <w:sz w:val="16"/>
        </w:rPr>
        <w:t xml:space="preserve"> </w:t>
      </w:r>
      <w:r w:rsidRPr="00834DA8">
        <w:rPr>
          <w:rStyle w:val="StyleBoldUnderline"/>
        </w:rPr>
        <w:t xml:space="preserve">These new </w:t>
      </w:r>
      <w:r w:rsidRPr="00834DA8">
        <w:rPr>
          <w:rStyle w:val="StyleBoldUnderline"/>
          <w:highlight w:val="yellow"/>
        </w:rPr>
        <w:t xml:space="preserve">cold water routes don't have the advantage of temperature or salinity filters </w:t>
      </w:r>
      <w:r w:rsidRPr="00834DA8">
        <w:rPr>
          <w:rStyle w:val="StyleBoldUnderline"/>
        </w:rPr>
        <w:t xml:space="preserve">the way traditional shipping routes do. </w:t>
      </w:r>
      <w:r w:rsidRPr="00B25E7F">
        <w:rPr>
          <w:rStyle w:val="StyleBoldUnderline"/>
          <w:highlight w:val="yellow"/>
        </w:rPr>
        <w:t>That means</w:t>
      </w:r>
      <w:r w:rsidRPr="00834DA8">
        <w:rPr>
          <w:rStyle w:val="StyleBoldUnderline"/>
          <w:highlight w:val="yellow"/>
        </w:rPr>
        <w:t xml:space="preserve"> that species adapted to live in cold waters in the Arctic could</w:t>
      </w:r>
      <w:r w:rsidRPr="00834DA8">
        <w:rPr>
          <w:rStyle w:val="StyleBoldUnderline"/>
        </w:rPr>
        <w:t xml:space="preserve"> potentially </w:t>
      </w:r>
      <w:r w:rsidRPr="00834DA8">
        <w:rPr>
          <w:rStyle w:val="StyleBoldUnderline"/>
          <w:highlight w:val="yellow"/>
        </w:rPr>
        <w:t>survive in the cool waters in northern port cities in New York and New Jersey</w:t>
      </w:r>
      <w:r w:rsidRPr="0057492E">
        <w:rPr>
          <w:sz w:val="16"/>
        </w:rPr>
        <w:t xml:space="preserve">, which facilitated the maritime transport of nearly $250 billion worth of goods in 2008. </w:t>
      </w:r>
      <w:r w:rsidRPr="00834DA8">
        <w:rPr>
          <w:rStyle w:val="StyleBoldUnderline"/>
        </w:rPr>
        <w:t xml:space="preserve">And </w:t>
      </w:r>
      <w:r w:rsidRPr="00B25E7F">
        <w:rPr>
          <w:rStyle w:val="StyleBoldUnderline"/>
          <w:highlight w:val="yellow"/>
        </w:rPr>
        <w:t>because routes through the Arctic are</w:t>
      </w:r>
      <w:r w:rsidRPr="00834DA8">
        <w:rPr>
          <w:rStyle w:val="StyleBoldUnderline"/>
        </w:rPr>
        <w:t xml:space="preserve"> much </w:t>
      </w:r>
      <w:r w:rsidRPr="00B25E7F">
        <w:rPr>
          <w:rStyle w:val="StyleBoldUnderline"/>
          <w:highlight w:val="yellow"/>
        </w:rPr>
        <w:t>short</w:t>
      </w:r>
      <w:r w:rsidRPr="00834DA8">
        <w:rPr>
          <w:rStyle w:val="StyleBoldUnderline"/>
        </w:rPr>
        <w:t>er than traditional shipping routes</w:t>
      </w:r>
      <w:r w:rsidRPr="00B25E7F">
        <w:rPr>
          <w:rStyle w:val="StyleBoldUnderline"/>
          <w:highlight w:val="yellow"/>
        </w:rPr>
        <w:t>, invasive animals like crabs, barnacles and mussels are more likely to survive the short transit distance riding along inside the ballast tanks and clinging to the hulls.</w:t>
      </w:r>
    </w:p>
    <w:p w14:paraId="61515C49" w14:textId="77777777" w:rsidR="00854FEC" w:rsidRPr="00834DA8" w:rsidRDefault="00854FEC" w:rsidP="00854FEC"/>
    <w:p w14:paraId="4CEB31D4" w14:textId="72F8E57D" w:rsidR="00D61A43" w:rsidRPr="00D61A43" w:rsidRDefault="005B0CA3" w:rsidP="00D61A43">
      <w:pPr>
        <w:pStyle w:val="Heading3"/>
        <w:tabs>
          <w:tab w:val="left" w:pos="90"/>
        </w:tabs>
        <w:rPr>
          <w:rFonts w:cs="Times New Roman"/>
        </w:rPr>
      </w:pPr>
      <w:r>
        <w:rPr>
          <w:rFonts w:cs="Times New Roman"/>
        </w:rPr>
        <w:t>Invasive Species F/L - Ext. #3</w:t>
      </w:r>
    </w:p>
    <w:p w14:paraId="0B4C2769" w14:textId="63B38331" w:rsidR="005B0CA3" w:rsidRDefault="005B0CA3" w:rsidP="005B0CA3">
      <w:pPr>
        <w:pStyle w:val="Heading4"/>
      </w:pPr>
      <w:r>
        <w:t>Extend Keim 11 - invasive species are not always harmful – in many cases they can be beneficial</w:t>
      </w:r>
    </w:p>
    <w:p w14:paraId="4077900B" w14:textId="77777777" w:rsidR="00D61A43" w:rsidRPr="00FD38BF" w:rsidRDefault="00D61A43" w:rsidP="00D61A43">
      <w:pPr>
        <w:pStyle w:val="Heading4"/>
      </w:pPr>
      <w:r w:rsidRPr="00FD38BF">
        <w:t>And, marine invasive species increase biodiversity</w:t>
      </w:r>
    </w:p>
    <w:p w14:paraId="45DDDB73" w14:textId="77777777" w:rsidR="00D61A43" w:rsidRPr="00FD38BF" w:rsidRDefault="00D61A43" w:rsidP="00D61A43">
      <w:pPr>
        <w:tabs>
          <w:tab w:val="left" w:pos="90"/>
        </w:tabs>
        <w:spacing w:line="0" w:lineRule="atLeast"/>
      </w:pPr>
      <w:r w:rsidRPr="00FD38BF">
        <w:rPr>
          <w:b/>
        </w:rPr>
        <w:t xml:space="preserve">Craig 10 - </w:t>
      </w:r>
      <w:r w:rsidRPr="00FD38BF">
        <w:t>Department of Marine Sciences, University of Puerto Rico [Matthew T, “Patter Versus Process: Broadening the View of Marine Invasive Species,” Web, 10/10, Marine Biology, Proquest, 6/21/12]</w:t>
      </w:r>
    </w:p>
    <w:p w14:paraId="6B38A25E" w14:textId="77777777" w:rsidR="00D61A43" w:rsidRPr="00FD38BF" w:rsidRDefault="00D61A43" w:rsidP="00D61A43">
      <w:pPr>
        <w:tabs>
          <w:tab w:val="left" w:pos="90"/>
        </w:tabs>
        <w:spacing w:line="0" w:lineRule="atLeast"/>
        <w:rPr>
          <w:sz w:val="16"/>
        </w:rPr>
      </w:pPr>
      <w:r w:rsidRPr="00FD38BF">
        <w:rPr>
          <w:sz w:val="16"/>
        </w:rPr>
        <w:t>In terrestrial and freshwater ecosystems,</w:t>
      </w:r>
      <w:r w:rsidRPr="00FD38BF">
        <w:rPr>
          <w:u w:val="single"/>
        </w:rPr>
        <w:t xml:space="preserve"> </w:t>
      </w:r>
      <w:r w:rsidRPr="00FD38BF">
        <w:t>invasive species have been shown to have severe effects on ecosystems, some of which are so detrimental as to have caused extinctions of native species</w:t>
      </w:r>
      <w:r w:rsidRPr="00FD38BF">
        <w:rPr>
          <w:sz w:val="16"/>
        </w:rPr>
        <w:t xml:space="preserve"> (e.g., the brown treesnake, Boiga irregularis, on the Pacific island of Guam; Fritts and Rodda 1998). However, </w:t>
      </w:r>
      <w:r w:rsidRPr="00FD38BF">
        <w:rPr>
          <w:u w:val="single"/>
        </w:rPr>
        <w:t xml:space="preserve">in the marine realm, there are </w:t>
      </w:r>
      <w:r w:rsidRPr="00FD38BF">
        <w:rPr>
          <w:b/>
          <w:u w:val="single"/>
        </w:rPr>
        <w:t>no known examples</w:t>
      </w:r>
      <w:r w:rsidRPr="00FD38BF">
        <w:rPr>
          <w:u w:val="single"/>
        </w:rPr>
        <w:t xml:space="preserve"> of extinctions directly linked to an invasive species </w:t>
      </w:r>
      <w:r w:rsidRPr="00FD38BF">
        <w:rPr>
          <w:sz w:val="16"/>
        </w:rPr>
        <w:t xml:space="preserve">(Briggs 2007; Gurevitch and Padilla 2004). Rather, in this environment, </w:t>
      </w:r>
      <w:r w:rsidRPr="00FD38BF">
        <w:rPr>
          <w:u w:val="single"/>
        </w:rPr>
        <w:t xml:space="preserve">invasive species alter ecosystems to a large degree, but </w:t>
      </w:r>
      <w:r w:rsidRPr="00FD38BF">
        <w:rPr>
          <w:sz w:val="16"/>
        </w:rPr>
        <w:t>as a general rule</w:t>
      </w:r>
      <w:r w:rsidRPr="00FD38BF">
        <w:rPr>
          <w:u w:val="single"/>
        </w:rPr>
        <w:t xml:space="preserve"> the native community accommodates the invasive species without catastrophic consequences</w:t>
      </w:r>
      <w:r w:rsidRPr="00FD38BF">
        <w:rPr>
          <w:sz w:val="16"/>
        </w:rPr>
        <w:t xml:space="preserve">. This capacity for accommodation of invasive species by native ecosystems is the focus of a paper by Briggs (2010) that provided a provocative examination of the long-term consequences of invasive species in the marine environment. Briggs presented a potential mechanism to support the hypothesis that </w:t>
      </w:r>
      <w:r w:rsidRPr="00FD38BF">
        <w:rPr>
          <w:b/>
          <w:u w:val="single"/>
        </w:rPr>
        <w:t>invasive species</w:t>
      </w:r>
      <w:r w:rsidRPr="00FD38BF">
        <w:rPr>
          <w:u w:val="single"/>
        </w:rPr>
        <w:t xml:space="preserve"> may lead to an </w:t>
      </w:r>
      <w:r w:rsidRPr="00FD38BF">
        <w:rPr>
          <w:b/>
          <w:u w:val="single"/>
        </w:rPr>
        <w:t>overall increase in biodiversity</w:t>
      </w:r>
      <w:r w:rsidRPr="00FD38BF">
        <w:rPr>
          <w:u w:val="single"/>
        </w:rPr>
        <w:t xml:space="preserve"> </w:t>
      </w:r>
      <w:r w:rsidRPr="00FD38BF">
        <w:rPr>
          <w:sz w:val="16"/>
        </w:rPr>
        <w:t xml:space="preserve">(measured by species richness). While contrary to general opinion, </w:t>
      </w:r>
      <w:r w:rsidRPr="00FD38BF">
        <w:rPr>
          <w:u w:val="single"/>
        </w:rPr>
        <w:t xml:space="preserve">the ideas </w:t>
      </w:r>
      <w:r w:rsidRPr="00FD38BF">
        <w:rPr>
          <w:sz w:val="16"/>
        </w:rPr>
        <w:t>presented in this paper</w:t>
      </w:r>
      <w:r w:rsidRPr="00FD38BF">
        <w:rPr>
          <w:u w:val="single"/>
        </w:rPr>
        <w:t xml:space="preserve"> are logical, well thought out, and </w:t>
      </w:r>
      <w:r w:rsidRPr="00FD38BF">
        <w:rPr>
          <w:sz w:val="16"/>
        </w:rPr>
        <w:t>force readers to</w:t>
      </w:r>
      <w:r w:rsidRPr="00FD38BF">
        <w:rPr>
          <w:u w:val="single"/>
        </w:rPr>
        <w:t xml:space="preserve"> consider aspects of marine invasions in the light of evolutionary biology, </w:t>
      </w:r>
      <w:r w:rsidRPr="00FD38BF">
        <w:rPr>
          <w:sz w:val="16"/>
        </w:rPr>
        <w:t>something that Dobzhansky would certainly appreciate. With the growing awareness of the alarming rates of biodiversity loss around the planet, there is a ubiquitous tendency to assert that invasions cause a loss of biodiversity (usually measured by species richness). However, as Briggs astutely points out, upon invasion to a new geographic area, species richness</w:t>
      </w:r>
      <w:r w:rsidRPr="00FD38BF">
        <w:rPr>
          <w:u w:val="single"/>
        </w:rPr>
        <w:t xml:space="preserve"> (biodiversity) increases if the species becomes established</w:t>
      </w:r>
      <w:r w:rsidRPr="00FD38BF">
        <w:rPr>
          <w:sz w:val="16"/>
        </w:rPr>
        <w:t>. Thus</w:t>
      </w:r>
      <w:r w:rsidRPr="00FD38BF">
        <w:t xml:space="preserve">, </w:t>
      </w:r>
      <w:r w:rsidRPr="00FD38BF">
        <w:rPr>
          <w:u w:val="single"/>
        </w:rPr>
        <w:t xml:space="preserve">an established invasive species would have to cause the extinction of two native species before any negative effects on </w:t>
      </w:r>
      <w:r w:rsidRPr="00FD38BF">
        <w:rPr>
          <w:sz w:val="16"/>
        </w:rPr>
        <w:t>species richness</w:t>
      </w:r>
      <w:r w:rsidRPr="00FD38BF">
        <w:t xml:space="preserve"> </w:t>
      </w:r>
      <w:r w:rsidRPr="00FD38BF">
        <w:rPr>
          <w:u w:val="single"/>
        </w:rPr>
        <w:t xml:space="preserve">(biodiversity) </w:t>
      </w:r>
      <w:r w:rsidRPr="00FD38BF">
        <w:rPr>
          <w:sz w:val="16"/>
        </w:rPr>
        <w:t>would be observed.</w:t>
      </w:r>
      <w:r w:rsidRPr="00FD38BF">
        <w:rPr>
          <w:u w:val="single"/>
        </w:rPr>
        <w:t xml:space="preserve"> The quantification of biodiversity loss caused by invasive species hinges in large part upon the scale of observation</w:t>
      </w:r>
      <w:r w:rsidRPr="00FD38BF">
        <w:rPr>
          <w:sz w:val="16"/>
        </w:rPr>
        <w:t xml:space="preserve">, both geographic and temporal. If one examines </w:t>
      </w:r>
      <w:r w:rsidRPr="00FD38BF">
        <w:rPr>
          <w:u w:val="single"/>
        </w:rPr>
        <w:t xml:space="preserve">the effects of invaders over small scales </w:t>
      </w:r>
      <w:r w:rsidRPr="00FD38BF">
        <w:rPr>
          <w:sz w:val="16"/>
        </w:rPr>
        <w:t xml:space="preserve">of either category, the result </w:t>
      </w:r>
      <w:r w:rsidRPr="00FD38BF">
        <w:rPr>
          <w:u w:val="single"/>
        </w:rPr>
        <w:t>is nearly always the observation of fewer species</w:t>
      </w:r>
      <w:r w:rsidRPr="00FD38BF">
        <w:rPr>
          <w:sz w:val="16"/>
        </w:rPr>
        <w:t xml:space="preserve">. However, </w:t>
      </w:r>
      <w:r w:rsidRPr="00FD38BF">
        <w:rPr>
          <w:u w:val="single"/>
        </w:rPr>
        <w:t>over larger scales, the raw number of species is increased on a geographic scale</w:t>
      </w:r>
      <w:r w:rsidRPr="00FD38BF">
        <w:rPr>
          <w:sz w:val="16"/>
        </w:rPr>
        <w:t xml:space="preserve"> (unless extirpation of more than one species occurs), </w:t>
      </w:r>
      <w:r w:rsidRPr="00FD38BF">
        <w:rPr>
          <w:u w:val="single"/>
        </w:rPr>
        <w:t>and the selective forces that are enhanced through ecological competition may further increase the number of species over long temporal scales.</w:t>
      </w:r>
    </w:p>
    <w:p w14:paraId="48613B10" w14:textId="77777777" w:rsidR="00CC0D67" w:rsidRDefault="00CC0D67" w:rsidP="00EE7949">
      <w:pPr>
        <w:pStyle w:val="Heading3"/>
        <w:tabs>
          <w:tab w:val="left" w:pos="90"/>
        </w:tabs>
        <w:rPr>
          <w:rFonts w:cs="Times New Roman"/>
        </w:rPr>
      </w:pPr>
      <w:r>
        <w:rPr>
          <w:rFonts w:cs="Times New Roman"/>
        </w:rPr>
        <w:t>Organ Trafficking F/L</w:t>
      </w:r>
    </w:p>
    <w:p w14:paraId="4DC27C20" w14:textId="7F901BCE" w:rsidR="007B7391" w:rsidRDefault="007B7391" w:rsidP="007B7391">
      <w:pPr>
        <w:pStyle w:val="Heading4"/>
      </w:pPr>
      <w:r>
        <w:t>1. Organ trafficking is exaggerated – multiple warrants</w:t>
      </w:r>
    </w:p>
    <w:p w14:paraId="595CCB10" w14:textId="753CA9D8" w:rsidR="007B7391" w:rsidRDefault="007B7391" w:rsidP="007B7391">
      <w:r w:rsidRPr="007B7391">
        <w:rPr>
          <w:b/>
        </w:rPr>
        <w:t xml:space="preserve">TV Tropes No Date </w:t>
      </w:r>
      <w:r>
        <w:t>[“</w:t>
      </w:r>
      <w:r w:rsidRPr="007B7391">
        <w:t>Organ Theft</w:t>
      </w:r>
      <w:r>
        <w:t xml:space="preserve">,” </w:t>
      </w:r>
      <w:r w:rsidRPr="007B7391">
        <w:t>http://tvtropes.org/pmwiki/pmwiki.php/Main/OrganTheft?from=Main.Organlegging</w:t>
      </w:r>
      <w:r>
        <w:t>]</w:t>
      </w:r>
    </w:p>
    <w:p w14:paraId="57E71847" w14:textId="6F5FEAE0" w:rsidR="007B7391" w:rsidRDefault="007B7391" w:rsidP="007B7391">
      <w:pPr>
        <w:rPr>
          <w:sz w:val="16"/>
        </w:rPr>
      </w:pPr>
      <w:r w:rsidRPr="007B7391">
        <w:rPr>
          <w:u w:val="single"/>
        </w:rPr>
        <w:t>Organ Theft</w:t>
      </w:r>
      <w:r w:rsidRPr="007B7391">
        <w:rPr>
          <w:sz w:val="16"/>
        </w:rPr>
        <w:t xml:space="preserve">, as the name would imply, </w:t>
      </w:r>
      <w:r w:rsidRPr="007B7391">
        <w:rPr>
          <w:u w:val="single"/>
        </w:rPr>
        <w:t>is the practice of stealing people's organs via surgery</w:t>
      </w:r>
      <w:r w:rsidRPr="007B7391">
        <w:rPr>
          <w:sz w:val="16"/>
        </w:rPr>
        <w:t xml:space="preserve">, </w:t>
      </w:r>
      <w:r w:rsidRPr="007B7391">
        <w:rPr>
          <w:u w:val="single"/>
        </w:rPr>
        <w:t>which can</w:t>
      </w:r>
      <w:r w:rsidRPr="007B7391">
        <w:rPr>
          <w:sz w:val="16"/>
        </w:rPr>
        <w:t xml:space="preserve"> then </w:t>
      </w:r>
      <w:r w:rsidRPr="007B7391">
        <w:rPr>
          <w:u w:val="single"/>
        </w:rPr>
        <w:t xml:space="preserve">be used for </w:t>
      </w:r>
      <w:r w:rsidRPr="007B7391">
        <w:rPr>
          <w:sz w:val="16"/>
        </w:rPr>
        <w:t xml:space="preserve">further </w:t>
      </w:r>
      <w:r w:rsidRPr="007B7391">
        <w:rPr>
          <w:u w:val="single"/>
        </w:rPr>
        <w:t>purposes such as transplants or sold on the black market</w:t>
      </w:r>
      <w:r w:rsidRPr="007B7391">
        <w:rPr>
          <w:sz w:val="16"/>
        </w:rPr>
        <w:t xml:space="preserve"> note One particularly common variant of this is trope is </w:t>
      </w:r>
      <w:r w:rsidRPr="007B7391">
        <w:rPr>
          <w:u w:val="single"/>
        </w:rPr>
        <w:t>the "kidney theft" Urban Legend, in which the victim is conned somehow and drugged into unconsciousness, and then wakes up kidney-less in a bathtub full of ice, often with a message attached telling them to go to a hospital</w:t>
      </w:r>
      <w:r w:rsidRPr="007B7391">
        <w:rPr>
          <w:sz w:val="16"/>
        </w:rPr>
        <w:t>.</w:t>
      </w:r>
      <w:r w:rsidRPr="007B7391">
        <w:rPr>
          <w:sz w:val="12"/>
        </w:rPr>
        <w:t>¶</w:t>
      </w:r>
      <w:r w:rsidRPr="007B7391">
        <w:rPr>
          <w:sz w:val="16"/>
        </w:rPr>
        <w:t xml:space="preserve"> In case you're wondering, this </w:t>
      </w:r>
      <w:r w:rsidRPr="007B7391">
        <w:rPr>
          <w:u w:val="single"/>
        </w:rPr>
        <w:t>fails the logic test</w:t>
      </w:r>
      <w:r w:rsidRPr="007B7391">
        <w:rPr>
          <w:sz w:val="16"/>
        </w:rPr>
        <w:t xml:space="preserve"> for a few reasons:</w:t>
      </w:r>
      <w:r w:rsidRPr="007B7391">
        <w:rPr>
          <w:sz w:val="12"/>
        </w:rPr>
        <w:t>¶</w:t>
      </w:r>
      <w:r w:rsidRPr="007B7391">
        <w:rPr>
          <w:sz w:val="16"/>
        </w:rPr>
        <w:t xml:space="preserve"> </w:t>
      </w:r>
      <w:r w:rsidRPr="007B7391">
        <w:rPr>
          <w:u w:val="single"/>
        </w:rPr>
        <w:t>Organ transplant requires lots of specialized equipment to remove the organ and keep it viable for transplanting</w:t>
      </w:r>
      <w:r w:rsidRPr="007B7391">
        <w:rPr>
          <w:sz w:val="16"/>
        </w:rPr>
        <w:t xml:space="preserve"> </w:t>
      </w:r>
      <w:r w:rsidRPr="007B7391">
        <w:rPr>
          <w:u w:val="single"/>
        </w:rPr>
        <w:t>— equipment not generally found outside a hospital</w:t>
      </w:r>
      <w:r w:rsidRPr="007B7391">
        <w:rPr>
          <w:sz w:val="16"/>
        </w:rPr>
        <w:t>.</w:t>
      </w:r>
      <w:r w:rsidRPr="007B7391">
        <w:rPr>
          <w:sz w:val="12"/>
        </w:rPr>
        <w:t>¶</w:t>
      </w:r>
      <w:r w:rsidRPr="007B7391">
        <w:rPr>
          <w:sz w:val="16"/>
        </w:rPr>
        <w:t xml:space="preserve"> In the standard version, the perps display a monstrous disregard for the victim's human rights — yet they apparently still care enough to keep him alive. (To potentially file a police report no less.)</w:t>
      </w:r>
      <w:r w:rsidRPr="007B7391">
        <w:rPr>
          <w:sz w:val="12"/>
        </w:rPr>
        <w:t>¶</w:t>
      </w:r>
      <w:r w:rsidRPr="007B7391">
        <w:rPr>
          <w:sz w:val="16"/>
        </w:rPr>
        <w:t xml:space="preserve"> </w:t>
      </w:r>
      <w:r w:rsidRPr="007B7391">
        <w:rPr>
          <w:u w:val="single"/>
        </w:rPr>
        <w:t>Organ transporting containers are huge due to the amount of dry ice needed — the thieves would stand out to any witnesses they passed</w:t>
      </w:r>
      <w:r w:rsidRPr="007B7391">
        <w:rPr>
          <w:sz w:val="16"/>
        </w:rPr>
        <w:t>.</w:t>
      </w:r>
      <w:r w:rsidRPr="007B7391">
        <w:rPr>
          <w:sz w:val="12"/>
        </w:rPr>
        <w:t>¶</w:t>
      </w:r>
      <w:r w:rsidRPr="007B7391">
        <w:rPr>
          <w:sz w:val="16"/>
        </w:rPr>
        <w:t xml:space="preserve"> </w:t>
      </w:r>
      <w:r w:rsidRPr="007B7391">
        <w:rPr>
          <w:u w:val="single"/>
        </w:rPr>
        <w:t>Organs need to be checked for compatibility</w:t>
      </w:r>
      <w:r w:rsidRPr="007B7391">
        <w:rPr>
          <w:sz w:val="16"/>
        </w:rPr>
        <w:t xml:space="preserve">, both for blood chemistry and size. Also, </w:t>
      </w:r>
      <w:r w:rsidRPr="007B7391">
        <w:rPr>
          <w:u w:val="single"/>
        </w:rPr>
        <w:t>the recipient would be highly vulnerable to any infectious disease</w:t>
      </w:r>
      <w:r w:rsidRPr="007B7391">
        <w:rPr>
          <w:sz w:val="16"/>
        </w:rPr>
        <w:t xml:space="preserve"> the donor might be carrying. A random victim offers no guarantees on any account.</w:t>
      </w:r>
      <w:r w:rsidRPr="007B7391">
        <w:rPr>
          <w:sz w:val="12"/>
        </w:rPr>
        <w:t>¶</w:t>
      </w:r>
      <w:r w:rsidRPr="007B7391">
        <w:rPr>
          <w:sz w:val="16"/>
        </w:rPr>
        <w:t xml:space="preserve"> </w:t>
      </w:r>
      <w:r w:rsidRPr="007B7391">
        <w:rPr>
          <w:u w:val="single"/>
        </w:rPr>
        <w:t>It takes a lot of surgical skill and medical knowledge to extract a living organ and keep it in a condition where it can be transplanted successfully to a</w:t>
      </w:r>
      <w:r w:rsidRPr="007B7391">
        <w:rPr>
          <w:sz w:val="16"/>
        </w:rPr>
        <w:t xml:space="preserve">nother </w:t>
      </w:r>
      <w:r w:rsidRPr="007B7391">
        <w:rPr>
          <w:u w:val="single"/>
        </w:rPr>
        <w:t>patient</w:t>
      </w:r>
      <w:r w:rsidRPr="007B7391">
        <w:rPr>
          <w:sz w:val="16"/>
        </w:rPr>
        <w:t xml:space="preserve">. </w:t>
      </w:r>
      <w:r w:rsidRPr="007B7391">
        <w:rPr>
          <w:u w:val="single"/>
        </w:rPr>
        <w:t>You'll be hard pressed to find a Hippocratic Oath-bound surgeon willing to do this</w:t>
      </w:r>
      <w:r w:rsidRPr="007B7391">
        <w:rPr>
          <w:sz w:val="16"/>
        </w:rPr>
        <w:t>. Not to mention they're generally too well paid to need to resort to crime.</w:t>
      </w:r>
      <w:r w:rsidRPr="007B7391">
        <w:rPr>
          <w:sz w:val="12"/>
        </w:rPr>
        <w:t>¶</w:t>
      </w:r>
      <w:r w:rsidRPr="007B7391">
        <w:rPr>
          <w:sz w:val="16"/>
        </w:rPr>
        <w:t xml:space="preserve"> It's the organ that needs to be kept on ice, but the legend always seems to involve the patient being left in a bath of the stuff, sedated — a great recipe for hypothermia.</w:t>
      </w:r>
    </w:p>
    <w:p w14:paraId="5687B12F" w14:textId="69D50433" w:rsidR="007B7391" w:rsidRPr="007B7391" w:rsidRDefault="007B7391" w:rsidP="007B7391">
      <w:pPr>
        <w:pStyle w:val="Heading4"/>
      </w:pPr>
      <w:r>
        <w:t>2. [</w:t>
      </w:r>
      <w:r w:rsidRPr="007B7391">
        <w:rPr>
          <w:i/>
        </w:rPr>
        <w:t>insert impact answers based on their scenario</w:t>
      </w:r>
      <w:r>
        <w:t>]</w:t>
      </w:r>
    </w:p>
    <w:p w14:paraId="743922EB" w14:textId="77777777" w:rsidR="007B7391" w:rsidRDefault="007B7391" w:rsidP="007B7391">
      <w:pPr>
        <w:pStyle w:val="Heading3"/>
      </w:pPr>
      <w:r>
        <w:t>Organ Trafficking F/L – AT: Biopolitics Impact</w:t>
      </w:r>
    </w:p>
    <w:p w14:paraId="4EFD7D7E" w14:textId="77777777" w:rsidR="007B7391" w:rsidRPr="00D83D34" w:rsidRDefault="007B7391" w:rsidP="007B7391">
      <w:pPr>
        <w:pStyle w:val="Heading4"/>
      </w:pPr>
      <w:r w:rsidRPr="00D83D34">
        <w:t>Biopo</w:t>
      </w:r>
      <w:r>
        <w:t xml:space="preserve">litics doesn’t cause atrocities - </w:t>
      </w:r>
      <w:r w:rsidRPr="00D83D34">
        <w:t>it prevents them</w:t>
      </w:r>
    </w:p>
    <w:p w14:paraId="6DC428CE" w14:textId="77777777" w:rsidR="007B7391" w:rsidRPr="00D83D34" w:rsidRDefault="007B7391" w:rsidP="007B7391">
      <w:r w:rsidRPr="007219D7">
        <w:rPr>
          <w:b/>
        </w:rPr>
        <w:t>Ojakangas 5</w:t>
      </w:r>
      <w:r w:rsidRPr="00D83D34">
        <w:t xml:space="preserve"> </w:t>
      </w:r>
      <w:r>
        <w:t>[</w:t>
      </w:r>
      <w:r w:rsidRPr="00D83D34">
        <w:t>Ojakangas 2005 (Mika, Ph.D.; Research Fellow – Helsinki Collegium for Advanced Studies-Finland) “Impossible Dialogue on Bio-power: Agamben and Foucault</w:t>
      </w:r>
      <w:r>
        <w:t>” Foucault Studies #2 May]</w:t>
      </w:r>
    </w:p>
    <w:p w14:paraId="195E6578" w14:textId="77777777" w:rsidR="007B7391" w:rsidRDefault="007B7391" w:rsidP="007B7391">
      <w:pPr>
        <w:rPr>
          <w:sz w:val="16"/>
        </w:rPr>
      </w:pPr>
      <w:r w:rsidRPr="00D83D34">
        <w:rPr>
          <w:sz w:val="16"/>
        </w:rPr>
        <w:t>For Foucault, the coexistence in political structures of large destructive mechanisms and institutions oriented toward the care of individual life was something puzzling: “It is one of the central antinomies of our political reason.”110 However, it was an antinomy precisely because in principle the sovereign power and bio</w:t>
      </w:r>
      <w:r w:rsidRPr="00D83D34">
        <w:rPr>
          <w:rFonts w:eastAsia="MS Mincho"/>
          <w:sz w:val="16"/>
        </w:rPr>
        <w:t>-</w:t>
      </w:r>
      <w:r w:rsidRPr="00D83D34">
        <w:rPr>
          <w:sz w:val="16"/>
        </w:rPr>
        <w:t xml:space="preserve">power are mutually exclusive. </w:t>
      </w:r>
      <w:r w:rsidRPr="00D83D34">
        <w:rPr>
          <w:u w:val="single"/>
        </w:rPr>
        <w:t>How is it possible that the care of individual life paves the way for mass slaughters</w:t>
      </w:r>
      <w:r w:rsidRPr="00D83D34">
        <w:rPr>
          <w:sz w:val="16"/>
        </w:rPr>
        <w:t xml:space="preserve">? Although Foucault could never give a satisfactory answer to this question, he was convinced that </w:t>
      </w:r>
      <w:r w:rsidRPr="00D83D34">
        <w:rPr>
          <w:u w:val="single"/>
        </w:rPr>
        <w:t>mass slaughters are not the effect or the logical conclusion of bio</w:t>
      </w:r>
      <w:r w:rsidRPr="00D83D34">
        <w:rPr>
          <w:rFonts w:eastAsia="MS Mincho"/>
          <w:u w:val="single"/>
        </w:rPr>
        <w:t>-</w:t>
      </w:r>
      <w:r w:rsidRPr="00D83D34">
        <w:rPr>
          <w:u w:val="single"/>
        </w:rPr>
        <w:t>political rationality</w:t>
      </w:r>
      <w:r w:rsidRPr="00D83D34">
        <w:rPr>
          <w:sz w:val="16"/>
        </w:rPr>
        <w:t>. I am also convinced about that. To be sure, it can be argued that sovereign power and bio</w:t>
      </w:r>
      <w:r w:rsidRPr="00D83D34">
        <w:rPr>
          <w:rFonts w:eastAsia="MS Mincho"/>
          <w:sz w:val="16"/>
        </w:rPr>
        <w:t>-</w:t>
      </w:r>
      <w:r w:rsidRPr="00D83D34">
        <w:rPr>
          <w:sz w:val="16"/>
        </w:rPr>
        <w:t>power are reconciled within the modern state, which legitimates killing by bio</w:t>
      </w:r>
      <w:r w:rsidRPr="00D83D34">
        <w:rPr>
          <w:rFonts w:eastAsia="MS Mincho"/>
          <w:sz w:val="16"/>
        </w:rPr>
        <w:t>-</w:t>
      </w:r>
      <w:r w:rsidRPr="00D83D34">
        <w:rPr>
          <w:sz w:val="16"/>
        </w:rPr>
        <w:t xml:space="preserve">political arguments. Especially, it can be argued that these powers are reconciled in the Third Reich in which they seemed to “coincide exactly”.111 To my mind, however, </w:t>
      </w:r>
      <w:r w:rsidRPr="00D83D34">
        <w:rPr>
          <w:u w:val="single"/>
        </w:rPr>
        <w:t>neither the modern state nor the Third Reich</w:t>
      </w:r>
      <w:r w:rsidRPr="00D83D34">
        <w:rPr>
          <w:sz w:val="16"/>
        </w:rPr>
        <w:t xml:space="preserve"> – </w:t>
      </w:r>
      <w:r w:rsidRPr="00D83D34">
        <w:rPr>
          <w:u w:val="single"/>
        </w:rPr>
        <w:t>in which the monstrosity of the modern state is crystallized</w:t>
      </w:r>
      <w:r w:rsidRPr="00D83D34">
        <w:rPr>
          <w:sz w:val="16"/>
        </w:rPr>
        <w:t xml:space="preserve"> – </w:t>
      </w:r>
      <w:r w:rsidRPr="00D83D34">
        <w:rPr>
          <w:u w:val="single"/>
        </w:rPr>
        <w:t xml:space="preserve">are the </w:t>
      </w:r>
      <w:r w:rsidRPr="00D83D34">
        <w:rPr>
          <w:i/>
          <w:u w:val="single"/>
        </w:rPr>
        <w:t>syntheses</w:t>
      </w:r>
      <w:r w:rsidRPr="00D83D34">
        <w:rPr>
          <w:u w:val="single"/>
        </w:rPr>
        <w:t xml:space="preserve"> of the sovereign power and bio</w:t>
      </w:r>
      <w:r w:rsidRPr="00D83D34">
        <w:rPr>
          <w:rFonts w:eastAsia="MS Mincho"/>
          <w:u w:val="single"/>
        </w:rPr>
        <w:t>-</w:t>
      </w:r>
      <w:r w:rsidRPr="00D83D34">
        <w:rPr>
          <w:u w:val="single"/>
        </w:rPr>
        <w:t xml:space="preserve">power, but, rather, the institutional loci of their </w:t>
      </w:r>
      <w:r w:rsidRPr="00D83D34">
        <w:rPr>
          <w:i/>
          <w:u w:val="single"/>
        </w:rPr>
        <w:t>irreconcilable tension</w:t>
      </w:r>
      <w:r w:rsidRPr="00D83D34">
        <w:rPr>
          <w:sz w:val="16"/>
        </w:rPr>
        <w:t xml:space="preserve">. This is, I believe, what Foucault meant when he wrote about their “demonic combination”.    In fact, </w:t>
      </w:r>
      <w:r w:rsidRPr="00D83D34">
        <w:rPr>
          <w:u w:val="single"/>
        </w:rPr>
        <w:t>the history of modern Western societies would be quite incomprehensible without taking into account that there exists a form of power which refrains from killing but which nevertheless is capable of directing people’s lives</w:t>
      </w:r>
      <w:r w:rsidRPr="00D83D34">
        <w:rPr>
          <w:sz w:val="16"/>
        </w:rPr>
        <w:t>. The effectiveness of bio</w:t>
      </w:r>
      <w:r w:rsidRPr="00D83D34">
        <w:rPr>
          <w:rFonts w:eastAsia="MS Mincho"/>
          <w:sz w:val="16"/>
        </w:rPr>
        <w:t>-</w:t>
      </w:r>
      <w:r w:rsidRPr="00D83D34">
        <w:rPr>
          <w:sz w:val="16"/>
        </w:rPr>
        <w:t xml:space="preserve">power can be seen lying precisely in that it refrains and withdraws before every demand of killing, even though these demands would derive from the demand of </w:t>
      </w:r>
      <w:r w:rsidRPr="00D83D34">
        <w:rPr>
          <w:i/>
          <w:sz w:val="16"/>
        </w:rPr>
        <w:t>justice</w:t>
      </w:r>
      <w:r w:rsidRPr="00D83D34">
        <w:rPr>
          <w:sz w:val="16"/>
        </w:rPr>
        <w:t>. In bio</w:t>
      </w:r>
      <w:r w:rsidRPr="00D83D34">
        <w:rPr>
          <w:rFonts w:eastAsia="MS Mincho"/>
          <w:sz w:val="16"/>
        </w:rPr>
        <w:t>-</w:t>
      </w:r>
      <w:r w:rsidRPr="00D83D34">
        <w:rPr>
          <w:sz w:val="16"/>
        </w:rPr>
        <w:t>political societies, according to Foucault, capital punishment could not be maintained except by invoking less the enormity of the crime itself than the monstrosity of the criminal: “One had the right to kill those who represented a kind of biological danger to others.”112 However, given that the “right to kill” is precisely a sovereign right, it can be argued that the bio</w:t>
      </w:r>
      <w:r w:rsidRPr="00D83D34">
        <w:rPr>
          <w:rFonts w:eastAsia="MS Mincho"/>
          <w:sz w:val="16"/>
        </w:rPr>
        <w:t>-</w:t>
      </w:r>
      <w:r w:rsidRPr="00D83D34">
        <w:rPr>
          <w:sz w:val="16"/>
        </w:rPr>
        <w:t>political societies analyzed by Foucault were not entirely bio</w:t>
      </w:r>
      <w:r w:rsidRPr="00D83D34">
        <w:rPr>
          <w:rFonts w:eastAsia="MS Mincho"/>
          <w:sz w:val="16"/>
        </w:rPr>
        <w:t>-</w:t>
      </w:r>
      <w:r w:rsidRPr="00D83D34">
        <w:rPr>
          <w:sz w:val="16"/>
        </w:rPr>
        <w:t>political. Perhaps, there neither has been nor can be a society that is entirely bio</w:t>
      </w:r>
      <w:r w:rsidRPr="00D83D34">
        <w:rPr>
          <w:rFonts w:eastAsia="MS Mincho"/>
          <w:sz w:val="16"/>
        </w:rPr>
        <w:t>-</w:t>
      </w:r>
      <w:r w:rsidRPr="00D83D34">
        <w:rPr>
          <w:sz w:val="16"/>
        </w:rPr>
        <w:t>political. Nevertheless, the fact is that present</w:t>
      </w:r>
      <w:r w:rsidRPr="00D83D34">
        <w:rPr>
          <w:rFonts w:eastAsia="MS Mincho"/>
          <w:sz w:val="16"/>
        </w:rPr>
        <w:t>-</w:t>
      </w:r>
      <w:r w:rsidRPr="00D83D34">
        <w:rPr>
          <w:sz w:val="16"/>
        </w:rPr>
        <w:t xml:space="preserve">day European societies have abolished capital punishment. In them, there are no longer exceptions. It is </w:t>
      </w:r>
      <w:r w:rsidRPr="00D83D34">
        <w:rPr>
          <w:u w:val="single"/>
        </w:rPr>
        <w:t>the very</w:t>
      </w:r>
      <w:r w:rsidRPr="00D83D34">
        <w:rPr>
          <w:sz w:val="16"/>
        </w:rPr>
        <w:t xml:space="preserve"> “</w:t>
      </w:r>
      <w:r w:rsidRPr="00D83D34">
        <w:rPr>
          <w:u w:val="single"/>
        </w:rPr>
        <w:t>right to kill</w:t>
      </w:r>
      <w:r w:rsidRPr="00D83D34">
        <w:rPr>
          <w:sz w:val="16"/>
        </w:rPr>
        <w:t xml:space="preserve">” that </w:t>
      </w:r>
      <w:r w:rsidRPr="00D83D34">
        <w:rPr>
          <w:u w:val="single"/>
        </w:rPr>
        <w:t>has been called into question</w:t>
      </w:r>
      <w:r w:rsidRPr="00D83D34">
        <w:rPr>
          <w:sz w:val="16"/>
        </w:rPr>
        <w:t xml:space="preserve">. </w:t>
      </w:r>
      <w:r w:rsidRPr="00D83D34">
        <w:rPr>
          <w:u w:val="single"/>
        </w:rPr>
        <w:t>However, it is not called into question because of enlightened moral sentiments, but rather because of the deployment of bio</w:t>
      </w:r>
      <w:r w:rsidRPr="00D83D34">
        <w:rPr>
          <w:rFonts w:eastAsia="MS Mincho"/>
          <w:u w:val="single"/>
        </w:rPr>
        <w:t>-</w:t>
      </w:r>
      <w:r w:rsidRPr="00D83D34">
        <w:rPr>
          <w:u w:val="single"/>
        </w:rPr>
        <w:t>political thinking and practice</w:t>
      </w:r>
      <w:r w:rsidRPr="00D83D34">
        <w:rPr>
          <w:sz w:val="16"/>
        </w:rPr>
        <w:t xml:space="preserve">.     </w:t>
      </w:r>
      <w:r w:rsidRPr="00D83D34">
        <w:rPr>
          <w:u w:val="single"/>
        </w:rPr>
        <w:t>For all these reasons, Agamben’s thesis</w:t>
      </w:r>
      <w:r w:rsidRPr="00D83D34">
        <w:rPr>
          <w:sz w:val="16"/>
        </w:rPr>
        <w:t>, according to which the concentration camp is the fundamental bio</w:t>
      </w:r>
      <w:r w:rsidRPr="00D83D34">
        <w:rPr>
          <w:rFonts w:eastAsia="MS Mincho"/>
          <w:sz w:val="16"/>
        </w:rPr>
        <w:t>-</w:t>
      </w:r>
      <w:r w:rsidRPr="00D83D34">
        <w:rPr>
          <w:sz w:val="16"/>
        </w:rPr>
        <w:t xml:space="preserve">political paradigm of the West, </w:t>
      </w:r>
      <w:r w:rsidRPr="00D83D34">
        <w:rPr>
          <w:u w:val="single"/>
        </w:rPr>
        <w:t>has to be corrected</w:t>
      </w:r>
      <w:r w:rsidRPr="00D83D34">
        <w:rPr>
          <w:sz w:val="16"/>
        </w:rPr>
        <w:t xml:space="preserve">.113 </w:t>
      </w:r>
      <w:r w:rsidRPr="00D83D34">
        <w:rPr>
          <w:u w:val="single"/>
        </w:rPr>
        <w:t>The bio</w:t>
      </w:r>
      <w:r w:rsidRPr="00D83D34">
        <w:rPr>
          <w:rFonts w:eastAsia="MS Mincho"/>
          <w:u w:val="single"/>
        </w:rPr>
        <w:t>-</w:t>
      </w:r>
      <w:r w:rsidRPr="00D83D34">
        <w:rPr>
          <w:u w:val="single"/>
        </w:rPr>
        <w:t>political paradigm of the West is not the concentration camp, but, rather, the present</w:t>
      </w:r>
      <w:r w:rsidRPr="00D83D34">
        <w:rPr>
          <w:rFonts w:eastAsia="MS Mincho"/>
          <w:u w:val="single"/>
        </w:rPr>
        <w:t>-</w:t>
      </w:r>
      <w:r w:rsidRPr="00D83D34">
        <w:rPr>
          <w:u w:val="single"/>
        </w:rPr>
        <w:t>day welfare society</w:t>
      </w:r>
      <w:r w:rsidRPr="00D83D34">
        <w:rPr>
          <w:sz w:val="16"/>
        </w:rPr>
        <w:t xml:space="preserve"> and, instead of </w:t>
      </w:r>
      <w:r w:rsidRPr="00D83D34">
        <w:rPr>
          <w:i/>
          <w:sz w:val="16"/>
        </w:rPr>
        <w:t>homo sacer</w:t>
      </w:r>
      <w:r w:rsidRPr="00D83D34">
        <w:rPr>
          <w:sz w:val="16"/>
        </w:rPr>
        <w:t>, the paradigmatic figure of the bio</w:t>
      </w:r>
      <w:r w:rsidRPr="00D83D34">
        <w:rPr>
          <w:rFonts w:eastAsia="MS Mincho"/>
          <w:sz w:val="16"/>
        </w:rPr>
        <w:t>-</w:t>
      </w:r>
      <w:r w:rsidRPr="00D83D34">
        <w:rPr>
          <w:sz w:val="16"/>
        </w:rPr>
        <w:t>political society can be seen, for example, in the middle</w:t>
      </w:r>
      <w:r w:rsidRPr="00D83D34">
        <w:rPr>
          <w:rFonts w:eastAsia="MS Mincho"/>
          <w:sz w:val="16"/>
        </w:rPr>
        <w:t>-</w:t>
      </w:r>
      <w:r w:rsidRPr="00D83D34">
        <w:rPr>
          <w:sz w:val="16"/>
        </w:rPr>
        <w:t>class Swedish social</w:t>
      </w:r>
      <w:r w:rsidRPr="00D83D34">
        <w:rPr>
          <w:rFonts w:eastAsia="MS Mincho"/>
          <w:sz w:val="16"/>
        </w:rPr>
        <w:t>-</w:t>
      </w:r>
      <w:r w:rsidRPr="00D83D34">
        <w:rPr>
          <w:sz w:val="16"/>
        </w:rPr>
        <w:t>democrat. Although this figure is an object – and a product – of the huge bio</w:t>
      </w:r>
      <w:r w:rsidRPr="00D83D34">
        <w:rPr>
          <w:rFonts w:eastAsia="MS Mincho"/>
          <w:sz w:val="16"/>
        </w:rPr>
        <w:t>-</w:t>
      </w:r>
      <w:r w:rsidRPr="00D83D34">
        <w:rPr>
          <w:sz w:val="16"/>
        </w:rPr>
        <w:t>political machinery, it does not mean that he is permitted to kill without committing homicide. Actually, the fact that he eventually dies, seems to be his greatest “crime” against the machinery. (In bio</w:t>
      </w:r>
      <w:r w:rsidRPr="00D83D34">
        <w:rPr>
          <w:rFonts w:eastAsia="MS Mincho"/>
          <w:sz w:val="16"/>
        </w:rPr>
        <w:t>-</w:t>
      </w:r>
      <w:r w:rsidRPr="00D83D34">
        <w:rPr>
          <w:sz w:val="16"/>
        </w:rPr>
        <w:t>political societies, death is not only “something to be hidden away,” but, also, as Foucault stresses, the most “shameful thing of all”.114) Therefore, he is not exposed to an unconditional threat of death, but rather to an unconditional retreat of all dying. In fact, the bio</w:t>
      </w:r>
      <w:r w:rsidRPr="00D83D34">
        <w:rPr>
          <w:rFonts w:eastAsia="MS Mincho"/>
          <w:sz w:val="16"/>
        </w:rPr>
        <w:t>-</w:t>
      </w:r>
      <w:r w:rsidRPr="00D83D34">
        <w:rPr>
          <w:sz w:val="16"/>
        </w:rPr>
        <w:t xml:space="preserve">political machinery does not want to threaten him, but to encourage him, with all its material and spiritual capacities, to live healthily, to live long and to live happily – even when, in biological terms, he “should have been dead long ago”.115 </w:t>
      </w:r>
      <w:r w:rsidRPr="00D83D34">
        <w:rPr>
          <w:u w:val="single"/>
        </w:rPr>
        <w:t>This is because bio</w:t>
      </w:r>
      <w:r w:rsidRPr="00D83D34">
        <w:rPr>
          <w:rFonts w:eastAsia="MS Mincho"/>
          <w:u w:val="single"/>
        </w:rPr>
        <w:t>-</w:t>
      </w:r>
      <w:r w:rsidRPr="00D83D34">
        <w:rPr>
          <w:u w:val="single"/>
        </w:rPr>
        <w:t>power is not bloody power over bare life for its own sake but pure power over all life for the sake of the living</w:t>
      </w:r>
      <w:r w:rsidRPr="00D83D34">
        <w:rPr>
          <w:sz w:val="16"/>
        </w:rPr>
        <w:t xml:space="preserve">. </w:t>
      </w:r>
      <w:r w:rsidRPr="00D83D34">
        <w:rPr>
          <w:u w:val="single"/>
        </w:rPr>
        <w:t>It is not power but the living, the condition of all life</w:t>
      </w:r>
      <w:r w:rsidRPr="00D83D34">
        <w:rPr>
          <w:sz w:val="16"/>
        </w:rPr>
        <w:t xml:space="preserve"> – </w:t>
      </w:r>
      <w:r w:rsidRPr="00D83D34">
        <w:rPr>
          <w:u w:val="single"/>
        </w:rPr>
        <w:t>individual as well as collective</w:t>
      </w:r>
      <w:r w:rsidRPr="00D83D34">
        <w:rPr>
          <w:sz w:val="16"/>
        </w:rPr>
        <w:t xml:space="preserve"> – </w:t>
      </w:r>
      <w:r w:rsidRPr="00D83D34">
        <w:rPr>
          <w:u w:val="single"/>
        </w:rPr>
        <w:t>that is the measure of the success of bio</w:t>
      </w:r>
      <w:r w:rsidRPr="00D83D34">
        <w:rPr>
          <w:rFonts w:eastAsia="MS Mincho"/>
          <w:u w:val="single"/>
        </w:rPr>
        <w:t>-</w:t>
      </w:r>
      <w:r w:rsidRPr="00D83D34">
        <w:rPr>
          <w:u w:val="single"/>
        </w:rPr>
        <w:t>power</w:t>
      </w:r>
      <w:r w:rsidRPr="00D83D34">
        <w:rPr>
          <w:sz w:val="16"/>
        </w:rPr>
        <w:t>.     Another important question is whether these bio</w:t>
      </w:r>
      <w:r w:rsidRPr="00D83D34">
        <w:rPr>
          <w:rFonts w:eastAsia="MS Mincho"/>
          <w:sz w:val="16"/>
        </w:rPr>
        <w:t>-</w:t>
      </w:r>
      <w:r w:rsidRPr="00D83D34">
        <w:rPr>
          <w:sz w:val="16"/>
        </w:rPr>
        <w:t xml:space="preserve">political societies that started to take shape in the seventeenth century (but did not crystallize until the 1980s) are ideologically, especially at the level of practical politics, collapsing – to say nothing about the </w:t>
      </w:r>
      <w:r w:rsidRPr="00D83D34">
        <w:rPr>
          <w:i/>
          <w:sz w:val="16"/>
        </w:rPr>
        <w:t>value</w:t>
      </w:r>
      <w:r w:rsidRPr="00D83D34">
        <w:rPr>
          <w:sz w:val="16"/>
        </w:rPr>
        <w:t xml:space="preserve"> of the would</w:t>
      </w:r>
      <w:r w:rsidRPr="00D83D34">
        <w:rPr>
          <w:rFonts w:eastAsia="MS Mincho"/>
          <w:sz w:val="16"/>
        </w:rPr>
        <w:t>-</w:t>
      </w:r>
      <w:r w:rsidRPr="00D83D34">
        <w:rPr>
          <w:sz w:val="16"/>
        </w:rPr>
        <w:t xml:space="preserve">be collapse. </w:t>
      </w:r>
      <w:r w:rsidRPr="00D83D34">
        <w:rPr>
          <w:u w:val="single"/>
        </w:rPr>
        <w:t>One thing is clear</w:t>
      </w:r>
      <w:r w:rsidRPr="00D83D34">
        <w:rPr>
          <w:sz w:val="16"/>
        </w:rPr>
        <w:t>, however. At the global level, there has not been, and likely will not be, a completely bio</w:t>
      </w:r>
      <w:r w:rsidRPr="00D83D34">
        <w:rPr>
          <w:rFonts w:eastAsia="MS Mincho"/>
          <w:sz w:val="16"/>
        </w:rPr>
        <w:t>-</w:t>
      </w:r>
      <w:r w:rsidRPr="00D83D34">
        <w:rPr>
          <w:sz w:val="16"/>
        </w:rPr>
        <w:t xml:space="preserve">political society. And </w:t>
      </w:r>
      <w:r w:rsidRPr="00D83D34">
        <w:rPr>
          <w:u w:val="single"/>
        </w:rPr>
        <w:t>to the extent that globalization takes place without bio</w:t>
      </w:r>
      <w:r w:rsidRPr="00D83D34">
        <w:rPr>
          <w:rFonts w:eastAsia="MS Mincho"/>
          <w:u w:val="single"/>
        </w:rPr>
        <w:t>-</w:t>
      </w:r>
      <w:r w:rsidRPr="00D83D34">
        <w:rPr>
          <w:u w:val="single"/>
        </w:rPr>
        <w:t>political considerations of health and happiness of individuals and populations</w:t>
      </w:r>
      <w:r w:rsidRPr="00D83D34">
        <w:rPr>
          <w:sz w:val="16"/>
        </w:rPr>
        <w:t xml:space="preserve">, as it has done until now, </w:t>
      </w:r>
      <w:r w:rsidRPr="00D83D34">
        <w:rPr>
          <w:u w:val="single"/>
        </w:rPr>
        <w:t>it is possible that our entire existence will someday be reduced to bare life</w:t>
      </w:r>
      <w:r w:rsidRPr="00D83D34">
        <w:rPr>
          <w:sz w:val="16"/>
        </w:rPr>
        <w:t xml:space="preserve">, as has already occurred, for instance, in Chechnya and Iraq. </w:t>
      </w:r>
      <w:r w:rsidRPr="00D83D34">
        <w:rPr>
          <w:u w:val="single"/>
        </w:rPr>
        <w:t>On that day, perhaps, when bio</w:t>
      </w:r>
      <w:r w:rsidRPr="00D83D34">
        <w:rPr>
          <w:rFonts w:eastAsia="MS Mincho"/>
          <w:u w:val="single"/>
        </w:rPr>
        <w:t>-</w:t>
      </w:r>
      <w:r w:rsidRPr="00D83D34">
        <w:rPr>
          <w:u w:val="single"/>
        </w:rPr>
        <w:t>political care has ceased to exist</w:t>
      </w:r>
      <w:r w:rsidRPr="00D83D34">
        <w:rPr>
          <w:sz w:val="16"/>
        </w:rPr>
        <w:t xml:space="preserve">, and we all live within the sovereign ban of Empire without significance, </w:t>
      </w:r>
      <w:r w:rsidRPr="00D83D34">
        <w:rPr>
          <w:u w:val="single"/>
        </w:rPr>
        <w:t>we can only save ourselves</w:t>
      </w:r>
      <w:r w:rsidRPr="00D83D34">
        <w:rPr>
          <w:sz w:val="16"/>
        </w:rPr>
        <w:t>, as Agamben suggests, “</w:t>
      </w:r>
      <w:r w:rsidRPr="00D83D34">
        <w:rPr>
          <w:u w:val="single"/>
        </w:rPr>
        <w:t>in perpetual flight or a foreign land</w:t>
      </w:r>
      <w:r w:rsidRPr="00D83D34">
        <w:rPr>
          <w:sz w:val="16"/>
        </w:rPr>
        <w:t xml:space="preserve">”116 – </w:t>
      </w:r>
      <w:r w:rsidRPr="00D83D34">
        <w:rPr>
          <w:u w:val="single"/>
        </w:rPr>
        <w:t>although there will hardly be either places to which to flee, or foreign lands</w:t>
      </w:r>
      <w:r w:rsidRPr="00D83D34">
        <w:rPr>
          <w:sz w:val="16"/>
        </w:rPr>
        <w:t xml:space="preserve">.  </w:t>
      </w:r>
    </w:p>
    <w:p w14:paraId="156ADD15" w14:textId="77777777" w:rsidR="007B7391" w:rsidRPr="00D83D34" w:rsidRDefault="007B7391" w:rsidP="007B7391">
      <w:pPr>
        <w:pStyle w:val="Heading4"/>
      </w:pPr>
      <w:r w:rsidRPr="00D83D34">
        <w:t>Democratic biopolitics is necessary to check totalitarianism</w:t>
      </w:r>
    </w:p>
    <w:p w14:paraId="3FB0236B" w14:textId="77777777" w:rsidR="007B7391" w:rsidRPr="00D83D34" w:rsidRDefault="007B7391" w:rsidP="007B7391">
      <w:r w:rsidRPr="007219D7">
        <w:rPr>
          <w:b/>
        </w:rPr>
        <w:t>Dickinson 4</w:t>
      </w:r>
      <w:r w:rsidRPr="00D83D34">
        <w:t xml:space="preserve"> </w:t>
      </w:r>
      <w:r w:rsidRPr="007219D7">
        <w:rPr>
          <w:sz w:val="20"/>
        </w:rPr>
        <w:t>(Edward Ross; Associate Professor of History – University of Cincinnati) “Biopolitics, Fascism, Democracy: Some Reflections on Our Discourse About ‘Modernity’” Central European History, vol. 37, no. 1, 1–48)</w:t>
      </w:r>
    </w:p>
    <w:p w14:paraId="634B8537" w14:textId="77777777" w:rsidR="007B7391" w:rsidRDefault="007B7391" w:rsidP="007B7391">
      <w:pPr>
        <w:rPr>
          <w:sz w:val="16"/>
        </w:rPr>
      </w:pPr>
      <w:r w:rsidRPr="00D83D34">
        <w:rPr>
          <w:sz w:val="16"/>
        </w:rPr>
        <w:t xml:space="preserve">In short, </w:t>
      </w:r>
      <w:r w:rsidRPr="00D83D34">
        <w:rPr>
          <w:u w:val="single"/>
        </w:rPr>
        <w:t>the continuities between early twentieth-century biopolitical discourse and the practices of the welfare state in our own time are unmistakable</w:t>
      </w:r>
      <w:r w:rsidRPr="00D83D34">
        <w:rPr>
          <w:sz w:val="16"/>
        </w:rPr>
        <w:t>. Both are instances of the “disciplinary society” and of biopolitical, regulatory, social-engineering modernity, and they share that genealogy with more authoritarian states, including the National Socialist state, but also fascist Italy, for example. And it is certainly fruitful to view them from this very broad perspective. </w:t>
      </w:r>
      <w:r w:rsidRPr="00D83D34">
        <w:rPr>
          <w:u w:val="single"/>
        </w:rPr>
        <w:t>But that analysis can easily become superficial and misleading, because it obfuscates the profoundly different strategic and local dynamics of power in the two kinds of regimes</w:t>
      </w:r>
      <w:r w:rsidRPr="00D83D34">
        <w:rPr>
          <w:sz w:val="16"/>
        </w:rPr>
        <w:t xml:space="preserve">. </w:t>
      </w:r>
      <w:r w:rsidRPr="00D83D34">
        <w:rPr>
          <w:u w:val="single"/>
        </w:rPr>
        <w:t>Clearly the democratic welfare state is not only formally but also substantively quite different from totalitarianism</w:t>
      </w:r>
      <w:r w:rsidRPr="00D83D34">
        <w:rPr>
          <w:sz w:val="16"/>
        </w:rPr>
        <w:t>. Above all, again, </w:t>
      </w:r>
      <w:r w:rsidRPr="00D83D34">
        <w:rPr>
          <w:u w:val="single"/>
        </w:rPr>
        <w:t>it has nowhere developed the fateful, radicalizing dynamic that characterized National Socialism</w:t>
      </w:r>
      <w:r w:rsidRPr="00D83D34">
        <w:rPr>
          <w:sz w:val="16"/>
        </w:rPr>
        <w:t xml:space="preserve"> (or for that matter Stalinism), </w:t>
      </w:r>
      <w:r w:rsidRPr="00D83D34">
        <w:rPr>
          <w:u w:val="single"/>
        </w:rPr>
        <w:t>the psychotic logic that leads from economistic population management to mass murder</w:t>
      </w:r>
      <w:r w:rsidRPr="00D83D34">
        <w:rPr>
          <w:sz w:val="16"/>
        </w:rPr>
        <w:t xml:space="preserve">. Again, there is always the potential for such a discursive regime to generate coercive policies. In those cases in which the regime of rights does not successfully produce “health,” such a system can —and historically does— create compulsory programs to enforce it. But again, </w:t>
      </w:r>
      <w:r w:rsidRPr="00D83D34">
        <w:rPr>
          <w:u w:val="single"/>
        </w:rPr>
        <w:t>there are political and policy potentials and constraints in such a structuring of biopolitics that are very different from those of National Socialist Germany</w:t>
      </w:r>
      <w:r w:rsidRPr="00D83D34">
        <w:rPr>
          <w:sz w:val="16"/>
        </w:rPr>
        <w:t xml:space="preserve">. </w:t>
      </w:r>
      <w:r w:rsidRPr="00D83D34">
        <w:rPr>
          <w:u w:val="single"/>
        </w:rPr>
        <w:t>Democratic biopolitical regimes require, enable, and incite a degree of self-direction and participation that is functionally incompatible with authoritarian or totalitarian structures</w:t>
      </w:r>
      <w:r w:rsidRPr="00D83D34">
        <w:rPr>
          <w:sz w:val="16"/>
        </w:rPr>
        <w:t xml:space="preserve">. </w:t>
      </w:r>
      <w:r w:rsidRPr="00D83D34">
        <w:rPr>
          <w:u w:val="single"/>
        </w:rPr>
        <w:t>And this pursuit of biopolitical ends through a regime of democratic citizenship does appear, historically, to have imposed increasingly narrow limits on coercive policies, and to have generated a “logic” or imperative of increasing liberalization</w:t>
      </w:r>
      <w:r w:rsidRPr="00D83D34">
        <w:rPr>
          <w:sz w:val="16"/>
        </w:rPr>
        <w:t xml:space="preserve">. Despite limitations imposed by political context and the slow pace of discursive change, I think this is the unmistakable message of the really very impressive waves of legislative and welfare reforms in the 1920s or the 1970s in Germany.90 Of course it is not yet clear whether this is an irreversible dynamic of such systems. Nevertheless, </w:t>
      </w:r>
      <w:r w:rsidRPr="00D83D34">
        <w:rPr>
          <w:u w:val="single"/>
        </w:rPr>
        <w:t>such regimes are characterized by sufficient degrees of autonomy (and of the potential for its expansion) for sufficient numbers of people that I think it becomes useful to conceive of them as productive of a strategic configuration of power relations that might fruitfully be analyzed as a condition of “liberty,” just as much as they are productive of constraint, oppression, or manipulation</w:t>
      </w:r>
      <w:r w:rsidRPr="00D83D34">
        <w:rPr>
          <w:sz w:val="16"/>
        </w:rPr>
        <w:t xml:space="preserve">. At the very least, totalitarianism cannot be the sole orientation point for our understanding of biopolitics, the only end point of the logic of social engineering. This notion is not at all at odds with the core of Foucauldian (and Peukertian) theory. Democratic welfare states are regimes of power/knowledge no less than early twentieth-century totalitarian states; these systems are not “opposites,” in the sense that they are two alternative ways of organizing the same thing. But they are two very different ways of organizing it. </w:t>
      </w:r>
      <w:r w:rsidRPr="00D83D34">
        <w:rPr>
          <w:u w:val="single"/>
        </w:rPr>
        <w:t>The concept “power” should not be read as a universal stifling night of oppression, manipulation, and entrapment, in which all political and social orders are grey, are essentially or effectively</w:t>
      </w:r>
      <w:r w:rsidRPr="00D83D34">
        <w:rPr>
          <w:sz w:val="16"/>
        </w:rPr>
        <w:t xml:space="preserve"> “</w:t>
      </w:r>
      <w:r w:rsidRPr="00D83D34">
        <w:rPr>
          <w:u w:val="single"/>
        </w:rPr>
        <w:t>the same</w:t>
      </w:r>
      <w:r w:rsidRPr="00D83D34">
        <w:rPr>
          <w:sz w:val="16"/>
        </w:rPr>
        <w:t xml:space="preserve">.” </w:t>
      </w:r>
      <w:r w:rsidRPr="00D83D34">
        <w:rPr>
          <w:u w:val="single"/>
        </w:rPr>
        <w:t>Power is a set of social relations, in which individuals and groups have varying degrees of autonomy and effective subjectivity</w:t>
      </w:r>
      <w:r w:rsidRPr="00D83D34">
        <w:rPr>
          <w:sz w:val="16"/>
        </w:rPr>
        <w:t xml:space="preserve">. And discourse is, as Foucault argued, “tactically polyvalent.” </w:t>
      </w:r>
      <w:r w:rsidRPr="00D83D34">
        <w:rPr>
          <w:u w:val="single"/>
        </w:rPr>
        <w:t>Discursive elements (like the various elements of biopolitics) can be combined in different ways to form parts of quite different strategies</w:t>
      </w:r>
      <w:r w:rsidRPr="00D83D34">
        <w:rPr>
          <w:sz w:val="16"/>
        </w:rPr>
        <w:t xml:space="preserve"> (like totalitarianism or the democratic welfare state); </w:t>
      </w:r>
      <w:r w:rsidRPr="00D83D34">
        <w:rPr>
          <w:u w:val="single"/>
        </w:rPr>
        <w:t>they cannot be assigned to one place in a structure, but rather circulate</w:t>
      </w:r>
      <w:r w:rsidRPr="00D83D34">
        <w:rPr>
          <w:sz w:val="16"/>
        </w:rPr>
        <w:t xml:space="preserve">. </w:t>
      </w:r>
      <w:r w:rsidRPr="00D83D34">
        <w:rPr>
          <w:u w:val="single"/>
        </w:rPr>
        <w:t>The varying possible constellations of power in modern societies create “multiple modernities,” modern societies with quite radically differing potentials</w:t>
      </w:r>
      <w:r w:rsidRPr="00D83D34">
        <w:rPr>
          <w:sz w:val="16"/>
        </w:rPr>
        <w:t>.91</w:t>
      </w:r>
    </w:p>
    <w:p w14:paraId="2EF5592D" w14:textId="77777777" w:rsidR="007B7391" w:rsidRPr="00D83D34" w:rsidRDefault="007B7391" w:rsidP="007B7391">
      <w:pPr>
        <w:rPr>
          <w:sz w:val="16"/>
        </w:rPr>
      </w:pPr>
    </w:p>
    <w:p w14:paraId="41D49B29" w14:textId="77777777" w:rsidR="007B7391" w:rsidRDefault="007B7391" w:rsidP="00CC0D67">
      <w:pPr>
        <w:pStyle w:val="Heading3"/>
      </w:pPr>
      <w:r>
        <w:t>Organ Trafficking F/L – AT: Comodifcation Impact</w:t>
      </w:r>
    </w:p>
    <w:p w14:paraId="15CE40E4" w14:textId="77777777" w:rsidR="007B7391" w:rsidRPr="00CE5A79" w:rsidRDefault="007B7391" w:rsidP="007B7391">
      <w:pPr>
        <w:pStyle w:val="Heading4"/>
        <w:shd w:val="clear" w:color="auto" w:fill="FFFFFF"/>
        <w:rPr>
          <w:rFonts w:ascii="Times New Roman" w:eastAsia="Times New Roman" w:hAnsi="Times New Roman" w:cs="Times New Roman"/>
          <w:color w:val="222222"/>
          <w:sz w:val="24"/>
        </w:rPr>
      </w:pPr>
      <w:r w:rsidRPr="00CE5A79">
        <w:rPr>
          <w:rFonts w:ascii="Times New Roman" w:eastAsia="Times New Roman" w:hAnsi="Times New Roman" w:cs="Times New Roman"/>
          <w:color w:val="222222"/>
          <w:sz w:val="24"/>
        </w:rPr>
        <w:t>Capitalism is inevitable</w:t>
      </w:r>
    </w:p>
    <w:p w14:paraId="249C3AEE" w14:textId="77777777" w:rsidR="007B7391" w:rsidRPr="00CE5A79" w:rsidRDefault="007B7391" w:rsidP="007B7391">
      <w:pPr>
        <w:shd w:val="clear" w:color="auto" w:fill="FFFFFF"/>
        <w:rPr>
          <w:rFonts w:ascii="Times New Roman" w:hAnsi="Times New Roman" w:cs="Times New Roman"/>
          <w:color w:val="222222"/>
          <w:sz w:val="20"/>
          <w:szCs w:val="20"/>
        </w:rPr>
      </w:pPr>
      <w:r w:rsidRPr="00CE5A79">
        <w:rPr>
          <w:rFonts w:ascii="Times New Roman" w:hAnsi="Times New Roman" w:cs="Times New Roman"/>
          <w:b/>
          <w:color w:val="222222"/>
          <w:sz w:val="24"/>
        </w:rPr>
        <w:t>Wood 2</w:t>
      </w:r>
      <w:r w:rsidRPr="00CE5A79">
        <w:rPr>
          <w:rStyle w:val="apple-converted-space"/>
          <w:rFonts w:ascii="Times New Roman" w:hAnsi="Times New Roman" w:cs="Times New Roman"/>
          <w:b/>
          <w:color w:val="222222"/>
          <w:sz w:val="24"/>
        </w:rPr>
        <w:t> </w:t>
      </w:r>
      <w:r w:rsidRPr="00CE5A79">
        <w:rPr>
          <w:rFonts w:ascii="Times New Roman" w:hAnsi="Times New Roman" w:cs="Times New Roman"/>
          <w:color w:val="222222"/>
        </w:rPr>
        <w:t>(Ellen M., Ph.D in political science from UCLA, The Origin of Capitalism, pg. 4-6)</w:t>
      </w:r>
    </w:p>
    <w:p w14:paraId="188D769C" w14:textId="77777777" w:rsidR="007B7391" w:rsidRPr="00527C1C" w:rsidRDefault="007B7391" w:rsidP="007B7391">
      <w:pPr>
        <w:shd w:val="clear" w:color="auto" w:fill="FFFFFF"/>
        <w:rPr>
          <w:rFonts w:ascii="Times New Roman" w:hAnsi="Times New Roman" w:cs="Times New Roman"/>
          <w:i/>
          <w:color w:val="222222"/>
          <w:sz w:val="20"/>
          <w:szCs w:val="20"/>
        </w:rPr>
      </w:pPr>
      <w:r>
        <w:rPr>
          <w:rFonts w:ascii="Times New Roman" w:hAnsi="Times New Roman" w:cs="Times New Roman"/>
          <w:i/>
          <w:color w:val="222222"/>
        </w:rPr>
        <w:t>**We disagree with the author’s use of gendered language</w:t>
      </w:r>
    </w:p>
    <w:p w14:paraId="060BF05A" w14:textId="77777777" w:rsidR="007B7391" w:rsidRPr="00AA7B4B" w:rsidRDefault="007B7391" w:rsidP="007B7391">
      <w:pPr>
        <w:pStyle w:val="NormalWeb"/>
        <w:shd w:val="clear" w:color="auto" w:fill="FFFFFF"/>
        <w:spacing w:before="0" w:beforeAutospacing="0" w:after="0" w:afterAutospacing="0"/>
        <w:rPr>
          <w:color w:val="222222"/>
          <w:sz w:val="16"/>
        </w:rPr>
      </w:pPr>
      <w:r w:rsidRPr="00CE5A79">
        <w:rPr>
          <w:color w:val="222222"/>
          <w:sz w:val="16"/>
          <w:szCs w:val="16"/>
        </w:rPr>
        <w:t>These question-begging explanations have their origina in classical political economy and Enlightenment conceptions of progress.</w:t>
      </w:r>
      <w:r w:rsidRPr="00CE5A79">
        <w:rPr>
          <w:rStyle w:val="apple-converted-space"/>
          <w:rFonts w:eastAsiaTheme="majorEastAsia"/>
          <w:color w:val="222222"/>
          <w:sz w:val="16"/>
          <w:szCs w:val="16"/>
        </w:rPr>
        <w:t> </w:t>
      </w:r>
      <w:r w:rsidRPr="00CE5A79">
        <w:rPr>
          <w:color w:val="222222"/>
          <w:sz w:val="22"/>
          <w:szCs w:val="22"/>
          <w:u w:val="single"/>
        </w:rPr>
        <w:t>Together, they give an account of historical development in which the mergence and growth to maturity of capitalism are already prefigured in the earliest manifestations of human rationality, in the technological advances that began when Homo Sapiens first wielded a tool, and in the acts of exchange human beings have practised since time immemorial.</w:t>
      </w:r>
      <w:r w:rsidRPr="00CE5A79">
        <w:rPr>
          <w:rStyle w:val="apple-converted-space"/>
          <w:rFonts w:eastAsiaTheme="majorEastAsia"/>
          <w:color w:val="222222"/>
          <w:u w:val="single"/>
        </w:rPr>
        <w:t> </w:t>
      </w:r>
      <w:r w:rsidRPr="00CE5A79">
        <w:rPr>
          <w:color w:val="222222"/>
          <w:u w:val="single"/>
        </w:rPr>
        <w:t>H</w:t>
      </w:r>
      <w:r w:rsidRPr="00CE5A79">
        <w:rPr>
          <w:color w:val="222222"/>
          <w:sz w:val="22"/>
          <w:szCs w:val="22"/>
          <w:u w:val="single"/>
        </w:rPr>
        <w:t>istory’s journey to that final destination</w:t>
      </w:r>
      <w:r w:rsidRPr="00CE5A79">
        <w:rPr>
          <w:color w:val="222222"/>
          <w:sz w:val="16"/>
          <w:szCs w:val="16"/>
          <w:u w:val="single"/>
        </w:rPr>
        <w:t>, to ‘commercial society’ or capitalism, has, to be sure</w:t>
      </w:r>
      <w:r w:rsidRPr="00CE5A79">
        <w:rPr>
          <w:color w:val="222222"/>
          <w:sz w:val="22"/>
          <w:szCs w:val="22"/>
          <w:u w:val="single"/>
        </w:rPr>
        <w:t>, been long and arduous</w:t>
      </w:r>
      <w:r w:rsidRPr="00CE5A79">
        <w:rPr>
          <w:color w:val="222222"/>
          <w:sz w:val="16"/>
          <w:szCs w:val="16"/>
        </w:rPr>
        <w:t>, and many obstacles hace stood in its way.</w:t>
      </w:r>
      <w:r w:rsidRPr="00CE5A79">
        <w:rPr>
          <w:color w:val="222222"/>
          <w:sz w:val="22"/>
          <w:szCs w:val="22"/>
          <w:u w:val="single"/>
        </w:rPr>
        <w:t>But its</w:t>
      </w:r>
      <w:r w:rsidRPr="00CE5A79">
        <w:rPr>
          <w:rStyle w:val="apple-converted-space"/>
          <w:rFonts w:eastAsiaTheme="majorEastAsia"/>
          <w:color w:val="222222"/>
          <w:sz w:val="22"/>
          <w:szCs w:val="22"/>
          <w:u w:val="single"/>
        </w:rPr>
        <w:t> </w:t>
      </w:r>
      <w:r w:rsidRPr="00CE5A79">
        <w:rPr>
          <w:color w:val="222222"/>
          <w:sz w:val="22"/>
          <w:szCs w:val="22"/>
          <w:u w:val="single"/>
          <w:shd w:val="clear" w:color="auto" w:fill="FFFF00"/>
        </w:rPr>
        <w:t>progress has</w:t>
      </w:r>
      <w:r w:rsidRPr="00CE5A79">
        <w:rPr>
          <w:rStyle w:val="apple-converted-space"/>
          <w:rFonts w:eastAsiaTheme="majorEastAsia"/>
          <w:color w:val="222222"/>
          <w:sz w:val="22"/>
          <w:szCs w:val="22"/>
          <w:u w:val="single"/>
        </w:rPr>
        <w:t> </w:t>
      </w:r>
      <w:r w:rsidRPr="00CE5A79">
        <w:rPr>
          <w:color w:val="222222"/>
          <w:sz w:val="22"/>
          <w:szCs w:val="22"/>
          <w:u w:val="single"/>
        </w:rPr>
        <w:t>nonetheless</w:t>
      </w:r>
      <w:r w:rsidRPr="00CE5A79">
        <w:rPr>
          <w:rStyle w:val="apple-converted-space"/>
          <w:rFonts w:eastAsiaTheme="majorEastAsia"/>
          <w:color w:val="222222"/>
          <w:sz w:val="22"/>
          <w:szCs w:val="22"/>
          <w:u w:val="single"/>
        </w:rPr>
        <w:t> </w:t>
      </w:r>
      <w:r w:rsidRPr="00CE5A79">
        <w:rPr>
          <w:color w:val="222222"/>
          <w:sz w:val="22"/>
          <w:szCs w:val="22"/>
          <w:u w:val="single"/>
          <w:shd w:val="clear" w:color="auto" w:fill="FFFF00"/>
        </w:rPr>
        <w:t>been</w:t>
      </w:r>
      <w:r w:rsidRPr="00CE5A79">
        <w:rPr>
          <w:rStyle w:val="apple-converted-space"/>
          <w:rFonts w:eastAsiaTheme="majorEastAsia"/>
          <w:color w:val="222222"/>
          <w:sz w:val="22"/>
          <w:szCs w:val="22"/>
          <w:u w:val="single"/>
          <w:shd w:val="clear" w:color="auto" w:fill="FFFF00"/>
        </w:rPr>
        <w:t> </w:t>
      </w:r>
      <w:r w:rsidRPr="00CE5A79">
        <w:rPr>
          <w:rStyle w:val="Emphasis"/>
          <w:rFonts w:ascii="Times New Roman" w:hAnsi="Times New Roman"/>
          <w:color w:val="222222"/>
          <w:szCs w:val="22"/>
          <w:shd w:val="clear" w:color="auto" w:fill="FFFF00"/>
        </w:rPr>
        <w:t>natural and inevitable.</w:t>
      </w:r>
      <w:r w:rsidRPr="00CE5A79">
        <w:rPr>
          <w:rStyle w:val="apple-converted-space"/>
          <w:rFonts w:eastAsiaTheme="majorEastAsia"/>
          <w:color w:val="222222"/>
          <w:sz w:val="22"/>
          <w:szCs w:val="22"/>
          <w:u w:val="single"/>
        </w:rPr>
        <w:t> </w:t>
      </w:r>
      <w:r w:rsidRPr="00CE5A79">
        <w:rPr>
          <w:color w:val="222222"/>
          <w:sz w:val="22"/>
          <w:szCs w:val="22"/>
          <w:u w:val="single"/>
        </w:rPr>
        <w:t>Nothing more is required</w:t>
      </w:r>
      <w:r w:rsidRPr="00CE5A79">
        <w:rPr>
          <w:color w:val="222222"/>
          <w:sz w:val="16"/>
          <w:szCs w:val="22"/>
        </w:rPr>
        <w:t>,</w:t>
      </w:r>
      <w:r w:rsidRPr="00CE5A79">
        <w:rPr>
          <w:rStyle w:val="apple-converted-space"/>
          <w:rFonts w:eastAsiaTheme="majorEastAsia"/>
          <w:color w:val="222222"/>
          <w:sz w:val="16"/>
          <w:szCs w:val="16"/>
        </w:rPr>
        <w:t> </w:t>
      </w:r>
      <w:r w:rsidRPr="00CE5A79">
        <w:rPr>
          <w:color w:val="222222"/>
          <w:sz w:val="16"/>
          <w:szCs w:val="16"/>
        </w:rPr>
        <w:t>then, to explain the ‘rise of capitalism’ than an account of how many obstacles to its forward movement have been lifted- sometimes gradually, sometimes suddenly, with revolutionary violence. In more accounts of capitalism and its origin, there really</w:t>
      </w:r>
      <w:r w:rsidRPr="00CE5A79">
        <w:rPr>
          <w:rStyle w:val="apple-converted-space"/>
          <w:rFonts w:eastAsiaTheme="majorEastAsia"/>
          <w:color w:val="222222"/>
          <w:sz w:val="16"/>
          <w:szCs w:val="16"/>
        </w:rPr>
        <w:t> </w:t>
      </w:r>
      <w:r w:rsidRPr="00CE5A79">
        <w:rPr>
          <w:i/>
          <w:iCs/>
          <w:color w:val="222222"/>
          <w:sz w:val="16"/>
          <w:szCs w:val="16"/>
        </w:rPr>
        <w:t>is</w:t>
      </w:r>
      <w:r w:rsidRPr="00CE5A79">
        <w:rPr>
          <w:rStyle w:val="apple-converted-space"/>
          <w:rFonts w:eastAsiaTheme="majorEastAsia"/>
          <w:i/>
          <w:iCs/>
          <w:color w:val="222222"/>
          <w:sz w:val="16"/>
          <w:szCs w:val="16"/>
        </w:rPr>
        <w:t> </w:t>
      </w:r>
      <w:r w:rsidRPr="00CE5A79">
        <w:rPr>
          <w:color w:val="222222"/>
          <w:sz w:val="16"/>
          <w:szCs w:val="16"/>
        </w:rPr>
        <w:t>no origin</w:t>
      </w:r>
      <w:r w:rsidRPr="00CE5A79">
        <w:rPr>
          <w:color w:val="222222"/>
          <w:sz w:val="16"/>
          <w:szCs w:val="22"/>
        </w:rPr>
        <w:t>.</w:t>
      </w:r>
      <w:r w:rsidRPr="00CE5A79">
        <w:rPr>
          <w:rStyle w:val="apple-converted-space"/>
          <w:rFonts w:eastAsiaTheme="majorEastAsia"/>
          <w:color w:val="222222"/>
          <w:sz w:val="16"/>
          <w:szCs w:val="22"/>
        </w:rPr>
        <w:t> </w:t>
      </w:r>
      <w:r w:rsidRPr="00CE5A79">
        <w:rPr>
          <w:color w:val="222222"/>
          <w:sz w:val="22"/>
          <w:szCs w:val="22"/>
          <w:u w:val="single"/>
          <w:shd w:val="clear" w:color="auto" w:fill="FFFF00"/>
        </w:rPr>
        <w:t>Capitalism seems always to be there</w:t>
      </w:r>
      <w:r w:rsidRPr="00CE5A79">
        <w:rPr>
          <w:color w:val="222222"/>
          <w:sz w:val="22"/>
          <w:szCs w:val="22"/>
          <w:u w:val="single"/>
        </w:rPr>
        <w:t>, somewhere; and it only needs to be released from its chains- for instance, from the fetters of feudalism- to be allowed to grow and mature</w:t>
      </w:r>
      <w:r w:rsidRPr="00CE5A79">
        <w:rPr>
          <w:color w:val="222222"/>
          <w:sz w:val="16"/>
          <w:szCs w:val="22"/>
        </w:rPr>
        <w:t>.</w:t>
      </w:r>
      <w:r w:rsidRPr="00CE5A79">
        <w:rPr>
          <w:rStyle w:val="apple-converted-space"/>
          <w:rFonts w:eastAsiaTheme="majorEastAsia"/>
          <w:color w:val="222222"/>
          <w:sz w:val="16"/>
          <w:szCs w:val="16"/>
        </w:rPr>
        <w:t> </w:t>
      </w:r>
      <w:r w:rsidRPr="00CE5A79">
        <w:rPr>
          <w:color w:val="222222"/>
          <w:sz w:val="16"/>
          <w:szCs w:val="16"/>
        </w:rPr>
        <w:t>Typically, these fetters are political: the parasitic powers of lordship, or the restrictions of an autocratic state. Sometimes they are cultural or ideological: perhaps the wrong religion. These contraints confine the free movement of ‘economic’ actors, the free expression of econmic rationality. The ‘economic’ in these formulations is identified with exchange or markets; and it is here that we can detect the assumption that the seeds of capitalism are contained in the most primitive acts of exchange, in any form of trade or market activity. That assumption is typically connected</w:t>
      </w:r>
      <w:r w:rsidRPr="00CE5A79">
        <w:rPr>
          <w:rStyle w:val="apple-converted-space"/>
          <w:rFonts w:eastAsiaTheme="majorEastAsia"/>
          <w:color w:val="222222"/>
          <w:sz w:val="16"/>
          <w:szCs w:val="16"/>
        </w:rPr>
        <w:t> </w:t>
      </w:r>
      <w:r w:rsidRPr="00CE5A79">
        <w:rPr>
          <w:color w:val="222222"/>
          <w:sz w:val="16"/>
          <w:szCs w:val="16"/>
        </w:rPr>
        <w:t>With the other presupposition: that history has been an almost natural process of technological development</w:t>
      </w:r>
      <w:r w:rsidRPr="00CE5A79">
        <w:rPr>
          <w:color w:val="222222"/>
          <w:sz w:val="16"/>
          <w:szCs w:val="22"/>
        </w:rPr>
        <w:t xml:space="preserve">. </w:t>
      </w:r>
      <w:r w:rsidRPr="00CE5A79">
        <w:rPr>
          <w:color w:val="222222"/>
          <w:sz w:val="22"/>
          <w:szCs w:val="22"/>
          <w:u w:val="single"/>
        </w:rPr>
        <w:t>One way or another,</w:t>
      </w:r>
      <w:r w:rsidRPr="00CE5A79">
        <w:rPr>
          <w:rStyle w:val="apple-converted-space"/>
          <w:rFonts w:eastAsiaTheme="majorEastAsia"/>
          <w:color w:val="222222"/>
          <w:sz w:val="22"/>
          <w:szCs w:val="22"/>
          <w:u w:val="single"/>
        </w:rPr>
        <w:t> </w:t>
      </w:r>
      <w:r w:rsidRPr="00CE5A79">
        <w:rPr>
          <w:color w:val="222222"/>
          <w:sz w:val="22"/>
          <w:szCs w:val="22"/>
          <w:u w:val="single"/>
          <w:shd w:val="clear" w:color="auto" w:fill="FFFF00"/>
        </w:rPr>
        <w:t>capitalism</w:t>
      </w:r>
      <w:r w:rsidRPr="00CE5A79">
        <w:rPr>
          <w:rStyle w:val="apple-converted-space"/>
          <w:rFonts w:eastAsiaTheme="majorEastAsia"/>
          <w:color w:val="222222"/>
          <w:sz w:val="22"/>
          <w:szCs w:val="22"/>
          <w:u w:val="single"/>
        </w:rPr>
        <w:t> </w:t>
      </w:r>
      <w:r w:rsidRPr="00CE5A79">
        <w:rPr>
          <w:color w:val="222222"/>
          <w:sz w:val="22"/>
          <w:szCs w:val="22"/>
          <w:u w:val="single"/>
        </w:rPr>
        <w:t>more or less</w:t>
      </w:r>
      <w:r w:rsidRPr="00CE5A79">
        <w:rPr>
          <w:rStyle w:val="apple-converted-space"/>
          <w:rFonts w:eastAsiaTheme="majorEastAsia"/>
          <w:color w:val="222222"/>
          <w:sz w:val="22"/>
          <w:szCs w:val="22"/>
          <w:u w:val="single"/>
        </w:rPr>
        <w:t> </w:t>
      </w:r>
      <w:r w:rsidRPr="00CE5A79">
        <w:rPr>
          <w:b/>
          <w:bCs/>
          <w:color w:val="222222"/>
          <w:sz w:val="22"/>
          <w:szCs w:val="22"/>
          <w:u w:val="single"/>
          <w:shd w:val="clear" w:color="auto" w:fill="FFFF00"/>
        </w:rPr>
        <w:t>naturally appears when</w:t>
      </w:r>
      <w:r w:rsidRPr="00CE5A79">
        <w:rPr>
          <w:rStyle w:val="apple-converted-space"/>
          <w:rFonts w:eastAsiaTheme="majorEastAsia"/>
          <w:color w:val="222222"/>
          <w:sz w:val="22"/>
          <w:szCs w:val="22"/>
          <w:u w:val="single"/>
        </w:rPr>
        <w:t> </w:t>
      </w:r>
      <w:r w:rsidRPr="00CE5A79">
        <w:rPr>
          <w:color w:val="222222"/>
          <w:sz w:val="22"/>
          <w:szCs w:val="22"/>
          <w:u w:val="single"/>
        </w:rPr>
        <w:t>and where</w:t>
      </w:r>
      <w:r w:rsidRPr="00CE5A79">
        <w:rPr>
          <w:b/>
          <w:bCs/>
          <w:color w:val="222222"/>
          <w:sz w:val="22"/>
          <w:szCs w:val="22"/>
          <w:u w:val="single"/>
          <w:shd w:val="clear" w:color="auto" w:fill="FFFF00"/>
        </w:rPr>
        <w:t>expanding markets and technological development reach the right level</w:t>
      </w:r>
      <w:r w:rsidRPr="00CE5A79">
        <w:rPr>
          <w:color w:val="222222"/>
          <w:sz w:val="22"/>
          <w:szCs w:val="22"/>
          <w:u w:val="single"/>
        </w:rPr>
        <w:t>, allowing sufficient wealth to be accumulated so that is can be profitably reinvest</w:t>
      </w:r>
      <w:r w:rsidRPr="00CE5A79">
        <w:rPr>
          <w:color w:val="222222"/>
          <w:sz w:val="16"/>
          <w:szCs w:val="16"/>
        </w:rPr>
        <w:t>ed. Many Marxist explanations are fundamentally the same- with the addition of bourgeois revolutions to help break the fetters.</w:t>
      </w:r>
      <w:r w:rsidRPr="00CE5A79">
        <w:rPr>
          <w:rStyle w:val="apple-converted-space"/>
          <w:rFonts w:eastAsiaTheme="majorEastAsia"/>
          <w:color w:val="222222"/>
          <w:sz w:val="16"/>
          <w:szCs w:val="16"/>
        </w:rPr>
        <w:t> </w:t>
      </w:r>
      <w:r w:rsidRPr="00CE5A79">
        <w:rPr>
          <w:color w:val="222222"/>
          <w:sz w:val="22"/>
          <w:szCs w:val="22"/>
          <w:u w:val="single"/>
          <w:shd w:val="clear" w:color="auto" w:fill="FFFF00"/>
        </w:rPr>
        <w:t>The effect</w:t>
      </w:r>
      <w:r w:rsidRPr="00CE5A79">
        <w:rPr>
          <w:rStyle w:val="apple-converted-space"/>
          <w:rFonts w:eastAsiaTheme="majorEastAsia"/>
          <w:color w:val="222222"/>
          <w:sz w:val="22"/>
          <w:szCs w:val="22"/>
          <w:u w:val="single"/>
        </w:rPr>
        <w:t> </w:t>
      </w:r>
      <w:r w:rsidRPr="00CE5A79">
        <w:rPr>
          <w:color w:val="222222"/>
          <w:sz w:val="22"/>
          <w:szCs w:val="22"/>
          <w:u w:val="single"/>
        </w:rPr>
        <w:t>of these explanation</w:t>
      </w:r>
      <w:r w:rsidRPr="00CE5A79">
        <w:rPr>
          <w:rStyle w:val="apple-converted-space"/>
          <w:rFonts w:eastAsiaTheme="majorEastAsia"/>
          <w:color w:val="222222"/>
          <w:sz w:val="22"/>
          <w:szCs w:val="22"/>
          <w:u w:val="single"/>
        </w:rPr>
        <w:t> </w:t>
      </w:r>
      <w:r w:rsidRPr="00CE5A79">
        <w:rPr>
          <w:color w:val="222222"/>
          <w:sz w:val="22"/>
          <w:szCs w:val="22"/>
          <w:u w:val="single"/>
          <w:shd w:val="clear" w:color="auto" w:fill="FFFF00"/>
        </w:rPr>
        <w:t>is to stress the</w:t>
      </w:r>
      <w:r w:rsidRPr="00CE5A79">
        <w:rPr>
          <w:rStyle w:val="apple-converted-space"/>
          <w:rFonts w:eastAsiaTheme="majorEastAsia"/>
          <w:color w:val="222222"/>
          <w:sz w:val="22"/>
          <w:szCs w:val="22"/>
          <w:u w:val="single"/>
          <w:shd w:val="clear" w:color="auto" w:fill="FFFF00"/>
        </w:rPr>
        <w:t> </w:t>
      </w:r>
      <w:r w:rsidRPr="00CE5A79">
        <w:rPr>
          <w:rStyle w:val="Emphasis"/>
          <w:rFonts w:ascii="Times New Roman" w:hAnsi="Times New Roman"/>
          <w:color w:val="222222"/>
          <w:szCs w:val="22"/>
          <w:shd w:val="clear" w:color="auto" w:fill="FFFF00"/>
        </w:rPr>
        <w:t>continuity between non-capitalist and capitalist societies</w:t>
      </w:r>
      <w:r w:rsidRPr="00CE5A79">
        <w:rPr>
          <w:color w:val="222222"/>
          <w:sz w:val="22"/>
          <w:szCs w:val="22"/>
          <w:u w:val="single"/>
          <w:shd w:val="clear" w:color="auto" w:fill="FFFF00"/>
        </w:rPr>
        <w:t>,</w:t>
      </w:r>
      <w:r w:rsidRPr="00CE5A79">
        <w:rPr>
          <w:rStyle w:val="apple-converted-space"/>
          <w:rFonts w:eastAsiaTheme="majorEastAsia"/>
          <w:color w:val="222222"/>
          <w:sz w:val="22"/>
          <w:szCs w:val="22"/>
          <w:u w:val="single"/>
        </w:rPr>
        <w:t> </w:t>
      </w:r>
      <w:r w:rsidRPr="00CE5A79">
        <w:rPr>
          <w:color w:val="222222"/>
          <w:sz w:val="22"/>
          <w:szCs w:val="22"/>
          <w:u w:val="single"/>
        </w:rPr>
        <w:t>and to deny the disguise of the specificity of capitalism.</w:t>
      </w:r>
      <w:r w:rsidRPr="00CE5A79">
        <w:rPr>
          <w:rStyle w:val="apple-converted-space"/>
          <w:rFonts w:eastAsiaTheme="majorEastAsia"/>
          <w:color w:val="222222"/>
          <w:sz w:val="22"/>
          <w:szCs w:val="22"/>
          <w:u w:val="single"/>
        </w:rPr>
        <w:t> </w:t>
      </w:r>
      <w:r w:rsidRPr="00CE5A79">
        <w:rPr>
          <w:color w:val="222222"/>
          <w:sz w:val="22"/>
          <w:szCs w:val="22"/>
          <w:u w:val="single"/>
          <w:shd w:val="clear" w:color="auto" w:fill="FFFF00"/>
        </w:rPr>
        <w:t>Exchange has existed</w:t>
      </w:r>
      <w:r w:rsidRPr="00CE5A79">
        <w:rPr>
          <w:rStyle w:val="apple-converted-space"/>
          <w:rFonts w:eastAsiaTheme="majorEastAsia"/>
          <w:color w:val="222222"/>
          <w:sz w:val="22"/>
          <w:szCs w:val="22"/>
          <w:u w:val="single"/>
        </w:rPr>
        <w:t> </w:t>
      </w:r>
      <w:r w:rsidRPr="00CE5A79">
        <w:rPr>
          <w:color w:val="222222"/>
          <w:sz w:val="22"/>
          <w:szCs w:val="22"/>
          <w:u w:val="single"/>
        </w:rPr>
        <w:t>more or less</w:t>
      </w:r>
      <w:r w:rsidRPr="00CE5A79">
        <w:rPr>
          <w:color w:val="222222"/>
          <w:sz w:val="22"/>
          <w:szCs w:val="22"/>
          <w:u w:val="single"/>
          <w:shd w:val="clear" w:color="auto" w:fill="FFFF00"/>
        </w:rPr>
        <w:t>forever, and</w:t>
      </w:r>
      <w:r w:rsidRPr="00CE5A79">
        <w:rPr>
          <w:rStyle w:val="apple-converted-space"/>
          <w:rFonts w:eastAsiaTheme="majorEastAsia"/>
          <w:color w:val="222222"/>
          <w:sz w:val="22"/>
          <w:szCs w:val="22"/>
          <w:u w:val="single"/>
        </w:rPr>
        <w:t> </w:t>
      </w:r>
      <w:r w:rsidRPr="00CE5A79">
        <w:rPr>
          <w:color w:val="222222"/>
          <w:sz w:val="22"/>
          <w:szCs w:val="22"/>
          <w:u w:val="single"/>
        </w:rPr>
        <w:t>it seems that the capitalist market is just more of the same. In this kind of argument, because</w:t>
      </w:r>
      <w:r w:rsidRPr="00CE5A79">
        <w:rPr>
          <w:rStyle w:val="apple-converted-space"/>
          <w:rFonts w:eastAsiaTheme="majorEastAsia"/>
          <w:color w:val="222222"/>
          <w:sz w:val="22"/>
          <w:szCs w:val="22"/>
          <w:u w:val="single"/>
        </w:rPr>
        <w:t> </w:t>
      </w:r>
      <w:r w:rsidRPr="00CE5A79">
        <w:rPr>
          <w:color w:val="222222"/>
          <w:sz w:val="22"/>
          <w:szCs w:val="22"/>
          <w:u w:val="single"/>
          <w:shd w:val="clear" w:color="auto" w:fill="FFFF00"/>
        </w:rPr>
        <w:t>capitalism</w:t>
      </w:r>
      <w:r w:rsidRPr="00CE5A79">
        <w:rPr>
          <w:color w:val="222222"/>
          <w:sz w:val="22"/>
          <w:szCs w:val="22"/>
          <w:u w:val="single"/>
        </w:rPr>
        <w:t>’s specific and unique need constantly to revolutionize the forces of production</w:t>
      </w:r>
      <w:r w:rsidRPr="00CE5A79">
        <w:rPr>
          <w:rStyle w:val="apple-converted-space"/>
          <w:rFonts w:eastAsiaTheme="majorEastAsia"/>
          <w:color w:val="222222"/>
          <w:sz w:val="22"/>
          <w:szCs w:val="22"/>
          <w:u w:val="single"/>
        </w:rPr>
        <w:t> </w:t>
      </w:r>
      <w:r w:rsidRPr="00CE5A79">
        <w:rPr>
          <w:color w:val="222222"/>
          <w:sz w:val="22"/>
          <w:szCs w:val="22"/>
          <w:u w:val="single"/>
          <w:shd w:val="clear" w:color="auto" w:fill="FFFF00"/>
        </w:rPr>
        <w:t>is just an extension</w:t>
      </w:r>
      <w:r w:rsidRPr="00CE5A79">
        <w:rPr>
          <w:rStyle w:val="apple-converted-space"/>
          <w:rFonts w:eastAsiaTheme="majorEastAsia"/>
          <w:color w:val="222222"/>
          <w:sz w:val="22"/>
          <w:szCs w:val="22"/>
          <w:u w:val="single"/>
        </w:rPr>
        <w:t> </w:t>
      </w:r>
      <w:r w:rsidRPr="00CE5A79">
        <w:rPr>
          <w:color w:val="222222"/>
          <w:sz w:val="22"/>
          <w:szCs w:val="22"/>
          <w:u w:val="single"/>
        </w:rPr>
        <w:t>and an acceleration</w:t>
      </w:r>
      <w:r w:rsidRPr="00CE5A79">
        <w:rPr>
          <w:rStyle w:val="apple-converted-space"/>
          <w:rFonts w:eastAsiaTheme="majorEastAsia"/>
          <w:color w:val="222222"/>
          <w:sz w:val="22"/>
          <w:szCs w:val="22"/>
          <w:u w:val="single"/>
        </w:rPr>
        <w:t> </w:t>
      </w:r>
      <w:r w:rsidRPr="00CE5A79">
        <w:rPr>
          <w:color w:val="222222"/>
          <w:sz w:val="22"/>
          <w:szCs w:val="22"/>
          <w:u w:val="single"/>
          <w:shd w:val="clear" w:color="auto" w:fill="FFFF00"/>
        </w:rPr>
        <w:t>of</w:t>
      </w:r>
      <w:r w:rsidRPr="00CE5A79">
        <w:rPr>
          <w:rStyle w:val="apple-converted-space"/>
          <w:rFonts w:eastAsiaTheme="majorEastAsia"/>
          <w:color w:val="222222"/>
          <w:sz w:val="22"/>
          <w:szCs w:val="22"/>
          <w:u w:val="single"/>
          <w:shd w:val="clear" w:color="auto" w:fill="FFFF00"/>
        </w:rPr>
        <w:t> </w:t>
      </w:r>
      <w:r w:rsidRPr="00CE5A79">
        <w:rPr>
          <w:color w:val="222222"/>
          <w:sz w:val="22"/>
          <w:szCs w:val="22"/>
          <w:u w:val="single"/>
        </w:rPr>
        <w:t>universal and transhistorical, almost</w:t>
      </w:r>
      <w:r w:rsidRPr="00CE5A79">
        <w:rPr>
          <w:rStyle w:val="apple-converted-space"/>
          <w:rFonts w:eastAsiaTheme="majorEastAsia"/>
          <w:color w:val="222222"/>
          <w:sz w:val="22"/>
          <w:szCs w:val="22"/>
          <w:u w:val="single"/>
        </w:rPr>
        <w:t> </w:t>
      </w:r>
      <w:r w:rsidRPr="00CE5A79">
        <w:rPr>
          <w:color w:val="222222"/>
          <w:sz w:val="22"/>
          <w:szCs w:val="22"/>
          <w:u w:val="single"/>
          <w:shd w:val="clear" w:color="auto" w:fill="FFFF00"/>
        </w:rPr>
        <w:t>natural, tendencies, industrialization is the</w:t>
      </w:r>
      <w:r w:rsidRPr="00CE5A79">
        <w:rPr>
          <w:rStyle w:val="apple-converted-space"/>
          <w:rFonts w:eastAsiaTheme="majorEastAsia"/>
          <w:color w:val="222222"/>
          <w:sz w:val="22"/>
          <w:szCs w:val="22"/>
          <w:u w:val="single"/>
          <w:shd w:val="clear" w:color="auto" w:fill="FFFF00"/>
        </w:rPr>
        <w:t> </w:t>
      </w:r>
      <w:r w:rsidRPr="00CE5A79">
        <w:rPr>
          <w:rStyle w:val="Emphasis"/>
          <w:rFonts w:ascii="Times New Roman" w:hAnsi="Times New Roman"/>
          <w:color w:val="222222"/>
          <w:szCs w:val="22"/>
          <w:shd w:val="clear" w:color="auto" w:fill="FFFF00"/>
        </w:rPr>
        <w:t>inevitable outcome of humanity’s</w:t>
      </w:r>
      <w:r w:rsidRPr="00CE5A79">
        <w:rPr>
          <w:rStyle w:val="apple-converted-space"/>
          <w:rFonts w:eastAsiaTheme="majorEastAsia"/>
          <w:b/>
          <w:bCs/>
          <w:color w:val="222222"/>
          <w:sz w:val="22"/>
          <w:szCs w:val="22"/>
          <w:u w:val="single"/>
        </w:rPr>
        <w:t> </w:t>
      </w:r>
      <w:r w:rsidRPr="00CE5A79">
        <w:rPr>
          <w:color w:val="222222"/>
          <w:sz w:val="22"/>
          <w:szCs w:val="22"/>
          <w:u w:val="single"/>
        </w:rPr>
        <w:t>most</w:t>
      </w:r>
      <w:r w:rsidRPr="00CE5A79">
        <w:rPr>
          <w:rStyle w:val="apple-converted-space"/>
          <w:rFonts w:eastAsiaTheme="majorEastAsia"/>
          <w:color w:val="222222"/>
          <w:sz w:val="22"/>
          <w:szCs w:val="22"/>
          <w:u w:val="single"/>
        </w:rPr>
        <w:t> </w:t>
      </w:r>
      <w:r w:rsidRPr="00CE5A79">
        <w:rPr>
          <w:rStyle w:val="Emphasis"/>
          <w:rFonts w:ascii="Times New Roman" w:hAnsi="Times New Roman"/>
          <w:color w:val="222222"/>
          <w:szCs w:val="22"/>
          <w:shd w:val="clear" w:color="auto" w:fill="FFFF00"/>
        </w:rPr>
        <w:t>basic inclinations</w:t>
      </w:r>
      <w:r w:rsidRPr="00CE5A79">
        <w:rPr>
          <w:color w:val="222222"/>
          <w:sz w:val="16"/>
          <w:szCs w:val="16"/>
          <w:u w:val="single"/>
          <w:shd w:val="clear" w:color="auto" w:fill="FFFF00"/>
        </w:rPr>
        <w:t>.</w:t>
      </w:r>
      <w:r w:rsidRPr="00CE5A79">
        <w:rPr>
          <w:rStyle w:val="apple-converted-space"/>
          <w:rFonts w:eastAsiaTheme="majorEastAsia"/>
          <w:color w:val="222222"/>
          <w:sz w:val="16"/>
          <w:szCs w:val="16"/>
          <w:u w:val="single"/>
        </w:rPr>
        <w:t> </w:t>
      </w:r>
      <w:r w:rsidRPr="00CE5A79">
        <w:rPr>
          <w:color w:val="222222"/>
          <w:sz w:val="16"/>
          <w:szCs w:val="16"/>
        </w:rPr>
        <w:t>So the lineage of capitalism passes naturally from the earliest Babylonian merchant through the medieval burgher to the early modern bourgeois and finally to the industrial capitalist. There is similar logic in certain Marxist versions of this story, even though the narrative in more recent version often shifts from the town to the countryside, and merchants are replaced by rural commodity producers, small or ‘middling’ farmers waiting for the opportunity to blossom into full-blown capitalists.</w:t>
      </w:r>
      <w:r w:rsidRPr="00CE5A79">
        <w:rPr>
          <w:color w:val="222222"/>
          <w:sz w:val="22"/>
          <w:szCs w:val="22"/>
          <w:u w:val="single"/>
        </w:rPr>
        <w:t>In this kind of narrative, petty commodity production, released from the bonds of feudalism, grows more or less naturally into capitalism, and petty commodity producers, just given the chance, will take the capitalist road</w:t>
      </w:r>
      <w:r w:rsidRPr="00CE5A79">
        <w:rPr>
          <w:color w:val="222222"/>
          <w:sz w:val="16"/>
          <w:szCs w:val="16"/>
        </w:rPr>
        <w:t>. Central to these conventional accounts of history are certain assumptions, explicit or implicit, about human nature and about how human beings will behave, if only given the chance.</w:t>
      </w:r>
      <w:r w:rsidRPr="00CE5A79">
        <w:rPr>
          <w:rStyle w:val="apple-converted-space"/>
          <w:rFonts w:eastAsiaTheme="majorEastAsia"/>
          <w:color w:val="222222"/>
          <w:sz w:val="16"/>
          <w:szCs w:val="16"/>
        </w:rPr>
        <w:t> </w:t>
      </w:r>
      <w:r w:rsidRPr="00CE5A79">
        <w:rPr>
          <w:color w:val="222222"/>
          <w:sz w:val="22"/>
          <w:szCs w:val="22"/>
          <w:u w:val="single"/>
        </w:rPr>
        <w:t>They will, so the story goes, always avail themselves of the opportunity to maximize profits through acts of exchange, and in order to realize that natural inclination, they will always find ways of improving the organization and instruments of work in order to enhance the productivity of labor.</w:t>
      </w:r>
    </w:p>
    <w:p w14:paraId="272E18DE" w14:textId="77777777" w:rsidR="007B7391" w:rsidRPr="000D3F2C" w:rsidRDefault="007B7391" w:rsidP="007B7391">
      <w:pPr>
        <w:pStyle w:val="Heading4"/>
      </w:pPr>
      <w:r w:rsidRPr="000D3F2C">
        <w:t>Ethical judgments about capitalism in the abstract should be avoided – its complete abandonment is neither possible nor desirable – experimentation through the perm is necessary to benefit humynity</w:t>
      </w:r>
    </w:p>
    <w:p w14:paraId="2E7CC46E" w14:textId="160D50A2" w:rsidR="007B7391" w:rsidRDefault="007B7391" w:rsidP="007B7391">
      <w:pPr>
        <w:rPr>
          <w:rFonts w:asciiTheme="majorHAnsi" w:hAnsiTheme="majorHAnsi"/>
          <w:sz w:val="20"/>
        </w:rPr>
      </w:pPr>
      <w:r w:rsidRPr="000D3F2C">
        <w:rPr>
          <w:rFonts w:asciiTheme="majorHAnsi" w:hAnsiTheme="majorHAnsi"/>
          <w:b/>
        </w:rPr>
        <w:t>DeLanda</w:t>
      </w:r>
      <w:r>
        <w:rPr>
          <w:rFonts w:asciiTheme="majorHAnsi" w:hAnsiTheme="majorHAnsi"/>
          <w:sz w:val="20"/>
        </w:rPr>
        <w:t xml:space="preserve"> </w:t>
      </w:r>
      <w:r w:rsidRPr="000D3F2C">
        <w:rPr>
          <w:rFonts w:asciiTheme="majorHAnsi" w:hAnsiTheme="majorHAnsi"/>
          <w:b/>
        </w:rPr>
        <w:t>97</w:t>
      </w:r>
      <w:r>
        <w:rPr>
          <w:rFonts w:asciiTheme="majorHAnsi" w:hAnsiTheme="majorHAnsi"/>
          <w:sz w:val="20"/>
        </w:rPr>
        <w:t>[</w:t>
      </w:r>
      <w:r w:rsidRPr="000D3F2C">
        <w:rPr>
          <w:rFonts w:asciiTheme="majorHAnsi" w:hAnsiTheme="majorHAnsi"/>
          <w:sz w:val="20"/>
        </w:rPr>
        <w:t>Manuel</w:t>
      </w:r>
      <w:r>
        <w:rPr>
          <w:rFonts w:asciiTheme="majorHAnsi" w:hAnsiTheme="majorHAnsi"/>
          <w:sz w:val="20"/>
        </w:rPr>
        <w:t>,</w:t>
      </w:r>
      <w:r w:rsidRPr="000D3F2C">
        <w:rPr>
          <w:rFonts w:asciiTheme="majorHAnsi" w:hAnsiTheme="majorHAnsi"/>
          <w:sz w:val="20"/>
        </w:rPr>
        <w:t xml:space="preserve"> Adjunct Associate Professor – Graduate School of Architecture, Planning and Preservation – Columbia University, </w:t>
      </w:r>
      <w:r w:rsidRPr="000D3F2C">
        <w:rPr>
          <w:rFonts w:asciiTheme="majorHAnsi" w:hAnsiTheme="majorHAnsi"/>
          <w:sz w:val="20"/>
          <w:u w:val="single"/>
        </w:rPr>
        <w:t>A Thousand Years of Nonlinear History</w:t>
      </w:r>
      <w:r w:rsidRPr="000D3F2C">
        <w:rPr>
          <w:rFonts w:asciiTheme="majorHAnsi" w:hAnsiTheme="majorHAnsi"/>
          <w:sz w:val="20"/>
        </w:rPr>
        <w:t>, pgs. 66-70</w:t>
      </w:r>
      <w:r>
        <w:rPr>
          <w:rFonts w:asciiTheme="majorHAnsi" w:hAnsiTheme="majorHAnsi"/>
          <w:sz w:val="20"/>
        </w:rPr>
        <w:t>, 1997]</w:t>
      </w:r>
    </w:p>
    <w:p w14:paraId="282C8E5F" w14:textId="50B1A53A" w:rsidR="007B7391" w:rsidRPr="007B7391" w:rsidRDefault="007B7391" w:rsidP="007B7391">
      <w:pPr>
        <w:rPr>
          <w:rFonts w:asciiTheme="majorHAnsi" w:hAnsiTheme="majorHAnsi"/>
          <w:i/>
        </w:rPr>
      </w:pPr>
      <w:r>
        <w:rPr>
          <w:rFonts w:asciiTheme="majorHAnsi" w:hAnsiTheme="majorHAnsi"/>
          <w:i/>
          <w:sz w:val="20"/>
        </w:rPr>
        <w:t>**We disagree with the author’s use of gendered language</w:t>
      </w:r>
    </w:p>
    <w:p w14:paraId="03888A41" w14:textId="77777777" w:rsidR="007B7391" w:rsidRPr="00AA7B4B" w:rsidRDefault="007B7391" w:rsidP="007B7391">
      <w:pPr>
        <w:rPr>
          <w:rFonts w:asciiTheme="majorHAnsi" w:hAnsiTheme="majorHAnsi"/>
          <w:sz w:val="16"/>
        </w:rPr>
      </w:pPr>
      <w:r w:rsidRPr="000D3F2C">
        <w:rPr>
          <w:rFonts w:asciiTheme="majorHAnsi" w:hAnsiTheme="majorHAnsi"/>
          <w:sz w:val="16"/>
        </w:rPr>
        <w:t xml:space="preserve">Thus, </w:t>
      </w:r>
      <w:r w:rsidRPr="000D3F2C">
        <w:rPr>
          <w:rFonts w:asciiTheme="majorHAnsi" w:hAnsiTheme="majorHAnsi"/>
          <w:u w:val="single"/>
        </w:rPr>
        <w:t>much as</w:t>
      </w:r>
      <w:r w:rsidRPr="000D3F2C">
        <w:rPr>
          <w:rFonts w:asciiTheme="majorHAnsi" w:hAnsiTheme="majorHAnsi"/>
          <w:sz w:val="16"/>
        </w:rPr>
        <w:t xml:space="preserve"> sedimentary rocks, biological species, and </w:t>
      </w:r>
      <w:r w:rsidRPr="000D3F2C">
        <w:rPr>
          <w:rFonts w:asciiTheme="majorHAnsi" w:hAnsiTheme="majorHAnsi"/>
          <w:highlight w:val="yellow"/>
          <w:u w:val="single"/>
        </w:rPr>
        <w:t>social hierarchies are</w:t>
      </w:r>
      <w:r w:rsidRPr="000D3F2C">
        <w:rPr>
          <w:rFonts w:asciiTheme="majorHAnsi" w:hAnsiTheme="majorHAnsi"/>
          <w:sz w:val="16"/>
        </w:rPr>
        <w:t xml:space="preserve"> all </w:t>
      </w:r>
      <w:r w:rsidRPr="000D3F2C">
        <w:rPr>
          <w:rFonts w:asciiTheme="majorHAnsi" w:hAnsiTheme="majorHAnsi"/>
          <w:highlight w:val="yellow"/>
          <w:u w:val="single"/>
        </w:rPr>
        <w:t>stratified systems</w:t>
      </w:r>
      <w:r w:rsidRPr="000D3F2C">
        <w:rPr>
          <w:rFonts w:asciiTheme="majorHAnsi" w:hAnsiTheme="majorHAnsi"/>
          <w:sz w:val="16"/>
        </w:rPr>
        <w:t xml:space="preserve"> (that is, they are each the historical product of a process of double articulation), </w:t>
      </w:r>
      <w:r w:rsidRPr="000D3F2C">
        <w:rPr>
          <w:rFonts w:asciiTheme="majorHAnsi" w:hAnsiTheme="majorHAnsi"/>
          <w:u w:val="single"/>
        </w:rPr>
        <w:t>so</w:t>
      </w:r>
      <w:r w:rsidRPr="000D3F2C">
        <w:rPr>
          <w:rFonts w:asciiTheme="majorHAnsi" w:hAnsiTheme="majorHAnsi"/>
          <w:sz w:val="16"/>
        </w:rPr>
        <w:t xml:space="preserve"> igneous rocks, ecosystems, and </w:t>
      </w:r>
      <w:r w:rsidRPr="000D3F2C">
        <w:rPr>
          <w:rFonts w:asciiTheme="majorHAnsi" w:hAnsiTheme="majorHAnsi"/>
          <w:highlight w:val="yellow"/>
          <w:u w:val="single"/>
        </w:rPr>
        <w:t>markets are self-consistent aggregates</w:t>
      </w:r>
      <w:r w:rsidRPr="000D3F2C">
        <w:rPr>
          <w:rFonts w:asciiTheme="majorHAnsi" w:hAnsiTheme="majorHAnsi"/>
          <w:sz w:val="16"/>
        </w:rPr>
        <w:t xml:space="preserve">, </w:t>
      </w:r>
      <w:r w:rsidRPr="000D3F2C">
        <w:rPr>
          <w:rFonts w:asciiTheme="majorHAnsi" w:hAnsiTheme="majorHAnsi"/>
          <w:sz w:val="12"/>
          <w:szCs w:val="12"/>
        </w:rPr>
        <w:t>the result of the coming together and interlocking of heterogeneous elements. And just as the diagram defining the “stratifying abstract machine” may turn out to require more complexity than our basic diagram of a double articulation, so we may one day discover (empirically or through theorizing and computer simulations) that the diagram for the meshwork-producing process involves more than the three elements outlined above.</w:t>
      </w:r>
      <w:r w:rsidRPr="000D3F2C">
        <w:rPr>
          <w:rFonts w:asciiTheme="majorHAnsi" w:hAnsiTheme="majorHAnsi"/>
          <w:sz w:val="16"/>
        </w:rPr>
        <w:t xml:space="preserve"> </w:t>
      </w:r>
      <w:r w:rsidRPr="000D3F2C">
        <w:rPr>
          <w:rFonts w:asciiTheme="majorHAnsi" w:hAnsiTheme="majorHAnsi"/>
          <w:u w:val="single"/>
        </w:rPr>
        <w:t xml:space="preserve">Moreover, </w:t>
      </w:r>
      <w:r w:rsidRPr="000D3F2C">
        <w:rPr>
          <w:rFonts w:asciiTheme="majorHAnsi" w:hAnsiTheme="majorHAnsi"/>
          <w:highlight w:val="yellow"/>
          <w:u w:val="single"/>
        </w:rPr>
        <w:t>in reality we will always find mixtures of markets and hierarchies, of strata and self-consistent aggregates</w:t>
      </w:r>
      <w:r w:rsidRPr="000D3F2C">
        <w:rPr>
          <w:rFonts w:asciiTheme="majorHAnsi" w:hAnsiTheme="majorHAnsi"/>
          <w:sz w:val="16"/>
        </w:rPr>
        <w:t xml:space="preserve">. As Simon says, </w:t>
      </w:r>
      <w:r w:rsidRPr="000D3F2C">
        <w:rPr>
          <w:rFonts w:asciiTheme="majorHAnsi" w:hAnsiTheme="majorHAnsi"/>
          <w:highlight w:val="yellow"/>
          <w:u w:val="single"/>
        </w:rPr>
        <w:t>it may seem prima facie correct to say that</w:t>
      </w:r>
      <w:r w:rsidRPr="000D3F2C">
        <w:rPr>
          <w:rFonts w:asciiTheme="majorHAnsi" w:hAnsiTheme="majorHAnsi"/>
          <w:sz w:val="16"/>
          <w:highlight w:val="yellow"/>
        </w:rPr>
        <w:t xml:space="preserve">     </w:t>
      </w:r>
      <w:r w:rsidRPr="000D3F2C">
        <w:rPr>
          <w:rFonts w:asciiTheme="majorHAnsi" w:hAnsiTheme="majorHAnsi"/>
          <w:highlight w:val="yellow"/>
          <w:u w:val="single"/>
        </w:rPr>
        <w:t>whereas markets figure most prominently in coordinating economic activities in capitalist countries, hierarchic organizations play the largest role in socialist countries</w:t>
      </w:r>
      <w:r w:rsidRPr="000D3F2C">
        <w:rPr>
          <w:rFonts w:asciiTheme="majorHAnsi" w:hAnsiTheme="majorHAnsi"/>
          <w:sz w:val="16"/>
          <w:highlight w:val="yellow"/>
        </w:rPr>
        <w:t xml:space="preserve">. </w:t>
      </w:r>
      <w:r w:rsidRPr="000D3F2C">
        <w:rPr>
          <w:rFonts w:asciiTheme="majorHAnsi" w:hAnsiTheme="majorHAnsi"/>
          <w:highlight w:val="yellow"/>
          <w:u w:val="single"/>
        </w:rPr>
        <w:t>But that is too simple a formula to describe the realities</w:t>
      </w:r>
      <w:r w:rsidRPr="000D3F2C">
        <w:rPr>
          <w:rFonts w:asciiTheme="majorHAnsi" w:hAnsiTheme="majorHAnsi"/>
          <w:u w:val="single"/>
        </w:rPr>
        <w:t xml:space="preserve"> </w:t>
      </w:r>
      <w:r w:rsidRPr="000D3F2C">
        <w:rPr>
          <w:rFonts w:asciiTheme="majorHAnsi" w:hAnsiTheme="majorHAnsi"/>
          <w:highlight w:val="yellow"/>
          <w:u w:val="single"/>
        </w:rPr>
        <w:t>which</w:t>
      </w:r>
      <w:r w:rsidRPr="000D3F2C">
        <w:rPr>
          <w:rFonts w:asciiTheme="majorHAnsi" w:hAnsiTheme="majorHAnsi"/>
          <w:u w:val="single"/>
        </w:rPr>
        <w:t xml:space="preserve"> always </w:t>
      </w:r>
      <w:r w:rsidRPr="000D3F2C">
        <w:rPr>
          <w:rFonts w:asciiTheme="majorHAnsi" w:hAnsiTheme="majorHAnsi"/>
          <w:highlight w:val="yellow"/>
          <w:u w:val="single"/>
        </w:rPr>
        <w:t>exhibit a blend of</w:t>
      </w:r>
      <w:r w:rsidRPr="000D3F2C">
        <w:rPr>
          <w:rFonts w:asciiTheme="majorHAnsi" w:hAnsiTheme="majorHAnsi"/>
          <w:u w:val="single"/>
        </w:rPr>
        <w:t xml:space="preserve"> all </w:t>
      </w:r>
      <w:r w:rsidRPr="000D3F2C">
        <w:rPr>
          <w:rFonts w:asciiTheme="majorHAnsi" w:hAnsiTheme="majorHAnsi"/>
          <w:highlight w:val="yellow"/>
          <w:u w:val="single"/>
        </w:rPr>
        <w:t>the mechanisms of coordination</w:t>
      </w:r>
      <w:r w:rsidRPr="000D3F2C">
        <w:rPr>
          <w:rFonts w:asciiTheme="majorHAnsi" w:hAnsiTheme="majorHAnsi"/>
          <w:sz w:val="16"/>
        </w:rPr>
        <w:t xml:space="preserve">. </w:t>
      </w:r>
      <w:r w:rsidRPr="000D3F2C">
        <w:rPr>
          <w:rFonts w:asciiTheme="majorHAnsi" w:hAnsiTheme="majorHAnsi"/>
          <w:u w:val="single"/>
        </w:rPr>
        <w:t>The economic units in capitalist societies are mostly business firms, which are themselves hierarchic organizations, some of enormous size, that make only a modest use of markets in their internal functioning</w:t>
      </w:r>
      <w:r w:rsidRPr="000D3F2C">
        <w:rPr>
          <w:rFonts w:asciiTheme="majorHAnsi" w:hAnsiTheme="majorHAnsi"/>
          <w:sz w:val="16"/>
        </w:rPr>
        <w:t xml:space="preserve">. </w:t>
      </w:r>
      <w:r w:rsidRPr="000D3F2C">
        <w:rPr>
          <w:rFonts w:asciiTheme="majorHAnsi" w:hAnsiTheme="majorHAnsi"/>
          <w:u w:val="single"/>
        </w:rPr>
        <w:t>Conversely socialist states use market prices to a growing extent to supplement hierarchic control in achieving inter-industry coordinatnon</w:t>
      </w:r>
      <w:r w:rsidRPr="000D3F2C">
        <w:rPr>
          <w:rFonts w:asciiTheme="majorHAnsi" w:hAnsiTheme="majorHAnsi"/>
          <w:sz w:val="12"/>
          <w:szCs w:val="12"/>
        </w:rPr>
        <w:t>.99 There is one final aspect of meshwork dynamics I must examine before returning to our exploration of the “geological” history of human societies. We may wonder why, given the ubiquity of self-consistent aggregates, it seems so hard to think about the structures that populate the world in any but hierarchical terms. One possible answer is that stratified structures involve the simplest form of causal relations, simple arrows going from cause to effect.100 According to Magoroh Maruyana, a pioneer in the study of feedback, Western thought has been dominated by notions of linear (nonreciprocal) causality for twenty-five hundred years. It was not until World War II that the work of Norman Wiener (and engineers involved in developing radar systems) gave rise to the study of negative feedback and with it the beginning of nonlinear thinking. The classic example of negative feedback is the thermostat. A thermostat consists of at least two elements: a sensor, which detects charges in ambient temperature, and, an effector, a device capable of changing the ambient temperature. The two elements are coupled in such a way that whenever the sensor detects a change beyond a certain threshold it causes the effector to modify the surrounding temperature in the opposite direction. The cause-and-effect relation, however, is not linear (from sensor to effector) since the moment the effector causes a change in the surrounding temperature it thereby affects the subsequent behavior of the sensor. In short, the causal relation does not form a straight arrow but folds back on itself, forming a closed loop. The overall result of this circular causality is that ambient temperature is maintained at a given level. Maruyana opposes negative feedback with "positive feedback" (a form of nonlinear causality that we have already encountered in the form of autocatalysis). While the first type of reciprocal causality was incorporated into Western thought in the 1950s, the second type had to wait another decade for researchers like Stanislav Ulam, Heinz Von Foerster, and Maruyana himself to formalize and develop the concept.101 The turbulent dynamics behind an explosion are the clearest example of a system governed by positive feedback. In this case the causal loop is established between the explosive substance and its temperature. The velocity of an explosion is often determined by the intensity of its temperature (the hotter the faster), but because the explosion itself generates heat, the process is self-accelerating. Unlike the thermostat, where the arrangement helps to keep temperature under control, here positive feedback forces temperature to go out of control. Perhaps because positive feedback is seen as a destabilizing force many observers have tended to undervalue it relative to negative feedback. (In the so-called Gaia hypothesis, for instance, where stabilizing negative feedback is postulated to exist between living creatures and their environment, positive feedback is sometimes referred to pejoratively as "anti-Gaian.")102 Maruyana sees the question in different terms. For him the principal characteristic of negative feedback as its homogenizing effect: any deviation from the temperature threshold at which the thermostat is set is eliminated by the loop. Negative feedback is "deviation-counteracting." Positive feedback, on the other hand, tends to increase heterogeneity by being "deviation-amplifying": two explosions set off under slightly different conditions will arrive at very different end states, as the small original differences are amplified by the loop into large discrepancies.103 We have already observed the many roles that positive feedback has played in the turbulent history of Western towns. However, it is important to distinguish between simple autocatalytic dynamics and complex autocatalytic loops, which involve not only self-stimulation but self-maintenance (that is, positive feedback and closure).     Another way of stating this distinction is to say that the increase in diversity that mutually stimulating loops bring about will be short-lived unless the heterogeneous elements are interwoven together, that is, unless they come to form a meshwork. As Maruyana writes, "There are two ways that heterogeneity may proceed: through localization and through interweaving. In localization the heterogeneity between localities increases, while each locality may remain or become homogenous. In interweaving, heterogeneity in each locality increases, while the difference between localities decreases."104 In other words, the danger with positive feedback is that the mere production of heterogeneity may result in isolationism (a high diversity of small cliques, each internally homogeneous). Hence the need for intercalary elements to aid in articulating this diversity without homogenization (what Maruyana calls "symbiotizatson of cultural heterogeneity"). Negative feedback, as a system of control and reduction of deviation, may be applied to human hierarchies. Decision making in stratified social structures does not always proceed via goal- directed analytic planning but often incorporates automatic mechanisms of control similar to a thermostat (or any other device capable of generating homeostasis).105 On the other hand, social meshworks (such as the symbiotic nets of producers whom Jacobs describes as engaged in volatile trade) may be modeled on positive-feedback loops as long in our model also incorporates a means for the resulting heterogeneity to be interwoven. Moreover, specific institutions will likely be mixtures of both types of reciprocal causality, and the mixtures will change over time, allowing negative or positive feedback to dominate at a given moment.106 The question of mixtures should be also kept in mind when we judge the relative ethical value of these two types of structure. If this book displays a clear bias against large, centralized hierarchies, it is only because</w:t>
      </w:r>
      <w:r w:rsidRPr="000D3F2C">
        <w:rPr>
          <w:rFonts w:asciiTheme="majorHAnsi" w:hAnsiTheme="majorHAnsi"/>
          <w:sz w:val="16"/>
        </w:rPr>
        <w:t xml:space="preserve"> </w:t>
      </w:r>
      <w:r w:rsidRPr="000D3F2C">
        <w:rPr>
          <w:rFonts w:asciiTheme="majorHAnsi" w:hAnsiTheme="majorHAnsi"/>
          <w:u w:val="single"/>
        </w:rPr>
        <w:t>the last three hundred years have witnessed an excessive accumulation of stratified systems at the expense of meshworks</w:t>
      </w:r>
      <w:r w:rsidRPr="000D3F2C">
        <w:rPr>
          <w:rFonts w:asciiTheme="majorHAnsi" w:hAnsiTheme="majorHAnsi"/>
          <w:sz w:val="16"/>
        </w:rPr>
        <w:t xml:space="preserve">. </w:t>
      </w:r>
      <w:r w:rsidRPr="000D3F2C">
        <w:rPr>
          <w:rFonts w:asciiTheme="majorHAnsi" w:hAnsiTheme="majorHAnsi"/>
          <w:u w:val="single"/>
        </w:rPr>
        <w:t>The degree of homogeneity in the world has greatly increased, while heterogeneity has come to be seen as almost pathological, or at least as a problem that must be eliminated</w:t>
      </w:r>
      <w:r w:rsidRPr="000D3F2C">
        <w:rPr>
          <w:rFonts w:asciiTheme="majorHAnsi" w:hAnsiTheme="majorHAnsi"/>
          <w:sz w:val="16"/>
        </w:rPr>
        <w:t xml:space="preserve">. </w:t>
      </w:r>
      <w:r w:rsidRPr="000D3F2C">
        <w:rPr>
          <w:rFonts w:asciiTheme="majorHAnsi" w:hAnsiTheme="majorHAnsi"/>
          <w:u w:val="single"/>
        </w:rPr>
        <w:t>Under the circumstances, a call for a more decentralized way of organizing human societies seems to recommend itself</w:t>
      </w:r>
      <w:r w:rsidRPr="000D3F2C">
        <w:rPr>
          <w:rFonts w:asciiTheme="majorHAnsi" w:hAnsiTheme="majorHAnsi"/>
          <w:sz w:val="16"/>
        </w:rPr>
        <w:t xml:space="preserve">.     </w:t>
      </w:r>
      <w:r w:rsidRPr="000D3F2C">
        <w:rPr>
          <w:rFonts w:asciiTheme="majorHAnsi" w:hAnsiTheme="majorHAnsi"/>
          <w:u w:val="single"/>
        </w:rPr>
        <w:t xml:space="preserve">However, </w:t>
      </w:r>
      <w:r w:rsidRPr="000D3F2C">
        <w:rPr>
          <w:rFonts w:asciiTheme="majorHAnsi" w:hAnsiTheme="majorHAnsi"/>
          <w:highlight w:val="yellow"/>
          <w:u w:val="single"/>
        </w:rPr>
        <w:t>it is crucial to avoid the facile conclusion that meshworks are intrinsically better than hierarchie</w:t>
      </w:r>
      <w:r w:rsidRPr="000D3F2C">
        <w:rPr>
          <w:rFonts w:asciiTheme="majorHAnsi" w:hAnsiTheme="majorHAnsi"/>
          <w:u w:val="single"/>
        </w:rPr>
        <w:t>s</w:t>
      </w:r>
      <w:r w:rsidRPr="000D3F2C">
        <w:rPr>
          <w:rFonts w:asciiTheme="majorHAnsi" w:hAnsiTheme="majorHAnsi"/>
          <w:sz w:val="16"/>
        </w:rPr>
        <w:t xml:space="preserve"> (</w:t>
      </w:r>
      <w:r w:rsidRPr="000D3F2C">
        <w:rPr>
          <w:rFonts w:asciiTheme="majorHAnsi" w:hAnsiTheme="majorHAnsi"/>
          <w:u w:val="single"/>
        </w:rPr>
        <w:t>in some transcendental sense</w:t>
      </w:r>
      <w:r w:rsidRPr="000D3F2C">
        <w:rPr>
          <w:rFonts w:asciiTheme="majorHAnsi" w:hAnsiTheme="majorHAnsi"/>
          <w:sz w:val="16"/>
        </w:rPr>
        <w:t xml:space="preserve">). </w:t>
      </w:r>
      <w:r w:rsidRPr="000D3F2C">
        <w:rPr>
          <w:rFonts w:asciiTheme="majorHAnsi" w:hAnsiTheme="majorHAnsi"/>
          <w:highlight w:val="yellow"/>
          <w:u w:val="single"/>
        </w:rPr>
        <w:t>It is true that some of the characteristics of meshworks</w:t>
      </w:r>
      <w:r w:rsidRPr="000D3F2C">
        <w:rPr>
          <w:rFonts w:asciiTheme="majorHAnsi" w:hAnsiTheme="majorHAnsi"/>
          <w:sz w:val="16"/>
        </w:rPr>
        <w:t xml:space="preserve"> (</w:t>
      </w:r>
      <w:r w:rsidRPr="000D3F2C">
        <w:rPr>
          <w:rFonts w:asciiTheme="majorHAnsi" w:hAnsiTheme="majorHAnsi"/>
          <w:u w:val="single"/>
        </w:rPr>
        <w:t>particularly their resilience and adaptability</w:t>
      </w:r>
      <w:r w:rsidRPr="000D3F2C">
        <w:rPr>
          <w:rFonts w:asciiTheme="majorHAnsi" w:hAnsiTheme="majorHAnsi"/>
          <w:sz w:val="16"/>
        </w:rPr>
        <w:t xml:space="preserve">) </w:t>
      </w:r>
      <w:r w:rsidRPr="000D3F2C">
        <w:rPr>
          <w:rFonts w:asciiTheme="majorHAnsi" w:hAnsiTheme="majorHAnsi"/>
          <w:highlight w:val="yellow"/>
          <w:u w:val="single"/>
        </w:rPr>
        <w:t>make them desirable</w:t>
      </w:r>
      <w:r w:rsidRPr="000D3F2C">
        <w:rPr>
          <w:rFonts w:asciiTheme="majorHAnsi" w:hAnsiTheme="majorHAnsi"/>
          <w:u w:val="single"/>
        </w:rPr>
        <w:t xml:space="preserve">, but </w:t>
      </w:r>
      <w:r w:rsidRPr="000D3F2C">
        <w:rPr>
          <w:rFonts w:asciiTheme="majorHAnsi" w:hAnsiTheme="majorHAnsi"/>
          <w:highlight w:val="yellow"/>
          <w:u w:val="single"/>
        </w:rPr>
        <w:t>that is equally true of certain characteristics of hierarchies</w:t>
      </w:r>
      <w:r w:rsidRPr="000D3F2C">
        <w:rPr>
          <w:rFonts w:asciiTheme="majorHAnsi" w:hAnsiTheme="majorHAnsi"/>
          <w:sz w:val="16"/>
        </w:rPr>
        <w:t xml:space="preserve"> (</w:t>
      </w:r>
      <w:r w:rsidRPr="000D3F2C">
        <w:rPr>
          <w:rFonts w:asciiTheme="majorHAnsi" w:hAnsiTheme="majorHAnsi"/>
          <w:u w:val="single"/>
        </w:rPr>
        <w:t>for example, their goal-directedness</w:t>
      </w:r>
      <w:r w:rsidRPr="000D3F2C">
        <w:rPr>
          <w:rFonts w:asciiTheme="majorHAnsi" w:hAnsiTheme="majorHAnsi"/>
          <w:sz w:val="16"/>
        </w:rPr>
        <w:t xml:space="preserve">). </w:t>
      </w:r>
      <w:r w:rsidRPr="000D3F2C">
        <w:rPr>
          <w:rFonts w:asciiTheme="majorHAnsi" w:hAnsiTheme="majorHAnsi"/>
          <w:u w:val="single"/>
        </w:rPr>
        <w:t>Therefore, it is crucial to avoid the temptation of cooking up a narrative of human history in which meshworks appear as heroes and hierarchies as villains</w:t>
      </w:r>
      <w:r w:rsidRPr="000D3F2C">
        <w:rPr>
          <w:rFonts w:asciiTheme="majorHAnsi" w:hAnsiTheme="majorHAnsi"/>
          <w:sz w:val="16"/>
        </w:rPr>
        <w:t xml:space="preserve">. </w:t>
      </w:r>
      <w:r w:rsidRPr="000D3F2C">
        <w:rPr>
          <w:rFonts w:asciiTheme="majorHAnsi" w:hAnsiTheme="majorHAnsi"/>
          <w:u w:val="single"/>
        </w:rPr>
        <w:t>Not only do meshworks have dynamical properties that do not necessarily benefit humanity</w:t>
      </w:r>
      <w:r w:rsidRPr="000D3F2C">
        <w:rPr>
          <w:rFonts w:asciiTheme="majorHAnsi" w:hAnsiTheme="majorHAnsi"/>
          <w:sz w:val="16"/>
        </w:rPr>
        <w:t xml:space="preserve"> (</w:t>
      </w:r>
      <w:r w:rsidRPr="000D3F2C">
        <w:rPr>
          <w:rFonts w:asciiTheme="majorHAnsi" w:hAnsiTheme="majorHAnsi"/>
          <w:u w:val="single"/>
        </w:rPr>
        <w:t>for example, they grow and develop by drift, and that drift need not follow a direction consistent with a society's values</w:t>
      </w:r>
      <w:r w:rsidRPr="000D3F2C">
        <w:rPr>
          <w:rFonts w:asciiTheme="majorHAnsi" w:hAnsiTheme="majorHAnsi"/>
          <w:sz w:val="16"/>
        </w:rPr>
        <w:t xml:space="preserve">), </w:t>
      </w:r>
      <w:r w:rsidRPr="000D3F2C">
        <w:rPr>
          <w:rFonts w:asciiTheme="majorHAnsi" w:hAnsiTheme="majorHAnsi"/>
          <w:u w:val="single"/>
        </w:rPr>
        <w:t>but they may contain heterogeneous components that are themselves inconsistent with a society's values</w:t>
      </w:r>
      <w:r w:rsidRPr="000D3F2C">
        <w:rPr>
          <w:rFonts w:asciiTheme="majorHAnsi" w:hAnsiTheme="majorHAnsi"/>
          <w:sz w:val="16"/>
        </w:rPr>
        <w:t xml:space="preserve">  (</w:t>
      </w:r>
      <w:r w:rsidRPr="000D3F2C">
        <w:rPr>
          <w:rFonts w:asciiTheme="majorHAnsi" w:hAnsiTheme="majorHAnsi"/>
          <w:u w:val="single"/>
        </w:rPr>
        <w:t>for example, certain meshworks of hierarchies</w:t>
      </w:r>
      <w:r w:rsidRPr="000D3F2C">
        <w:rPr>
          <w:rFonts w:asciiTheme="majorHAnsi" w:hAnsiTheme="majorHAnsi"/>
          <w:sz w:val="16"/>
        </w:rPr>
        <w:t xml:space="preserve">). </w:t>
      </w:r>
      <w:r w:rsidRPr="000D3F2C">
        <w:rPr>
          <w:rFonts w:asciiTheme="majorHAnsi" w:hAnsiTheme="majorHAnsi"/>
          <w:highlight w:val="yellow"/>
          <w:u w:val="single"/>
        </w:rPr>
        <w:t>Assuming that humanity could one day agree on a set of values</w:t>
      </w:r>
      <w:r w:rsidRPr="000D3F2C">
        <w:rPr>
          <w:rFonts w:asciiTheme="majorHAnsi" w:hAnsiTheme="majorHAnsi"/>
          <w:sz w:val="16"/>
        </w:rPr>
        <w:t xml:space="preserve"> (</w:t>
      </w:r>
      <w:r w:rsidRPr="000D3F2C">
        <w:rPr>
          <w:rFonts w:asciiTheme="majorHAnsi" w:hAnsiTheme="majorHAnsi"/>
          <w:u w:val="single"/>
        </w:rPr>
        <w:t>or rather on a way of meshing a heterogeneous collection of partially divergent values</w:t>
      </w:r>
      <w:r w:rsidRPr="000D3F2C">
        <w:rPr>
          <w:rFonts w:asciiTheme="majorHAnsi" w:hAnsiTheme="majorHAnsi"/>
          <w:sz w:val="16"/>
        </w:rPr>
        <w:t xml:space="preserve">), </w:t>
      </w:r>
      <w:r w:rsidRPr="000D3F2C">
        <w:rPr>
          <w:rFonts w:asciiTheme="majorHAnsi" w:hAnsiTheme="majorHAnsi"/>
          <w:highlight w:val="yellow"/>
          <w:u w:val="single"/>
        </w:rPr>
        <w:t>further ethical judgments could be made about specific mixtures of centralized and decentralized components in specific contexts, but never about the two pure cases in isolation</w:t>
      </w:r>
      <w:r w:rsidRPr="000D3F2C">
        <w:rPr>
          <w:rFonts w:asciiTheme="majorHAnsi" w:hAnsiTheme="majorHAnsi"/>
          <w:sz w:val="16"/>
        </w:rPr>
        <w:t xml:space="preserve">.     </w:t>
      </w:r>
      <w:r w:rsidRPr="000D3F2C">
        <w:rPr>
          <w:rFonts w:asciiTheme="majorHAnsi" w:hAnsiTheme="majorHAnsi"/>
          <w:u w:val="single"/>
        </w:rPr>
        <w:t>The combinatorial possibilities</w:t>
      </w:r>
      <w:r w:rsidRPr="000D3F2C">
        <w:rPr>
          <w:rFonts w:asciiTheme="majorHAnsi" w:hAnsiTheme="majorHAnsi"/>
          <w:sz w:val="16"/>
        </w:rPr>
        <w:t>—</w:t>
      </w:r>
      <w:r w:rsidRPr="000D3F2C">
        <w:rPr>
          <w:rFonts w:asciiTheme="majorHAnsi" w:hAnsiTheme="majorHAnsi"/>
          <w:u w:val="single"/>
        </w:rPr>
        <w:t>the number of possible hybrids of meshworks and hierarchies</w:t>
      </w:r>
      <w:r w:rsidRPr="000D3F2C">
        <w:rPr>
          <w:rFonts w:asciiTheme="majorHAnsi" w:hAnsiTheme="majorHAnsi"/>
          <w:sz w:val="16"/>
        </w:rPr>
        <w:t>—</w:t>
      </w:r>
      <w:r w:rsidRPr="000D3F2C">
        <w:rPr>
          <w:rFonts w:asciiTheme="majorHAnsi" w:hAnsiTheme="majorHAnsi"/>
          <w:u w:val="single"/>
        </w:rPr>
        <w:t>are immense</w:t>
      </w:r>
      <w:r w:rsidRPr="000D3F2C">
        <w:rPr>
          <w:rFonts w:asciiTheme="majorHAnsi" w:hAnsiTheme="majorHAnsi"/>
          <w:sz w:val="16"/>
        </w:rPr>
        <w:t xml:space="preserve"> (in a precise technical sense),107 </w:t>
      </w:r>
      <w:r w:rsidRPr="000D3F2C">
        <w:rPr>
          <w:rFonts w:asciiTheme="majorHAnsi" w:hAnsiTheme="majorHAnsi"/>
          <w:u w:val="single"/>
        </w:rPr>
        <w:t>and so an experimental and empirical attitude toward the problem would seem to be called for</w:t>
      </w:r>
      <w:r w:rsidRPr="000D3F2C">
        <w:rPr>
          <w:rFonts w:asciiTheme="majorHAnsi" w:hAnsiTheme="majorHAnsi"/>
          <w:sz w:val="16"/>
        </w:rPr>
        <w:t xml:space="preserve">. </w:t>
      </w:r>
      <w:r w:rsidRPr="000D3F2C">
        <w:rPr>
          <w:rFonts w:asciiTheme="majorHAnsi" w:hAnsiTheme="majorHAnsi"/>
          <w:u w:val="single"/>
        </w:rPr>
        <w:t>It is surely impossible to determine purely theoretically the relative merits of these diverse combinations</w:t>
      </w:r>
      <w:r w:rsidRPr="000D3F2C">
        <w:rPr>
          <w:rFonts w:asciiTheme="majorHAnsi" w:hAnsiTheme="majorHAnsi"/>
          <w:sz w:val="16"/>
        </w:rPr>
        <w:t xml:space="preserve">. </w:t>
      </w:r>
      <w:r w:rsidRPr="000D3F2C">
        <w:rPr>
          <w:rFonts w:asciiTheme="majorHAnsi" w:hAnsiTheme="majorHAnsi"/>
          <w:u w:val="single"/>
        </w:rPr>
        <w:t>Rather, in our search for viable hybrids we must look for inspiration in as many domains as possible</w:t>
      </w:r>
      <w:r w:rsidRPr="000D3F2C">
        <w:rPr>
          <w:rFonts w:asciiTheme="majorHAnsi" w:hAnsiTheme="majorHAnsi"/>
          <w:sz w:val="16"/>
        </w:rPr>
        <w:t xml:space="preserve">. </w:t>
      </w:r>
      <w:r w:rsidRPr="000D3F2C">
        <w:rPr>
          <w:rFonts w:asciiTheme="majorHAnsi" w:hAnsiTheme="majorHAnsi"/>
          <w:sz w:val="12"/>
          <w:szCs w:val="12"/>
        </w:rPr>
        <w:t>Here, we have looked to a realm that would normally seem out of bounds: the mineral world. But in a nonlinear world in which the same basic processes of self-organization take place in the mineral, organic, and cultural spheres, perhaps rocks hold some of the keys to understanding sedimentary humanity, igneous humanity, and all their mixtures.</w:t>
      </w:r>
    </w:p>
    <w:p w14:paraId="53D332EC" w14:textId="77777777" w:rsidR="007B7391" w:rsidRPr="007B7391" w:rsidRDefault="007B7391" w:rsidP="007B7391"/>
    <w:p w14:paraId="57414AF0" w14:textId="0ECC6F36" w:rsidR="00CC0D67" w:rsidRDefault="00CC0D67" w:rsidP="00CC0D67">
      <w:pPr>
        <w:pStyle w:val="Heading3"/>
      </w:pPr>
      <w:r>
        <w:t>Organ Trafficking F/L – AT: Disease Impact</w:t>
      </w:r>
    </w:p>
    <w:p w14:paraId="70B03781" w14:textId="77777777" w:rsidR="00CC0D67" w:rsidRPr="005558DD" w:rsidRDefault="00CC0D67" w:rsidP="00CC0D67">
      <w:pPr>
        <w:pStyle w:val="Heading4"/>
      </w:pPr>
      <w:r w:rsidRPr="005558DD">
        <w:t>Extinction impossible and ahistorical</w:t>
      </w:r>
    </w:p>
    <w:p w14:paraId="334E3505" w14:textId="77777777" w:rsidR="00CC0D67" w:rsidRDefault="00CC0D67" w:rsidP="00CC0D67">
      <w:pPr>
        <w:rPr>
          <w:rFonts w:eastAsia="Lucida Sans Unicode"/>
          <w:sz w:val="16"/>
        </w:rPr>
      </w:pPr>
      <w:r>
        <w:rPr>
          <w:rFonts w:eastAsia="Lucida Sans Unicode"/>
          <w:b/>
        </w:rPr>
        <w:t xml:space="preserve">Posner </w:t>
      </w:r>
      <w:r w:rsidRPr="005558DD">
        <w:rPr>
          <w:rFonts w:eastAsia="Lucida Sans Unicode"/>
          <w:b/>
        </w:rPr>
        <w:t>5</w:t>
      </w:r>
      <w:r w:rsidRPr="002604ED">
        <w:rPr>
          <w:rFonts w:eastAsia="Lucida Sans Unicode"/>
          <w:sz w:val="16"/>
        </w:rPr>
        <w:t xml:space="preserve"> (Richard A., Judge U.S. Court of Appeals 7th Circuit, Professor Chicago School of Law, January 1, 2005, Skeptic, Altadena, CA, Catastrophe: Risk and Response, http://goliath.ecnext.com/coms2/gi_0199-4150331/Catastrophe-the-dozen-most-significant.html#abstract) </w:t>
      </w:r>
    </w:p>
    <w:p w14:paraId="5A54BCAF" w14:textId="77777777" w:rsidR="00CC0D67" w:rsidRPr="007738C5" w:rsidRDefault="00CC0D67" w:rsidP="00CC0D67">
      <w:pPr>
        <w:rPr>
          <w:rFonts w:eastAsia="Lucida Sans Unicode"/>
          <w:i/>
          <w:sz w:val="16"/>
        </w:rPr>
      </w:pPr>
      <w:r>
        <w:rPr>
          <w:rFonts w:eastAsia="Lucida Sans Unicode"/>
          <w:i/>
          <w:sz w:val="16"/>
        </w:rPr>
        <w:t>**We disagree with the author’s use of gendered language</w:t>
      </w:r>
    </w:p>
    <w:p w14:paraId="27B58C0B" w14:textId="49DD699A" w:rsidR="00CC0D67" w:rsidRPr="00CC0D67" w:rsidRDefault="00CC0D67" w:rsidP="00CC0D67">
      <w:pPr>
        <w:rPr>
          <w:rFonts w:eastAsia="Lucida Sans Unicode"/>
          <w:sz w:val="16"/>
        </w:rPr>
      </w:pPr>
      <w:r w:rsidRPr="002604ED">
        <w:rPr>
          <w:rFonts w:eastAsia="Lucida Sans Unicode"/>
          <w:sz w:val="16"/>
        </w:rPr>
        <w:t xml:space="preserve">Yet the fact </w:t>
      </w:r>
      <w:r w:rsidRPr="005F26BC">
        <w:rPr>
          <w:rFonts w:eastAsia="Lucida Sans Unicode"/>
          <w:u w:val="single"/>
        </w:rPr>
        <w:t xml:space="preserve">that </w:t>
      </w:r>
      <w:r w:rsidRPr="002B5F0B">
        <w:rPr>
          <w:rFonts w:eastAsia="Lucida Sans Unicode"/>
          <w:highlight w:val="yellow"/>
          <w:u w:val="single"/>
        </w:rPr>
        <w:t xml:space="preserve">Homo sapiens </w:t>
      </w:r>
      <w:r w:rsidRPr="005558DD">
        <w:rPr>
          <w:rFonts w:eastAsia="Lucida Sans Unicode"/>
          <w:u w:val="single"/>
        </w:rPr>
        <w:t xml:space="preserve">has </w:t>
      </w:r>
      <w:r w:rsidRPr="002B5F0B">
        <w:rPr>
          <w:rFonts w:eastAsia="Lucida Sans Unicode"/>
          <w:highlight w:val="yellow"/>
          <w:u w:val="single"/>
        </w:rPr>
        <w:t>managed to survive every disease</w:t>
      </w:r>
      <w:r w:rsidRPr="005558DD">
        <w:rPr>
          <w:rFonts w:eastAsia="Lucida Sans Unicode"/>
          <w:u w:val="single"/>
        </w:rPr>
        <w:t xml:space="preserve"> to assail it </w:t>
      </w:r>
      <w:r w:rsidRPr="002B5F0B">
        <w:rPr>
          <w:rFonts w:eastAsia="Lucida Sans Unicode"/>
          <w:highlight w:val="yellow"/>
          <w:u w:val="single"/>
        </w:rPr>
        <w:t>in</w:t>
      </w:r>
      <w:r w:rsidRPr="005558DD">
        <w:rPr>
          <w:rFonts w:eastAsia="Lucida Sans Unicode"/>
          <w:u w:val="single"/>
        </w:rPr>
        <w:t xml:space="preserve"> the </w:t>
      </w:r>
      <w:r w:rsidRPr="002B5F0B">
        <w:rPr>
          <w:rFonts w:eastAsia="Lucida Sans Unicode"/>
          <w:highlight w:val="yellow"/>
          <w:u w:val="single"/>
        </w:rPr>
        <w:t>200,000 years</w:t>
      </w:r>
      <w:r w:rsidRPr="005558DD">
        <w:rPr>
          <w:rFonts w:eastAsia="Lucida Sans Unicode"/>
          <w:u w:val="single"/>
        </w:rPr>
        <w:t xml:space="preserve"> or so of its </w:t>
      </w:r>
      <w:r w:rsidRPr="005F26BC">
        <w:rPr>
          <w:rFonts w:eastAsia="Lucida Sans Unicode"/>
          <w:u w:val="single"/>
        </w:rPr>
        <w:t>existence is a source of genuine comfort, at least</w:t>
      </w:r>
      <w:r w:rsidRPr="005558DD">
        <w:rPr>
          <w:rFonts w:eastAsia="Lucida Sans Unicode"/>
          <w:u w:val="single"/>
        </w:rPr>
        <w:t xml:space="preserve"> </w:t>
      </w:r>
      <w:r w:rsidRPr="002B5F0B">
        <w:rPr>
          <w:rFonts w:eastAsia="Lucida Sans Unicode"/>
          <w:highlight w:val="yellow"/>
          <w:u w:val="single"/>
        </w:rPr>
        <w:t>if the focus is</w:t>
      </w:r>
      <w:r w:rsidRPr="005558DD">
        <w:rPr>
          <w:rFonts w:eastAsia="Lucida Sans Unicode"/>
          <w:u w:val="single"/>
        </w:rPr>
        <w:t xml:space="preserve"> on </w:t>
      </w:r>
      <w:r w:rsidRPr="002B5F0B">
        <w:rPr>
          <w:rFonts w:eastAsia="Lucida Sans Unicode"/>
          <w:highlight w:val="yellow"/>
          <w:u w:val="single"/>
        </w:rPr>
        <w:t>extinction</w:t>
      </w:r>
      <w:r w:rsidRPr="005558DD">
        <w:rPr>
          <w:rFonts w:eastAsia="Lucida Sans Unicode"/>
          <w:u w:val="single"/>
        </w:rPr>
        <w:t xml:space="preserve"> events. </w:t>
      </w:r>
      <w:r w:rsidRPr="002B5F0B">
        <w:rPr>
          <w:rFonts w:eastAsia="Lucida Sans Unicode"/>
          <w:highlight w:val="yellow"/>
          <w:u w:val="single"/>
        </w:rPr>
        <w:t>There have been enormously destructive plagues</w:t>
      </w:r>
      <w:r w:rsidRPr="005F26BC">
        <w:rPr>
          <w:rFonts w:eastAsia="Lucida Sans Unicode"/>
          <w:u w:val="single"/>
        </w:rPr>
        <w:t>, such as the Black Death, smallpox</w:t>
      </w:r>
      <w:r w:rsidRPr="002604ED">
        <w:rPr>
          <w:rFonts w:eastAsia="Lucida Sans Unicode"/>
          <w:sz w:val="16"/>
        </w:rPr>
        <w:t xml:space="preserve">, and now AIDS, </w:t>
      </w:r>
      <w:r w:rsidRPr="002B5F0B">
        <w:rPr>
          <w:rFonts w:eastAsia="Lucida Sans Unicode"/>
          <w:highlight w:val="yellow"/>
          <w:u w:val="single"/>
        </w:rPr>
        <w:t xml:space="preserve">but </w:t>
      </w:r>
      <w:r w:rsidRPr="002B5F0B">
        <w:rPr>
          <w:rFonts w:eastAsia="Lucida Sans Unicode"/>
          <w:b/>
          <w:highlight w:val="yellow"/>
          <w:u w:val="single"/>
        </w:rPr>
        <w:t>none has come close</w:t>
      </w:r>
      <w:r w:rsidRPr="002604ED">
        <w:rPr>
          <w:rFonts w:eastAsia="Lucida Sans Unicode"/>
          <w:sz w:val="16"/>
        </w:rPr>
        <w:t xml:space="preserve"> to destroying the entire human race. There is a biological reason. </w:t>
      </w:r>
      <w:r w:rsidRPr="002B5F0B">
        <w:rPr>
          <w:rFonts w:eastAsia="Lucida Sans Unicode"/>
          <w:highlight w:val="yellow"/>
          <w:u w:val="single"/>
        </w:rPr>
        <w:t xml:space="preserve">Natural selection favors </w:t>
      </w:r>
      <w:r w:rsidRPr="005F26BC">
        <w:rPr>
          <w:rFonts w:eastAsia="Lucida Sans Unicode"/>
          <w:u w:val="single"/>
        </w:rPr>
        <w:t xml:space="preserve">germs of </w:t>
      </w:r>
      <w:r w:rsidRPr="002B5F0B">
        <w:rPr>
          <w:rFonts w:eastAsia="Lucida Sans Unicode"/>
          <w:b/>
          <w:highlight w:val="yellow"/>
          <w:u w:val="single"/>
        </w:rPr>
        <w:t>limited lethality</w:t>
      </w:r>
      <w:r w:rsidRPr="005558DD">
        <w:rPr>
          <w:rFonts w:eastAsia="Lucida Sans Unicode"/>
          <w:u w:val="single"/>
        </w:rPr>
        <w:t xml:space="preserve">; they are fitter in an evolutionary sense because </w:t>
      </w:r>
      <w:r w:rsidRPr="005F26BC">
        <w:rPr>
          <w:rFonts w:eastAsia="Lucida Sans Unicode"/>
          <w:u w:val="single"/>
        </w:rPr>
        <w:t xml:space="preserve">their </w:t>
      </w:r>
      <w:r w:rsidRPr="002B5F0B">
        <w:rPr>
          <w:rFonts w:eastAsia="Lucida Sans Unicode"/>
          <w:highlight w:val="yellow"/>
          <w:u w:val="single"/>
        </w:rPr>
        <w:t xml:space="preserve">genes are </w:t>
      </w:r>
      <w:r w:rsidRPr="00020FA9">
        <w:rPr>
          <w:rStyle w:val="StyleBoldUnderline"/>
          <w:rFonts w:eastAsia="Lucida Sans Unicode"/>
        </w:rPr>
        <w:t>more likely to be</w:t>
      </w:r>
      <w:r w:rsidRPr="005F26BC">
        <w:rPr>
          <w:rFonts w:eastAsia="Lucida Sans Unicode"/>
          <w:u w:val="single"/>
        </w:rPr>
        <w:t xml:space="preserve"> </w:t>
      </w:r>
      <w:r w:rsidRPr="002B5F0B">
        <w:rPr>
          <w:rFonts w:eastAsia="Lucida Sans Unicode"/>
          <w:highlight w:val="yellow"/>
          <w:u w:val="single"/>
        </w:rPr>
        <w:t xml:space="preserve">spread if </w:t>
      </w:r>
      <w:r w:rsidRPr="00020FA9">
        <w:rPr>
          <w:rFonts w:eastAsia="Lucida Sans Unicode"/>
          <w:u w:val="single"/>
        </w:rPr>
        <w:t xml:space="preserve">the </w:t>
      </w:r>
      <w:r w:rsidRPr="002B5F0B">
        <w:rPr>
          <w:rFonts w:eastAsia="Lucida Sans Unicode"/>
          <w:highlight w:val="yellow"/>
          <w:u w:val="single"/>
        </w:rPr>
        <w:t xml:space="preserve">germs do not kill their hosts </w:t>
      </w:r>
      <w:r w:rsidRPr="005558DD">
        <w:rPr>
          <w:rFonts w:eastAsia="Lucida Sans Unicode"/>
          <w:u w:val="single"/>
        </w:rPr>
        <w:t>too quickly</w:t>
      </w:r>
      <w:r w:rsidRPr="002604ED">
        <w:rPr>
          <w:rFonts w:eastAsia="Lucida Sans Unicode"/>
          <w:sz w:val="16"/>
        </w:rPr>
        <w:t xml:space="preserve">. The AIDS virus is an example of a lethal virus, wholly natural, that by lying dormant yet infectious in its host for years maximizes its spread. Yet </w:t>
      </w:r>
      <w:r w:rsidRPr="00020FA9">
        <w:rPr>
          <w:rFonts w:eastAsia="Lucida Sans Unicode"/>
          <w:u w:val="single"/>
        </w:rPr>
        <w:t>there is no danger</w:t>
      </w:r>
      <w:r w:rsidRPr="002604ED">
        <w:rPr>
          <w:rFonts w:eastAsia="Lucida Sans Unicode"/>
          <w:sz w:val="16"/>
        </w:rPr>
        <w:t xml:space="preserve"> that </w:t>
      </w:r>
      <w:r w:rsidRPr="00020FA9">
        <w:rPr>
          <w:rFonts w:eastAsia="Lucida Sans Unicode"/>
          <w:u w:val="single"/>
        </w:rPr>
        <w:t>AIDS will destroy the</w:t>
      </w:r>
      <w:r w:rsidRPr="002604ED">
        <w:rPr>
          <w:rFonts w:eastAsia="Lucida Sans Unicode"/>
          <w:sz w:val="16"/>
        </w:rPr>
        <w:t xml:space="preserve"> entire human </w:t>
      </w:r>
      <w:r w:rsidRPr="00020FA9">
        <w:rPr>
          <w:rFonts w:eastAsia="Lucida Sans Unicode"/>
          <w:u w:val="single"/>
        </w:rPr>
        <w:t xml:space="preserve">race. </w:t>
      </w:r>
      <w:r w:rsidRPr="002B5F0B">
        <w:rPr>
          <w:rFonts w:eastAsia="Lucida Sans Unicode"/>
          <w:highlight w:val="yellow"/>
          <w:u w:val="single"/>
        </w:rPr>
        <w:t xml:space="preserve">The likelihood of </w:t>
      </w:r>
      <w:r w:rsidRPr="00020FA9">
        <w:rPr>
          <w:rFonts w:eastAsia="Lucida Sans Unicode"/>
          <w:u w:val="single"/>
        </w:rPr>
        <w:t xml:space="preserve">a </w:t>
      </w:r>
      <w:r w:rsidRPr="002604ED">
        <w:rPr>
          <w:rFonts w:eastAsia="Lucida Sans Unicode"/>
          <w:sz w:val="16"/>
        </w:rPr>
        <w:t xml:space="preserve">natural </w:t>
      </w:r>
      <w:r w:rsidRPr="00020FA9">
        <w:rPr>
          <w:rFonts w:eastAsia="Lucida Sans Unicode"/>
          <w:u w:val="single"/>
        </w:rPr>
        <w:t>pandemic that would cause th</w:t>
      </w:r>
      <w:r w:rsidRPr="005558DD">
        <w:rPr>
          <w:rFonts w:eastAsia="Lucida Sans Unicode"/>
          <w:u w:val="single"/>
        </w:rPr>
        <w:t xml:space="preserve">e </w:t>
      </w:r>
      <w:r w:rsidRPr="002B5F0B">
        <w:rPr>
          <w:rFonts w:eastAsia="Lucida Sans Unicode"/>
          <w:highlight w:val="yellow"/>
          <w:u w:val="single"/>
        </w:rPr>
        <w:t xml:space="preserve">extinction </w:t>
      </w:r>
      <w:r w:rsidRPr="005558DD">
        <w:rPr>
          <w:rFonts w:eastAsia="Lucida Sans Unicode"/>
          <w:u w:val="single"/>
        </w:rPr>
        <w:t xml:space="preserve">of the human race </w:t>
      </w:r>
      <w:r w:rsidRPr="002B5F0B">
        <w:rPr>
          <w:rFonts w:eastAsia="Lucida Sans Unicode"/>
          <w:highlight w:val="yellow"/>
          <w:u w:val="single"/>
        </w:rPr>
        <w:t xml:space="preserve">is </w:t>
      </w:r>
      <w:r w:rsidRPr="00020FA9">
        <w:rPr>
          <w:rFonts w:eastAsia="Lucida Sans Unicode"/>
          <w:u w:val="single"/>
        </w:rPr>
        <w:t xml:space="preserve">probably even </w:t>
      </w:r>
      <w:r w:rsidRPr="002B5F0B">
        <w:rPr>
          <w:rFonts w:eastAsia="Lucida Sans Unicode"/>
          <w:highlight w:val="yellow"/>
          <w:u w:val="single"/>
        </w:rPr>
        <w:t xml:space="preserve">less </w:t>
      </w:r>
      <w:r w:rsidRPr="00020FA9">
        <w:rPr>
          <w:rFonts w:eastAsia="Lucida Sans Unicode"/>
          <w:u w:val="single"/>
        </w:rPr>
        <w:t xml:space="preserve">today </w:t>
      </w:r>
      <w:r w:rsidRPr="002B5F0B">
        <w:rPr>
          <w:rFonts w:eastAsia="Lucida Sans Unicode"/>
          <w:highlight w:val="yellow"/>
          <w:u w:val="single"/>
        </w:rPr>
        <w:t xml:space="preserve">than </w:t>
      </w:r>
      <w:r w:rsidRPr="00020FA9">
        <w:rPr>
          <w:rFonts w:eastAsia="Lucida Sans Unicode"/>
          <w:u w:val="single"/>
        </w:rPr>
        <w:t xml:space="preserve">in </w:t>
      </w:r>
      <w:r w:rsidRPr="002B5F0B">
        <w:rPr>
          <w:rFonts w:eastAsia="Lucida Sans Unicode"/>
          <w:highlight w:val="yellow"/>
          <w:u w:val="single"/>
        </w:rPr>
        <w:t xml:space="preserve">the past </w:t>
      </w:r>
      <w:r w:rsidRPr="002B5F0B">
        <w:rPr>
          <w:rFonts w:eastAsia="Lucida Sans Unicode"/>
          <w:sz w:val="16"/>
          <w:highlight w:val="yellow"/>
        </w:rPr>
        <w:t>(</w:t>
      </w:r>
      <w:r w:rsidRPr="002604ED">
        <w:rPr>
          <w:rFonts w:eastAsia="Lucida Sans Unicode"/>
          <w:sz w:val="16"/>
        </w:rPr>
        <w:t xml:space="preserve">except in prehistoric times, when people lived in small, scattered bands, which would have limited the spread of disease), </w:t>
      </w:r>
      <w:r w:rsidRPr="002B5F0B">
        <w:rPr>
          <w:rStyle w:val="StyleBoldUnderline"/>
          <w:rFonts w:eastAsia="Lucida Sans Unicode"/>
          <w:highlight w:val="yellow"/>
        </w:rPr>
        <w:t xml:space="preserve">despite wider </w:t>
      </w:r>
      <w:r w:rsidRPr="00020FA9">
        <w:rPr>
          <w:rStyle w:val="StyleBoldUnderline"/>
          <w:rFonts w:eastAsia="Lucida Sans Unicode"/>
        </w:rPr>
        <w:t xml:space="preserve">human </w:t>
      </w:r>
      <w:r w:rsidRPr="002B5F0B">
        <w:rPr>
          <w:rStyle w:val="StyleBoldUnderline"/>
          <w:rFonts w:eastAsia="Lucida Sans Unicode"/>
          <w:highlight w:val="yellow"/>
        </w:rPr>
        <w:t>contacts</w:t>
      </w:r>
      <w:r w:rsidRPr="002604ED">
        <w:rPr>
          <w:rFonts w:eastAsia="Lucida Sans Unicode"/>
          <w:sz w:val="16"/>
        </w:rPr>
        <w:t xml:space="preserve"> that make it more difficult to localize an infectious disease. The reason is improvements in medical science. But the comfort is a small one. Pandemics can still impose enormous losses and resist prevention and cure: the lesson of the AIDS pandemic. And there is always a lust time. That the human race has not yet been destroyed by germs created or made more lethal by modern science, as distinct from completely natural disease agents such as the flu and AIDS viruses, is even less reassuring. We haven't had these products long enough to be able to infer survivability from our experience with them. A recent study suggests that as immunity to smallpox declines because people am no longer being vaccinated against it, monkeypox may evolve into "a successful human pathogen," (9) yet one that vaccination against smallpox would provide at least some protection against; and even before the discovery of the smallpox vaccine, smallpox did not wipe out the human race. What is new is the possibility that science, bypassing evolution, will enable monkeypox to be "juiced up" through gene splicing into a far more lethal pathogen than smallpox ever was.</w:t>
      </w:r>
    </w:p>
    <w:p w14:paraId="7ACA48F3" w14:textId="3D5D9301" w:rsidR="00CC0D67" w:rsidRDefault="00CC0D67" w:rsidP="00CC0D67">
      <w:pPr>
        <w:pStyle w:val="Heading4"/>
        <w:rPr>
          <w:rFonts w:cs="Arial"/>
          <w:b w:val="0"/>
        </w:rPr>
      </w:pPr>
      <w:r>
        <w:t>Intervening action solves - SARS proves</w:t>
      </w:r>
    </w:p>
    <w:p w14:paraId="1146C621" w14:textId="77777777" w:rsidR="00CC0D67" w:rsidRPr="007738C5" w:rsidRDefault="00CC0D67" w:rsidP="00CC0D67">
      <w:pPr>
        <w:rPr>
          <w:rFonts w:cs="Arial"/>
          <w:sz w:val="16"/>
        </w:rPr>
      </w:pPr>
      <w:r>
        <w:rPr>
          <w:rFonts w:cs="Arial"/>
          <w:b/>
        </w:rPr>
        <w:t xml:space="preserve">Nishiura </w:t>
      </w:r>
      <w:r w:rsidRPr="005558DD">
        <w:rPr>
          <w:rFonts w:cs="Arial"/>
          <w:b/>
        </w:rPr>
        <w:t>5</w:t>
      </w:r>
      <w:r w:rsidRPr="002604ED">
        <w:rPr>
          <w:rFonts w:cs="Arial"/>
          <w:sz w:val="16"/>
        </w:rPr>
        <w:t xml:space="preserve"> (H Nishiura Bangkok School of Tropical Medicine, Mahidol University,Thailand , K Patanarapelert, M Sriprom, W Sarakorn, S Sriyab , Department of Mathematics, Faculty of Science, Mahidol University and I Ming Tang Institute of Science and Technology for Research and Development, Mahidol University “EVIDENCE BASED PUBLIC HEALTH POLICY AND PRACTICE Modelling potential responses to severe acute respiratory syndrome in Japan: the role of initial attack size, precaution, and quarantine” http://www.hawaii.edu/hivandaids/Modelling_Potential_Responses_to_Sev ere_Acute_Respiratory_Syndrome_in_Japan.pdf August 29, 2005)</w:t>
      </w:r>
    </w:p>
    <w:p w14:paraId="632BA1D9" w14:textId="77777777" w:rsidR="00CC0D67" w:rsidRPr="002604ED" w:rsidRDefault="00CC0D67" w:rsidP="00CC0D67">
      <w:pPr>
        <w:rPr>
          <w:rFonts w:cs="Arial"/>
          <w:sz w:val="16"/>
        </w:rPr>
      </w:pPr>
      <w:r w:rsidRPr="002B5F0B">
        <w:rPr>
          <w:rFonts w:cs="Arial"/>
          <w:highlight w:val="yellow"/>
          <w:u w:val="single"/>
        </w:rPr>
        <w:t>There has been an intensive assessment of the different public health interventions that contributed</w:t>
      </w:r>
      <w:r w:rsidRPr="005558DD">
        <w:rPr>
          <w:rFonts w:cs="Arial"/>
          <w:u w:val="single"/>
        </w:rPr>
        <w:t xml:space="preserve"> substantially </w:t>
      </w:r>
      <w:r w:rsidRPr="002B5F0B">
        <w:rPr>
          <w:rFonts w:cs="Arial"/>
          <w:highlight w:val="yellow"/>
          <w:u w:val="single"/>
        </w:rPr>
        <w:t>to</w:t>
      </w:r>
      <w:r w:rsidRPr="005558DD">
        <w:rPr>
          <w:rFonts w:cs="Arial"/>
          <w:u w:val="single"/>
        </w:rPr>
        <w:t xml:space="preserve"> the eventual </w:t>
      </w:r>
      <w:r w:rsidRPr="002B5F0B">
        <w:rPr>
          <w:rFonts w:cs="Arial"/>
          <w:highlight w:val="yellow"/>
          <w:u w:val="single"/>
        </w:rPr>
        <w:t>curtailing</w:t>
      </w:r>
      <w:r w:rsidRPr="005558DD">
        <w:rPr>
          <w:rFonts w:cs="Arial"/>
          <w:u w:val="single"/>
        </w:rPr>
        <w:t xml:space="preserve"> of </w:t>
      </w:r>
      <w:r w:rsidRPr="003542BC">
        <w:rPr>
          <w:rFonts w:cs="Arial"/>
          <w:highlight w:val="yellow"/>
          <w:u w:val="single"/>
        </w:rPr>
        <w:t>the epidemic in Hong Kong</w:t>
      </w:r>
      <w:r w:rsidRPr="002604ED">
        <w:rPr>
          <w:rFonts w:cs="Arial"/>
          <w:sz w:val="16"/>
        </w:rPr>
        <w:t xml:space="preserve">.27 It is well known that an effective strategy requires aggressive public health measures in combination with stringent hospital infection control practices that meet the recommendations of World Health Organisation.29 30 </w:t>
      </w:r>
      <w:r w:rsidRPr="005558DD">
        <w:rPr>
          <w:rFonts w:cs="Arial"/>
          <w:u w:val="single"/>
        </w:rPr>
        <w:t xml:space="preserve">The </w:t>
      </w:r>
      <w:r w:rsidRPr="002B5F0B">
        <w:rPr>
          <w:rFonts w:cs="Arial"/>
          <w:highlight w:val="yellow"/>
          <w:u w:val="single"/>
        </w:rPr>
        <w:t>SARS</w:t>
      </w:r>
      <w:r w:rsidRPr="005558DD">
        <w:rPr>
          <w:rFonts w:cs="Arial"/>
          <w:u w:val="single"/>
        </w:rPr>
        <w:t xml:space="preserve"> pandemic has shown that </w:t>
      </w:r>
      <w:r w:rsidRPr="002B5F0B">
        <w:rPr>
          <w:rFonts w:cs="Arial"/>
          <w:highlight w:val="yellow"/>
          <w:u w:val="single"/>
        </w:rPr>
        <w:t>governments and public health officials</w:t>
      </w:r>
      <w:r w:rsidRPr="005558DD">
        <w:rPr>
          <w:rFonts w:cs="Arial"/>
          <w:u w:val="single"/>
        </w:rPr>
        <w:t xml:space="preserve"> need to </w:t>
      </w:r>
      <w:r w:rsidRPr="002B5F0B">
        <w:rPr>
          <w:rFonts w:cs="Arial"/>
          <w:highlight w:val="yellow"/>
          <w:u w:val="single"/>
        </w:rPr>
        <w:t>consider</w:t>
      </w:r>
      <w:r w:rsidRPr="005558DD">
        <w:rPr>
          <w:rFonts w:cs="Arial"/>
          <w:u w:val="single"/>
        </w:rPr>
        <w:t xml:space="preserve"> the use of </w:t>
      </w:r>
      <w:r w:rsidRPr="002B5F0B">
        <w:rPr>
          <w:rFonts w:cs="Arial"/>
          <w:highlight w:val="yellow"/>
          <w:u w:val="single"/>
        </w:rPr>
        <w:t>quarantine</w:t>
      </w:r>
      <w:r w:rsidRPr="005558DD">
        <w:rPr>
          <w:rFonts w:cs="Arial"/>
          <w:u w:val="single"/>
        </w:rPr>
        <w:t xml:space="preserve"> as a public health tool to prevent the spread of infectious diseases, particularly </w:t>
      </w:r>
      <w:r w:rsidRPr="003542BC">
        <w:rPr>
          <w:rFonts w:cs="Arial"/>
          <w:u w:val="single"/>
        </w:rPr>
        <w:t>when other preventive interventions</w:t>
      </w:r>
      <w:r w:rsidRPr="003542BC">
        <w:rPr>
          <w:rFonts w:cs="Arial"/>
          <w:sz w:val="16"/>
        </w:rPr>
        <w:t xml:space="preserve"> (for example, vaccines and antibiotics) </w:t>
      </w:r>
      <w:r w:rsidRPr="003542BC">
        <w:rPr>
          <w:rFonts w:cs="Arial"/>
          <w:u w:val="single"/>
        </w:rPr>
        <w:t>are unavailable</w:t>
      </w:r>
      <w:r w:rsidRPr="002604ED">
        <w:rPr>
          <w:rFonts w:cs="Arial"/>
          <w:sz w:val="16"/>
        </w:rPr>
        <w:t xml:space="preserve">.31 </w:t>
      </w:r>
      <w:r w:rsidRPr="005558DD">
        <w:rPr>
          <w:rFonts w:cs="Arial"/>
          <w:u w:val="single"/>
        </w:rPr>
        <w:t>From our study, it is shown that either 100% effective precautionary measures or quarantine would lead to decline in the incidence</w:t>
      </w:r>
      <w:r w:rsidRPr="002604ED">
        <w:rPr>
          <w:rFonts w:cs="Arial"/>
          <w:sz w:val="16"/>
        </w:rPr>
        <w:t xml:space="preserve">. Both of them reduce R0 in a linear way unlike the practice of isolation. The </w:t>
      </w:r>
      <w:r w:rsidRPr="005558DD">
        <w:rPr>
          <w:rFonts w:cs="Arial"/>
          <w:u w:val="single"/>
        </w:rPr>
        <w:t>importance in the coverage should be therefore emphasised.</w:t>
      </w:r>
      <w:r w:rsidRPr="002604ED">
        <w:rPr>
          <w:rFonts w:cs="Arial"/>
          <w:sz w:val="16"/>
        </w:rPr>
        <w:t xml:space="preserve"> Although recent studies with modelling14 15 provided us with dynamics of SARS including transmissibility as well as the impact of quarantine and isolation, the role of precautionary steps was not taken into consideration. </w:t>
      </w:r>
      <w:r w:rsidRPr="00AC71DC">
        <w:rPr>
          <w:rFonts w:cs="Arial"/>
          <w:u w:val="single"/>
        </w:rPr>
        <w:t>Precautionary measures themselves are quite important especially in hospital settings because a high proportion of the SARS patients were healthcare workers</w:t>
      </w:r>
      <w:r w:rsidRPr="005558DD">
        <w:rPr>
          <w:rFonts w:cs="Arial"/>
          <w:u w:val="single"/>
        </w:rPr>
        <w:t xml:space="preserve"> as was pointed out</w:t>
      </w:r>
      <w:r w:rsidRPr="002604ED">
        <w:rPr>
          <w:rFonts w:cs="Arial"/>
          <w:sz w:val="16"/>
        </w:rPr>
        <w:t>.</w:t>
      </w:r>
    </w:p>
    <w:p w14:paraId="6C829B50" w14:textId="77777777" w:rsidR="00CC0D67" w:rsidRPr="00933C4F" w:rsidRDefault="00CC0D67" w:rsidP="00CC0D67">
      <w:pPr>
        <w:pStyle w:val="Heading4"/>
        <w:rPr>
          <w:bCs w:val="0"/>
        </w:rPr>
      </w:pPr>
      <w:r w:rsidRPr="00933C4F">
        <w:rPr>
          <w:bCs w:val="0"/>
        </w:rPr>
        <w:t>Large scale epidemics or mutations are unlikely and won’t lead to extinction</w:t>
      </w:r>
    </w:p>
    <w:p w14:paraId="698D3BDA" w14:textId="77777777" w:rsidR="00CC0D67" w:rsidRDefault="00CC0D67" w:rsidP="00CC0D67">
      <w:pPr>
        <w:autoSpaceDE w:val="0"/>
        <w:autoSpaceDN w:val="0"/>
        <w:adjustRightInd w:val="0"/>
        <w:rPr>
          <w:bCs/>
        </w:rPr>
      </w:pPr>
      <w:r w:rsidRPr="00933C4F">
        <w:rPr>
          <w:b/>
          <w:bCs/>
        </w:rPr>
        <w:t>Chicago Times</w:t>
      </w:r>
      <w:r>
        <w:rPr>
          <w:b/>
          <w:bCs/>
        </w:rPr>
        <w:t xml:space="preserve"> 6</w:t>
      </w:r>
      <w:r w:rsidRPr="00933C4F">
        <w:rPr>
          <w:b/>
          <w:bCs/>
        </w:rPr>
        <w:t xml:space="preserve"> </w:t>
      </w:r>
      <w:r w:rsidRPr="00933C4F">
        <w:rPr>
          <w:bCs/>
        </w:rPr>
        <w:t>(staff writer</w:t>
      </w:r>
      <w:r>
        <w:rPr>
          <w:bCs/>
        </w:rPr>
        <w:t xml:space="preserve">, </w:t>
      </w:r>
      <w:r w:rsidRPr="00933C4F">
        <w:rPr>
          <w:bCs/>
        </w:rPr>
        <w:t>3/26/</w:t>
      </w:r>
      <w:r>
        <w:rPr>
          <w:bCs/>
        </w:rPr>
        <w:t>20</w:t>
      </w:r>
      <w:r w:rsidRPr="00933C4F">
        <w:rPr>
          <w:bCs/>
        </w:rPr>
        <w:t>0</w:t>
      </w:r>
      <w:r w:rsidRPr="007738C5">
        <w:rPr>
          <w:bCs/>
        </w:rPr>
        <w:t>6</w:t>
      </w:r>
      <w:r w:rsidRPr="00933C4F">
        <w:rPr>
          <w:bCs/>
        </w:rPr>
        <w:t>)</w:t>
      </w:r>
    </w:p>
    <w:p w14:paraId="6A3E1AB2" w14:textId="77777777" w:rsidR="00CC0D67" w:rsidRPr="007738C5" w:rsidRDefault="00CC0D67" w:rsidP="00CC0D67">
      <w:pPr>
        <w:rPr>
          <w:rFonts w:eastAsia="Lucida Sans Unicode"/>
          <w:i/>
          <w:sz w:val="16"/>
        </w:rPr>
      </w:pPr>
      <w:r>
        <w:rPr>
          <w:rFonts w:eastAsia="Lucida Sans Unicode"/>
          <w:i/>
          <w:sz w:val="16"/>
        </w:rPr>
        <w:t>**We disagree with the author’s use of gendered language</w:t>
      </w:r>
    </w:p>
    <w:p w14:paraId="6B930C35" w14:textId="77777777" w:rsidR="00CC0D67" w:rsidRPr="00933C4F" w:rsidRDefault="00CC0D67" w:rsidP="00CC0D67">
      <w:pPr>
        <w:pStyle w:val="NoSpacing"/>
        <w:rPr>
          <w:bCs/>
          <w:sz w:val="14"/>
        </w:rPr>
      </w:pPr>
      <w:r w:rsidRPr="00933C4F">
        <w:rPr>
          <w:sz w:val="14"/>
        </w:rPr>
        <w:t>However,</w:t>
      </w:r>
      <w:r w:rsidRPr="00933C4F">
        <w:t xml:space="preserve"> </w:t>
      </w:r>
      <w:r w:rsidRPr="005F7E35">
        <w:rPr>
          <w:highlight w:val="green"/>
          <w:u w:val="single"/>
        </w:rPr>
        <w:t>every new disease-of-the-year doesn't blow up to the catastrophic scale of HIV</w:t>
      </w:r>
      <w:r w:rsidRPr="00933C4F">
        <w:rPr>
          <w:u w:val="single"/>
        </w:rPr>
        <w:t xml:space="preserve">, which was first recognized two decades ago and is now estimated to be killing almost three million people a </w:t>
      </w:r>
      <w:r w:rsidRPr="005F7E35">
        <w:rPr>
          <w:highlight w:val="green"/>
          <w:u w:val="single"/>
        </w:rPr>
        <w:t xml:space="preserve">year. The impact of most new diseases is </w:t>
      </w:r>
      <w:r w:rsidRPr="005F7E35">
        <w:rPr>
          <w:bCs/>
          <w:highlight w:val="green"/>
          <w:u w:val="single"/>
        </w:rPr>
        <w:t>ghastly for victims but very small for humanity as a whole</w:t>
      </w:r>
      <w:r w:rsidRPr="00933C4F">
        <w:rPr>
          <w:bCs/>
        </w:rPr>
        <w:t xml:space="preserve">. </w:t>
      </w:r>
      <w:r w:rsidRPr="00933C4F">
        <w:rPr>
          <w:bCs/>
          <w:sz w:val="14"/>
        </w:rPr>
        <w:t>How do a few microbial species go on to cause widespread illness and death, while others don't? Like any organism entering a new environment, the microbe population either must have within it some genetic variants that are somewhat well-adapted to their new human host, or, once in the host, it has to throw up new, better-adapted forms quickly through mutation or by scavenging genetic material from other strains or species. That's probably why a large proportion of new human diseases are RNA viruses, which mutate and scavenge more readily than DNA viruses, bacteria or other pathogens.</w:t>
      </w:r>
      <w:r w:rsidRPr="00933C4F">
        <w:rPr>
          <w:bCs/>
        </w:rPr>
        <w:t xml:space="preserve"> </w:t>
      </w:r>
      <w:r w:rsidRPr="00933C4F">
        <w:rPr>
          <w:bCs/>
          <w:u w:val="single"/>
        </w:rPr>
        <w:t>Chance mutations that improve an organism's ability to thrive are extremely rare, even among viruses. This year</w:t>
      </w:r>
      <w:r w:rsidRPr="005F7E35">
        <w:rPr>
          <w:bCs/>
          <w:highlight w:val="green"/>
          <w:u w:val="single"/>
        </w:rPr>
        <w:t>, the world is watching and waiting to find out if the H5N1 bird-flu strain is capable of producing mutants that can spread directly from person to perso</w:t>
      </w:r>
      <w:r w:rsidRPr="00933C4F">
        <w:rPr>
          <w:bCs/>
          <w:u w:val="single"/>
        </w:rPr>
        <w:t xml:space="preserve">n. Two years ago, </w:t>
      </w:r>
      <w:r w:rsidRPr="005F7E35">
        <w:rPr>
          <w:bCs/>
          <w:highlight w:val="green"/>
          <w:u w:val="single"/>
        </w:rPr>
        <w:t>we were wondering if SARS would beat the odds and go glob</w:t>
      </w:r>
      <w:r w:rsidRPr="00933C4F">
        <w:rPr>
          <w:bCs/>
          <w:u w:val="single"/>
        </w:rPr>
        <w:t>al.</w:t>
      </w:r>
      <w:r w:rsidRPr="00933C4F">
        <w:rPr>
          <w:bCs/>
        </w:rPr>
        <w:t xml:space="preserve"> </w:t>
      </w:r>
      <w:r w:rsidRPr="00933C4F">
        <w:rPr>
          <w:bCs/>
          <w:sz w:val="14"/>
        </w:rPr>
        <w:t>But it's not all up to the pathogen; as its hosts, we help determine its success.</w:t>
      </w:r>
    </w:p>
    <w:p w14:paraId="55983127" w14:textId="6413661D" w:rsidR="00EE7949" w:rsidRPr="00FD38BF" w:rsidRDefault="00EE7949" w:rsidP="00EE7949">
      <w:pPr>
        <w:pStyle w:val="Heading3"/>
        <w:tabs>
          <w:tab w:val="left" w:pos="90"/>
        </w:tabs>
        <w:rPr>
          <w:rFonts w:cs="Times New Roman"/>
        </w:rPr>
      </w:pPr>
      <w:r w:rsidRPr="00FD38BF">
        <w:rPr>
          <w:rFonts w:cs="Times New Roman"/>
        </w:rPr>
        <w:t>Organized Crime F/L</w:t>
      </w:r>
    </w:p>
    <w:p w14:paraId="573FBDC7" w14:textId="77777777" w:rsidR="00EE7949" w:rsidRPr="00FD38BF" w:rsidRDefault="00EE7949" w:rsidP="00D61A43">
      <w:pPr>
        <w:pStyle w:val="Heading4"/>
      </w:pPr>
      <w:r w:rsidRPr="00FD38BF">
        <w:t>1. Conspiracies, corruption, and counter-surveillance by Mexican smuggling organizations make it difficult to detect operations</w:t>
      </w:r>
    </w:p>
    <w:p w14:paraId="43605462" w14:textId="77777777" w:rsidR="00EE7949" w:rsidRPr="00FD38BF" w:rsidRDefault="00EE7949" w:rsidP="00EE7949">
      <w:pPr>
        <w:tabs>
          <w:tab w:val="left" w:pos="90"/>
        </w:tabs>
        <w:spacing w:line="0" w:lineRule="atLeast"/>
      </w:pPr>
      <w:r w:rsidRPr="00FD38BF">
        <w:rPr>
          <w:b/>
        </w:rPr>
        <w:t>U.S. Immigration and Customs Enforcement 12</w:t>
      </w:r>
      <w:r w:rsidRPr="00FD38BF">
        <w:t xml:space="preserve"> ("Border Security Threats to the Homeland: DHS' Response to Innovative Tactics and Techniques" Homeland Security Department Documents and Publications 6/19/2012, Lexis)</w:t>
      </w:r>
    </w:p>
    <w:p w14:paraId="3AEF5BAA" w14:textId="5B9FA924" w:rsidR="00EE7949" w:rsidRPr="00FD38BF" w:rsidRDefault="00EE7949" w:rsidP="00EE7949">
      <w:pPr>
        <w:tabs>
          <w:tab w:val="left" w:pos="90"/>
          <w:tab w:val="left" w:pos="6521"/>
        </w:tabs>
        <w:spacing w:line="0" w:lineRule="atLeast"/>
        <w:rPr>
          <w:sz w:val="16"/>
        </w:rPr>
      </w:pPr>
      <w:r w:rsidRPr="00FD38BF">
        <w:rPr>
          <w:u w:val="single"/>
        </w:rPr>
        <w:t>Internal conspiracies and corruption are another significant vulnerability seen by HSI in its investigations of smuggling organizations at commercial airports and other U.S. ports of entry</w:t>
      </w:r>
      <w:r w:rsidRPr="00FD38BF">
        <w:rPr>
          <w:sz w:val="16"/>
        </w:rPr>
        <w:t>. In many of its investigations, HSI sees how these internal conspiracies utilize various employees from multiple companies and positions, including managers and supervisors.</w:t>
      </w:r>
      <w:r w:rsidRPr="00FD38BF">
        <w:rPr>
          <w:u w:val="single"/>
        </w:rPr>
        <w:t xml:space="preserve"> Employees utilize innumerable diversionary tactics to smuggle contraband around CBP examination</w:t>
      </w:r>
      <w:r w:rsidRPr="00FD38BF">
        <w:rPr>
          <w:sz w:val="16"/>
        </w:rPr>
        <w:t xml:space="preserve">. Finally, </w:t>
      </w:r>
      <w:r w:rsidRPr="00FD38BF">
        <w:rPr>
          <w:u w:val="single"/>
        </w:rPr>
        <w:t>Mexican smuggling organizations routinely utilize counter-surveillance methods in an attempt to adjust their methods of operation based on U.S. law enforcement efforts. "Spotters,"</w:t>
      </w:r>
      <w:r w:rsidRPr="00FD38BF">
        <w:rPr>
          <w:sz w:val="16"/>
        </w:rPr>
        <w:t xml:space="preserve"> as they are known, operate almost exclusively in Mexico, rarely entering the United States where they can be detained for questioning or arrest. </w:t>
      </w:r>
      <w:r w:rsidRPr="00FD38BF">
        <w:rPr>
          <w:u w:val="single"/>
        </w:rPr>
        <w:t>In addition, modern cellular telephone and radio communication technology make detection even more difficult, as organizations can use them to adjust their modes of operation in order to be more successful</w:t>
      </w:r>
      <w:r w:rsidRPr="00FD38BF">
        <w:rPr>
          <w:sz w:val="16"/>
        </w:rPr>
        <w:t>.</w:t>
      </w:r>
    </w:p>
    <w:p w14:paraId="0B9C533D" w14:textId="77777777" w:rsidR="00EE7949" w:rsidRPr="00D61A43" w:rsidRDefault="00EE7949" w:rsidP="00D61A43">
      <w:pPr>
        <w:pStyle w:val="Heading4"/>
        <w:rPr>
          <w:rStyle w:val="StyleBoldUnderline"/>
          <w:b/>
          <w:u w:val="none"/>
        </w:rPr>
      </w:pPr>
      <w:r w:rsidRPr="00D61A43">
        <w:rPr>
          <w:rStyle w:val="StyleBoldUnderline"/>
          <w:b/>
          <w:u w:val="none"/>
        </w:rPr>
        <w:t>2. Alt case - cybercrime</w:t>
      </w:r>
    </w:p>
    <w:p w14:paraId="073213C5" w14:textId="77777777" w:rsidR="00EE7949" w:rsidRPr="00FD38BF" w:rsidRDefault="00EE7949" w:rsidP="00EE7949">
      <w:pPr>
        <w:tabs>
          <w:tab w:val="left" w:pos="90"/>
        </w:tabs>
      </w:pPr>
      <w:r w:rsidRPr="00FD38BF">
        <w:rPr>
          <w:rStyle w:val="StyleBoldUnderline"/>
          <w:u w:val="none"/>
        </w:rPr>
        <w:t>Gaudin</w:t>
      </w:r>
      <w:r w:rsidRPr="00FD38BF">
        <w:rPr>
          <w:b/>
        </w:rPr>
        <w:t xml:space="preserve"> 7</w:t>
      </w:r>
      <w:r w:rsidRPr="00FD38BF">
        <w:t xml:space="preserve"> </w:t>
      </w:r>
      <w:r w:rsidRPr="00215358">
        <w:rPr>
          <w:sz w:val="16"/>
          <w:szCs w:val="16"/>
        </w:rPr>
        <w:t>[Sharon, Staff Writer for Information Week, “Federal Prosecutor: Cybercrime Is Funding Organized Crime,” 7-20-200</w:t>
      </w:r>
      <w:r w:rsidRPr="00215358">
        <w:rPr>
          <w:rStyle w:val="StyleBoldUnderline"/>
          <w:b w:val="0"/>
          <w:sz w:val="16"/>
          <w:szCs w:val="16"/>
          <w:u w:val="none"/>
        </w:rPr>
        <w:t>7</w:t>
      </w:r>
      <w:r w:rsidRPr="00215358">
        <w:rPr>
          <w:sz w:val="16"/>
          <w:szCs w:val="16"/>
        </w:rPr>
        <w:t>, http://www.informationweek.com/news/security/government/showArticle.jhtml?articleID=201200167]</w:t>
      </w:r>
    </w:p>
    <w:p w14:paraId="09417706" w14:textId="1F76ECEA" w:rsidR="00EE7949" w:rsidRPr="00215358" w:rsidRDefault="00EE7949" w:rsidP="00EE7949">
      <w:pPr>
        <w:tabs>
          <w:tab w:val="left" w:pos="90"/>
        </w:tabs>
        <w:rPr>
          <w:sz w:val="16"/>
        </w:rPr>
      </w:pPr>
      <w:r w:rsidRPr="00FD38BF">
        <w:rPr>
          <w:sz w:val="16"/>
        </w:rPr>
        <w:t xml:space="preserve">But Assistant U.S. Attorney Erez Liebermann, chief of the computer hacking and intellectual property section in New Jersey's U.S. Attorney's Office, says </w:t>
      </w:r>
      <w:r w:rsidRPr="00FD38BF">
        <w:rPr>
          <w:rStyle w:val="underline"/>
        </w:rPr>
        <w:t>cybercrime has been so profitable for organized crime that they're</w:t>
      </w:r>
      <w:r w:rsidRPr="00D61A43">
        <w:rPr>
          <w:sz w:val="16"/>
        </w:rPr>
        <w:t xml:space="preserve"> </w:t>
      </w:r>
      <w:r w:rsidRPr="00FD38BF">
        <w:rPr>
          <w:sz w:val="16"/>
        </w:rPr>
        <w:t>now</w:t>
      </w:r>
      <w:r w:rsidRPr="00D61A43">
        <w:rPr>
          <w:sz w:val="16"/>
        </w:rPr>
        <w:t xml:space="preserve"> </w:t>
      </w:r>
      <w:r w:rsidRPr="00FD38BF">
        <w:rPr>
          <w:rStyle w:val="underline"/>
        </w:rPr>
        <w:t>using it to fund</w:t>
      </w:r>
      <w:r w:rsidRPr="00D61A43">
        <w:rPr>
          <w:sz w:val="16"/>
        </w:rPr>
        <w:t xml:space="preserve"> </w:t>
      </w:r>
      <w:r w:rsidRPr="00FD38BF">
        <w:rPr>
          <w:sz w:val="16"/>
        </w:rPr>
        <w:t>the rest of</w:t>
      </w:r>
      <w:r w:rsidRPr="00D61A43">
        <w:rPr>
          <w:sz w:val="16"/>
        </w:rPr>
        <w:t xml:space="preserve"> </w:t>
      </w:r>
      <w:r w:rsidRPr="00FD38BF">
        <w:rPr>
          <w:rStyle w:val="underline"/>
        </w:rPr>
        <w:t>their underground operations</w:t>
      </w:r>
      <w:r w:rsidRPr="00D61A43">
        <w:rPr>
          <w:sz w:val="16"/>
        </w:rPr>
        <w:t xml:space="preserve">. </w:t>
      </w:r>
      <w:r w:rsidRPr="00FD38BF">
        <w:rPr>
          <w:sz w:val="16"/>
        </w:rPr>
        <w:t>A whole other war game</w:t>
      </w:r>
      <w:r w:rsidRPr="00D61A43">
        <w:rPr>
          <w:sz w:val="16"/>
        </w:rPr>
        <w:t xml:space="preserve"> </w:t>
      </w:r>
      <w:r w:rsidRPr="00FD38BF">
        <w:rPr>
          <w:rStyle w:val="underline"/>
        </w:rPr>
        <w:t>"In terms of</w:t>
      </w:r>
      <w:r w:rsidRPr="00D61A43">
        <w:rPr>
          <w:sz w:val="16"/>
        </w:rPr>
        <w:t xml:space="preserve"> </w:t>
      </w:r>
      <w:r w:rsidRPr="00FD38BF">
        <w:rPr>
          <w:sz w:val="16"/>
        </w:rPr>
        <w:t>the risks and</w:t>
      </w:r>
      <w:r w:rsidRPr="00D61A43">
        <w:rPr>
          <w:sz w:val="16"/>
        </w:rPr>
        <w:t xml:space="preserve"> </w:t>
      </w:r>
      <w:r w:rsidRPr="00FD38BF">
        <w:rPr>
          <w:rStyle w:val="underline"/>
        </w:rPr>
        <w:t>rewards, there's a higher chance of getting more</w:t>
      </w:r>
      <w:r w:rsidRPr="00D61A43">
        <w:rPr>
          <w:sz w:val="16"/>
        </w:rPr>
        <w:t xml:space="preserve">, </w:t>
      </w:r>
      <w:r w:rsidRPr="00FD38BF">
        <w:rPr>
          <w:sz w:val="16"/>
        </w:rPr>
        <w:t>financially,</w:t>
      </w:r>
      <w:r w:rsidRPr="00D61A43">
        <w:rPr>
          <w:sz w:val="16"/>
        </w:rPr>
        <w:t xml:space="preserve"> </w:t>
      </w:r>
      <w:r w:rsidRPr="00FD38BF">
        <w:rPr>
          <w:rStyle w:val="underline"/>
        </w:rPr>
        <w:t>using</w:t>
      </w:r>
      <w:r w:rsidRPr="00D61A43">
        <w:rPr>
          <w:sz w:val="16"/>
        </w:rPr>
        <w:t xml:space="preserve"> </w:t>
      </w:r>
      <w:r w:rsidRPr="00FD38BF">
        <w:rPr>
          <w:sz w:val="16"/>
        </w:rPr>
        <w:t>the world of</w:t>
      </w:r>
      <w:r w:rsidRPr="00D61A43">
        <w:rPr>
          <w:sz w:val="16"/>
        </w:rPr>
        <w:t xml:space="preserve"> </w:t>
      </w:r>
      <w:r w:rsidRPr="00FD38BF">
        <w:rPr>
          <w:rStyle w:val="underline"/>
        </w:rPr>
        <w:t>computer crime. Organized crime is realizing this</w:t>
      </w:r>
      <w:r w:rsidRPr="00FD38BF">
        <w:rPr>
          <w:b/>
          <w:sz w:val="16"/>
          <w:u w:val="single"/>
        </w:rPr>
        <w:t>,"</w:t>
      </w:r>
      <w:r w:rsidRPr="00FD38BF">
        <w:rPr>
          <w:sz w:val="16"/>
        </w:rPr>
        <w:t xml:space="preserve"> he said. "We have suspicions of </w:t>
      </w:r>
      <w:r w:rsidRPr="00FD38BF">
        <w:rPr>
          <w:rStyle w:val="underline"/>
        </w:rPr>
        <w:t>organized crime</w:t>
      </w:r>
      <w:r w:rsidRPr="00FD38BF">
        <w:rPr>
          <w:sz w:val="16"/>
        </w:rPr>
        <w:t xml:space="preserve"> being behind some cybercrime that we're investigating here. The attorney general has issued reports about organized crime and terrorist links </w:t>
      </w:r>
      <w:r w:rsidRPr="00FD38BF">
        <w:rPr>
          <w:rStyle w:val="underline"/>
        </w:rPr>
        <w:t>using computer crime</w:t>
      </w:r>
      <w:r w:rsidRPr="00D61A43">
        <w:rPr>
          <w:sz w:val="16"/>
        </w:rPr>
        <w:t xml:space="preserve">, </w:t>
      </w:r>
      <w:r w:rsidRPr="00FD38BF">
        <w:rPr>
          <w:sz w:val="16"/>
        </w:rPr>
        <w:t>hacking and intellectual property crimes</w:t>
      </w:r>
      <w:r w:rsidRPr="00D61A43">
        <w:rPr>
          <w:sz w:val="16"/>
        </w:rPr>
        <w:t xml:space="preserve"> </w:t>
      </w:r>
      <w:r w:rsidRPr="00FD38BF">
        <w:rPr>
          <w:rStyle w:val="underline"/>
        </w:rPr>
        <w:t>as a way of raising revenue</w:t>
      </w:r>
      <w:r w:rsidRPr="00FD38BF">
        <w:rPr>
          <w:b/>
          <w:sz w:val="16"/>
          <w:u w:val="single"/>
        </w:rPr>
        <w:t xml:space="preserve">. </w:t>
      </w:r>
      <w:r w:rsidRPr="00FD38BF">
        <w:rPr>
          <w:rStyle w:val="underline"/>
        </w:rPr>
        <w:t>It's being used to fund organized crime."</w:t>
      </w:r>
      <w:r w:rsidRPr="00FD38BF">
        <w:rPr>
          <w:sz w:val="16"/>
        </w:rPr>
        <w:t xml:space="preserve"> </w:t>
      </w:r>
    </w:p>
    <w:p w14:paraId="2F7FE5F7" w14:textId="77777777" w:rsidR="00EE7949" w:rsidRPr="00215358" w:rsidRDefault="00EE7949" w:rsidP="00215358">
      <w:pPr>
        <w:pStyle w:val="Heading4"/>
        <w:rPr>
          <w:rStyle w:val="StyleBoldUnderline"/>
          <w:b/>
          <w:u w:val="none"/>
        </w:rPr>
      </w:pPr>
      <w:r w:rsidRPr="00215358">
        <w:rPr>
          <w:rStyle w:val="StyleBoldUnderline"/>
          <w:b/>
          <w:u w:val="none"/>
        </w:rPr>
        <w:t>3. Organized crime’s resilient</w:t>
      </w:r>
    </w:p>
    <w:p w14:paraId="58A604D4" w14:textId="77777777" w:rsidR="00EE7949" w:rsidRPr="00FD38BF" w:rsidRDefault="00EE7949" w:rsidP="00EE7949">
      <w:pPr>
        <w:tabs>
          <w:tab w:val="left" w:pos="90"/>
        </w:tabs>
      </w:pPr>
      <w:r w:rsidRPr="00FD38BF">
        <w:rPr>
          <w:rStyle w:val="StyleBoldUnderline"/>
          <w:u w:val="none"/>
        </w:rPr>
        <w:t>Ayling 9</w:t>
      </w:r>
      <w:r w:rsidRPr="00FD38BF">
        <w:t xml:space="preserve"> [Julie, Australian Research Council Centre of Excellence in Policing and Security, 11-4-200</w:t>
      </w:r>
      <w:r w:rsidRPr="00FD38BF">
        <w:rPr>
          <w:rStyle w:val="StyleBoldUnderline"/>
          <w:u w:val="none"/>
        </w:rPr>
        <w:t>9</w:t>
      </w:r>
      <w:r w:rsidRPr="00FD38BF">
        <w:t>, “Criminal organizations and resilience,” International Journal of Law, Crime and Justice, Volume 37, Issue 4, Science Direct]</w:t>
      </w:r>
    </w:p>
    <w:p w14:paraId="422401B8" w14:textId="306BA31A" w:rsidR="00EE7949" w:rsidRDefault="00EE7949" w:rsidP="00EE7949">
      <w:pPr>
        <w:tabs>
          <w:tab w:val="left" w:pos="90"/>
        </w:tabs>
        <w:rPr>
          <w:sz w:val="16"/>
        </w:rPr>
      </w:pPr>
      <w:r w:rsidRPr="00FD38BF">
        <w:rPr>
          <w:rStyle w:val="underline"/>
        </w:rPr>
        <w:t>Criminal organizations inhabit dynamic environments where</w:t>
      </w:r>
      <w:r w:rsidRPr="00FD38BF">
        <w:rPr>
          <w:sz w:val="16"/>
        </w:rPr>
        <w:t xml:space="preserve"> the pressures of </w:t>
      </w:r>
      <w:r w:rsidRPr="00FD38BF">
        <w:rPr>
          <w:rStyle w:val="underline"/>
        </w:rPr>
        <w:t>competition and state opposition</w:t>
      </w:r>
      <w:r w:rsidRPr="00FD38BF">
        <w:rPr>
          <w:sz w:val="16"/>
        </w:rPr>
        <w:t xml:space="preserve"> constantly </w:t>
      </w:r>
      <w:r w:rsidRPr="00FD38BF">
        <w:rPr>
          <w:rStyle w:val="underline"/>
        </w:rPr>
        <w:t>challenge their existence</w:t>
      </w:r>
      <w:r w:rsidRPr="00FD38BF">
        <w:rPr>
          <w:b/>
          <w:sz w:val="16"/>
          <w:u w:val="single"/>
        </w:rPr>
        <w:t xml:space="preserve">. </w:t>
      </w:r>
      <w:r w:rsidRPr="00FD38BF">
        <w:rPr>
          <w:rStyle w:val="underline"/>
        </w:rPr>
        <w:t>To survive</w:t>
      </w:r>
      <w:r w:rsidRPr="00FD38BF">
        <w:rPr>
          <w:sz w:val="16"/>
        </w:rPr>
        <w:t xml:space="preserve"> and prosper, </w:t>
      </w:r>
      <w:r w:rsidRPr="00FD38BF">
        <w:rPr>
          <w:rStyle w:val="underline"/>
        </w:rPr>
        <w:t>they must be resilient</w:t>
      </w:r>
      <w:r w:rsidRPr="00FD38BF">
        <w:rPr>
          <w:sz w:val="16"/>
        </w:rPr>
        <w:t>. Little has been written about the concept of resilience in the context of illicit organizations. This article explores possible sources of resilience for criminal organizations, focusing on institutionalised gangs. Drawing on ecological and organizational literature, resilience is defined as the capacity to absorb and withstand disruption and to adapt to change when necessary. For gangs and other criminal organizations</w:t>
      </w:r>
      <w:r w:rsidRPr="00FD38BF">
        <w:rPr>
          <w:rStyle w:val="underline"/>
        </w:rPr>
        <w:t>, sources of resilience may include environmental factors and individual organizational features</w:t>
      </w:r>
      <w:r w:rsidRPr="00FD38BF">
        <w:rPr>
          <w:sz w:val="16"/>
        </w:rPr>
        <w:t xml:space="preserve"> such as network characteristics. Resilience is not just a concept that enables criminologists to better understand the longevity of some criminal organizations; it also has implications for the strategic and operational aspects of policing such organizations, including intelligence gathering, the design of interventions and assessment of their potential unintended consequences. </w:t>
      </w:r>
    </w:p>
    <w:p w14:paraId="155D7882" w14:textId="5FF1E7EE" w:rsidR="00FC509E" w:rsidRPr="00FD38BF" w:rsidRDefault="00FC509E" w:rsidP="00FC509E">
      <w:pPr>
        <w:pStyle w:val="Heading3"/>
      </w:pPr>
      <w:r>
        <w:t>Organized Crime F/L – Ext. #3</w:t>
      </w:r>
    </w:p>
    <w:p w14:paraId="75DAC25B" w14:textId="435B8E69" w:rsidR="00FC509E" w:rsidRDefault="00FC509E" w:rsidP="00215358">
      <w:pPr>
        <w:pStyle w:val="Heading4"/>
        <w:rPr>
          <w:rStyle w:val="StyleBoldUnderline"/>
          <w:b/>
          <w:u w:val="none"/>
        </w:rPr>
      </w:pPr>
      <w:r>
        <w:rPr>
          <w:rStyle w:val="StyleBoldUnderline"/>
          <w:b/>
          <w:u w:val="none"/>
        </w:rPr>
        <w:t>Extend</w:t>
      </w:r>
      <w:r w:rsidRPr="00FC509E">
        <w:rPr>
          <w:rStyle w:val="StyleBoldUnderline"/>
          <w:b/>
          <w:u w:val="none"/>
        </w:rPr>
        <w:t xml:space="preserve"> Ayling 9</w:t>
      </w:r>
      <w:r>
        <w:rPr>
          <w:rStyle w:val="StyleBoldUnderline"/>
          <w:b/>
          <w:u w:val="none"/>
        </w:rPr>
        <w:t xml:space="preserve"> – organized crime is resilient – this includes environmental factors and individual features</w:t>
      </w:r>
    </w:p>
    <w:p w14:paraId="7A62DA2A" w14:textId="5E5B766B" w:rsidR="00EE7949" w:rsidRPr="00215358" w:rsidRDefault="00EE7949" w:rsidP="00215358">
      <w:pPr>
        <w:pStyle w:val="Heading4"/>
        <w:rPr>
          <w:rStyle w:val="StyleBoldUnderline"/>
          <w:b/>
          <w:u w:val="none"/>
        </w:rPr>
      </w:pPr>
      <w:r w:rsidRPr="00215358">
        <w:rPr>
          <w:rStyle w:val="StyleBoldUnderline"/>
          <w:b/>
          <w:u w:val="none"/>
        </w:rPr>
        <w:t>More ev – they’re resilient:</w:t>
      </w:r>
    </w:p>
    <w:p w14:paraId="055F1A60" w14:textId="77777777" w:rsidR="00EE7949" w:rsidRPr="00215358" w:rsidRDefault="00EE7949" w:rsidP="00215358">
      <w:pPr>
        <w:pStyle w:val="Heading4"/>
        <w:rPr>
          <w:rStyle w:val="StyleBoldUnderline"/>
          <w:b/>
          <w:u w:val="none"/>
        </w:rPr>
      </w:pPr>
      <w:r w:rsidRPr="00215358">
        <w:rPr>
          <w:rStyle w:val="StyleBoldUnderline"/>
          <w:b/>
          <w:u w:val="none"/>
        </w:rPr>
        <w:t>A. Community support</w:t>
      </w:r>
    </w:p>
    <w:p w14:paraId="2C83905F" w14:textId="77777777" w:rsidR="00EE7949" w:rsidRPr="00FD38BF" w:rsidRDefault="00EE7949" w:rsidP="00EE7949">
      <w:pPr>
        <w:tabs>
          <w:tab w:val="left" w:pos="90"/>
        </w:tabs>
      </w:pPr>
      <w:r w:rsidRPr="00FD38BF">
        <w:rPr>
          <w:rStyle w:val="StyleBoldUnderline"/>
          <w:u w:val="none"/>
        </w:rPr>
        <w:t>Ayling</w:t>
      </w:r>
      <w:r w:rsidRPr="00FD38BF">
        <w:t xml:space="preserve"> </w:t>
      </w:r>
      <w:r w:rsidRPr="00FD38BF">
        <w:rPr>
          <w:b/>
        </w:rPr>
        <w:t>9</w:t>
      </w:r>
      <w:r w:rsidRPr="00FD38BF">
        <w:t xml:space="preserve"> [Julie, Australian Research Council Centre of Excellence in Policing and Security, 11-4-200</w:t>
      </w:r>
      <w:r w:rsidRPr="00FD38BF">
        <w:rPr>
          <w:rStyle w:val="StyleBoldUnderline"/>
          <w:u w:val="none"/>
        </w:rPr>
        <w:t>9</w:t>
      </w:r>
      <w:r w:rsidRPr="00FD38BF">
        <w:t>, “Criminal organizations and resilience,” International Journal of Law, Crime and Justice, Volume 37, Issue 4, Science Direct]</w:t>
      </w:r>
    </w:p>
    <w:p w14:paraId="79594FD6" w14:textId="2C5CEAF9" w:rsidR="00EE7949" w:rsidRPr="00215358" w:rsidRDefault="00EE7949" w:rsidP="00EE7949">
      <w:pPr>
        <w:tabs>
          <w:tab w:val="left" w:pos="90"/>
        </w:tabs>
        <w:rPr>
          <w:rStyle w:val="StyleBoldUnderline"/>
          <w:b w:val="0"/>
          <w:u w:val="none"/>
        </w:rPr>
      </w:pPr>
      <w:r w:rsidRPr="00FD38BF">
        <w:rPr>
          <w:rStyle w:val="underline"/>
        </w:rPr>
        <w:t xml:space="preserve"> Gangs often have multilayered relationships with their communities</w:t>
      </w:r>
      <w:r w:rsidRPr="00FD38BF">
        <w:rPr>
          <w:sz w:val="16"/>
        </w:rPr>
        <w:t xml:space="preserve">, with </w:t>
      </w:r>
      <w:r w:rsidRPr="00FD38BF">
        <w:rPr>
          <w:rStyle w:val="underline"/>
        </w:rPr>
        <w:t>community members</w:t>
      </w:r>
      <w:r w:rsidRPr="00FD38BF">
        <w:rPr>
          <w:sz w:val="16"/>
        </w:rPr>
        <w:t xml:space="preserve"> not only keen for gang activity to cease but </w:t>
      </w:r>
      <w:r w:rsidRPr="00FD38BF">
        <w:rPr>
          <w:rStyle w:val="underline"/>
        </w:rPr>
        <w:t>also non-judgmental about individual gang members, who many regard as victims of the ‘system’</w:t>
      </w:r>
      <w:r w:rsidRPr="00FD38BF">
        <w:rPr>
          <w:sz w:val="16"/>
        </w:rPr>
        <w:t xml:space="preserve"> (Aldridge and Medina, 2008</w:t>
      </w:r>
      <w:r w:rsidRPr="00FD38BF">
        <w:rPr>
          <w:rStyle w:val="underline"/>
        </w:rPr>
        <w:t>). Sometimes</w:t>
      </w:r>
      <w:r w:rsidRPr="00FD38BF">
        <w:rPr>
          <w:sz w:val="16"/>
        </w:rPr>
        <w:t xml:space="preserve"> however, instead of promoting efforts to disband gangs</w:t>
      </w:r>
      <w:r w:rsidRPr="00FD38BF">
        <w:rPr>
          <w:rStyle w:val="underline"/>
        </w:rPr>
        <w:t>, communities support the gang as an institutio</w:t>
      </w:r>
      <w:r w:rsidRPr="00FD38BF">
        <w:rPr>
          <w:sz w:val="16"/>
          <w:u w:val="single"/>
        </w:rPr>
        <w:t>n</w:t>
      </w:r>
      <w:r w:rsidRPr="00FD38BF">
        <w:rPr>
          <w:sz w:val="16"/>
        </w:rPr>
        <w:t xml:space="preserve">. This can have a basis in community traditions (Sa´nchez-Jankowski, 1991; Spergel et al., 1994), or stem from benefits the gang bestows. In Jamaica, for instance, some communities support their local gang because it ‘returns the spoils’ of crime to them (Williams, 2008). Some larger gangs in the United States have assisted residents with accommodation and bills, protected them from physical attack and exploitation, organized recreational activities and otherwise contributed to community well-being (Sa´nchez-Jankowski, 1991; Venkatesh, 1997, 2006). </w:t>
      </w:r>
      <w:r w:rsidRPr="00FD38BF">
        <w:rPr>
          <w:rStyle w:val="underline"/>
        </w:rPr>
        <w:t xml:space="preserve">Community support may also be based in the ‘‘ghetto’’ reputation gangs give an area that keeps local rents low and the forces of gentrification at bay </w:t>
      </w:r>
      <w:r w:rsidRPr="00FD38BF">
        <w:rPr>
          <w:sz w:val="16"/>
        </w:rPr>
        <w:t xml:space="preserve">(Katz and Jackson-Jacobs, 2004). </w:t>
      </w:r>
      <w:r w:rsidRPr="00FD38BF">
        <w:rPr>
          <w:rStyle w:val="underline"/>
        </w:rPr>
        <w:t>The relationship between gangs and communities has been described as a ‘working relationship’</w:t>
      </w:r>
      <w:r w:rsidRPr="00FD38BF">
        <w:rPr>
          <w:sz w:val="16"/>
        </w:rPr>
        <w:t xml:space="preserve"> or ‘social contract’ (Sa´nchez-Jankowski, 1991), but a personal component often exists too. Residents may refuse to ostracize gang members because they are their own, relatives’ and friends’ children, and sometimes their employees (Venkatesh, 1997). </w:t>
      </w:r>
      <w:r w:rsidRPr="00FD38BF">
        <w:rPr>
          <w:rStyle w:val="underline"/>
        </w:rPr>
        <w:t>This kind of community support</w:t>
      </w:r>
      <w:r w:rsidRPr="00FD38BF">
        <w:rPr>
          <w:sz w:val="16"/>
        </w:rPr>
        <w:t xml:space="preserve">, even when half-hearted, </w:t>
      </w:r>
      <w:r w:rsidRPr="00FD38BF">
        <w:rPr>
          <w:rStyle w:val="underline"/>
        </w:rPr>
        <w:t>is clearly a source of resilience for the gang</w:t>
      </w:r>
      <w:r w:rsidRPr="00FD38BF">
        <w:rPr>
          <w:sz w:val="16"/>
        </w:rPr>
        <w:t xml:space="preserve">. It gives members a sanctuary, a place to regroup and reorganize after disruption, and provides material and psychological resources for that process. </w:t>
      </w:r>
    </w:p>
    <w:p w14:paraId="7258BB0D" w14:textId="77777777" w:rsidR="00EE7949" w:rsidRPr="00215358" w:rsidRDefault="00EE7949" w:rsidP="00215358">
      <w:pPr>
        <w:pStyle w:val="Heading4"/>
        <w:rPr>
          <w:rStyle w:val="StyleBoldUnderline"/>
          <w:b/>
          <w:u w:val="none"/>
        </w:rPr>
      </w:pPr>
      <w:r w:rsidRPr="00215358">
        <w:rPr>
          <w:rStyle w:val="StyleBoldUnderline"/>
          <w:b/>
          <w:u w:val="none"/>
        </w:rPr>
        <w:t xml:space="preserve">B. Semi-structures </w:t>
      </w:r>
    </w:p>
    <w:p w14:paraId="510CDABB" w14:textId="77777777" w:rsidR="00EE7949" w:rsidRPr="00FD38BF" w:rsidRDefault="00EE7949" w:rsidP="00EE7949">
      <w:pPr>
        <w:tabs>
          <w:tab w:val="left" w:pos="90"/>
        </w:tabs>
      </w:pPr>
      <w:r w:rsidRPr="00FD38BF">
        <w:rPr>
          <w:rStyle w:val="StyleBoldUnderline"/>
          <w:u w:val="none"/>
        </w:rPr>
        <w:t>Ayling</w:t>
      </w:r>
      <w:r w:rsidRPr="00FD38BF">
        <w:t xml:space="preserve"> </w:t>
      </w:r>
      <w:r w:rsidRPr="00FD38BF">
        <w:rPr>
          <w:b/>
        </w:rPr>
        <w:t>9</w:t>
      </w:r>
      <w:r w:rsidRPr="00FD38BF">
        <w:t xml:space="preserve"> [Julie, Australian Research Council Centre of Excellence in Policing and Security, 11-4-200</w:t>
      </w:r>
      <w:r w:rsidRPr="00FD38BF">
        <w:rPr>
          <w:rStyle w:val="StyleBoldUnderline"/>
          <w:u w:val="none"/>
        </w:rPr>
        <w:t>9</w:t>
      </w:r>
      <w:r w:rsidRPr="00FD38BF">
        <w:t>, “Criminal organizations and resilience,” International Journal of Law, Crime and Justice, Volume 37, Issue 4, Science Direct]</w:t>
      </w:r>
    </w:p>
    <w:p w14:paraId="522C1352" w14:textId="03AF13B9" w:rsidR="00EE7949" w:rsidRPr="00215358" w:rsidRDefault="00EE7949" w:rsidP="00EE7949">
      <w:pPr>
        <w:tabs>
          <w:tab w:val="left" w:pos="90"/>
        </w:tabs>
        <w:rPr>
          <w:sz w:val="16"/>
        </w:rPr>
      </w:pPr>
      <w:r w:rsidRPr="00FD38BF">
        <w:rPr>
          <w:sz w:val="16"/>
        </w:rPr>
        <w:t xml:space="preserve">The organizational resilience literature suggests that </w:t>
      </w:r>
      <w:r w:rsidRPr="00FD38BF">
        <w:rPr>
          <w:rStyle w:val="underline"/>
        </w:rPr>
        <w:t>the structure that best assures an organization’s survival</w:t>
      </w:r>
      <w:r w:rsidRPr="00FD38BF">
        <w:rPr>
          <w:sz w:val="16"/>
        </w:rPr>
        <w:t xml:space="preserve"> and adaptability in a turbulent market environment </w:t>
      </w:r>
      <w:r w:rsidRPr="00FD38BF">
        <w:rPr>
          <w:rStyle w:val="underline"/>
        </w:rPr>
        <w:t>is one that responds efficiently to signals of imminent change</w:t>
      </w:r>
      <w:r w:rsidRPr="00D61A43">
        <w:rPr>
          <w:sz w:val="16"/>
        </w:rPr>
        <w:t xml:space="preserve">. </w:t>
      </w:r>
      <w:r w:rsidRPr="00FD38BF">
        <w:rPr>
          <w:rStyle w:val="underline"/>
        </w:rPr>
        <w:t>The most efficient</w:t>
      </w:r>
      <w:r w:rsidRPr="00FD38BF">
        <w:rPr>
          <w:sz w:val="16"/>
        </w:rPr>
        <w:t xml:space="preserve"> structures </w:t>
      </w:r>
      <w:r w:rsidRPr="00FD38BF">
        <w:rPr>
          <w:rStyle w:val="underline"/>
        </w:rPr>
        <w:t>are</w:t>
      </w:r>
      <w:r w:rsidRPr="00FD38BF">
        <w:rPr>
          <w:sz w:val="16"/>
        </w:rPr>
        <w:t xml:space="preserve"> simple </w:t>
      </w:r>
      <w:r w:rsidRPr="00FD38BF">
        <w:rPr>
          <w:rStyle w:val="underline"/>
        </w:rPr>
        <w:t>ones that ‘‘regulate without constraining’’</w:t>
      </w:r>
      <w:r w:rsidRPr="00FD38BF">
        <w:rPr>
          <w:sz w:val="16"/>
        </w:rPr>
        <w:t xml:space="preserve"> (Cunha and Cunha, 2006: 842). </w:t>
      </w:r>
      <w:r w:rsidRPr="00FD38BF">
        <w:rPr>
          <w:rStyle w:val="underline"/>
        </w:rPr>
        <w:t>Brown and Eisenhardt</w:t>
      </w:r>
      <w:r w:rsidRPr="00FD38BF">
        <w:rPr>
          <w:sz w:val="16"/>
        </w:rPr>
        <w:t xml:space="preserve"> (1997: 28) </w:t>
      </w:r>
      <w:r w:rsidRPr="00FD38BF">
        <w:rPr>
          <w:rStyle w:val="underline"/>
        </w:rPr>
        <w:t>dub these organizational forms ‘‘semi-structures’’</w:t>
      </w:r>
      <w:r w:rsidRPr="00FD38BF">
        <w:rPr>
          <w:sz w:val="16"/>
        </w:rPr>
        <w:t xml:space="preserve">, because they ‘‘lie between the extremes of very rigid and highly chaotic organization’’. </w:t>
      </w:r>
      <w:r w:rsidRPr="00FD38BF">
        <w:rPr>
          <w:rStyle w:val="underline"/>
        </w:rPr>
        <w:t>Simple structures are flatter</w:t>
      </w:r>
      <w:r w:rsidRPr="00FD38BF">
        <w:rPr>
          <w:sz w:val="16"/>
        </w:rPr>
        <w:t xml:space="preserve"> or minimally hierarchical, </w:t>
      </w:r>
      <w:r w:rsidRPr="00FD38BF">
        <w:rPr>
          <w:rStyle w:val="underline"/>
        </w:rPr>
        <w:t xml:space="preserve">and decision-making power is therefore more equally distributed </w:t>
      </w:r>
      <w:r w:rsidRPr="00FD38BF">
        <w:rPr>
          <w:sz w:val="16"/>
        </w:rPr>
        <w:t>throughout the organization</w:t>
      </w:r>
      <w:r w:rsidRPr="00FD38BF">
        <w:rPr>
          <w:rStyle w:val="underline"/>
        </w:rPr>
        <w:t>. As a result</w:t>
      </w:r>
      <w:r w:rsidRPr="00FD38BF">
        <w:rPr>
          <w:sz w:val="16"/>
          <w:u w:val="single"/>
        </w:rPr>
        <w:t xml:space="preserve"> ‘‘(</w:t>
      </w:r>
      <w:r w:rsidRPr="00FD38BF">
        <w:rPr>
          <w:rStyle w:val="underline"/>
        </w:rPr>
        <w:t>e)mpowered employees may respond quicker to challenges s</w:t>
      </w:r>
      <w:r w:rsidRPr="00FD38BF">
        <w:rPr>
          <w:sz w:val="16"/>
        </w:rPr>
        <w:t xml:space="preserve">imply because they have not to wait for others (and for orders) to take action’’ (Cunha and Cunha, 2006: 843). </w:t>
      </w:r>
      <w:r w:rsidRPr="00FD38BF">
        <w:rPr>
          <w:rStyle w:val="underline"/>
        </w:rPr>
        <w:t>To balance this flexibility</w:t>
      </w:r>
      <w:r w:rsidRPr="00FD38BF">
        <w:rPr>
          <w:sz w:val="16"/>
        </w:rPr>
        <w:t xml:space="preserve"> in the semi-structure, </w:t>
      </w:r>
      <w:r w:rsidRPr="00FD38BF">
        <w:rPr>
          <w:rStyle w:val="underline"/>
        </w:rPr>
        <w:t>a clear and shared vision</w:t>
      </w:r>
      <w:r w:rsidRPr="00FD38BF">
        <w:rPr>
          <w:sz w:val="16"/>
        </w:rPr>
        <w:t xml:space="preserve">, purpose or set of values </w:t>
      </w:r>
      <w:r w:rsidRPr="00FD38BF">
        <w:rPr>
          <w:rStyle w:val="underline"/>
        </w:rPr>
        <w:t>is necessary so that empowered actors serve central strategic objectives</w:t>
      </w:r>
      <w:r w:rsidRPr="00FD38BF">
        <w:rPr>
          <w:sz w:val="16"/>
        </w:rPr>
        <w:t xml:space="preserve"> rather than their own agendas (Dervitsiotis, 2003: 264). </w:t>
      </w:r>
      <w:r w:rsidRPr="00FD38BF">
        <w:rPr>
          <w:rStyle w:val="underline"/>
        </w:rPr>
        <w:t>This prescription for resilience e flattish structures, empowered members and a clear shared purpose or set of values</w:t>
      </w:r>
      <w:r w:rsidRPr="00FD38BF">
        <w:rPr>
          <w:sz w:val="16"/>
        </w:rPr>
        <w:t xml:space="preserve"> e </w:t>
      </w:r>
      <w:r w:rsidRPr="00FD38BF">
        <w:rPr>
          <w:rStyle w:val="underline"/>
        </w:rPr>
        <w:t>as readily applies to criminal organizations as to legitimate ones</w:t>
      </w:r>
      <w:r w:rsidRPr="00D61A43">
        <w:rPr>
          <w:sz w:val="16"/>
        </w:rPr>
        <w:t xml:space="preserve">. Indeed, </w:t>
      </w:r>
      <w:r w:rsidRPr="00FD38BF">
        <w:rPr>
          <w:rStyle w:val="underline"/>
        </w:rPr>
        <w:t>resilient gangs appear almost innately semi-structural,</w:t>
      </w:r>
      <w:r w:rsidRPr="00FD38BF">
        <w:rPr>
          <w:sz w:val="16"/>
        </w:rPr>
        <w:t xml:space="preserve"> given both their origins in spontaneous assemblages of youths that predispose them to chaos and the pursuit of individual freedoms, and their need for a degree of organization for gang </w:t>
      </w:r>
      <w:r w:rsidRPr="00FD38BF">
        <w:rPr>
          <w:rStyle w:val="underline"/>
        </w:rPr>
        <w:t>protection. Increasing levels of organization have been observed in more resilient gangs</w:t>
      </w:r>
      <w:r w:rsidRPr="00FD38BF">
        <w:rPr>
          <w:sz w:val="16"/>
        </w:rPr>
        <w:t xml:space="preserve"> (Decker et al., 1998; Weisel, 2002b). Differentiated membership levels, leadership roles, regular meetings, written rules and a ‘distinct outlook’ reflected in rituals and symbols have been identified as some of the indicators of a gang’s institutionalisation (Decker et al., 2008; Hagedorn, 2008). Such organizational constraints on individual freedoms provide ‘‘the coordination mechanisms necessary to assure a common purpose’’ (Cunha and Cunha, 2006: 842). But if a gang’s structure becomes too complex or bureaucratic, adaptation to changing conditions will become more difficult (Weisel, 2002b). </w:t>
      </w:r>
    </w:p>
    <w:p w14:paraId="7FEE23CD" w14:textId="77777777" w:rsidR="00EE7949" w:rsidRPr="00FD38BF" w:rsidRDefault="00EE7949" w:rsidP="00215358">
      <w:pPr>
        <w:pStyle w:val="Heading4"/>
        <w:rPr>
          <w:rStyle w:val="StyleBoldUnderline"/>
          <w:b/>
          <w:u w:val="none"/>
        </w:rPr>
      </w:pPr>
      <w:r w:rsidRPr="00FD38BF">
        <w:t>C. Redundancy</w:t>
      </w:r>
    </w:p>
    <w:p w14:paraId="6DE068B4" w14:textId="77777777" w:rsidR="00EE7949" w:rsidRPr="00FD38BF" w:rsidRDefault="00EE7949" w:rsidP="00EE7949">
      <w:pPr>
        <w:tabs>
          <w:tab w:val="left" w:pos="90"/>
        </w:tabs>
      </w:pPr>
      <w:r w:rsidRPr="00FD38BF">
        <w:rPr>
          <w:rStyle w:val="StyleBoldUnderline"/>
          <w:u w:val="none"/>
        </w:rPr>
        <w:t>Ayling</w:t>
      </w:r>
      <w:r w:rsidRPr="00FD38BF">
        <w:t xml:space="preserve"> </w:t>
      </w:r>
      <w:r w:rsidRPr="00FD38BF">
        <w:rPr>
          <w:b/>
        </w:rPr>
        <w:t>9</w:t>
      </w:r>
      <w:r w:rsidRPr="00FD38BF">
        <w:t xml:space="preserve"> [Julie, Australian Research Council Centre of Excellence in Policing and Security, 11-4-200</w:t>
      </w:r>
      <w:r w:rsidRPr="00FD38BF">
        <w:rPr>
          <w:rStyle w:val="StyleBoldUnderline"/>
          <w:u w:val="none"/>
        </w:rPr>
        <w:t>9</w:t>
      </w:r>
      <w:r w:rsidRPr="00FD38BF">
        <w:t>, “Criminal organizations and resilience,” International Journal of Law, Crime and Justice, Volume 37, Issue 4, Science Direct]</w:t>
      </w:r>
    </w:p>
    <w:p w14:paraId="551DBDB2" w14:textId="77777777" w:rsidR="00EE7949" w:rsidRPr="00215358" w:rsidRDefault="00EE7949" w:rsidP="00EE7949">
      <w:pPr>
        <w:tabs>
          <w:tab w:val="left" w:pos="90"/>
        </w:tabs>
        <w:rPr>
          <w:sz w:val="14"/>
        </w:rPr>
      </w:pPr>
      <w:r w:rsidRPr="00FD38BF">
        <w:rPr>
          <w:rStyle w:val="underline"/>
        </w:rPr>
        <w:t>The importance of redundancy</w:t>
      </w:r>
      <w:r w:rsidRPr="00215358">
        <w:rPr>
          <w:sz w:val="14"/>
        </w:rPr>
        <w:t xml:space="preserve"> through diversity for ensuring the resilience of both ecological systems and corporations </w:t>
      </w:r>
      <w:r w:rsidRPr="00FD38BF">
        <w:rPr>
          <w:rStyle w:val="underline"/>
        </w:rPr>
        <w:t>has been noted</w:t>
      </w:r>
      <w:r w:rsidRPr="00215358">
        <w:rPr>
          <w:sz w:val="14"/>
        </w:rPr>
        <w:t xml:space="preserve"> earlier</w:t>
      </w:r>
      <w:r w:rsidRPr="00FD38BF">
        <w:rPr>
          <w:rStyle w:val="underline"/>
        </w:rPr>
        <w:t>. Redundancy in the form of a diversity of ties between actors is also a characteristic of resilient criminal organizations</w:t>
      </w:r>
      <w:r w:rsidRPr="00215358">
        <w:rPr>
          <w:sz w:val="14"/>
        </w:rPr>
        <w:t xml:space="preserve"> (Williams, 2001). </w:t>
      </w:r>
      <w:r w:rsidRPr="00FD38BF">
        <w:rPr>
          <w:rStyle w:val="underline"/>
        </w:rPr>
        <w:t>A network replete with redundant ties will have less difficulty adapting to the removal of actors</w:t>
      </w:r>
      <w:r w:rsidRPr="00215358">
        <w:rPr>
          <w:sz w:val="14"/>
        </w:rPr>
        <w:t xml:space="preserve"> through the actions of competitors or police. </w:t>
      </w:r>
      <w:r w:rsidRPr="00FD38BF">
        <w:rPr>
          <w:rStyle w:val="underline"/>
        </w:rPr>
        <w:t>Institutionalised gangs tend to ensure redundancy</w:t>
      </w:r>
      <w:r w:rsidRPr="00215358">
        <w:rPr>
          <w:sz w:val="14"/>
        </w:rPr>
        <w:t xml:space="preserve"> by maintaining a generalist orientation and little role differentiation between members (Weisel, 2002b: 187), but </w:t>
      </w:r>
      <w:r w:rsidRPr="00FD38BF">
        <w:rPr>
          <w:rStyle w:val="underline"/>
        </w:rPr>
        <w:t>other criminal organizations may recruit specifically for this purpose.</w:t>
      </w:r>
      <w:r w:rsidRPr="00215358">
        <w:rPr>
          <w:sz w:val="14"/>
        </w:rPr>
        <w:t xml:space="preserve"> </w:t>
      </w:r>
    </w:p>
    <w:p w14:paraId="507C8F74" w14:textId="77777777" w:rsidR="00EE7949" w:rsidRPr="00FD38BF" w:rsidRDefault="00EE7949" w:rsidP="0083647C">
      <w:pPr>
        <w:rPr>
          <w:rStyle w:val="underline"/>
        </w:rPr>
      </w:pPr>
    </w:p>
    <w:p w14:paraId="78CD3A50" w14:textId="0CD106FC" w:rsidR="00EE7949" w:rsidRPr="00463C2A" w:rsidRDefault="00EE7949" w:rsidP="00215358">
      <w:pPr>
        <w:pStyle w:val="Heading3"/>
      </w:pPr>
      <w:r>
        <w:t>Overpopulation F/L</w:t>
      </w:r>
    </w:p>
    <w:p w14:paraId="4A37C643" w14:textId="5D7FA84B" w:rsidR="00EE7949" w:rsidRPr="00E722F0" w:rsidRDefault="00FC509E" w:rsidP="00215358">
      <w:pPr>
        <w:pStyle w:val="Heading4"/>
      </w:pPr>
      <w:r>
        <w:t xml:space="preserve">1. </w:t>
      </w:r>
      <w:r w:rsidR="00EE7949" w:rsidRPr="00463C2A">
        <w:t>Overpopulation won’t cause extinction:</w:t>
      </w:r>
    </w:p>
    <w:p w14:paraId="58BDD76C" w14:textId="77777777" w:rsidR="00EE7949" w:rsidRPr="00463C2A" w:rsidRDefault="00EE7949" w:rsidP="00215358">
      <w:pPr>
        <w:pStyle w:val="Heading4"/>
      </w:pPr>
      <w:r w:rsidRPr="00463C2A">
        <w:t xml:space="preserve">A. Population decline now – multiple reasons </w:t>
      </w:r>
    </w:p>
    <w:p w14:paraId="05FE3755" w14:textId="54CC9208" w:rsidR="00EE7949" w:rsidRPr="00E722F0" w:rsidRDefault="00215358" w:rsidP="00215358">
      <w:pPr>
        <w:rPr>
          <w:i/>
        </w:rPr>
      </w:pPr>
      <w:r>
        <w:rPr>
          <w:i/>
        </w:rPr>
        <w:t xml:space="preserve">- </w:t>
      </w:r>
      <w:r w:rsidR="00EE7949" w:rsidRPr="00E722F0">
        <w:rPr>
          <w:i/>
        </w:rPr>
        <w:t xml:space="preserve">Fertility is falling around the world </w:t>
      </w:r>
    </w:p>
    <w:p w14:paraId="049D7D57" w14:textId="470B2E59" w:rsidR="00EE7949" w:rsidRPr="00E722F0" w:rsidRDefault="00215358" w:rsidP="00215358">
      <w:pPr>
        <w:rPr>
          <w:i/>
        </w:rPr>
      </w:pPr>
      <w:r>
        <w:rPr>
          <w:i/>
        </w:rPr>
        <w:t xml:space="preserve">- </w:t>
      </w:r>
      <w:r w:rsidR="00EE7949" w:rsidRPr="00E722F0">
        <w:rPr>
          <w:i/>
        </w:rPr>
        <w:t xml:space="preserve">More people live in cities where it’s less practical economically to have children </w:t>
      </w:r>
    </w:p>
    <w:p w14:paraId="28DE34B2" w14:textId="12FDE653" w:rsidR="00EE7949" w:rsidRPr="00E722F0" w:rsidRDefault="00215358" w:rsidP="00215358">
      <w:pPr>
        <w:rPr>
          <w:i/>
        </w:rPr>
      </w:pPr>
      <w:r>
        <w:rPr>
          <w:i/>
        </w:rPr>
        <w:t xml:space="preserve"> - </w:t>
      </w:r>
      <w:r w:rsidR="00EE7949" w:rsidRPr="00E722F0">
        <w:rPr>
          <w:i/>
        </w:rPr>
        <w:t xml:space="preserve">Increased contraception use </w:t>
      </w:r>
    </w:p>
    <w:p w14:paraId="6F984C14" w14:textId="77777777" w:rsidR="00EE7949" w:rsidRPr="00E722F0" w:rsidRDefault="00EE7949" w:rsidP="00EE7949">
      <w:pPr>
        <w:rPr>
          <w:sz w:val="16"/>
          <w:szCs w:val="16"/>
        </w:rPr>
      </w:pPr>
      <w:r w:rsidRPr="00E722F0">
        <w:rPr>
          <w:rStyle w:val="Strong"/>
          <w:rFonts w:eastAsia="Calibri"/>
        </w:rPr>
        <w:t>Duffy and Longman 7</w:t>
      </w:r>
      <w:r w:rsidRPr="00E722F0">
        <w:t xml:space="preserve"> </w:t>
      </w:r>
      <w:r w:rsidRPr="00E722F0">
        <w:rPr>
          <w:sz w:val="16"/>
          <w:szCs w:val="16"/>
        </w:rPr>
        <w:t xml:space="preserve">(Michael Duffy, author, and Phillip Longman,  Senior fellow of New America Foundation, “Population decline” transcript. </w:t>
      </w:r>
      <w:r w:rsidRPr="00E722F0">
        <w:rPr>
          <w:i/>
          <w:sz w:val="16"/>
          <w:szCs w:val="16"/>
        </w:rPr>
        <w:t xml:space="preserve">ABC National Radio </w:t>
      </w:r>
      <w:r w:rsidRPr="00E722F0">
        <w:rPr>
          <w:sz w:val="16"/>
          <w:szCs w:val="16"/>
        </w:rPr>
        <w:t xml:space="preserve">30 April 2007. http://www.abc.net.au/rn/counterpoint/stories/2007/1910043.htm) </w:t>
      </w:r>
    </w:p>
    <w:p w14:paraId="12B4798E" w14:textId="3179B766" w:rsidR="00EE7949" w:rsidRPr="00215358" w:rsidRDefault="00EE7949" w:rsidP="00EE7949">
      <w:pPr>
        <w:rPr>
          <w:sz w:val="16"/>
        </w:rPr>
      </w:pPr>
      <w:r w:rsidRPr="00E722F0">
        <w:rPr>
          <w:sz w:val="16"/>
        </w:rPr>
        <w:t>Philip, welcome to the program. L</w:t>
      </w:r>
      <w:r w:rsidRPr="00E722F0">
        <w:rPr>
          <w:u w:val="single"/>
        </w:rPr>
        <w:t>et's start with birth rates around the world, not just in the west. What's the trend</w:t>
      </w:r>
      <w:r w:rsidRPr="00E722F0">
        <w:rPr>
          <w:sz w:val="16"/>
        </w:rPr>
        <w:t xml:space="preserve">? Philip Longman: </w:t>
      </w:r>
      <w:r w:rsidRPr="00E722F0">
        <w:rPr>
          <w:u w:val="single"/>
        </w:rPr>
        <w:t xml:space="preserve">Down, everywhere in the world. </w:t>
      </w:r>
      <w:r w:rsidRPr="00D61A43">
        <w:rPr>
          <w:highlight w:val="yellow"/>
          <w:u w:val="single"/>
        </w:rPr>
        <w:t>Fertility is falling. It's actually falling fastest where most people think it's rising the most</w:t>
      </w:r>
      <w:r w:rsidRPr="00E722F0">
        <w:rPr>
          <w:u w:val="single"/>
        </w:rPr>
        <w:t>, which is the Middle East</w:t>
      </w:r>
      <w:r w:rsidRPr="00E722F0">
        <w:rPr>
          <w:sz w:val="16"/>
        </w:rPr>
        <w:t xml:space="preserve">, but really it's pretty much an unbroken picture, including most of the Third World these days.  Michael Duffy: </w:t>
      </w:r>
      <w:r w:rsidRPr="00E722F0">
        <w:rPr>
          <w:u w:val="single"/>
        </w:rPr>
        <w:t>I guess that will surprise many of our listeners who associate falling birth rates with prosperity</w:t>
      </w:r>
      <w:r w:rsidRPr="00E722F0">
        <w:rPr>
          <w:sz w:val="16"/>
        </w:rPr>
        <w:t xml:space="preserve">. </w:t>
      </w:r>
      <w:r w:rsidRPr="00E722F0">
        <w:rPr>
          <w:u w:val="single"/>
        </w:rPr>
        <w:t>Why is it falling</w:t>
      </w:r>
      <w:r w:rsidRPr="00E722F0">
        <w:rPr>
          <w:sz w:val="16"/>
        </w:rPr>
        <w:t xml:space="preserve"> in other parts of the world?  Philip Longman: I think </w:t>
      </w:r>
      <w:r w:rsidRPr="00E722F0">
        <w:rPr>
          <w:u w:val="single"/>
        </w:rPr>
        <w:t>it's a number of factors</w:t>
      </w:r>
      <w:r w:rsidRPr="00E722F0">
        <w:rPr>
          <w:sz w:val="16"/>
        </w:rPr>
        <w:t xml:space="preserve">. The first big mega-trend is that we're now approaching the point where </w:t>
      </w:r>
      <w:r w:rsidRPr="00E722F0">
        <w:rPr>
          <w:u w:val="single"/>
        </w:rPr>
        <w:t>50% of the world's population lives in cities</w:t>
      </w:r>
      <w:r w:rsidRPr="00E722F0">
        <w:rPr>
          <w:sz w:val="16"/>
        </w:rPr>
        <w:t xml:space="preserve">, and when you go from being a peasant out in the countryside to living in a city, </w:t>
      </w:r>
      <w:r w:rsidRPr="00D61A43">
        <w:rPr>
          <w:highlight w:val="yellow"/>
          <w:u w:val="single"/>
        </w:rPr>
        <w:t>the economics of childrearing change dramatically.</w:t>
      </w:r>
      <w:r w:rsidRPr="00E722F0">
        <w:rPr>
          <w:u w:val="single"/>
        </w:rPr>
        <w:t xml:space="preserve"> </w:t>
      </w:r>
      <w:r w:rsidRPr="00D61A43">
        <w:rPr>
          <w:highlight w:val="yellow"/>
          <w:u w:val="single"/>
        </w:rPr>
        <w:t>Children are no longer an economic asset, they are more often an economic liability</w:t>
      </w:r>
      <w:r w:rsidRPr="00E722F0">
        <w:rPr>
          <w:sz w:val="16"/>
        </w:rPr>
        <w:t xml:space="preserve">. So that's a big thing. </w:t>
      </w:r>
      <w:r w:rsidRPr="00D61A43">
        <w:rPr>
          <w:highlight w:val="yellow"/>
          <w:u w:val="single"/>
        </w:rPr>
        <w:t>Exposure of television, globally, global media in general puts images of rich people living the good life in the cities and people notice that they don't have many children</w:t>
      </w:r>
      <w:r w:rsidRPr="00E722F0">
        <w:rPr>
          <w:sz w:val="16"/>
        </w:rPr>
        <w:t xml:space="preserve"> or when they do have children they're rushed away by nannies, so there's an imitation effect too. People come to think it's sophisticated to have small families. </w:t>
      </w:r>
      <w:r w:rsidRPr="00D61A43">
        <w:rPr>
          <w:highlight w:val="yellow"/>
          <w:u w:val="single"/>
        </w:rPr>
        <w:t>And of course there's contraception</w:t>
      </w:r>
      <w:r w:rsidRPr="00D61A43">
        <w:rPr>
          <w:sz w:val="16"/>
          <w:highlight w:val="yellow"/>
        </w:rPr>
        <w:t>.</w:t>
      </w:r>
      <w:r w:rsidRPr="00E722F0">
        <w:rPr>
          <w:sz w:val="16"/>
        </w:rPr>
        <w:t xml:space="preserve">  Michael Duffy: How big a change is this? I mean, are </w:t>
      </w:r>
      <w:r w:rsidRPr="00E722F0">
        <w:rPr>
          <w:u w:val="single"/>
        </w:rPr>
        <w:t>we approaching the point when the world's population will actually start to decline?  Philip Longman: That is foreseeable. The population of small children is already declining, but we've got a lot of momentum</w:t>
      </w:r>
      <w:r w:rsidRPr="00E722F0">
        <w:rPr>
          <w:sz w:val="16"/>
        </w:rPr>
        <w:t xml:space="preserve">; for the world as a whole we're at about 6 billion folks now and we'll probably go to 8 billion before it declines. But bear in mind that almost all of that extra 2 billion in is in the form of more old people, paradoxical as that might seem. So we have population growth but it's mostly population growth of elders. </w:t>
      </w:r>
    </w:p>
    <w:p w14:paraId="1C52624F" w14:textId="77777777" w:rsidR="00EB4B65" w:rsidRDefault="00EE7949" w:rsidP="00EB4B65">
      <w:pPr>
        <w:pStyle w:val="Heading4"/>
      </w:pPr>
      <w:r w:rsidRPr="00463C2A">
        <w:t xml:space="preserve">B. </w:t>
      </w:r>
      <w:r w:rsidR="00EB4B65">
        <w:t>Tech</w:t>
      </w:r>
      <w:r w:rsidR="00EB4B65" w:rsidRPr="00DA46DD">
        <w:t xml:space="preserve"> solves </w:t>
      </w:r>
    </w:p>
    <w:p w14:paraId="1F92303E" w14:textId="77777777" w:rsidR="00EB4B65" w:rsidRDefault="00EB4B65" w:rsidP="00EB4B65">
      <w:pPr>
        <w:rPr>
          <w:rFonts w:ascii="Arial" w:hAnsi="Arial" w:cs="Arial"/>
          <w:sz w:val="20"/>
          <w:szCs w:val="20"/>
        </w:rPr>
      </w:pPr>
      <w:r w:rsidRPr="00EB4B65">
        <w:rPr>
          <w:rFonts w:ascii="Arial" w:hAnsi="Arial" w:cs="Arial"/>
          <w:b/>
          <w:sz w:val="20"/>
          <w:szCs w:val="20"/>
        </w:rPr>
        <w:t xml:space="preserve">Ellis, 13 </w:t>
      </w:r>
      <w:r w:rsidRPr="00EB4B65">
        <w:rPr>
          <w:rFonts w:ascii="Arial" w:hAnsi="Arial" w:cs="Arial"/>
          <w:sz w:val="20"/>
          <w:szCs w:val="20"/>
        </w:rPr>
        <w:t>(ERLE C. ELLIS, associate professor of geography and environmental systems at the University of Maryland, Baltimore County, and a visiting associate professor at Harvard’s Graduate School of Design. “Overpopulation Is Not the Problem,” NYT, September 13, 2013, http://www.nytimes.com/2013/09/14/opinion/overpopulation-is-not-the-problem.html?_r=2&amp;)</w:t>
      </w:r>
    </w:p>
    <w:p w14:paraId="46516F33" w14:textId="77777777" w:rsidR="00EB4B65" w:rsidRPr="00EB4B65" w:rsidRDefault="00EB4B65" w:rsidP="00EB4B65">
      <w:pPr>
        <w:rPr>
          <w:rFonts w:ascii="Arial" w:hAnsi="Arial" w:cs="Arial"/>
          <w:i/>
          <w:sz w:val="20"/>
          <w:szCs w:val="20"/>
        </w:rPr>
      </w:pPr>
      <w:r>
        <w:rPr>
          <w:rFonts w:ascii="Arial" w:hAnsi="Arial" w:cs="Arial"/>
          <w:i/>
          <w:sz w:val="20"/>
          <w:szCs w:val="20"/>
        </w:rPr>
        <w:t>**We disagree with the author’s use of gendered language</w:t>
      </w:r>
    </w:p>
    <w:p w14:paraId="3D23C59A" w14:textId="77777777" w:rsidR="00EB4B65" w:rsidRPr="00EB4B65" w:rsidRDefault="00EB4B65" w:rsidP="00EB4B65">
      <w:pPr>
        <w:rPr>
          <w:rFonts w:ascii="Arial" w:hAnsi="Arial" w:cs="Arial"/>
          <w:szCs w:val="22"/>
          <w:u w:val="single"/>
        </w:rPr>
      </w:pPr>
      <w:r w:rsidRPr="00EB4B65">
        <w:rPr>
          <w:rFonts w:ascii="Arial" w:hAnsi="Arial" w:cs="Arial"/>
          <w:sz w:val="16"/>
          <w:szCs w:val="22"/>
        </w:rPr>
        <w:t xml:space="preserve">BALTIMORE — </w:t>
      </w:r>
      <w:r w:rsidRPr="00EB4B65">
        <w:rPr>
          <w:rFonts w:ascii="Arial" w:hAnsi="Arial" w:cs="Arial"/>
          <w:szCs w:val="22"/>
          <w:u w:val="single"/>
        </w:rPr>
        <w:t xml:space="preserve">MANY scientists believe </w:t>
      </w:r>
      <w:r w:rsidRPr="00EB4B65">
        <w:rPr>
          <w:rFonts w:ascii="Arial" w:hAnsi="Arial" w:cs="Arial"/>
          <w:sz w:val="16"/>
          <w:szCs w:val="22"/>
        </w:rPr>
        <w:t xml:space="preserve">that by transforming the earth’s natural landscapes, we are undermining the very life support systems that sustain us. Like bacteria in a petri dish, </w:t>
      </w:r>
      <w:r w:rsidRPr="00EB4B65">
        <w:rPr>
          <w:rFonts w:ascii="Arial" w:hAnsi="Arial" w:cs="Arial"/>
          <w:szCs w:val="22"/>
          <w:u w:val="single"/>
        </w:rPr>
        <w:t>our exploding numbers are reaching the limits of a finite planet</w:t>
      </w:r>
      <w:r w:rsidRPr="00EB4B65">
        <w:rPr>
          <w:rFonts w:ascii="Arial" w:hAnsi="Arial" w:cs="Arial"/>
          <w:sz w:val="16"/>
          <w:szCs w:val="22"/>
        </w:rPr>
        <w:t xml:space="preserve">, with dire consequences. Disaster looms as humans exceed the earth’s natural carrying capacity. Clearly, this could not be sustainable. </w:t>
      </w:r>
      <w:r w:rsidRPr="00EB4B65">
        <w:rPr>
          <w:rFonts w:ascii="Arial" w:hAnsi="Arial" w:cs="Arial"/>
          <w:szCs w:val="22"/>
          <w:u w:val="single"/>
        </w:rPr>
        <w:t>This is nonsense.</w:t>
      </w:r>
      <w:r w:rsidRPr="00EB4B65">
        <w:rPr>
          <w:rFonts w:ascii="Arial" w:hAnsi="Arial" w:cs="Arial"/>
          <w:sz w:val="16"/>
          <w:szCs w:val="22"/>
        </w:rPr>
        <w:t xml:space="preserve"> Even today, I hear some of my scientific colleagues repeat these and similar claims — often unchallenged. And once, I too believed them. Yet</w:t>
      </w:r>
      <w:r w:rsidRPr="00EB4B65">
        <w:rPr>
          <w:rFonts w:ascii="Arial" w:hAnsi="Arial" w:cs="Arial"/>
          <w:szCs w:val="22"/>
          <w:u w:val="single"/>
        </w:rPr>
        <w:t xml:space="preserve"> these claims demonstrate a profound misunderstanding of the ecology of human systems. The conditions that sustain humanity are not natural and never have been. Since prehistory, human populations have used technologies and engineered ecosystems to sustain populations well beyond the capabilities of unaltered “natural” ecosystems.</w:t>
      </w:r>
      <w:r w:rsidRPr="00EB4B65">
        <w:rPr>
          <w:rFonts w:ascii="Arial" w:hAnsi="Arial" w:cs="Arial"/>
          <w:sz w:val="16"/>
          <w:szCs w:val="22"/>
        </w:rPr>
        <w:t xml:space="preserve"> The evidence from archaeology is clear</w:t>
      </w:r>
      <w:r w:rsidRPr="00EB4B65">
        <w:rPr>
          <w:rFonts w:ascii="Arial" w:hAnsi="Arial" w:cs="Arial"/>
          <w:szCs w:val="22"/>
          <w:u w:val="single"/>
        </w:rPr>
        <w:t>. Our predecessors in the genus Homo used social hunting strategies and tools of stone and fire to extract more sustenance from landscapes than would otherwise be possible. And, of course, Homo sapiens went much further, learning over generations, once their preferred big game became rare or extinct, to make use of a far broader spectrum of species. They did this by extracting more nutrients from these species by cooking and grinding them, by propagating the most useful species and by burning woodlands to enhance hunting and foraging success.</w:t>
      </w:r>
    </w:p>
    <w:p w14:paraId="30A7E5CC" w14:textId="20608920" w:rsidR="00EE7949" w:rsidRPr="00463C2A" w:rsidRDefault="00EB4B65" w:rsidP="00215358">
      <w:pPr>
        <w:pStyle w:val="Heading4"/>
      </w:pPr>
      <w:r>
        <w:t xml:space="preserve">C. </w:t>
      </w:r>
      <w:r w:rsidR="00EE7949" w:rsidRPr="00463C2A">
        <w:t>Demographic overpopulation predictions are false – increased humyn capital prevents scarcity</w:t>
      </w:r>
    </w:p>
    <w:p w14:paraId="34279934" w14:textId="77777777" w:rsidR="00EE7949" w:rsidRPr="00E722F0" w:rsidRDefault="00EE7949" w:rsidP="00EE7949">
      <w:r w:rsidRPr="00E722F0">
        <w:rPr>
          <w:rStyle w:val="Strong"/>
          <w:rFonts w:eastAsia="Calibri"/>
        </w:rPr>
        <w:t>Eberstadt 2</w:t>
      </w:r>
      <w:r w:rsidRPr="00E722F0">
        <w:t xml:space="preserve"> Nicholas, Scholar in Political Economy at AEI, (</w:t>
      </w:r>
      <w:r w:rsidRPr="00E722F0">
        <w:rPr>
          <w:rFonts w:eastAsia="Batang"/>
        </w:rPr>
        <w:t xml:space="preserve">AEI, </w:t>
      </w:r>
      <w:r w:rsidRPr="00E722F0">
        <w:rPr>
          <w:rStyle w:val="pagetitle"/>
        </w:rPr>
        <w:t>Population Sense and Nonsense)</w:t>
      </w:r>
    </w:p>
    <w:p w14:paraId="6E2D2E6A" w14:textId="77777777" w:rsidR="00EE7949" w:rsidRDefault="00EE7949" w:rsidP="00EE7949">
      <w:pPr>
        <w:rPr>
          <w:rStyle w:val="StyleStyle7pt8pt"/>
        </w:rPr>
      </w:pPr>
      <w:r w:rsidRPr="00E722F0">
        <w:rPr>
          <w:sz w:val="16"/>
        </w:rPr>
        <w:t xml:space="preserve">Fortunately for our troubled planet, </w:t>
      </w:r>
      <w:r w:rsidRPr="00D61A43">
        <w:rPr>
          <w:rStyle w:val="StyleBoldUnderline"/>
          <w:highlight w:val="yellow"/>
        </w:rPr>
        <w:t>humanity's demographic and development prospects have been seriously misconstrued by the pessimistic doctrine of "world population stabilization.</w:t>
      </w:r>
      <w:r w:rsidRPr="00E722F0">
        <w:rPr>
          <w:rStyle w:val="StyleBoldUnderline"/>
        </w:rPr>
        <w:t>" While the prevalence of poverty across the globe is</w:t>
      </w:r>
      <w:r w:rsidRPr="00E722F0">
        <w:rPr>
          <w:sz w:val="16"/>
        </w:rPr>
        <w:t xml:space="preserve"> unacceptably </w:t>
      </w:r>
      <w:r w:rsidRPr="00E722F0">
        <w:rPr>
          <w:rStyle w:val="StyleBoldUnderline"/>
        </w:rPr>
        <w:t>great</w:t>
      </w:r>
      <w:r w:rsidRPr="00E722F0">
        <w:rPr>
          <w:sz w:val="16"/>
        </w:rPr>
        <w:t xml:space="preserve"> today--and will continue to be so in the future (after all, what level of poverty should be acceptable) --</w:t>
      </w:r>
      <w:r w:rsidRPr="00D61A43">
        <w:rPr>
          <w:rStyle w:val="StyleBoldUnderline"/>
          <w:highlight w:val="yellow"/>
        </w:rPr>
        <w:t>humanity has enjoyed unprecedented and extraordinary improvements in material living standards over the past century</w:t>
      </w:r>
      <w:r w:rsidRPr="00E722F0">
        <w:rPr>
          <w:rStyle w:val="StyleBoldUnderline"/>
        </w:rPr>
        <w:t xml:space="preserve">, and over the past few decades in particular. Those improvements are represented in the worldwide increases in life expectancy and per capita income levels that we have already reviewed. </w:t>
      </w:r>
      <w:r w:rsidRPr="00E722F0">
        <w:rPr>
          <w:sz w:val="16"/>
        </w:rPr>
        <w:t>The tremendous and continuing spread of health and prosperity around the planet betokens a powerful and historically novel dynamic that anti-natalists today only dimly apprehend</w:t>
      </w:r>
      <w:r w:rsidRPr="00E722F0">
        <w:rPr>
          <w:rStyle w:val="StyleBoldUnderline"/>
        </w:rPr>
        <w:t>. This is the shift on a global scale from the reliance on "natural resources" to the reliance on "human resources" as fuel for economic growth.</w:t>
      </w:r>
      <w:r w:rsidRPr="00E722F0">
        <w:rPr>
          <w:sz w:val="16"/>
        </w:rPr>
        <w:t xml:space="preserve"> </w:t>
      </w:r>
      <w:r w:rsidRPr="00E722F0">
        <w:rPr>
          <w:rStyle w:val="StyleBoldUnderline"/>
        </w:rPr>
        <w:t xml:space="preserve">The worldwide surge in health levels </w:t>
      </w:r>
      <w:r w:rsidRPr="00E722F0">
        <w:rPr>
          <w:sz w:val="16"/>
        </w:rPr>
        <w:t xml:space="preserve">has not been an isolated phenomenon. To the contrary: It </w:t>
      </w:r>
      <w:r w:rsidRPr="00E722F0">
        <w:rPr>
          <w:rStyle w:val="StyleBoldUnderline"/>
        </w:rPr>
        <w:t>has been accompanied by, and is inextricably linked to, pervasive and dramatic (</w:t>
      </w:r>
      <w:r w:rsidRPr="00E722F0">
        <w:rPr>
          <w:sz w:val="16"/>
        </w:rPr>
        <w:t xml:space="preserve">albeit highly uneven) </w:t>
      </w:r>
      <w:r w:rsidRPr="00E722F0">
        <w:rPr>
          <w:rStyle w:val="StyleBoldUnderline"/>
        </w:rPr>
        <w:t xml:space="preserve">increases in nutrition levels, literacy levels, and levels of general educational attainment. These </w:t>
      </w:r>
      <w:r w:rsidRPr="00D61A43">
        <w:rPr>
          <w:rStyle w:val="StyleBoldUnderline"/>
          <w:highlight w:val="yellow"/>
        </w:rPr>
        <w:t>interlocked trends point to a profound and continuing worldwide augmentation of what some have called "human capital" and others term "human resources"</w:t>
      </w:r>
      <w:r w:rsidRPr="00E722F0">
        <w:rPr>
          <w:rStyle w:val="StyleBoldUnderline"/>
        </w:rPr>
        <w:t xml:space="preserve">--the human potential to generate a prosperity based upon knowledge, skills, organization, and other innately human capabilities. </w:t>
      </w:r>
      <w:r w:rsidRPr="00E722F0">
        <w:rPr>
          <w:sz w:val="16"/>
        </w:rPr>
        <w:t xml:space="preserve">In a physical sense, the natural resources of the planet are clearly finite and therefore limited. But </w:t>
      </w:r>
      <w:r w:rsidRPr="00D61A43">
        <w:rPr>
          <w:rStyle w:val="StyleBoldUnderline"/>
          <w:highlight w:val="yellow"/>
        </w:rPr>
        <w:t>the planet is now experiencing a monumental expansion of human resources.</w:t>
      </w:r>
      <w:r w:rsidRPr="00E722F0">
        <w:rPr>
          <w:sz w:val="16"/>
        </w:rPr>
        <w:t xml:space="preserve"> And unlike natural resources, </w:t>
      </w:r>
      <w:r w:rsidRPr="00E722F0">
        <w:rPr>
          <w:rStyle w:val="StyleBoldUnderline"/>
        </w:rPr>
        <w:t>human resources are in practice renewable and in theory inexhaustible</w:t>
      </w:r>
      <w:r w:rsidRPr="00E722F0">
        <w:rPr>
          <w:rStyle w:val="StyleStyle7pt8pt"/>
        </w:rPr>
        <w:t>--indeed, it is not at all evident that there are any "natural" limits to the buildup of such potentially productive human-based capabilities. It is in ignoring these very human resources that so many contemporary surveyors of the global prospect have so signally misjudged the demographic and environmental constraints upon development today--and equally misjudged the possibilities for tomorrow.</w:t>
      </w:r>
    </w:p>
    <w:p w14:paraId="68F27A48" w14:textId="327964D8" w:rsidR="00EE7949" w:rsidRPr="006B33BB" w:rsidRDefault="00EB4B65" w:rsidP="00215358">
      <w:pPr>
        <w:pStyle w:val="Heading4"/>
      </w:pPr>
      <w:r>
        <w:t xml:space="preserve">D. </w:t>
      </w:r>
      <w:r w:rsidR="00EE7949" w:rsidRPr="006B33BB">
        <w:t>Overpopulation is not a risk</w:t>
      </w:r>
    </w:p>
    <w:p w14:paraId="394A0582" w14:textId="77777777" w:rsidR="00EE7949" w:rsidRPr="006B33BB" w:rsidRDefault="00EE7949" w:rsidP="00EE7949">
      <w:pPr>
        <w:rPr>
          <w:lang w:eastAsia="x-none"/>
        </w:rPr>
      </w:pPr>
      <w:r w:rsidRPr="006B33BB">
        <w:rPr>
          <w:b/>
        </w:rPr>
        <w:t>Kenny ’11</w:t>
      </w:r>
      <w:r w:rsidRPr="006B33BB">
        <w:rPr>
          <w:lang w:eastAsia="x-none"/>
        </w:rPr>
        <w:t xml:space="preserve"> (Charles Kenny, Charles Kenny is a senior fellow at the Center for Global Development, a Schwartz fellow at the New America Foundation, and author, most recently, of Getting Better: Why Global Development Is Succeeding and How We Can Improve the World Even More. "The Optimist," his column for ForeignPolicy.com, runs weekly, “Don't worry about the booming global population -- celebrate it”, </w:t>
      </w:r>
      <w:r w:rsidRPr="000F231A">
        <w:rPr>
          <w:lang w:eastAsia="x-none"/>
        </w:rPr>
        <w:t>http://www.foreignpolicy.com/articles/2011/05/23/more_people_please</w:t>
      </w:r>
      <w:r w:rsidRPr="006B33BB">
        <w:rPr>
          <w:lang w:eastAsia="x-none"/>
        </w:rPr>
        <w:t>, May 23, 2011, LEQ)</w:t>
      </w:r>
    </w:p>
    <w:p w14:paraId="1B6735C6" w14:textId="7C6C22F8" w:rsidR="00EE7949" w:rsidRDefault="00EE7949" w:rsidP="00EE7949">
      <w:pPr>
        <w:rPr>
          <w:sz w:val="16"/>
          <w:lang w:eastAsia="x-none"/>
        </w:rPr>
      </w:pPr>
      <w:r w:rsidRPr="000F231A">
        <w:rPr>
          <w:sz w:val="16"/>
          <w:lang w:eastAsia="x-none"/>
        </w:rPr>
        <w:t xml:space="preserve">Acolytes of Thomas Malthus -- the prudish 18th-century parson whose influence has considerably outlasted the accuracy of his predictions -- are generally predisposed toward gloom-and-doom, but their hand-wringing has been especially intense the past several weeks. With its latest population forecasts predicting the world population may surpass 10 billion people by the end of the century, the United Nations has stoked age-old fears that the planet may not be able to sustain all of the human beings trying to live on it. As the number of souls on the planet ticks ever higher, the Malthusians lament, misery will flourish. But for selfish and altruistic reasons alike, </w:t>
      </w:r>
      <w:r w:rsidRPr="00D61A43">
        <w:rPr>
          <w:rStyle w:val="StyleBoldUnderline"/>
          <w:highlight w:val="yellow"/>
        </w:rPr>
        <w:t>we should be delighted</w:t>
      </w:r>
      <w:r w:rsidRPr="000F231A">
        <w:rPr>
          <w:sz w:val="16"/>
          <w:lang w:eastAsia="x-none"/>
        </w:rPr>
        <w:t xml:space="preserve"> that </w:t>
      </w:r>
      <w:r w:rsidRPr="00D61A43">
        <w:rPr>
          <w:rStyle w:val="StyleBoldUnderline"/>
          <w:highlight w:val="yellow"/>
        </w:rPr>
        <w:t>there are more</w:t>
      </w:r>
      <w:r w:rsidRPr="000F231A">
        <w:rPr>
          <w:rStyle w:val="StyleBoldUnderline"/>
        </w:rPr>
        <w:t xml:space="preserve"> people</w:t>
      </w:r>
      <w:r w:rsidRPr="000F231A">
        <w:rPr>
          <w:sz w:val="16"/>
          <w:lang w:eastAsia="x-none"/>
        </w:rPr>
        <w:t xml:space="preserve"> on the planet than ever before -- and billions more to come. Yes, there are problems to remedy as the world population continues to rise: Not least, many women still lack freedom to decide how many children to have and the lifestyles of rich people living in places like the United States, Europe, and Japan threaten global sustainability. Yet as we get ready to welcome the birth of the seven billionth person later this year, the mood should be celebratory, not dour. Why is a growing population a good thing? For a start, most </w:t>
      </w:r>
      <w:r w:rsidRPr="00D61A43">
        <w:rPr>
          <w:rStyle w:val="StyleBoldUnderline"/>
          <w:highlight w:val="yellow"/>
        </w:rPr>
        <w:t>people seem</w:t>
      </w:r>
      <w:r w:rsidRPr="000F231A">
        <w:rPr>
          <w:sz w:val="16"/>
          <w:lang w:eastAsia="x-none"/>
        </w:rPr>
        <w:t xml:space="preserve"> to be pretty </w:t>
      </w:r>
      <w:r w:rsidRPr="00D61A43">
        <w:rPr>
          <w:rStyle w:val="StyleBoldUnderline"/>
          <w:highlight w:val="yellow"/>
        </w:rPr>
        <w:t>happy</w:t>
      </w:r>
      <w:r w:rsidRPr="000F231A">
        <w:rPr>
          <w:sz w:val="16"/>
          <w:lang w:eastAsia="x-none"/>
        </w:rPr>
        <w:t xml:space="preserve"> to be alive. The tragedy of </w:t>
      </w:r>
      <w:r w:rsidRPr="00D61A43">
        <w:rPr>
          <w:rStyle w:val="StyleBoldUnderline"/>
          <w:highlight w:val="yellow"/>
        </w:rPr>
        <w:t>suicide remains a comparatively rare</w:t>
      </w:r>
      <w:r w:rsidRPr="000F231A">
        <w:rPr>
          <w:sz w:val="16"/>
          <w:lang w:eastAsia="x-none"/>
        </w:rPr>
        <w:t xml:space="preserve"> </w:t>
      </w:r>
      <w:r w:rsidRPr="00D61A43">
        <w:rPr>
          <w:rStyle w:val="StyleBoldUnderline"/>
          <w:highlight w:val="yellow"/>
        </w:rPr>
        <w:t>cause of death</w:t>
      </w:r>
      <w:r w:rsidRPr="000F231A">
        <w:rPr>
          <w:sz w:val="16"/>
          <w:lang w:eastAsia="x-none"/>
        </w:rPr>
        <w:t xml:space="preserve"> worldwide, thankfully. And </w:t>
      </w:r>
      <w:r w:rsidRPr="00D61A43">
        <w:rPr>
          <w:rStyle w:val="StyleBoldUnderline"/>
          <w:highlight w:val="yellow"/>
        </w:rPr>
        <w:t>only</w:t>
      </w:r>
      <w:r w:rsidRPr="000F231A">
        <w:rPr>
          <w:sz w:val="16"/>
          <w:lang w:eastAsia="x-none"/>
        </w:rPr>
        <w:t xml:space="preserve"> in a </w:t>
      </w:r>
      <w:r w:rsidRPr="00D61A43">
        <w:rPr>
          <w:rStyle w:val="StyleBoldUnderline"/>
          <w:highlight w:val="yellow"/>
        </w:rPr>
        <w:t>very few countries</w:t>
      </w:r>
      <w:r w:rsidRPr="000F231A">
        <w:rPr>
          <w:sz w:val="16"/>
          <w:lang w:eastAsia="x-none"/>
        </w:rPr>
        <w:t xml:space="preserve"> across the globe do most </w:t>
      </w:r>
      <w:r w:rsidRPr="00D61A43">
        <w:rPr>
          <w:rStyle w:val="StyleBoldUnderline"/>
          <w:highlight w:val="yellow"/>
        </w:rPr>
        <w:t>respondents</w:t>
      </w:r>
      <w:r w:rsidRPr="000F231A">
        <w:rPr>
          <w:sz w:val="16"/>
          <w:lang w:eastAsia="x-none"/>
        </w:rPr>
        <w:t xml:space="preserve"> suggest in polls that they are </w:t>
      </w:r>
      <w:r w:rsidRPr="00D61A43">
        <w:rPr>
          <w:rStyle w:val="StyleBoldUnderline"/>
          <w:highlight w:val="yellow"/>
        </w:rPr>
        <w:t>unhappy</w:t>
      </w:r>
      <w:r w:rsidRPr="000F231A">
        <w:rPr>
          <w:sz w:val="16"/>
          <w:lang w:eastAsia="x-none"/>
        </w:rPr>
        <w:t xml:space="preserve">: in Bangladesh, despite low incomes and poor health, 85 percent of the population suggests they are happy, and in Nigeria and China that number is nearly three quarters. Simply put, having the opportunity to be alive is a good thing, and the more such opportunity exists, the better. (Another bit of good news from the U.N. projections -- average global life expectancy will rise from around 68 years today to 81 in 2100, so we'll all have a little bit longer to enjoy it.) So why all the </w:t>
      </w:r>
      <w:r w:rsidRPr="00D61A43">
        <w:rPr>
          <w:rStyle w:val="StyleBoldUnderline"/>
          <w:highlight w:val="yellow"/>
        </w:rPr>
        <w:t>anxiety about</w:t>
      </w:r>
      <w:r w:rsidRPr="000F231A">
        <w:rPr>
          <w:sz w:val="16"/>
          <w:lang w:eastAsia="x-none"/>
        </w:rPr>
        <w:t xml:space="preserve"> a </w:t>
      </w:r>
      <w:r w:rsidRPr="00D61A43">
        <w:rPr>
          <w:rStyle w:val="StyleBoldUnderline"/>
          <w:highlight w:val="yellow"/>
        </w:rPr>
        <w:t>growing population</w:t>
      </w:r>
      <w:r w:rsidRPr="000F231A">
        <w:rPr>
          <w:sz w:val="16"/>
          <w:lang w:eastAsia="x-none"/>
        </w:rPr>
        <w:t xml:space="preserve">? We all enjoy friends and family, and generally the more, the merrier -- but our friendliness toward humanity can be selfishly local: when it comes to people we don't know, some argue less is more. Fewer teeming masses in Africa (the population of which the U.N. projects will triple by 2100) would be a good for our fragile planet, according to people in the United States. More people today means a worse life for tomorrow, and more people tomorrow means a catastrophe the day after. Such thinking has persisted despite being </w:t>
      </w:r>
      <w:r w:rsidRPr="00D61A43">
        <w:rPr>
          <w:rStyle w:val="StyleBoldUnderline"/>
          <w:highlight w:val="yellow"/>
        </w:rPr>
        <w:t>fundamentally misguided</w:t>
      </w:r>
      <w:r w:rsidRPr="000F231A">
        <w:rPr>
          <w:sz w:val="16"/>
          <w:lang w:eastAsia="x-none"/>
        </w:rPr>
        <w:t xml:space="preserve">. Malthus sparked these concerns 200 years ago when the global population was around a billion, and frankly it's easy to see why he was depressed: back then, rising populations really were often associated with declining health and incomes. But the </w:t>
      </w:r>
      <w:r w:rsidRPr="00D61A43">
        <w:rPr>
          <w:rStyle w:val="StyleBoldUnderline"/>
          <w:highlight w:val="yellow"/>
        </w:rPr>
        <w:t>centuries</w:t>
      </w:r>
      <w:r w:rsidRPr="000F231A">
        <w:rPr>
          <w:sz w:val="16"/>
          <w:lang w:eastAsia="x-none"/>
        </w:rPr>
        <w:t xml:space="preserve"> in the interim </w:t>
      </w:r>
      <w:r w:rsidRPr="00D61A43">
        <w:rPr>
          <w:rStyle w:val="StyleBoldUnderline"/>
          <w:highlight w:val="yellow"/>
        </w:rPr>
        <w:t>have seen</w:t>
      </w:r>
      <w:r w:rsidRPr="000F231A">
        <w:rPr>
          <w:sz w:val="16"/>
          <w:lang w:eastAsia="x-none"/>
        </w:rPr>
        <w:t xml:space="preserve"> the </w:t>
      </w:r>
      <w:r w:rsidRPr="00D61A43">
        <w:rPr>
          <w:rStyle w:val="StyleBoldUnderline"/>
          <w:highlight w:val="yellow"/>
        </w:rPr>
        <w:t>global abolition of slavery</w:t>
      </w:r>
      <w:r w:rsidRPr="00D61A43">
        <w:rPr>
          <w:sz w:val="16"/>
          <w:highlight w:val="yellow"/>
          <w:lang w:eastAsia="x-none"/>
        </w:rPr>
        <w:t xml:space="preserve">, </w:t>
      </w:r>
      <w:r w:rsidRPr="00D61A43">
        <w:rPr>
          <w:rStyle w:val="StyleBoldUnderline"/>
          <w:highlight w:val="yellow"/>
        </w:rPr>
        <w:t>advances in communication</w:t>
      </w:r>
      <w:r w:rsidRPr="000F231A">
        <w:rPr>
          <w:sz w:val="16"/>
          <w:lang w:eastAsia="x-none"/>
        </w:rPr>
        <w:t xml:space="preserve"> that render the vast majority of the planet instantaneously interconnected, stunning </w:t>
      </w:r>
      <w:r w:rsidRPr="00D61A43">
        <w:rPr>
          <w:rStyle w:val="StyleBoldUnderline"/>
          <w:highlight w:val="yellow"/>
        </w:rPr>
        <w:t>improvements in global health</w:t>
      </w:r>
      <w:r w:rsidRPr="000F231A">
        <w:rPr>
          <w:sz w:val="16"/>
          <w:lang w:eastAsia="x-none"/>
        </w:rPr>
        <w:t xml:space="preserve">, the unprecedented spread of </w:t>
      </w:r>
      <w:r w:rsidRPr="00D61A43">
        <w:rPr>
          <w:rStyle w:val="StyleBoldUnderline"/>
          <w:highlight w:val="yellow"/>
        </w:rPr>
        <w:t>education and political and civil rights</w:t>
      </w:r>
      <w:r w:rsidRPr="000F231A">
        <w:rPr>
          <w:sz w:val="16"/>
          <w:lang w:eastAsia="x-none"/>
        </w:rPr>
        <w:t xml:space="preserve"> -- and the most dramatic expansion of global population, to boot. Even at the family level, the evidence for a "quantity-quality tradeoff" -- more kids meaning a worse life for each one of them -- appears weak. Yes, threats to global sustainability are clear and present dangers. But the 10,760-fold increase in aluminum production reported by environmentalist Clive Ponting, or the 380-fold increase in oil production, or even the 24-fold increase in global GDP over the course of the last century isn't driven by population growth. It is growing consumption per person that is the problem. And that, of course, is not the fault of Africans. The blame lies with wealthy countries that do nearly all of the consuming. The poorest 650 million people on the planet live on about 1 percent of the income of the richest 650 million. Each year, we add 1 percent or more to the incomes of those richest people - GDP per capita growth rates in wealthy countries are at least that high. And that 1 percent growth has the same impact on global consumption as would doubling the number of people living on the income of that bottom 650 million of the world's population. So, those people sitting in rich countries pontificating on unsustainable global populations might want to start off with the bit of that population they see in the mirror every morning. Of course, while people are generally a positive addition to the world, women should undoubtedly have a choice about how many children they want. Every year, about 80 million women face an unwanted pregnancy, 20 million risk an unsafe abortion rather than carry their pregnancy to term and 68,000 die as a result, part of a half-million annual toll of maternal mortalities. Safe and confidential access to modern methods of contraception can and should be a right -- it is a cheap enough intervention to be affordable worldwide. And for those who remain committed misanthropes, if you really want fewer people around, there are ways to reduce population growth while improving the quality of life for everyone. For a start, high mortality and fertility rates are related. Parents have more kids when there's a higher risk of them dying, so one of the most direct routes to reduced fertility is progress in child health. And girls' schooling is related to improvements in both. So support aid programs or increased immigration or pro-poor trade policies that will provide disadvantaged people the resources they need to keep kids alive and educated. Still, for those who claim to be acting in the interests of future generations, "making them smaller" isn't the answer. </w:t>
      </w:r>
      <w:r w:rsidRPr="000F231A">
        <w:rPr>
          <w:rStyle w:val="StyleBoldUnderline"/>
        </w:rPr>
        <w:t xml:space="preserve">Go out and campaign against urban sprawl, Hummers, coal power plants, and whaling -- but </w:t>
      </w:r>
      <w:r w:rsidRPr="00D61A43">
        <w:rPr>
          <w:rStyle w:val="StyleBoldUnderline"/>
          <w:highlight w:val="yellow"/>
        </w:rPr>
        <w:t>leave people alone</w:t>
      </w:r>
      <w:r w:rsidRPr="00D61A43">
        <w:rPr>
          <w:sz w:val="16"/>
          <w:highlight w:val="yellow"/>
          <w:lang w:eastAsia="x-none"/>
        </w:rPr>
        <w:t>.</w:t>
      </w:r>
    </w:p>
    <w:p w14:paraId="0568315F" w14:textId="2E0F2078" w:rsidR="00FC509E" w:rsidRPr="0072708F" w:rsidRDefault="00FC509E" w:rsidP="00FC509E">
      <w:pPr>
        <w:pStyle w:val="Heading4"/>
      </w:pPr>
      <w:r>
        <w:t>2. [</w:t>
      </w:r>
      <w:r w:rsidRPr="00FC509E">
        <w:rPr>
          <w:i/>
        </w:rPr>
        <w:t>insert specific answers to their impact scenario</w:t>
      </w:r>
      <w:r>
        <w:t>]</w:t>
      </w:r>
    </w:p>
    <w:p w14:paraId="0AB6026F" w14:textId="77777777" w:rsidR="001F7136" w:rsidRDefault="001F7136" w:rsidP="00966B1A">
      <w:pPr>
        <w:pStyle w:val="Heading3"/>
      </w:pPr>
      <w:r>
        <w:t>Overpopulation F/L – AT: Biodiversity Impact</w:t>
      </w:r>
    </w:p>
    <w:p w14:paraId="05C739B5" w14:textId="77777777" w:rsidR="00FC509E" w:rsidRPr="003129CC" w:rsidRDefault="00FC509E" w:rsidP="00FC509E">
      <w:pPr>
        <w:pStyle w:val="Heading4"/>
        <w:rPr>
          <w:rFonts w:ascii="Calibri" w:hAnsi="Calibri"/>
        </w:rPr>
      </w:pPr>
      <w:r w:rsidRPr="003129CC">
        <w:rPr>
          <w:rFonts w:ascii="Calibri" w:hAnsi="Calibri"/>
        </w:rPr>
        <w:t>Species loss is exaggerated</w:t>
      </w:r>
    </w:p>
    <w:p w14:paraId="46FD8622" w14:textId="77777777" w:rsidR="00FC509E" w:rsidRPr="003129CC" w:rsidRDefault="00FC509E" w:rsidP="00FC509E">
      <w:pPr>
        <w:rPr>
          <w:bCs/>
          <w:sz w:val="16"/>
          <w:szCs w:val="16"/>
        </w:rPr>
      </w:pPr>
      <w:r w:rsidRPr="003129CC">
        <w:rPr>
          <w:rStyle w:val="StyleStyleBold12pt"/>
          <w:sz w:val="24"/>
        </w:rPr>
        <w:t>Gray</w:t>
      </w:r>
      <w:r w:rsidRPr="003129CC">
        <w:t xml:space="preserve"> </w:t>
      </w:r>
      <w:r w:rsidRPr="003129CC">
        <w:rPr>
          <w:rStyle w:val="StyleStyleBold12pt"/>
          <w:sz w:val="24"/>
        </w:rPr>
        <w:t xml:space="preserve">13 </w:t>
      </w:r>
      <w:r w:rsidRPr="003129CC">
        <w:rPr>
          <w:rStyle w:val="StyleStyleBold12pt"/>
          <w:b w:val="0"/>
          <w:sz w:val="24"/>
        </w:rPr>
        <w:t>[</w:t>
      </w:r>
      <w:r w:rsidRPr="003129CC">
        <w:t xml:space="preserve">Louise, </w:t>
      </w:r>
      <w:r w:rsidRPr="003129CC">
        <w:rPr>
          <w:rStyle w:val="StyleStyleBold12pt"/>
          <w:b w:val="0"/>
          <w:sz w:val="24"/>
        </w:rPr>
        <w:t xml:space="preserve">As Environment Correspondent, </w:t>
      </w:r>
      <w:r w:rsidRPr="003129CC">
        <w:t xml:space="preserve">24 Jan 2013] </w:t>
      </w:r>
      <w:r w:rsidRPr="003129CC">
        <w:rPr>
          <w:rStyle w:val="StyleStyleBold12pt"/>
          <w:b w:val="0"/>
          <w:sz w:val="16"/>
          <w:szCs w:val="16"/>
        </w:rPr>
        <w:t xml:space="preserve"> </w:t>
      </w:r>
    </w:p>
    <w:p w14:paraId="070F94BB" w14:textId="77777777" w:rsidR="00FC509E" w:rsidRPr="003129CC" w:rsidRDefault="00FC509E" w:rsidP="00FC509E">
      <w:pPr>
        <w:rPr>
          <w:sz w:val="16"/>
        </w:rPr>
      </w:pPr>
      <w:r w:rsidRPr="003129CC">
        <w:rPr>
          <w:sz w:val="16"/>
        </w:rPr>
        <w:t xml:space="preserve">In the past </w:t>
      </w:r>
      <w:r w:rsidRPr="003129CC">
        <w:rPr>
          <w:rStyle w:val="StyleBoldUnderline"/>
          <w:highlight w:val="yellow"/>
        </w:rPr>
        <w:t>scientists</w:t>
      </w:r>
      <w:r w:rsidRPr="003129CC">
        <w:rPr>
          <w:sz w:val="16"/>
        </w:rPr>
        <w:t xml:space="preserve"> have </w:t>
      </w:r>
      <w:r w:rsidRPr="003129CC">
        <w:rPr>
          <w:rStyle w:val="StyleBoldUnderline"/>
          <w:highlight w:val="yellow"/>
        </w:rPr>
        <w:t>warned that up to five per cent of species are at risk of dying-out</w:t>
      </w:r>
      <w:r w:rsidRPr="003129CC">
        <w:rPr>
          <w:sz w:val="16"/>
        </w:rPr>
        <w:t xml:space="preserve"> </w:t>
      </w:r>
      <w:r w:rsidRPr="003129CC">
        <w:rPr>
          <w:rStyle w:val="StyleBoldUnderline"/>
        </w:rPr>
        <w:t>as a result of climate change, deforestation and development</w:t>
      </w:r>
      <w:r w:rsidRPr="003129CC">
        <w:rPr>
          <w:sz w:val="16"/>
        </w:rPr>
        <w:t xml:space="preserve">. </w:t>
      </w:r>
      <w:r w:rsidRPr="003129CC">
        <w:rPr>
          <w:rStyle w:val="StyleBoldUnderline"/>
          <w:highlight w:val="yellow"/>
        </w:rPr>
        <w:t>But a new analysis by the University of New Zealand found that this figure was five times greater than reality</w:t>
      </w:r>
      <w:r w:rsidRPr="003129CC">
        <w:rPr>
          <w:sz w:val="16"/>
        </w:rPr>
        <w:t xml:space="preserve"> because </w:t>
      </w:r>
      <w:r w:rsidRPr="003129CC">
        <w:rPr>
          <w:rStyle w:val="StyleBoldUnderline"/>
        </w:rPr>
        <w:t>the number of animals living in the wild in the first place had been over estimated</w:t>
      </w:r>
      <w:r w:rsidRPr="003129CC">
        <w:rPr>
          <w:sz w:val="16"/>
        </w:rPr>
        <w:t xml:space="preserve">. This meant that conservationists assumed that rates of decline were much faster, as they were starting from a higher point. In fact </w:t>
      </w:r>
      <w:r w:rsidRPr="003129CC">
        <w:rPr>
          <w:rStyle w:val="StyleBoldUnderline"/>
          <w:highlight w:val="yellow"/>
        </w:rPr>
        <w:t>the rate of extinction is much slower, with just one per cent of animals in danger of dying out globally</w:t>
      </w:r>
      <w:r w:rsidRPr="003129CC">
        <w:rPr>
          <w:sz w:val="16"/>
        </w:rPr>
        <w:t xml:space="preserve">. Writer Mark Twain famously responded to the news that his obituary had appeared in the New York Journal by saying: "The reports of my death are greatly exaggerated." </w:t>
      </w:r>
    </w:p>
    <w:p w14:paraId="7BC97D42" w14:textId="77777777" w:rsidR="00FC509E" w:rsidRPr="003129CC" w:rsidRDefault="00FC509E" w:rsidP="00FC509E">
      <w:pPr>
        <w:pStyle w:val="Heading4"/>
        <w:rPr>
          <w:rFonts w:ascii="Calibri" w:hAnsi="Calibri"/>
        </w:rPr>
      </w:pPr>
      <w:r w:rsidRPr="003129CC">
        <w:rPr>
          <w:rFonts w:ascii="Calibri" w:hAnsi="Calibri"/>
        </w:rPr>
        <w:t xml:space="preserve">Extinction rates based on flawed statistics </w:t>
      </w:r>
    </w:p>
    <w:p w14:paraId="7BD73712" w14:textId="77777777" w:rsidR="00FC509E" w:rsidRPr="003129CC" w:rsidRDefault="00FC509E" w:rsidP="00FC509E">
      <w:r w:rsidRPr="003129CC">
        <w:rPr>
          <w:rStyle w:val="StyleStyleBold12pt"/>
          <w:sz w:val="24"/>
        </w:rPr>
        <w:t>Sethi</w:t>
      </w:r>
      <w:r w:rsidRPr="003129CC">
        <w:t xml:space="preserve"> </w:t>
      </w:r>
      <w:r w:rsidRPr="003129CC">
        <w:rPr>
          <w:rStyle w:val="StyleStyleBold12pt"/>
          <w:sz w:val="24"/>
        </w:rPr>
        <w:t xml:space="preserve">11 </w:t>
      </w:r>
      <w:r w:rsidRPr="003129CC">
        <w:rPr>
          <w:rStyle w:val="StyleStyleBold12pt"/>
          <w:b w:val="0"/>
          <w:sz w:val="24"/>
        </w:rPr>
        <w:t>[</w:t>
      </w:r>
      <w:r w:rsidRPr="003129CC">
        <w:t>Nitin, assistant editor of The Times of India Reporting on Development, Agriculture, Environment and Climate Change, May 21, 2011]</w:t>
      </w:r>
    </w:p>
    <w:p w14:paraId="0A68B58A" w14:textId="77777777" w:rsidR="00FC509E" w:rsidRPr="003129CC" w:rsidRDefault="00FC509E" w:rsidP="00FC509E">
      <w:pPr>
        <w:rPr>
          <w:sz w:val="16"/>
        </w:rPr>
      </w:pPr>
      <w:r w:rsidRPr="003129CC">
        <w:rPr>
          <w:sz w:val="16"/>
        </w:rPr>
        <w:t xml:space="preserve">NEW DELHI: After climate gate, the green brigade might be looking at another scandalous exaggeration laid bare – this time by fellow scientists. </w:t>
      </w:r>
      <w:r w:rsidRPr="003129CC">
        <w:rPr>
          <w:rStyle w:val="StyleBoldUnderline"/>
          <w:highlight w:val="yellow"/>
        </w:rPr>
        <w:t>The rate at which species of animals and plants are getting extinct is nowhere near what wildlife conservationists have claimed.</w:t>
      </w:r>
      <w:r w:rsidRPr="003129CC">
        <w:rPr>
          <w:sz w:val="16"/>
          <w:highlight w:val="yellow"/>
        </w:rPr>
        <w:t xml:space="preserve"> </w:t>
      </w:r>
      <w:r w:rsidRPr="003129CC">
        <w:rPr>
          <w:rStyle w:val="StyleBoldUnderline"/>
          <w:highlight w:val="yellow"/>
        </w:rPr>
        <w:t>The claims of extinction have been exaggerated by as much as 160%,</w:t>
      </w:r>
      <w:r w:rsidRPr="003129CC">
        <w:rPr>
          <w:rStyle w:val="StyleBoldUnderline"/>
        </w:rPr>
        <w:t xml:space="preserve"> two scientists said in journal Nature</w:t>
      </w:r>
      <w:r w:rsidRPr="003129CC">
        <w:rPr>
          <w:sz w:val="16"/>
        </w:rPr>
        <w:t xml:space="preserve">. Huge amounts of funds are moved to 'conserving' wildlife in tropical and developing countries in the name of preventing extinction of species. </w:t>
      </w:r>
      <w:r w:rsidRPr="003129CC">
        <w:rPr>
          <w:rStyle w:val="StyleBoldUnderline"/>
        </w:rPr>
        <w:t>Prominent studies quoted infinitely have claimed that 18-50% of species will go extinct by 2000</w:t>
      </w:r>
      <w:r w:rsidRPr="003129CC">
        <w:rPr>
          <w:sz w:val="16"/>
        </w:rPr>
        <w:t xml:space="preserve">. Some claim by 2050. </w:t>
      </w:r>
      <w:r w:rsidRPr="003129CC">
        <w:rPr>
          <w:rStyle w:val="StyleBoldUnderline"/>
        </w:rPr>
        <w:t>But the evidence – actual proof of what species have disappeared -- is not to be found</w:t>
      </w:r>
      <w:r w:rsidRPr="003129CC">
        <w:rPr>
          <w:sz w:val="16"/>
        </w:rPr>
        <w:t xml:space="preserve">. Ecologists have claimed this was because there is a lag between their habitats – lands and forests getting transformed and the actual extinction of the species. </w:t>
      </w:r>
      <w:r w:rsidRPr="003129CC">
        <w:rPr>
          <w:rStyle w:val="StyleBoldUnderline"/>
        </w:rPr>
        <w:t xml:space="preserve">The two scientists, Fangliang He and Stephen P Hubbell, have shown how the </w:t>
      </w:r>
      <w:r w:rsidRPr="003129CC">
        <w:rPr>
          <w:rStyle w:val="StyleBoldUnderline"/>
          <w:highlight w:val="yellow"/>
        </w:rPr>
        <w:t>extinction rates have been flawed caused by using statistics badly</w:t>
      </w:r>
      <w:r w:rsidRPr="003129CC">
        <w:rPr>
          <w:sz w:val="16"/>
        </w:rPr>
        <w:t xml:space="preserve">. The two warn that their results doesn't imply species are going extinct at a dangerous rate but the trajectory is not as disastrous as has been claimed so far by many green NGOs across the world. "These results might receive a mixed reaction from the conservation community. On the one hand, the good news is that </w:t>
      </w:r>
      <w:r w:rsidRPr="003129CC">
        <w:rPr>
          <w:rStyle w:val="StyleBoldUnderline"/>
          <w:highlight w:val="yellow"/>
        </w:rPr>
        <w:t>all extinction rate estimates based on the backward SAR method</w:t>
      </w:r>
      <w:r w:rsidRPr="003129CC">
        <w:rPr>
          <w:sz w:val="16"/>
        </w:rPr>
        <w:t xml:space="preserve"> (the standard method used to project extinction rate) </w:t>
      </w:r>
      <w:r w:rsidRPr="003129CC">
        <w:rPr>
          <w:rStyle w:val="StyleBoldUnderline"/>
          <w:highlight w:val="yellow"/>
        </w:rPr>
        <w:t>are overestimates</w:t>
      </w:r>
      <w:r w:rsidRPr="003129CC">
        <w:rPr>
          <w:sz w:val="16"/>
        </w:rPr>
        <w:t xml:space="preserve">," the authors note. "On the other hand, there is likely to be concern that these results could jeopardize conservation efforts and be falsely construed in some quarters to imply that habitat loss is not a problem. Nothing could be further from the truth," they put as a caveat. While the conservationists are bound to warn that the threat is clear and present, </w:t>
      </w:r>
      <w:r w:rsidRPr="003129CC">
        <w:rPr>
          <w:rStyle w:val="StyleBoldUnderline"/>
          <w:highlight w:val="yellow"/>
        </w:rPr>
        <w:t>the new research is bound to catch the ears of politicians and policymakers who have asked for evidence before they commit national and private funds to wildlife conservation measures across the world</w:t>
      </w:r>
      <w:r w:rsidRPr="003129CC">
        <w:rPr>
          <w:sz w:val="16"/>
        </w:rPr>
        <w:t xml:space="preserve">. </w:t>
      </w:r>
    </w:p>
    <w:p w14:paraId="571CA1E1" w14:textId="77777777" w:rsidR="00FC509E" w:rsidRPr="00813D26" w:rsidRDefault="00FC509E" w:rsidP="00FC509E">
      <w:pPr>
        <w:pStyle w:val="Heading4"/>
      </w:pPr>
      <w:r w:rsidRPr="00813D26">
        <w:t>No extinction</w:t>
      </w:r>
    </w:p>
    <w:p w14:paraId="007B14BA" w14:textId="77777777" w:rsidR="00FC509E" w:rsidRPr="00FC509E" w:rsidRDefault="00FC509E" w:rsidP="00FC509E">
      <w:r w:rsidRPr="00FC509E">
        <w:rPr>
          <w:b/>
        </w:rPr>
        <w:t>Easterbrook 3</w:t>
      </w:r>
      <w:r w:rsidRPr="00FC509E">
        <w:t xml:space="preserve"> (Gregg, senior fellow at the New Republic, “We're All Gonna Die!”, http://www.wired.com/wired/archive/11.07/doomsday.html?pg=1&amp;topic=&amp;topic_set=)</w:t>
      </w:r>
    </w:p>
    <w:p w14:paraId="0CD6CAD6" w14:textId="77777777" w:rsidR="00FC509E" w:rsidRPr="00FC509E" w:rsidRDefault="00FC509E" w:rsidP="00FC509E">
      <w:pPr>
        <w:rPr>
          <w:i/>
        </w:rPr>
      </w:pPr>
      <w:r w:rsidRPr="00FC509E">
        <w:rPr>
          <w:i/>
        </w:rPr>
        <w:t>**We disagree with the author’s use of gendered language</w:t>
      </w:r>
    </w:p>
    <w:p w14:paraId="27302E1D" w14:textId="77777777" w:rsidR="00FC509E" w:rsidRDefault="00FC509E" w:rsidP="00FC509E">
      <w:pPr>
        <w:rPr>
          <w:sz w:val="14"/>
        </w:rPr>
      </w:pPr>
      <w:r w:rsidRPr="000533E2">
        <w:rPr>
          <w:rStyle w:val="StyleBoldUnderline"/>
          <w:highlight w:val="yellow"/>
        </w:rPr>
        <w:t>If we're talking about doomsday</w:t>
      </w:r>
      <w:r w:rsidRPr="00513B8F">
        <w:rPr>
          <w:sz w:val="14"/>
          <w:highlight w:val="yellow"/>
        </w:rPr>
        <w:t xml:space="preserve"> - </w:t>
      </w:r>
      <w:r w:rsidRPr="000533E2">
        <w:rPr>
          <w:rStyle w:val="StyleBoldUnderline"/>
          <w:highlight w:val="yellow"/>
        </w:rPr>
        <w:t>the end of human civilization</w:t>
      </w:r>
      <w:r w:rsidRPr="00513B8F">
        <w:rPr>
          <w:sz w:val="14"/>
          <w:highlight w:val="yellow"/>
        </w:rPr>
        <w:t xml:space="preserve"> - </w:t>
      </w:r>
      <w:r w:rsidRPr="000533E2">
        <w:rPr>
          <w:rStyle w:val="StyleBoldUnderline"/>
          <w:highlight w:val="yellow"/>
        </w:rPr>
        <w:t>many scenarios simply don't measure up</w:t>
      </w:r>
      <w:r w:rsidRPr="00513B8F">
        <w:rPr>
          <w:sz w:val="14"/>
        </w:rPr>
        <w:t xml:space="preserve">. A single nuclear bomb ignited by terrorists, for example, would be awful beyond words, but life would go on. People and machines might converge in ways that you and I would find ghastly, but from the standpoint of the future, they would probably represent an adaptation. </w:t>
      </w:r>
      <w:r w:rsidRPr="000533E2">
        <w:rPr>
          <w:rStyle w:val="StyleBoldUnderline"/>
          <w:highlight w:val="yellow"/>
        </w:rPr>
        <w:t>Environmental collapse might make parts of the globe unpleasant, but considering that the biosphere has survived ice ages, it wouldn't be the final curtain</w:t>
      </w:r>
      <w:r w:rsidRPr="00B644F5">
        <w:rPr>
          <w:rStyle w:val="StyleBoldUnderline"/>
        </w:rPr>
        <w:t>.</w:t>
      </w:r>
      <w:r w:rsidRPr="00513B8F">
        <w:rPr>
          <w:sz w:val="14"/>
        </w:rPr>
        <w:t xml:space="preserve"> Depression, which has become 10 times more prevalent in Western nations in t</w:t>
      </w:r>
    </w:p>
    <w:p w14:paraId="7E65E09E" w14:textId="77777777" w:rsidR="00FC509E" w:rsidRPr="00513B8F" w:rsidRDefault="00FC509E" w:rsidP="00FC509E">
      <w:pPr>
        <w:rPr>
          <w:sz w:val="14"/>
        </w:rPr>
      </w:pPr>
      <w:r w:rsidRPr="00513B8F">
        <w:rPr>
          <w:sz w:val="14"/>
        </w:rPr>
        <w:t xml:space="preserve">he postwar era, might grow so widespread that vast numbers of people would refuse to get out of bed, a possibility that Petranek suggested in a doomsday talk at the Technology Entertainment Design conference in 2002. But Marcel Proust, as miserable as he was, wrote </w:t>
      </w:r>
      <w:r w:rsidRPr="00513B8F">
        <w:rPr>
          <w:i/>
          <w:iCs/>
          <w:sz w:val="14"/>
        </w:rPr>
        <w:t>Remembrance of Things Past</w:t>
      </w:r>
      <w:r w:rsidRPr="00513B8F">
        <w:rPr>
          <w:sz w:val="14"/>
        </w:rPr>
        <w:t xml:space="preserve"> while lying in bed.</w:t>
      </w:r>
    </w:p>
    <w:p w14:paraId="57905B15" w14:textId="77777777" w:rsidR="001F7136" w:rsidRPr="001F7136" w:rsidRDefault="001F7136" w:rsidP="001F7136"/>
    <w:p w14:paraId="0EA222E6" w14:textId="77777777" w:rsidR="00FC509E" w:rsidRDefault="00FC509E" w:rsidP="00966B1A">
      <w:pPr>
        <w:pStyle w:val="Heading3"/>
      </w:pPr>
      <w:r>
        <w:t>Overpopulation F/L – AT: Climate Change Impact</w:t>
      </w:r>
    </w:p>
    <w:p w14:paraId="080DCBB2" w14:textId="77777777" w:rsidR="00FC509E" w:rsidRPr="001F2698" w:rsidRDefault="00FC509E" w:rsidP="00FC509E">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No extinction from climate change – ecosystems &amp; communities are resilient</w:t>
      </w:r>
    </w:p>
    <w:p w14:paraId="144C2CEE" w14:textId="77777777" w:rsidR="00FC509E" w:rsidRPr="001F2698" w:rsidRDefault="00FC509E" w:rsidP="00FC509E">
      <w:pPr>
        <w:rPr>
          <w:rFonts w:cs="Times New Roman"/>
        </w:rPr>
      </w:pPr>
      <w:r w:rsidRPr="001F2698">
        <w:rPr>
          <w:rFonts w:cs="Times New Roman"/>
          <w:b/>
          <w:sz w:val="26"/>
        </w:rPr>
        <w:t>NIPCC 11</w:t>
      </w:r>
      <w:r w:rsidRPr="001F2698">
        <w:rPr>
          <w:rFonts w:cs="Times New Roman"/>
        </w:rPr>
        <w:t xml:space="preserve"> – the Nongovernmental International Panel on Climate Change, an international panel of nongovernment scientists and scholars, March 8, 2011, “Surviving the Unprecedented Climate Change of the IPCC,” online: http://www.nipccreport.org/articles/2011/mar/8mar2011a5.html</w:t>
      </w:r>
    </w:p>
    <w:p w14:paraId="496461F4" w14:textId="77777777" w:rsidR="00FC509E" w:rsidRPr="001F2698" w:rsidRDefault="00FC509E" w:rsidP="00FC509E">
      <w:pPr>
        <w:rPr>
          <w:rFonts w:cs="Times New Roman"/>
          <w:sz w:val="16"/>
        </w:rPr>
      </w:pPr>
      <w:r w:rsidRPr="001F2698">
        <w:rPr>
          <w:rFonts w:cs="Times New Roman"/>
          <w:sz w:val="16"/>
        </w:rPr>
        <w:t xml:space="preserve">In a paper published in Systematics and Biodiversity, </w:t>
      </w:r>
      <w:r w:rsidRPr="001F2698">
        <w:rPr>
          <w:rFonts w:cs="Times New Roman"/>
          <w:b/>
          <w:u w:val="single"/>
        </w:rPr>
        <w:t>Willis et al.</w:t>
      </w:r>
      <w:r w:rsidRPr="001F2698">
        <w:rPr>
          <w:rFonts w:cs="Times New Roman"/>
          <w:sz w:val="16"/>
        </w:rPr>
        <w:t xml:space="preserve"> (2010) </w:t>
      </w:r>
      <w:r w:rsidRPr="001F2698">
        <w:rPr>
          <w:rFonts w:cs="Times New Roman"/>
          <w:b/>
          <w:u w:val="single"/>
        </w:rPr>
        <w:t xml:space="preserve">consider </w:t>
      </w:r>
      <w:r w:rsidRPr="001F2698">
        <w:rPr>
          <w:rFonts w:cs="Times New Roman"/>
          <w:b/>
          <w:highlight w:val="cyan"/>
          <w:u w:val="single"/>
        </w:rPr>
        <w:t>the IPCC</w:t>
      </w:r>
      <w:r w:rsidRPr="001F2698">
        <w:rPr>
          <w:rFonts w:cs="Times New Roman"/>
          <w:sz w:val="16"/>
        </w:rPr>
        <w:t xml:space="preserve"> (2007) "</w:t>
      </w:r>
      <w:r w:rsidRPr="001F2698">
        <w:rPr>
          <w:rFonts w:cs="Times New Roman"/>
          <w:b/>
          <w:highlight w:val="cyan"/>
          <w:u w:val="single"/>
        </w:rPr>
        <w:t>predicted</w:t>
      </w:r>
      <w:r w:rsidRPr="001F2698">
        <w:rPr>
          <w:rFonts w:cs="Times New Roman"/>
          <w:b/>
          <w:u w:val="single"/>
        </w:rPr>
        <w:t xml:space="preserve"> climatic changes</w:t>
      </w:r>
      <w:r w:rsidRPr="001F2698">
        <w:rPr>
          <w:rFonts w:cs="Times New Roman"/>
          <w:sz w:val="16"/>
        </w:rPr>
        <w:t xml:space="preserve"> for the next century" -- i.e., their contentions </w:t>
      </w:r>
      <w:r w:rsidRPr="001F2698">
        <w:rPr>
          <w:rFonts w:cs="Times New Roman"/>
          <w:b/>
          <w:u w:val="single"/>
        </w:rPr>
        <w:t xml:space="preserve">that "global </w:t>
      </w:r>
      <w:r w:rsidRPr="001F2698">
        <w:rPr>
          <w:rFonts w:cs="Times New Roman"/>
          <w:b/>
          <w:highlight w:val="cyan"/>
          <w:u w:val="single"/>
        </w:rPr>
        <w:t>temperatures will</w:t>
      </w:r>
      <w:r w:rsidRPr="001F2698">
        <w:rPr>
          <w:rFonts w:cs="Times New Roman"/>
          <w:sz w:val="16"/>
        </w:rPr>
        <w:t xml:space="preserve"> </w:t>
      </w:r>
      <w:r w:rsidRPr="001F2698">
        <w:rPr>
          <w:rFonts w:cs="Times New Roman"/>
          <w:b/>
          <w:highlight w:val="cyan"/>
          <w:u w:val="single"/>
        </w:rPr>
        <w:t>increase by 2</w:t>
      </w:r>
      <w:r w:rsidRPr="001F2698">
        <w:rPr>
          <w:rFonts w:cs="Times New Roman"/>
          <w:b/>
          <w:u w:val="single"/>
        </w:rPr>
        <w:t>-4°</w:t>
      </w:r>
      <w:r w:rsidRPr="001F2698">
        <w:rPr>
          <w:rFonts w:cs="Times New Roman"/>
          <w:b/>
          <w:highlight w:val="cyan"/>
          <w:u w:val="single"/>
        </w:rPr>
        <w:t>C</w:t>
      </w:r>
      <w:r w:rsidRPr="001F2698">
        <w:rPr>
          <w:rFonts w:cs="Times New Roman"/>
          <w:sz w:val="16"/>
        </w:rPr>
        <w:t xml:space="preserve"> and possibly beyond, sea levels will rise (~1 m ± 0.5 m), and atmospheric CO2 will increase by up to 1000 ppm" -- noting that </w:t>
      </w:r>
      <w:r w:rsidRPr="001F2698">
        <w:rPr>
          <w:rFonts w:cs="Times New Roman"/>
          <w:b/>
          <w:u w:val="single"/>
        </w:rPr>
        <w:t>it is</w:t>
      </w:r>
      <w:r w:rsidRPr="001F2698">
        <w:rPr>
          <w:rFonts w:cs="Times New Roman"/>
          <w:sz w:val="16"/>
        </w:rPr>
        <w:t xml:space="preserve"> "widely </w:t>
      </w:r>
      <w:r w:rsidRPr="001F2698">
        <w:rPr>
          <w:rFonts w:cs="Times New Roman"/>
          <w:b/>
          <w:u w:val="single"/>
        </w:rPr>
        <w:t>suggested</w:t>
      </w:r>
      <w:r w:rsidRPr="001F2698">
        <w:rPr>
          <w:rFonts w:cs="Times New Roman"/>
          <w:sz w:val="16"/>
        </w:rPr>
        <w:t xml:space="preserve"> that </w:t>
      </w:r>
      <w:r w:rsidRPr="001F2698">
        <w:rPr>
          <w:rFonts w:cs="Times New Roman"/>
          <w:b/>
          <w:u w:val="single"/>
        </w:rPr>
        <w:t>the magnitude and rate of these changes will result in many plants and animals going extinct</w:t>
      </w:r>
      <w:r w:rsidRPr="001F2698">
        <w:rPr>
          <w:rFonts w:cs="Times New Roman"/>
          <w:sz w:val="16"/>
        </w:rPr>
        <w:t xml:space="preserve">," citing studies that suggest that "within the next century, over 35% of some biota will have gone extinct (Thomas et al., 2004; Solomon et al., 2007) and there will be extensive die-back of the tropical rainforest due to climate change (e.g. Huntingford et al., 2008)." On the other hand, they indicate that some </w:t>
      </w:r>
      <w:r w:rsidRPr="001F2698">
        <w:rPr>
          <w:rFonts w:cs="Times New Roman"/>
          <w:b/>
          <w:u w:val="single"/>
        </w:rPr>
        <w:t>biologists and climatologists have pointed out</w:t>
      </w:r>
      <w:r w:rsidRPr="001F2698">
        <w:rPr>
          <w:rFonts w:cs="Times New Roman"/>
          <w:sz w:val="16"/>
        </w:rPr>
        <w:t xml:space="preserve"> that "</w:t>
      </w:r>
      <w:r w:rsidRPr="001F2698">
        <w:rPr>
          <w:rFonts w:cs="Times New Roman"/>
          <w:b/>
          <w:u w:val="single"/>
        </w:rPr>
        <w:t xml:space="preserve">many of </w:t>
      </w:r>
      <w:r w:rsidRPr="001F2698">
        <w:rPr>
          <w:rFonts w:cs="Times New Roman"/>
          <w:b/>
          <w:highlight w:val="cyan"/>
          <w:u w:val="single"/>
        </w:rPr>
        <w:t>the predicted increases</w:t>
      </w:r>
      <w:r w:rsidRPr="001F2698">
        <w:rPr>
          <w:rFonts w:cs="Times New Roman"/>
          <w:b/>
          <w:u w:val="single"/>
        </w:rPr>
        <w:t xml:space="preserve"> in climate </w:t>
      </w:r>
      <w:r w:rsidRPr="001F2698">
        <w:rPr>
          <w:rFonts w:cs="Times New Roman"/>
          <w:b/>
          <w:highlight w:val="cyan"/>
          <w:u w:val="single"/>
        </w:rPr>
        <w:t>have</w:t>
      </w:r>
      <w:r w:rsidRPr="001F2698">
        <w:rPr>
          <w:rFonts w:cs="Times New Roman"/>
          <w:sz w:val="16"/>
        </w:rPr>
        <w:t xml:space="preserve"> </w:t>
      </w:r>
      <w:r w:rsidRPr="001F2698">
        <w:rPr>
          <w:rFonts w:cs="Times New Roman"/>
          <w:b/>
          <w:highlight w:val="cyan"/>
          <w:u w:val="single"/>
        </w:rPr>
        <w:t>happened before</w:t>
      </w:r>
      <w:r w:rsidRPr="001F2698">
        <w:rPr>
          <w:rFonts w:cs="Times New Roman"/>
          <w:sz w:val="16"/>
        </w:rPr>
        <w:t xml:space="preserve">, </w:t>
      </w:r>
      <w:r w:rsidRPr="001F2698">
        <w:rPr>
          <w:rFonts w:cs="Times New Roman"/>
          <w:b/>
          <w:highlight w:val="cyan"/>
          <w:u w:val="single"/>
        </w:rPr>
        <w:t>in</w:t>
      </w:r>
      <w:r w:rsidRPr="001F2698">
        <w:rPr>
          <w:rFonts w:cs="Times New Roman"/>
          <w:sz w:val="16"/>
        </w:rPr>
        <w:t xml:space="preserve"> terms of both </w:t>
      </w:r>
      <w:r w:rsidRPr="001F2698">
        <w:rPr>
          <w:rFonts w:cs="Times New Roman"/>
          <w:b/>
          <w:highlight w:val="cyan"/>
          <w:u w:val="single"/>
        </w:rPr>
        <w:t>magnitude and rate of change</w:t>
      </w:r>
      <w:r w:rsidRPr="001F2698">
        <w:rPr>
          <w:rFonts w:cs="Times New Roman"/>
          <w:sz w:val="16"/>
        </w:rPr>
        <w:t xml:space="preserve"> (e.g. Royer, 2008; Zachos et al., 2008), and </w:t>
      </w:r>
      <w:r w:rsidRPr="001F2698">
        <w:rPr>
          <w:rFonts w:cs="Times New Roman"/>
          <w:b/>
          <w:u w:val="single"/>
        </w:rPr>
        <w:t xml:space="preserve">yet </w:t>
      </w:r>
      <w:r w:rsidRPr="001F2698">
        <w:rPr>
          <w:rFonts w:cs="Times New Roman"/>
          <w:b/>
          <w:highlight w:val="cyan"/>
          <w:u w:val="single"/>
        </w:rPr>
        <w:t>biotic communities</w:t>
      </w:r>
      <w:r w:rsidRPr="001F2698">
        <w:rPr>
          <w:rFonts w:cs="Times New Roman"/>
          <w:b/>
          <w:u w:val="single"/>
        </w:rPr>
        <w:t xml:space="preserve"> have</w:t>
      </w:r>
      <w:r w:rsidRPr="001F2698">
        <w:rPr>
          <w:rFonts w:cs="Times New Roman"/>
          <w:sz w:val="16"/>
        </w:rPr>
        <w:t xml:space="preserve"> </w:t>
      </w:r>
      <w:r w:rsidRPr="001F2698">
        <w:rPr>
          <w:rFonts w:cs="Times New Roman"/>
          <w:b/>
          <w:highlight w:val="cyan"/>
          <w:u w:val="single"/>
        </w:rPr>
        <w:t>remained</w:t>
      </w:r>
      <w:r w:rsidRPr="001F2698">
        <w:rPr>
          <w:rFonts w:cs="Times New Roman"/>
          <w:b/>
          <w:u w:val="single"/>
        </w:rPr>
        <w:t xml:space="preserve"> remarkably </w:t>
      </w:r>
      <w:r w:rsidRPr="001F2698">
        <w:rPr>
          <w:rFonts w:cs="Times New Roman"/>
          <w:b/>
          <w:highlight w:val="cyan"/>
          <w:u w:val="single"/>
        </w:rPr>
        <w:t>resilient</w:t>
      </w:r>
      <w:r w:rsidRPr="001F2698">
        <w:rPr>
          <w:rFonts w:cs="Times New Roman"/>
          <w:sz w:val="16"/>
        </w:rPr>
        <w:t xml:space="preserve"> (Mayle and Power, 2008) </w:t>
      </w:r>
      <w:r w:rsidRPr="001F2698">
        <w:rPr>
          <w:rFonts w:cs="Times New Roman"/>
          <w:b/>
          <w:highlight w:val="cyan"/>
          <w:u w:val="single"/>
        </w:rPr>
        <w:t>and</w:t>
      </w:r>
      <w:r w:rsidRPr="001F2698">
        <w:rPr>
          <w:rFonts w:cs="Times New Roman"/>
          <w:b/>
          <w:u w:val="single"/>
        </w:rPr>
        <w:t xml:space="preserve"> in some cases</w:t>
      </w:r>
      <w:r w:rsidRPr="001F2698">
        <w:rPr>
          <w:rFonts w:cs="Times New Roman"/>
          <w:sz w:val="16"/>
        </w:rPr>
        <w:t xml:space="preserve"> </w:t>
      </w:r>
      <w:r w:rsidRPr="001F2698">
        <w:rPr>
          <w:rFonts w:cs="Times New Roman"/>
          <w:b/>
          <w:highlight w:val="cyan"/>
          <w:u w:val="single"/>
        </w:rPr>
        <w:t>thrived</w:t>
      </w:r>
      <w:r w:rsidRPr="001F2698">
        <w:rPr>
          <w:rFonts w:cs="Times New Roman"/>
          <w:sz w:val="16"/>
        </w:rPr>
        <w:t xml:space="preserve"> (Svenning and Condit, 2008)." But they report that </w:t>
      </w:r>
      <w:r w:rsidRPr="001F2698">
        <w:rPr>
          <w:rFonts w:cs="Times New Roman"/>
          <w:b/>
          <w:u w:val="single"/>
        </w:rPr>
        <w:t>those who mention these things are</w:t>
      </w:r>
      <w:r w:rsidRPr="001F2698">
        <w:rPr>
          <w:rFonts w:cs="Times New Roman"/>
          <w:sz w:val="16"/>
        </w:rPr>
        <w:t xml:space="preserve"> often "</w:t>
      </w:r>
      <w:r w:rsidRPr="001F2698">
        <w:rPr>
          <w:rFonts w:cs="Times New Roman"/>
          <w:b/>
          <w:u w:val="single"/>
        </w:rPr>
        <w:t>placed in the 'climate-change denier' category,"</w:t>
      </w:r>
      <w:r w:rsidRPr="001F2698">
        <w:rPr>
          <w:rFonts w:cs="Times New Roman"/>
          <w:sz w:val="16"/>
        </w:rPr>
        <w:t xml:space="preserve"> although </w:t>
      </w:r>
      <w:r w:rsidRPr="001F2698">
        <w:rPr>
          <w:rFonts w:cs="Times New Roman"/>
          <w:b/>
          <w:u w:val="single"/>
        </w:rPr>
        <w:t>the purpose for pointing out these facts is</w:t>
      </w:r>
      <w:r w:rsidRPr="001F2698">
        <w:rPr>
          <w:rFonts w:cs="Times New Roman"/>
          <w:sz w:val="16"/>
        </w:rPr>
        <w:t xml:space="preserve"> simply </w:t>
      </w:r>
      <w:r w:rsidRPr="001F2698">
        <w:rPr>
          <w:rFonts w:cs="Times New Roman"/>
          <w:b/>
          <w:u w:val="single"/>
        </w:rPr>
        <w:t>to present</w:t>
      </w:r>
      <w:r w:rsidRPr="001F2698">
        <w:rPr>
          <w:rFonts w:cs="Times New Roman"/>
          <w:b/>
          <w:highlight w:val="cyan"/>
          <w:u w:val="single"/>
        </w:rPr>
        <w:t xml:space="preserve"> "a</w:t>
      </w:r>
      <w:r w:rsidRPr="001F2698">
        <w:rPr>
          <w:rFonts w:cs="Times New Roman"/>
          <w:sz w:val="16"/>
        </w:rPr>
        <w:t xml:space="preserve"> </w:t>
      </w:r>
      <w:r w:rsidRPr="001F2698">
        <w:rPr>
          <w:rFonts w:cs="Times New Roman"/>
          <w:b/>
          <w:highlight w:val="cyan"/>
          <w:u w:val="single"/>
        </w:rPr>
        <w:t>sound scientific basis</w:t>
      </w:r>
      <w:r w:rsidRPr="001F2698">
        <w:rPr>
          <w:rFonts w:cs="Times New Roman"/>
          <w:sz w:val="16"/>
        </w:rPr>
        <w:t xml:space="preserve"> </w:t>
      </w:r>
      <w:r w:rsidRPr="001F2698">
        <w:rPr>
          <w:rFonts w:cs="Times New Roman"/>
          <w:b/>
          <w:u w:val="single"/>
        </w:rPr>
        <w:t>for understanding biotic responses to the magnitudes and rates of climate change predicted</w:t>
      </w:r>
      <w:r w:rsidRPr="001F2698">
        <w:rPr>
          <w:rFonts w:cs="Times New Roman"/>
          <w:sz w:val="16"/>
        </w:rPr>
        <w:t xml:space="preserve"> for the future </w:t>
      </w:r>
      <w:r w:rsidRPr="001F2698">
        <w:rPr>
          <w:rFonts w:cs="Times New Roman"/>
          <w:b/>
          <w:u w:val="single"/>
        </w:rPr>
        <w:t xml:space="preserve">through </w:t>
      </w:r>
      <w:r w:rsidRPr="001F2698">
        <w:rPr>
          <w:rFonts w:cs="Times New Roman"/>
          <w:b/>
          <w:highlight w:val="cyan"/>
          <w:u w:val="single"/>
        </w:rPr>
        <w:t xml:space="preserve">using </w:t>
      </w:r>
      <w:r w:rsidRPr="001F2698">
        <w:rPr>
          <w:rFonts w:cs="Times New Roman"/>
          <w:b/>
          <w:u w:val="single"/>
        </w:rPr>
        <w:t>the</w:t>
      </w:r>
      <w:r w:rsidRPr="001F2698">
        <w:rPr>
          <w:rFonts w:cs="Times New Roman"/>
          <w:sz w:val="16"/>
        </w:rPr>
        <w:t xml:space="preserve"> </w:t>
      </w:r>
      <w:r w:rsidRPr="001F2698">
        <w:rPr>
          <w:rFonts w:cs="Times New Roman"/>
          <w:b/>
          <w:highlight w:val="cyan"/>
          <w:u w:val="single"/>
        </w:rPr>
        <w:t xml:space="preserve">vast data </w:t>
      </w:r>
      <w:r w:rsidRPr="001F2698">
        <w:rPr>
          <w:rFonts w:cs="Times New Roman"/>
          <w:b/>
          <w:u w:val="single"/>
        </w:rPr>
        <w:t>resource</w:t>
      </w:r>
      <w:r w:rsidRPr="001F2698">
        <w:rPr>
          <w:rFonts w:cs="Times New Roman"/>
          <w:sz w:val="16"/>
        </w:rPr>
        <w:t xml:space="preserve"> that </w:t>
      </w:r>
      <w:r w:rsidRPr="001F2698">
        <w:rPr>
          <w:rFonts w:cs="Times New Roman"/>
          <w:b/>
          <w:u w:val="single"/>
        </w:rPr>
        <w:t>we can exploit in fossil records</w:t>
      </w:r>
      <w:r w:rsidRPr="001F2698">
        <w:rPr>
          <w:rFonts w:cs="Times New Roman"/>
          <w:sz w:val="16"/>
        </w:rPr>
        <w:t xml:space="preserve">." Going on to do just that, Willis et al. focus on "intervals in time in the fossil record </w:t>
      </w:r>
      <w:r w:rsidRPr="001F2698">
        <w:rPr>
          <w:rFonts w:cs="Times New Roman"/>
          <w:b/>
          <w:highlight w:val="cyan"/>
          <w:u w:val="single"/>
        </w:rPr>
        <w:t>when</w:t>
      </w:r>
      <w:r w:rsidRPr="001F2698">
        <w:rPr>
          <w:rFonts w:cs="Times New Roman"/>
          <w:b/>
          <w:u w:val="single"/>
        </w:rPr>
        <w:t xml:space="preserve"> atmospheric </w:t>
      </w:r>
      <w:r w:rsidRPr="001F2698">
        <w:rPr>
          <w:rFonts w:cs="Times New Roman"/>
          <w:b/>
          <w:highlight w:val="cyan"/>
          <w:u w:val="single"/>
        </w:rPr>
        <w:t xml:space="preserve">CO2 </w:t>
      </w:r>
      <w:r w:rsidRPr="001F2698">
        <w:rPr>
          <w:rFonts w:cs="Times New Roman"/>
          <w:b/>
          <w:u w:val="single"/>
        </w:rPr>
        <w:t xml:space="preserve">concentrations </w:t>
      </w:r>
      <w:r w:rsidRPr="001F2698">
        <w:rPr>
          <w:rFonts w:cs="Times New Roman"/>
          <w:b/>
          <w:highlight w:val="cyan"/>
          <w:u w:val="single"/>
        </w:rPr>
        <w:t>increased</w:t>
      </w:r>
      <w:r w:rsidRPr="001F2698">
        <w:rPr>
          <w:rFonts w:cs="Times New Roman"/>
          <w:b/>
          <w:u w:val="single"/>
        </w:rPr>
        <w:t xml:space="preserve"> up to 1200 ppm, </w:t>
      </w:r>
      <w:r w:rsidRPr="001F2698">
        <w:rPr>
          <w:rFonts w:cs="Times New Roman"/>
          <w:b/>
          <w:highlight w:val="cyan"/>
          <w:u w:val="single"/>
        </w:rPr>
        <w:t>temperatures</w:t>
      </w:r>
      <w:r w:rsidRPr="001F2698">
        <w:rPr>
          <w:rFonts w:cs="Times New Roman"/>
          <w:sz w:val="16"/>
        </w:rPr>
        <w:t xml:space="preserve"> in mid- to high-latitudes </w:t>
      </w:r>
      <w:r w:rsidRPr="001F2698">
        <w:rPr>
          <w:rFonts w:cs="Times New Roman"/>
          <w:b/>
          <w:highlight w:val="cyan"/>
          <w:u w:val="single"/>
        </w:rPr>
        <w:t>increased by</w:t>
      </w:r>
      <w:r w:rsidRPr="001F2698">
        <w:rPr>
          <w:rFonts w:cs="Times New Roman"/>
          <w:sz w:val="16"/>
        </w:rPr>
        <w:t xml:space="preserve"> </w:t>
      </w:r>
      <w:r w:rsidRPr="001F2698">
        <w:rPr>
          <w:rFonts w:cs="Times New Roman"/>
          <w:b/>
          <w:highlight w:val="cyan"/>
          <w:u w:val="single"/>
        </w:rPr>
        <w:t>greater than 4°C within 60 years</w:t>
      </w:r>
      <w:r w:rsidRPr="001F2698">
        <w:rPr>
          <w:rFonts w:cs="Times New Roman"/>
          <w:sz w:val="16"/>
        </w:rPr>
        <w:t xml:space="preserve">, and sea levels rose by up to 3 m higher than present," describing studies of past biotic responses that indicate "the scale and impact of the magnitude and rate of such climate changes on biodiversity." And </w:t>
      </w:r>
      <w:r w:rsidRPr="001F2698">
        <w:rPr>
          <w:rFonts w:cs="Times New Roman"/>
          <w:b/>
          <w:highlight w:val="cyan"/>
          <w:u w:val="single"/>
        </w:rPr>
        <w:t>what emerges</w:t>
      </w:r>
      <w:r w:rsidRPr="001F2698">
        <w:rPr>
          <w:rFonts w:cs="Times New Roman"/>
          <w:sz w:val="16"/>
        </w:rPr>
        <w:t xml:space="preserve"> from those studies, as they describe it, "</w:t>
      </w:r>
      <w:r w:rsidRPr="001F2698">
        <w:rPr>
          <w:rFonts w:cs="Times New Roman"/>
          <w:b/>
          <w:highlight w:val="cyan"/>
          <w:u w:val="single"/>
        </w:rPr>
        <w:t xml:space="preserve">is </w:t>
      </w:r>
      <w:r w:rsidRPr="001F2698">
        <w:rPr>
          <w:rFonts w:cs="Times New Roman"/>
          <w:b/>
          <w:u w:val="single"/>
        </w:rPr>
        <w:t>evidence for</w:t>
      </w:r>
      <w:r w:rsidRPr="001F2698">
        <w:rPr>
          <w:rFonts w:cs="Times New Roman"/>
          <w:sz w:val="16"/>
        </w:rPr>
        <w:t xml:space="preserve"> </w:t>
      </w:r>
      <w:r w:rsidRPr="001F2698">
        <w:rPr>
          <w:rFonts w:cs="Times New Roman"/>
          <w:b/>
          <w:u w:val="single"/>
        </w:rPr>
        <w:t>rapid community turnover, migrations</w:t>
      </w:r>
      <w:r w:rsidRPr="001F2698">
        <w:rPr>
          <w:rFonts w:cs="Times New Roman"/>
          <w:b/>
          <w:highlight w:val="cyan"/>
          <w:u w:val="single"/>
        </w:rPr>
        <w:t>, development of</w:t>
      </w:r>
      <w:r w:rsidRPr="001F2698">
        <w:rPr>
          <w:rFonts w:cs="Times New Roman"/>
          <w:b/>
          <w:u w:val="single"/>
        </w:rPr>
        <w:t xml:space="preserve"> novel </w:t>
      </w:r>
      <w:r w:rsidRPr="001F2698">
        <w:rPr>
          <w:rFonts w:cs="Times New Roman"/>
          <w:b/>
          <w:highlight w:val="cyan"/>
          <w:u w:val="single"/>
        </w:rPr>
        <w:t>ecosystems</w:t>
      </w:r>
      <w:r w:rsidRPr="001F2698">
        <w:rPr>
          <w:rFonts w:cs="Times New Roman"/>
          <w:sz w:val="16"/>
        </w:rPr>
        <w:t xml:space="preserve"> and thresholds from one stable ecosystem state to another." And, most importantly in this regard, they report "</w:t>
      </w:r>
      <w:r w:rsidRPr="001F2698">
        <w:rPr>
          <w:rFonts w:cs="Times New Roman"/>
          <w:b/>
          <w:highlight w:val="cyan"/>
          <w:u w:val="single"/>
        </w:rPr>
        <w:t>there is</w:t>
      </w:r>
      <w:r w:rsidRPr="001F2698">
        <w:rPr>
          <w:rFonts w:cs="Times New Roman"/>
          <w:sz w:val="16"/>
        </w:rPr>
        <w:t xml:space="preserve"> </w:t>
      </w:r>
      <w:r w:rsidRPr="001F2698">
        <w:rPr>
          <w:rFonts w:cs="Times New Roman"/>
          <w:b/>
          <w:u w:val="single"/>
        </w:rPr>
        <w:t xml:space="preserve">very </w:t>
      </w:r>
      <w:r w:rsidRPr="001F2698">
        <w:rPr>
          <w:rFonts w:cs="Times New Roman"/>
          <w:b/>
          <w:highlight w:val="cyan"/>
          <w:u w:val="single"/>
        </w:rPr>
        <w:t xml:space="preserve">little evidence for </w:t>
      </w:r>
      <w:r w:rsidRPr="001F2698">
        <w:rPr>
          <w:rFonts w:cs="Times New Roman"/>
          <w:b/>
          <w:u w:val="single"/>
        </w:rPr>
        <w:t xml:space="preserve">broad-scale </w:t>
      </w:r>
      <w:r w:rsidRPr="001F2698">
        <w:rPr>
          <w:rFonts w:cs="Times New Roman"/>
          <w:b/>
          <w:highlight w:val="cyan"/>
          <w:u w:val="single"/>
        </w:rPr>
        <w:t>extinctions</w:t>
      </w:r>
      <w:r w:rsidRPr="001F2698">
        <w:rPr>
          <w:rFonts w:cs="Times New Roman"/>
          <w:sz w:val="16"/>
        </w:rPr>
        <w:t xml:space="preserve"> </w:t>
      </w:r>
      <w:r w:rsidRPr="001F2698">
        <w:rPr>
          <w:rFonts w:cs="Times New Roman"/>
          <w:b/>
          <w:u w:val="single"/>
        </w:rPr>
        <w:t>due to</w:t>
      </w:r>
      <w:r w:rsidRPr="001F2698">
        <w:rPr>
          <w:rFonts w:cs="Times New Roman"/>
          <w:sz w:val="16"/>
        </w:rPr>
        <w:t xml:space="preserve"> a </w:t>
      </w:r>
      <w:r w:rsidRPr="001F2698">
        <w:rPr>
          <w:rFonts w:cs="Times New Roman"/>
          <w:b/>
          <w:u w:val="single"/>
        </w:rPr>
        <w:t>warming</w:t>
      </w:r>
      <w:r w:rsidRPr="001F2698">
        <w:rPr>
          <w:rFonts w:cs="Times New Roman"/>
          <w:sz w:val="16"/>
        </w:rPr>
        <w:t xml:space="preserve"> world." In concluding, the Norwegian, Swedish and UK researchers say that "</w:t>
      </w:r>
      <w:r w:rsidRPr="001F2698">
        <w:rPr>
          <w:rFonts w:cs="Times New Roman"/>
          <w:b/>
          <w:u w:val="single"/>
        </w:rPr>
        <w:t>based on such evidence we</w:t>
      </w:r>
      <w:r w:rsidRPr="001F2698">
        <w:rPr>
          <w:rFonts w:cs="Times New Roman"/>
          <w:sz w:val="16"/>
        </w:rPr>
        <w:t xml:space="preserve"> </w:t>
      </w:r>
      <w:r w:rsidRPr="001F2698">
        <w:rPr>
          <w:rFonts w:cs="Times New Roman"/>
          <w:b/>
          <w:u w:val="single"/>
        </w:rPr>
        <w:t>urge</w:t>
      </w:r>
      <w:r w:rsidRPr="001F2698">
        <w:rPr>
          <w:rFonts w:cs="Times New Roman"/>
          <w:sz w:val="16"/>
        </w:rPr>
        <w:t xml:space="preserve"> some </w:t>
      </w:r>
      <w:r w:rsidRPr="001F2698">
        <w:rPr>
          <w:rFonts w:cs="Times New Roman"/>
          <w:b/>
          <w:u w:val="single"/>
        </w:rPr>
        <w:t>caution in assuming broad-scale extinctions</w:t>
      </w:r>
      <w:r w:rsidRPr="001F2698">
        <w:rPr>
          <w:rFonts w:cs="Times New Roman"/>
          <w:sz w:val="16"/>
        </w:rPr>
        <w:t xml:space="preserve"> of species </w:t>
      </w:r>
      <w:r w:rsidRPr="001F2698">
        <w:rPr>
          <w:rFonts w:cs="Times New Roman"/>
          <w:b/>
          <w:u w:val="single"/>
        </w:rPr>
        <w:t>will occur due solely to climate changes</w:t>
      </w:r>
      <w:r w:rsidRPr="001F2698">
        <w:rPr>
          <w:rFonts w:cs="Times New Roman"/>
          <w:sz w:val="16"/>
        </w:rPr>
        <w:t xml:space="preserve"> of the magnitude and rate predicted for the next century," reiterating that "</w:t>
      </w:r>
      <w:r w:rsidRPr="001F2698">
        <w:rPr>
          <w:rFonts w:cs="Times New Roman"/>
          <w:b/>
          <w:highlight w:val="cyan"/>
          <w:u w:val="single"/>
        </w:rPr>
        <w:t xml:space="preserve">the </w:t>
      </w:r>
      <w:r w:rsidRPr="001F2698">
        <w:rPr>
          <w:rFonts w:cs="Times New Roman"/>
          <w:b/>
          <w:u w:val="single"/>
        </w:rPr>
        <w:t xml:space="preserve">fossil </w:t>
      </w:r>
      <w:r w:rsidRPr="001F2698">
        <w:rPr>
          <w:rFonts w:cs="Times New Roman"/>
          <w:b/>
          <w:highlight w:val="cyan"/>
          <w:u w:val="single"/>
        </w:rPr>
        <w:t>record indicates</w:t>
      </w:r>
      <w:r w:rsidRPr="001F2698">
        <w:rPr>
          <w:rFonts w:cs="Times New Roman"/>
          <w:sz w:val="16"/>
        </w:rPr>
        <w:t xml:space="preserve"> </w:t>
      </w:r>
      <w:r w:rsidRPr="001F2698">
        <w:rPr>
          <w:rFonts w:cs="Times New Roman"/>
          <w:b/>
          <w:highlight w:val="cyan"/>
          <w:u w:val="single"/>
        </w:rPr>
        <w:t xml:space="preserve">remarkable </w:t>
      </w:r>
      <w:r w:rsidRPr="001F2698">
        <w:rPr>
          <w:rFonts w:cs="Times New Roman"/>
          <w:b/>
          <w:u w:val="single"/>
        </w:rPr>
        <w:t xml:space="preserve">biotic </w:t>
      </w:r>
      <w:r w:rsidRPr="001F2698">
        <w:rPr>
          <w:rFonts w:cs="Times New Roman"/>
          <w:b/>
          <w:highlight w:val="cyan"/>
          <w:u w:val="single"/>
        </w:rPr>
        <w:t>resilience</w:t>
      </w:r>
      <w:r w:rsidRPr="001F2698">
        <w:rPr>
          <w:rFonts w:cs="Times New Roman"/>
          <w:sz w:val="16"/>
        </w:rPr>
        <w:t xml:space="preserve"> </w:t>
      </w:r>
      <w:r w:rsidRPr="001F2698">
        <w:rPr>
          <w:rFonts w:cs="Times New Roman"/>
          <w:b/>
          <w:u w:val="single"/>
        </w:rPr>
        <w:t>to wide</w:t>
      </w:r>
      <w:r w:rsidRPr="001F2698">
        <w:rPr>
          <w:rFonts w:cs="Times New Roman"/>
          <w:sz w:val="16"/>
        </w:rPr>
        <w:t xml:space="preserve"> amplitude </w:t>
      </w:r>
      <w:r w:rsidRPr="001F2698">
        <w:rPr>
          <w:rFonts w:cs="Times New Roman"/>
          <w:b/>
          <w:u w:val="single"/>
        </w:rPr>
        <w:t>fluctuations in climate</w:t>
      </w:r>
      <w:r w:rsidRPr="001F2698">
        <w:rPr>
          <w:rFonts w:cs="Times New Roman"/>
          <w:sz w:val="16"/>
        </w:rPr>
        <w:t>."</w:t>
      </w:r>
    </w:p>
    <w:p w14:paraId="66AB5031" w14:textId="77777777" w:rsidR="00FC509E" w:rsidRPr="001F2698" w:rsidRDefault="00FC509E" w:rsidP="00FC509E">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Warming won’t cause extinction – their models are flawed</w:t>
      </w:r>
    </w:p>
    <w:p w14:paraId="55304F20" w14:textId="77777777" w:rsidR="00FC509E" w:rsidRPr="001F2698" w:rsidRDefault="00FC509E" w:rsidP="00FC509E">
      <w:pPr>
        <w:rPr>
          <w:rFonts w:cs="Times New Roman"/>
        </w:rPr>
      </w:pPr>
      <w:r w:rsidRPr="001F2698">
        <w:rPr>
          <w:rFonts w:cs="Times New Roman"/>
          <w:b/>
          <w:sz w:val="26"/>
        </w:rPr>
        <w:t xml:space="preserve">Stockwell 11 – </w:t>
      </w:r>
      <w:r w:rsidRPr="001F2698">
        <w:rPr>
          <w:rFonts w:cs="Times New Roman"/>
        </w:rPr>
        <w:t>David Stockwell 11, Researcher at the San Diego Supercomputer Center, Ph.D. in Ecosystem Dynamics from the Australian National University, developed the Genetic Algorithm for Rule-set Production system making contributions modeling of invasive species, epidemiology of human diseases, the discovery of new species, and effects on species of climate change, April 21, 2011, “Errors of Global Warming Effects Modeling,” online: http://landshape.org/enm/errors-of-global-warming-effects-modeling/</w:t>
      </w:r>
    </w:p>
    <w:p w14:paraId="39586AF9" w14:textId="77777777" w:rsidR="00FC509E" w:rsidRPr="001F2698" w:rsidRDefault="00FC509E" w:rsidP="00FC509E">
      <w:pPr>
        <w:rPr>
          <w:rFonts w:cs="Times New Roman"/>
          <w:sz w:val="16"/>
        </w:rPr>
      </w:pPr>
      <w:r w:rsidRPr="001F2698">
        <w:rPr>
          <w:rFonts w:cs="Times New Roman"/>
          <w:b/>
          <w:highlight w:val="yellow"/>
          <w:u w:val="single"/>
        </w:rPr>
        <w:t>Predictions of massive species extinctions</w:t>
      </w:r>
      <w:r w:rsidRPr="001F2698">
        <w:rPr>
          <w:rFonts w:cs="Times New Roman"/>
          <w:b/>
          <w:u w:val="single"/>
        </w:rPr>
        <w:t xml:space="preserve"> due to AGW</w:t>
      </w:r>
      <w:r w:rsidRPr="001F2698">
        <w:rPr>
          <w:rFonts w:cs="Times New Roman"/>
          <w:sz w:val="16"/>
        </w:rPr>
        <w:t xml:space="preserve"> came into prominence with a January 2004 paper in Nature called Extinction Risk from Climate Change by Chris Thomas et al.. They made the following predictions: ¶ “we predict, on the basis of mid-range climate-warming scenarios for 2050, that 15â€“37% of species in our sample of regions and taxa will be â€˜committed to extinctionâ€™.¶ Subsequently, three communications appeared in Nature in July 2004. Two </w:t>
      </w:r>
      <w:r w:rsidRPr="001F2698">
        <w:rPr>
          <w:rFonts w:cs="Times New Roman"/>
          <w:b/>
          <w:highlight w:val="yellow"/>
          <w:u w:val="single"/>
        </w:rPr>
        <w:t>raised technical problems</w:t>
      </w:r>
      <w:r w:rsidRPr="001F2698">
        <w:rPr>
          <w:rFonts w:cs="Times New Roman"/>
          <w:sz w:val="16"/>
        </w:rPr>
        <w:t xml:space="preserve">, including one by the eminent ecologist Joan Roughgarden. Opinions raged from “Dangers of Crying Wolf over Risk of Extinctions” concerned with damage to conservationism by alarmism, through poorly written press releases by the scientists themselves, and Extinction risk [press] coverage is worth the inaccuracies stating “we believe the benefits of the wide release greatly outweighed the negative effects of errors in reporting”.¶ Among those believing gross scientific inaccuracies are not justified, and such attitudes diminish the standing of scientists, I was invited to a meeting of a multidisciplinary group of 19 scientists, including Dan Bodkin from UC Santa Barbara, mathematician Matt Sobel, Craig Loehle and others at the Copenhagen base of BjÃ¸rn Lomborg, author of The Skeptical Environmentalist. This resulted in Forecasting the Effects of Global Warming on Biodiversity published in 2007 BioScience. </w:t>
      </w:r>
      <w:r w:rsidRPr="001F2698">
        <w:rPr>
          <w:rFonts w:cs="Times New Roman"/>
          <w:b/>
          <w:highlight w:val="yellow"/>
          <w:u w:val="single"/>
        </w:rPr>
        <w:t>We were</w:t>
      </w:r>
      <w:r w:rsidRPr="001F2698">
        <w:rPr>
          <w:rFonts w:cs="Times New Roman"/>
          <w:sz w:val="16"/>
        </w:rPr>
        <w:t xml:space="preserve"> particularly </w:t>
      </w:r>
      <w:r w:rsidRPr="001F2698">
        <w:rPr>
          <w:rFonts w:cs="Times New Roman"/>
          <w:b/>
          <w:highlight w:val="yellow"/>
          <w:u w:val="single"/>
        </w:rPr>
        <w:t>concerned by the</w:t>
      </w:r>
      <w:r w:rsidRPr="001F2698">
        <w:rPr>
          <w:rFonts w:cs="Times New Roman"/>
          <w:sz w:val="16"/>
          <w:highlight w:val="yellow"/>
        </w:rPr>
        <w:t xml:space="preserve"> </w:t>
      </w:r>
      <w:r w:rsidRPr="001F2698">
        <w:rPr>
          <w:rFonts w:cs="Times New Roman"/>
          <w:b/>
          <w:iCs/>
          <w:highlight w:val="yellow"/>
          <w:u w:val="single"/>
          <w:bdr w:val="single" w:sz="18" w:space="0" w:color="auto"/>
        </w:rPr>
        <w:t>cavalier attitude to model validations</w:t>
      </w:r>
      <w:r w:rsidRPr="001F2698">
        <w:rPr>
          <w:rFonts w:cs="Times New Roman"/>
          <w:sz w:val="16"/>
        </w:rPr>
        <w:t xml:space="preserve"> </w:t>
      </w:r>
      <w:r w:rsidRPr="001F2698">
        <w:rPr>
          <w:rFonts w:cs="Times New Roman"/>
          <w:b/>
          <w:u w:val="single"/>
        </w:rPr>
        <w:t>in</w:t>
      </w:r>
      <w:r w:rsidRPr="001F2698">
        <w:rPr>
          <w:rFonts w:cs="Times New Roman"/>
          <w:sz w:val="16"/>
        </w:rPr>
        <w:t xml:space="preserve"> the Thomas paper, and </w:t>
      </w:r>
      <w:r w:rsidRPr="001F2698">
        <w:rPr>
          <w:rFonts w:cs="Times New Roman"/>
          <w:b/>
          <w:u w:val="single"/>
        </w:rPr>
        <w:t>the field in general</w:t>
      </w:r>
      <w:r w:rsidRPr="001F2698">
        <w:rPr>
          <w:rFonts w:cs="Times New Roman"/>
          <w:sz w:val="16"/>
        </w:rPr>
        <w:t xml:space="preserve">: ¶ </w:t>
      </w:r>
      <w:r w:rsidRPr="001F2698">
        <w:rPr>
          <w:rFonts w:cs="Times New Roman"/>
          <w:b/>
          <w:u w:val="single"/>
        </w:rPr>
        <w:t>Of the modeling papers we have reviewed</w:t>
      </w:r>
      <w:r w:rsidRPr="001F2698">
        <w:rPr>
          <w:rFonts w:cs="Times New Roman"/>
          <w:sz w:val="16"/>
        </w:rPr>
        <w:t xml:space="preserve">, </w:t>
      </w:r>
      <w:r w:rsidRPr="001F2698">
        <w:rPr>
          <w:rFonts w:cs="Times New Roman"/>
          <w:b/>
          <w:u w:val="single"/>
        </w:rPr>
        <w:t>only a few were validated.</w:t>
      </w:r>
      <w:r w:rsidRPr="001F2698">
        <w:rPr>
          <w:rFonts w:cs="Times New Roman"/>
          <w:sz w:val="16"/>
        </w:rPr>
        <w:t xml:space="preserve"> Commonly, </w:t>
      </w:r>
      <w:r w:rsidRPr="001F2698">
        <w:rPr>
          <w:rFonts w:cs="Times New Roman"/>
          <w:b/>
          <w:u w:val="single"/>
        </w:rPr>
        <w:t>these papers</w:t>
      </w:r>
      <w:r w:rsidRPr="001F2698">
        <w:rPr>
          <w:rFonts w:cs="Times New Roman"/>
          <w:sz w:val="16"/>
        </w:rPr>
        <w:t xml:space="preserve"> simply </w:t>
      </w:r>
      <w:r w:rsidRPr="001F2698">
        <w:rPr>
          <w:rFonts w:cs="Times New Roman"/>
          <w:b/>
          <w:u w:val="single"/>
        </w:rPr>
        <w:t>correlate present distribution of species with climate variables, then replot the climate for the future from a climate model and</w:t>
      </w:r>
      <w:r w:rsidRPr="001F2698">
        <w:rPr>
          <w:rFonts w:cs="Times New Roman"/>
          <w:sz w:val="16"/>
        </w:rPr>
        <w:t xml:space="preserve">, finally, </w:t>
      </w:r>
      <w:r w:rsidRPr="001F2698">
        <w:rPr>
          <w:rFonts w:cs="Times New Roman"/>
          <w:b/>
          <w:u w:val="single"/>
        </w:rPr>
        <w:t>use one-to-one mapping to replot the future distribution of the species</w:t>
      </w:r>
      <w:r w:rsidRPr="001F2698">
        <w:rPr>
          <w:rFonts w:cs="Times New Roman"/>
          <w:sz w:val="16"/>
        </w:rPr>
        <w:t xml:space="preserve">, </w:t>
      </w:r>
      <w:r w:rsidRPr="001F2698">
        <w:rPr>
          <w:rFonts w:cs="Times New Roman"/>
          <w:b/>
          <w:iCs/>
          <w:highlight w:val="yellow"/>
          <w:u w:val="single"/>
          <w:bdr w:val="single" w:sz="18" w:space="0" w:color="auto"/>
        </w:rPr>
        <w:t>without any validation using independent data</w:t>
      </w:r>
      <w:r w:rsidRPr="001F2698">
        <w:rPr>
          <w:rFonts w:cs="Times New Roman"/>
          <w:sz w:val="16"/>
        </w:rPr>
        <w:t xml:space="preserve">. Although some are clear about some of their assumptions (mainly equilibrium assumptions), </w:t>
      </w:r>
      <w:r w:rsidRPr="001F2698">
        <w:rPr>
          <w:rFonts w:cs="Times New Roman"/>
          <w:b/>
          <w:u w:val="single"/>
        </w:rPr>
        <w:t>readers who are not experts in modeling can easily misinterpret the results as valid</w:t>
      </w:r>
      <w:r w:rsidRPr="001F2698">
        <w:rPr>
          <w:rFonts w:cs="Times New Roman"/>
          <w:sz w:val="16"/>
        </w:rPr>
        <w:t xml:space="preserve"> and validated. For example, Hitz and Smith (2004) discuss many possible effects of global warming on the basis of a review of modeling papers, and in this kind of analysis the unvalidated assumptions of models would most likely be ignored.¶ The paper observed that </w:t>
      </w:r>
      <w:r w:rsidRPr="001F2698">
        <w:rPr>
          <w:rFonts w:cs="Times New Roman"/>
          <w:b/>
          <w:iCs/>
          <w:highlight w:val="yellow"/>
          <w:u w:val="single"/>
          <w:bdr w:val="single" w:sz="18" w:space="0" w:color="auto"/>
        </w:rPr>
        <w:t>few mass extinctions</w:t>
      </w:r>
      <w:r w:rsidRPr="001F2698">
        <w:rPr>
          <w:rFonts w:cs="Times New Roman"/>
          <w:sz w:val="16"/>
          <w:highlight w:val="yellow"/>
        </w:rPr>
        <w:t xml:space="preserve"> </w:t>
      </w:r>
      <w:r w:rsidRPr="001F2698">
        <w:rPr>
          <w:rFonts w:cs="Times New Roman"/>
          <w:b/>
          <w:highlight w:val="yellow"/>
          <w:u w:val="single"/>
        </w:rPr>
        <w:t>have been seen over recent rapid climate changes</w:t>
      </w:r>
      <w:r w:rsidRPr="001F2698">
        <w:rPr>
          <w:rFonts w:cs="Times New Roman"/>
          <w:b/>
          <w:u w:val="single"/>
        </w:rPr>
        <w:t>,</w:t>
      </w:r>
      <w:r w:rsidRPr="001F2698">
        <w:rPr>
          <w:rFonts w:cs="Times New Roman"/>
          <w:sz w:val="16"/>
        </w:rPr>
        <w:t xml:space="preserve"> suggesting </w:t>
      </w:r>
      <w:r w:rsidRPr="001F2698">
        <w:rPr>
          <w:rFonts w:cs="Times New Roman"/>
          <w:b/>
          <w:iCs/>
          <w:highlight w:val="yellow"/>
          <w:u w:val="single"/>
          <w:bdr w:val="single" w:sz="18" w:space="0" w:color="auto"/>
        </w:rPr>
        <w:t>something must be wrong with the models</w:t>
      </w:r>
      <w:r w:rsidRPr="001F2698">
        <w:rPr>
          <w:rFonts w:cs="Times New Roman"/>
          <w:sz w:val="16"/>
        </w:rPr>
        <w:t xml:space="preserve"> </w:t>
      </w:r>
      <w:r w:rsidRPr="001F2698">
        <w:rPr>
          <w:rFonts w:cs="Times New Roman"/>
          <w:b/>
          <w:u w:val="single"/>
        </w:rPr>
        <w:t>to get such high rates of extinctions.</w:t>
      </w:r>
      <w:r w:rsidRPr="001F2698">
        <w:rPr>
          <w:rFonts w:cs="Times New Roman"/>
          <w:sz w:val="16"/>
        </w:rPr>
        <w:t xml:space="preserve"> They speculated that </w:t>
      </w:r>
      <w:r w:rsidRPr="001F2698">
        <w:rPr>
          <w:rFonts w:cs="Times New Roman"/>
          <w:b/>
          <w:u w:val="single"/>
        </w:rPr>
        <w:t>species may survive in refugia, suitable habitats below the spatial scale of the models</w:t>
      </w:r>
      <w:r w:rsidRPr="001F2698">
        <w:rPr>
          <w:rFonts w:cs="Times New Roman"/>
          <w:sz w:val="16"/>
        </w:rPr>
        <w:t xml:space="preserve">.¶ Another example of an unvalidated assumptions that could bias results in the direction of extinctions, was described in chapter 7 of my book Niche Modeling.¶ When climate change shifts a species’ niche over a landscape (dashed to solid circle) the response of that species can be described in three ways: dispersing to the new range (migration), local extirpation (intersection), or expansion (union). Given the probability of extinction is correlated with range size, there will either be no change, an increase (intersection), or decrease (union) in extinctions depending on the dispersal type. Thomas et al. failed to consider range expansion (union), a behavior that predominates in many groups. Consequently, the methodology was inherently biased towards extinctions.¶ One of the many errors in this work was a failure to evaluate the impact of such assumptions.¶ The prevailing view now, according to Stephen Williams, coauthor of the Thomas paper and Director for the Center for Tropical Biodiversity and Climate Change, and author of such classics as “Climate change in Australian tropical rainforests: an impending environmental catastrophe”, may be here.¶ </w:t>
      </w:r>
      <w:r w:rsidRPr="001F2698">
        <w:rPr>
          <w:rFonts w:cs="Times New Roman"/>
          <w:b/>
          <w:u w:val="single"/>
        </w:rPr>
        <w:t>Many unknowns remain in projecting extinctions</w:t>
      </w:r>
      <w:r w:rsidRPr="001F2698">
        <w:rPr>
          <w:rFonts w:cs="Times New Roman"/>
          <w:sz w:val="16"/>
        </w:rPr>
        <w:t xml:space="preserve">, and the values provided in Thomas et al. (2004) should not be taken as precise predictions. … Despite these uncertainties, Thomas et al. (2004) believe that the consistent overall conclusions across analyses establish that anthropogenic climate warming at least ranks alongside other recognized threats to global biodiversity. ¶ So how precise are the figures? Williams suggests we should just trust the beliefs of Thomas et al. — an approach referred to disparagingly in the forecasting literature as a judgmental forecast rather than a scientific forecast (Green &amp; Armstrong 2007). These </w:t>
      </w:r>
      <w:r w:rsidRPr="001F2698">
        <w:rPr>
          <w:rFonts w:cs="Times New Roman"/>
          <w:b/>
          <w:highlight w:val="yellow"/>
          <w:u w:val="single"/>
        </w:rPr>
        <w:t>simple models gloss over</w:t>
      </w:r>
      <w:r w:rsidRPr="001F2698">
        <w:rPr>
          <w:rFonts w:cs="Times New Roman"/>
          <w:sz w:val="16"/>
          <w:highlight w:val="yellow"/>
        </w:rPr>
        <w:t xml:space="preserve"> </w:t>
      </w:r>
      <w:r w:rsidRPr="001F2698">
        <w:rPr>
          <w:rFonts w:cs="Times New Roman"/>
          <w:b/>
          <w:iCs/>
          <w:highlight w:val="yellow"/>
          <w:u w:val="single"/>
          <w:bdr w:val="single" w:sz="18" w:space="0" w:color="auto"/>
        </w:rPr>
        <w:t>numerous problems in</w:t>
      </w:r>
      <w:r w:rsidRPr="001F2698">
        <w:rPr>
          <w:rFonts w:cs="Times New Roman"/>
          <w:b/>
          <w:iCs/>
          <w:u w:val="single"/>
          <w:bdr w:val="single" w:sz="18" w:space="0" w:color="auto"/>
        </w:rPr>
        <w:t xml:space="preserve"> validating </w:t>
      </w:r>
      <w:r w:rsidRPr="001F2698">
        <w:rPr>
          <w:rFonts w:cs="Times New Roman"/>
          <w:b/>
          <w:iCs/>
          <w:highlight w:val="yellow"/>
          <w:u w:val="single"/>
          <w:bdr w:val="single" w:sz="18" w:space="0" w:color="auto"/>
        </w:rPr>
        <w:t>extinction models</w:t>
      </w:r>
      <w:r w:rsidRPr="001F2698">
        <w:rPr>
          <w:rFonts w:cs="Times New Roman"/>
          <w:sz w:val="16"/>
        </w:rPr>
        <w:t xml:space="preserve">, </w:t>
      </w:r>
      <w:r w:rsidRPr="001F2698">
        <w:rPr>
          <w:rFonts w:cs="Times New Roman"/>
          <w:b/>
          <w:u w:val="single"/>
        </w:rPr>
        <w:t xml:space="preserve">including the propensity of so-called </w:t>
      </w:r>
      <w:r w:rsidRPr="001F2698">
        <w:rPr>
          <w:rFonts w:cs="Times New Roman"/>
          <w:b/>
          <w:highlight w:val="yellow"/>
          <w:u w:val="single"/>
        </w:rPr>
        <w:t>extinct species quite often reappear</w:t>
      </w:r>
      <w:r w:rsidRPr="001F2698">
        <w:rPr>
          <w:rFonts w:cs="Times New Roman"/>
          <w:sz w:val="16"/>
        </w:rPr>
        <w:t xml:space="preserve">. </w:t>
      </w:r>
      <w:r w:rsidRPr="001F2698">
        <w:rPr>
          <w:rFonts w:cs="Times New Roman"/>
          <w:b/>
          <w:u w:val="single"/>
        </w:rPr>
        <w:t>Usually they are small, hard to find and</w:t>
      </w:r>
      <w:r w:rsidRPr="001F2698">
        <w:rPr>
          <w:rFonts w:cs="Times New Roman"/>
          <w:sz w:val="16"/>
        </w:rPr>
        <w:t xml:space="preserve"> </w:t>
      </w:r>
      <w:r w:rsidRPr="001F2698">
        <w:rPr>
          <w:rFonts w:cs="Times New Roman"/>
          <w:b/>
          <w:u w:val="single"/>
        </w:rPr>
        <w:t>no-one is really looking for them</w:t>
      </w:r>
      <w:r w:rsidRPr="001F2698">
        <w:rPr>
          <w:rFonts w:cs="Times New Roman"/>
          <w:sz w:val="16"/>
        </w:rPr>
        <w:t>.</w:t>
      </w:r>
    </w:p>
    <w:p w14:paraId="1BB3BDDE" w14:textId="276B9BD5" w:rsidR="00EB4B65" w:rsidRPr="00966B1A" w:rsidRDefault="00FC509E" w:rsidP="00966B1A">
      <w:pPr>
        <w:pStyle w:val="Heading3"/>
      </w:pPr>
      <w:r>
        <w:t xml:space="preserve">Overpopulation F/L – AT: </w:t>
      </w:r>
      <w:r w:rsidR="00EB4B65">
        <w:t>Food</w:t>
      </w:r>
      <w:r>
        <w:t>/Water</w:t>
      </w:r>
      <w:r w:rsidR="00EB4B65">
        <w:t xml:space="preserve"> Shortages Impact</w:t>
      </w:r>
    </w:p>
    <w:p w14:paraId="5987B8E0" w14:textId="77777777" w:rsidR="00EB4B65" w:rsidRDefault="00EB4B65" w:rsidP="00966B1A">
      <w:pPr>
        <w:pStyle w:val="Heading4"/>
      </w:pPr>
      <w:r>
        <w:t>Population growth does not cause hunger</w:t>
      </w:r>
    </w:p>
    <w:p w14:paraId="6E93B180" w14:textId="388F3402" w:rsidR="00EB4B65" w:rsidRPr="00966B1A" w:rsidRDefault="00EB4B65" w:rsidP="00EB4B65">
      <w:pPr>
        <w:rPr>
          <w:rFonts w:ascii="Arial" w:hAnsi="Arial" w:cs="Arial"/>
          <w:sz w:val="20"/>
          <w:szCs w:val="20"/>
        </w:rPr>
      </w:pPr>
      <w:r w:rsidRPr="00966B1A">
        <w:rPr>
          <w:rFonts w:ascii="Arial" w:hAnsi="Arial" w:cs="Arial"/>
          <w:b/>
          <w:sz w:val="24"/>
        </w:rPr>
        <w:t>VanRaes, 13</w:t>
      </w:r>
      <w:r w:rsidRPr="00966B1A">
        <w:rPr>
          <w:rFonts w:ascii="Arial" w:hAnsi="Arial" w:cs="Arial"/>
          <w:b/>
          <w:sz w:val="20"/>
          <w:szCs w:val="20"/>
        </w:rPr>
        <w:t xml:space="preserve"> </w:t>
      </w:r>
      <w:r w:rsidRPr="00966B1A">
        <w:rPr>
          <w:rFonts w:ascii="Arial" w:hAnsi="Arial" w:cs="Arial"/>
          <w:sz w:val="20"/>
          <w:szCs w:val="20"/>
        </w:rPr>
        <w:t>(Shannon VanRaes, agriculture reporter, “Population growth not the cause of world hunger: economist,” Nov. 27, 2013, http://www.manitobacooperator.ca/2013/11/27/population-growth-not-the-cause-of-world-hunger-economist/)</w:t>
      </w:r>
    </w:p>
    <w:p w14:paraId="24A078F9" w14:textId="77777777" w:rsidR="00EB4B65" w:rsidRDefault="00EB4B65" w:rsidP="00EB4B65">
      <w:pPr>
        <w:rPr>
          <w:rFonts w:ascii="Arial" w:hAnsi="Arial" w:cs="Arial"/>
          <w:sz w:val="16"/>
          <w:szCs w:val="16"/>
        </w:rPr>
      </w:pPr>
      <w:r w:rsidRPr="001C2182">
        <w:rPr>
          <w:rFonts w:ascii="Arial" w:hAnsi="Arial" w:cs="Arial"/>
          <w:sz w:val="16"/>
          <w:szCs w:val="16"/>
        </w:rPr>
        <w:t xml:space="preserve">For some the equation is simple — more people on the planet means more people go hungry. Not for Haroon Akram-Lodhi. The economist and Trent University professor who specializes in the political economy of agrarian change in developing capitalist countries, says </w:t>
      </w:r>
      <w:r w:rsidRPr="001C2182">
        <w:rPr>
          <w:rFonts w:ascii="Arial" w:hAnsi="Arial" w:cs="Arial"/>
          <w:u w:val="single"/>
        </w:rPr>
        <w:t>equating a growing population with global hunger is not only incorrect, but creates a false moral imperative for intensive industrialized agriculture. “The argument that population growth is faster than growth of food supplies… is simply wrong</w:t>
      </w:r>
      <w:r w:rsidRPr="001C2182">
        <w:rPr>
          <w:rFonts w:ascii="Arial" w:hAnsi="Arial" w:cs="Arial"/>
          <w:sz w:val="16"/>
          <w:szCs w:val="16"/>
        </w:rPr>
        <w:t>,” Akram-Lodhi told attendees at a recent Menno Simons College lecture titled “Feeding the World: Is Hunger Inevitable?” “</w:t>
      </w:r>
      <w:r w:rsidRPr="001C2182">
        <w:rPr>
          <w:rFonts w:ascii="Arial" w:hAnsi="Arial" w:cs="Arial"/>
          <w:u w:val="single"/>
        </w:rPr>
        <w:t>The world, in terms of food production, has witnessed historically unprecedented increases in the amount that we produce,” he said, adding that according to United Nations World Food Program, the planet already produces enough food to feed more than 10 billion people</w:t>
      </w:r>
      <w:r w:rsidRPr="001C2182">
        <w:rPr>
          <w:rFonts w:ascii="Arial" w:hAnsi="Arial" w:cs="Arial"/>
          <w:sz w:val="16"/>
          <w:szCs w:val="16"/>
        </w:rPr>
        <w:t>.</w:t>
      </w:r>
    </w:p>
    <w:p w14:paraId="6A90D290" w14:textId="77777777" w:rsidR="005B4326" w:rsidRDefault="005B4326" w:rsidP="005B4326">
      <w:pPr>
        <w:pStyle w:val="Heading4"/>
      </w:pPr>
      <w:r>
        <w:t>Water and food shortage doesn’t cause war – best studies</w:t>
      </w:r>
    </w:p>
    <w:p w14:paraId="50EABEF8" w14:textId="77777777" w:rsidR="005B4326" w:rsidRPr="00063F53" w:rsidRDefault="005B4326" w:rsidP="005B4326">
      <w:r w:rsidRPr="00FC509E">
        <w:rPr>
          <w:rStyle w:val="CiteChar"/>
          <w:u w:val="none"/>
        </w:rPr>
        <w:t>Allouche</w:t>
      </w:r>
      <w:r w:rsidRPr="00FC509E">
        <w:t xml:space="preserve"> </w:t>
      </w:r>
      <w:r w:rsidRPr="00FC509E">
        <w:rPr>
          <w:rStyle w:val="CiteChar"/>
          <w:u w:val="none"/>
        </w:rPr>
        <w:t>11</w:t>
      </w:r>
      <w:r>
        <w:t xml:space="preserve"> (Jeremy, research Fellow – water supply and sanitation @ Institute for Development Studies, frmr professor – MIT “The sustainability and resilience of global water and food systems: Political analysis of the interplay between security, resource scarcity, political systems and global trade,” Food Policy, Vol. 36 Supplement 1, p. S3-S8, January, 2011)</w:t>
      </w:r>
    </w:p>
    <w:p w14:paraId="58AD1612" w14:textId="77777777" w:rsidR="005B4326" w:rsidRPr="00BB3F28" w:rsidRDefault="005B4326" w:rsidP="005B4326">
      <w:pPr>
        <w:rPr>
          <w:sz w:val="16"/>
        </w:rPr>
      </w:pPr>
      <w:r w:rsidRPr="00BB3F28">
        <w:rPr>
          <w:sz w:val="16"/>
        </w:rPr>
        <w:t xml:space="preserve">The question of resource scarcity has led to many </w:t>
      </w:r>
      <w:r w:rsidRPr="00456802">
        <w:rPr>
          <w:rStyle w:val="StyleBoldUnderline"/>
        </w:rPr>
        <w:t>debates on whether scarcity</w:t>
      </w:r>
      <w:r w:rsidRPr="00BB3F28">
        <w:rPr>
          <w:sz w:val="16"/>
        </w:rPr>
        <w:t xml:space="preserve"> (whether </w:t>
      </w:r>
      <w:r w:rsidRPr="00456802">
        <w:rPr>
          <w:rStyle w:val="StyleBoldUnderline"/>
        </w:rPr>
        <w:t>of food or water</w:t>
      </w:r>
      <w:r w:rsidRPr="00BB3F28">
        <w:rPr>
          <w:sz w:val="16"/>
        </w:rPr>
        <w:t xml:space="preserve">) </w:t>
      </w:r>
      <w:r w:rsidRPr="00456802">
        <w:rPr>
          <w:rStyle w:val="StyleBoldUnderline"/>
        </w:rPr>
        <w:t>will lead to conflict</w:t>
      </w:r>
      <w:r w:rsidRPr="00BB3F28">
        <w:rPr>
          <w:sz w:val="16"/>
        </w:rPr>
        <w:t xml:space="preserve"> and war. The underlining reasoning behind most of these discourses over food and water wars </w:t>
      </w:r>
      <w:r w:rsidRPr="00456802">
        <w:rPr>
          <w:rStyle w:val="StyleBoldUnderline"/>
        </w:rPr>
        <w:t>comes from the Malthusian belief that there is an imbalance between</w:t>
      </w:r>
      <w:r w:rsidRPr="00BB3F28">
        <w:rPr>
          <w:sz w:val="16"/>
        </w:rPr>
        <w:t xml:space="preserve"> the economic availability of natural </w:t>
      </w:r>
      <w:r w:rsidRPr="00456802">
        <w:rPr>
          <w:rStyle w:val="StyleBoldUnderline"/>
        </w:rPr>
        <w:t>resources and population growth</w:t>
      </w:r>
      <w:r w:rsidRPr="00BB3F28">
        <w:rPr>
          <w:sz w:val="16"/>
        </w:rPr>
        <w:t xml:space="preserve"> since while food production grows linearly, population increases exponentially. Following this reasoning, neo-Malthusians claim that finite natural resources place a strict limit on the growth of human population and aggregate consumption; if these limits are exceeded, social breakdown, conflict and wars result. Nonetheless, it seems that </w:t>
      </w:r>
      <w:r w:rsidRPr="009B72B8">
        <w:rPr>
          <w:rStyle w:val="UnderlineBold"/>
        </w:rPr>
        <w:t xml:space="preserve">most </w:t>
      </w:r>
      <w:r w:rsidRPr="008F6577">
        <w:rPr>
          <w:rStyle w:val="UnderlineBold"/>
          <w:highlight w:val="cyan"/>
        </w:rPr>
        <w:t>empirical studies do not support</w:t>
      </w:r>
      <w:r w:rsidRPr="00BB3F28">
        <w:rPr>
          <w:sz w:val="16"/>
        </w:rPr>
        <w:t xml:space="preserve"> any of </w:t>
      </w:r>
      <w:r w:rsidRPr="008F6577">
        <w:rPr>
          <w:rStyle w:val="UnderlineBold"/>
          <w:highlight w:val="cyan"/>
        </w:rPr>
        <w:t>these</w:t>
      </w:r>
      <w:r w:rsidRPr="00BB3F28">
        <w:rPr>
          <w:sz w:val="16"/>
        </w:rPr>
        <w:t xml:space="preserve"> neo-Malthusian </w:t>
      </w:r>
      <w:r w:rsidRPr="008F6577">
        <w:rPr>
          <w:rStyle w:val="UnderlineBold"/>
          <w:highlight w:val="cyan"/>
        </w:rPr>
        <w:t>arguments</w:t>
      </w:r>
      <w:r w:rsidRPr="009B72B8">
        <w:rPr>
          <w:rStyle w:val="UnderlineBold"/>
        </w:rPr>
        <w:t>.</w:t>
      </w:r>
      <w:r w:rsidRPr="00BB3F28">
        <w:rPr>
          <w:sz w:val="16"/>
        </w:rPr>
        <w:t xml:space="preserve"> </w:t>
      </w:r>
      <w:r w:rsidRPr="008F6577">
        <w:rPr>
          <w:rStyle w:val="StyleBoldUnderline"/>
          <w:highlight w:val="cyan"/>
        </w:rPr>
        <w:t>Tech</w:t>
      </w:r>
      <w:r w:rsidRPr="00BB3F28">
        <w:rPr>
          <w:sz w:val="16"/>
        </w:rPr>
        <w:t xml:space="preserve">nological change </w:t>
      </w:r>
      <w:r w:rsidRPr="008F6577">
        <w:rPr>
          <w:rStyle w:val="StyleBoldUnderline"/>
          <w:highlight w:val="cyan"/>
        </w:rPr>
        <w:t>and</w:t>
      </w:r>
      <w:r w:rsidRPr="00BB3F28">
        <w:rPr>
          <w:sz w:val="16"/>
        </w:rPr>
        <w:t xml:space="preserve"> greater inputs of </w:t>
      </w:r>
      <w:r w:rsidRPr="008F6577">
        <w:rPr>
          <w:rStyle w:val="StyleBoldUnderline"/>
          <w:highlight w:val="cyan"/>
        </w:rPr>
        <w:t>capital have</w:t>
      </w:r>
      <w:r w:rsidRPr="00456802">
        <w:rPr>
          <w:rStyle w:val="StyleBoldUnderline"/>
        </w:rPr>
        <w:t xml:space="preserve"> dramatically </w:t>
      </w:r>
      <w:r w:rsidRPr="008F6577">
        <w:rPr>
          <w:rStyle w:val="StyleBoldUnderline"/>
          <w:highlight w:val="cyan"/>
        </w:rPr>
        <w:t>increased</w:t>
      </w:r>
      <w:r w:rsidRPr="00BB3F28">
        <w:rPr>
          <w:sz w:val="16"/>
        </w:rPr>
        <w:t xml:space="preserve"> labour </w:t>
      </w:r>
      <w:r w:rsidRPr="008F6577">
        <w:rPr>
          <w:rStyle w:val="StyleBoldUnderline"/>
          <w:highlight w:val="cyan"/>
        </w:rPr>
        <w:t>productivity</w:t>
      </w:r>
      <w:r w:rsidRPr="00BB3F28">
        <w:rPr>
          <w:sz w:val="16"/>
        </w:rPr>
        <w:t xml:space="preserve"> in agriculture. More generally, </w:t>
      </w:r>
      <w:r w:rsidRPr="00456802">
        <w:rPr>
          <w:rStyle w:val="StyleBoldUnderline"/>
        </w:rPr>
        <w:t>the neo-Malthusian view has suffered because</w:t>
      </w:r>
      <w:r w:rsidRPr="00BB3F28">
        <w:rPr>
          <w:sz w:val="16"/>
        </w:rPr>
        <w:t xml:space="preserve"> during the last two centuries </w:t>
      </w:r>
      <w:r w:rsidRPr="008F6577">
        <w:rPr>
          <w:rStyle w:val="StyleBoldUnderline"/>
          <w:highlight w:val="cyan"/>
        </w:rPr>
        <w:t>humankind has breached</w:t>
      </w:r>
      <w:r w:rsidRPr="00BB3F28">
        <w:rPr>
          <w:sz w:val="16"/>
        </w:rPr>
        <w:t xml:space="preserve"> many </w:t>
      </w:r>
      <w:r w:rsidRPr="008F6577">
        <w:rPr>
          <w:rStyle w:val="StyleBoldUnderline"/>
          <w:highlight w:val="cyan"/>
        </w:rPr>
        <w:t>resource barriers that seemed unchallengeable.</w:t>
      </w:r>
      <w:r>
        <w:rPr>
          <w:u w:val="single"/>
        </w:rPr>
        <w:t xml:space="preserve"> </w:t>
      </w:r>
      <w:r w:rsidRPr="00BB3F28">
        <w:rPr>
          <w:sz w:val="16"/>
        </w:rPr>
        <w:t xml:space="preserve">Lessons from history: alarmist scenarios, resource wars and international relations In a so-called age of uncertainty, a number of </w:t>
      </w:r>
      <w:r w:rsidRPr="008F6577">
        <w:rPr>
          <w:rStyle w:val="UnderlineBold"/>
          <w:highlight w:val="cyan"/>
        </w:rPr>
        <w:t>alarmist scenarios</w:t>
      </w:r>
      <w:r w:rsidRPr="00BB3F28">
        <w:rPr>
          <w:sz w:val="16"/>
        </w:rPr>
        <w:t xml:space="preserve"> have </w:t>
      </w:r>
      <w:r w:rsidRPr="008F6577">
        <w:rPr>
          <w:rStyle w:val="StyleBoldUnderline"/>
          <w:highlight w:val="cyan"/>
        </w:rPr>
        <w:t>linked</w:t>
      </w:r>
      <w:r w:rsidRPr="00BB3F28">
        <w:rPr>
          <w:sz w:val="16"/>
        </w:rPr>
        <w:t xml:space="preserve"> the increasing </w:t>
      </w:r>
      <w:r w:rsidRPr="00456802">
        <w:rPr>
          <w:rStyle w:val="StyleBoldUnderline"/>
        </w:rPr>
        <w:t xml:space="preserve">use of </w:t>
      </w:r>
      <w:r w:rsidRPr="008F6577">
        <w:rPr>
          <w:rStyle w:val="StyleBoldUnderline"/>
          <w:highlight w:val="cyan"/>
        </w:rPr>
        <w:t>water</w:t>
      </w:r>
      <w:r w:rsidRPr="00456802">
        <w:rPr>
          <w:rStyle w:val="StyleBoldUnderline"/>
        </w:rPr>
        <w:t xml:space="preserve"> resources </w:t>
      </w:r>
      <w:r w:rsidRPr="008F6577">
        <w:rPr>
          <w:rStyle w:val="StyleBoldUnderline"/>
          <w:highlight w:val="cyan"/>
        </w:rPr>
        <w:t>and food insecurity with wars.</w:t>
      </w:r>
      <w:r w:rsidRPr="00BB3F28">
        <w:rPr>
          <w:sz w:val="16"/>
        </w:rPr>
        <w:t xml:space="preserve"> The idea of water wars (perhaps more than food wars) is a dominant discourse in the media (see for example Smith, 2009), NGOs (International Alert, 2007) and within international organizations (UNEP, 2007). In 2007, UN Secretary General Ban Ki-moon declared that ‘water scarcity threatens economic and social gains and is a potent fuel for wars and conflict’ (Lewis, 2007). Of course, this type of discourse has an instrumental purpose; security and conflict are here used for raising water/food as key policy priorities at the international level. </w:t>
      </w:r>
      <w:r w:rsidRPr="008F6577">
        <w:rPr>
          <w:rStyle w:val="UnderlineBold"/>
          <w:highlight w:val="cyan"/>
        </w:rPr>
        <w:t>In the Mid</w:t>
      </w:r>
      <w:r w:rsidRPr="009F26BD">
        <w:rPr>
          <w:rStyle w:val="UnderlineBold"/>
        </w:rPr>
        <w:t xml:space="preserve">dle </w:t>
      </w:r>
      <w:r w:rsidRPr="008F6577">
        <w:rPr>
          <w:rStyle w:val="UnderlineBold"/>
          <w:highlight w:val="cyan"/>
        </w:rPr>
        <w:t>East</w:t>
      </w:r>
      <w:r w:rsidRPr="00BB3F28">
        <w:rPr>
          <w:sz w:val="16"/>
        </w:rPr>
        <w:t xml:space="preserve">, presidents, prime ministers and </w:t>
      </w:r>
      <w:r w:rsidRPr="008F6577">
        <w:rPr>
          <w:rStyle w:val="StyleBoldUnderline"/>
          <w:highlight w:val="cyan"/>
        </w:rPr>
        <w:t>foreign ministers</w:t>
      </w:r>
      <w:r w:rsidRPr="00456802">
        <w:rPr>
          <w:rStyle w:val="StyleBoldUnderline"/>
        </w:rPr>
        <w:t xml:space="preserve"> have</w:t>
      </w:r>
      <w:r w:rsidRPr="00BB3F28">
        <w:rPr>
          <w:sz w:val="16"/>
        </w:rPr>
        <w:t xml:space="preserve"> also </w:t>
      </w:r>
      <w:r w:rsidRPr="008F6577">
        <w:rPr>
          <w:rStyle w:val="StyleBoldUnderline"/>
          <w:highlight w:val="cyan"/>
        </w:rPr>
        <w:t>used this</w:t>
      </w:r>
      <w:r w:rsidRPr="00456802">
        <w:rPr>
          <w:rStyle w:val="StyleBoldUnderline"/>
        </w:rPr>
        <w:t xml:space="preserve"> bellicose </w:t>
      </w:r>
      <w:r w:rsidRPr="008F6577">
        <w:rPr>
          <w:rStyle w:val="StyleBoldUnderline"/>
          <w:highlight w:val="cyan"/>
        </w:rPr>
        <w:t>rhetoric.</w:t>
      </w:r>
      <w:r w:rsidRPr="00BB3F28">
        <w:rPr>
          <w:sz w:val="16"/>
        </w:rPr>
        <w:t xml:space="preserve"> Boutrous Boutros-Gali said; ‘the next war in the Middle East will be over water, not politics’ (Boutros Boutros-Gali in Butts, 1997, p. 65). The question is not whether the sharing of transboundary water sparks political tension and alarmist declaration, but rather to what extent water has been a principal factor in international conflicts. </w:t>
      </w:r>
      <w:r w:rsidRPr="00456802">
        <w:rPr>
          <w:rStyle w:val="StyleBoldUnderline"/>
        </w:rPr>
        <w:t>The evidence seems quite weak.</w:t>
      </w:r>
      <w:r w:rsidRPr="00BB3F28">
        <w:rPr>
          <w:sz w:val="16"/>
        </w:rPr>
        <w:t xml:space="preserve"> Whether by president Sadat in Egypt or King Hussein in Jordan, </w:t>
      </w:r>
      <w:r w:rsidRPr="00456802">
        <w:rPr>
          <w:rStyle w:val="StyleBoldUnderline"/>
        </w:rPr>
        <w:t>none of these declarations have been followed up by military action.</w:t>
      </w:r>
      <w:r>
        <w:rPr>
          <w:u w:val="single"/>
        </w:rPr>
        <w:t xml:space="preserve"> </w:t>
      </w:r>
      <w:r w:rsidRPr="00BB3F28">
        <w:rPr>
          <w:sz w:val="16"/>
        </w:rPr>
        <w:t xml:space="preserve">The governance of transboundary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 </w:t>
      </w:r>
      <w:r w:rsidRPr="008F6577">
        <w:rPr>
          <w:rStyle w:val="StyleBoldUnderline"/>
          <w:highlight w:val="cyan"/>
        </w:rPr>
        <w:t xml:space="preserve">None of the </w:t>
      </w:r>
      <w:r w:rsidRPr="008F6577">
        <w:rPr>
          <w:rStyle w:val="UnderlineBold"/>
          <w:highlight w:val="cyan"/>
        </w:rPr>
        <w:t>various and extensive databases</w:t>
      </w:r>
      <w:r w:rsidRPr="008F6577">
        <w:rPr>
          <w:rStyle w:val="StyleBoldUnderline"/>
          <w:highlight w:val="cyan"/>
        </w:rPr>
        <w:t xml:space="preserve"> on</w:t>
      </w:r>
      <w:r w:rsidRPr="00456802">
        <w:rPr>
          <w:rStyle w:val="StyleBoldUnderline"/>
        </w:rPr>
        <w:t xml:space="preserve"> the </w:t>
      </w:r>
      <w:r w:rsidRPr="008F6577">
        <w:rPr>
          <w:rStyle w:val="StyleBoldUnderline"/>
          <w:highlight w:val="cyan"/>
        </w:rPr>
        <w:t>causes of war show water</w:t>
      </w:r>
      <w:r w:rsidRPr="00456802">
        <w:rPr>
          <w:rStyle w:val="StyleBoldUnderline"/>
        </w:rPr>
        <w:t xml:space="preserve"> as a casus belli.</w:t>
      </w:r>
      <w:r w:rsidRPr="00BB3F28">
        <w:rPr>
          <w:sz w:val="16"/>
        </w:rPr>
        <w:t xml:space="preserve"> Using the International Crisis Behavior (ICB) data set and supplementary data from the University of Alabama on water conflicts, </w:t>
      </w:r>
      <w:r w:rsidRPr="00456802">
        <w:rPr>
          <w:rStyle w:val="StyleBoldUnderline"/>
        </w:rPr>
        <w:t>Hewitt, Wolf and Hammer found only seven disputes where water seems to have been at least a partial cause</w:t>
      </w:r>
      <w:r w:rsidRPr="00BB3F28">
        <w:rPr>
          <w:sz w:val="16"/>
        </w:rPr>
        <w:t xml:space="preserve"> for conflict (Wolf, 1998, p. 251). In fact, about </w:t>
      </w:r>
      <w:r w:rsidRPr="008F6577">
        <w:rPr>
          <w:rStyle w:val="StyleBoldUnderline"/>
          <w:highlight w:val="cyan"/>
        </w:rPr>
        <w:t>80% of</w:t>
      </w:r>
      <w:r w:rsidRPr="00456802">
        <w:rPr>
          <w:rStyle w:val="StyleBoldUnderline"/>
        </w:rPr>
        <w:t xml:space="preserve"> the </w:t>
      </w:r>
      <w:r w:rsidRPr="008F6577">
        <w:rPr>
          <w:rStyle w:val="StyleBoldUnderline"/>
          <w:highlight w:val="cyan"/>
        </w:rPr>
        <w:t>incidents</w:t>
      </w:r>
      <w:r w:rsidRPr="00456802">
        <w:rPr>
          <w:rStyle w:val="StyleBoldUnderline"/>
        </w:rPr>
        <w:t xml:space="preserve"> relating to water </w:t>
      </w:r>
      <w:r w:rsidRPr="008F6577">
        <w:rPr>
          <w:rStyle w:val="StyleBoldUnderline"/>
          <w:highlight w:val="cyan"/>
        </w:rPr>
        <w:t>were limited</w:t>
      </w:r>
      <w:r w:rsidRPr="00BB3F28">
        <w:rPr>
          <w:sz w:val="16"/>
        </w:rPr>
        <w:t xml:space="preserve"> purely </w:t>
      </w:r>
      <w:r w:rsidRPr="008F6577">
        <w:rPr>
          <w:rStyle w:val="StyleBoldUnderline"/>
          <w:highlight w:val="cyan"/>
        </w:rPr>
        <w:t>to</w:t>
      </w:r>
      <w:r w:rsidRPr="00456802">
        <w:rPr>
          <w:rStyle w:val="StyleBoldUnderline"/>
        </w:rPr>
        <w:t xml:space="preserve"> governmental </w:t>
      </w:r>
      <w:r w:rsidRPr="008F6577">
        <w:rPr>
          <w:rStyle w:val="StyleBoldUnderline"/>
          <w:highlight w:val="cyan"/>
        </w:rPr>
        <w:t>rhetoric</w:t>
      </w:r>
      <w:r w:rsidRPr="00BB3F28">
        <w:rPr>
          <w:sz w:val="16"/>
        </w:rPr>
        <w:t xml:space="preserve"> intended for the electorate (Otchet, 2001, p. 18). As shown in The Basins At Risk (BAR) water event database, </w:t>
      </w:r>
      <w:r w:rsidRPr="00456802">
        <w:rPr>
          <w:rStyle w:val="StyleBoldUnderline"/>
        </w:rPr>
        <w:t xml:space="preserve">more than </w:t>
      </w:r>
      <w:r w:rsidRPr="008F6577">
        <w:rPr>
          <w:rStyle w:val="StyleBoldUnderline"/>
          <w:highlight w:val="cyan"/>
        </w:rPr>
        <w:t>two-thirds</w:t>
      </w:r>
      <w:r w:rsidRPr="00456802">
        <w:rPr>
          <w:rStyle w:val="StyleBoldUnderline"/>
        </w:rPr>
        <w:t xml:space="preserve"> of</w:t>
      </w:r>
      <w:r w:rsidRPr="00BB3F28">
        <w:rPr>
          <w:sz w:val="16"/>
        </w:rPr>
        <w:t xml:space="preserve"> over </w:t>
      </w:r>
      <w:r w:rsidRPr="00456802">
        <w:rPr>
          <w:rStyle w:val="StyleBoldUnderline"/>
        </w:rPr>
        <w:t>1800 water</w:t>
      </w:r>
      <w:r w:rsidRPr="00BB3F28">
        <w:rPr>
          <w:sz w:val="16"/>
        </w:rPr>
        <w:t>-related ‘</w:t>
      </w:r>
      <w:r w:rsidRPr="00456802">
        <w:rPr>
          <w:rStyle w:val="StyleBoldUnderline"/>
        </w:rPr>
        <w:t xml:space="preserve">events’ </w:t>
      </w:r>
      <w:r w:rsidRPr="008F6577">
        <w:rPr>
          <w:rStyle w:val="StyleBoldUnderline"/>
          <w:highlight w:val="cyan"/>
        </w:rPr>
        <w:t>fall on the ‘cooperative’ scale</w:t>
      </w:r>
      <w:r w:rsidRPr="00BB3F28">
        <w:rPr>
          <w:sz w:val="16"/>
        </w:rPr>
        <w:t xml:space="preserve"> (Yoffe et al., 2003). Indeed, if one takes into account a much longer period, the following figures clearly demonstrate this argument. According to studies by the United Nations Food and Agriculture Organization (FAO), </w:t>
      </w:r>
      <w:r w:rsidRPr="00456802">
        <w:rPr>
          <w:rStyle w:val="StyleBoldUnderline"/>
        </w:rPr>
        <w:t>organized political bodies signed</w:t>
      </w:r>
      <w:r w:rsidRPr="00BB3F28">
        <w:rPr>
          <w:sz w:val="16"/>
        </w:rPr>
        <w:t xml:space="preserve"> between the year 805 and 1984 </w:t>
      </w:r>
      <w:r w:rsidRPr="00456802">
        <w:rPr>
          <w:rStyle w:val="StyleBoldUnderline"/>
        </w:rPr>
        <w:t>more than 3600 water-related treaties</w:t>
      </w:r>
      <w:r w:rsidRPr="00BB3F28">
        <w:rPr>
          <w:sz w:val="16"/>
        </w:rPr>
        <w:t xml:space="preserve">, and approximately 300 treaties dealing with water management or allocations in international basins have been negotiated since 1945 (FAO, 1978 and FAO, 1984). The fear around water wars have been driven by a Malthusian outlook which equates scarcity with violence, conflict and war. </w:t>
      </w:r>
      <w:r w:rsidRPr="009F26BD">
        <w:rPr>
          <w:rStyle w:val="UnderlineBold"/>
        </w:rPr>
        <w:t>There is</w:t>
      </w:r>
      <w:r w:rsidRPr="00BB3F28">
        <w:rPr>
          <w:sz w:val="16"/>
        </w:rPr>
        <w:t xml:space="preserve"> however </w:t>
      </w:r>
      <w:r w:rsidRPr="009F26BD">
        <w:rPr>
          <w:rStyle w:val="UnderlineBold"/>
        </w:rPr>
        <w:t>no</w:t>
      </w:r>
      <w:r w:rsidRPr="00BB3F28">
        <w:rPr>
          <w:sz w:val="16"/>
        </w:rPr>
        <w:t xml:space="preserve"> direct </w:t>
      </w:r>
      <w:r w:rsidRPr="009F26BD">
        <w:rPr>
          <w:rStyle w:val="UnderlineBold"/>
        </w:rPr>
        <w:t xml:space="preserve">correlation between water scarcity and transboundary conflict. </w:t>
      </w:r>
      <w:r w:rsidRPr="00BB3F28">
        <w:rPr>
          <w:sz w:val="16"/>
        </w:rPr>
        <w:t xml:space="preserve">Most specialists now tend to agree that the major issue is not scarcity per se but rather the allocation of water resources between the different riparian states (see for example Allouche, 2005, Allouche, 2007 and [Rouyer, 2000] ). </w:t>
      </w:r>
      <w:r w:rsidRPr="00456802">
        <w:rPr>
          <w:rStyle w:val="StyleBoldUnderline"/>
        </w:rPr>
        <w:t>Water rich countries have been involved in</w:t>
      </w:r>
      <w:r w:rsidRPr="00BB3F28">
        <w:rPr>
          <w:sz w:val="16"/>
        </w:rPr>
        <w:t xml:space="preserve"> a number of </w:t>
      </w:r>
      <w:r w:rsidRPr="00456802">
        <w:rPr>
          <w:rStyle w:val="StyleBoldUnderline"/>
        </w:rPr>
        <w:t>disputes with other</w:t>
      </w:r>
      <w:r w:rsidRPr="00BB3F28">
        <w:rPr>
          <w:sz w:val="16"/>
        </w:rPr>
        <w:t xml:space="preserve"> relatively </w:t>
      </w:r>
      <w:r w:rsidRPr="00456802">
        <w:rPr>
          <w:rStyle w:val="StyleBoldUnderline"/>
        </w:rPr>
        <w:t>water rich countries</w:t>
      </w:r>
      <w:r w:rsidRPr="00BB3F28">
        <w:rPr>
          <w:sz w:val="16"/>
        </w:rPr>
        <w:t xml:space="preserve"> (see for example India/Pakistan or Brazil/Argentina). The perception of each state’s estimated water needs really constitutes the core issue in transboundary water relations. Indeed, whether this scarcity exists or not in reality, </w:t>
      </w:r>
      <w:r w:rsidRPr="008F6577">
        <w:rPr>
          <w:rStyle w:val="StyleBoldUnderline"/>
          <w:highlight w:val="cyan"/>
        </w:rPr>
        <w:t>perceptions of</w:t>
      </w:r>
      <w:r w:rsidRPr="00456802">
        <w:rPr>
          <w:rStyle w:val="StyleBoldUnderline"/>
        </w:rPr>
        <w:t xml:space="preserve"> the amount of available </w:t>
      </w:r>
      <w:r w:rsidRPr="008F6577">
        <w:rPr>
          <w:rStyle w:val="StyleBoldUnderline"/>
          <w:highlight w:val="cyan"/>
        </w:rPr>
        <w:t>water</w:t>
      </w:r>
      <w:r w:rsidRPr="00BB3F28">
        <w:rPr>
          <w:sz w:val="16"/>
        </w:rPr>
        <w:t xml:space="preserve"> shapes people’s attitude towards the environment (Ohlsson, 1999). In fact, some water experts have argued that scarcity </w:t>
      </w:r>
      <w:r w:rsidRPr="008F6577">
        <w:rPr>
          <w:rStyle w:val="StyleBoldUnderline"/>
          <w:highlight w:val="cyan"/>
        </w:rPr>
        <w:t>drives</w:t>
      </w:r>
      <w:r w:rsidRPr="00BB3F28">
        <w:rPr>
          <w:sz w:val="16"/>
        </w:rPr>
        <w:t xml:space="preserve"> the process of </w:t>
      </w:r>
      <w:r w:rsidRPr="008F6577">
        <w:rPr>
          <w:rStyle w:val="StyleBoldUnderline"/>
          <w:highlight w:val="cyan"/>
        </w:rPr>
        <w:t>co-operation</w:t>
      </w:r>
      <w:r w:rsidRPr="00456802">
        <w:rPr>
          <w:rStyle w:val="StyleBoldUnderline"/>
        </w:rPr>
        <w:t xml:space="preserve"> among riparians</w:t>
      </w:r>
      <w:r w:rsidRPr="00BB3F28">
        <w:rPr>
          <w:sz w:val="16"/>
        </w:rPr>
        <w:t xml:space="preserve"> (Dinar and Dinar, 2005 and Brochmann and Gleditsch, 2006). In terms of international relations, </w:t>
      </w:r>
      <w:r w:rsidRPr="00025780">
        <w:rPr>
          <w:rStyle w:val="UnderlineBold"/>
        </w:rPr>
        <w:t xml:space="preserve">the </w:t>
      </w:r>
      <w:r w:rsidRPr="008F6577">
        <w:rPr>
          <w:rStyle w:val="UnderlineBold"/>
          <w:highlight w:val="cyan"/>
        </w:rPr>
        <w:t>threat of water wars</w:t>
      </w:r>
      <w:r w:rsidRPr="00BB3F28">
        <w:rPr>
          <w:sz w:val="16"/>
        </w:rPr>
        <w:t xml:space="preserve"> due to increasing scarcity </w:t>
      </w:r>
      <w:r w:rsidRPr="008F6577">
        <w:rPr>
          <w:rStyle w:val="UnderlineBold"/>
          <w:highlight w:val="cyan"/>
        </w:rPr>
        <w:t>does not make</w:t>
      </w:r>
      <w:r w:rsidRPr="00BB3F28">
        <w:rPr>
          <w:sz w:val="16"/>
        </w:rPr>
        <w:t xml:space="preserve"> much </w:t>
      </w:r>
      <w:r w:rsidRPr="008F6577">
        <w:rPr>
          <w:rStyle w:val="UnderlineBold"/>
          <w:highlight w:val="cyan"/>
        </w:rPr>
        <w:t>sense in the light of the</w:t>
      </w:r>
      <w:r w:rsidRPr="00025780">
        <w:rPr>
          <w:rStyle w:val="UnderlineBold"/>
        </w:rPr>
        <w:t xml:space="preserve"> recent </w:t>
      </w:r>
      <w:r w:rsidRPr="008F6577">
        <w:rPr>
          <w:rStyle w:val="UnderlineBold"/>
          <w:highlight w:val="cyan"/>
        </w:rPr>
        <w:t>historical record</w:t>
      </w:r>
      <w:r w:rsidRPr="00025780">
        <w:rPr>
          <w:rStyle w:val="UnderlineBold"/>
        </w:rPr>
        <w:t>.</w:t>
      </w:r>
      <w:r w:rsidRPr="00BB3F28">
        <w:rPr>
          <w:sz w:val="16"/>
        </w:rPr>
        <w:t xml:space="preserve"> Overall, the water war rationale expects conflict to occur over water, and appears to suggest that violence is a viable means of securing national water supplies, an argument which is highly contestable. The </w:t>
      </w:r>
      <w:r w:rsidRPr="00456802">
        <w:rPr>
          <w:rStyle w:val="StyleBoldUnderline"/>
        </w:rPr>
        <w:t>debates over</w:t>
      </w:r>
      <w:r w:rsidRPr="00BB3F28">
        <w:rPr>
          <w:sz w:val="16"/>
        </w:rPr>
        <w:t xml:space="preserve"> the likely impacts of </w:t>
      </w:r>
      <w:r w:rsidRPr="00456802">
        <w:rPr>
          <w:rStyle w:val="StyleBoldUnderline"/>
        </w:rPr>
        <w:t>climate change</w:t>
      </w:r>
      <w:r w:rsidRPr="00BB3F28">
        <w:rPr>
          <w:sz w:val="16"/>
        </w:rPr>
        <w:t xml:space="preserve"> have again </w:t>
      </w:r>
      <w:r w:rsidRPr="00456802">
        <w:rPr>
          <w:rStyle w:val="StyleBoldUnderline"/>
        </w:rPr>
        <w:t>popularised</w:t>
      </w:r>
      <w:r w:rsidRPr="00BB3F28">
        <w:rPr>
          <w:sz w:val="16"/>
        </w:rPr>
        <w:t xml:space="preserve"> the idea of </w:t>
      </w:r>
      <w:r w:rsidRPr="00456802">
        <w:rPr>
          <w:rStyle w:val="StyleBoldUnderline"/>
        </w:rPr>
        <w:t>water wars.</w:t>
      </w:r>
      <w:r w:rsidRPr="00BB3F28">
        <w:rPr>
          <w:sz w:val="16"/>
        </w:rPr>
        <w:t xml:space="preserve"> The argument runs that climate change will precipitate worsening ecological conditions contributing to resource scarcities, social breakdown, institutional failure, mass migrations and in turn cause greater political instability and conflict (Brauch, 2002 and Pervis and Busby, 2004). In a report for the US Department of Defense, Schwartz and Randall (2003) speculate about the consequences of a worst-case climate change scenario arguing that water shortages will lead to aggressive wars (Schwartz and Randall, 2003, p. 15). </w:t>
      </w:r>
      <w:r w:rsidRPr="00456802">
        <w:rPr>
          <w:rStyle w:val="StyleBoldUnderline"/>
        </w:rPr>
        <w:t>Despite growing concern that climate change will lead to instability and violent conflict, the evidence base to substantiate the connections is thin</w:t>
      </w:r>
      <w:r w:rsidRPr="00BB3F28">
        <w:rPr>
          <w:sz w:val="16"/>
        </w:rPr>
        <w:t xml:space="preserve"> ( [Barnett and Adger, 2007] and Kevane and Gray, 2008).</w:t>
      </w:r>
    </w:p>
    <w:p w14:paraId="1F1288AD" w14:textId="77777777" w:rsidR="00FC509E" w:rsidRDefault="00FC509E" w:rsidP="00FC509E">
      <w:pPr>
        <w:pStyle w:val="Heading4"/>
        <w:rPr>
          <w:sz w:val="12"/>
        </w:rPr>
      </w:pPr>
      <w:r w:rsidRPr="007B627F">
        <w:t>No famine</w:t>
      </w:r>
    </w:p>
    <w:p w14:paraId="251216DD" w14:textId="77777777" w:rsidR="00FC509E" w:rsidRPr="007B627F" w:rsidRDefault="00FC509E" w:rsidP="00FC509E">
      <w:pPr>
        <w:rPr>
          <w:sz w:val="12"/>
        </w:rPr>
      </w:pPr>
      <w:r w:rsidRPr="007B627F">
        <w:rPr>
          <w:rStyle w:val="StyleStyleBold12pt"/>
        </w:rPr>
        <w:t>Gardiner 8</w:t>
      </w:r>
      <w:r w:rsidRPr="007B627F">
        <w:rPr>
          <w:sz w:val="12"/>
        </w:rPr>
        <w:t xml:space="preserve"> – Duane T. Gardiner, Texas A&amp;M University, and Raymond W. Miller, Late, Utah University, Soils in Our Environment, 2008, p. 21</w:t>
      </w:r>
    </w:p>
    <w:p w14:paraId="4203D0BC" w14:textId="77777777" w:rsidR="00FC509E" w:rsidRPr="00BB56F5" w:rsidRDefault="00FC509E" w:rsidP="00FC509E">
      <w:pPr>
        <w:widowControl w:val="0"/>
        <w:rPr>
          <w:sz w:val="10"/>
        </w:rPr>
      </w:pPr>
      <w:r w:rsidRPr="00BB56F5">
        <w:rPr>
          <w:sz w:val="10"/>
        </w:rPr>
        <w:t xml:space="preserve">In short the world is demanding more food, more fiber, and more industrial crops grown on less land using less water.  If the population continues to increase at the current rate (7000 more people per hour), </w:t>
      </w:r>
      <w:r w:rsidRPr="007B627F">
        <w:rPr>
          <w:u w:val="single"/>
        </w:rPr>
        <w:t xml:space="preserve">one </w:t>
      </w:r>
      <w:r w:rsidRPr="007B627F">
        <w:rPr>
          <w:rStyle w:val="Style1Char"/>
          <w:rFonts w:ascii="Georgia" w:eastAsia="Calibri" w:hAnsi="Georgia"/>
        </w:rPr>
        <w:t>can predict that the world will experience</w:t>
      </w:r>
      <w:r w:rsidRPr="00BB56F5">
        <w:rPr>
          <w:sz w:val="10"/>
        </w:rPr>
        <w:t xml:space="preserve"> critical </w:t>
      </w:r>
      <w:r w:rsidRPr="007B627F">
        <w:rPr>
          <w:rStyle w:val="Style1Char"/>
          <w:rFonts w:ascii="Georgia" w:eastAsia="Calibri" w:hAnsi="Georgia"/>
        </w:rPr>
        <w:t>resource shortages</w:t>
      </w:r>
      <w:r w:rsidRPr="00BB56F5">
        <w:rPr>
          <w:sz w:val="10"/>
        </w:rPr>
        <w:t xml:space="preserve"> during the lifetime of young people alive today.  </w:t>
      </w:r>
      <w:r w:rsidRPr="007B627F">
        <w:rPr>
          <w:rStyle w:val="Style1Char"/>
          <w:rFonts w:ascii="Georgia" w:eastAsia="Calibri" w:hAnsi="Georgia"/>
          <w:highlight w:val="cyan"/>
        </w:rPr>
        <w:t>Despite</w:t>
      </w:r>
      <w:r w:rsidRPr="007B627F">
        <w:rPr>
          <w:rStyle w:val="Style1Char"/>
          <w:rFonts w:ascii="Georgia" w:eastAsia="Calibri" w:hAnsi="Georgia"/>
        </w:rPr>
        <w:t xml:space="preserve"> all this doom and </w:t>
      </w:r>
      <w:r w:rsidRPr="007B627F">
        <w:rPr>
          <w:rStyle w:val="Style1Char"/>
          <w:rFonts w:ascii="Georgia" w:eastAsia="Calibri" w:hAnsi="Georgia"/>
          <w:highlight w:val="cyan"/>
        </w:rPr>
        <w:t>gloom</w:t>
      </w:r>
      <w:r w:rsidRPr="00BB56F5">
        <w:rPr>
          <w:sz w:val="10"/>
          <w:highlight w:val="cyan"/>
        </w:rPr>
        <w:t xml:space="preserve">, </w:t>
      </w:r>
      <w:r w:rsidRPr="007B627F">
        <w:rPr>
          <w:rStyle w:val="Style1Char"/>
          <w:rFonts w:ascii="Georgia" w:eastAsia="Calibri" w:hAnsi="Georgia"/>
          <w:highlight w:val="cyan"/>
        </w:rPr>
        <w:t>most people are not hungry</w:t>
      </w:r>
      <w:r w:rsidRPr="00BB56F5">
        <w:rPr>
          <w:sz w:val="10"/>
        </w:rPr>
        <w:t xml:space="preserve">.  </w:t>
      </w:r>
      <w:r w:rsidRPr="007B627F">
        <w:rPr>
          <w:rStyle w:val="Style1Char"/>
          <w:rFonts w:ascii="Georgia" w:eastAsia="Calibri" w:hAnsi="Georgia"/>
        </w:rPr>
        <w:t xml:space="preserve">In fact, </w:t>
      </w:r>
      <w:r w:rsidRPr="007B627F">
        <w:rPr>
          <w:rStyle w:val="Style1Char"/>
          <w:rFonts w:ascii="Georgia" w:eastAsia="Calibri" w:hAnsi="Georgia"/>
          <w:highlight w:val="cyan"/>
        </w:rPr>
        <w:t>the food supply has become more stable,</w:t>
      </w:r>
      <w:r w:rsidRPr="007B627F">
        <w:rPr>
          <w:rStyle w:val="Style1Char"/>
          <w:rFonts w:ascii="Georgia" w:eastAsia="Calibri" w:hAnsi="Georgia"/>
        </w:rPr>
        <w:t xml:space="preserve"> especially for</w:t>
      </w:r>
      <w:r w:rsidRPr="00BB56F5">
        <w:rPr>
          <w:sz w:val="10"/>
        </w:rPr>
        <w:t xml:space="preserve"> the more </w:t>
      </w:r>
      <w:r w:rsidRPr="007B627F">
        <w:rPr>
          <w:rStyle w:val="Style1Char"/>
          <w:rFonts w:ascii="Georgia" w:eastAsia="Calibri" w:hAnsi="Georgia"/>
        </w:rPr>
        <w:t>developed countries</w:t>
      </w:r>
      <w:r w:rsidRPr="00BB56F5">
        <w:rPr>
          <w:sz w:val="10"/>
        </w:rPr>
        <w:t xml:space="preserve">.  </w:t>
      </w:r>
      <w:r w:rsidRPr="007B627F">
        <w:rPr>
          <w:rStyle w:val="Style1Char"/>
          <w:rFonts w:ascii="Georgia" w:eastAsia="Calibri" w:hAnsi="Georgia"/>
        </w:rPr>
        <w:t xml:space="preserve">During the twentieth century, </w:t>
      </w:r>
      <w:r w:rsidRPr="007B627F">
        <w:rPr>
          <w:rStyle w:val="Style1Char"/>
          <w:rFonts w:ascii="Georgia" w:eastAsia="Calibri" w:hAnsi="Georgia"/>
          <w:highlight w:val="cyan"/>
        </w:rPr>
        <w:t>growth in</w:t>
      </w:r>
      <w:r w:rsidRPr="00BB56F5">
        <w:rPr>
          <w:sz w:val="10"/>
        </w:rPr>
        <w:t xml:space="preserve"> world </w:t>
      </w:r>
      <w:r w:rsidRPr="007B627F">
        <w:rPr>
          <w:rStyle w:val="Style1Char"/>
          <w:rFonts w:ascii="Georgia" w:eastAsia="Calibri" w:hAnsi="Georgia"/>
          <w:highlight w:val="cyan"/>
        </w:rPr>
        <w:t>economies and standards</w:t>
      </w:r>
      <w:r w:rsidRPr="007B627F">
        <w:rPr>
          <w:rStyle w:val="Style1Char"/>
          <w:rFonts w:ascii="Georgia" w:eastAsia="Calibri" w:hAnsi="Georgia"/>
        </w:rPr>
        <w:t xml:space="preserve"> of living </w:t>
      </w:r>
      <w:r w:rsidRPr="007B627F">
        <w:rPr>
          <w:rStyle w:val="Style1Char"/>
          <w:rFonts w:ascii="Georgia" w:eastAsia="Calibri" w:hAnsi="Georgia"/>
          <w:highlight w:val="cyan"/>
        </w:rPr>
        <w:t>exceeded</w:t>
      </w:r>
      <w:r w:rsidRPr="007B627F">
        <w:rPr>
          <w:rStyle w:val="Style1Char"/>
          <w:rFonts w:ascii="Georgia" w:eastAsia="Calibri" w:hAnsi="Georgia"/>
        </w:rPr>
        <w:t xml:space="preserve"> growth in </w:t>
      </w:r>
      <w:r w:rsidRPr="007B627F">
        <w:rPr>
          <w:rStyle w:val="Style1Char"/>
          <w:rFonts w:ascii="Georgia" w:eastAsia="Calibri" w:hAnsi="Georgia"/>
          <w:highlight w:val="cyan"/>
        </w:rPr>
        <w:t>population</w:t>
      </w:r>
      <w:r w:rsidRPr="00BB56F5">
        <w:rPr>
          <w:sz w:val="10"/>
        </w:rPr>
        <w:t>.</w:t>
      </w:r>
    </w:p>
    <w:p w14:paraId="369599D7" w14:textId="24F3A7D4" w:rsidR="00F5784E" w:rsidRPr="009C584A" w:rsidRDefault="00F5784E" w:rsidP="00F5784E">
      <w:pPr>
        <w:pStyle w:val="Heading4"/>
      </w:pPr>
      <w:r>
        <w:t>W</w:t>
      </w:r>
      <w:r w:rsidRPr="009C584A">
        <w:t>ater scarcity doesn’t cause war</w:t>
      </w:r>
      <w:r>
        <w:t xml:space="preserve"> - empirics</w:t>
      </w:r>
    </w:p>
    <w:p w14:paraId="243B8C0C" w14:textId="77777777" w:rsidR="00F5784E" w:rsidRPr="009C584A" w:rsidRDefault="00F5784E" w:rsidP="00F5784E">
      <w:r w:rsidRPr="009C584A">
        <w:rPr>
          <w:rStyle w:val="StyleStyleBold12pt"/>
          <w:rFonts w:ascii="Times New Roman" w:hAnsi="Times New Roman"/>
        </w:rPr>
        <w:t>Lawfield 10</w:t>
      </w:r>
      <w:r w:rsidRPr="009C584A">
        <w:rPr>
          <w:sz w:val="16"/>
        </w:rPr>
        <w:t xml:space="preserve">  </w:t>
      </w:r>
      <w:r w:rsidRPr="009C584A">
        <w:t>(Thomas Lawfield is an MA candidate at the University for Peace. Water Security: War or Peace? Thomas Lawfield May 03, 2010, http://www.monitor.upeace.org/innerpg.cfm?id_article=715)</w:t>
      </w:r>
    </w:p>
    <w:p w14:paraId="1B787204" w14:textId="77777777" w:rsidR="00F5784E" w:rsidRPr="009C584A" w:rsidRDefault="00F5784E" w:rsidP="00F5784E">
      <w:pPr>
        <w:rPr>
          <w:sz w:val="16"/>
        </w:rPr>
      </w:pPr>
      <w:r w:rsidRPr="009C584A">
        <w:rPr>
          <w:sz w:val="16"/>
        </w:rPr>
        <w:t xml:space="preserve">In reality, </w:t>
      </w:r>
      <w:r w:rsidRPr="00B46851">
        <w:rPr>
          <w:rStyle w:val="StyleBoldUnderline"/>
          <w:highlight w:val="cyan"/>
        </w:rPr>
        <w:t>water does not cause war.</w:t>
      </w:r>
      <w:r w:rsidRPr="009C584A">
        <w:rPr>
          <w:rStyle w:val="StyleBoldUnderline"/>
        </w:rPr>
        <w:t xml:space="preserve"> The arguments</w:t>
      </w:r>
      <w:r w:rsidRPr="009C584A">
        <w:rPr>
          <w:sz w:val="16"/>
        </w:rPr>
        <w:t xml:space="preserve"> presented above, although correct in principle</w:t>
      </w:r>
      <w:r w:rsidRPr="009C584A">
        <w:rPr>
          <w:rStyle w:val="StyleBoldUnderline"/>
        </w:rPr>
        <w:t>, have little purchase in empirical evidence.</w:t>
      </w:r>
      <w:r w:rsidRPr="009C584A">
        <w:rPr>
          <w:sz w:val="16"/>
        </w:rPr>
        <w:t xml:space="preserve"> Indeed, as one author notes, </w:t>
      </w:r>
      <w:r w:rsidRPr="009C584A">
        <w:rPr>
          <w:rStyle w:val="StyleBoldUnderline"/>
        </w:rPr>
        <w:t>there is only one case of a war where the formal declaration of war was over water.</w:t>
      </w:r>
      <w:r w:rsidRPr="009C584A">
        <w:rPr>
          <w:sz w:val="16"/>
        </w:rPr>
        <w:t xml:space="preserve">[20] </w:t>
      </w:r>
      <w:r w:rsidRPr="009C584A">
        <w:rPr>
          <w:rStyle w:val="StyleBoldUnderline"/>
        </w:rPr>
        <w:t>This was an incident</w:t>
      </w:r>
      <w:r w:rsidRPr="009C584A">
        <w:rPr>
          <w:sz w:val="16"/>
        </w:rPr>
        <w:t xml:space="preserve"> between two Mesopotamian city states, Lagash and Umma, </w:t>
      </w:r>
      <w:r w:rsidRPr="009C584A">
        <w:rPr>
          <w:rStyle w:val="StyleBoldUnderline"/>
        </w:rPr>
        <w:t>over 2,500 years BC</w:t>
      </w:r>
      <w:r w:rsidRPr="009C584A">
        <w:rPr>
          <w:sz w:val="16"/>
        </w:rPr>
        <w:t xml:space="preserve">, in modern day southern Iraq. Both the initial premises and arguments of water war theorists have been brought into question. Given this, </w:t>
      </w:r>
      <w:r w:rsidRPr="009C584A">
        <w:rPr>
          <w:rStyle w:val="StyleBoldUnderline"/>
        </w:rPr>
        <w:t>a number of areas of contestation have emerged: "Questioning both the supply and demand side of the water war argument [...] Questioning assumptions about the costs of water resources [...and] Demonstrating the cooperative potential of the water resource.</w:t>
      </w:r>
      <w:r w:rsidRPr="009C584A">
        <w:rPr>
          <w:sz w:val="16"/>
        </w:rPr>
        <w:t xml:space="preserve">"[21] Why then is water not a cause of war? The answer lies in two factors: first, the capacity for adaptation to water stresses and, second, the political drawbacks to coupling water and conflict. First, </w:t>
      </w:r>
      <w:r w:rsidRPr="00B46851">
        <w:rPr>
          <w:rStyle w:val="StyleBoldUnderline"/>
          <w:highlight w:val="cyan"/>
        </w:rPr>
        <w:t>there is no water crisis, or more correctly, there are a number of adaptation strategies that reduce stress on water resources and so make conflict less likely</w:t>
      </w:r>
      <w:r w:rsidRPr="009C584A">
        <w:rPr>
          <w:rStyle w:val="StyleBoldUnderline"/>
        </w:rPr>
        <w:t>.</w:t>
      </w:r>
      <w:r w:rsidRPr="009C584A">
        <w:rPr>
          <w:sz w:val="16"/>
        </w:rPr>
        <w:t xml:space="preserve"> Unlike the water war discourse, which perceives water as finite in the Malthusian sense, </w:t>
      </w:r>
      <w:r w:rsidRPr="009C584A">
        <w:rPr>
          <w:rStyle w:val="StyleBoldUnderline"/>
        </w:rPr>
        <w:t xml:space="preserve">the </w:t>
      </w:r>
      <w:r w:rsidRPr="00B46851">
        <w:rPr>
          <w:rStyle w:val="StyleBoldUnderline"/>
          <w:highlight w:val="cyan"/>
        </w:rPr>
        <w:t>capacity for adaptation to water stress has been greatly underestimated</w:t>
      </w:r>
      <w:r w:rsidRPr="009C584A">
        <w:rPr>
          <w:rStyle w:val="StyleBoldUnderline"/>
        </w:rPr>
        <w:t>.</w:t>
      </w:r>
      <w:r w:rsidRPr="009C584A">
        <w:rPr>
          <w:sz w:val="16"/>
        </w:rPr>
        <w:t xml:space="preserve"> For instance, I will discuss in particular a trading adaptation known as ‘virtual water’, which refers to the water used to grow imported food. This water can be subtracted from the total projected agricultural water needs of a state, and hence allows water scarce states to operate on a lower in-country water requirement than would otherwise be expected.[22] This means that regions of the world that are particularly rich in water produce water intense agricultural products more easily in the global trade system, while other water scarce areas produce low intensity products.[23] The scale of this water is significant - Allan famously pointed out that more embedded water flows into the Middle East in the form of grain than flows in the Nile.[24] In addition, there are significant problems around the hegemonic doctrine of the water crisis. </w:t>
      </w:r>
      <w:r w:rsidRPr="009C584A">
        <w:rPr>
          <w:rStyle w:val="StyleBoldUnderline"/>
        </w:rPr>
        <w:t>Many authors point to relatively low water provision per capita by states, and suggest that this will increase the likelihood of a state engaging in war</w:t>
      </w:r>
      <w:r w:rsidRPr="009C584A">
        <w:rPr>
          <w:sz w:val="16"/>
        </w:rPr>
        <w:t xml:space="preserve"> with a neighbouring state, to obtain the water necessary for its population. </w:t>
      </w:r>
      <w:r w:rsidRPr="00B46851">
        <w:rPr>
          <w:rStyle w:val="StyleBoldUnderline"/>
          <w:highlight w:val="cyan"/>
        </w:rPr>
        <w:t>This is normally a conceptual leap that produces the incorrect corollary of conflict, but is also frequently a problem of data weaknesses</w:t>
      </w:r>
      <w:r w:rsidRPr="009C584A">
        <w:rPr>
          <w:sz w:val="16"/>
        </w:rPr>
        <w:t xml:space="preserve"> around the per capita requirements. For instance, Stucki cites the case of the Palestinians being under the worst water stress, with a per capita provision being in the region of 165m³/year.[25] Unfortunately,</w:t>
      </w:r>
      <w:r w:rsidRPr="009C584A">
        <w:rPr>
          <w:rStyle w:val="StyleBoldUnderline"/>
        </w:rPr>
        <w:t xml:space="preserve"> </w:t>
      </w:r>
      <w:r w:rsidRPr="009C584A">
        <w:rPr>
          <w:sz w:val="16"/>
        </w:rPr>
        <w:t xml:space="preserve">such an analysis is based on false actual provision data in this region. Based on the authors work on water provision in Lebanese Palestinian refugee camps, the actual provision is over 90m³/month. Such a figure is highly likely to be representative of other camps in the region.[26] If this example is representative of trends to exaggerate water pressures in the region, then </w:t>
      </w:r>
      <w:r w:rsidRPr="009C584A">
        <w:rPr>
          <w:rStyle w:val="StyleBoldUnderline"/>
        </w:rPr>
        <w:t xml:space="preserve">we </w:t>
      </w:r>
      <w:r w:rsidRPr="00B46851">
        <w:rPr>
          <w:rStyle w:val="StyleBoldUnderline"/>
          <w:highlight w:val="cyan"/>
        </w:rPr>
        <w:t>should be sceptical about claims of increasing water stress.</w:t>
      </w:r>
      <w:r w:rsidRPr="009C584A">
        <w:rPr>
          <w:sz w:val="16"/>
        </w:rPr>
        <w:t xml:space="preserve"> Furthermore, given that many water systems have a pipe leakage rate of fifty per cent, combined with a seventy per cent loss of agricultural water, significant efficiency enhancements could be made to existing infrastructure. Combined with desalination options in many water shortage prone states, there is an overall capacity for technological and market driven solutions to water scarcity.[27]</w:t>
      </w:r>
    </w:p>
    <w:p w14:paraId="243E9583" w14:textId="77777777" w:rsidR="00FC509E" w:rsidRPr="00FC509E" w:rsidRDefault="00FC509E" w:rsidP="00FC509E"/>
    <w:p w14:paraId="7D458E43" w14:textId="77777777" w:rsidR="00EE7949" w:rsidRPr="00E722F0" w:rsidRDefault="00EE7949" w:rsidP="00EE7949">
      <w:pPr>
        <w:rPr>
          <w:rStyle w:val="StyleStyle7pt8pt"/>
        </w:rPr>
      </w:pPr>
    </w:p>
    <w:p w14:paraId="230613CE" w14:textId="77777777" w:rsidR="0037691B" w:rsidRDefault="0037691B" w:rsidP="00CF176F">
      <w:pPr>
        <w:pStyle w:val="Heading3"/>
        <w:tabs>
          <w:tab w:val="left" w:pos="90"/>
        </w:tabs>
        <w:rPr>
          <w:rFonts w:cs="Times New Roman"/>
        </w:rPr>
      </w:pPr>
      <w:r>
        <w:rPr>
          <w:rFonts w:cs="Times New Roman"/>
        </w:rPr>
        <w:t>Power Projection F/L</w:t>
      </w:r>
    </w:p>
    <w:p w14:paraId="1D83DFC9" w14:textId="1CBEAE60" w:rsidR="0037691B" w:rsidRDefault="0037691B" w:rsidP="0037691B">
      <w:pPr>
        <w:pStyle w:val="Heading4"/>
      </w:pPr>
      <w:r>
        <w:t>1. U.S hegemony is already declining. Periods of American retrenchment are inevitable.</w:t>
      </w:r>
    </w:p>
    <w:p w14:paraId="672CDA4A" w14:textId="77777777" w:rsidR="0037691B" w:rsidRDefault="0037691B" w:rsidP="0037691B">
      <w:r>
        <w:rPr>
          <w:rStyle w:val="StyleStyleBold12pt"/>
        </w:rPr>
        <w:t>Gershman, 4-5, ‘14[</w:t>
      </w:r>
      <w:r w:rsidRPr="00CB4A95">
        <w:t xml:space="preserve">Carl, President, National Endowment for Democracy, “America’s Purpose and Role in a Changing World,” World Affairs Journal, May-June 2014, </w:t>
      </w:r>
      <w:r>
        <w:t>http://www.worldaffairsjournal.org/article/america%E2%80%99s-purpose-and-role-changed-world-2]</w:t>
      </w:r>
    </w:p>
    <w:p w14:paraId="3EBF3288" w14:textId="77777777" w:rsidR="0037691B" w:rsidRPr="00CB4A95" w:rsidRDefault="0037691B" w:rsidP="0037691B">
      <w:r w:rsidRPr="008A5E72">
        <w:rPr>
          <w:rStyle w:val="StyleBoldUnderline"/>
          <w:highlight w:val="yellow"/>
        </w:rPr>
        <w:t>Public opinion reports</w:t>
      </w:r>
      <w:r w:rsidRPr="003E175F">
        <w:rPr>
          <w:rStyle w:val="StyleBoldUnderline"/>
        </w:rPr>
        <w:t xml:space="preserve"> on Americans’ attitudes </w:t>
      </w:r>
      <w:r w:rsidRPr="008A5E72">
        <w:rPr>
          <w:rStyle w:val="StyleBoldUnderline"/>
          <w:highlight w:val="yellow"/>
        </w:rPr>
        <w:t>toward foreign policy sketch a picture of retrenchment</w:t>
      </w:r>
      <w:r w:rsidRPr="008A5E72">
        <w:rPr>
          <w:sz w:val="16"/>
        </w:rPr>
        <w:t xml:space="preserve">, </w:t>
      </w:r>
      <w:r w:rsidRPr="008A5E72">
        <w:rPr>
          <w:rStyle w:val="StyleBoldUnderline"/>
          <w:highlight w:val="yellow"/>
        </w:rPr>
        <w:t>war-weariness, and skepticism toward global engagement</w:t>
      </w:r>
      <w:r w:rsidRPr="003E175F">
        <w:rPr>
          <w:rStyle w:val="StyleBoldUnderline"/>
        </w:rPr>
        <w:t>, even as there is</w:t>
      </w:r>
      <w:r w:rsidRPr="008A5E72">
        <w:rPr>
          <w:sz w:val="16"/>
        </w:rPr>
        <w:t xml:space="preserve"> also a </w:t>
      </w:r>
      <w:r w:rsidRPr="003E175F">
        <w:rPr>
          <w:rStyle w:val="StyleBoldUnderline"/>
        </w:rPr>
        <w:t>growing concern</w:t>
      </w:r>
      <w:r w:rsidRPr="008A5E72">
        <w:rPr>
          <w:sz w:val="16"/>
        </w:rPr>
        <w:t xml:space="preserve"> </w:t>
      </w:r>
      <w:r w:rsidRPr="003E175F">
        <w:rPr>
          <w:rStyle w:val="StyleBoldUnderline"/>
        </w:rPr>
        <w:t xml:space="preserve">that the world is increasingly unstable and dangerous. </w:t>
      </w:r>
      <w:r w:rsidRPr="008A5E72">
        <w:rPr>
          <w:rStyle w:val="StyleBoldUnderline"/>
          <w:highlight w:val="yellow"/>
        </w:rPr>
        <w:t>Nothing about this picture is new</w:t>
      </w:r>
      <w:r w:rsidRPr="008A5E72">
        <w:rPr>
          <w:sz w:val="16"/>
        </w:rPr>
        <w:t xml:space="preserve"> or controversial. Some may worry about it more than others, but </w:t>
      </w:r>
      <w:r w:rsidRPr="008A5E72">
        <w:rPr>
          <w:rStyle w:val="StyleBoldUnderline"/>
          <w:highlight w:val="yellow"/>
        </w:rPr>
        <w:t>it is now commonly accepted that the</w:t>
      </w:r>
      <w:r w:rsidRPr="008A5E72">
        <w:rPr>
          <w:sz w:val="16"/>
          <w:highlight w:val="yellow"/>
        </w:rPr>
        <w:t xml:space="preserve"> </w:t>
      </w:r>
      <w:r w:rsidRPr="008A5E72">
        <w:rPr>
          <w:rStyle w:val="StyleBoldUnderline"/>
          <w:highlight w:val="yellow"/>
        </w:rPr>
        <w:t>US is downsizing its</w:t>
      </w:r>
      <w:r w:rsidRPr="005C265B">
        <w:rPr>
          <w:rStyle w:val="StyleBoldUnderline"/>
        </w:rPr>
        <w:t xml:space="preserve"> </w:t>
      </w:r>
      <w:r w:rsidRPr="00BD032A">
        <w:rPr>
          <w:rStyle w:val="StyleBoldUnderline"/>
          <w:highlight w:val="yellow"/>
        </w:rPr>
        <w:t>international role, and</w:t>
      </w:r>
      <w:r w:rsidRPr="008A5E72">
        <w:rPr>
          <w:sz w:val="16"/>
        </w:rPr>
        <w:t xml:space="preserve"> that </w:t>
      </w:r>
      <w:r w:rsidRPr="00BD032A">
        <w:rPr>
          <w:rStyle w:val="StyleBoldUnderline"/>
          <w:highlight w:val="yellow"/>
        </w:rPr>
        <w:t>the administration</w:t>
      </w:r>
      <w:r w:rsidRPr="005C265B">
        <w:rPr>
          <w:rStyle w:val="StyleBoldUnderline"/>
        </w:rPr>
        <w:t xml:space="preserve">, the </w:t>
      </w:r>
      <w:r w:rsidRPr="00BD032A">
        <w:rPr>
          <w:rStyle w:val="StyleBoldUnderline"/>
          <w:highlight w:val="yellow"/>
        </w:rPr>
        <w:t>Congress, and</w:t>
      </w:r>
      <w:r w:rsidRPr="005C265B">
        <w:rPr>
          <w:rStyle w:val="StyleBoldUnderline"/>
        </w:rPr>
        <w:t xml:space="preserve"> the</w:t>
      </w:r>
      <w:r w:rsidRPr="008A5E72">
        <w:rPr>
          <w:sz w:val="16"/>
        </w:rPr>
        <w:t xml:space="preserve"> general </w:t>
      </w:r>
      <w:r w:rsidRPr="00BD032A">
        <w:rPr>
          <w:rStyle w:val="StyleBoldUnderline"/>
          <w:highlight w:val="yellow"/>
        </w:rPr>
        <w:t>public are more absorbed</w:t>
      </w:r>
      <w:r w:rsidRPr="005C265B">
        <w:rPr>
          <w:rStyle w:val="StyleBoldUnderline"/>
        </w:rPr>
        <w:t xml:space="preserve"> </w:t>
      </w:r>
      <w:r w:rsidRPr="00BD032A">
        <w:rPr>
          <w:rStyle w:val="StyleBoldUnderline"/>
          <w:highlight w:val="yellow"/>
        </w:rPr>
        <w:t>with domestic concerns than with foreign challenges</w:t>
      </w:r>
      <w:r w:rsidRPr="008A5E72">
        <w:rPr>
          <w:sz w:val="16"/>
        </w:rPr>
        <w:t xml:space="preserve"> or threats. The fact </w:t>
      </w:r>
      <w:r w:rsidRPr="00BD032A">
        <w:rPr>
          <w:rStyle w:val="StyleBoldUnderline"/>
          <w:highlight w:val="yellow"/>
        </w:rPr>
        <w:t>that the country is turning inward</w:t>
      </w:r>
      <w:r w:rsidRPr="00A1256E">
        <w:rPr>
          <w:rStyle w:val="StyleBoldUnderline"/>
        </w:rPr>
        <w:t xml:space="preserve"> </w:t>
      </w:r>
      <w:r w:rsidRPr="00BD032A">
        <w:rPr>
          <w:rStyle w:val="StyleBoldUnderline"/>
          <w:highlight w:val="yellow"/>
        </w:rPr>
        <w:t>in the aftermath of the Bush administration’s expansive foreign</w:t>
      </w:r>
      <w:r w:rsidRPr="00BD032A">
        <w:rPr>
          <w:sz w:val="16"/>
          <w:highlight w:val="yellow"/>
        </w:rPr>
        <w:t xml:space="preserve"> </w:t>
      </w:r>
      <w:r w:rsidRPr="00BD032A">
        <w:rPr>
          <w:rStyle w:val="StyleBoldUnderline"/>
          <w:highlight w:val="yellow"/>
        </w:rPr>
        <w:t>policy and the wars in Iraq and</w:t>
      </w:r>
      <w:r w:rsidRPr="00A1256E">
        <w:rPr>
          <w:rStyle w:val="StyleBoldUnderline"/>
        </w:rPr>
        <w:t xml:space="preserve"> </w:t>
      </w:r>
      <w:r w:rsidRPr="00BD032A">
        <w:rPr>
          <w:rStyle w:val="StyleBoldUnderline"/>
          <w:highlight w:val="yellow"/>
        </w:rPr>
        <w:t>Afghanistan is hardly surprising</w:t>
      </w:r>
      <w:r w:rsidRPr="008A5E72">
        <w:rPr>
          <w:sz w:val="16"/>
        </w:rPr>
        <w:t xml:space="preserve">. The main message of Maximalist, Stephen Sestanovich’s new history of American foreign policy since the Truman era, is that </w:t>
      </w:r>
      <w:r w:rsidRPr="00BD032A">
        <w:rPr>
          <w:rStyle w:val="StyleBoldUnderline"/>
          <w:highlight w:val="yellow"/>
        </w:rPr>
        <w:t>the shift</w:t>
      </w:r>
      <w:r w:rsidRPr="00BD032A">
        <w:rPr>
          <w:sz w:val="16"/>
          <w:highlight w:val="yellow"/>
        </w:rPr>
        <w:t xml:space="preserve"> </w:t>
      </w:r>
      <w:r w:rsidRPr="00BD032A">
        <w:rPr>
          <w:rStyle w:val="StyleBoldUnderline"/>
          <w:highlight w:val="yellow"/>
        </w:rPr>
        <w:t>from a “maximalist” policy to one of retrenchment and back again</w:t>
      </w:r>
      <w:r w:rsidRPr="00A1256E">
        <w:rPr>
          <w:rStyle w:val="StyleBoldUnderline"/>
        </w:rPr>
        <w:t xml:space="preserve"> </w:t>
      </w:r>
      <w:r w:rsidRPr="00BD032A">
        <w:rPr>
          <w:rStyle w:val="StyleBoldUnderline"/>
          <w:highlight w:val="yellow"/>
        </w:rPr>
        <w:t>is par for the course</w:t>
      </w:r>
      <w:r w:rsidRPr="008A5E72">
        <w:rPr>
          <w:sz w:val="16"/>
        </w:rPr>
        <w:t xml:space="preserve">. </w:t>
      </w:r>
      <w:r w:rsidRPr="00BD032A">
        <w:rPr>
          <w:rStyle w:val="StyleBoldUnderline"/>
          <w:highlight w:val="yellow"/>
        </w:rPr>
        <w:t>Eisenhower followed a policy of “scaling back</w:t>
      </w:r>
      <w:r w:rsidRPr="008A5E72">
        <w:rPr>
          <w:sz w:val="16"/>
        </w:rPr>
        <w:t xml:space="preserve"> from overextension” </w:t>
      </w:r>
      <w:r w:rsidRPr="00BD032A">
        <w:rPr>
          <w:rStyle w:val="StyleBoldUnderline"/>
          <w:highlight w:val="yellow"/>
        </w:rPr>
        <w:t>after the Korean</w:t>
      </w:r>
      <w:r w:rsidRPr="00F96BA6">
        <w:rPr>
          <w:rStyle w:val="StyleBoldUnderline"/>
        </w:rPr>
        <w:t xml:space="preserve"> </w:t>
      </w:r>
      <w:r w:rsidRPr="00BD032A">
        <w:rPr>
          <w:rStyle w:val="StyleBoldUnderline"/>
          <w:highlight w:val="yellow"/>
        </w:rPr>
        <w:t>Wa</w:t>
      </w:r>
      <w:r w:rsidRPr="00F96BA6">
        <w:rPr>
          <w:rStyle w:val="StyleBoldUnderline"/>
        </w:rPr>
        <w:t>r</w:t>
      </w:r>
      <w:r w:rsidRPr="008A5E72">
        <w:rPr>
          <w:sz w:val="16"/>
        </w:rPr>
        <w:t xml:space="preserve">, just </w:t>
      </w:r>
      <w:r w:rsidRPr="00B04EE6">
        <w:rPr>
          <w:rStyle w:val="StyleBoldUnderline"/>
          <w:highlight w:val="yellow"/>
        </w:rPr>
        <w:t>as Nixon adopted a</w:t>
      </w:r>
      <w:r w:rsidRPr="00B04EE6">
        <w:rPr>
          <w:sz w:val="16"/>
          <w:highlight w:val="yellow"/>
        </w:rPr>
        <w:t xml:space="preserve"> “</w:t>
      </w:r>
      <w:r w:rsidRPr="00B04EE6">
        <w:rPr>
          <w:rStyle w:val="StyleBoldUnderline"/>
          <w:highlight w:val="yellow"/>
        </w:rPr>
        <w:t>retrenchment strategy that would enable the</w:t>
      </w:r>
      <w:r w:rsidRPr="00F96BA6">
        <w:rPr>
          <w:rStyle w:val="StyleBoldUnderline"/>
        </w:rPr>
        <w:t xml:space="preserve"> </w:t>
      </w:r>
      <w:r w:rsidRPr="00B04EE6">
        <w:rPr>
          <w:rStyle w:val="StyleBoldUnderline"/>
          <w:highlight w:val="yellow"/>
        </w:rPr>
        <w:t>U</w:t>
      </w:r>
      <w:r w:rsidRPr="008A5E72">
        <w:rPr>
          <w:sz w:val="16"/>
        </w:rPr>
        <w:t xml:space="preserve">nited </w:t>
      </w:r>
      <w:r w:rsidRPr="00B04EE6">
        <w:rPr>
          <w:rStyle w:val="StyleBoldUnderline"/>
          <w:highlight w:val="yellow"/>
        </w:rPr>
        <w:t>S</w:t>
      </w:r>
      <w:r w:rsidRPr="008A5E72">
        <w:rPr>
          <w:sz w:val="16"/>
        </w:rPr>
        <w:t xml:space="preserve">tates </w:t>
      </w:r>
      <w:r w:rsidRPr="00B04EE6">
        <w:rPr>
          <w:rStyle w:val="StyleBoldUnderline"/>
          <w:highlight w:val="yellow"/>
        </w:rPr>
        <w:t>to regain its</w:t>
      </w:r>
      <w:r w:rsidRPr="008A5E72">
        <w:rPr>
          <w:rStyle w:val="StyleBoldUnderline"/>
        </w:rPr>
        <w:t xml:space="preserve"> </w:t>
      </w:r>
      <w:r w:rsidRPr="00B04EE6">
        <w:rPr>
          <w:rStyle w:val="StyleBoldUnderline"/>
          <w:highlight w:val="yellow"/>
        </w:rPr>
        <w:t>balance” after Vietnam</w:t>
      </w:r>
      <w:r w:rsidRPr="008A5E72">
        <w:rPr>
          <w:sz w:val="16"/>
        </w:rPr>
        <w:t>. Kennedy displayed a “confident readiness to act” and to bear the burdens of leadership after what he called “eight years of drugged and fitful sleep,” just as Reagan “brought a new maximalist edge to the East-West competition” following the malaise of the Carter years.</w:t>
      </w:r>
    </w:p>
    <w:p w14:paraId="48026997" w14:textId="264D48BF" w:rsidR="0037691B" w:rsidRDefault="0037691B" w:rsidP="0037691B">
      <w:pPr>
        <w:pStyle w:val="Heading4"/>
      </w:pPr>
      <w:r>
        <w:t>2. No Solvency. U.S. power will continue to decline unless the public debt is controlled.</w:t>
      </w:r>
    </w:p>
    <w:p w14:paraId="1F99AC0F" w14:textId="74887E13" w:rsidR="0037691B" w:rsidRDefault="0037691B" w:rsidP="0037691B">
      <w:r w:rsidRPr="006964F0">
        <w:rPr>
          <w:rStyle w:val="StyleStyleBold12pt"/>
        </w:rPr>
        <w:t>Gershman, 4-5, ‘14</w:t>
      </w:r>
      <w:r>
        <w:t xml:space="preserve">[Carl, President, National Endowment for Democracy, “America’s Purpose and Role in a Changing World,” World Affairs Journal, May-June 2014, </w:t>
      </w:r>
      <w:r w:rsidRPr="0037691B">
        <w:t>http://www.worldaffairsjournal.org/article/america%E2%80%99s-purpose-and-role-changed-world-2</w:t>
      </w:r>
      <w:r>
        <w:t>]</w:t>
      </w:r>
    </w:p>
    <w:p w14:paraId="656A8BFF" w14:textId="77777777" w:rsidR="0037691B" w:rsidRDefault="0037691B" w:rsidP="0037691B">
      <w:pPr>
        <w:rPr>
          <w:sz w:val="16"/>
        </w:rPr>
      </w:pPr>
      <w:r w:rsidRPr="001F2DA8">
        <w:rPr>
          <w:sz w:val="16"/>
        </w:rPr>
        <w:t xml:space="preserve">But </w:t>
      </w:r>
      <w:r w:rsidRPr="001F2DA8">
        <w:rPr>
          <w:rStyle w:val="StyleBoldUnderline"/>
          <w:highlight w:val="yellow"/>
        </w:rPr>
        <w:t>continued US primacy is</w:t>
      </w:r>
      <w:r w:rsidRPr="001F2DA8">
        <w:rPr>
          <w:sz w:val="16"/>
        </w:rPr>
        <w:t xml:space="preserve"> simply </w:t>
      </w:r>
      <w:r w:rsidRPr="001F2DA8">
        <w:rPr>
          <w:rStyle w:val="StyleBoldUnderline"/>
          <w:highlight w:val="yellow"/>
        </w:rPr>
        <w:t>not possible unless we address a</w:t>
      </w:r>
      <w:r w:rsidRPr="001F2DA8">
        <w:rPr>
          <w:sz w:val="16"/>
        </w:rPr>
        <w:t xml:space="preserve"> third </w:t>
      </w:r>
      <w:r w:rsidRPr="001F2DA8">
        <w:rPr>
          <w:rStyle w:val="StyleBoldUnderline"/>
          <w:highlight w:val="yellow"/>
        </w:rPr>
        <w:t>critical challenge, which is to</w:t>
      </w:r>
      <w:r w:rsidRPr="001F2DA8">
        <w:rPr>
          <w:sz w:val="16"/>
        </w:rPr>
        <w:t xml:space="preserve"> </w:t>
      </w:r>
      <w:r w:rsidRPr="001F2DA8">
        <w:rPr>
          <w:rStyle w:val="StyleBoldUnderline"/>
          <w:highlight w:val="yellow"/>
        </w:rPr>
        <w:t>bring the spiraling US public debt under control</w:t>
      </w:r>
      <w:r w:rsidRPr="001F2DA8">
        <w:rPr>
          <w:sz w:val="16"/>
        </w:rPr>
        <w:t>. Over the last decade</w:t>
      </w:r>
      <w:r w:rsidRPr="001F2DA8">
        <w:rPr>
          <w:rStyle w:val="StyleBoldUnderline"/>
          <w:highlight w:val="yellow"/>
        </w:rPr>
        <w:t>, the</w:t>
      </w:r>
      <w:r w:rsidRPr="001F2DA8">
        <w:rPr>
          <w:sz w:val="16"/>
        </w:rPr>
        <w:t xml:space="preserve"> gross </w:t>
      </w:r>
      <w:r w:rsidRPr="00606F96">
        <w:rPr>
          <w:rStyle w:val="StyleBoldUnderline"/>
          <w:highlight w:val="yellow"/>
        </w:rPr>
        <w:t>federal debt has</w:t>
      </w:r>
      <w:r w:rsidRPr="001F2DA8">
        <w:rPr>
          <w:sz w:val="16"/>
        </w:rPr>
        <w:t xml:space="preserve"> nearly </w:t>
      </w:r>
      <w:r w:rsidRPr="005639E4">
        <w:rPr>
          <w:rStyle w:val="StyleBoldUnderline"/>
        </w:rPr>
        <w:t>t</w:t>
      </w:r>
      <w:r w:rsidRPr="00606F96">
        <w:rPr>
          <w:rStyle w:val="StyleBoldUnderline"/>
          <w:highlight w:val="yellow"/>
        </w:rPr>
        <w:t>ripled</w:t>
      </w:r>
      <w:r w:rsidRPr="005639E4">
        <w:rPr>
          <w:rStyle w:val="StyleBoldUnderline"/>
        </w:rPr>
        <w:t xml:space="preserve"> </w:t>
      </w:r>
      <w:r w:rsidRPr="00606F96">
        <w:rPr>
          <w:rStyle w:val="StyleBoldUnderline"/>
          <w:highlight w:val="yellow"/>
        </w:rPr>
        <w:t>to more than $17 trillion and now exceeds the total</w:t>
      </w:r>
      <w:r w:rsidRPr="001F2DA8">
        <w:rPr>
          <w:sz w:val="16"/>
        </w:rPr>
        <w:t xml:space="preserve"> national </w:t>
      </w:r>
      <w:r w:rsidRPr="00606F96">
        <w:rPr>
          <w:rStyle w:val="StyleBoldUnderline"/>
          <w:highlight w:val="yellow"/>
        </w:rPr>
        <w:t>GDP</w:t>
      </w:r>
      <w:r w:rsidRPr="001F2DA8">
        <w:rPr>
          <w:sz w:val="16"/>
        </w:rPr>
        <w:t xml:space="preserve">. While there are many reasons for the continuing surge in public debt, including the 2008 fiscal crisis and the wars in Iraq and Afghanistan, </w:t>
      </w:r>
      <w:r w:rsidRPr="00606F96">
        <w:rPr>
          <w:rStyle w:val="StyleBoldUnderline"/>
          <w:highlight w:val="yellow"/>
        </w:rPr>
        <w:t>the principal factor has been the</w:t>
      </w:r>
      <w:r w:rsidRPr="007264BB">
        <w:rPr>
          <w:rStyle w:val="StyleBoldUnderline"/>
        </w:rPr>
        <w:t xml:space="preserve"> </w:t>
      </w:r>
      <w:r w:rsidRPr="00606F96">
        <w:rPr>
          <w:rStyle w:val="StyleBoldUnderline"/>
          <w:highlight w:val="yellow"/>
        </w:rPr>
        <w:t>growth of entitlement spending</w:t>
      </w:r>
      <w:r w:rsidRPr="001F2DA8">
        <w:rPr>
          <w:sz w:val="16"/>
        </w:rPr>
        <w:t>, which has gone from less than one-third of the federal budget a half-century ago to more than two-thirds today. In the words of Robert J. Samuelson, “The welfare state is taking over government</w:t>
      </w:r>
      <w:r w:rsidRPr="007264BB">
        <w:rPr>
          <w:rStyle w:val="StyleBoldUnderline"/>
        </w:rPr>
        <w:t xml:space="preserve">.” </w:t>
      </w:r>
      <w:r w:rsidRPr="00606F96">
        <w:rPr>
          <w:rStyle w:val="StyleBoldUnderline"/>
          <w:highlight w:val="yellow"/>
        </w:rPr>
        <w:t>Other priorities are</w:t>
      </w:r>
      <w:r w:rsidRPr="001F2DA8">
        <w:rPr>
          <w:sz w:val="16"/>
        </w:rPr>
        <w:t xml:space="preserve"> steadily </w:t>
      </w:r>
      <w:r w:rsidRPr="00606F96">
        <w:rPr>
          <w:rStyle w:val="StyleBoldUnderline"/>
          <w:highlight w:val="yellow"/>
        </w:rPr>
        <w:t>being squeezed, from investment in infrastructure and human capital to international</w:t>
      </w:r>
      <w:r w:rsidRPr="00606F96">
        <w:rPr>
          <w:sz w:val="16"/>
          <w:highlight w:val="yellow"/>
        </w:rPr>
        <w:t xml:space="preserve"> </w:t>
      </w:r>
      <w:r w:rsidRPr="00606F96">
        <w:rPr>
          <w:rStyle w:val="StyleBoldUnderline"/>
          <w:highlight w:val="yellow"/>
        </w:rPr>
        <w:t>programs</w:t>
      </w:r>
      <w:r w:rsidRPr="007264BB">
        <w:rPr>
          <w:rStyle w:val="StyleBoldUnderline"/>
        </w:rPr>
        <w:t xml:space="preserve"> </w:t>
      </w:r>
      <w:r w:rsidRPr="00606F96">
        <w:rPr>
          <w:rStyle w:val="StyleBoldUnderline"/>
          <w:highlight w:val="yellow"/>
        </w:rPr>
        <w:t>and</w:t>
      </w:r>
      <w:r w:rsidRPr="001F2DA8">
        <w:rPr>
          <w:sz w:val="16"/>
        </w:rPr>
        <w:t xml:space="preserve"> even </w:t>
      </w:r>
      <w:r w:rsidRPr="00606F96">
        <w:rPr>
          <w:rStyle w:val="StyleBoldUnderline"/>
          <w:highlight w:val="yellow"/>
        </w:rPr>
        <w:t>defense spending</w:t>
      </w:r>
      <w:r w:rsidRPr="001F2DA8">
        <w:rPr>
          <w:sz w:val="16"/>
        </w:rPr>
        <w:t xml:space="preserve">, which is expected to shrink by forty percent over the next decade. </w:t>
      </w:r>
      <w:r w:rsidRPr="00606F96">
        <w:rPr>
          <w:rStyle w:val="StyleBoldUnderline"/>
          <w:highlight w:val="yellow"/>
        </w:rPr>
        <w:t>Richard Haass</w:t>
      </w:r>
      <w:r w:rsidRPr="001F2DA8">
        <w:rPr>
          <w:sz w:val="16"/>
        </w:rPr>
        <w:t xml:space="preserve"> is thus entirely correct when he </w:t>
      </w:r>
      <w:r w:rsidRPr="00606F96">
        <w:rPr>
          <w:rStyle w:val="StyleBoldUnderline"/>
          <w:highlight w:val="yellow"/>
        </w:rPr>
        <w:t>writes</w:t>
      </w:r>
      <w:r w:rsidRPr="001F2DA8">
        <w:rPr>
          <w:sz w:val="16"/>
        </w:rPr>
        <w:t xml:space="preserve"> that “</w:t>
      </w:r>
      <w:r w:rsidRPr="00606F96">
        <w:rPr>
          <w:rStyle w:val="StyleBoldUnderline"/>
          <w:highlight w:val="yellow"/>
        </w:rPr>
        <w:t>American profligacy at home</w:t>
      </w:r>
      <w:r w:rsidRPr="00606F96">
        <w:rPr>
          <w:sz w:val="16"/>
          <w:highlight w:val="yellow"/>
        </w:rPr>
        <w:t xml:space="preserve"> </w:t>
      </w:r>
      <w:r w:rsidRPr="00606F96">
        <w:rPr>
          <w:rStyle w:val="StyleBoldUnderline"/>
          <w:highlight w:val="yellow"/>
        </w:rPr>
        <w:t>threatens American power and security</w:t>
      </w:r>
      <w:r w:rsidRPr="001F2DA8">
        <w:rPr>
          <w:sz w:val="16"/>
        </w:rPr>
        <w:t xml:space="preserve">.” </w:t>
      </w:r>
      <w:r w:rsidRPr="00606F96">
        <w:rPr>
          <w:rStyle w:val="StyleBoldUnderline"/>
          <w:highlight w:val="yellow"/>
        </w:rPr>
        <w:t>Unless we can summon the political will and bipartisan</w:t>
      </w:r>
      <w:r w:rsidRPr="00606F96">
        <w:rPr>
          <w:sz w:val="16"/>
          <w:highlight w:val="yellow"/>
        </w:rPr>
        <w:t xml:space="preserve"> </w:t>
      </w:r>
      <w:r w:rsidRPr="00606F96">
        <w:rPr>
          <w:rStyle w:val="StyleBoldUnderline"/>
          <w:highlight w:val="yellow"/>
        </w:rPr>
        <w:t>consensus to reverse our domestic decline, no amount of strategic vision will enable the U</w:t>
      </w:r>
      <w:r w:rsidRPr="00663B56">
        <w:rPr>
          <w:sz w:val="16"/>
        </w:rPr>
        <w:t>nited</w:t>
      </w:r>
      <w:r w:rsidRPr="00606F96">
        <w:rPr>
          <w:sz w:val="16"/>
          <w:highlight w:val="yellow"/>
        </w:rPr>
        <w:t xml:space="preserve"> </w:t>
      </w:r>
      <w:r w:rsidRPr="00606F96">
        <w:rPr>
          <w:rStyle w:val="StyleBoldUnderline"/>
          <w:highlight w:val="yellow"/>
        </w:rPr>
        <w:t>S</w:t>
      </w:r>
      <w:r w:rsidRPr="00663B56">
        <w:rPr>
          <w:sz w:val="16"/>
        </w:rPr>
        <w:t>tates</w:t>
      </w:r>
      <w:r w:rsidRPr="00606F96">
        <w:rPr>
          <w:sz w:val="16"/>
          <w:highlight w:val="yellow"/>
        </w:rPr>
        <w:t xml:space="preserve"> </w:t>
      </w:r>
      <w:r w:rsidRPr="00606F96">
        <w:rPr>
          <w:rStyle w:val="StyleBoldUnderline"/>
          <w:highlight w:val="yellow"/>
        </w:rPr>
        <w:t>to exercise the</w:t>
      </w:r>
      <w:r w:rsidRPr="00606F96">
        <w:rPr>
          <w:sz w:val="16"/>
          <w:highlight w:val="yellow"/>
        </w:rPr>
        <w:t xml:space="preserve"> </w:t>
      </w:r>
      <w:r w:rsidRPr="00663B56">
        <w:rPr>
          <w:sz w:val="16"/>
        </w:rPr>
        <w:t xml:space="preserve">kind of </w:t>
      </w:r>
      <w:r w:rsidRPr="00606F96">
        <w:rPr>
          <w:rStyle w:val="StyleBoldUnderline"/>
          <w:highlight w:val="yellow"/>
        </w:rPr>
        <w:t>leadership that the world</w:t>
      </w:r>
      <w:r w:rsidRPr="001F2DA8">
        <w:rPr>
          <w:sz w:val="16"/>
        </w:rPr>
        <w:t xml:space="preserve"> so desperately </w:t>
      </w:r>
      <w:r w:rsidRPr="00663B56">
        <w:rPr>
          <w:rStyle w:val="StyleBoldUnderline"/>
          <w:highlight w:val="yellow"/>
        </w:rPr>
        <w:t>needs</w:t>
      </w:r>
      <w:r w:rsidRPr="001F2DA8">
        <w:rPr>
          <w:sz w:val="16"/>
        </w:rPr>
        <w:t>.</w:t>
      </w:r>
    </w:p>
    <w:p w14:paraId="43899997" w14:textId="77777777" w:rsidR="0037691B" w:rsidRDefault="0037691B" w:rsidP="0037691B">
      <w:pPr>
        <w:rPr>
          <w:sz w:val="16"/>
        </w:rPr>
      </w:pPr>
    </w:p>
    <w:p w14:paraId="10D61B89" w14:textId="24FC40B0" w:rsidR="0037691B" w:rsidRDefault="0037691B" w:rsidP="0037691B">
      <w:pPr>
        <w:pStyle w:val="Heading4"/>
      </w:pPr>
      <w:r>
        <w:t>3. Turn -U.S. power projection is counterproductive: leads to disastrous wars, economic costs and blowback against the U.S.</w:t>
      </w:r>
    </w:p>
    <w:p w14:paraId="00EB1CE8" w14:textId="77777777" w:rsidR="0037691B" w:rsidRPr="00A73773" w:rsidRDefault="0037691B" w:rsidP="0037691B">
      <w:r w:rsidRPr="00410813">
        <w:rPr>
          <w:rStyle w:val="StyleStyleBold12pt"/>
        </w:rPr>
        <w:t>McKinney, 6-30</w:t>
      </w:r>
      <w:r>
        <w:t>[Jared, graduate student in defense and strategic studies @ Missouri State University,” Restraint: The prudent American grand strategy,” The American Spectator, 6-30-2014, http://spectator.org/articles/59803/restraint-prudent-american-grand-strategy]</w:t>
      </w:r>
    </w:p>
    <w:p w14:paraId="56C0A45B" w14:textId="77777777" w:rsidR="0037691B" w:rsidRDefault="0037691B" w:rsidP="0037691B">
      <w:pPr>
        <w:rPr>
          <w:sz w:val="16"/>
        </w:rPr>
      </w:pPr>
      <w:r w:rsidRPr="00E52DE5">
        <w:rPr>
          <w:rStyle w:val="StyleBoldUnderline"/>
          <w:highlight w:val="yellow"/>
        </w:rPr>
        <w:t>Since the end of the Cold War, a handful of America’s most prestigious scholars have called for a radical</w:t>
      </w:r>
      <w:r w:rsidRPr="00E52DE5">
        <w:rPr>
          <w:sz w:val="16"/>
        </w:rPr>
        <w:t xml:space="preserve"> </w:t>
      </w:r>
      <w:r w:rsidRPr="00E52DE5">
        <w:rPr>
          <w:rStyle w:val="StyleBoldUnderline"/>
          <w:highlight w:val="yellow"/>
        </w:rPr>
        <w:t>transformation of U.S</w:t>
      </w:r>
      <w:r w:rsidRPr="00E52DE5">
        <w:rPr>
          <w:sz w:val="16"/>
          <w:highlight w:val="yellow"/>
        </w:rPr>
        <w:t>.</w:t>
      </w:r>
      <w:r w:rsidRPr="00E52DE5">
        <w:rPr>
          <w:sz w:val="16"/>
        </w:rPr>
        <w:t xml:space="preserve"> grand </w:t>
      </w:r>
      <w:r w:rsidRPr="00E52DE5">
        <w:rPr>
          <w:rStyle w:val="StyleBoldUnderline"/>
          <w:highlight w:val="yellow"/>
        </w:rPr>
        <w:t>strategy from the status quo of liberal hegemony</w:t>
      </w:r>
      <w:r w:rsidRPr="00E52DE5">
        <w:rPr>
          <w:sz w:val="16"/>
        </w:rPr>
        <w:t xml:space="preserve">. (Liberal because of America’s democratic values and </w:t>
      </w:r>
      <w:r w:rsidRPr="00577C13">
        <w:rPr>
          <w:rStyle w:val="StyleBoldUnderline"/>
          <w:highlight w:val="yellow"/>
        </w:rPr>
        <w:t>hegemonic because it’s sustained with the sword</w:t>
      </w:r>
      <w:r w:rsidRPr="00E52DE5">
        <w:rPr>
          <w:sz w:val="16"/>
        </w:rPr>
        <w:t xml:space="preserve">.) In its place, </w:t>
      </w:r>
      <w:r w:rsidRPr="00E52DE5">
        <w:rPr>
          <w:rStyle w:val="StyleBoldUnderline"/>
          <w:highlight w:val="yellow"/>
        </w:rPr>
        <w:t>scholars such as</w:t>
      </w:r>
      <w:r w:rsidRPr="00DF711D">
        <w:rPr>
          <w:rStyle w:val="StyleBoldUnderline"/>
        </w:rPr>
        <w:t xml:space="preserve"> Texas A&amp;M’s Christopher </w:t>
      </w:r>
      <w:r w:rsidRPr="00E52DE5">
        <w:rPr>
          <w:rStyle w:val="StyleBoldUnderline"/>
          <w:highlight w:val="yellow"/>
        </w:rPr>
        <w:t>L</w:t>
      </w:r>
      <w:r w:rsidRPr="00A605A3">
        <w:rPr>
          <w:rStyle w:val="StyleBoldUnderline"/>
          <w:highlight w:val="yellow"/>
        </w:rPr>
        <w:t>ayne</w:t>
      </w:r>
      <w:r w:rsidRPr="00DF711D">
        <w:rPr>
          <w:rStyle w:val="StyleBoldUnderline"/>
        </w:rPr>
        <w:t xml:space="preserve">, Harvard’s Stephen </w:t>
      </w:r>
      <w:r w:rsidRPr="00002572">
        <w:rPr>
          <w:rStyle w:val="StyleBoldUnderline"/>
          <w:highlight w:val="yellow"/>
        </w:rPr>
        <w:t>Walt,</w:t>
      </w:r>
      <w:r w:rsidRPr="00DF711D">
        <w:rPr>
          <w:rStyle w:val="StyleBoldUnderline"/>
        </w:rPr>
        <w:t xml:space="preserve"> University of Chicago’s John</w:t>
      </w:r>
      <w:r w:rsidRPr="00E52DE5">
        <w:rPr>
          <w:sz w:val="16"/>
        </w:rPr>
        <w:t xml:space="preserve"> </w:t>
      </w:r>
      <w:r w:rsidRPr="00A605A3">
        <w:rPr>
          <w:rStyle w:val="StyleBoldUnderline"/>
          <w:highlight w:val="yellow"/>
        </w:rPr>
        <w:t>Mearsheimer</w:t>
      </w:r>
      <w:r w:rsidRPr="008D54D8">
        <w:rPr>
          <w:sz w:val="16"/>
        </w:rPr>
        <w:t>,</w:t>
      </w:r>
      <w:r w:rsidRPr="00002572">
        <w:rPr>
          <w:sz w:val="16"/>
          <w:highlight w:val="yellow"/>
        </w:rPr>
        <w:t xml:space="preserve"> </w:t>
      </w:r>
      <w:r w:rsidRPr="008D54D8">
        <w:rPr>
          <w:rStyle w:val="StyleBoldUnderline"/>
          <w:highlight w:val="yellow"/>
        </w:rPr>
        <w:t>and</w:t>
      </w:r>
      <w:r w:rsidRPr="00E52DE5">
        <w:rPr>
          <w:sz w:val="16"/>
        </w:rPr>
        <w:t xml:space="preserve"> MIT’s Harvey </w:t>
      </w:r>
      <w:r w:rsidRPr="00A605A3">
        <w:rPr>
          <w:rStyle w:val="StyleBoldUnderline"/>
          <w:highlight w:val="yellow"/>
        </w:rPr>
        <w:t>Sapolsky</w:t>
      </w:r>
      <w:r w:rsidRPr="00002572">
        <w:rPr>
          <w:sz w:val="16"/>
          <w:highlight w:val="yellow"/>
        </w:rPr>
        <w:t xml:space="preserve"> </w:t>
      </w:r>
      <w:r w:rsidRPr="00A605A3">
        <w:rPr>
          <w:rStyle w:val="StyleBoldUnderline"/>
          <w:highlight w:val="yellow"/>
        </w:rPr>
        <w:t>have argued for a strategy of “offshore balancing</w:t>
      </w:r>
      <w:r w:rsidRPr="00E52DE5">
        <w:rPr>
          <w:sz w:val="16"/>
        </w:rPr>
        <w:t>.” In their view</w:t>
      </w:r>
      <w:r w:rsidRPr="007B7001">
        <w:rPr>
          <w:rStyle w:val="StyleBoldUnderline"/>
        </w:rPr>
        <w:t xml:space="preserve">, </w:t>
      </w:r>
      <w:r w:rsidRPr="00002572">
        <w:rPr>
          <w:rStyle w:val="StyleBoldUnderline"/>
          <w:highlight w:val="yellow"/>
        </w:rPr>
        <w:t>U.S. forces</w:t>
      </w:r>
      <w:r w:rsidRPr="00E52DE5">
        <w:rPr>
          <w:sz w:val="16"/>
        </w:rPr>
        <w:t>, currently spread across some 500 foreign bases and numbering around 175,000 (not including those deployed to Afghanistan</w:t>
      </w:r>
      <w:r w:rsidRPr="007B7001">
        <w:rPr>
          <w:rStyle w:val="StyleBoldUnderline"/>
        </w:rPr>
        <w:t xml:space="preserve">), </w:t>
      </w:r>
      <w:r w:rsidRPr="00002572">
        <w:rPr>
          <w:rStyle w:val="StyleBoldUnderline"/>
          <w:highlight w:val="yellow"/>
        </w:rPr>
        <w:t>should come home</w:t>
      </w:r>
      <w:r w:rsidRPr="00E52DE5">
        <w:rPr>
          <w:sz w:val="16"/>
        </w:rPr>
        <w:t xml:space="preserve">. According to the theory, </w:t>
      </w:r>
      <w:r w:rsidRPr="00002572">
        <w:rPr>
          <w:rStyle w:val="StyleBoldUnderline"/>
          <w:highlight w:val="yellow"/>
        </w:rPr>
        <w:t>the status quo is not just costly but dangerous: garrisoning the world provokes nationalist</w:t>
      </w:r>
      <w:r w:rsidRPr="007B7001">
        <w:rPr>
          <w:rStyle w:val="StyleBoldUnderline"/>
        </w:rPr>
        <w:t xml:space="preserve"> </w:t>
      </w:r>
      <w:r w:rsidRPr="00002572">
        <w:rPr>
          <w:rStyle w:val="StyleBoldUnderline"/>
          <w:highlight w:val="yellow"/>
        </w:rPr>
        <w:t>blowback, infantilizes allies by subsidizing rich nations capable of defending themselves, and risks</w:t>
      </w:r>
      <w:r w:rsidRPr="007B7001">
        <w:rPr>
          <w:rStyle w:val="StyleBoldUnderline"/>
        </w:rPr>
        <w:t xml:space="preserve"> </w:t>
      </w:r>
      <w:r w:rsidRPr="00002572">
        <w:rPr>
          <w:rStyle w:val="StyleBoldUnderline"/>
          <w:highlight w:val="yellow"/>
        </w:rPr>
        <w:t>pulling the U.S. into regional disputes where it has no significant national interests</w:t>
      </w:r>
      <w:r w:rsidRPr="007B7001">
        <w:rPr>
          <w:rStyle w:val="StyleBoldUnderline"/>
        </w:rPr>
        <w:t xml:space="preserve">, all </w:t>
      </w:r>
      <w:r w:rsidRPr="00002572">
        <w:rPr>
          <w:rStyle w:val="StyleBoldUnderline"/>
          <w:highlight w:val="yellow"/>
        </w:rPr>
        <w:t>while making no</w:t>
      </w:r>
      <w:r w:rsidRPr="007B7001">
        <w:rPr>
          <w:rStyle w:val="StyleBoldUnderline"/>
        </w:rPr>
        <w:t xml:space="preserve"> </w:t>
      </w:r>
      <w:r w:rsidRPr="00002572">
        <w:rPr>
          <w:rStyle w:val="StyleBoldUnderline"/>
          <w:highlight w:val="yellow"/>
        </w:rPr>
        <w:t>significant contribution to America’s security</w:t>
      </w:r>
      <w:r w:rsidRPr="00E52DE5">
        <w:rPr>
          <w:sz w:val="16"/>
        </w:rPr>
        <w:t xml:space="preserve">. So far policymakers have ignored such scholars. Instead, for the last two and a half decades, the Washington establishment—the dirty secret of the matter is that the Republican and Democratic elite share the same foreign policy dream and only disagree occasionally on means—have eagerly exploited the “unipolar moment” of American power to inaugurate a “new world order.” The nation’s disasters in the Middle East are causing Americans to question such a grand strategy. Notably, a recent poll found that—for the first time since Pew started asking the question forty years ago—the majority of Americans think the nation should primarily “mind its own business internationally.” Barry Posen’s new book, Restraint: A New Foundation for U.S. Grand Strategy comes at a propitious time then. Posen, who is Ford International Professor of Political Science and director of the security studies program at MIT, has not always been a proponent of the modest grand strategy proposed by the offshore balancers. The enlargement of NATO and America’s wars in Kosovo and Iraq convinced him otherwise. Restraint, Posen argues, is the right grand strategy in this post-Cold War, post-Iraq world, in which (as the historian John Lukacs puts it) all the “isms” of the age are “wasms”—except the most powerful, nationalism——and as the U.S. economy suffers relative decline, with America’s allies now rich and strong and with no state poised to become hegemon of Eurasia. Posen’s thesis—that the U.S. should abandon its current program of liberal hegemony, moderate its ambitions, and fashion a grand strategy based on a bounded definition of national defense—is sure to elicit howls of protest from the priests of the status quo. But that is precisely why the book is important. The frantic gesticulations of John McCain and Lindsey Graham cannot change the fact that </w:t>
      </w:r>
      <w:r w:rsidRPr="00E558DA">
        <w:rPr>
          <w:rStyle w:val="StyleBoldUnderline"/>
          <w:highlight w:val="yellow"/>
        </w:rPr>
        <w:t>liberal hegemony has cost the U</w:t>
      </w:r>
      <w:r w:rsidRPr="00E52DE5">
        <w:rPr>
          <w:sz w:val="16"/>
        </w:rPr>
        <w:t xml:space="preserve">nited </w:t>
      </w:r>
      <w:r w:rsidRPr="00E558DA">
        <w:rPr>
          <w:rStyle w:val="StyleBoldUnderline"/>
          <w:highlight w:val="yellow"/>
        </w:rPr>
        <w:t>S</w:t>
      </w:r>
      <w:r w:rsidRPr="00E52DE5">
        <w:rPr>
          <w:sz w:val="16"/>
        </w:rPr>
        <w:t xml:space="preserve">tates </w:t>
      </w:r>
      <w:r w:rsidRPr="00E558DA">
        <w:rPr>
          <w:rStyle w:val="StyleBoldUnderline"/>
          <w:highlight w:val="yellow"/>
        </w:rPr>
        <w:t>dearly</w:t>
      </w:r>
      <w:r>
        <w:rPr>
          <w:rStyle w:val="StyleBoldUnderline"/>
          <w:highlight w:val="yellow"/>
        </w:rPr>
        <w:t>.  Just considering the costs of the Afghanistan and Iraq wars is chilling:</w:t>
      </w:r>
      <w:r w:rsidRPr="00E558DA">
        <w:rPr>
          <w:rStyle w:val="StyleBoldUnderline"/>
          <w:highlight w:val="yellow"/>
        </w:rPr>
        <w:t>: 7000 soldiers lost their lives, 50,000 were</w:t>
      </w:r>
      <w:r w:rsidRPr="00A8180F">
        <w:rPr>
          <w:rStyle w:val="StyleBoldUnderline"/>
        </w:rPr>
        <w:t xml:space="preserve"> </w:t>
      </w:r>
      <w:r w:rsidRPr="00E558DA">
        <w:rPr>
          <w:rStyle w:val="StyleBoldUnderline"/>
          <w:highlight w:val="yellow"/>
        </w:rPr>
        <w:t>wounded, 100,000 have been diagnosed with</w:t>
      </w:r>
      <w:r w:rsidRPr="00E558DA">
        <w:rPr>
          <w:sz w:val="16"/>
          <w:highlight w:val="yellow"/>
        </w:rPr>
        <w:t xml:space="preserve"> </w:t>
      </w:r>
      <w:r w:rsidRPr="00E558DA">
        <w:rPr>
          <w:rStyle w:val="StyleBoldUnderline"/>
          <w:highlight w:val="yellow"/>
        </w:rPr>
        <w:t>PTSD, and 200,000 suffered</w:t>
      </w:r>
      <w:r w:rsidRPr="00A8180F">
        <w:rPr>
          <w:rStyle w:val="StyleBoldUnderline"/>
        </w:rPr>
        <w:t xml:space="preserve"> some level </w:t>
      </w:r>
      <w:r w:rsidRPr="00E558DA">
        <w:rPr>
          <w:rStyle w:val="StyleBoldUnderline"/>
        </w:rPr>
        <w:t xml:space="preserve">of </w:t>
      </w:r>
      <w:r w:rsidRPr="00E558DA">
        <w:rPr>
          <w:rStyle w:val="StyleBoldUnderline"/>
          <w:highlight w:val="yellow"/>
        </w:rPr>
        <w:t>traumatic</w:t>
      </w:r>
      <w:r w:rsidRPr="00A8180F">
        <w:rPr>
          <w:rStyle w:val="StyleBoldUnderline"/>
        </w:rPr>
        <w:t xml:space="preserve"> </w:t>
      </w:r>
      <w:r w:rsidRPr="00E558DA">
        <w:rPr>
          <w:rStyle w:val="StyleBoldUnderline"/>
          <w:highlight w:val="yellow"/>
        </w:rPr>
        <w:t>brain injury</w:t>
      </w:r>
      <w:r w:rsidRPr="00A8180F">
        <w:rPr>
          <w:rStyle w:val="StyleBoldUnderline"/>
        </w:rPr>
        <w:t>.</w:t>
      </w:r>
      <w:r w:rsidRPr="00E52DE5">
        <w:rPr>
          <w:sz w:val="16"/>
        </w:rPr>
        <w:t xml:space="preserve"> The Iraq war alone cost more than the Vietnam War</w:t>
      </w:r>
      <w:r w:rsidRPr="00A8180F">
        <w:rPr>
          <w:rStyle w:val="StyleBoldUnderline"/>
        </w:rPr>
        <w:t xml:space="preserve">. </w:t>
      </w:r>
      <w:r w:rsidRPr="00E558DA">
        <w:rPr>
          <w:rStyle w:val="StyleBoldUnderline"/>
          <w:highlight w:val="yellow"/>
        </w:rPr>
        <w:t>The cost of both wars will likely total $4 trillion or</w:t>
      </w:r>
      <w:r w:rsidRPr="00A8180F">
        <w:rPr>
          <w:rStyle w:val="StyleBoldUnderline"/>
        </w:rPr>
        <w:t xml:space="preserve"> </w:t>
      </w:r>
      <w:r w:rsidRPr="00E558DA">
        <w:rPr>
          <w:rStyle w:val="StyleBoldUnderline"/>
          <w:highlight w:val="yellow"/>
        </w:rPr>
        <w:t>more. In an era of unrivaled American</w:t>
      </w:r>
      <w:r w:rsidRPr="00E558DA">
        <w:rPr>
          <w:sz w:val="16"/>
          <w:highlight w:val="yellow"/>
        </w:rPr>
        <w:t xml:space="preserve"> </w:t>
      </w:r>
      <w:r w:rsidRPr="00E558DA">
        <w:rPr>
          <w:rStyle w:val="StyleBoldUnderline"/>
          <w:highlight w:val="yellow"/>
        </w:rPr>
        <w:t>power, liberal hegemony was costly and destructive</w:t>
      </w:r>
      <w:r w:rsidRPr="00E52DE5">
        <w:rPr>
          <w:sz w:val="16"/>
        </w:rPr>
        <w:t xml:space="preserve">. Today, </w:t>
      </w:r>
      <w:r w:rsidRPr="00E512FD">
        <w:rPr>
          <w:rStyle w:val="StyleBoldUnderline"/>
          <w:highlight w:val="yellow"/>
        </w:rPr>
        <w:t>in an</w:t>
      </w:r>
      <w:r w:rsidRPr="00A8180F">
        <w:rPr>
          <w:rStyle w:val="StyleBoldUnderline"/>
        </w:rPr>
        <w:t xml:space="preserve"> </w:t>
      </w:r>
      <w:r w:rsidRPr="00E512FD">
        <w:rPr>
          <w:rStyle w:val="StyleBoldUnderline"/>
          <w:highlight w:val="yellow"/>
        </w:rPr>
        <w:t>era of growing multipolarity</w:t>
      </w:r>
      <w:r w:rsidRPr="00E52DE5">
        <w:rPr>
          <w:sz w:val="16"/>
        </w:rPr>
        <w:t xml:space="preserve">, as Posen observes, </w:t>
      </w:r>
      <w:r w:rsidRPr="00E512FD">
        <w:rPr>
          <w:rStyle w:val="StyleBoldUnderline"/>
          <w:highlight w:val="yellow"/>
        </w:rPr>
        <w:t>it is likely to be disastrous</w:t>
      </w:r>
      <w:r w:rsidRPr="00E52DE5">
        <w:rPr>
          <w:sz w:val="16"/>
        </w:rPr>
        <w:t xml:space="preserve">. The facts have changed, and U.S. grand strategy must adjust to the new reality. What before was easily possible, but mistaken, is now ruinously possible, and still mistaken. </w:t>
      </w:r>
    </w:p>
    <w:p w14:paraId="376E1A1E" w14:textId="275A034C" w:rsidR="0037691B" w:rsidRDefault="0037691B" w:rsidP="0037691B">
      <w:pPr>
        <w:pStyle w:val="Heading4"/>
      </w:pPr>
      <w:r>
        <w:t xml:space="preserve">4. </w:t>
      </w:r>
      <w:r w:rsidR="000F2861">
        <w:t xml:space="preserve">A. </w:t>
      </w:r>
      <w:r>
        <w:t>Turn - Continued U.S. hegemony threatens an imminent World War III with Russia, China and North Korea</w:t>
      </w:r>
    </w:p>
    <w:p w14:paraId="15ECB4C9" w14:textId="716369CF" w:rsidR="0037691B" w:rsidRDefault="0037691B" w:rsidP="0037691B">
      <w:r w:rsidRPr="00A640EB">
        <w:rPr>
          <w:rStyle w:val="StyleStyleBold12pt"/>
        </w:rPr>
        <w:t>Hagopian, 6-9</w:t>
      </w:r>
      <w:r>
        <w:t xml:space="preserve">[Joachim, former US army officer and West Point graduate, Masters degree in Psychology, “Global Militarization: The March towards World War III,” The Southern Times, 6-9-2014, </w:t>
      </w:r>
      <w:r w:rsidRPr="0037691B">
        <w:t>http://www.southerntimesafrica.com/articles.php?id=9972&amp;title=Global-Militarization--The-March-towards-World-War-III-&amp;type=65</w:t>
      </w:r>
      <w:r>
        <w:t>]</w:t>
      </w:r>
    </w:p>
    <w:p w14:paraId="34E04C3A" w14:textId="77777777" w:rsidR="0037691B" w:rsidRDefault="0037691B" w:rsidP="0037691B">
      <w:pPr>
        <w:rPr>
          <w:sz w:val="16"/>
        </w:rPr>
      </w:pPr>
      <w:r w:rsidRPr="00DB0764">
        <w:rPr>
          <w:rStyle w:val="StyleBoldUnderline"/>
          <w:highlight w:val="yellow"/>
        </w:rPr>
        <w:t>The US is pushing its</w:t>
      </w:r>
      <w:r w:rsidRPr="009B22D4">
        <w:rPr>
          <w:sz w:val="16"/>
        </w:rPr>
        <w:t xml:space="preserve"> “full spectrum </w:t>
      </w:r>
      <w:r w:rsidRPr="00DB0764">
        <w:rPr>
          <w:rStyle w:val="StyleBoldUnderline"/>
          <w:highlight w:val="yellow"/>
        </w:rPr>
        <w:t>dominance” to purposely escalate tensions with encircling Russia</w:t>
      </w:r>
      <w:r w:rsidRPr="00DB0764">
        <w:rPr>
          <w:sz w:val="16"/>
          <w:highlight w:val="yellow"/>
        </w:rPr>
        <w:t xml:space="preserve"> </w:t>
      </w:r>
      <w:r w:rsidRPr="00DB0764">
        <w:rPr>
          <w:rStyle w:val="StyleBoldUnderline"/>
          <w:highlight w:val="yellow"/>
        </w:rPr>
        <w:t>and</w:t>
      </w:r>
      <w:r w:rsidRPr="00262443">
        <w:rPr>
          <w:rStyle w:val="StyleBoldUnderline"/>
        </w:rPr>
        <w:t xml:space="preserve"> </w:t>
      </w:r>
      <w:r w:rsidRPr="00DB0764">
        <w:rPr>
          <w:rStyle w:val="StyleBoldUnderline"/>
          <w:highlight w:val="yellow"/>
        </w:rPr>
        <w:t>China by militarizing every nation on their border</w:t>
      </w:r>
      <w:r w:rsidRPr="009B22D4">
        <w:rPr>
          <w:sz w:val="16"/>
        </w:rPr>
        <w:t xml:space="preserve">. In the meantime, through mainstream media’s state sponsored propaganda, the US government is attempting to demonize Russian President Putin and his nation as the vilified aggressor when in fact US Empire has always been the warmongering state inciting war after war. Despite the lies and saber rattling propaganda, </w:t>
      </w:r>
      <w:r w:rsidRPr="00DB0764">
        <w:rPr>
          <w:rStyle w:val="StyleBoldUnderline"/>
          <w:highlight w:val="yellow"/>
        </w:rPr>
        <w:t>more Americans are finally</w:t>
      </w:r>
      <w:r w:rsidRPr="00DB0764">
        <w:rPr>
          <w:sz w:val="16"/>
          <w:highlight w:val="yellow"/>
        </w:rPr>
        <w:t xml:space="preserve"> </w:t>
      </w:r>
      <w:r w:rsidRPr="00DB0764">
        <w:rPr>
          <w:rStyle w:val="StyleBoldUnderline"/>
          <w:highlight w:val="yellow"/>
        </w:rPr>
        <w:t>seeing</w:t>
      </w:r>
      <w:r w:rsidRPr="009B22D4">
        <w:rPr>
          <w:sz w:val="16"/>
        </w:rPr>
        <w:t xml:space="preserve"> the true villain is in </w:t>
      </w:r>
      <w:r w:rsidRPr="00D10C34">
        <w:rPr>
          <w:sz w:val="16"/>
        </w:rPr>
        <w:t xml:space="preserve">fact </w:t>
      </w:r>
      <w:r w:rsidRPr="00D10C34">
        <w:rPr>
          <w:rStyle w:val="StyleBoldUnderline"/>
          <w:highlight w:val="yellow"/>
        </w:rPr>
        <w:t>the</w:t>
      </w:r>
      <w:r w:rsidRPr="00D10C34">
        <w:rPr>
          <w:sz w:val="16"/>
          <w:highlight w:val="yellow"/>
        </w:rPr>
        <w:t xml:space="preserve"> </w:t>
      </w:r>
      <w:r w:rsidRPr="00D10C34">
        <w:rPr>
          <w:rStyle w:val="StyleBoldUnderline"/>
          <w:highlight w:val="yellow"/>
        </w:rPr>
        <w:t xml:space="preserve">hegemonic </w:t>
      </w:r>
      <w:r w:rsidRPr="00DB0764">
        <w:rPr>
          <w:rStyle w:val="StyleBoldUnderline"/>
          <w:highlight w:val="yellow"/>
        </w:rPr>
        <w:t>Empire</w:t>
      </w:r>
      <w:r w:rsidRPr="009B22D4">
        <w:rPr>
          <w:sz w:val="16"/>
        </w:rPr>
        <w:t>. And with the overthrow of another democratically elected sovereign government in Ukraine earlier this year, by perpetual US aggression the next war could well be in Eastern Europe against nuclear armed Russia.</w:t>
      </w:r>
    </w:p>
    <w:p w14:paraId="303747E3" w14:textId="77777777" w:rsidR="000F2861" w:rsidRDefault="000F2861" w:rsidP="000F2861">
      <w:r>
        <w:t>&lt;he continues…&gt;</w:t>
      </w:r>
    </w:p>
    <w:p w14:paraId="35EF164D" w14:textId="138BCB05" w:rsidR="000F2861" w:rsidRDefault="000F2861" w:rsidP="0037691B">
      <w:pPr>
        <w:rPr>
          <w:sz w:val="16"/>
        </w:rPr>
      </w:pPr>
      <w:r w:rsidRPr="00DB0764">
        <w:rPr>
          <w:rStyle w:val="StyleBoldUnderline"/>
          <w:highlight w:val="yellow"/>
        </w:rPr>
        <w:t>The polarizing effect on the world brought on by America’s arrogance, exceptionalism and</w:t>
      </w:r>
      <w:r w:rsidRPr="006D45DD">
        <w:rPr>
          <w:rStyle w:val="StyleBoldUnderline"/>
        </w:rPr>
        <w:t xml:space="preserve"> widespread</w:t>
      </w:r>
      <w:r w:rsidRPr="009B22D4">
        <w:rPr>
          <w:sz w:val="16"/>
        </w:rPr>
        <w:t xml:space="preserve"> </w:t>
      </w:r>
      <w:r w:rsidRPr="00DB0764">
        <w:rPr>
          <w:rStyle w:val="StyleBoldUnderline"/>
          <w:highlight w:val="yellow"/>
        </w:rPr>
        <w:t>bullying and aggression has created dangerous conflicts that are leading to military tensions</w:t>
      </w:r>
      <w:r w:rsidRPr="009B22D4">
        <w:rPr>
          <w:sz w:val="16"/>
        </w:rPr>
        <w:t xml:space="preserve"> and hostilities </w:t>
      </w:r>
      <w:r w:rsidRPr="00BA29A8">
        <w:rPr>
          <w:rStyle w:val="StyleBoldUnderline"/>
          <w:highlight w:val="yellow"/>
        </w:rPr>
        <w:t>tha</w:t>
      </w:r>
      <w:r w:rsidRPr="006D45DD">
        <w:rPr>
          <w:rStyle w:val="StyleBoldUnderline"/>
        </w:rPr>
        <w:t>t</w:t>
      </w:r>
      <w:r w:rsidRPr="009B22D4">
        <w:rPr>
          <w:sz w:val="16"/>
        </w:rPr>
        <w:t xml:space="preserve"> in </w:t>
      </w:r>
      <w:r w:rsidRPr="00BA29A8">
        <w:rPr>
          <w:sz w:val="16"/>
        </w:rPr>
        <w:t>turn</w:t>
      </w:r>
      <w:r w:rsidRPr="00BA29A8">
        <w:rPr>
          <w:sz w:val="16"/>
          <w:highlight w:val="yellow"/>
        </w:rPr>
        <w:t xml:space="preserve"> </w:t>
      </w:r>
      <w:r w:rsidRPr="00BA29A8">
        <w:rPr>
          <w:rStyle w:val="StyleBoldUnderline"/>
          <w:highlight w:val="yellow"/>
        </w:rPr>
        <w:t>appear to be leading to major wars with nuclear powers Russia and China as well</w:t>
      </w:r>
      <w:r w:rsidRPr="00BA29A8">
        <w:rPr>
          <w:sz w:val="16"/>
          <w:highlight w:val="yellow"/>
        </w:rPr>
        <w:t xml:space="preserve"> </w:t>
      </w:r>
      <w:r w:rsidRPr="00BA29A8">
        <w:rPr>
          <w:rStyle w:val="StyleBoldUnderline"/>
          <w:highlight w:val="yellow"/>
        </w:rPr>
        <w:t>as</w:t>
      </w:r>
      <w:r w:rsidRPr="009B22D4">
        <w:rPr>
          <w:sz w:val="16"/>
        </w:rPr>
        <w:t xml:space="preserve"> unpredictable </w:t>
      </w:r>
      <w:r w:rsidRPr="00BA29A8">
        <w:rPr>
          <w:rStyle w:val="StyleBoldUnderline"/>
          <w:highlight w:val="yellow"/>
        </w:rPr>
        <w:t>North Korea</w:t>
      </w:r>
      <w:r w:rsidRPr="009B22D4">
        <w:rPr>
          <w:sz w:val="16"/>
        </w:rPr>
        <w:t xml:space="preserve">. And unlike the false propaganda of the US government and its presstitute media outlets, </w:t>
      </w:r>
      <w:r w:rsidRPr="00BA29A8">
        <w:rPr>
          <w:rStyle w:val="StyleBoldUnderline"/>
          <w:highlight w:val="yellow"/>
        </w:rPr>
        <w:t>this</w:t>
      </w:r>
      <w:r w:rsidRPr="00271DA3">
        <w:rPr>
          <w:rStyle w:val="StyleBoldUnderline"/>
        </w:rPr>
        <w:t xml:space="preserve"> </w:t>
      </w:r>
      <w:r w:rsidRPr="00BA29A8">
        <w:rPr>
          <w:rStyle w:val="StyleBoldUnderline"/>
          <w:highlight w:val="yellow"/>
        </w:rPr>
        <w:t>increasingly militarized, armed and dangerous world is the direct</w:t>
      </w:r>
      <w:r w:rsidRPr="009B22D4">
        <w:rPr>
          <w:sz w:val="16"/>
        </w:rPr>
        <w:t xml:space="preserve"> intended </w:t>
      </w:r>
      <w:r w:rsidRPr="00BA29A8">
        <w:rPr>
          <w:rStyle w:val="StyleBoldUnderline"/>
          <w:highlight w:val="yellow"/>
        </w:rPr>
        <w:t>result of US foreign policy</w:t>
      </w:r>
      <w:r w:rsidRPr="009B22D4">
        <w:rPr>
          <w:sz w:val="16"/>
        </w:rPr>
        <w:t xml:space="preserve">. As the puppet to the oligarch puppet masters, it is by design that </w:t>
      </w:r>
      <w:r w:rsidRPr="00BA29A8">
        <w:rPr>
          <w:rStyle w:val="StyleBoldUnderline"/>
          <w:highlight w:val="yellow"/>
        </w:rPr>
        <w:t>war is on the horizon and the end game of World War</w:t>
      </w:r>
      <w:r w:rsidRPr="00271DA3">
        <w:rPr>
          <w:rStyle w:val="StyleBoldUnderline"/>
        </w:rPr>
        <w:t xml:space="preserve"> </w:t>
      </w:r>
      <w:r w:rsidRPr="00BA29A8">
        <w:rPr>
          <w:rStyle w:val="StyleBoldUnderline"/>
          <w:highlight w:val="yellow"/>
        </w:rPr>
        <w:t>III looms ever closer with each passing month</w:t>
      </w:r>
      <w:r w:rsidRPr="009B22D4">
        <w:rPr>
          <w:sz w:val="16"/>
        </w:rPr>
        <w:t xml:space="preserve">. It again must be up to us rational citizens of the world who know better than to plunge into a war that no one can win but all of us earth inhabitants can lose if we allow our leaders to push us off the doomsday cliff.  </w:t>
      </w:r>
    </w:p>
    <w:p w14:paraId="1F8AB7BB" w14:textId="58BC09DD" w:rsidR="000F2861" w:rsidRDefault="000F2861" w:rsidP="000F2861">
      <w:pPr>
        <w:pStyle w:val="Heading4"/>
      </w:pPr>
      <w:r>
        <w:t xml:space="preserve">B. </w:t>
      </w:r>
      <w:r>
        <w:t xml:space="preserve">Russian </w:t>
      </w:r>
      <w:r>
        <w:t>w</w:t>
      </w:r>
      <w:r>
        <w:t xml:space="preserve">ar </w:t>
      </w:r>
      <w:r>
        <w:t xml:space="preserve">goes </w:t>
      </w:r>
      <w:r>
        <w:t xml:space="preserve">nuclear </w:t>
      </w:r>
    </w:p>
    <w:p w14:paraId="27B75288" w14:textId="78C3FAE7" w:rsidR="000F2861" w:rsidRDefault="000F2861" w:rsidP="000F2861">
      <w:r w:rsidRPr="00722A8B">
        <w:rPr>
          <w:rFonts w:eastAsiaTheme="majorEastAsia" w:cstheme="majorBidi"/>
          <w:b/>
          <w:iCs/>
          <w:sz w:val="26"/>
        </w:rPr>
        <w:t>Hunter 06/11</w:t>
      </w:r>
      <w:r>
        <w:t xml:space="preserve"> </w:t>
      </w:r>
      <w:r w:rsidRPr="000F2861">
        <w:rPr>
          <w:sz w:val="20"/>
          <w:szCs w:val="20"/>
        </w:rPr>
        <w:t>(Greg Hunter earned a “National Headliner Award,” an</w:t>
      </w:r>
      <w:r>
        <w:rPr>
          <w:sz w:val="20"/>
          <w:szCs w:val="20"/>
        </w:rPr>
        <w:t xml:space="preserve"> International “Freddie Award” </w:t>
      </w:r>
      <w:r w:rsidRPr="000F2861">
        <w:rPr>
          <w:sz w:val="20"/>
          <w:szCs w:val="20"/>
        </w:rPr>
        <w:t xml:space="preserve">for health and medical reporting, as well as investigative reporting awards from both the “Society of Professional Journalists” and the “Radio Television News Directors Association,” “Bilderberg Group Worried about Nuclear War with Russia–Daniel Estulin,” June 11, 2014, </w:t>
      </w:r>
      <w:r w:rsidRPr="000F2861">
        <w:rPr>
          <w:sz w:val="20"/>
          <w:szCs w:val="20"/>
        </w:rPr>
        <w:t>http://usawatchdog.com/bilderberg-group-worried-about-nuclear-war-with-russia-daniel-estulin/</w:t>
      </w:r>
      <w:r w:rsidRPr="000F2861">
        <w:rPr>
          <w:sz w:val="20"/>
          <w:szCs w:val="20"/>
        </w:rPr>
        <w:t>)</w:t>
      </w:r>
    </w:p>
    <w:p w14:paraId="4A9DC180" w14:textId="7BE4F251" w:rsidR="000F2861" w:rsidRDefault="000F2861" w:rsidP="000F2861">
      <w:pPr>
        <w:rPr>
          <w:sz w:val="16"/>
        </w:rPr>
      </w:pPr>
      <w:r w:rsidRPr="00722A8B">
        <w:rPr>
          <w:sz w:val="16"/>
        </w:rPr>
        <w:t>Best-selling author Daniel Estulin sold 5 million copies of a book called “The True Story of The Bilderberg Group.” Estulin says the book is about “the true story of the world’s power elite and their plans for our future.” Last week, the secret annual Bilderberg meeting wrapped up in Copenhagen, Denmark. One of the top priorities at the Bilderberg meeting was the Ukraine crisis and sanctions being not so effectively pushed by President Obama. Estulin says, “</w:t>
      </w:r>
      <w:r w:rsidRPr="00722A8B">
        <w:rPr>
          <w:rStyle w:val="StyleBoldUnderline"/>
        </w:rPr>
        <w:t>Anybody who makes too much noise and threatens too often, they do that because they don’t have any real power</w:t>
      </w:r>
      <w:r w:rsidRPr="00722A8B">
        <w:rPr>
          <w:sz w:val="16"/>
        </w:rPr>
        <w:t xml:space="preserve">. This is the case with Obama. </w:t>
      </w:r>
      <w:r w:rsidRPr="00722A8B">
        <w:rPr>
          <w:rStyle w:val="StyleBoldUnderline"/>
        </w:rPr>
        <w:t xml:space="preserve">You </w:t>
      </w:r>
      <w:r w:rsidRPr="00722A8B">
        <w:rPr>
          <w:rStyle w:val="Emphasis"/>
        </w:rPr>
        <w:t>can’t threaten</w:t>
      </w:r>
      <w:r w:rsidRPr="00722A8B">
        <w:rPr>
          <w:rStyle w:val="StyleBoldUnderline"/>
        </w:rPr>
        <w:t xml:space="preserve"> a country like </w:t>
      </w:r>
      <w:r w:rsidRPr="00722A8B">
        <w:rPr>
          <w:rStyle w:val="Emphasis"/>
        </w:rPr>
        <w:t>Russia</w:t>
      </w:r>
      <w:r w:rsidRPr="00722A8B">
        <w:rPr>
          <w:sz w:val="16"/>
        </w:rPr>
        <w:t xml:space="preserve">. </w:t>
      </w:r>
      <w:r w:rsidRPr="00722A8B">
        <w:rPr>
          <w:rStyle w:val="Emphasis"/>
        </w:rPr>
        <w:t>It is a nuclear and military super power</w:t>
      </w:r>
      <w:r w:rsidRPr="00722A8B">
        <w:rPr>
          <w:sz w:val="16"/>
        </w:rPr>
        <w:t xml:space="preserve">. You can threaten Gabon or Niger or Sudan . . . but you cannot threaten a country like Russia. Basically, what happened in the Bilderberg meeting, as far as Ukraine is concerned, is the new President-Elect Poroshenko, Bilderberg has agreed that he will probably have to give separatists more autonomy. They don’t want this war to go on too much longer. What you are seeing on television is real. Innocent people, bystanders are getting killed and wasted on a daily basis by airplanes. Something has to give. Many observers think Kiev will have to give up more regional power. There is a high probability of decentralization if you listen to what the Bilderbergers are saying.” One of the big problems in Ukraine will come next winter. Estulin goes on to say, “They basically imposed austerity measures such as raising taxes and cutting the gas subsidies. . . it costs $300 a month to heat your home last year; imagine how much it will cost next year. Monthly pensions were cut from $160 a month to $80 dollars a month, and now all these old ladies have to rummage through the garbage to get their food. This is something that is going to go a long way to bring these people closer to Russia. The Russians are offering something completely different.” </w:t>
      </w:r>
      <w:r w:rsidRPr="00722A8B">
        <w:rPr>
          <w:rStyle w:val="StyleBoldUnderline"/>
        </w:rPr>
        <w:t>Estulin revealed there is a split between the U.S. Bilderbergs and European Bilderbergs over the Ukraine working with Russia.</w:t>
      </w:r>
      <w:r w:rsidRPr="00722A8B">
        <w:rPr>
          <w:sz w:val="16"/>
        </w:rPr>
        <w:t xml:space="preserve"> Estulin contends, “</w:t>
      </w:r>
      <w:r w:rsidRPr="00722A8B">
        <w:rPr>
          <w:rStyle w:val="StyleBoldUnderline"/>
        </w:rPr>
        <w:t>European Bilderbergs said they are going to have to find common language.</w:t>
      </w:r>
      <w:r>
        <w:rPr>
          <w:rStyle w:val="StyleBoldUnderline"/>
        </w:rPr>
        <w:t xml:space="preserve"> </w:t>
      </w:r>
      <w:r w:rsidRPr="00722A8B">
        <w:rPr>
          <w:rStyle w:val="StyleBoldUnderline"/>
        </w:rPr>
        <w:t>The American Bilderbergs are adamantly opposed to that.</w:t>
      </w:r>
      <w:r>
        <w:rPr>
          <w:rStyle w:val="StyleBoldUnderline"/>
        </w:rPr>
        <w:t xml:space="preserve"> </w:t>
      </w:r>
      <w:r w:rsidRPr="00722A8B">
        <w:rPr>
          <w:rStyle w:val="StyleBoldUnderline"/>
        </w:rPr>
        <w:t>They don’t want any of European Bilderbergs appeasing Moscow.</w:t>
      </w:r>
      <w:r>
        <w:rPr>
          <w:rStyle w:val="StyleBoldUnderline"/>
        </w:rPr>
        <w:t xml:space="preserve"> </w:t>
      </w:r>
      <w:r w:rsidRPr="00722A8B">
        <w:rPr>
          <w:rStyle w:val="StyleBoldUnderline"/>
        </w:rPr>
        <w:t>They say you cannot reach a deal with Ukraine if Russia is not in the mix</w:t>
      </w:r>
      <w:r w:rsidRPr="00722A8B">
        <w:rPr>
          <w:sz w:val="16"/>
        </w:rPr>
        <w:t xml:space="preserve">.” So, are the Bilderberg’s worried about war? Estulin says, </w:t>
      </w:r>
      <w:r w:rsidRPr="00722A8B">
        <w:rPr>
          <w:rStyle w:val="StyleBoldUnderline"/>
        </w:rPr>
        <w:t>“The European Bilderbergs are most certainly and are very concerned about the situation, but the American Bilderbergs not so much.</w:t>
      </w:r>
      <w:r>
        <w:rPr>
          <w:rStyle w:val="StyleBoldUnderline"/>
        </w:rPr>
        <w:t xml:space="preserve"> </w:t>
      </w:r>
      <w:r w:rsidRPr="00722A8B">
        <w:rPr>
          <w:rStyle w:val="Emphasis"/>
        </w:rPr>
        <w:t>If there is a war, it’s going to be a thermal nuclear war</w:t>
      </w:r>
      <w:r w:rsidRPr="00722A8B">
        <w:rPr>
          <w:sz w:val="16"/>
        </w:rPr>
        <w:t xml:space="preserve"> . . . </w:t>
      </w:r>
      <w:r w:rsidRPr="00722A8B">
        <w:rPr>
          <w:rStyle w:val="StyleBoldUnderline"/>
        </w:rPr>
        <w:t>There is an imaginary red line drawn in Ukraine, and if America or NATO crosses that red line, Russia is not only going to be willing but is going to go to war because their survival is at stake</w:t>
      </w:r>
      <w:r w:rsidRPr="00722A8B">
        <w:rPr>
          <w:sz w:val="16"/>
        </w:rPr>
        <w:t xml:space="preserve">. That is something that they cannot play with, and the European Bilderbergs understand this, and they took Obama and his delegation to task on this point. . . . </w:t>
      </w:r>
      <w:r w:rsidRPr="00722A8B">
        <w:rPr>
          <w:rStyle w:val="StyleBoldUnderline"/>
        </w:rPr>
        <w:t>Obama wants Europeans to impose stronger sanctions on the Russians, and Europeans are saying if we do that, they are going to cut the gas off, and it is us who will suffer the consequences</w:t>
      </w:r>
      <w:r w:rsidRPr="00722A8B">
        <w:rPr>
          <w:sz w:val="16"/>
        </w:rPr>
        <w:t>, not you. Europeans are not willing to go along.” So, does the Bilderberg meeting see the world as more stable this year or less? Estulin says, “</w:t>
      </w:r>
      <w:r w:rsidRPr="00722A8B">
        <w:rPr>
          <w:rStyle w:val="StyleBoldUnderline"/>
        </w:rPr>
        <w:t>The world is going to hell in a hand basket.</w:t>
      </w:r>
      <w:r>
        <w:rPr>
          <w:rStyle w:val="StyleBoldUnderline"/>
        </w:rPr>
        <w:t xml:space="preserve"> </w:t>
      </w:r>
      <w:r w:rsidRPr="00722A8B">
        <w:rPr>
          <w:rStyle w:val="StyleBoldUnderline"/>
        </w:rPr>
        <w:t>What we are seeing right now is a fight between two systems</w:t>
      </w:r>
      <w:r w:rsidRPr="00722A8B">
        <w:rPr>
          <w:sz w:val="16"/>
        </w:rPr>
        <w:t xml:space="preserve">. </w:t>
      </w:r>
      <w:r w:rsidRPr="00722A8B">
        <w:rPr>
          <w:rStyle w:val="StyleBoldUnderline"/>
        </w:rPr>
        <w:t>It’s a monetary system or a national credit system</w:t>
      </w:r>
      <w:r w:rsidRPr="00722A8B">
        <w:rPr>
          <w:sz w:val="16"/>
        </w:rPr>
        <w:t xml:space="preserve">. What we are seeing right now in </w:t>
      </w:r>
      <w:r w:rsidRPr="00722A8B">
        <w:rPr>
          <w:rStyle w:val="StyleBoldUnderline"/>
        </w:rPr>
        <w:t>Europe is a new nationalism because people are tired of being destroyed or deindustrialized</w:t>
      </w:r>
      <w:r w:rsidRPr="00722A8B">
        <w:rPr>
          <w:sz w:val="16"/>
        </w:rPr>
        <w:t xml:space="preserve">. In America, Detroit is a great example of that. . . . The answer to your question is yes, </w:t>
      </w:r>
      <w:r w:rsidRPr="00722A8B">
        <w:rPr>
          <w:rStyle w:val="Emphasis"/>
        </w:rPr>
        <w:t>the world is a far more dangerous place than it was last year</w:t>
      </w:r>
      <w:r w:rsidRPr="00722A8B">
        <w:rPr>
          <w:sz w:val="16"/>
        </w:rPr>
        <w:t xml:space="preserve">.” </w:t>
      </w:r>
      <w:bookmarkStart w:id="0" w:name="_GoBack"/>
      <w:bookmarkEnd w:id="0"/>
    </w:p>
    <w:p w14:paraId="4976B876" w14:textId="77777777" w:rsidR="000F2861" w:rsidRPr="00D9647F" w:rsidRDefault="000F2861" w:rsidP="000F2861">
      <w:pPr>
        <w:rPr>
          <w:sz w:val="16"/>
        </w:rPr>
      </w:pPr>
    </w:p>
    <w:p w14:paraId="1ED9BD0A" w14:textId="322CFB61" w:rsidR="00CF176F" w:rsidRPr="00CF176F" w:rsidRDefault="00CF176F" w:rsidP="00CF176F">
      <w:pPr>
        <w:pStyle w:val="Heading3"/>
        <w:tabs>
          <w:tab w:val="left" w:pos="90"/>
        </w:tabs>
        <w:rPr>
          <w:rFonts w:cs="Times New Roman"/>
        </w:rPr>
      </w:pPr>
      <w:r w:rsidRPr="00FD38BF">
        <w:rPr>
          <w:rFonts w:cs="Times New Roman"/>
        </w:rPr>
        <w:t>Terrorism F/L</w:t>
      </w:r>
    </w:p>
    <w:p w14:paraId="653F534B" w14:textId="77777777" w:rsidR="00155356" w:rsidRDefault="00CF176F" w:rsidP="00155356">
      <w:pPr>
        <w:pStyle w:val="Heading4"/>
      </w:pPr>
      <w:r w:rsidRPr="008F056F">
        <w:t xml:space="preserve">1. </w:t>
      </w:r>
      <w:r w:rsidR="00155356">
        <w:t>Squo solves – current policies have been installed worldwide to prevent terrorism and bolster trade</w:t>
      </w:r>
    </w:p>
    <w:p w14:paraId="496B5084" w14:textId="77777777" w:rsidR="00155356" w:rsidRDefault="00155356" w:rsidP="00155356">
      <w:r w:rsidRPr="004A603F">
        <w:rPr>
          <w:b/>
        </w:rPr>
        <w:t>Willis 6-4</w:t>
      </w:r>
      <w:r>
        <w:t xml:space="preserve"> [Henry H., The RAND Corporation, Securing America’s Ports, Before the Committee on Homeland Security and Governmental Affairs, United States Senate, June 4, 2014]</w:t>
      </w:r>
    </w:p>
    <w:p w14:paraId="6D3DB3E8" w14:textId="6F4EA7DC" w:rsidR="00155356" w:rsidRPr="00D20847" w:rsidRDefault="00155356" w:rsidP="00155356">
      <w:pPr>
        <w:rPr>
          <w:sz w:val="16"/>
        </w:rPr>
      </w:pPr>
      <w:r w:rsidRPr="004B25B1">
        <w:rPr>
          <w:sz w:val="16"/>
        </w:rPr>
        <w:t>The response to perceived vulnerabilities of U.S. ports has been the accretion of a layered system of</w:t>
      </w:r>
      <w:r w:rsidRPr="004B25B1">
        <w:rPr>
          <w:sz w:val="12"/>
        </w:rPr>
        <w:t>¶</w:t>
      </w:r>
      <w:r w:rsidRPr="004B25B1">
        <w:rPr>
          <w:sz w:val="16"/>
        </w:rPr>
        <w:t xml:space="preserve"> defenses to secure America’s ports. </w:t>
      </w:r>
      <w:r w:rsidRPr="004B25B1">
        <w:rPr>
          <w:u w:val="single"/>
        </w:rPr>
        <w:t>The Maritime Transportation Security Act implemented requirements</w:t>
      </w:r>
      <w:r w:rsidRPr="004B25B1">
        <w:rPr>
          <w:sz w:val="12"/>
        </w:rPr>
        <w:t>¶</w:t>
      </w:r>
      <w:r w:rsidRPr="004B25B1">
        <w:rPr>
          <w:sz w:val="16"/>
        </w:rPr>
        <w:t xml:space="preserve"> </w:t>
      </w:r>
      <w:r w:rsidRPr="004B25B1">
        <w:rPr>
          <w:u w:val="single"/>
        </w:rPr>
        <w:t>to make vessels and port facilities more secure</w:t>
      </w:r>
      <w:r w:rsidRPr="004B25B1">
        <w:rPr>
          <w:sz w:val="16"/>
        </w:rPr>
        <w:t>. The Transportation Worker Identification Credential</w:t>
      </w:r>
      <w:r w:rsidRPr="004B25B1">
        <w:rPr>
          <w:sz w:val="12"/>
        </w:rPr>
        <w:t>¶</w:t>
      </w:r>
      <w:r w:rsidRPr="004B25B1">
        <w:rPr>
          <w:sz w:val="16"/>
        </w:rPr>
        <w:t xml:space="preserve"> (known as </w:t>
      </w:r>
      <w:r w:rsidRPr="004B25B1">
        <w:rPr>
          <w:u w:val="single"/>
        </w:rPr>
        <w:t>TWIC) was developed to reduce insider threats associated with freight transportation</w:t>
      </w:r>
      <w:r w:rsidRPr="004B25B1">
        <w:rPr>
          <w:sz w:val="12"/>
        </w:rPr>
        <w:t>¶</w:t>
      </w:r>
      <w:r w:rsidRPr="004B25B1">
        <w:rPr>
          <w:sz w:val="16"/>
        </w:rPr>
        <w:t xml:space="preserve"> </w:t>
      </w:r>
      <w:r w:rsidRPr="004B25B1">
        <w:rPr>
          <w:u w:val="single"/>
        </w:rPr>
        <w:t>operations. U.S. Customs introduced advanced manifest notification rules to enable capabilities to screen</w:t>
      </w:r>
      <w:r w:rsidRPr="004B25B1">
        <w:rPr>
          <w:sz w:val="12"/>
        </w:rPr>
        <w:t>¶</w:t>
      </w:r>
      <w:r w:rsidRPr="004B25B1">
        <w:rPr>
          <w:sz w:val="16"/>
        </w:rPr>
        <w:t xml:space="preserve"> </w:t>
      </w:r>
      <w:r w:rsidRPr="004B25B1">
        <w:rPr>
          <w:u w:val="single"/>
        </w:rPr>
        <w:t>incoming freight in advance of it being loaded on ships bound for the U.S. Secure trade lanes, such as</w:t>
      </w:r>
      <w:r w:rsidRPr="004B25B1">
        <w:rPr>
          <w:sz w:val="12"/>
        </w:rPr>
        <w:t>¶</w:t>
      </w:r>
      <w:r w:rsidRPr="004B25B1">
        <w:rPr>
          <w:sz w:val="16"/>
        </w:rPr>
        <w:t xml:space="preserve"> </w:t>
      </w:r>
      <w:r w:rsidRPr="004B25B1">
        <w:rPr>
          <w:u w:val="single"/>
        </w:rPr>
        <w:t>the Customs-Trade Partnership Against Terrorism, were implemented to reduce the impact of new</w:t>
      </w:r>
      <w:r w:rsidRPr="004B25B1">
        <w:rPr>
          <w:sz w:val="12"/>
        </w:rPr>
        <w:t>¶</w:t>
      </w:r>
      <w:r w:rsidRPr="004B25B1">
        <w:rPr>
          <w:sz w:val="12"/>
          <w:u w:val="single"/>
        </w:rPr>
        <w:t xml:space="preserve"> </w:t>
      </w:r>
      <w:r w:rsidRPr="004B25B1">
        <w:rPr>
          <w:u w:val="single"/>
        </w:rPr>
        <w:t>security measures on the efficiency of trade.</w:t>
      </w:r>
      <w:r w:rsidRPr="004B25B1">
        <w:rPr>
          <w:sz w:val="16"/>
        </w:rPr>
        <w:t xml:space="preserve"> </w:t>
      </w:r>
      <w:r w:rsidRPr="004B25B1">
        <w:rPr>
          <w:u w:val="single"/>
        </w:rPr>
        <w:t>Requirements were legislated for</w:t>
      </w:r>
      <w:r w:rsidRPr="004B25B1">
        <w:rPr>
          <w:sz w:val="16"/>
        </w:rPr>
        <w:t xml:space="preserve"> </w:t>
      </w:r>
      <w:r w:rsidRPr="004B25B1">
        <w:rPr>
          <w:u w:val="single"/>
        </w:rPr>
        <w:t>the</w:t>
      </w:r>
      <w:r w:rsidRPr="004B25B1">
        <w:rPr>
          <w:sz w:val="16"/>
        </w:rPr>
        <w:t xml:space="preserve"> </w:t>
      </w:r>
      <w:r w:rsidRPr="004B25B1">
        <w:rPr>
          <w:u w:val="single"/>
        </w:rPr>
        <w:t>use of radiological</w:t>
      </w:r>
      <w:r w:rsidRPr="004B25B1">
        <w:rPr>
          <w:sz w:val="12"/>
        </w:rPr>
        <w:t>¶</w:t>
      </w:r>
      <w:r w:rsidRPr="004B25B1">
        <w:rPr>
          <w:sz w:val="16"/>
        </w:rPr>
        <w:t xml:space="preserve"> </w:t>
      </w:r>
      <w:r w:rsidRPr="004B25B1">
        <w:rPr>
          <w:u w:val="single"/>
        </w:rPr>
        <w:t>detection</w:t>
      </w:r>
      <w:r w:rsidRPr="004B25B1">
        <w:rPr>
          <w:sz w:val="16"/>
        </w:rPr>
        <w:t xml:space="preserve"> </w:t>
      </w:r>
      <w:r w:rsidRPr="004B25B1">
        <w:rPr>
          <w:u w:val="single"/>
        </w:rPr>
        <w:t>and</w:t>
      </w:r>
      <w:r w:rsidRPr="004B25B1">
        <w:rPr>
          <w:sz w:val="16"/>
        </w:rPr>
        <w:t xml:space="preserve"> </w:t>
      </w:r>
      <w:r w:rsidRPr="004B25B1">
        <w:rPr>
          <w:u w:val="single"/>
        </w:rPr>
        <w:t>non-invasive</w:t>
      </w:r>
      <w:r w:rsidRPr="004B25B1">
        <w:rPr>
          <w:sz w:val="16"/>
        </w:rPr>
        <w:t xml:space="preserve"> </w:t>
      </w:r>
      <w:r w:rsidRPr="004B25B1">
        <w:rPr>
          <w:u w:val="single"/>
        </w:rPr>
        <w:t>imaging</w:t>
      </w:r>
      <w:r w:rsidRPr="004B25B1">
        <w:rPr>
          <w:sz w:val="16"/>
        </w:rPr>
        <w:t xml:space="preserve"> to scan containers and equipment. </w:t>
      </w:r>
      <w:r w:rsidRPr="004B25B1">
        <w:rPr>
          <w:u w:val="single"/>
        </w:rPr>
        <w:t>These technologies</w:t>
      </w:r>
      <w:r w:rsidRPr="004B25B1">
        <w:rPr>
          <w:sz w:val="16"/>
        </w:rPr>
        <w:t xml:space="preserve"> </w:t>
      </w:r>
      <w:r w:rsidRPr="004B25B1">
        <w:rPr>
          <w:u w:val="single"/>
        </w:rPr>
        <w:t>have</w:t>
      </w:r>
      <w:r w:rsidRPr="004B25B1">
        <w:rPr>
          <w:sz w:val="16"/>
        </w:rPr>
        <w:t xml:space="preserve"> now</w:t>
      </w:r>
      <w:r w:rsidRPr="004B25B1">
        <w:rPr>
          <w:sz w:val="12"/>
        </w:rPr>
        <w:t>¶</w:t>
      </w:r>
      <w:r w:rsidRPr="004B25B1">
        <w:rPr>
          <w:sz w:val="16"/>
        </w:rPr>
        <w:t xml:space="preserve"> </w:t>
      </w:r>
      <w:r w:rsidRPr="004B25B1">
        <w:rPr>
          <w:u w:val="single"/>
        </w:rPr>
        <w:t>been installed at</w:t>
      </w:r>
      <w:r w:rsidRPr="004B25B1">
        <w:rPr>
          <w:sz w:val="16"/>
        </w:rPr>
        <w:t xml:space="preserve"> </w:t>
      </w:r>
      <w:r w:rsidRPr="004B25B1">
        <w:rPr>
          <w:u w:val="single"/>
        </w:rPr>
        <w:t>ports around the world to counter nuclear smuggling threats</w:t>
      </w:r>
      <w:r w:rsidRPr="004B25B1">
        <w:rPr>
          <w:sz w:val="16"/>
        </w:rPr>
        <w:t>.7</w:t>
      </w:r>
    </w:p>
    <w:p w14:paraId="2235F13E" w14:textId="315FCC7E" w:rsidR="00CF176F" w:rsidRPr="008F056F" w:rsidRDefault="00155356" w:rsidP="00CF176F">
      <w:pPr>
        <w:pStyle w:val="Heading4"/>
      </w:pPr>
      <w:r>
        <w:t xml:space="preserve">2. </w:t>
      </w:r>
      <w:r w:rsidR="00CF176F" w:rsidRPr="008F056F">
        <w:t>Risk of a port attack is extremely low – terrorists would be reluctant to carry out such an attack – inability to control WMD aboard a ship</w:t>
      </w:r>
    </w:p>
    <w:p w14:paraId="0A748B61" w14:textId="77777777" w:rsidR="00CF176F" w:rsidRPr="004223EE" w:rsidRDefault="00CF176F" w:rsidP="00CF176F">
      <w:pPr>
        <w:rPr>
          <w:rFonts w:ascii="Times" w:hAnsi="Times"/>
          <w:b/>
        </w:rPr>
      </w:pPr>
      <w:r>
        <w:rPr>
          <w:rFonts w:ascii="Times" w:hAnsi="Times"/>
          <w:b/>
        </w:rPr>
        <w:t>Rockwell 12</w:t>
      </w:r>
      <w:r w:rsidRPr="004223EE">
        <w:rPr>
          <w:rFonts w:ascii="Times" w:hAnsi="Times"/>
          <w:b/>
        </w:rPr>
        <w:t xml:space="preserve"> </w:t>
      </w:r>
      <w:r>
        <w:rPr>
          <w:rFonts w:ascii="Times" w:hAnsi="Times"/>
          <w:b/>
        </w:rPr>
        <w:t>[</w:t>
      </w:r>
      <w:r w:rsidRPr="004223EE">
        <w:rPr>
          <w:rFonts w:ascii="Times" w:hAnsi="Times"/>
          <w:sz w:val="16"/>
          <w:szCs w:val="16"/>
        </w:rPr>
        <w:t xml:space="preserve">Mark Rockwell, </w:t>
      </w:r>
      <w:r w:rsidRPr="004223EE">
        <w:rPr>
          <w:rFonts w:ascii="Times" w:hAnsi="Times" w:cs="Verdana"/>
          <w:sz w:val="16"/>
          <w:szCs w:val="16"/>
        </w:rPr>
        <w:t>Washington Correspondent for Government Security News</w:t>
      </w:r>
      <w:r>
        <w:rPr>
          <w:rFonts w:ascii="Times" w:hAnsi="Times" w:cs="Verdana"/>
          <w:sz w:val="16"/>
          <w:szCs w:val="16"/>
        </w:rPr>
        <w:t>, 11-13-2012]</w:t>
      </w:r>
    </w:p>
    <w:p w14:paraId="7254C153" w14:textId="630FC2C3" w:rsidR="00CF176F" w:rsidRPr="009955C0" w:rsidRDefault="00CF176F" w:rsidP="009955C0">
      <w:pPr>
        <w:widowControl w:val="0"/>
        <w:autoSpaceDE w:val="0"/>
        <w:autoSpaceDN w:val="0"/>
        <w:adjustRightInd w:val="0"/>
        <w:rPr>
          <w:rFonts w:ascii="Times" w:hAnsi="Times" w:cs="Verdana"/>
          <w:sz w:val="16"/>
        </w:rPr>
      </w:pPr>
      <w:r w:rsidRPr="00A403A8">
        <w:rPr>
          <w:rFonts w:ascii="Times" w:hAnsi="Times" w:cs="Verdana"/>
          <w:sz w:val="16"/>
          <w:szCs w:val="16"/>
        </w:rPr>
        <w:t>Ships traveling between the U.S. and Canada and the</w:t>
      </w:r>
      <w:r w:rsidRPr="00A403A8">
        <w:rPr>
          <w:rFonts w:ascii="Times" w:hAnsi="Times" w:cs="Verdana"/>
          <w:sz w:val="16"/>
        </w:rPr>
        <w:t xml:space="preserve"> </w:t>
      </w:r>
      <w:r w:rsidRPr="00D61A43">
        <w:rPr>
          <w:rFonts w:ascii="Times" w:hAnsi="Times" w:cs="Verdana"/>
          <w:highlight w:val="yellow"/>
          <w:u w:val="single"/>
        </w:rPr>
        <w:t>ports</w:t>
      </w:r>
      <w:r w:rsidRPr="00A403A8">
        <w:rPr>
          <w:rFonts w:ascii="Times" w:hAnsi="Times" w:cs="Verdana"/>
          <w:sz w:val="16"/>
        </w:rPr>
        <w:t xml:space="preserve"> </w:t>
      </w:r>
      <w:r w:rsidRPr="00A403A8">
        <w:rPr>
          <w:rFonts w:ascii="Times" w:hAnsi="Times" w:cs="Verdana"/>
          <w:sz w:val="16"/>
          <w:szCs w:val="16"/>
        </w:rPr>
        <w:t>that serve them</w:t>
      </w:r>
      <w:r w:rsidRPr="00A403A8">
        <w:rPr>
          <w:rFonts w:ascii="Times" w:hAnsi="Times" w:cs="Verdana"/>
          <w:sz w:val="16"/>
        </w:rPr>
        <w:t xml:space="preserve"> </w:t>
      </w:r>
      <w:r w:rsidRPr="004223EE">
        <w:rPr>
          <w:rFonts w:ascii="Times" w:hAnsi="Times" w:cs="Verdana"/>
          <w:u w:val="single"/>
        </w:rPr>
        <w:t xml:space="preserve">can </w:t>
      </w:r>
      <w:r w:rsidRPr="00D61A43">
        <w:rPr>
          <w:rFonts w:ascii="Times" w:hAnsi="Times" w:cs="Verdana"/>
          <w:highlight w:val="yellow"/>
          <w:u w:val="single"/>
        </w:rPr>
        <w:t xml:space="preserve">present attractive targets to terrorists, but </w:t>
      </w:r>
      <w:r w:rsidRPr="00D32FD2">
        <w:rPr>
          <w:rFonts w:ascii="Times" w:hAnsi="Times" w:cs="Verdana"/>
          <w:u w:val="single"/>
        </w:rPr>
        <w:t>the</w:t>
      </w:r>
      <w:r w:rsidRPr="00D61A43">
        <w:rPr>
          <w:rFonts w:ascii="Times" w:hAnsi="Times" w:cs="Verdana"/>
          <w:highlight w:val="yellow"/>
          <w:u w:val="single"/>
        </w:rPr>
        <w:t xml:space="preserve"> vessels and facilities present a difficult environment to execute an attack, </w:t>
      </w:r>
      <w:r w:rsidRPr="00D32FD2">
        <w:rPr>
          <w:rFonts w:ascii="Times" w:hAnsi="Times" w:cs="Verdana"/>
          <w:u w:val="single"/>
        </w:rPr>
        <w:t>according to a U.S. Department</w:t>
      </w:r>
      <w:r w:rsidRPr="004223EE">
        <w:rPr>
          <w:rFonts w:ascii="Times" w:hAnsi="Times" w:cs="Verdana"/>
          <w:u w:val="single"/>
        </w:rPr>
        <w:t xml:space="preserve"> of Homeland Security report.</w:t>
      </w:r>
      <w:r w:rsidRPr="00A403A8">
        <w:rPr>
          <w:rFonts w:ascii="Times" w:hAnsi="Times" w:cs="Verdana"/>
          <w:sz w:val="16"/>
        </w:rPr>
        <w:t xml:space="preserve"> </w:t>
      </w:r>
      <w:r w:rsidRPr="00A403A8">
        <w:rPr>
          <w:rFonts w:ascii="Times" w:hAnsi="Times" w:cs="Verdana"/>
          <w:sz w:val="16"/>
          <w:szCs w:val="16"/>
        </w:rPr>
        <w:t>While the myriad passenger and cargo vessels plying the waters between the U.S. and Canada, as well as their ports, remain attractive terror targets</w:t>
      </w:r>
      <w:r w:rsidRPr="00D61A43">
        <w:rPr>
          <w:rFonts w:ascii="Times" w:hAnsi="Times" w:cs="Verdana"/>
          <w:sz w:val="16"/>
          <w:szCs w:val="16"/>
          <w:highlight w:val="yellow"/>
        </w:rPr>
        <w:t>,</w:t>
      </w:r>
      <w:r w:rsidRPr="00D61A43">
        <w:rPr>
          <w:rFonts w:ascii="Times" w:hAnsi="Times" w:cs="Verdana"/>
          <w:sz w:val="16"/>
          <w:highlight w:val="yellow"/>
        </w:rPr>
        <w:t xml:space="preserve"> </w:t>
      </w:r>
      <w:r w:rsidRPr="00D61A43">
        <w:rPr>
          <w:rFonts w:ascii="Times" w:hAnsi="Times" w:cs="Verdana"/>
          <w:highlight w:val="yellow"/>
          <w:u w:val="single"/>
        </w:rPr>
        <w:t>“the</w:t>
      </w:r>
      <w:r w:rsidRPr="004223EE">
        <w:rPr>
          <w:rFonts w:ascii="Times" w:hAnsi="Times" w:cs="Verdana"/>
          <w:u w:val="single"/>
        </w:rPr>
        <w:t xml:space="preserve"> </w:t>
      </w:r>
      <w:r w:rsidRPr="00D61A43">
        <w:rPr>
          <w:rFonts w:ascii="Times" w:hAnsi="Times" w:cs="Verdana"/>
          <w:highlight w:val="yellow"/>
          <w:u w:val="single"/>
        </w:rPr>
        <w:t xml:space="preserve">threat to </w:t>
      </w:r>
      <w:r w:rsidRPr="00D32FD2">
        <w:rPr>
          <w:rFonts w:ascii="Times" w:hAnsi="Times" w:cs="Verdana"/>
          <w:u w:val="single"/>
        </w:rPr>
        <w:t>the majority o</w:t>
      </w:r>
      <w:r w:rsidRPr="00D61A43">
        <w:rPr>
          <w:rFonts w:ascii="Times" w:hAnsi="Times" w:cs="Verdana"/>
          <w:highlight w:val="yellow"/>
          <w:u w:val="single"/>
        </w:rPr>
        <w:t>f the system is low</w:t>
      </w:r>
      <w:r w:rsidRPr="004223EE">
        <w:rPr>
          <w:rFonts w:ascii="Times" w:hAnsi="Times" w:cs="Verdana"/>
          <w:u w:val="single"/>
        </w:rPr>
        <w:t>,”</w:t>
      </w:r>
      <w:r w:rsidRPr="00A403A8">
        <w:rPr>
          <w:rFonts w:ascii="Times" w:hAnsi="Times" w:cs="Verdana"/>
          <w:sz w:val="16"/>
        </w:rPr>
        <w:t xml:space="preserve"> </w:t>
      </w:r>
      <w:r w:rsidRPr="00A403A8">
        <w:rPr>
          <w:rFonts w:ascii="Times" w:hAnsi="Times" w:cs="Verdana"/>
          <w:sz w:val="16"/>
          <w:szCs w:val="16"/>
        </w:rPr>
        <w:t>said the “</w:t>
      </w:r>
      <w:r w:rsidRPr="00A403A8">
        <w:rPr>
          <w:rFonts w:ascii="Times" w:hAnsi="Times" w:cs="Verdana"/>
          <w:i/>
          <w:iCs/>
          <w:sz w:val="16"/>
          <w:szCs w:val="16"/>
        </w:rPr>
        <w:t>U.S.-Canada Marine Transportation System Terrorist Threat Assessment</w:t>
      </w:r>
      <w:r w:rsidRPr="00A403A8">
        <w:rPr>
          <w:rFonts w:ascii="Times" w:hAnsi="Times" w:cs="Verdana"/>
          <w:sz w:val="16"/>
          <w:szCs w:val="16"/>
        </w:rPr>
        <w:t xml:space="preserve">” Unclassified//For Official Use Only (U//FOUO) report. The unclassified document issued by DHS in April to assist federal, state and local government counter-terror officials, updated earlier threat assessments of the Marine Transportation System (MTS) by the U.S. Coast Guard and Canadian assessments in 2008 and 2007, respectively. The </w:t>
      </w:r>
      <w:hyperlink r:id="rId10" w:history="1">
        <w:r w:rsidRPr="004223EE">
          <w:rPr>
            <w:rFonts w:ascii="Times" w:hAnsi="Times" w:cs="Verdana"/>
            <w:color w:val="246595"/>
            <w:sz w:val="16"/>
            <w:szCs w:val="16"/>
            <w:u w:val="single" w:color="246595"/>
          </w:rPr>
          <w:t>38-page report</w:t>
        </w:r>
      </w:hyperlink>
      <w:r w:rsidRPr="00A403A8">
        <w:rPr>
          <w:rFonts w:ascii="Times" w:hAnsi="Times" w:cs="Verdana"/>
          <w:sz w:val="16"/>
          <w:szCs w:val="16"/>
        </w:rPr>
        <w:t xml:space="preserve"> was posted on the </w:t>
      </w:r>
      <w:r w:rsidRPr="00A403A8">
        <w:rPr>
          <w:rFonts w:ascii="Times" w:hAnsi="Times" w:cs="Verdana"/>
          <w:i/>
          <w:iCs/>
          <w:sz w:val="16"/>
          <w:szCs w:val="16"/>
        </w:rPr>
        <w:t>Public Intelligence</w:t>
      </w:r>
      <w:r w:rsidRPr="00A403A8">
        <w:rPr>
          <w:rFonts w:ascii="Times" w:hAnsi="Times" w:cs="Verdana"/>
          <w:sz w:val="16"/>
          <w:szCs w:val="16"/>
        </w:rPr>
        <w:t xml:space="preserve"> open source Web site on Nov. 12. DHS said the document provided an updated baseline for maritime transportation threats in support of joint U.S. and Canadian northern border security. Although ports and vessels in along the northern border face a low possibility of attack, “violent extremists could attack U.S. and Canadian ferries and similar soft maritime targets with little or no warning.”Al Qaeda and its sympathizers, it said, have limited capability to conduct small boat waterborne improvised explosive device (WBIED) attacks against the U.S.-Canada MTS. “When compared to other tactics, maritime attacks by al-Qa‘ida or its affiliates are rare and have only occurred in the Middle East and East Asia.  The transferability of this tactic to North America would be problematic given MTS governance and law enforcement that create a less permissive maritime environment,” it said.</w:t>
      </w:r>
      <w:r w:rsidRPr="00A403A8">
        <w:rPr>
          <w:rFonts w:ascii="Times" w:hAnsi="Times" w:cs="Verdana"/>
          <w:sz w:val="16"/>
        </w:rPr>
        <w:t xml:space="preserve"> </w:t>
      </w:r>
      <w:r w:rsidRPr="004223EE">
        <w:rPr>
          <w:rFonts w:ascii="Times" w:hAnsi="Times" w:cs="Verdana"/>
          <w:u w:val="single"/>
        </w:rPr>
        <w:t>Although</w:t>
      </w:r>
      <w:r w:rsidRPr="00A403A8">
        <w:rPr>
          <w:rFonts w:ascii="Times" w:hAnsi="Times" w:cs="Verdana"/>
          <w:sz w:val="16"/>
        </w:rPr>
        <w:t xml:space="preserve"> </w:t>
      </w:r>
      <w:r w:rsidRPr="00A403A8">
        <w:rPr>
          <w:rFonts w:ascii="Times" w:hAnsi="Times" w:cs="Verdana"/>
          <w:sz w:val="16"/>
          <w:szCs w:val="16"/>
        </w:rPr>
        <w:t>an attack by</w:t>
      </w:r>
      <w:r w:rsidRPr="00A403A8">
        <w:rPr>
          <w:rFonts w:ascii="Times" w:hAnsi="Times" w:cs="Verdana"/>
          <w:sz w:val="16"/>
        </w:rPr>
        <w:t xml:space="preserve"> </w:t>
      </w:r>
      <w:r w:rsidRPr="004223EE">
        <w:rPr>
          <w:rFonts w:ascii="Times" w:hAnsi="Times" w:cs="Verdana"/>
          <w:u w:val="single"/>
        </w:rPr>
        <w:t>terrorists using a weapon of mass destruction smuggled into the U.S.</w:t>
      </w:r>
      <w:r w:rsidRPr="00A403A8">
        <w:rPr>
          <w:rFonts w:ascii="Times" w:hAnsi="Times" w:cs="Verdana"/>
          <w:sz w:val="16"/>
        </w:rPr>
        <w:t xml:space="preserve"> or Canada </w:t>
      </w:r>
      <w:r w:rsidRPr="004223EE">
        <w:rPr>
          <w:rFonts w:ascii="Times" w:hAnsi="Times" w:cs="Verdana"/>
          <w:u w:val="single"/>
        </w:rPr>
        <w:t>aboard a containerized cargo ship could produce a high impact event</w:t>
      </w:r>
      <w:r w:rsidRPr="00A403A8">
        <w:rPr>
          <w:rFonts w:ascii="Times" w:hAnsi="Times" w:cs="Verdana"/>
          <w:sz w:val="16"/>
        </w:rPr>
        <w:t xml:space="preserve">, </w:t>
      </w:r>
      <w:r w:rsidRPr="004223EE">
        <w:rPr>
          <w:rFonts w:ascii="Times" w:hAnsi="Times" w:cs="Verdana"/>
          <w:u w:val="single"/>
        </w:rPr>
        <w:t xml:space="preserve">the report said that </w:t>
      </w:r>
      <w:r w:rsidRPr="00D61A43">
        <w:rPr>
          <w:rFonts w:ascii="Times" w:hAnsi="Times" w:cs="Verdana"/>
          <w:highlight w:val="yellow"/>
          <w:u w:val="single"/>
        </w:rPr>
        <w:t>logistically, terrorists could be reluctant to carry out such a plan because they wouldn’t be able to tightly control what would be a valuable weapon aboard a ship</w:t>
      </w:r>
      <w:r w:rsidRPr="004223EE">
        <w:rPr>
          <w:rFonts w:ascii="Times" w:hAnsi="Times" w:cs="Verdana"/>
          <w:u w:val="single"/>
        </w:rPr>
        <w:t>.</w:t>
      </w:r>
      <w:r w:rsidRPr="00A403A8">
        <w:rPr>
          <w:rFonts w:ascii="Times" w:hAnsi="Times" w:cs="Verdana"/>
          <w:sz w:val="16"/>
        </w:rPr>
        <w:t xml:space="preserve"> “Nonetheless, </w:t>
      </w:r>
      <w:r w:rsidRPr="00D61A43">
        <w:rPr>
          <w:rFonts w:ascii="Times" w:hAnsi="Times" w:cs="Verdana"/>
          <w:highlight w:val="yellow"/>
          <w:u w:val="single"/>
        </w:rPr>
        <w:t>this threat remains a low-probability</w:t>
      </w:r>
      <w:r w:rsidRPr="00A403A8">
        <w:rPr>
          <w:rFonts w:ascii="Times" w:hAnsi="Times" w:cs="Verdana"/>
          <w:sz w:val="16"/>
        </w:rPr>
        <w:t xml:space="preserve">, high impact </w:t>
      </w:r>
      <w:r w:rsidRPr="00D61A43">
        <w:rPr>
          <w:rFonts w:ascii="Times" w:hAnsi="Times" w:cs="Verdana"/>
          <w:highlight w:val="yellow"/>
          <w:u w:val="single"/>
        </w:rPr>
        <w:t>scenario,</w:t>
      </w:r>
      <w:r w:rsidRPr="004223EE">
        <w:rPr>
          <w:rFonts w:ascii="Times" w:hAnsi="Times" w:cs="Verdana"/>
          <w:u w:val="single"/>
        </w:rPr>
        <w:t>”</w:t>
      </w:r>
      <w:r w:rsidRPr="00A403A8">
        <w:rPr>
          <w:rFonts w:ascii="Times" w:hAnsi="Times" w:cs="Verdana"/>
          <w:sz w:val="16"/>
        </w:rPr>
        <w:t xml:space="preserve"> it warned.</w:t>
      </w:r>
    </w:p>
    <w:p w14:paraId="3889839D" w14:textId="5A4995D9" w:rsidR="00CF176F" w:rsidRPr="00FD38BF" w:rsidRDefault="00155356" w:rsidP="009955C0">
      <w:pPr>
        <w:pStyle w:val="Heading4"/>
      </w:pPr>
      <w:r>
        <w:t>3</w:t>
      </w:r>
      <w:r w:rsidR="00CF176F">
        <w:t>. Specifically, there is an e</w:t>
      </w:r>
      <w:r w:rsidR="00CF176F" w:rsidRPr="00FD38BF">
        <w:t xml:space="preserve">xtremely low probability of </w:t>
      </w:r>
      <w:r w:rsidR="00CF176F">
        <w:t>the “nuke in a container” scenario</w:t>
      </w:r>
    </w:p>
    <w:p w14:paraId="0E8AFE9F" w14:textId="77777777" w:rsidR="00CF176F" w:rsidRPr="00FD38BF" w:rsidRDefault="00CF176F" w:rsidP="00CF176F">
      <w:pPr>
        <w:pStyle w:val="Nothing"/>
      </w:pPr>
      <w:r w:rsidRPr="00FD38BF">
        <w:rPr>
          <w:rStyle w:val="Author-Date"/>
        </w:rPr>
        <w:t>Magnuson 10</w:t>
      </w:r>
      <w:r w:rsidRPr="00FD38BF">
        <w:t xml:space="preserve"> (Stew Magnuson, November 2010, “Former Customs and Border Protection Chief Slams Congress” Proquest)</w:t>
      </w:r>
    </w:p>
    <w:p w14:paraId="0556D269" w14:textId="77777777" w:rsidR="00CF176F" w:rsidRPr="00FD38BF" w:rsidRDefault="00CF176F" w:rsidP="00CF176F">
      <w:pPr>
        <w:pStyle w:val="Cards"/>
        <w:ind w:left="0"/>
      </w:pPr>
      <w:r w:rsidRPr="00FD38BF">
        <w:t xml:space="preserve">After spending a year serving as the acting CBP commissioner in the Obama administration, Ahern retired in January, and has recently sharpened his criticism of Congress and the act. It is an example of the mistaken belief that there can be a 100 percent solution for every threat he said at the National Defense Industrial Association homeland security symposium. </w:t>
      </w:r>
    </w:p>
    <w:p w14:paraId="26FF453A" w14:textId="628A3C08" w:rsidR="00CF176F" w:rsidRPr="00D61A43" w:rsidRDefault="00CF176F" w:rsidP="0057492E">
      <w:pPr>
        <w:tabs>
          <w:tab w:val="left" w:pos="90"/>
        </w:tabs>
        <w:rPr>
          <w:sz w:val="16"/>
        </w:rPr>
      </w:pPr>
      <w:r w:rsidRPr="00D61A43">
        <w:rPr>
          <w:rStyle w:val="DebateUnderline"/>
          <w:sz w:val="24"/>
          <w:highlight w:val="yellow"/>
          <w:u w:val="single"/>
        </w:rPr>
        <w:t xml:space="preserve">The "nuke in a container" scenario would be a high consequence </w:t>
      </w:r>
      <w:r w:rsidRPr="004C4F6B">
        <w:rPr>
          <w:rStyle w:val="DebateUnderline"/>
          <w:sz w:val="24"/>
          <w:u w:val="single"/>
        </w:rPr>
        <w:t xml:space="preserve">attack, and the "sum of all fears," </w:t>
      </w:r>
      <w:r w:rsidRPr="00D61A43">
        <w:rPr>
          <w:rStyle w:val="DebateUnderline"/>
          <w:sz w:val="24"/>
          <w:highlight w:val="yellow"/>
          <w:u w:val="single"/>
        </w:rPr>
        <w:t>but "if you</w:t>
      </w:r>
      <w:r w:rsidRPr="004C4F6B">
        <w:rPr>
          <w:rStyle w:val="DebateUnderline"/>
          <w:sz w:val="24"/>
          <w:u w:val="single"/>
        </w:rPr>
        <w:t xml:space="preserve"> actually </w:t>
      </w:r>
      <w:r w:rsidRPr="00D61A43">
        <w:rPr>
          <w:rStyle w:val="DebateUnderline"/>
          <w:sz w:val="24"/>
          <w:highlight w:val="yellow"/>
          <w:u w:val="single"/>
        </w:rPr>
        <w:t>look at the intelligence," there is a low probability that it would happen</w:t>
      </w:r>
      <w:r w:rsidRPr="004C4F6B">
        <w:rPr>
          <w:sz w:val="16"/>
        </w:rPr>
        <w:t xml:space="preserve">, he said. </w:t>
      </w:r>
      <w:r w:rsidRPr="00D61A43">
        <w:rPr>
          <w:rStyle w:val="DebateUnderline"/>
          <w:sz w:val="24"/>
          <w:highlight w:val="yellow"/>
          <w:u w:val="single"/>
        </w:rPr>
        <w:t>It's unlikely that a terrorist group. - if it</w:t>
      </w:r>
      <w:r w:rsidRPr="004C4F6B">
        <w:rPr>
          <w:rStyle w:val="DebateUnderline"/>
          <w:sz w:val="24"/>
          <w:u w:val="single"/>
        </w:rPr>
        <w:t xml:space="preserve"> could actually </w:t>
      </w:r>
      <w:r w:rsidRPr="00D61A43">
        <w:rPr>
          <w:rStyle w:val="DebateUnderline"/>
          <w:sz w:val="24"/>
          <w:highlight w:val="yellow"/>
          <w:u w:val="single"/>
        </w:rPr>
        <w:t>put its hands on a nuclear device - would allow it to leave its control by placing it on a shipping container</w:t>
      </w:r>
      <w:r w:rsidRPr="004C4F6B">
        <w:rPr>
          <w:rStyle w:val="DebateUnderline"/>
          <w:sz w:val="24"/>
          <w:u w:val="single"/>
        </w:rPr>
        <w:t xml:space="preserve"> where it would be handed off to a trucking company, a freight forwarder, terminal operator, vesset operator and longshoremen in the U</w:t>
      </w:r>
      <w:r w:rsidRPr="004C4F6B">
        <w:rPr>
          <w:rStyle w:val="DebateUnderline"/>
          <w:sz w:val="16"/>
        </w:rPr>
        <w:t xml:space="preserve">nited </w:t>
      </w:r>
      <w:r w:rsidRPr="004C4F6B">
        <w:rPr>
          <w:rStyle w:val="DebateUnderline"/>
          <w:sz w:val="24"/>
          <w:u w:val="single"/>
        </w:rPr>
        <w:t>S</w:t>
      </w:r>
      <w:r w:rsidRPr="004C4F6B">
        <w:rPr>
          <w:rStyle w:val="DebateUnderline"/>
          <w:sz w:val="16"/>
        </w:rPr>
        <w:t>tates.</w:t>
      </w:r>
    </w:p>
    <w:p w14:paraId="119BA0E3" w14:textId="1A5C6424" w:rsidR="0057492E" w:rsidRPr="007D49B6" w:rsidRDefault="00155356" w:rsidP="0057492E">
      <w:pPr>
        <w:pStyle w:val="Heading4"/>
      </w:pPr>
      <w:r>
        <w:t>4</w:t>
      </w:r>
      <w:r w:rsidR="00CF176F">
        <w:t xml:space="preserve">. </w:t>
      </w:r>
      <w:r w:rsidR="0057492E">
        <w:t>Terrorists will circumvent offshore ports through use of ships and planes.</w:t>
      </w:r>
    </w:p>
    <w:p w14:paraId="1A77D71E" w14:textId="70255066" w:rsidR="0057492E" w:rsidRDefault="0057492E" w:rsidP="0057492E">
      <w:r w:rsidRPr="0008215C">
        <w:rPr>
          <w:rStyle w:val="StyleStyleBold12pt"/>
        </w:rPr>
        <w:t>Crady</w:t>
      </w:r>
      <w:r>
        <w:rPr>
          <w:rStyle w:val="StyleStyleBold12pt"/>
        </w:rPr>
        <w:t xml:space="preserve"> </w:t>
      </w:r>
      <w:r w:rsidRPr="0008215C">
        <w:rPr>
          <w:rStyle w:val="StyleStyleBold12pt"/>
        </w:rPr>
        <w:t>6</w:t>
      </w:r>
      <w:r>
        <w:rPr>
          <w:rStyle w:val="StyleStyleBold12pt"/>
        </w:rPr>
        <w:t xml:space="preserve"> </w:t>
      </w:r>
      <w:r>
        <w:t xml:space="preserve">[Kevin, Writer and contributor to The Libertarian Enterprise, “ Towards Real Security from Nuclear Terrorism,” Intelligent Universe, 5-1-2006, </w:t>
      </w:r>
      <w:r w:rsidRPr="0057492E">
        <w:t>http://intelligentuniverse.blogspot.com/2006/05/towards-real-security-from-nuclear.html</w:t>
      </w:r>
      <w:r>
        <w:t>]</w:t>
      </w:r>
    </w:p>
    <w:p w14:paraId="02846BA6" w14:textId="77777777" w:rsidR="0057492E" w:rsidRPr="00966B1A" w:rsidRDefault="0057492E" w:rsidP="0057492E">
      <w:pPr>
        <w:rPr>
          <w:sz w:val="16"/>
        </w:rPr>
      </w:pPr>
      <w:r w:rsidRPr="00966B1A">
        <w:rPr>
          <w:sz w:val="16"/>
        </w:rPr>
        <w:t xml:space="preserve">However, </w:t>
      </w:r>
      <w:r w:rsidRPr="007413CA">
        <w:rPr>
          <w:highlight w:val="yellow"/>
          <w:u w:val="single"/>
        </w:rPr>
        <w:t>even Pfreinder’s proposal would not truly seal the door against nuclear terrorism. If every</w:t>
      </w:r>
      <w:r w:rsidRPr="00966B1A">
        <w:rPr>
          <w:sz w:val="16"/>
        </w:rPr>
        <w:t xml:space="preserve"> </w:t>
      </w:r>
      <w:r w:rsidRPr="00E22E77">
        <w:rPr>
          <w:highlight w:val="yellow"/>
          <w:u w:val="single"/>
        </w:rPr>
        <w:t>single shipping container coming into the U</w:t>
      </w:r>
      <w:r w:rsidRPr="00966B1A">
        <w:rPr>
          <w:sz w:val="16"/>
        </w:rPr>
        <w:t xml:space="preserve">nited </w:t>
      </w:r>
      <w:r w:rsidRPr="00E22E77">
        <w:rPr>
          <w:highlight w:val="yellow"/>
          <w:u w:val="single"/>
        </w:rPr>
        <w:t>S</w:t>
      </w:r>
      <w:r w:rsidRPr="00966B1A">
        <w:rPr>
          <w:sz w:val="16"/>
        </w:rPr>
        <w:t xml:space="preserve">tates </w:t>
      </w:r>
      <w:r w:rsidRPr="00E22E77">
        <w:rPr>
          <w:highlight w:val="yellow"/>
          <w:u w:val="single"/>
        </w:rPr>
        <w:t>were inspected</w:t>
      </w:r>
      <w:r w:rsidRPr="00966B1A">
        <w:rPr>
          <w:sz w:val="16"/>
        </w:rPr>
        <w:t xml:space="preserve"> by conscientious agents who could not be bribed or threatened</w:t>
      </w:r>
      <w:r w:rsidRPr="00687E25">
        <w:rPr>
          <w:u w:val="single"/>
        </w:rPr>
        <w:t xml:space="preserve">, </w:t>
      </w:r>
      <w:r w:rsidRPr="00E22E77">
        <w:rPr>
          <w:highlight w:val="yellow"/>
          <w:u w:val="single"/>
        </w:rPr>
        <w:t>a nuclear weapon could still be smuggled into—or just close</w:t>
      </w:r>
      <w:r w:rsidRPr="00966B1A">
        <w:rPr>
          <w:sz w:val="16"/>
        </w:rPr>
        <w:t xml:space="preserve"> </w:t>
      </w:r>
      <w:r w:rsidRPr="00E22E77">
        <w:rPr>
          <w:highlight w:val="yellow"/>
          <w:u w:val="single"/>
        </w:rPr>
        <w:t>enough to</w:t>
      </w:r>
      <w:r w:rsidRPr="00966B1A">
        <w:rPr>
          <w:sz w:val="16"/>
          <w:highlight w:val="yellow"/>
        </w:rPr>
        <w:t>—</w:t>
      </w:r>
      <w:r w:rsidRPr="00E22E77">
        <w:rPr>
          <w:highlight w:val="yellow"/>
          <w:u w:val="single"/>
        </w:rPr>
        <w:t>the U</w:t>
      </w:r>
      <w:r w:rsidRPr="00966B1A">
        <w:rPr>
          <w:sz w:val="16"/>
        </w:rPr>
        <w:t>nited</w:t>
      </w:r>
      <w:r w:rsidRPr="00D3251F">
        <w:rPr>
          <w:u w:val="single"/>
        </w:rPr>
        <w:t xml:space="preserve"> </w:t>
      </w:r>
      <w:r w:rsidRPr="00F32B7D">
        <w:rPr>
          <w:rStyle w:val="StyleBoldUnderline"/>
          <w:highlight w:val="yellow"/>
        </w:rPr>
        <w:t>S</w:t>
      </w:r>
      <w:r w:rsidRPr="00966B1A">
        <w:rPr>
          <w:sz w:val="16"/>
        </w:rPr>
        <w:t xml:space="preserve">tates </w:t>
      </w:r>
      <w:r w:rsidRPr="00F32B7D">
        <w:rPr>
          <w:highlight w:val="yellow"/>
          <w:u w:val="single"/>
        </w:rPr>
        <w:t>on a private yacht, fishing trawler, or</w:t>
      </w:r>
      <w:r w:rsidRPr="00966B1A">
        <w:rPr>
          <w:sz w:val="16"/>
        </w:rPr>
        <w:t xml:space="preserve"> private </w:t>
      </w:r>
      <w:r w:rsidRPr="00F32B7D">
        <w:rPr>
          <w:highlight w:val="yellow"/>
          <w:u w:val="single"/>
        </w:rPr>
        <w:t>airplane</w:t>
      </w:r>
      <w:r w:rsidRPr="00966B1A">
        <w:rPr>
          <w:sz w:val="16"/>
          <w:highlight w:val="yellow"/>
        </w:rPr>
        <w:t xml:space="preserve">. </w:t>
      </w:r>
      <w:r w:rsidRPr="00F32B7D">
        <w:rPr>
          <w:highlight w:val="yellow"/>
          <w:u w:val="single"/>
        </w:rPr>
        <w:t>Any terrorist</w:t>
      </w:r>
      <w:r w:rsidRPr="00966B1A">
        <w:rPr>
          <w:sz w:val="16"/>
        </w:rPr>
        <w:t xml:space="preserve"> </w:t>
      </w:r>
      <w:r w:rsidRPr="00F02D9E">
        <w:rPr>
          <w:highlight w:val="yellow"/>
          <w:u w:val="single"/>
        </w:rPr>
        <w:t>network well-heeled enough to gain access to a nuclear warhead and the knowledge necessary to</w:t>
      </w:r>
      <w:r w:rsidRPr="00966B1A">
        <w:rPr>
          <w:sz w:val="16"/>
        </w:rPr>
        <w:t xml:space="preserve"> </w:t>
      </w:r>
      <w:r w:rsidRPr="00F02D9E">
        <w:rPr>
          <w:highlight w:val="yellow"/>
          <w:u w:val="single"/>
        </w:rPr>
        <w:t>detonate it would be able to afford such a vehicle to transport it</w:t>
      </w:r>
      <w:r w:rsidRPr="00D3251F">
        <w:rPr>
          <w:u w:val="single"/>
        </w:rPr>
        <w:t xml:space="preserve"> </w:t>
      </w:r>
      <w:r w:rsidRPr="00966B1A">
        <w:rPr>
          <w:sz w:val="16"/>
        </w:rPr>
        <w:t>in.</w:t>
      </w:r>
    </w:p>
    <w:p w14:paraId="12811FC3" w14:textId="77777777" w:rsidR="00CF176F" w:rsidRPr="00FD38BF" w:rsidRDefault="00CF176F" w:rsidP="009955C0">
      <w:pPr>
        <w:pStyle w:val="Heading4"/>
      </w:pPr>
      <w:r>
        <w:t>5</w:t>
      </w:r>
      <w:r w:rsidRPr="00FD38BF">
        <w:t xml:space="preserve">. </w:t>
      </w:r>
      <w:r>
        <w:t>Increased port security is unnecessary - p</w:t>
      </w:r>
      <w:r w:rsidRPr="00FD38BF">
        <w:t>ort attacks constitute</w:t>
      </w:r>
      <w:r>
        <w:t xml:space="preserve"> only</w:t>
      </w:r>
      <w:r w:rsidRPr="00FD38BF">
        <w:t xml:space="preserve"> 2% of international conflict </w:t>
      </w:r>
    </w:p>
    <w:p w14:paraId="7EAC3DFF" w14:textId="0A959B11" w:rsidR="00CF176F" w:rsidRPr="00FD38BF" w:rsidRDefault="00CF176F" w:rsidP="00CF176F">
      <w:pPr>
        <w:tabs>
          <w:tab w:val="left" w:pos="90"/>
        </w:tabs>
      </w:pPr>
      <w:r w:rsidRPr="00FD38BF">
        <w:rPr>
          <w:rStyle w:val="StyleStyleBold12pt"/>
        </w:rPr>
        <w:t xml:space="preserve">Chalk 8 </w:t>
      </w:r>
      <w:r w:rsidRPr="009955C0">
        <w:rPr>
          <w:rStyle w:val="StyleStyleBold12pt"/>
          <w:sz w:val="20"/>
          <w:szCs w:val="20"/>
        </w:rPr>
        <w:t>(</w:t>
      </w:r>
      <w:r w:rsidRPr="009955C0">
        <w:rPr>
          <w:rStyle w:val="StyleStyleBold12pt"/>
          <w:b w:val="0"/>
          <w:sz w:val="20"/>
          <w:szCs w:val="20"/>
        </w:rPr>
        <w:t>Peter Chalk, political scientist at the RAND corporation, “The Maritime Dimension of International Security: Terrorism, Piracy, and Challenges for the United States,” page 19,</w:t>
      </w:r>
      <w:r w:rsidR="009955C0" w:rsidRPr="009955C0">
        <w:rPr>
          <w:rStyle w:val="StyleStyleBold12pt"/>
          <w:b w:val="0"/>
          <w:sz w:val="20"/>
          <w:szCs w:val="20"/>
        </w:rPr>
        <w:t xml:space="preserve"> 2008, </w:t>
      </w:r>
      <w:r w:rsidRPr="009955C0">
        <w:rPr>
          <w:rStyle w:val="StyleStyleBold12pt"/>
          <w:b w:val="0"/>
          <w:sz w:val="20"/>
          <w:szCs w:val="20"/>
        </w:rPr>
        <w:t xml:space="preserve"> </w:t>
      </w:r>
      <w:r w:rsidRPr="009955C0">
        <w:rPr>
          <w:sz w:val="20"/>
          <w:szCs w:val="20"/>
        </w:rPr>
        <w:t>http://www.rand.org/pubs/monographs/2008/RAND_MG697.pdf).</w:t>
      </w:r>
      <w:r w:rsidRPr="00FD38BF">
        <w:t xml:space="preserve"> </w:t>
      </w:r>
    </w:p>
    <w:p w14:paraId="30D36EC0" w14:textId="77777777" w:rsidR="00CF176F" w:rsidRPr="00FD38BF" w:rsidRDefault="00CF176F" w:rsidP="00CF176F">
      <w:pPr>
        <w:tabs>
          <w:tab w:val="left" w:pos="90"/>
        </w:tabs>
        <w:rPr>
          <w:sz w:val="16"/>
        </w:rPr>
      </w:pPr>
      <w:r w:rsidRPr="00FD38BF">
        <w:rPr>
          <w:sz w:val="16"/>
        </w:rPr>
        <w:t xml:space="preserve">Historically, the </w:t>
      </w:r>
      <w:r w:rsidRPr="00D61A43">
        <w:rPr>
          <w:rStyle w:val="StyleBoldUnderline"/>
          <w:highlight w:val="yellow"/>
        </w:rPr>
        <w:t>world’s oceans have not been a major locus of terrorist</w:t>
      </w:r>
      <w:r w:rsidRPr="00D61A43">
        <w:rPr>
          <w:rStyle w:val="StyleBoldUnderline"/>
          <w:sz w:val="12"/>
          <w:highlight w:val="yellow"/>
        </w:rPr>
        <w:t>¶</w:t>
      </w:r>
      <w:r w:rsidRPr="00D61A43">
        <w:rPr>
          <w:rStyle w:val="StyleBoldUnderline"/>
          <w:highlight w:val="yellow"/>
        </w:rPr>
        <w:t xml:space="preserve"> activity.</w:t>
      </w:r>
      <w:r w:rsidRPr="00FD38BF">
        <w:rPr>
          <w:rStyle w:val="StyleBoldUnderline"/>
        </w:rPr>
        <w:t xml:space="preserve"> </w:t>
      </w:r>
      <w:r w:rsidRPr="00FD38BF">
        <w:rPr>
          <w:sz w:val="16"/>
        </w:rPr>
        <w:t xml:space="preserve">Indeed, according to the RAND Terrorism Database, </w:t>
      </w:r>
      <w:r w:rsidRPr="00D61A43">
        <w:rPr>
          <w:rStyle w:val="StyleBoldUnderline"/>
          <w:highlight w:val="yellow"/>
        </w:rPr>
        <w:t>strikes</w:t>
      </w:r>
      <w:r w:rsidRPr="00D61A43">
        <w:rPr>
          <w:rStyle w:val="StyleBoldUnderline"/>
          <w:sz w:val="12"/>
          <w:highlight w:val="yellow"/>
        </w:rPr>
        <w:t>¶</w:t>
      </w:r>
      <w:r w:rsidRPr="00D61A43">
        <w:rPr>
          <w:rStyle w:val="StyleBoldUnderline"/>
          <w:highlight w:val="yellow"/>
        </w:rPr>
        <w:t xml:space="preserve"> on maritime targets and assets have constituted only two percent of</w:t>
      </w:r>
      <w:r w:rsidRPr="00D61A43">
        <w:rPr>
          <w:rStyle w:val="StyleBoldUnderline"/>
          <w:sz w:val="12"/>
          <w:highlight w:val="yellow"/>
        </w:rPr>
        <w:t>¶</w:t>
      </w:r>
      <w:r w:rsidRPr="00D61A43">
        <w:rPr>
          <w:rStyle w:val="StyleBoldUnderline"/>
          <w:highlight w:val="yellow"/>
        </w:rPr>
        <w:t xml:space="preserve"> all international incidents</w:t>
      </w:r>
      <w:r w:rsidRPr="00FD38BF">
        <w:rPr>
          <w:sz w:val="16"/>
        </w:rPr>
        <w:t xml:space="preserve"> over the last 30 years. To be sure, part of</w:t>
      </w:r>
      <w:r w:rsidRPr="00FD38BF">
        <w:rPr>
          <w:sz w:val="12"/>
        </w:rPr>
        <w:t>¶</w:t>
      </w:r>
      <w:r w:rsidRPr="00FD38BF">
        <w:rPr>
          <w:sz w:val="16"/>
        </w:rPr>
        <w:t xml:space="preserve"> the reason for this relative paucity has to do with the fact that </w:t>
      </w:r>
      <w:r w:rsidRPr="00D61A43">
        <w:rPr>
          <w:rStyle w:val="StyleBoldUnderline"/>
          <w:highlight w:val="yellow"/>
        </w:rPr>
        <w:t>many</w:t>
      </w:r>
      <w:r w:rsidRPr="00D61A43">
        <w:rPr>
          <w:rStyle w:val="StyleBoldUnderline"/>
          <w:sz w:val="12"/>
          <w:highlight w:val="yellow"/>
        </w:rPr>
        <w:t>¶</w:t>
      </w:r>
      <w:r w:rsidRPr="00D61A43">
        <w:rPr>
          <w:rStyle w:val="StyleBoldUnderline"/>
          <w:highlight w:val="yellow"/>
        </w:rPr>
        <w:t xml:space="preserve"> terrorist organizations have neither been located near coastal regions</w:t>
      </w:r>
      <w:r w:rsidRPr="00D61A43">
        <w:rPr>
          <w:rStyle w:val="StyleBoldUnderline"/>
          <w:sz w:val="12"/>
          <w:highlight w:val="yellow"/>
        </w:rPr>
        <w:t>¶</w:t>
      </w:r>
      <w:r w:rsidRPr="00D61A43">
        <w:rPr>
          <w:rStyle w:val="StyleBoldUnderline"/>
          <w:highlight w:val="yellow"/>
        </w:rPr>
        <w:t xml:space="preserve"> nor possessed the means to extend their physical reach beyond purely</w:t>
      </w:r>
      <w:r w:rsidRPr="00D61A43">
        <w:rPr>
          <w:rStyle w:val="StyleBoldUnderline"/>
          <w:sz w:val="12"/>
          <w:highlight w:val="yellow"/>
        </w:rPr>
        <w:t>¶</w:t>
      </w:r>
      <w:r w:rsidRPr="00D61A43">
        <w:rPr>
          <w:rStyle w:val="StyleBoldUnderline"/>
          <w:highlight w:val="yellow"/>
        </w:rPr>
        <w:t xml:space="preserve"> local theaters</w:t>
      </w:r>
      <w:r w:rsidRPr="00FD38BF">
        <w:rPr>
          <w:sz w:val="16"/>
        </w:rPr>
        <w:t>. There are also several problems associated with carrying</w:t>
      </w:r>
      <w:r w:rsidRPr="00FD38BF">
        <w:rPr>
          <w:sz w:val="12"/>
        </w:rPr>
        <w:t>¶</w:t>
      </w:r>
      <w:r w:rsidRPr="00FD38BF">
        <w:rPr>
          <w:sz w:val="16"/>
        </w:rPr>
        <w:t xml:space="preserve"> out waterborne strikes which have, at least historically, helped to</w:t>
      </w:r>
      <w:r w:rsidRPr="00FD38BF">
        <w:rPr>
          <w:sz w:val="12"/>
        </w:rPr>
        <w:t>¶</w:t>
      </w:r>
      <w:r w:rsidRPr="00FD38BF">
        <w:rPr>
          <w:sz w:val="16"/>
        </w:rPr>
        <w:t xml:space="preserve"> offset some of the tactical advantages associated with esoteric maritime</w:t>
      </w:r>
      <w:r w:rsidRPr="00FD38BF">
        <w:rPr>
          <w:sz w:val="12"/>
        </w:rPr>
        <w:t>¶</w:t>
      </w:r>
      <w:r w:rsidRPr="00FD38BF">
        <w:rPr>
          <w:sz w:val="16"/>
        </w:rPr>
        <w:t xml:space="preserve"> environments outlined in Chapter Two. Most intrinsically, operating</w:t>
      </w:r>
      <w:r w:rsidRPr="00FD38BF">
        <w:rPr>
          <w:sz w:val="12"/>
        </w:rPr>
        <w:t>¶</w:t>
      </w:r>
      <w:r w:rsidRPr="00FD38BF">
        <w:rPr>
          <w:sz w:val="16"/>
        </w:rPr>
        <w:t xml:space="preserve"> at sea requires terrorists to have mariner skills, access to appropriate</w:t>
      </w:r>
      <w:r w:rsidRPr="00FD38BF">
        <w:rPr>
          <w:sz w:val="12"/>
        </w:rPr>
        <w:t>¶</w:t>
      </w:r>
      <w:r w:rsidRPr="00FD38BF">
        <w:rPr>
          <w:sz w:val="16"/>
        </w:rPr>
        <w:t xml:space="preserve"> assault and transport vehicles, the ability to mount and sustain operations</w:t>
      </w:r>
      <w:r w:rsidRPr="00FD38BF">
        <w:rPr>
          <w:sz w:val="12"/>
        </w:rPr>
        <w:t>¶</w:t>
      </w:r>
      <w:r w:rsidRPr="00FD38BF">
        <w:rPr>
          <w:sz w:val="16"/>
        </w:rPr>
        <w:t xml:space="preserve"> from a non-land–based environment, and certain specialist capabilities</w:t>
      </w:r>
      <w:r w:rsidRPr="00FD38BF">
        <w:rPr>
          <w:sz w:val="12"/>
        </w:rPr>
        <w:t>¶</w:t>
      </w:r>
      <w:r w:rsidRPr="00FD38BF">
        <w:rPr>
          <w:sz w:val="16"/>
        </w:rPr>
        <w:t xml:space="preserve"> (for example, surface and underwater demolition techniques).1</w:t>
      </w:r>
      <w:r w:rsidRPr="00FD38BF">
        <w:rPr>
          <w:sz w:val="12"/>
        </w:rPr>
        <w:t>¶</w:t>
      </w:r>
      <w:r w:rsidRPr="00FD38BF">
        <w:rPr>
          <w:sz w:val="16"/>
        </w:rPr>
        <w:t xml:space="preserve"> </w:t>
      </w:r>
      <w:r w:rsidRPr="00D61A43">
        <w:rPr>
          <w:rStyle w:val="StyleBoldUnderline"/>
          <w:highlight w:val="yellow"/>
        </w:rPr>
        <w:t>Limited resources have traditionally prevented groups from accessing</w:t>
      </w:r>
      <w:r w:rsidRPr="00D61A43">
        <w:rPr>
          <w:rStyle w:val="StyleBoldUnderline"/>
          <w:sz w:val="12"/>
          <w:highlight w:val="yellow"/>
        </w:rPr>
        <w:t>¶</w:t>
      </w:r>
      <w:r w:rsidRPr="00D61A43">
        <w:rPr>
          <w:rStyle w:val="StyleBoldUnderline"/>
          <w:highlight w:val="yellow"/>
        </w:rPr>
        <w:t xml:space="preserve"> options.</w:t>
      </w:r>
    </w:p>
    <w:p w14:paraId="26B797AB" w14:textId="77777777" w:rsidR="00CF176F" w:rsidRPr="002A6582" w:rsidRDefault="00CF176F" w:rsidP="009955C0">
      <w:pPr>
        <w:pStyle w:val="Heading4"/>
        <w:rPr>
          <w:sz w:val="16"/>
          <w:shd w:val="clear" w:color="auto" w:fill="FFFFFF"/>
        </w:rPr>
      </w:pPr>
      <w:r>
        <w:t>6</w:t>
      </w:r>
      <w:r w:rsidRPr="00FD38BF">
        <w:t xml:space="preserve">. Anti-terrorism policies create more terrorism – U.S. must change its policies first, before increasing port security </w:t>
      </w:r>
    </w:p>
    <w:p w14:paraId="6C423EEE" w14:textId="77777777" w:rsidR="00CF176F" w:rsidRPr="00FD38BF" w:rsidRDefault="00CF176F" w:rsidP="00CF176F">
      <w:pPr>
        <w:tabs>
          <w:tab w:val="left" w:pos="90"/>
        </w:tabs>
        <w:rPr>
          <w:rStyle w:val="StyleStyleBold12pt"/>
          <w:b w:val="0"/>
          <w:sz w:val="20"/>
        </w:rPr>
      </w:pPr>
      <w:r w:rsidRPr="00FD38BF">
        <w:rPr>
          <w:rStyle w:val="StyleStyleBold12pt"/>
        </w:rPr>
        <w:t xml:space="preserve">Beat 12 </w:t>
      </w:r>
      <w:r w:rsidRPr="00FD38BF">
        <w:rPr>
          <w:rStyle w:val="StyleStyleBold12pt"/>
          <w:sz w:val="22"/>
        </w:rPr>
        <w:t>(</w:t>
      </w:r>
      <w:r w:rsidRPr="00FD38BF">
        <w:rPr>
          <w:rStyle w:val="StyleStyleBold12pt"/>
          <w:b w:val="0"/>
          <w:sz w:val="22"/>
        </w:rPr>
        <w:t xml:space="preserve">Matt Beat, history teacher and writer for Kansas City Underground Examiner, 3/24/12, “Our Government is Causing More Terrorism,” </w:t>
      </w:r>
      <w:r w:rsidRPr="00FD38BF">
        <w:t xml:space="preserve">http://trainwreckdsociety.com/2012/03/24/our-government-is-causing-more-terrororism-by-matt-beat-guest-wreckers/). </w:t>
      </w:r>
    </w:p>
    <w:p w14:paraId="5B4F442A" w14:textId="286A9206" w:rsidR="00CF176F" w:rsidRPr="009955C0" w:rsidRDefault="00CF176F" w:rsidP="00CF176F">
      <w:pPr>
        <w:tabs>
          <w:tab w:val="left" w:pos="90"/>
        </w:tabs>
        <w:rPr>
          <w:sz w:val="16"/>
        </w:rPr>
      </w:pPr>
      <w:r w:rsidRPr="00FD38BF">
        <w:rPr>
          <w:sz w:val="16"/>
        </w:rPr>
        <w:t xml:space="preserve">The terrorists who attacked us on September 11, 2001, did not win on that horrible day. But they have won every day since then. They have created a fear not seen since the early days of the Cold War. They have turned our politicians into people who make every major decision based on fear. </w:t>
      </w:r>
      <w:r w:rsidRPr="00D61A43">
        <w:rPr>
          <w:rStyle w:val="StyleBoldUnderline"/>
          <w:highlight w:val="yellow"/>
        </w:rPr>
        <w:t>The “War on Terror” has</w:t>
      </w:r>
      <w:r w:rsidRPr="00FD38BF">
        <w:rPr>
          <w:rStyle w:val="StyleBoldUnderline"/>
        </w:rPr>
        <w:t xml:space="preserve">, in fact, </w:t>
      </w:r>
      <w:r w:rsidRPr="00D61A43">
        <w:rPr>
          <w:rStyle w:val="StyleBoldUnderline"/>
          <w:highlight w:val="yellow"/>
        </w:rPr>
        <w:t>created more terror.</w:t>
      </w:r>
      <w:r w:rsidRPr="00FD38BF">
        <w:rPr>
          <w:sz w:val="16"/>
        </w:rPr>
        <w:t xml:space="preserve"> That’s right</w:t>
      </w:r>
      <w:r w:rsidRPr="00FD38BF">
        <w:rPr>
          <w:rStyle w:val="StyleBoldUnderline"/>
          <w:sz w:val="16"/>
          <w:u w:val="none"/>
        </w:rPr>
        <w:t xml:space="preserve">, </w:t>
      </w:r>
      <w:r w:rsidRPr="00D61A43">
        <w:rPr>
          <w:rStyle w:val="StyleBoldUnderline"/>
          <w:highlight w:val="yellow"/>
        </w:rPr>
        <w:t>after the death of</w:t>
      </w:r>
      <w:r w:rsidRPr="00FD38BF">
        <w:rPr>
          <w:rStyle w:val="StyleBoldUnderline"/>
        </w:rPr>
        <w:t xml:space="preserve"> around </w:t>
      </w:r>
      <w:r w:rsidRPr="00D61A43">
        <w:rPr>
          <w:rStyle w:val="StyleBoldUnderline"/>
          <w:highlight w:val="yellow"/>
        </w:rPr>
        <w:t>9,000 Americans, after the death of millions of people in other countries</w:t>
      </w:r>
      <w:r w:rsidRPr="00FD38BF">
        <w:rPr>
          <w:sz w:val="16"/>
        </w:rPr>
        <w:t xml:space="preserve"> (but, really, who cares about them? ha!), </w:t>
      </w:r>
      <w:r w:rsidRPr="00D61A43">
        <w:rPr>
          <w:rStyle w:val="StyleBoldUnderline"/>
          <w:highlight w:val="yellow"/>
        </w:rPr>
        <w:t>and after $1.28 Trillion spent</w:t>
      </w:r>
      <w:r w:rsidRPr="00FD38BF">
        <w:rPr>
          <w:sz w:val="16"/>
        </w:rPr>
        <w:t xml:space="preserve"> (keep raising that debt ceiling!), </w:t>
      </w:r>
      <w:r w:rsidRPr="00D61A43">
        <w:rPr>
          <w:rStyle w:val="StyleBoldUnderline"/>
          <w:highlight w:val="yellow"/>
        </w:rPr>
        <w:t>we are less safe now than before the War on Terror began.</w:t>
      </w:r>
      <w:r w:rsidRPr="00FD38BF">
        <w:rPr>
          <w:sz w:val="16"/>
        </w:rPr>
        <w:t xml:space="preserve">¶ But it’s not just the War on Terror. It’s also the War on Drugs. President Richard Nixon declared a war on drugs 40 years ago, and we now spend $42 billion a year fighting drugs (just illegal ones- alcohol, nicotine, oxycontin, morphine, those are fine) and more people use drugs now than ever before. The Global Commission on Drug Policy has recently affirmed what many of us already know. The war on drugs has failed.¶ Terror and Drugs have existed since the dawn of civilization, but recently our government decided to declare war on the two. Oh, and directly or indirectly kill millions and spend trillions of dollars since declaring both wars. </w:t>
      </w:r>
      <w:r w:rsidRPr="00D61A43">
        <w:rPr>
          <w:rStyle w:val="StyleBoldUnderline"/>
          <w:highlight w:val="yellow"/>
        </w:rPr>
        <w:t>It’s important to</w:t>
      </w:r>
      <w:r w:rsidRPr="00FD38BF">
        <w:rPr>
          <w:rStyle w:val="StyleBoldUnderline"/>
        </w:rPr>
        <w:t xml:space="preserve"> specifically </w:t>
      </w:r>
      <w:r w:rsidRPr="00D61A43">
        <w:rPr>
          <w:rStyle w:val="StyleBoldUnderline"/>
          <w:highlight w:val="yellow"/>
        </w:rPr>
        <w:t xml:space="preserve">look at how </w:t>
      </w:r>
      <w:r w:rsidRPr="00FD38BF">
        <w:rPr>
          <w:rStyle w:val="StyleBoldUnderline"/>
        </w:rPr>
        <w:t>the</w:t>
      </w:r>
      <w:r w:rsidRPr="00FD38BF">
        <w:rPr>
          <w:sz w:val="16"/>
        </w:rPr>
        <w:t xml:space="preserve"> two </w:t>
      </w:r>
      <w:r w:rsidRPr="00D61A43">
        <w:rPr>
          <w:rStyle w:val="StyleBoldUnderline"/>
          <w:highlight w:val="yellow"/>
        </w:rPr>
        <w:t>wars have created more terrorism</w:t>
      </w:r>
      <w:r w:rsidRPr="00FD38BF">
        <w:rPr>
          <w:sz w:val="16"/>
        </w:rPr>
        <w:t xml:space="preserve">.¶ The main reason why we are less safe now is simply because </w:t>
      </w:r>
      <w:r w:rsidRPr="00D61A43">
        <w:rPr>
          <w:rStyle w:val="StyleBoldUnderline"/>
          <w:highlight w:val="yellow"/>
        </w:rPr>
        <w:t>many people passionately hate us,</w:t>
      </w:r>
      <w:r w:rsidRPr="00FD38BF">
        <w:rPr>
          <w:sz w:val="16"/>
        </w:rPr>
        <w:t xml:space="preserve"> and no, they don’t hate us for our freedom. They hate us for various reasons that I won’t get into, but </w:t>
      </w:r>
      <w:r w:rsidRPr="00D61A43">
        <w:rPr>
          <w:rStyle w:val="StyleBoldUnderline"/>
          <w:highlight w:val="yellow"/>
        </w:rPr>
        <w:t>the biggest reason</w:t>
      </w:r>
      <w:r w:rsidRPr="00FD38BF">
        <w:rPr>
          <w:rStyle w:val="StyleBoldUnderline"/>
        </w:rPr>
        <w:t xml:space="preserve"> of all </w:t>
      </w:r>
      <w:r w:rsidRPr="00D61A43">
        <w:rPr>
          <w:rStyle w:val="StyleBoldUnderline"/>
          <w:highlight w:val="yellow"/>
        </w:rPr>
        <w:t>is our foreign policy,</w:t>
      </w:r>
      <w:r w:rsidRPr="00FD38BF">
        <w:rPr>
          <w:sz w:val="16"/>
        </w:rPr>
        <w:t xml:space="preserve"> and there is overwhelming evidence to support this. As a mostly Christian nation of people, our foreign policy blatantly contradicts the “golden rule.” Remember that one? That was the “treat others as you would want to be treated” rule that Jesus of Nazareth preached and popularized. </w:t>
      </w:r>
      <w:r w:rsidRPr="00D61A43">
        <w:rPr>
          <w:rStyle w:val="StyleBoldUnderline"/>
          <w:highlight w:val="yellow"/>
        </w:rPr>
        <w:t>For every military action we have made during the War on Terror, we have failed to ask ourselves, “what would we do if another country conducted such military action to us?”</w:t>
      </w:r>
      <w:r w:rsidRPr="00FD38BF">
        <w:rPr>
          <w:sz w:val="16"/>
        </w:rPr>
        <w:t xml:space="preserve"> For example, if an unmanned aerial vehicle from Pakistan secretly dropped a bomb on a house where suspected enemy combatants lived (they’re innocent until proven dead!), killing an entire family except for an 8-year old, which country would that 8-year old grow up to hate? If Germany decided to build a permanent military base in Texas in the name of “national security,” how would Americans react?¶ You can distract yourselves with “So You Think You Can Dance” and “Celebrity Apprentice” every night, but the fact remains that while you watch those “reality” TV shows, the real reality is that </w:t>
      </w:r>
      <w:r w:rsidRPr="00D61A43">
        <w:rPr>
          <w:rStyle w:val="StyleBoldUnderline"/>
          <w:highlight w:val="yellow"/>
        </w:rPr>
        <w:t>civilians are accidentally killed everyday by the U</w:t>
      </w:r>
      <w:r w:rsidRPr="00FD38BF">
        <w:rPr>
          <w:rStyle w:val="StyleBoldUnderline"/>
        </w:rPr>
        <w:t xml:space="preserve">nited </w:t>
      </w:r>
      <w:r w:rsidRPr="00D61A43">
        <w:rPr>
          <w:rStyle w:val="StyleBoldUnderline"/>
          <w:highlight w:val="yellow"/>
        </w:rPr>
        <w:t>S</w:t>
      </w:r>
      <w:r w:rsidRPr="00FD38BF">
        <w:rPr>
          <w:rStyle w:val="StyleBoldUnderline"/>
        </w:rPr>
        <w:t xml:space="preserve">tates </w:t>
      </w:r>
      <w:r w:rsidRPr="00D61A43">
        <w:rPr>
          <w:rStyle w:val="StyleBoldUnderline"/>
          <w:highlight w:val="yellow"/>
        </w:rPr>
        <w:t>military and NATO. The</w:t>
      </w:r>
      <w:r w:rsidRPr="00FD38BF">
        <w:rPr>
          <w:rStyle w:val="StyleBoldUnderline"/>
        </w:rPr>
        <w:t xml:space="preserve"> real </w:t>
      </w:r>
      <w:r w:rsidRPr="00D61A43">
        <w:rPr>
          <w:rStyle w:val="StyleBoldUnderline"/>
          <w:highlight w:val="yellow"/>
        </w:rPr>
        <w:t>reality is that the U</w:t>
      </w:r>
      <w:r w:rsidRPr="00FD38BF">
        <w:rPr>
          <w:rStyle w:val="StyleBoldUnderline"/>
        </w:rPr>
        <w:t xml:space="preserve">nited </w:t>
      </w:r>
      <w:r w:rsidRPr="00D61A43">
        <w:rPr>
          <w:rStyle w:val="StyleBoldUnderline"/>
          <w:highlight w:val="yellow"/>
        </w:rPr>
        <w:t>S</w:t>
      </w:r>
      <w:r w:rsidRPr="00FD38BF">
        <w:rPr>
          <w:rStyle w:val="StyleBoldUnderline"/>
        </w:rPr>
        <w:t xml:space="preserve">tates </w:t>
      </w:r>
      <w:r w:rsidRPr="00D61A43">
        <w:rPr>
          <w:rStyle w:val="StyleBoldUnderline"/>
          <w:highlight w:val="yellow"/>
        </w:rPr>
        <w:t xml:space="preserve">has over 1000 permanent military bases outside of its borders. </w:t>
      </w:r>
      <w:r w:rsidRPr="00FD38BF">
        <w:rPr>
          <w:rStyle w:val="StyleBoldUnderline"/>
        </w:rPr>
        <w:t xml:space="preserve">The real reality is that </w:t>
      </w:r>
      <w:r w:rsidRPr="00D61A43">
        <w:rPr>
          <w:rStyle w:val="StyleBoldUnderline"/>
          <w:highlight w:val="yellow"/>
        </w:rPr>
        <w:t>new terrorists are created because of the invasion and occupation of foreign countries by our military</w:t>
      </w:r>
      <w:r w:rsidRPr="00FD38BF">
        <w:rPr>
          <w:sz w:val="16"/>
        </w:rPr>
        <w:t xml:space="preserve">.¶ </w:t>
      </w:r>
    </w:p>
    <w:p w14:paraId="0AF6F8CC" w14:textId="77777777" w:rsidR="00CF176F" w:rsidRPr="00FD38BF" w:rsidRDefault="00CF176F" w:rsidP="009955C0">
      <w:pPr>
        <w:pStyle w:val="Heading4"/>
      </w:pPr>
      <w:r>
        <w:rPr>
          <w:rStyle w:val="apple-style-span"/>
          <w:b w:val="0"/>
          <w:shd w:val="clear" w:color="auto" w:fill="FFFFFF"/>
        </w:rPr>
        <w:t>7</w:t>
      </w:r>
      <w:r w:rsidRPr="00FD38BF">
        <w:rPr>
          <w:rStyle w:val="apple-style-span"/>
          <w:b w:val="0"/>
          <w:shd w:val="clear" w:color="auto" w:fill="FFFFFF"/>
        </w:rPr>
        <w:t xml:space="preserve">. </w:t>
      </w:r>
      <w:r w:rsidRPr="00FD38BF">
        <w:t>Spending on container security fails – four reasons</w:t>
      </w:r>
    </w:p>
    <w:p w14:paraId="3FB34F0D" w14:textId="77777777" w:rsidR="00CF176F" w:rsidRPr="00FD38BF" w:rsidRDefault="00CF176F" w:rsidP="00CF176F">
      <w:pPr>
        <w:tabs>
          <w:tab w:val="left" w:pos="90"/>
        </w:tabs>
      </w:pPr>
      <w:r w:rsidRPr="00FD38BF">
        <w:rPr>
          <w:rStyle w:val="StyleStyleBold12pt"/>
        </w:rPr>
        <w:t>Kochems 5</w:t>
      </w:r>
      <w:r w:rsidRPr="00FD38BF">
        <w:rPr>
          <w:rStyle w:val="StyleBoldUnderline"/>
          <w:u w:val="none"/>
        </w:rPr>
        <w:t xml:space="preserve"> </w:t>
      </w:r>
      <w:r w:rsidRPr="00FD38BF">
        <w:rPr>
          <w:sz w:val="20"/>
          <w:szCs w:val="20"/>
        </w:rPr>
        <w:t>(Alane Kochem, Policy Analyst for National Security in the Kathryn and Shelby Cullom Davis Institute for International Studies at The Heritage Foundation, Taking a Global Approach to Maritime Security, Heritage Foundation, http://www.heritage.org/research/reports/2005/09/taking-a-global-approach-to-maritime-security)</w:t>
      </w:r>
    </w:p>
    <w:p w14:paraId="754E86DB" w14:textId="1B70C886" w:rsidR="00CF176F" w:rsidRPr="009955C0" w:rsidRDefault="00CF176F" w:rsidP="00CF176F">
      <w:pPr>
        <w:tabs>
          <w:tab w:val="left" w:pos="90"/>
        </w:tabs>
        <w:rPr>
          <w:sz w:val="16"/>
        </w:rPr>
      </w:pPr>
      <w:r w:rsidRPr="00FD38BF">
        <w:rPr>
          <w:sz w:val="16"/>
        </w:rPr>
        <w:t xml:space="preserve">Some </w:t>
      </w:r>
      <w:r w:rsidRPr="00FD38BF">
        <w:rPr>
          <w:rStyle w:val="StyleBoldUnderline"/>
        </w:rPr>
        <w:t>security analysts argue that container security</w:t>
      </w:r>
      <w:r w:rsidRPr="00FD38BF">
        <w:rPr>
          <w:sz w:val="16"/>
        </w:rPr>
        <w:t xml:space="preserve"> should </w:t>
      </w:r>
      <w:r w:rsidRPr="00FD38BF">
        <w:rPr>
          <w:rStyle w:val="StyleBoldUnderline"/>
        </w:rPr>
        <w:t>receive special consideration because a container could possibly be used to smuggle a nuclear weapon into the country. To counter this threat, they propose spending billions of dollars on container and port security.</w:t>
      </w:r>
      <w:r w:rsidRPr="00FD38BF">
        <w:rPr>
          <w:sz w:val="12"/>
        </w:rPr>
        <w:t>¶</w:t>
      </w:r>
      <w:r w:rsidRPr="00FD38BF">
        <w:rPr>
          <w:b/>
          <w:sz w:val="12"/>
          <w:u w:val="single"/>
        </w:rPr>
        <w:t xml:space="preserve"> </w:t>
      </w:r>
      <w:r w:rsidRPr="00FD38BF">
        <w:rPr>
          <w:rStyle w:val="StyleBoldUnderline"/>
        </w:rPr>
        <w:t>This argument fails on four counts. First, the nuke-in-box is an unlikely terrorist tactic. If an enemy wanted to smuggle a bomb into the U</w:t>
      </w:r>
      <w:r w:rsidRPr="00FD38BF">
        <w:rPr>
          <w:sz w:val="16"/>
        </w:rPr>
        <w:t xml:space="preserve">nited </w:t>
      </w:r>
      <w:r w:rsidRPr="00FD38BF">
        <w:rPr>
          <w:rStyle w:val="StyleBoldUnderline"/>
        </w:rPr>
        <w:t>S</w:t>
      </w:r>
      <w:r w:rsidRPr="00FD38BF">
        <w:rPr>
          <w:sz w:val="16"/>
        </w:rPr>
        <w:t xml:space="preserve">tates, </w:t>
      </w:r>
      <w:r w:rsidRPr="00FD38BF">
        <w:rPr>
          <w:rStyle w:val="StyleBoldUnderline"/>
        </w:rPr>
        <w:t>a private watercraft would be a safer and more secure way to transport the weapon,</w:t>
      </w:r>
      <w:r w:rsidRPr="00FD38BF">
        <w:rPr>
          <w:sz w:val="16"/>
        </w:rPr>
        <w:t xml:space="preserve"> either directly to the target (e.g., a port) or indirectly by landing it in Mexico and then driving it across the border. </w:t>
      </w:r>
      <w:r w:rsidRPr="00FD38BF">
        <w:rPr>
          <w:rStyle w:val="StyleBoldUnderline"/>
        </w:rPr>
        <w:t>Second, while nuclear smuggling is possible, so are dozens of other attack scenarios. It is dangerously myopic to overinvest in countering one tactic when the terrorists could easily employ another tactic. Third, searching every container and hardening every port is extremely inefficient and expensive way to stop terrorists from using cargo containers. Fourth, there is no viable busi</w:t>
      </w:r>
      <w:r w:rsidRPr="00FD38BF">
        <w:rPr>
          <w:rStyle w:val="StyleBoldUnderline"/>
        </w:rPr>
        <w:softHyphen/>
        <w:t>ness case for many of the proposed solutions for "hardening" shipping containers. These measures would provide only minimal utility at the cost of billions of dollars in new duties or taxes</w:t>
      </w:r>
      <w:r w:rsidRPr="00FD38BF">
        <w:rPr>
          <w:sz w:val="16"/>
        </w:rPr>
        <w:t>.</w:t>
      </w:r>
    </w:p>
    <w:p w14:paraId="34142129" w14:textId="7D602ACA" w:rsidR="00966B1A" w:rsidRPr="00FD38BF" w:rsidRDefault="00966B1A" w:rsidP="00966B1A">
      <w:pPr>
        <w:pStyle w:val="Heading4"/>
      </w:pPr>
      <w:r>
        <w:t xml:space="preserve">8. </w:t>
      </w:r>
      <w:r w:rsidRPr="00FD38BF">
        <w:t>Guarding against all terrorist risks would bankrupt the U.S.</w:t>
      </w:r>
    </w:p>
    <w:p w14:paraId="0348E09D" w14:textId="77777777" w:rsidR="00966B1A" w:rsidRPr="00FD38BF" w:rsidRDefault="00966B1A" w:rsidP="00966B1A">
      <w:pPr>
        <w:tabs>
          <w:tab w:val="left" w:pos="90"/>
        </w:tabs>
        <w:rPr>
          <w:sz w:val="20"/>
          <w:szCs w:val="20"/>
        </w:rPr>
      </w:pPr>
      <w:r w:rsidRPr="00FD38BF">
        <w:rPr>
          <w:rStyle w:val="StyleStyleBold12pt"/>
        </w:rPr>
        <w:t xml:space="preserve">Beltzer 11 </w:t>
      </w:r>
      <w:r w:rsidRPr="00FD38BF">
        <w:rPr>
          <w:sz w:val="20"/>
          <w:szCs w:val="20"/>
        </w:rPr>
        <w:t xml:space="preserve">(Michael H. Beltzer, Associate Professor of Industrial Relations in the Department of Interdisciplinary Studies of the College of Liberal Arts and Sciences at Wayne State University. He also is a Research Scientist at the University of Michigan's Institute of Labor and Industrial Relations, and is Associate Director of the Alfred P. Sloan Foundation's Trucking Industry ProgramSupply Chain Security: Agency Theory and Port Drayage Drivers, Economic Labor Relations Review, 2011, </w:t>
      </w:r>
    </w:p>
    <w:p w14:paraId="1DDD9BC9" w14:textId="77777777" w:rsidR="00966B1A" w:rsidRPr="00FD38BF" w:rsidRDefault="00966B1A" w:rsidP="00966B1A">
      <w:pPr>
        <w:tabs>
          <w:tab w:val="left" w:pos="90"/>
        </w:tabs>
        <w:rPr>
          <w:sz w:val="20"/>
          <w:szCs w:val="20"/>
        </w:rPr>
      </w:pPr>
      <w:r w:rsidRPr="00771041">
        <w:rPr>
          <w:sz w:val="20"/>
          <w:szCs w:val="20"/>
        </w:rPr>
        <w:t>http://search.proquest.com/docview/870060083/fulltext</w:t>
      </w:r>
      <w:r w:rsidRPr="00FD38BF">
        <w:rPr>
          <w:sz w:val="20"/>
          <w:szCs w:val="20"/>
        </w:rPr>
        <w:t>)</w:t>
      </w:r>
    </w:p>
    <w:p w14:paraId="6D56821D" w14:textId="42198F0C" w:rsidR="00966B1A" w:rsidRPr="00966B1A" w:rsidRDefault="00966B1A" w:rsidP="00966B1A">
      <w:pPr>
        <w:rPr>
          <w:u w:val="single"/>
        </w:rPr>
      </w:pPr>
      <w:r w:rsidRPr="00FD38BF">
        <w:rPr>
          <w:rStyle w:val="StyleBoldUnderline"/>
        </w:rPr>
        <w:t xml:space="preserve">Most solutions to date </w:t>
      </w:r>
      <w:r w:rsidRPr="00FD38BF">
        <w:rPr>
          <w:sz w:val="16"/>
        </w:rPr>
        <w:t xml:space="preserve">have been to </w:t>
      </w:r>
      <w:r w:rsidRPr="00FD38BF">
        <w:rPr>
          <w:rStyle w:val="StyleBoldUnderline"/>
        </w:rPr>
        <w:t>increase surveillance and enforcement</w:t>
      </w:r>
      <w:r w:rsidRPr="00FD38BF">
        <w:rPr>
          <w:sz w:val="16"/>
        </w:rPr>
        <w:t xml:space="preserve"> and to increase use of technology in this effort, </w:t>
      </w:r>
      <w:r w:rsidRPr="00D61A43">
        <w:rPr>
          <w:rStyle w:val="Emphasis"/>
          <w:highlight w:val="yellow"/>
          <w:bdr w:val="none" w:sz="0" w:space="0" w:color="auto"/>
        </w:rPr>
        <w:t>and the economic burden is substantial</w:t>
      </w:r>
      <w:r w:rsidRPr="00FD38BF">
        <w:rPr>
          <w:sz w:val="16"/>
        </w:rPr>
        <w:t xml:space="preserve">. In addition, </w:t>
      </w:r>
      <w:r w:rsidRPr="00FD38BF">
        <w:rPr>
          <w:rStyle w:val="StyleBoldUnderline"/>
        </w:rPr>
        <w:t>while the economic benefits flow to a narrow sector of the economy (the security and information technology sectors), the costs are borne by the public in the form of higher prices and distortions in allocative efficiency</w:t>
      </w:r>
      <w:r w:rsidRPr="00FD38BF">
        <w:rPr>
          <w:sz w:val="16"/>
        </w:rPr>
        <w:t>. Further</w:t>
      </w:r>
      <w:r w:rsidRPr="00D61A43">
        <w:rPr>
          <w:sz w:val="16"/>
          <w:highlight w:val="yellow"/>
        </w:rPr>
        <w:t xml:space="preserve">, </w:t>
      </w:r>
      <w:r w:rsidRPr="00D61A43">
        <w:rPr>
          <w:rStyle w:val="Emphasis"/>
          <w:highlight w:val="yellow"/>
          <w:bdr w:val="none" w:sz="0" w:space="0" w:color="auto"/>
        </w:rPr>
        <w:t>according the Secretary of DHS, 'guarding against every terror risk would bankrupt the US'</w:t>
      </w:r>
      <w:r w:rsidRPr="00FD38BF">
        <w:rPr>
          <w:sz w:val="16"/>
        </w:rPr>
        <w:t xml:space="preserve"> (Lipton 2006). Martonosi, Ortiz, and Willis imply that the </w:t>
      </w:r>
      <w:r w:rsidRPr="00FD38BF">
        <w:rPr>
          <w:rStyle w:val="StyleBoldUnderline"/>
        </w:rPr>
        <w:t>cost of 100 per cent inspection of inbound containers would be approximately $900 million annually</w:t>
      </w:r>
      <w:r w:rsidRPr="00FD38BF">
        <w:rPr>
          <w:sz w:val="16"/>
        </w:rPr>
        <w:t xml:space="preserve"> (Martonosi et al. 2006). </w:t>
      </w:r>
      <w:r w:rsidRPr="00FD38BF">
        <w:rPr>
          <w:rStyle w:val="StyleBoldUnderline"/>
        </w:rPr>
        <w:t>The cost of compliance with extremely high security standards would result in both</w:t>
      </w:r>
      <w:r w:rsidRPr="00FD38BF">
        <w:rPr>
          <w:sz w:val="16"/>
        </w:rPr>
        <w:t xml:space="preserve"> </w:t>
      </w:r>
      <w:r w:rsidRPr="00D61A43">
        <w:rPr>
          <w:rStyle w:val="Emphasis"/>
          <w:highlight w:val="yellow"/>
          <w:bdr w:val="none" w:sz="0" w:space="0" w:color="auto"/>
        </w:rPr>
        <w:t>increased cost to consumers and reduced economic activity (deadweight loss) and</w:t>
      </w:r>
      <w:r w:rsidRPr="00FD38BF">
        <w:rPr>
          <w:sz w:val="16"/>
        </w:rPr>
        <w:t xml:space="preserve"> thus produce serious negative macroeconomic effects - all of which have </w:t>
      </w:r>
      <w:r w:rsidRPr="00D61A43">
        <w:rPr>
          <w:rStyle w:val="Emphasis"/>
          <w:highlight w:val="yellow"/>
          <w:bdr w:val="none" w:sz="0" w:space="0" w:color="auto"/>
        </w:rPr>
        <w:t>much greater consequences since the global financial meltdown occurred in</w:t>
      </w:r>
      <w:r w:rsidRPr="00D61A43">
        <w:rPr>
          <w:rStyle w:val="Emphasis"/>
          <w:b w:val="0"/>
          <w:sz w:val="16"/>
          <w:highlight w:val="yellow"/>
          <w:u w:val="none"/>
          <w:bdr w:val="none" w:sz="0" w:space="0" w:color="auto"/>
        </w:rPr>
        <w:t xml:space="preserve"> 20</w:t>
      </w:r>
      <w:r w:rsidRPr="00D61A43">
        <w:rPr>
          <w:rStyle w:val="Emphasis"/>
          <w:highlight w:val="yellow"/>
          <w:bdr w:val="none" w:sz="0" w:space="0" w:color="auto"/>
        </w:rPr>
        <w:t>07-2010</w:t>
      </w:r>
      <w:r>
        <w:rPr>
          <w:rStyle w:val="Emphasis"/>
          <w:highlight w:val="yellow"/>
          <w:bdr w:val="none" w:sz="0" w:space="0" w:color="auto"/>
        </w:rPr>
        <w:t>.</w:t>
      </w:r>
    </w:p>
    <w:p w14:paraId="1DEDC2BC" w14:textId="146D8F59" w:rsidR="00966B1A" w:rsidRPr="00FD38BF" w:rsidRDefault="00966B1A" w:rsidP="00966B1A">
      <w:pPr>
        <w:pStyle w:val="Heading4"/>
      </w:pPr>
      <w:r>
        <w:t>9</w:t>
      </w:r>
      <w:r w:rsidRPr="00FD38BF">
        <w:t>. Investing in port security</w:t>
      </w:r>
      <w:r>
        <w:t xml:space="preserve"> i</w:t>
      </w:r>
      <w:r w:rsidRPr="00FD38BF">
        <w:t>s dangerous</w:t>
      </w:r>
      <w:r>
        <w:t>, does nothing to thwart terrorist,</w:t>
      </w:r>
      <w:r w:rsidRPr="00FD38BF">
        <w:t xml:space="preserve"> and creates a false sense of security</w:t>
      </w:r>
    </w:p>
    <w:p w14:paraId="455466A9" w14:textId="77777777" w:rsidR="00966B1A" w:rsidRPr="00FD38BF" w:rsidRDefault="00966B1A" w:rsidP="00966B1A">
      <w:pPr>
        <w:tabs>
          <w:tab w:val="left" w:pos="90"/>
        </w:tabs>
        <w:rPr>
          <w:rStyle w:val="StyleBoldUnderline"/>
          <w:sz w:val="20"/>
          <w:u w:val="none"/>
        </w:rPr>
      </w:pPr>
      <w:r w:rsidRPr="00FD38BF">
        <w:rPr>
          <w:rStyle w:val="StyleStyleBold12pt"/>
        </w:rPr>
        <w:t>Kochems and Carafano 6</w:t>
      </w:r>
      <w:r w:rsidRPr="002A6582">
        <w:rPr>
          <w:sz w:val="18"/>
          <w:szCs w:val="18"/>
        </w:rPr>
        <w:t xml:space="preserve"> (Alane Kochems, policy analyst for national security in the Kathryn and Shelby Cullom Davis Institute for International Studies at The Heritage Foundation; James Jay Carafano, Deputy Director, The Kathryn and Shelby Cullom Davis Institute for International Studies and Director, Douglas and Sarah Allison Center for Foreign Policy Studies; “One Hundred Percent Cargo Scanning and Cargo Seals: Wasteful and Unproductive Proposals”, The Heritage Foundation, 5-5-2006, </w:t>
      </w:r>
      <w:hyperlink r:id="rId11" w:history="1">
        <w:r w:rsidRPr="002A6582">
          <w:rPr>
            <w:sz w:val="18"/>
            <w:szCs w:val="18"/>
          </w:rPr>
          <w:t>http://www.heritage.org/research/reports/2006/05/one-hundred-percent-cargo-scanning-and-cargo-seals-wasteful-and-unproductive-proposals</w:t>
        </w:r>
      </w:hyperlink>
      <w:r w:rsidRPr="002A6582">
        <w:rPr>
          <w:sz w:val="18"/>
          <w:szCs w:val="18"/>
        </w:rPr>
        <w:t>)</w:t>
      </w:r>
    </w:p>
    <w:p w14:paraId="1FB92C86" w14:textId="51F33C5B" w:rsidR="00966B1A" w:rsidRPr="00966B1A" w:rsidRDefault="00966B1A" w:rsidP="00966B1A">
      <w:r w:rsidRPr="00FD38BF">
        <w:rPr>
          <w:rStyle w:val="StyleBoldUnderline"/>
        </w:rPr>
        <w:t>These approaches are efforts to thwart a nuke-in-a-box scenario, but the nuke-in-a-box is an unlikely terrorist tactic</w:t>
      </w:r>
      <w:r w:rsidRPr="00FD38BF">
        <w:rPr>
          <w:sz w:val="16"/>
        </w:rPr>
        <w:t xml:space="preserve">. If an enemy wanted to smuggle a bomb into the United States, an oil or chemical tanker, roll-on/roll-off car carrier, grain or other bulk vessel, or even private watercraft would be a more logical and secure way to transport it, either directly to the target (e.g., a port) or indirectly by landing it in Mexico, Canada, or the Caribbean and then moving it across a remote section of the U.S. border. </w:t>
      </w:r>
      <w:r w:rsidRPr="00FD38BF">
        <w:rPr>
          <w:rStyle w:val="StyleBoldUnderline"/>
        </w:rPr>
        <w:t>Indeed, logic suggests, and most experts believe, that a port is more likely to be attacked from land than from sea</w:t>
      </w:r>
      <w:r w:rsidRPr="00FD38BF">
        <w:rPr>
          <w:sz w:val="16"/>
        </w:rPr>
        <w:t xml:space="preserve">, especially given the lack of visibility into the domestic trade network, the lack of protection on the landward side, and the ease of constructing explosive devices with domestic resources. Terrorists would likely construct smaller items (e.g., biological agents) domestically and then deliver them through FedEx or a similar carrier. </w:t>
      </w:r>
      <w:r w:rsidRPr="00FD38BF">
        <w:rPr>
          <w:rStyle w:val="StyleBoldUnderline"/>
        </w:rPr>
        <w:t>While nuclear smuggling is possible, so are dozens of other attack scenarios. Overinvesting in countering one tactic when terrorists could easily employ another is dangerously myopic. Spending billions of dollars and deploying thousands of personnel to screen every container is an extremely inefficient and expensive way to stop terrorists from using cargo containers, especially since they would probably use other means. Choosing to screen every cargo container creates an easily bypassed bottleneck that gives people a false sense of security.</w:t>
      </w:r>
      <w:r w:rsidRPr="00FD38BF">
        <w:rPr>
          <w:sz w:val="16"/>
        </w:rPr>
        <w:t xml:space="preserve"> Furthermore, even if these were good ideas, much of the technology, especially with regard to seals, is fairly immature. Admittedly, the Senate legislation asks for only three test sites, but why waste money on testing a bad idea?</w:t>
      </w:r>
    </w:p>
    <w:p w14:paraId="5B035653" w14:textId="2DF80A8A" w:rsidR="00CF176F" w:rsidRPr="00FD38BF" w:rsidRDefault="00966B1A" w:rsidP="009955C0">
      <w:pPr>
        <w:pStyle w:val="Heading4"/>
        <w:rPr>
          <w:rStyle w:val="apple-style-span"/>
          <w:sz w:val="16"/>
          <w:shd w:val="clear" w:color="auto" w:fill="FFFFFF"/>
        </w:rPr>
      </w:pPr>
      <w:r>
        <w:t xml:space="preserve">10. </w:t>
      </w:r>
      <w:r w:rsidR="00CF176F">
        <w:t>[insert specific answers to bioterror, nuclear terrorism, etc.]</w:t>
      </w:r>
    </w:p>
    <w:p w14:paraId="2A139E79" w14:textId="77777777" w:rsidR="00CF176F" w:rsidRPr="00FD38BF" w:rsidRDefault="00CF176F" w:rsidP="00CF176F">
      <w:pPr>
        <w:rPr>
          <w:rStyle w:val="apple-style-span"/>
          <w:sz w:val="16"/>
          <w:shd w:val="clear" w:color="auto" w:fill="FFFFFF"/>
        </w:rPr>
      </w:pPr>
    </w:p>
    <w:p w14:paraId="4DB34626" w14:textId="77777777" w:rsidR="00CF176F" w:rsidRPr="00FD38BF" w:rsidRDefault="00CF176F" w:rsidP="00CF176F">
      <w:pPr>
        <w:tabs>
          <w:tab w:val="left" w:pos="90"/>
        </w:tabs>
        <w:rPr>
          <w:sz w:val="16"/>
        </w:rPr>
      </w:pPr>
    </w:p>
    <w:p w14:paraId="62827AC3" w14:textId="061351B3" w:rsidR="00F74914" w:rsidRPr="00F74914" w:rsidRDefault="00CF176F" w:rsidP="00F74914">
      <w:pPr>
        <w:pStyle w:val="Heading3"/>
        <w:tabs>
          <w:tab w:val="left" w:pos="90"/>
        </w:tabs>
        <w:rPr>
          <w:rStyle w:val="Heading4Char"/>
          <w:rFonts w:cs="Times New Roman"/>
          <w:b/>
          <w:bCs/>
          <w:iCs w:val="0"/>
          <w:sz w:val="32"/>
          <w:shd w:val="clear" w:color="auto" w:fill="FFFFFF"/>
        </w:rPr>
      </w:pPr>
      <w:r w:rsidRPr="00FD38BF">
        <w:rPr>
          <w:rFonts w:cs="Times New Roman"/>
          <w:shd w:val="clear" w:color="auto" w:fill="FFFFFF"/>
        </w:rPr>
        <w:t>Terrorism F/L – AT: Bioterrorism Impact</w:t>
      </w:r>
    </w:p>
    <w:p w14:paraId="0E453EFF" w14:textId="439B73F6" w:rsidR="00452729" w:rsidRDefault="00452729" w:rsidP="00452729">
      <w:pPr>
        <w:pStyle w:val="Heading4"/>
      </w:pPr>
      <w:r>
        <w:t>Bioterror threat has been exaggerated – preparations against are a waste of resources</w:t>
      </w:r>
    </w:p>
    <w:p w14:paraId="118E6CAB" w14:textId="77777777" w:rsidR="00452729" w:rsidRPr="00D61A43" w:rsidRDefault="00452729" w:rsidP="00452729">
      <w:pPr>
        <w:rPr>
          <w:sz w:val="20"/>
          <w:szCs w:val="20"/>
        </w:rPr>
      </w:pPr>
      <w:r w:rsidRPr="00C82BA9">
        <w:rPr>
          <w:b/>
        </w:rPr>
        <w:t xml:space="preserve">Leitenberg ‘10 </w:t>
      </w:r>
      <w:r w:rsidRPr="00D61A43">
        <w:rPr>
          <w:sz w:val="20"/>
          <w:szCs w:val="20"/>
        </w:rPr>
        <w:t>(Milton, Scientists Working Group on Biological and Chemical Weapons, Center for Arms Control and Non-Proliferation, “Biological Threats: A Matter of Balance,” January 26, 2010, http://armscontrolcenter.org/issues/biochem/articles/biological_threats_a_matter_of_balance)</w:t>
      </w:r>
    </w:p>
    <w:p w14:paraId="1FEBA029" w14:textId="77777777" w:rsidR="00452729" w:rsidRPr="00C869FC" w:rsidRDefault="00452729" w:rsidP="00452729">
      <w:pPr>
        <w:rPr>
          <w:rStyle w:val="StyleBoldUnderline"/>
        </w:rPr>
      </w:pPr>
      <w:r w:rsidRPr="00C869FC">
        <w:rPr>
          <w:sz w:val="16"/>
        </w:rPr>
        <w:t xml:space="preserve"> Summary</w:t>
      </w:r>
      <w:r w:rsidRPr="00C869FC">
        <w:rPr>
          <w:sz w:val="12"/>
        </w:rPr>
        <w:t>¶</w:t>
      </w:r>
      <w:r w:rsidRPr="00C869FC">
        <w:rPr>
          <w:sz w:val="16"/>
        </w:rPr>
        <w:t xml:space="preserve"> </w:t>
      </w:r>
      <w:r w:rsidRPr="00C82BA9">
        <w:rPr>
          <w:rStyle w:val="Emphasis"/>
        </w:rPr>
        <w:t>The bioterrorist threat has been greatly exaggerated</w:t>
      </w:r>
      <w:r w:rsidRPr="00C869FC">
        <w:rPr>
          <w:sz w:val="16"/>
        </w:rPr>
        <w:t>.</w:t>
      </w:r>
      <w:r w:rsidRPr="00C869FC">
        <w:rPr>
          <w:sz w:val="12"/>
        </w:rPr>
        <w:t>¶</w:t>
      </w:r>
      <w:r w:rsidRPr="00C869FC">
        <w:rPr>
          <w:sz w:val="16"/>
        </w:rPr>
        <w:t xml:space="preserve"> </w:t>
      </w:r>
      <w:r w:rsidRPr="00C82BA9">
        <w:rPr>
          <w:rStyle w:val="StyleBoldUnderline"/>
        </w:rPr>
        <w:t>New bioweapons assessments are needed that take into account the complex set of social and technical issues that shape bioweapons development and use by state and non-state actors, and that focus on more plausible threats than the worst-case scenarios that have largely driven discussion to date</w:t>
      </w:r>
      <w:r w:rsidRPr="00C869FC">
        <w:rPr>
          <w:sz w:val="16"/>
        </w:rPr>
        <w:t>.</w:t>
      </w:r>
      <w:r w:rsidRPr="00C869FC">
        <w:rPr>
          <w:sz w:val="12"/>
        </w:rPr>
        <w:t>¶</w:t>
      </w:r>
      <w:r w:rsidRPr="00C869FC">
        <w:rPr>
          <w:sz w:val="16"/>
        </w:rPr>
        <w:t xml:space="preserve"> </w:t>
      </w:r>
      <w:r w:rsidRPr="00C82BA9">
        <w:rPr>
          <w:rStyle w:val="StyleBoldUnderline"/>
        </w:rPr>
        <w:t>Continuing to emphasize</w:t>
      </w:r>
      <w:r w:rsidRPr="00C869FC">
        <w:rPr>
          <w:sz w:val="16"/>
        </w:rPr>
        <w:t xml:space="preserve"> and spend billions of dollars on measures to specifically counter </w:t>
      </w:r>
      <w:r w:rsidRPr="00C82BA9">
        <w:rPr>
          <w:rStyle w:val="StyleBoldUnderline"/>
        </w:rPr>
        <w:t>bioterrorist threat scenarios</w:t>
      </w:r>
      <w:r w:rsidRPr="00C869FC">
        <w:rPr>
          <w:sz w:val="16"/>
        </w:rPr>
        <w:t xml:space="preserve"> distorts our national understanding of the important issues in public health, and </w:t>
      </w:r>
      <w:r w:rsidRPr="00C82BA9">
        <w:rPr>
          <w:rStyle w:val="StyleBoldUnderline"/>
        </w:rPr>
        <w:t>diverts scarce scientific talent and resources away from more pressing public health and natural disease threats</w:t>
      </w:r>
      <w:r w:rsidRPr="00C869FC">
        <w:rPr>
          <w:sz w:val="16"/>
        </w:rPr>
        <w:t>.</w:t>
      </w:r>
      <w:r w:rsidRPr="00C869FC">
        <w:rPr>
          <w:sz w:val="12"/>
        </w:rPr>
        <w:t>¶</w:t>
      </w:r>
      <w:r w:rsidRPr="00C869FC">
        <w:rPr>
          <w:sz w:val="16"/>
        </w:rPr>
        <w:t xml:space="preserve"> While it has been argued that spin-offs from biodefense programs contribute to countering natural diseases, the converse is more likely: direct targeting of effort and expenditure on natural disease threats would provide much greater public health benefit, and spin-offs from these programs would significantly strengthen resistance to bioterrorism.</w:t>
      </w:r>
      <w:r w:rsidRPr="00C869FC">
        <w:rPr>
          <w:sz w:val="12"/>
        </w:rPr>
        <w:t>¶</w:t>
      </w:r>
      <w:r w:rsidRPr="00C869FC">
        <w:rPr>
          <w:sz w:val="16"/>
        </w:rPr>
        <w:t xml:space="preserve"> </w:t>
      </w:r>
      <w:r w:rsidRPr="00C82BA9">
        <w:rPr>
          <w:rStyle w:val="StyleBoldUnderline"/>
        </w:rPr>
        <w:t>Bioterrorist threats need to be seen and addressed within a wider public health context--as just one of the many possible ways in which infectious agents may harm human, animal, and plant health</w:t>
      </w:r>
      <w:r w:rsidRPr="00C869FC">
        <w:rPr>
          <w:sz w:val="16"/>
        </w:rPr>
        <w:t>.</w:t>
      </w:r>
      <w:r w:rsidRPr="00C869FC">
        <w:rPr>
          <w:sz w:val="12"/>
        </w:rPr>
        <w:t>¶</w:t>
      </w:r>
      <w:r w:rsidRPr="00C869FC">
        <w:rPr>
          <w:sz w:val="16"/>
        </w:rPr>
        <w:t xml:space="preserve"> How Serious is the Bioterrorist Threat?</w:t>
      </w:r>
      <w:r w:rsidRPr="00C869FC">
        <w:rPr>
          <w:sz w:val="12"/>
        </w:rPr>
        <w:t>¶</w:t>
      </w:r>
      <w:r w:rsidRPr="00C869FC">
        <w:rPr>
          <w:sz w:val="16"/>
        </w:rPr>
        <w:t xml:space="preserve"> Beginning in the early 1990s, an increasing amount was written about the threat of bioterrorism. </w:t>
      </w:r>
      <w:r w:rsidRPr="00C82BA9">
        <w:rPr>
          <w:rStyle w:val="StyleBoldUnderline"/>
        </w:rPr>
        <w:t>Prior to 2001 most examples of “bioterrorism” were in fact hoaxes or were only tenuously related to actual threats, with the single exception of the use of Salmonella to contaminate salad bars in Oregon in 1984</w:t>
      </w:r>
      <w:r w:rsidRPr="00C869FC">
        <w:rPr>
          <w:sz w:val="16"/>
        </w:rPr>
        <w:t>. Much was made of the Japanese group Aum Shinrykio’s unsuccessful attempts to use anthrax and botulinum toxin without drawing the simple and obvious lesson that achieving success in such attempts is difficult</w:t>
      </w:r>
      <w:r w:rsidRPr="00C869FC">
        <w:rPr>
          <w:rStyle w:val="StyleBoldUnderline"/>
        </w:rPr>
        <w:t>. The 2001 anthrax letters</w:t>
      </w:r>
      <w:r w:rsidRPr="00C82BA9">
        <w:rPr>
          <w:rStyle w:val="StyleBoldUnderline"/>
        </w:rPr>
        <w:t xml:space="preserve"> were seen as validating large scale and catastrophic threat scenarios, despite the very real difficulties that isolated individuals or small groups would have had in making such material. By the time the source of those letters was identified in August 2008 as a government laboratory with capabilities vastly in excess of those of any terrorist organization</w:t>
      </w:r>
      <w:r w:rsidRPr="00C869FC">
        <w:rPr>
          <w:sz w:val="16"/>
        </w:rPr>
        <w:t>, biodefense programs costing tens of billions of dollars were already established, producing a potent and vocal constituency for continued and increased funding.</w:t>
      </w:r>
      <w:r w:rsidRPr="00C869FC">
        <w:rPr>
          <w:sz w:val="12"/>
        </w:rPr>
        <w:t>¶</w:t>
      </w:r>
      <w:r w:rsidRPr="00C869FC">
        <w:rPr>
          <w:sz w:val="16"/>
        </w:rPr>
        <w:t xml:space="preserve"> Offensive, including terrorist, use of biological agents presents major technical problems. </w:t>
      </w:r>
      <w:r w:rsidRPr="00C869FC">
        <w:rPr>
          <w:rStyle w:val="StyleBoldUnderline"/>
        </w:rPr>
        <w:t>This is why the Soviet Union, United States, United Kingdom and others needed to spend vast sums for decades in order to research and develop biological weapons</w:t>
      </w:r>
      <w:r w:rsidRPr="00C869FC">
        <w:rPr>
          <w:sz w:val="16"/>
        </w:rPr>
        <w:t xml:space="preserve">. Even then </w:t>
      </w:r>
      <w:r w:rsidRPr="00C869FC">
        <w:rPr>
          <w:rStyle w:val="StyleBoldUnderline"/>
        </w:rPr>
        <w:t>the results were considered an unreliable form of warfare</w:t>
      </w:r>
      <w:r w:rsidRPr="00C869FC">
        <w:rPr>
          <w:sz w:val="16"/>
        </w:rPr>
        <w:t>, and there was little opposition to their elimination by international agreement (indeed the US unilaterally eliminated its biological weapons stockpiles).</w:t>
      </w:r>
      <w:r w:rsidRPr="00C869FC">
        <w:rPr>
          <w:sz w:val="12"/>
        </w:rPr>
        <w:t>¶</w:t>
      </w:r>
      <w:r w:rsidRPr="00C869FC">
        <w:rPr>
          <w:sz w:val="16"/>
        </w:rPr>
        <w:t xml:space="preserve"> </w:t>
      </w:r>
      <w:r w:rsidRPr="00C869FC">
        <w:rPr>
          <w:rStyle w:val="StyleBoldUnderline"/>
        </w:rPr>
        <w:t>Fictional bioterrorism exercises such as Atlantic Storm and Dark Winter routinely used unrealistic values for critical parameters and were unrealizable by putative perpetrators. They tended to gloss over the very real problems involved in acquiring, growing and disseminating smallpox virus on a sufficient scale to represent a major threat</w:t>
      </w:r>
      <w:r w:rsidRPr="00C869FC">
        <w:rPr>
          <w:sz w:val="16"/>
        </w:rPr>
        <w:t xml:space="preserve">. </w:t>
      </w:r>
      <w:r w:rsidRPr="00C869FC">
        <w:rPr>
          <w:rStyle w:val="StyleBoldUnderline"/>
        </w:rPr>
        <w:t>They also posited unreasonable assumptions about issues such as the rate of disease spread</w:t>
      </w:r>
      <w:r w:rsidRPr="00C869FC">
        <w:rPr>
          <w:sz w:val="16"/>
        </w:rPr>
        <w:t>, which skewed the outcomes towards inflated and unlikely results.</w:t>
      </w:r>
      <w:r w:rsidRPr="00C869FC">
        <w:rPr>
          <w:sz w:val="12"/>
        </w:rPr>
        <w:t>¶</w:t>
      </w:r>
      <w:r w:rsidRPr="00C869FC">
        <w:rPr>
          <w:sz w:val="16"/>
        </w:rPr>
        <w:t xml:space="preserve"> </w:t>
      </w:r>
      <w:r w:rsidRPr="00C869FC">
        <w:rPr>
          <w:rStyle w:val="StyleBoldUnderline"/>
        </w:rPr>
        <w:t>The effects of using biological materials, whether on a large scale or a smaller terrorist scale, are highly uncertain</w:t>
      </w:r>
      <w:r w:rsidRPr="00C869FC">
        <w:rPr>
          <w:sz w:val="16"/>
        </w:rPr>
        <w:t>. Although the 2001 anthrax letters created panic and had a significant economic impact, the number of deaths and serious illnesses was very small.</w:t>
      </w:r>
      <w:r w:rsidRPr="00C869FC">
        <w:rPr>
          <w:sz w:val="12"/>
        </w:rPr>
        <w:t>¶</w:t>
      </w:r>
      <w:r w:rsidRPr="00C869FC">
        <w:rPr>
          <w:sz w:val="16"/>
        </w:rPr>
        <w:t xml:space="preserve"> Existing bioweapons assessments focus on a narrow set of assumptions about potential adversaries and their technical capabilities. New bioweapons threat assessments are needed that take into account the more complex set of social and technical issues that shape bioweapons capabilities of state and non-state actors and that critically examine existing assumptions.</w:t>
      </w:r>
      <w:r w:rsidRPr="00C869FC">
        <w:rPr>
          <w:sz w:val="12"/>
        </w:rPr>
        <w:t>¶</w:t>
      </w:r>
      <w:r w:rsidRPr="00C869FC">
        <w:rPr>
          <w:sz w:val="16"/>
        </w:rPr>
        <w:t xml:space="preserve"> How Effective Are Bioterrorism Counter Measures?</w:t>
      </w:r>
      <w:r w:rsidRPr="00C869FC">
        <w:rPr>
          <w:sz w:val="12"/>
        </w:rPr>
        <w:t>¶</w:t>
      </w:r>
      <w:r w:rsidRPr="00C869FC">
        <w:rPr>
          <w:sz w:val="16"/>
        </w:rPr>
        <w:t xml:space="preserve"> Much time, effort and money has been spent since 2001 trying to identify possible threats, create detection capabilities in government facilities and public spaces, and enact measures to prevent dangerous agents from falling into the wrong hands. Yet, </w:t>
      </w:r>
      <w:r w:rsidRPr="00C869FC">
        <w:rPr>
          <w:rStyle w:val="Emphasis"/>
        </w:rPr>
        <w:t>threat scenarios are speculative and rely on too many unjustified assumptions, thus providing poor policy guidance</w:t>
      </w:r>
      <w:r w:rsidRPr="00C869FC">
        <w:rPr>
          <w:sz w:val="16"/>
        </w:rPr>
        <w:t xml:space="preserve">. </w:t>
      </w:r>
      <w:r w:rsidRPr="00C869FC">
        <w:rPr>
          <w:rStyle w:val="StyleBoldUnderline"/>
        </w:rPr>
        <w:t>Detection systems continue to suffer many defects of sensitivity and specificity that so far make them unreliable as triggers for immediate countermeasures</w:t>
      </w:r>
      <w:r w:rsidRPr="00C869FC">
        <w:rPr>
          <w:sz w:val="16"/>
        </w:rPr>
        <w:t>. And the enormous expansion of high-containment laboratories has greatly increased the numbers of people with access to dangerous pathogens and toxins, ironically increasing the likelihood of an attack by a rogue insider.</w:t>
      </w:r>
      <w:r w:rsidRPr="00C869FC">
        <w:rPr>
          <w:sz w:val="12"/>
        </w:rPr>
        <w:t>¶</w:t>
      </w:r>
      <w:r w:rsidRPr="00C869FC">
        <w:rPr>
          <w:sz w:val="16"/>
        </w:rPr>
        <w:t xml:space="preserve"> In addition, agencies and programs have been set up at great expense, with the aim of having available stocks of vaccines against potential bioweapons agents. Many questions remain about these programs with respect to vaccine efficacy, safety, shelf life and the ability to perform mass immunizations at short notice. Until these issues are resolved the effectiveness of vaccines as countermeasures remains in doubt.</w:t>
      </w:r>
      <w:r w:rsidRPr="00C869FC">
        <w:rPr>
          <w:sz w:val="12"/>
        </w:rPr>
        <w:t>¶</w:t>
      </w:r>
      <w:r w:rsidRPr="00C869FC">
        <w:rPr>
          <w:sz w:val="16"/>
        </w:rPr>
        <w:t xml:space="preserve"> Countermeasures effective after exposure to anthrax and the smallpox virus, the bioterrorist threat agents of greatest concern, have been developed and stockpiled—antibiotics for anthrax and a vaccine for smallpox. Efforts to accumulate stockpiles of more novel therapeutics, or ones targeted to even less likely bioterrorist threats, are not cost-effective unless they would also serve clear public health goals.</w:t>
      </w:r>
      <w:r w:rsidRPr="00C869FC">
        <w:rPr>
          <w:sz w:val="12"/>
        </w:rPr>
        <w:t>¶</w:t>
      </w:r>
      <w:r w:rsidRPr="00C869FC">
        <w:rPr>
          <w:sz w:val="16"/>
        </w:rPr>
        <w:t xml:space="preserve"> The actual dollar costs of responding to the perceived bioterrorism threat includes creating new agencies and programs, funding research &amp; development into threat evaluation, detection, diagnosis, prophylaxis and treatments. These costs approach $60 billion since FY 2001 and continue to rise. Of this, roughly $15 billion has gone to state and local public health capacity building, hospital preparedness, and other efforts aimed at directly strengthening public health.</w:t>
      </w:r>
      <w:r w:rsidRPr="00C869FC">
        <w:rPr>
          <w:sz w:val="12"/>
        </w:rPr>
        <w:t>¶</w:t>
      </w:r>
      <w:r w:rsidRPr="00C869FC">
        <w:rPr>
          <w:sz w:val="16"/>
        </w:rPr>
        <w:t xml:space="preserve"> There are additional opportunity costs that are much harder to quantify: the diversion of technical, scientific and administrative talent away from more real and immediate infectious disease and other public health problems. For example the amount of research being conducted on anthrax (of which there are only a handful of cases per year in the US) has skyrocketed since 2001, due largely to the attraction of scientists away from work on other diseases of greater public health importance. Biomedical research is expensive and requires substantial levels of funding; accordingly, funding decisions made for political purposes can easily distort the direction of scientific effort into less useful although still scientifically interesting avenues.</w:t>
      </w:r>
      <w:r w:rsidRPr="00C869FC">
        <w:rPr>
          <w:sz w:val="12"/>
        </w:rPr>
        <w:t>¶</w:t>
      </w:r>
      <w:r w:rsidRPr="00C869FC">
        <w:rPr>
          <w:sz w:val="16"/>
        </w:rPr>
        <w:t xml:space="preserve"> These bioterrorism-specific programs are unnecessary and inefficient </w:t>
      </w:r>
      <w:r w:rsidRPr="00C869FC">
        <w:rPr>
          <w:rStyle w:val="StyleBoldUnderline"/>
        </w:rPr>
        <w:t>if the bioterrorist threat has been exaggerated or overestimated, and they divert scarce resources from much more pressing public health threats</w:t>
      </w:r>
      <w:r w:rsidRPr="00C869FC">
        <w:rPr>
          <w:sz w:val="16"/>
        </w:rPr>
        <w:t>.</w:t>
      </w:r>
      <w:r w:rsidRPr="00C869FC">
        <w:rPr>
          <w:sz w:val="12"/>
        </w:rPr>
        <w:t>¶</w:t>
      </w:r>
      <w:r w:rsidRPr="00C869FC">
        <w:rPr>
          <w:sz w:val="16"/>
        </w:rPr>
        <w:t xml:space="preserve"> What Is The Impact On Public Health?</w:t>
      </w:r>
      <w:r w:rsidRPr="00C869FC">
        <w:rPr>
          <w:sz w:val="12"/>
        </w:rPr>
        <w:t>¶</w:t>
      </w:r>
      <w:r w:rsidRPr="00C869FC">
        <w:rPr>
          <w:sz w:val="16"/>
        </w:rPr>
        <w:t xml:space="preserve"> To put this in perspective, </w:t>
      </w:r>
      <w:r w:rsidRPr="00C869FC">
        <w:rPr>
          <w:rStyle w:val="StyleBoldUnderline"/>
        </w:rPr>
        <w:t xml:space="preserve">since 2000 bioterrorism has killed 5 Americans. In the same time period, influenza-related deaths alone have likely exceeded 300,000 </w:t>
      </w:r>
      <w:r w:rsidRPr="00C869FC">
        <w:rPr>
          <w:sz w:val="16"/>
        </w:rPr>
        <w:t xml:space="preserve">based on CDC estimates, and </w:t>
      </w:r>
      <w:r w:rsidRPr="00C869FC">
        <w:rPr>
          <w:rStyle w:val="StyleBoldUnderline"/>
        </w:rPr>
        <w:t>other natural infectious diseases have killed hundreds of thousands more</w:t>
      </w:r>
      <w:r w:rsidRPr="00C869FC">
        <w:rPr>
          <w:sz w:val="16"/>
        </w:rPr>
        <w:t>. Annual US morbidity &amp; mortality figures from AIDS (14,000 deaths), opportunistic infections such as MRSA (19,000 deaths/year) and C. difficile (350,000 infections and up to 20,000 deaths) speak to unmet and pressing public health need.</w:t>
      </w:r>
      <w:r w:rsidRPr="00C869FC">
        <w:rPr>
          <w:sz w:val="12"/>
        </w:rPr>
        <w:t>¶</w:t>
      </w:r>
      <w:r w:rsidRPr="00C869FC">
        <w:rPr>
          <w:sz w:val="16"/>
        </w:rPr>
        <w:t xml:space="preserve"> Consequently the threat of bioterrorism, which does exist but which is almost certainly minor, needs to be seen as only one element in the wider and larger public health war on infectious diseases.</w:t>
      </w:r>
      <w:r w:rsidRPr="00C869FC">
        <w:rPr>
          <w:sz w:val="12"/>
        </w:rPr>
        <w:t>¶</w:t>
      </w:r>
      <w:r w:rsidRPr="00C869FC">
        <w:rPr>
          <w:sz w:val="16"/>
        </w:rPr>
        <w:t xml:space="preserve"> While </w:t>
      </w:r>
      <w:r w:rsidRPr="00C869FC">
        <w:rPr>
          <w:rStyle w:val="StyleBoldUnderline"/>
        </w:rPr>
        <w:t>deaths and morbidity from these and other infectious diseases are unlikely to be entirely eliminated no matter how lavish the funding</w:t>
      </w:r>
      <w:r w:rsidRPr="00C869FC">
        <w:rPr>
          <w:sz w:val="16"/>
        </w:rPr>
        <w:t>, modest increases in funding and effort (relative to that currently invested in bioterrorism prevention and mitigation) could greatly decrease their impact, and save orders of magnitude more lives than are likely to ever be lost in any plausible bioterrorist attack. There is a clear imbalance between funding for biodefense and funding for research on and prevention of natural infectious diseases.</w:t>
      </w:r>
      <w:r w:rsidRPr="00C869FC">
        <w:rPr>
          <w:sz w:val="12"/>
        </w:rPr>
        <w:t>¶</w:t>
      </w:r>
      <w:r w:rsidRPr="00C869FC">
        <w:rPr>
          <w:sz w:val="16"/>
        </w:rPr>
        <w:t xml:space="preserve"> </w:t>
      </w:r>
      <w:r w:rsidRPr="00C869FC">
        <w:rPr>
          <w:rStyle w:val="StyleBoldUnderline"/>
        </w:rPr>
        <w:t>Diverting scarce resources, money, and scientific, medical and organizational talent away from the general public health effort to address the narrower bioterrorism issue is likely to be self-defeating in the longer term</w:t>
      </w:r>
      <w:r w:rsidRPr="00C869FC">
        <w:rPr>
          <w:sz w:val="16"/>
        </w:rPr>
        <w:t xml:space="preserve"> because:</w:t>
      </w:r>
      <w:r w:rsidRPr="00C869FC">
        <w:rPr>
          <w:sz w:val="12"/>
        </w:rPr>
        <w:t>¶</w:t>
      </w:r>
      <w:r w:rsidRPr="00C869FC">
        <w:rPr>
          <w:sz w:val="16"/>
        </w:rPr>
        <w:t xml:space="preserve"> Highly specific threat predictions lead to specific countermeasures and mitigation strategies, many of which may be useless for everyday public health purposes, or even to counter a bioterrorist attack that differs from the threat assumed.</w:t>
      </w:r>
      <w:r w:rsidRPr="00C869FC">
        <w:rPr>
          <w:sz w:val="12"/>
        </w:rPr>
        <w:t>¶</w:t>
      </w:r>
      <w:r w:rsidRPr="00C869FC">
        <w:rPr>
          <w:sz w:val="16"/>
        </w:rPr>
        <w:t xml:space="preserve"> Development and production of bioterrorism countermeasures may present uncertainties and risks compared with pharmaceuticals manufactured according to strict quality assurance standards, and are subject to constant scrutiny of their efficacy and safety through post-market research. Such is not the case with bioterrorism countermeasures, which would be used only rarely if at all.</w:t>
      </w:r>
      <w:r w:rsidRPr="00C869FC">
        <w:rPr>
          <w:sz w:val="12"/>
        </w:rPr>
        <w:t>¶</w:t>
      </w:r>
      <w:r w:rsidRPr="00C869FC">
        <w:rPr>
          <w:sz w:val="16"/>
        </w:rPr>
        <w:t xml:space="preserve"> In comparison with investments in routine public health activities, </w:t>
      </w:r>
      <w:r w:rsidRPr="00C869FC">
        <w:rPr>
          <w:rStyle w:val="StyleBoldUnderline"/>
        </w:rPr>
        <w:t>countermeasures targeted against specific bioterrorism threats are unlikely to ever be used and their manufacture, stockpiling and turnover thus represent a probable waste of scarce resources.</w:t>
      </w:r>
    </w:p>
    <w:p w14:paraId="2D6BF5AD" w14:textId="057BAF53" w:rsidR="00452729" w:rsidRPr="00F74914" w:rsidRDefault="00452729" w:rsidP="00452729">
      <w:pPr>
        <w:pStyle w:val="Heading4"/>
        <w:rPr>
          <w:rStyle w:val="StyleStyleBold12pt"/>
          <w:b/>
        </w:rPr>
      </w:pPr>
      <w:r w:rsidRPr="00F74914">
        <w:rPr>
          <w:rStyle w:val="StyleStyleBold12pt"/>
          <w:b/>
        </w:rPr>
        <w:t>Bioterror unlikely</w:t>
      </w:r>
      <w:r>
        <w:rPr>
          <w:rStyle w:val="StyleStyleBold12pt"/>
          <w:b/>
        </w:rPr>
        <w:t xml:space="preserve"> despite tech advancements, and there’s</w:t>
      </w:r>
      <w:r w:rsidRPr="00F74914">
        <w:rPr>
          <w:rStyle w:val="StyleStyleBold12pt"/>
          <w:b/>
        </w:rPr>
        <w:t xml:space="preserve"> no </w:t>
      </w:r>
      <w:r>
        <w:rPr>
          <w:rStyle w:val="StyleStyleBold12pt"/>
          <w:b/>
        </w:rPr>
        <w:t>retaliation</w:t>
      </w:r>
    </w:p>
    <w:p w14:paraId="21BCAAD7" w14:textId="77777777" w:rsidR="00452729" w:rsidRPr="00FD38BF" w:rsidRDefault="00452729" w:rsidP="00452729">
      <w:r w:rsidRPr="00FD38BF">
        <w:rPr>
          <w:rStyle w:val="StyleStyleBold12pt"/>
        </w:rPr>
        <w:t>Matishak 10</w:t>
      </w:r>
      <w:r w:rsidRPr="00FD38BF">
        <w:t xml:space="preserve"> (Martin, Global Security Newswire, “U.S. Unlikely to Respond to Biological Threat With Nuclear Strike, Experts Say,” 4-29, http://www.globalsecuritynewswire.org/gsn/nw_20100429_7133.php)</w:t>
      </w:r>
    </w:p>
    <w:p w14:paraId="5DF2CE66" w14:textId="77777777" w:rsidR="00452729" w:rsidRDefault="00452729" w:rsidP="00452729">
      <w:pPr>
        <w:rPr>
          <w:sz w:val="16"/>
        </w:rPr>
      </w:pPr>
      <w:r w:rsidRPr="00FD38BF">
        <w:rPr>
          <w:sz w:val="16"/>
        </w:rPr>
        <w:t xml:space="preserve">WASHINGTON -- </w:t>
      </w:r>
      <w:r w:rsidRPr="00FD38BF">
        <w:rPr>
          <w:rStyle w:val="underline"/>
        </w:rPr>
        <w:t>The U</w:t>
      </w:r>
      <w:r w:rsidRPr="00660785">
        <w:rPr>
          <w:rStyle w:val="underline"/>
          <w:b w:val="0"/>
          <w:sz w:val="16"/>
          <w:u w:val="none"/>
        </w:rPr>
        <w:t xml:space="preserve">nited </w:t>
      </w:r>
      <w:r w:rsidRPr="00FD38BF">
        <w:rPr>
          <w:rStyle w:val="underline"/>
        </w:rPr>
        <w:t>S</w:t>
      </w:r>
      <w:r w:rsidRPr="00660785">
        <w:rPr>
          <w:rStyle w:val="underline"/>
          <w:b w:val="0"/>
          <w:sz w:val="16"/>
          <w:u w:val="none"/>
        </w:rPr>
        <w:t xml:space="preserve">tates </w:t>
      </w:r>
      <w:r w:rsidRPr="00FD38BF">
        <w:rPr>
          <w:rStyle w:val="underline"/>
        </w:rPr>
        <w:t>is not likely to use nuclear force to respond to a biological weapons threat,</w:t>
      </w:r>
      <w:r w:rsidRPr="00FD38BF">
        <w:rPr>
          <w:sz w:val="16"/>
        </w:rPr>
        <w:t xml:space="preserve"> even though the Obama administration left open that option in its recent update to the nation's nuclear weapons policy, experts say (See GSN, April 22).  "</w:t>
      </w:r>
      <w:r w:rsidRPr="00FD38BF">
        <w:rPr>
          <w:rStyle w:val="underline"/>
        </w:rPr>
        <w:t>The notion that we are in imminent danger of confronting</w:t>
      </w:r>
      <w:r w:rsidRPr="00FD38BF">
        <w:rPr>
          <w:sz w:val="16"/>
        </w:rPr>
        <w:t xml:space="preserve"> a scenario in which </w:t>
      </w:r>
      <w:r w:rsidRPr="00FD38BF">
        <w:rPr>
          <w:rStyle w:val="underline"/>
        </w:rPr>
        <w:t>hundreds of thousands of people</w:t>
      </w:r>
      <w:r w:rsidRPr="00FD38BF">
        <w:rPr>
          <w:sz w:val="16"/>
        </w:rPr>
        <w:t xml:space="preserve"> are </w:t>
      </w:r>
      <w:r w:rsidRPr="00FD38BF">
        <w:rPr>
          <w:rStyle w:val="underline"/>
        </w:rPr>
        <w:t>dying</w:t>
      </w:r>
      <w:r w:rsidRPr="00FD38BF">
        <w:rPr>
          <w:sz w:val="16"/>
        </w:rPr>
        <w:t xml:space="preserve"> in the streets of New York </w:t>
      </w:r>
      <w:r w:rsidRPr="00FD38BF">
        <w:rPr>
          <w:rStyle w:val="underline"/>
        </w:rPr>
        <w:t>as a consequence of a biological weapons attack is fanciful</w:t>
      </w:r>
      <w:r w:rsidRPr="00FD38BF">
        <w:rPr>
          <w:sz w:val="16"/>
        </w:rPr>
        <w:t xml:space="preserve">," said Michael Moodie, a consultant who served as assistant director for multilateral affairs in the U.S. Arms Control and Disarmament Agency during the George H.W. Bush administration. </w:t>
      </w:r>
      <w:r w:rsidRPr="00FD38BF">
        <w:rPr>
          <w:rStyle w:val="underline"/>
        </w:rPr>
        <w:t>Scenarios in which the United States suffers mass casualties</w:t>
      </w:r>
      <w:r w:rsidRPr="00FD38BF">
        <w:rPr>
          <w:sz w:val="16"/>
        </w:rPr>
        <w:t xml:space="preserve"> as a result of such an event </w:t>
      </w:r>
      <w:r w:rsidRPr="00FD38BF">
        <w:rPr>
          <w:rStyle w:val="underline"/>
        </w:rPr>
        <w:t>seem "to be taking the discussion out of the realm of reality and into one that is hypothetical and that has no meaning in the real world</w:t>
      </w:r>
      <w:r w:rsidRPr="00FD38BF">
        <w:rPr>
          <w:sz w:val="16"/>
        </w:rPr>
        <w:t xml:space="preserve"> where this kind of exchange is just not going to happen," Moodie said this week in a telephone interview. "</w:t>
      </w:r>
      <w:r w:rsidRPr="00FD38BF">
        <w:rPr>
          <w:rStyle w:val="underline"/>
        </w:rPr>
        <w:t>There are a lot of threat mongers</w:t>
      </w:r>
      <w:r w:rsidRPr="00FD38BF">
        <w:rPr>
          <w:sz w:val="16"/>
        </w:rPr>
        <w:t xml:space="preserve"> who </w:t>
      </w:r>
      <w:r w:rsidRPr="00FD38BF">
        <w:rPr>
          <w:rStyle w:val="underline"/>
        </w:rPr>
        <w:t>talk about devastating biological attacks</w:t>
      </w:r>
      <w:r w:rsidRPr="00FD38BF">
        <w:rPr>
          <w:sz w:val="16"/>
        </w:rPr>
        <w:t xml:space="preserve"> that could kill tens of thousands, if not millions of Americans," according to Jonathan Tucker, a senior fellow with the James Martin Center for Nonproliferation Studies. "</w:t>
      </w:r>
      <w:r w:rsidRPr="00FD38BF">
        <w:rPr>
          <w:rStyle w:val="underline"/>
        </w:rPr>
        <w:t>But in fact, no country out there today has anything close to what the Soviet Union had</w:t>
      </w:r>
      <w:r w:rsidRPr="00FD38BF">
        <w:rPr>
          <w:sz w:val="16"/>
        </w:rPr>
        <w:t xml:space="preserve"> in terms of mass-casualty biological warfare capability. </w:t>
      </w:r>
      <w:r w:rsidRPr="00FD38BF">
        <w:rPr>
          <w:rStyle w:val="underline"/>
        </w:rPr>
        <w:t>Advances in biotechnology are unlikely to change that situation,</w:t>
      </w:r>
      <w:r w:rsidRPr="00FD38BF">
        <w:rPr>
          <w:sz w:val="16"/>
        </w:rPr>
        <w:t xml:space="preserve"> at least </w:t>
      </w:r>
      <w:r w:rsidRPr="00FD38BF">
        <w:rPr>
          <w:rStyle w:val="underline"/>
        </w:rPr>
        <w:t>for the foreseeable future</w:t>
      </w:r>
      <w:r w:rsidRPr="00FD38BF">
        <w:rPr>
          <w:sz w:val="16"/>
        </w:rPr>
        <w:t xml:space="preserve">." </w:t>
      </w:r>
      <w:r w:rsidRPr="00FD38BF">
        <w:rPr>
          <w:rStyle w:val="underline"/>
        </w:rPr>
        <w:t>No terrorist group would be capable of pulling off a massive biological attack,</w:t>
      </w:r>
      <w:r w:rsidRPr="00FD38BF">
        <w:rPr>
          <w:sz w:val="16"/>
        </w:rPr>
        <w:t xml:space="preserve"> nor would it be deterred by the threat of nuclear retaliation, he added. The biological threat provision was addressed in the Defense Department-led Nuclear Posture Review, a restructuring of U.S. nuclear strategy, forces and readiness. The Obama administration pledged in the review that the United States would not conduct nuclear strikes on non-nuclear states that are in compliance with global nonproliferation regimes. However, the 72-page document contains a caveat that would allow Washington to set aside that policy, dubbed "negative security assurance," if it appeared that biological weapons had been made dangerous enough to cause major harm to the United States. "Given the catastrophic potential of biological weapons and the rapid pace of biotechnology development, the United States reserves the right to make any adjustment in the assurance that may be warranted by the evolution and proliferation of the biological weapons threat and U.S. capacities to counter that threat," the posture review report says. The caveat was included in the document because "in theory, biological weapons could kill millions of people," Gary Samore, senior White House coordinator for WMD counterterrorism and arms control, said last week after an event at the Carnegie Endowment for International Peace. Asked if the White House had identified a particular technological threshold that could provoke a nuclear strike, Samore replied: "No, and if we did we obviously would not be willing to put it out because countries would say, 'Oh, we can go right up to this level and it won't change policy.'" "It's deliberately ambiguous," he told Global Security Newswire. The document's key qualifications have become a lightning rod for criticism by Republican lawmakers who argue they eliminate the country's previous policy of "calculated ambiguity," in which U.S. leaders left open the possibility of executing a nuclear strike in response to virtually any hostile action against the United States or its allies (see GSN, April 15). Yet </w:t>
      </w:r>
      <w:r w:rsidRPr="00FD38BF">
        <w:rPr>
          <w:rStyle w:val="underline"/>
        </w:rPr>
        <w:t>experts say there  are a number of reasons why the U</w:t>
      </w:r>
      <w:r w:rsidRPr="00FD38BF">
        <w:rPr>
          <w:rStyle w:val="underline"/>
          <w:sz w:val="16"/>
        </w:rPr>
        <w:t xml:space="preserve">nited </w:t>
      </w:r>
      <w:r w:rsidRPr="00FD38BF">
        <w:rPr>
          <w:rStyle w:val="underline"/>
        </w:rPr>
        <w:t>S</w:t>
      </w:r>
      <w:r w:rsidRPr="00FD38BF">
        <w:rPr>
          <w:rStyle w:val="underline"/>
          <w:sz w:val="16"/>
        </w:rPr>
        <w:t xml:space="preserve">tates </w:t>
      </w:r>
      <w:r w:rsidRPr="00FD38BF">
        <w:rPr>
          <w:rStyle w:val="underline"/>
        </w:rPr>
        <w:t>is not likely to use a nuclear weapon to eliminate a non-nuclear threat. It could prove difficult for U.S. leaders to come up with a list of appropriate targets</w:t>
      </w:r>
      <w:r w:rsidRPr="00FD38BF">
        <w:rPr>
          <w:sz w:val="16"/>
        </w:rPr>
        <w:t xml:space="preserve"> to strike with a nuclear warhead following a biological or chemical event, former Defense Undersecretary for Policy Walter Slocombe said during a recent panel discussion at the Hudson Institute. "I don't think nuclear weapons are necessary to deter these kinds of attacks given U.S. dominance in conventional military force," according to Gregory Koblentz, deputy director of the Biodefense Graduate Program at George Mason University in Northern Virginia. "There's a bigger downside to the nuclear nonproliferation side of the ledger for threatening to use nuclear weapons in those circumstances than there is the benefit of actually deterring a chemical or biological attack," Koblentz said during a recent panel discussion at the James Martin Center. </w:t>
      </w:r>
      <w:r w:rsidRPr="00FD38BF">
        <w:rPr>
          <w:rStyle w:val="underline"/>
        </w:rPr>
        <w:t>The nonproliferation benefits for restricting the role of strategic weapons to deterring nuclear attacks outweigh the "marginal" reduction in the country's ability to stem the use of biological weapons</w:t>
      </w:r>
      <w:r w:rsidRPr="00FD38BF">
        <w:rPr>
          <w:sz w:val="16"/>
        </w:rPr>
        <w:t>, he said. In addition, the United States has efforts in place to defend against chemical and biological attacks such as vaccines and other medical countermeasures, he argued. "</w:t>
      </w:r>
      <w:r w:rsidRPr="00FD38BF">
        <w:rPr>
          <w:rStyle w:val="underline"/>
        </w:rPr>
        <w:t>We have ways to mitigate the consequences of these attacks</w:t>
      </w:r>
      <w:r w:rsidRPr="00FD38BF">
        <w:rPr>
          <w:sz w:val="16"/>
        </w:rPr>
        <w:t>," Koblentz told the audience. "</w:t>
      </w:r>
      <w:r w:rsidRPr="00FD38BF">
        <w:rPr>
          <w:rStyle w:val="underline"/>
        </w:rPr>
        <w:t>There's no way to mitigate the effects of a nuclear weapon."</w:t>
      </w:r>
      <w:r w:rsidRPr="00FD38BF">
        <w:rPr>
          <w:sz w:val="16"/>
        </w:rPr>
        <w:t xml:space="preserve"> Regardless of the declaratory policy, the U.S. nuclear arsenal will always provide a "residual deterrent" against mass-casualty biological or chemical attacks, according to Tucker. "If a biological or chemical attack against the United States was of such a magnitude as to potentially warrant a nuclear response, no attacker could be confident that the U.S. -- in the heat of the moment -- would not retaliate with nuclear weapons, even if its declaratory policy is not to do so," he told GSN this week during a telephone interview. Political Benefits Experts are unsure what, if any, political benefit the country or President Barack Obama's sweeping nuclear nonproliferation agenda will gain from the posture review's biological weapons caveat. The report's reservation "was an unnecessary dilution of the strengthened negative security and a counterproductive elevation of biological weapons to the same strategic domain as nuclear weapons," Koblentz told GSN by e-mail this week. "</w:t>
      </w:r>
      <w:r w:rsidRPr="00FD38BF">
        <w:rPr>
          <w:rStyle w:val="underline"/>
        </w:rPr>
        <w:t>The U</w:t>
      </w:r>
      <w:r w:rsidRPr="00FD38BF">
        <w:rPr>
          <w:rStyle w:val="underline"/>
          <w:sz w:val="16"/>
        </w:rPr>
        <w:t xml:space="preserve">nited </w:t>
      </w:r>
      <w:r w:rsidRPr="00FD38BF">
        <w:rPr>
          <w:rStyle w:val="underline"/>
        </w:rPr>
        <w:t>S</w:t>
      </w:r>
      <w:r w:rsidRPr="00FD38BF">
        <w:rPr>
          <w:rStyle w:val="underline"/>
          <w:sz w:val="16"/>
        </w:rPr>
        <w:t xml:space="preserve">tates </w:t>
      </w:r>
      <w:r w:rsidRPr="00FD38BF">
        <w:rPr>
          <w:rStyle w:val="underline"/>
        </w:rPr>
        <w:t>has nothing to gain by promoting the concept of the biological weapons as 'the poor man's atomic bomb</w:t>
      </w:r>
      <w:r w:rsidRPr="00FD38BF">
        <w:rPr>
          <w:sz w:val="16"/>
        </w:rPr>
        <w:t xml:space="preserve">,'" he added. </w:t>
      </w:r>
    </w:p>
    <w:p w14:paraId="46E50628" w14:textId="3DBC8D0B" w:rsidR="00452729" w:rsidRPr="00FD38BF" w:rsidRDefault="00452729" w:rsidP="00452729">
      <w:pPr>
        <w:pStyle w:val="Heading4"/>
      </w:pPr>
      <w:r w:rsidRPr="00FD38BF">
        <w:t xml:space="preserve">Squo solves the spread of bioterrorism </w:t>
      </w:r>
    </w:p>
    <w:p w14:paraId="5B2A03F9" w14:textId="77777777" w:rsidR="00452729" w:rsidRPr="00FD38BF" w:rsidRDefault="00452729" w:rsidP="00452729">
      <w:pPr>
        <w:pStyle w:val="Nothing"/>
        <w:tabs>
          <w:tab w:val="left" w:pos="90"/>
        </w:tabs>
        <w:jc w:val="left"/>
      </w:pPr>
      <w:r w:rsidRPr="00FD38BF">
        <w:rPr>
          <w:rStyle w:val="Author-Date"/>
        </w:rPr>
        <w:t xml:space="preserve">NTI 12 </w:t>
      </w:r>
      <w:r w:rsidRPr="00FD38BF">
        <w:t xml:space="preserve">(6/19/12, “New U.S. Organizations to Support Bioterrorism Medical Preparations” Nuclear Threat Initiative, http://www.nti.org/gsn/article/new-us-groups-support-bioterrorism-medical-preparations/) </w:t>
      </w:r>
    </w:p>
    <w:p w14:paraId="75E74052" w14:textId="77777777" w:rsidR="00452729" w:rsidRPr="00F74914" w:rsidRDefault="00452729" w:rsidP="00452729">
      <w:pPr>
        <w:pStyle w:val="Cards"/>
        <w:tabs>
          <w:tab w:val="left" w:pos="90"/>
        </w:tabs>
        <w:ind w:left="0" w:right="0"/>
        <w:rPr>
          <w:sz w:val="16"/>
        </w:rPr>
      </w:pPr>
      <w:r w:rsidRPr="00FD38BF">
        <w:rPr>
          <w:rStyle w:val="DebateUnderline"/>
          <w:sz w:val="24"/>
          <w:u w:val="single"/>
        </w:rPr>
        <w:t>Several organizations launched in the U</w:t>
      </w:r>
      <w:r w:rsidRPr="00F74914">
        <w:rPr>
          <w:rStyle w:val="DebateUnderline"/>
          <w:sz w:val="16"/>
          <w:u w:val="none"/>
        </w:rPr>
        <w:t>nited</w:t>
      </w:r>
      <w:r w:rsidRPr="00384765">
        <w:rPr>
          <w:rStyle w:val="DebateUnderline"/>
          <w:sz w:val="16"/>
        </w:rPr>
        <w:t xml:space="preserve"> </w:t>
      </w:r>
      <w:r w:rsidRPr="00FD38BF">
        <w:rPr>
          <w:rStyle w:val="DebateUnderline"/>
          <w:sz w:val="24"/>
          <w:u w:val="single"/>
        </w:rPr>
        <w:t>S</w:t>
      </w:r>
      <w:r w:rsidRPr="00F74914">
        <w:rPr>
          <w:rStyle w:val="DebateUnderline"/>
          <w:sz w:val="16"/>
          <w:u w:val="none"/>
        </w:rPr>
        <w:t>tates</w:t>
      </w:r>
      <w:r w:rsidRPr="00FD38BF">
        <w:rPr>
          <w:sz w:val="16"/>
        </w:rPr>
        <w:t xml:space="preserve"> on Monday </w:t>
      </w:r>
      <w:r w:rsidRPr="00FD38BF">
        <w:rPr>
          <w:rStyle w:val="DebateUnderline"/>
          <w:sz w:val="24"/>
          <w:u w:val="single"/>
        </w:rPr>
        <w:t>are intended to harness government and independent resources in preparing and producing medical products for treating deliberate and natural disease outbreaks</w:t>
      </w:r>
      <w:r w:rsidRPr="00FD38BF">
        <w:rPr>
          <w:sz w:val="16"/>
        </w:rPr>
        <w:t xml:space="preserve">, the Health and Human Services Department said (see GSN, May 29). </w:t>
      </w:r>
      <w:r w:rsidRPr="00FD38BF">
        <w:rPr>
          <w:rStyle w:val="DebateUnderline"/>
          <w:sz w:val="24"/>
          <w:u w:val="single"/>
        </w:rPr>
        <w:t>The Centers for Innovation in Advanced Development and Manufacturing would supply the nation's "first major domestic infrastructure" suited to generate drugs for biological terrorism defense</w:t>
      </w:r>
      <w:r w:rsidRPr="00FD38BF">
        <w:rPr>
          <w:sz w:val="16"/>
        </w:rPr>
        <w:t xml:space="preserve"> and other public health purposes, an HHS press release states. The department's Biomedical Advanced Research and Development Authority would supervise the execution of funding arrangements with the three newly created groups; the deals would provide $400 million in their early stages and could remain in place for as long as 25 years under included extension measures. Each of the</w:t>
      </w:r>
      <w:r w:rsidRPr="00FD38BF">
        <w:rPr>
          <w:rStyle w:val="DebateUnderline"/>
          <w:sz w:val="24"/>
          <w:u w:val="single"/>
        </w:rPr>
        <w:t xml:space="preserve"> three entities would create new production sites or update present locations with adjustable mechanisms able to generate multiple medical goods. Up-to-date cell- and recombinant-based vaccination systems would be operated at the sites, enabling possible generation of vaccines at lower costs and faster speeds</w:t>
      </w:r>
      <w:r w:rsidRPr="00FD38BF">
        <w:rPr>
          <w:sz w:val="16"/>
        </w:rPr>
        <w:t xml:space="preserve">, the department said. Nongovernmental participants in the groups would supply 35 percent of early stage construction funds, and the department would underwrite later activities and sustainment efforts. </w:t>
      </w:r>
      <w:r w:rsidRPr="00FD38BF">
        <w:rPr>
          <w:rStyle w:val="DebateUnderline"/>
          <w:sz w:val="24"/>
          <w:u w:val="single"/>
        </w:rPr>
        <w:t>The entities would incorporate novel approaches from biological tech</w:t>
      </w:r>
      <w:r w:rsidRPr="00FD38BF">
        <w:rPr>
          <w:rStyle w:val="DebateUnderline"/>
          <w:sz w:val="16"/>
          <w:u w:val="single"/>
        </w:rPr>
        <w:t xml:space="preserve">nology </w:t>
      </w:r>
      <w:r w:rsidRPr="00FD38BF">
        <w:rPr>
          <w:rStyle w:val="DebateUnderline"/>
          <w:sz w:val="24"/>
          <w:u w:val="single"/>
        </w:rPr>
        <w:t>companies; personnel preparation knowledge from education and research entities; and production know-how associated with well established drug companies</w:t>
      </w:r>
      <w:r w:rsidRPr="00FD38BF">
        <w:rPr>
          <w:sz w:val="16"/>
        </w:rPr>
        <w:t>, the document states. “</w:t>
      </w:r>
      <w:r w:rsidRPr="00FD38BF">
        <w:rPr>
          <w:rStyle w:val="DebateUnderline"/>
          <w:sz w:val="24"/>
          <w:u w:val="single"/>
        </w:rPr>
        <w:t>Establishing these centers represents a dramatic step forward in ensuring that the U</w:t>
      </w:r>
      <w:r w:rsidRPr="00FD38BF">
        <w:rPr>
          <w:rStyle w:val="DebateUnderline"/>
          <w:sz w:val="16"/>
          <w:u w:val="single"/>
        </w:rPr>
        <w:t xml:space="preserve">nited </w:t>
      </w:r>
      <w:r w:rsidRPr="00FD38BF">
        <w:rPr>
          <w:rStyle w:val="DebateUnderline"/>
          <w:sz w:val="24"/>
          <w:u w:val="single"/>
        </w:rPr>
        <w:t>S</w:t>
      </w:r>
      <w:r w:rsidRPr="00FD38BF">
        <w:rPr>
          <w:rStyle w:val="DebateUnderline"/>
          <w:sz w:val="16"/>
          <w:u w:val="single"/>
        </w:rPr>
        <w:t xml:space="preserve">tates </w:t>
      </w:r>
      <w:r w:rsidRPr="00FD38BF">
        <w:rPr>
          <w:rStyle w:val="DebateUnderline"/>
          <w:sz w:val="24"/>
          <w:u w:val="single"/>
        </w:rPr>
        <w:t>can produce lifesaving countermeasures quickly and nimbly</w:t>
      </w:r>
      <w:r w:rsidRPr="00FD38BF">
        <w:rPr>
          <w:sz w:val="16"/>
        </w:rPr>
        <w:t>,” Health and Human Services Secretary Kathleen Sebelius said in the statement. “</w:t>
      </w:r>
      <w:r w:rsidRPr="00FD38BF">
        <w:rPr>
          <w:rStyle w:val="DebateUnderline"/>
          <w:sz w:val="24"/>
          <w:u w:val="single"/>
        </w:rPr>
        <w:t>They will improve our ability to protect Americans’ health in an emergency and help fill gaps in preparedness so that our nation can respond to known or unknown threats</w:t>
      </w:r>
      <w:r w:rsidRPr="00FD38BF">
        <w:rPr>
          <w:sz w:val="16"/>
        </w:rPr>
        <w:t>” (U.S. Health and Human Services Department release, June 18</w:t>
      </w:r>
    </w:p>
    <w:p w14:paraId="15DBB818" w14:textId="77777777" w:rsidR="00452729" w:rsidRPr="00FD38BF" w:rsidRDefault="00452729" w:rsidP="00452729">
      <w:pPr>
        <w:pStyle w:val="Heading4"/>
      </w:pPr>
      <w:r w:rsidRPr="00FD38BF">
        <w:t>Bioterrorism won’t cause extinction</w:t>
      </w:r>
    </w:p>
    <w:p w14:paraId="29322D6A" w14:textId="77777777" w:rsidR="00452729" w:rsidRPr="00FD38BF" w:rsidRDefault="00452729" w:rsidP="00452729">
      <w:pPr>
        <w:pStyle w:val="Nothing"/>
        <w:tabs>
          <w:tab w:val="left" w:pos="90"/>
        </w:tabs>
      </w:pPr>
      <w:r w:rsidRPr="00FD38BF">
        <w:rPr>
          <w:rStyle w:val="Author-Date"/>
        </w:rPr>
        <w:t>Gladwell 99</w:t>
      </w:r>
      <w:r w:rsidRPr="00FD38BF">
        <w:t xml:space="preserve"> (Malcolm Gladwell, the New Republic, 7/24/99, Lexis)</w:t>
      </w:r>
    </w:p>
    <w:p w14:paraId="0504F3EF" w14:textId="77777777" w:rsidR="00452729" w:rsidRPr="00FD38BF" w:rsidRDefault="00452729" w:rsidP="00452729">
      <w:pPr>
        <w:pStyle w:val="Nothing"/>
        <w:tabs>
          <w:tab w:val="left" w:pos="90"/>
        </w:tabs>
        <w:rPr>
          <w:i/>
        </w:rPr>
      </w:pPr>
      <w:r w:rsidRPr="00FD38BF">
        <w:rPr>
          <w:i/>
        </w:rPr>
        <w:t>**We disagree with the author’s use of gendered language</w:t>
      </w:r>
    </w:p>
    <w:p w14:paraId="2A0EC2AF" w14:textId="77777777" w:rsidR="00452729" w:rsidRDefault="00452729" w:rsidP="00452729">
      <w:pPr>
        <w:pStyle w:val="Cards"/>
        <w:tabs>
          <w:tab w:val="left" w:pos="90"/>
        </w:tabs>
        <w:ind w:left="0" w:right="0"/>
        <w:rPr>
          <w:u w:val="single"/>
        </w:rPr>
      </w:pPr>
      <w:r w:rsidRPr="00FD38BF">
        <w:rPr>
          <w:rStyle w:val="DebateUnderline"/>
          <w:sz w:val="24"/>
          <w:u w:val="single"/>
        </w:rPr>
        <w:t>Every infectious agent that has ever plagued humanity has had to adopt a specific strategy, but every strategy carries a corresponding cost, and this makes human counterattack possible.</w:t>
      </w:r>
      <w:r w:rsidRPr="00FD38BF">
        <w:rPr>
          <w:sz w:val="16"/>
        </w:rPr>
        <w:t xml:space="preserve"> Malaria is vicious and deadly, but it relies on mosquitoes to spread from one human to the next, which means that draining swamps and putting up mosquito netting can all but halt endemic malaria. Smallpox is extraordinarily durable, remaining infectious in the environment for years, but its very durability, its essential rigidity, is what makes it one of the easiest microbes to create a vaccine against. aids is almost invariably lethal because its attacks the body at its point of great vulnerability, that is, the immune system, but the fact that it targets blood cells is what makes it so relatively uninfectious. I could go on, but the point is obvious. </w:t>
      </w:r>
      <w:r w:rsidRPr="00FD38BF">
        <w:rPr>
          <w:rStyle w:val="DebateUnderline"/>
          <w:sz w:val="24"/>
          <w:u w:val="single"/>
        </w:rPr>
        <w:t xml:space="preserve">Any microbe capable of wiping us all out would have to be everything at once: as contagious as flu, as durable as the cold, as lethal as Ebola, as stealthy as HIV and so doggedly resistant to mutation that it would stay deadly over the course of a long epidemic. But viruses are not, well, superhuman. They cannot do everything at once. </w:t>
      </w:r>
      <w:r w:rsidRPr="00FD38BF">
        <w:rPr>
          <w:sz w:val="16"/>
        </w:rPr>
        <w:t xml:space="preserve">It is one of the ironies of the analysis of alarmists such as Preston that they are all too willing to point out the limitations of human beings, but </w:t>
      </w:r>
      <w:r w:rsidRPr="00FD38BF">
        <w:rPr>
          <w:rStyle w:val="DebateUnderline"/>
          <w:sz w:val="24"/>
          <w:u w:val="single"/>
        </w:rPr>
        <w:t>they neglect to point out the limitations of microscopic life forms.</w:t>
      </w:r>
    </w:p>
    <w:p w14:paraId="134F8985" w14:textId="77777777" w:rsidR="00452729" w:rsidRPr="00F74914" w:rsidRDefault="00452729" w:rsidP="00452729">
      <w:pPr>
        <w:pStyle w:val="Heading4"/>
      </w:pPr>
      <w:r w:rsidRPr="00F74914">
        <w:t>Biological warfare is extremely difficult for non state-sponsored groups to execute.</w:t>
      </w:r>
    </w:p>
    <w:p w14:paraId="6D5B73E7" w14:textId="77777777" w:rsidR="00452729" w:rsidRPr="00FD38BF" w:rsidRDefault="00452729" w:rsidP="00452729">
      <w:pPr>
        <w:rPr>
          <w:szCs w:val="20"/>
        </w:rPr>
      </w:pPr>
      <w:r w:rsidRPr="00FD38BF">
        <w:rPr>
          <w:b/>
          <w:szCs w:val="20"/>
        </w:rPr>
        <w:t>Parachini 1</w:t>
      </w:r>
      <w:r w:rsidRPr="00FD38BF">
        <w:rPr>
          <w:szCs w:val="20"/>
        </w:rPr>
        <w:t xml:space="preserve"> </w:t>
      </w:r>
      <w:r w:rsidRPr="00FD38BF">
        <w:rPr>
          <w:sz w:val="18"/>
          <w:szCs w:val="18"/>
        </w:rPr>
        <w:t>[John, taught at University of Southern California Washington Policy Center, City University of New York’s Baruch College in the School of Public Affairs, worked at the U.S. State Department’s Operations Center, worked at Bureaus of Political-Military Affairs, Intelligence and Research, and Oceans and International Environmental and Scientific Affairs, was executive director of the Monterey Institute of International Studies’ Center for Nonproliferation Studies, senior fellow at the Henry L. Stimson Center, and currently senior international policy analyst and director of the International Policy Center at the RAND Corporation. “Combating Terrorism: Assessing the threat of Biological Terrorism,” http://www.rand.org/pubs/testimonies/2005/CT183.pdf]</w:t>
      </w:r>
    </w:p>
    <w:p w14:paraId="687A54C9" w14:textId="77777777" w:rsidR="00452729" w:rsidRPr="00F74914" w:rsidRDefault="00452729" w:rsidP="00452729">
      <w:pPr>
        <w:rPr>
          <w:szCs w:val="20"/>
          <w:u w:val="single"/>
        </w:rPr>
      </w:pPr>
      <w:r w:rsidRPr="00FD38BF">
        <w:rPr>
          <w:szCs w:val="20"/>
          <w:u w:val="single"/>
        </w:rPr>
        <w:t>Sub-national groups or individuals can develop or acquire their own biological weapon capabilities for clandestine use, but it is not easy. Terrorist groups and individuals have historically not employed biological weapons because of a combination of formidable barriers to acquisition and use and comparatively readily available alternatives and disincentives. Procurement of materials and recruitment of people with skills and know-how are formidable barriers. Even if some of the materials and production equipment are procurable for legitimate scientific or industrial purposes, handling virulent biological materials and fashioning them into weapons capable of producing mass casualties is beyond the reach of most sub-national groups or individuals. In the last twenty years, there are only two significant cases of sub-national groups using or attempting to use biological weapons and a few cases where groups or individuals made efforts to acquire biological materials</w:t>
      </w:r>
      <w:r w:rsidRPr="00FD38BF">
        <w:rPr>
          <w:sz w:val="16"/>
          <w:szCs w:val="20"/>
        </w:rPr>
        <w:t xml:space="preserve">. In the first of those cases, the Rajneeshees, a religious cult group located in Oregon, sought to win a local election in 1984 by running its own candidates and sickening local townspeople who they expected would vote against them. Using their medical clinics, cult members ordered a variety of bacterial cultures from the American Type Culture Collection located in Maryland. They intentionally and indiscriminately contaminated ten salad bars with a strain of salmonella, sickening at least 751 people. They used commercially available biological agents to incapacitate people clandestinely, because it was important for them to avoid attracting attention. Indeed, the intentional character of the outbreak was not recognized for over a year, when members of the cult revealed details about the attacks to authorities in exchange for lighter sentences stemming from other charges.¶ The other case occurred more than ten years later, when another religious cult, a¶ Japanese group called the Aum Shinrikyo, sought to develop and deliver biological agents against a number of targets. The Aumís unsuccessful attempts at biological terrorism came to light after it released liquid sarin on the Tokyo subway. While this attack was heralded as a sign that sub-national groups would begin breaking the taboo on use of unconventional weapons, six years have passed since the attack and no other group has done so.¶ </w:t>
      </w:r>
      <w:r w:rsidRPr="00FD38BF">
        <w:rPr>
          <w:szCs w:val="20"/>
          <w:u w:val="single"/>
        </w:rPr>
        <w:t>The clearest explanation for this extremely small historical data set is the difficulty of acquiring and delivering biological weapons, as well as a number of disincentives to doing so.</w:t>
      </w:r>
    </w:p>
    <w:p w14:paraId="38138434" w14:textId="77777777" w:rsidR="00452729" w:rsidRPr="00FD38BF" w:rsidRDefault="00452729" w:rsidP="00452729">
      <w:pPr>
        <w:pStyle w:val="Heading4"/>
      </w:pPr>
      <w:r w:rsidRPr="00FD38BF">
        <w:t>Terrorists won’t use bioweapons and there’s no impact if they do</w:t>
      </w:r>
    </w:p>
    <w:p w14:paraId="5FC388EB" w14:textId="77777777" w:rsidR="00452729" w:rsidRPr="00FD38BF" w:rsidRDefault="00452729" w:rsidP="00452729">
      <w:pPr>
        <w:rPr>
          <w:b/>
        </w:rPr>
      </w:pPr>
      <w:r w:rsidRPr="00FD38BF">
        <w:rPr>
          <w:b/>
        </w:rPr>
        <w:t xml:space="preserve">O’Neill 4 </w:t>
      </w:r>
      <w:r w:rsidRPr="00FD38BF">
        <w:t>(Brendan, Spiked Politics, “Weapons of Minimum Destruction,” August 19, 2004, http://www.spiked-online.com/Printable/0000000CA694.htm)</w:t>
      </w:r>
    </w:p>
    <w:p w14:paraId="6B688AE4" w14:textId="77777777" w:rsidR="00452729" w:rsidRPr="00F74914" w:rsidRDefault="00452729" w:rsidP="00452729">
      <w:pPr>
        <w:rPr>
          <w:sz w:val="16"/>
        </w:rPr>
      </w:pPr>
      <w:r w:rsidRPr="00FD38BF">
        <w:rPr>
          <w:sz w:val="16"/>
        </w:rPr>
        <w:t xml:space="preserve">Rapoport says that </w:t>
      </w:r>
      <w:r w:rsidRPr="00FD38BF">
        <w:rPr>
          <w:u w:val="single"/>
        </w:rPr>
        <w:t>terrorist use of chemical and biological weapons is</w:t>
      </w:r>
      <w:r w:rsidRPr="00FD38BF">
        <w:rPr>
          <w:sz w:val="16"/>
        </w:rPr>
        <w:t xml:space="preserve"> similar to state use - in that it </w:t>
      </w:r>
      <w:r w:rsidRPr="00FD38BF">
        <w:rPr>
          <w:u w:val="single"/>
        </w:rPr>
        <w:t>is rare and</w:t>
      </w:r>
      <w:r w:rsidRPr="00FD38BF">
        <w:rPr>
          <w:sz w:val="16"/>
        </w:rPr>
        <w:t xml:space="preserve">, in terms of causing mass destruction, </w:t>
      </w:r>
      <w:r w:rsidRPr="00FD38BF">
        <w:rPr>
          <w:u w:val="single"/>
        </w:rPr>
        <w:t xml:space="preserve">not </w:t>
      </w:r>
      <w:r w:rsidRPr="00FD38BF">
        <w:rPr>
          <w:sz w:val="16"/>
        </w:rPr>
        <w:t xml:space="preserve">very </w:t>
      </w:r>
      <w:r w:rsidRPr="00FD38BF">
        <w:rPr>
          <w:u w:val="single"/>
        </w:rPr>
        <w:t>effective</w:t>
      </w:r>
      <w:r w:rsidRPr="00FD38BF">
        <w:rPr>
          <w:sz w:val="16"/>
        </w:rPr>
        <w:t xml:space="preserve">. He cites the work of journalist and author John Parachini, who says that </w:t>
      </w:r>
      <w:r w:rsidRPr="00FD38BF">
        <w:rPr>
          <w:u w:val="single"/>
        </w:rPr>
        <w:t>over the past 25 years only four</w:t>
      </w:r>
      <w:r w:rsidRPr="00FD38BF">
        <w:rPr>
          <w:sz w:val="16"/>
        </w:rPr>
        <w:t xml:space="preserve"> significant </w:t>
      </w:r>
      <w:r w:rsidRPr="00FD38BF">
        <w:rPr>
          <w:u w:val="single"/>
        </w:rPr>
        <w:t>attempts by terrorists</w:t>
      </w:r>
      <w:r w:rsidRPr="00FD38BF">
        <w:rPr>
          <w:sz w:val="16"/>
        </w:rPr>
        <w:t xml:space="preserve"> to use WMD </w:t>
      </w:r>
      <w:r w:rsidRPr="00FD38BF">
        <w:rPr>
          <w:u w:val="single"/>
        </w:rPr>
        <w:t>have been recorded</w:t>
      </w:r>
      <w:r w:rsidRPr="00FD38BF">
        <w:rPr>
          <w:sz w:val="16"/>
        </w:rPr>
        <w:t xml:space="preserve">. </w:t>
      </w:r>
      <w:r w:rsidRPr="00FD38BF">
        <w:rPr>
          <w:u w:val="single"/>
        </w:rPr>
        <w:t>The most effective</w:t>
      </w:r>
      <w:r w:rsidRPr="00FD38BF">
        <w:rPr>
          <w:sz w:val="16"/>
        </w:rPr>
        <w:t xml:space="preserve"> WMD-</w:t>
      </w:r>
      <w:r w:rsidRPr="00FD38BF">
        <w:rPr>
          <w:u w:val="single"/>
        </w:rPr>
        <w:t xml:space="preserve">attack </w:t>
      </w:r>
      <w:r w:rsidRPr="00FD38BF">
        <w:rPr>
          <w:sz w:val="16"/>
        </w:rPr>
        <w:t xml:space="preserve">by a non-state group, from a military perspective, </w:t>
      </w:r>
      <w:r w:rsidRPr="00FD38BF">
        <w:rPr>
          <w:u w:val="single"/>
        </w:rPr>
        <w:t xml:space="preserve">was </w:t>
      </w:r>
      <w:r w:rsidRPr="00FD38BF">
        <w:rPr>
          <w:sz w:val="16"/>
        </w:rPr>
        <w:t xml:space="preserve">carried out by </w:t>
      </w:r>
      <w:r w:rsidRPr="00FD38BF">
        <w:rPr>
          <w:u w:val="single"/>
        </w:rPr>
        <w:t>the Tamil Tigers</w:t>
      </w:r>
      <w:r w:rsidRPr="00FD38BF">
        <w:rPr>
          <w:sz w:val="16"/>
        </w:rPr>
        <w:t xml:space="preserve"> of Sri Lanka in 1990. They used chlorine gas against Sri Lankan soldiers guarding a fort, </w:t>
      </w:r>
      <w:r w:rsidRPr="00FD38BF">
        <w:rPr>
          <w:u w:val="single"/>
        </w:rPr>
        <w:t xml:space="preserve">injuring </w:t>
      </w:r>
      <w:r w:rsidRPr="00FD38BF">
        <w:rPr>
          <w:sz w:val="16"/>
        </w:rPr>
        <w:t xml:space="preserve">over 60 soldiers </w:t>
      </w:r>
      <w:r w:rsidRPr="00FD38BF">
        <w:rPr>
          <w:u w:val="single"/>
        </w:rPr>
        <w:t>but killing none</w:t>
      </w:r>
      <w:r w:rsidRPr="00FD38BF">
        <w:rPr>
          <w:sz w:val="16"/>
        </w:rPr>
        <w:t xml:space="preserve">. The Tamil Tigers' use of </w:t>
      </w:r>
      <w:r w:rsidRPr="00FD38BF">
        <w:rPr>
          <w:u w:val="single"/>
        </w:rPr>
        <w:t xml:space="preserve">chemicals </w:t>
      </w:r>
      <w:r w:rsidRPr="00FD38BF">
        <w:rPr>
          <w:sz w:val="16"/>
        </w:rPr>
        <w:t xml:space="preserve">angered their support base, when some of the chlorine </w:t>
      </w:r>
      <w:r w:rsidRPr="00FD38BF">
        <w:rPr>
          <w:u w:val="single"/>
        </w:rPr>
        <w:t>drifted back into Tamil territory</w:t>
      </w:r>
      <w:r w:rsidRPr="00FD38BF">
        <w:rPr>
          <w:sz w:val="16"/>
        </w:rPr>
        <w:t xml:space="preserve"> - </w:t>
      </w:r>
      <w:r w:rsidRPr="00FD38BF">
        <w:rPr>
          <w:u w:val="single"/>
        </w:rPr>
        <w:t xml:space="preserve">confirming </w:t>
      </w:r>
      <w:r w:rsidRPr="00FD38BF">
        <w:rPr>
          <w:sz w:val="16"/>
        </w:rPr>
        <w:t xml:space="preserve">Rapoport's view </w:t>
      </w:r>
      <w:r w:rsidRPr="00FD38BF">
        <w:rPr>
          <w:u w:val="single"/>
        </w:rPr>
        <w:t xml:space="preserve">that </w:t>
      </w:r>
      <w:r w:rsidRPr="00FD38BF">
        <w:rPr>
          <w:sz w:val="16"/>
        </w:rPr>
        <w:t xml:space="preserve">one problem with using unpredictable and unwieldy chemical and biological weapons over conventional weapons is that </w:t>
      </w:r>
      <w:r w:rsidRPr="00FD38BF">
        <w:rPr>
          <w:u w:val="single"/>
        </w:rPr>
        <w:t>the cost can be as great 'to the attacker as to the attacked'</w:t>
      </w:r>
      <w:r w:rsidRPr="00FD38BF">
        <w:rPr>
          <w:sz w:val="16"/>
        </w:rPr>
        <w:t>. The Tigers have not used WMD since.</w:t>
      </w:r>
    </w:p>
    <w:p w14:paraId="6D80657D" w14:textId="5FAD2E5A" w:rsidR="00452729" w:rsidRDefault="00452729" w:rsidP="00452729">
      <w:pPr>
        <w:pStyle w:val="Heading3"/>
      </w:pPr>
      <w:r>
        <w:t>Terrorism F/L – AT: Bioterrorism – No Extinction Ext.</w:t>
      </w:r>
    </w:p>
    <w:p w14:paraId="79DAAD47" w14:textId="03B1D4AD" w:rsidR="00452729" w:rsidRPr="00FD38BF" w:rsidRDefault="00452729" w:rsidP="00452729">
      <w:pPr>
        <w:pStyle w:val="Heading4"/>
      </w:pPr>
      <w:r>
        <w:t xml:space="preserve">Extend Gladwell 99 - </w:t>
      </w:r>
      <w:r w:rsidRPr="00FD38BF">
        <w:t>Bioterrorism won’t cause extinction</w:t>
      </w:r>
    </w:p>
    <w:p w14:paraId="24A53FC5" w14:textId="4AAE2CB9" w:rsidR="00452729" w:rsidRPr="00FD38BF" w:rsidRDefault="00452729" w:rsidP="00452729">
      <w:pPr>
        <w:pStyle w:val="Heading4"/>
      </w:pPr>
      <w:r>
        <w:t>And, b</w:t>
      </w:r>
      <w:r w:rsidRPr="00FD38BF">
        <w:t>ioweapons don’t cause extinction</w:t>
      </w:r>
    </w:p>
    <w:p w14:paraId="728C349E" w14:textId="77777777" w:rsidR="00452729" w:rsidRPr="00FD38BF" w:rsidRDefault="00452729" w:rsidP="00452729">
      <w:r w:rsidRPr="00FD38BF">
        <w:rPr>
          <w:b/>
        </w:rPr>
        <w:t xml:space="preserve">Walsh 1 </w:t>
      </w:r>
      <w:r w:rsidRPr="00FD38BF">
        <w:rPr>
          <w:b/>
          <w:sz w:val="14"/>
          <w:szCs w:val="14"/>
        </w:rPr>
        <w:t>[</w:t>
      </w:r>
      <w:r w:rsidRPr="00FD38BF">
        <w:rPr>
          <w:sz w:val="14"/>
          <w:szCs w:val="14"/>
        </w:rPr>
        <w:t xml:space="preserve">Jim, Former Executive Director, Project on Managing the Atom/Science, Technology, and Public Policy Program, 2002-2006; Former Research Fellow, Belfer Center for Science and International Affairs, 1999-2002, (10/5/01, Belfer Center for Science and International Affairs, “Bio-Chem Hype Spreads Like a New Form of Infectious Disease,” </w:t>
      </w:r>
      <w:r w:rsidRPr="00F74914">
        <w:rPr>
          <w:sz w:val="14"/>
          <w:szCs w:val="14"/>
        </w:rPr>
        <w:t>http://belfercenter.ksg.harvard.edu/publication/1233/biochem_hype_spreads_like_a_new_form_of_infectious_disease.html?breadcrumb=%2Fexperts%2F198%2Fjames_walsh</w:t>
      </w:r>
      <w:r w:rsidRPr="00FD38BF">
        <w:rPr>
          <w:sz w:val="14"/>
          <w:szCs w:val="14"/>
        </w:rPr>
        <w:t>)]</w:t>
      </w:r>
    </w:p>
    <w:p w14:paraId="37E4821D" w14:textId="07CB7941" w:rsidR="00660785" w:rsidRPr="00FD38BF" w:rsidRDefault="00452729" w:rsidP="00452729">
      <w:pPr>
        <w:rPr>
          <w:sz w:val="16"/>
        </w:rPr>
      </w:pPr>
      <w:r w:rsidRPr="00FD38BF">
        <w:rPr>
          <w:u w:val="single"/>
        </w:rPr>
        <w:t>There's something in the air, and it is spreading</w:t>
      </w:r>
      <w:r w:rsidRPr="00FD38BF">
        <w:rPr>
          <w:sz w:val="16"/>
        </w:rPr>
        <w:t xml:space="preserve">. You can't walk down a street or go to work without being exposed. Worse yet, it's reaching your kids. </w:t>
      </w:r>
      <w:r w:rsidRPr="00FD38BF">
        <w:rPr>
          <w:u w:val="single"/>
        </w:rPr>
        <w:t>It's not a chemical or biological agent. It's fear</w:t>
      </w:r>
      <w:r w:rsidRPr="00FD38BF">
        <w:rPr>
          <w:sz w:val="16"/>
        </w:rPr>
        <w:t xml:space="preserve">. It is, however, a fear all out of proportion to reality. It is fear based on hype, and sadly, some of the hype is driven by parochial interest. Thursday's report of an isolated case of anthrax will only make things worse. First, consider the facts. </w:t>
      </w:r>
      <w:r w:rsidRPr="00FD38BF">
        <w:rPr>
          <w:u w:val="single"/>
        </w:rPr>
        <w:t>Chemical weapons have been with us since World War I</w:t>
      </w:r>
      <w:r w:rsidRPr="00FD38BF">
        <w:rPr>
          <w:sz w:val="16"/>
        </w:rPr>
        <w:t xml:space="preserve">. </w:t>
      </w:r>
      <w:r w:rsidRPr="00FD38BF">
        <w:rPr>
          <w:u w:val="single"/>
        </w:rPr>
        <w:t>Bio</w:t>
      </w:r>
      <w:r w:rsidRPr="00FD38BF">
        <w:rPr>
          <w:sz w:val="16"/>
        </w:rPr>
        <w:t xml:space="preserve">logical </w:t>
      </w:r>
      <w:r w:rsidRPr="00FD38BF">
        <w:rPr>
          <w:u w:val="single"/>
        </w:rPr>
        <w:t>weapons have an even longer history</w:t>
      </w:r>
      <w:r w:rsidRPr="00FD38BF">
        <w:rPr>
          <w:sz w:val="16"/>
        </w:rPr>
        <w:t xml:space="preserve">, stretching back centuries to the Peloponnesian War and, more famously, </w:t>
      </w:r>
      <w:r w:rsidRPr="00FD38BF">
        <w:rPr>
          <w:u w:val="single"/>
        </w:rPr>
        <w:t>to early America when Indian tribes were supplied with blankets infected with smallpox</w:t>
      </w:r>
      <w:r w:rsidRPr="00FD38BF">
        <w:rPr>
          <w:sz w:val="16"/>
        </w:rPr>
        <w:t xml:space="preserve">. Despite this long history, </w:t>
      </w:r>
      <w:r w:rsidRPr="00FD38BF">
        <w:rPr>
          <w:u w:val="single"/>
        </w:rPr>
        <w:t>biological and chemical weapons have rarely been used</w:t>
      </w:r>
      <w:r w:rsidRPr="00FD38BF">
        <w:rPr>
          <w:sz w:val="16"/>
        </w:rPr>
        <w:t xml:space="preserve">, and then only by countries. No country, however, would attack the U.S. with such weapons for fear of nuclear retaliation. There has not been a single death due to a bio-attack by terrorists. </w:t>
      </w:r>
      <w:r w:rsidRPr="00FD38BF">
        <w:rPr>
          <w:u w:val="single"/>
        </w:rPr>
        <w:t>Casualties from a terrorist chemical attack are almost as rare</w:t>
      </w:r>
      <w:r w:rsidRPr="00FD38BF">
        <w:rPr>
          <w:sz w:val="16"/>
        </w:rPr>
        <w:t xml:space="preserve">. Only once has a terrorist group used chemical weapons to deadly effect— the 1995 attack by the Aum Supreme Truth, a Japanese cult. Even in that case, the attack was more failure than success; 12 people were killed in a crowded Tokyo subway. Had they used a traditional high explosive, the death toll would have been far greater. Many warned that Aum's attack would set off a wave of chemical attacks. That didn't happen. </w:t>
      </w:r>
      <w:r w:rsidRPr="00FD38BF">
        <w:rPr>
          <w:u w:val="single"/>
        </w:rPr>
        <w:t>Politicians and the media would have us believing the worst</w:t>
      </w:r>
      <w:r w:rsidRPr="00FD38BF">
        <w:rPr>
          <w:sz w:val="16"/>
        </w:rPr>
        <w:t xml:space="preserve">. Atty. Gen. John Ashcroft, who threw the city of Boston into a panic Sept. 21 when he warned of a possible attack, continues to use inflammatory rhetoric about chemical-biological terrorism. His aides admit that there is no new intelligence to substantiate such claims. His warnings seem to coincide with testimony aimed at getting passage of sweeping new anti-terrorism laws. Defense Secretary Donald </w:t>
      </w:r>
      <w:r w:rsidRPr="00FD38BF">
        <w:rPr>
          <w:u w:val="single"/>
        </w:rPr>
        <w:t>Rumsfeld</w:t>
      </w:r>
      <w:r w:rsidRPr="00FD38BF">
        <w:rPr>
          <w:sz w:val="16"/>
        </w:rPr>
        <w:t xml:space="preserve"> is a little more cautious. He </w:t>
      </w:r>
      <w:r w:rsidRPr="00FD38BF">
        <w:rPr>
          <w:u w:val="single"/>
        </w:rPr>
        <w:t>claims that terrorists will eventually acquire such weapons from countries</w:t>
      </w:r>
      <w:r w:rsidRPr="00FD38BF">
        <w:rPr>
          <w:sz w:val="16"/>
        </w:rPr>
        <w:t xml:space="preserve">. What he </w:t>
      </w:r>
      <w:r w:rsidRPr="00FD38BF">
        <w:rPr>
          <w:u w:val="single"/>
        </w:rPr>
        <w:t>fails to mention is that no country has ever provided a weapon of mass destruction to a terrorist group</w:t>
      </w:r>
      <w:r w:rsidRPr="00FD38BF">
        <w:rPr>
          <w:sz w:val="16"/>
        </w:rPr>
        <w:t xml:space="preserve">. They do not give them to groups over which they have limited control and which might use the weapons against them later. The media treatment of bio-chem terrorism has been predictable and regrettable. This is particularly true of television, which cannot resist showing images of gas masks and exploding canisters. The typical story begins with dire warnings about the consequences of a perfectly executed chemical or biological attack. This is followed by interviews with public health officials who solemnly declare that the U.S. is unprepared for such an attack. Only at the very end is the viewer told that the risk of such an attack is exceedingly small. By then the damage is done. If bio-chem threats are being hyped, why aren't there more voices of caution? There are two reasons. First, there is no cost to being a Cassandra. If the dire predictions do not come true, the analyst simply can say that we have been lucky. By contrast, the person who suggests that the threats are overblown is taking a career-threatening risk. One attack— even if it fails, even if it employs a household cleaner rather than sarin or anthrax— would be viewed as having proved the skeptic wrong. There is a second, less obvious reason. There is an unwritten rule among the small fraternity of people who study weapons of mass destruction. When colleagues engage in hype, many of us will turn a deaf ear rather than publicly contradict them. We tell ourselves that hyping the threat is the only way to get the attention of the U.S. public and therefore a necessary evil. Sept. 11 changed all that. Today, </w:t>
      </w:r>
      <w:r w:rsidRPr="00FD38BF">
        <w:rPr>
          <w:u w:val="single"/>
        </w:rPr>
        <w:t xml:space="preserve">bio-chem hype has real consequences. </w:t>
      </w:r>
      <w:r w:rsidRPr="00FD38BF">
        <w:rPr>
          <w:sz w:val="16"/>
        </w:rPr>
        <w:t>It is</w:t>
      </w:r>
      <w:r w:rsidRPr="00FD38BF">
        <w:rPr>
          <w:u w:val="single"/>
        </w:rPr>
        <w:t xml:space="preserve"> needlessly scaring our children</w:t>
      </w:r>
      <w:r w:rsidRPr="00FD38BF">
        <w:rPr>
          <w:sz w:val="16"/>
        </w:rPr>
        <w:t xml:space="preserve">. </w:t>
      </w:r>
      <w:r w:rsidRPr="00FD38BF">
        <w:rPr>
          <w:u w:val="single"/>
        </w:rPr>
        <w:t xml:space="preserve">It is being used to justify </w:t>
      </w:r>
      <w:r w:rsidRPr="00FD38BF">
        <w:rPr>
          <w:sz w:val="16"/>
        </w:rPr>
        <w:t>a variety of</w:t>
      </w:r>
      <w:r w:rsidRPr="00FD38BF">
        <w:rPr>
          <w:u w:val="single"/>
        </w:rPr>
        <w:t xml:space="preserve"> questionable public policy proposals</w:t>
      </w:r>
      <w:r w:rsidRPr="00FD38BF">
        <w:rPr>
          <w:sz w:val="16"/>
        </w:rPr>
        <w:t xml:space="preserve">, and worse, it may actually </w:t>
      </w:r>
      <w:r w:rsidRPr="00FD38BF">
        <w:rPr>
          <w:u w:val="single"/>
        </w:rPr>
        <w:t>encourage terrorists to consider these weapons</w:t>
      </w:r>
      <w:r w:rsidRPr="00FD38BF">
        <w:rPr>
          <w:sz w:val="16"/>
        </w:rPr>
        <w:t xml:space="preserve">. Yes, we should </w:t>
      </w:r>
      <w:r w:rsidRPr="00FD38BF">
        <w:rPr>
          <w:u w:val="single"/>
        </w:rPr>
        <w:t>reduce the danger of a biological or chemical attack</w:t>
      </w:r>
      <w:r w:rsidRPr="00FD38BF">
        <w:rPr>
          <w:sz w:val="16"/>
        </w:rPr>
        <w:t xml:space="preserve">. We can improve the public health infrastructure and, in particular, the </w:t>
      </w:r>
      <w:r w:rsidRPr="00FD38BF">
        <w:rPr>
          <w:u w:val="single"/>
        </w:rPr>
        <w:t>worldwide monitoring of infectious disease</w:t>
      </w:r>
      <w:r w:rsidRPr="00FD38BF">
        <w:rPr>
          <w:sz w:val="16"/>
        </w:rPr>
        <w:t xml:space="preserve">. We can </w:t>
      </w:r>
      <w:r w:rsidRPr="00FD38BF">
        <w:rPr>
          <w:u w:val="single"/>
        </w:rPr>
        <w:t>work on vaccines and techniques to prevent advances in the lab from becoming new weapons</w:t>
      </w:r>
      <w:r w:rsidRPr="00FD38BF">
        <w:rPr>
          <w:sz w:val="16"/>
        </w:rPr>
        <w:t>. Finally, the Bush administration should reverse course and support the chemical weapons and the biological weapons treaties, which aim to reduce the risks of biological and chemical warfare. The infectious disease gripping the U.S. is fear. Left untreated, this disease may have disastrous consequences— for public policy, for the economy and for our daily lives and the lives of our children.</w:t>
      </w:r>
    </w:p>
    <w:p w14:paraId="57853E2D" w14:textId="7C9B4676" w:rsidR="00452729" w:rsidRPr="00F74914" w:rsidRDefault="00452729" w:rsidP="00452729">
      <w:pPr>
        <w:pStyle w:val="Heading3"/>
        <w:tabs>
          <w:tab w:val="left" w:pos="90"/>
        </w:tabs>
        <w:rPr>
          <w:rStyle w:val="Heading4Char"/>
          <w:rFonts w:cs="Times New Roman"/>
          <w:b/>
          <w:bCs/>
          <w:iCs w:val="0"/>
          <w:sz w:val="32"/>
          <w:shd w:val="clear" w:color="auto" w:fill="FFFFFF"/>
        </w:rPr>
      </w:pPr>
      <w:r w:rsidRPr="00FD38BF">
        <w:rPr>
          <w:rFonts w:cs="Times New Roman"/>
          <w:shd w:val="clear" w:color="auto" w:fill="FFFFFF"/>
        </w:rPr>
        <w:t>Terrorism F/L – AT: Bioterrorism Impact</w:t>
      </w:r>
      <w:r>
        <w:rPr>
          <w:rFonts w:cs="Times New Roman"/>
          <w:shd w:val="clear" w:color="auto" w:fill="FFFFFF"/>
        </w:rPr>
        <w:t xml:space="preserve"> – Squo Solves</w:t>
      </w:r>
    </w:p>
    <w:p w14:paraId="13CB2452" w14:textId="714A21A1" w:rsidR="00452729" w:rsidRPr="00FD38BF" w:rsidRDefault="00452729" w:rsidP="00452729">
      <w:pPr>
        <w:pStyle w:val="Heading4"/>
      </w:pPr>
      <w:r>
        <w:t xml:space="preserve">Extend NTI 12 - </w:t>
      </w:r>
      <w:r w:rsidRPr="00FD38BF">
        <w:t xml:space="preserve">Squo solves the spread of bioterrorism </w:t>
      </w:r>
      <w:r>
        <w:t>– new organizations have been launched</w:t>
      </w:r>
    </w:p>
    <w:p w14:paraId="42AC796F" w14:textId="56132F54" w:rsidR="00F74914" w:rsidRDefault="00452729" w:rsidP="00F74914">
      <w:pPr>
        <w:pStyle w:val="Heading4"/>
        <w:rPr>
          <w:shd w:val="clear" w:color="auto" w:fill="FFFFFF"/>
        </w:rPr>
      </w:pPr>
      <w:r>
        <w:t>And, c</w:t>
      </w:r>
      <w:r w:rsidR="00CF176F" w:rsidRPr="00F74914">
        <w:t>urrent bio-defense sufficient</w:t>
      </w:r>
    </w:p>
    <w:p w14:paraId="6939E9C3" w14:textId="6DBB750F" w:rsidR="00CF176F" w:rsidRPr="00FD38BF" w:rsidRDefault="00CF176F" w:rsidP="00CF176F">
      <w:pPr>
        <w:tabs>
          <w:tab w:val="left" w:pos="90"/>
        </w:tabs>
        <w:rPr>
          <w:shd w:val="clear" w:color="auto" w:fill="FFFFFF"/>
        </w:rPr>
      </w:pPr>
      <w:r w:rsidRPr="00FD38BF">
        <w:rPr>
          <w:b/>
          <w:bCs/>
          <w:shd w:val="clear" w:color="auto" w:fill="FFFFFF"/>
        </w:rPr>
        <w:t>Orent 9</w:t>
      </w:r>
      <w:r w:rsidRPr="00FD38BF">
        <w:rPr>
          <w:shd w:val="clear" w:color="auto" w:fill="FFFFFF"/>
        </w:rPr>
        <w:t> – Ph.D. in anthropology from the … the World's Most Dangerous Disease</w:t>
      </w:r>
      <w:r w:rsidRPr="00FD38BF">
        <w:rPr>
          <w:shd w:val="clear" w:color="auto" w:fill="FFFFFF"/>
        </w:rPr>
        <w:br/>
        <w:t>(Wendy, 7/1“The bioterror bugaboo.” Los Angeles Times. http://articles.latimes.com/2009/jul/17/opinion/oe-orent17)</w:t>
      </w:r>
    </w:p>
    <w:p w14:paraId="6DC9CB15" w14:textId="20673808" w:rsidR="00CF176F" w:rsidRPr="00FD38BF" w:rsidRDefault="00CF176F" w:rsidP="00CF176F">
      <w:pPr>
        <w:tabs>
          <w:tab w:val="left" w:pos="90"/>
        </w:tabs>
        <w:rPr>
          <w:sz w:val="16"/>
          <w:shd w:val="clear" w:color="auto" w:fill="FFFFFF"/>
        </w:rPr>
      </w:pPr>
      <w:r w:rsidRPr="00FD38BF">
        <w:rPr>
          <w:u w:val="single"/>
          <w:shd w:val="clear" w:color="auto" w:fill="FFFFFF"/>
        </w:rPr>
        <w:t>After the anthrax letter attacks of</w:t>
      </w:r>
      <w:r w:rsidRPr="00FD38BF">
        <w:rPr>
          <w:sz w:val="16"/>
          <w:shd w:val="clear" w:color="auto" w:fill="FFFFFF"/>
        </w:rPr>
        <w:t xml:space="preserve"> October 20</w:t>
      </w:r>
      <w:r w:rsidRPr="00FD38BF">
        <w:rPr>
          <w:u w:val="single"/>
          <w:shd w:val="clear" w:color="auto" w:fill="FFFFFF"/>
        </w:rPr>
        <w:t>01</w:t>
      </w:r>
      <w:r w:rsidRPr="00FD38BF">
        <w:rPr>
          <w:sz w:val="16"/>
          <w:shd w:val="clear" w:color="auto" w:fill="FFFFFF"/>
        </w:rPr>
        <w:t xml:space="preserve">, the Bush administration pledged $57 billion to keep the nation safe from bioterror. Since then, </w:t>
      </w:r>
      <w:r w:rsidRPr="00FD38BF">
        <w:rPr>
          <w:u w:val="single"/>
          <w:shd w:val="clear" w:color="auto" w:fill="FFFFFF"/>
        </w:rPr>
        <w:t>the government has created a vast network of laboratories and institutions to track down and block every remotely conceivable form of bioterror threat. The Obama administration seems committed to continuing the biodefense push,</w:t>
      </w:r>
      <w:r w:rsidRPr="00FD38BF">
        <w:rPr>
          <w:sz w:val="16"/>
          <w:shd w:val="clear" w:color="auto" w:fill="FFFFFF"/>
        </w:rPr>
        <w:t xml:space="preserve"> having just appointed a zealous bioterror researcher as undersecretary of science and technology in the Department of Homeland Security.  But is the threat really as great as we've been led to believe? Last summer, the FBI concluded that the anthrax letters that killed five Americans came not from abroad but from an American laboratory, the United States Army Medical Research Institute of Infectious Diseases. Meanwhile, </w:t>
      </w:r>
      <w:r w:rsidRPr="00FD38BF">
        <w:rPr>
          <w:u w:val="single"/>
          <w:shd w:val="clear" w:color="auto" w:fill="FFFFFF"/>
        </w:rPr>
        <w:t>the Russian bioweapons program was officially shut down in</w:t>
      </w:r>
      <w:r w:rsidRPr="00FD38BF">
        <w:rPr>
          <w:sz w:val="16"/>
          <w:shd w:val="clear" w:color="auto" w:fill="FFFFFF"/>
        </w:rPr>
        <w:t xml:space="preserve"> 19</w:t>
      </w:r>
      <w:r w:rsidRPr="00FD38BF">
        <w:rPr>
          <w:u w:val="single"/>
          <w:shd w:val="clear" w:color="auto" w:fill="FFFFFF"/>
        </w:rPr>
        <w:t>92, and it's unlikely that anything remaining of it could pose much of a threat. Iraq,</w:t>
      </w:r>
      <w:r w:rsidRPr="00FD38BF">
        <w:rPr>
          <w:sz w:val="16"/>
          <w:shd w:val="clear" w:color="auto" w:fill="FFFFFF"/>
        </w:rPr>
        <w:t xml:space="preserve"> it has turned out, </w:t>
      </w:r>
      <w:r w:rsidRPr="00FD38BF">
        <w:rPr>
          <w:u w:val="single"/>
          <w:shd w:val="clear" w:color="auto" w:fill="FFFFFF"/>
        </w:rPr>
        <w:t>had no active program. And Al Qaeda's rudimentary explorations were interrupted</w:t>
      </w:r>
      <w:r w:rsidRPr="00FD38BF">
        <w:rPr>
          <w:sz w:val="16"/>
          <w:shd w:val="clear" w:color="auto" w:fill="FFFFFF"/>
        </w:rPr>
        <w:t>, according to an Army War College report, by the</w:t>
      </w:r>
      <w:r w:rsidR="00F74914">
        <w:rPr>
          <w:sz w:val="16"/>
          <w:shd w:val="clear" w:color="auto" w:fill="FFFFFF"/>
        </w:rPr>
        <w:t xml:space="preserve"> U.S. invasion of Afghanistan. </w:t>
      </w:r>
    </w:p>
    <w:p w14:paraId="36BFA67D" w14:textId="121A4BD4" w:rsidR="00CF176F" w:rsidRPr="00FD38BF" w:rsidRDefault="00CF176F" w:rsidP="00CF176F">
      <w:pPr>
        <w:rPr>
          <w:sz w:val="16"/>
        </w:rPr>
      </w:pPr>
      <w:r w:rsidRPr="00FD38BF">
        <w:rPr>
          <w:sz w:val="16"/>
        </w:rPr>
        <w:t xml:space="preserve"> </w:t>
      </w:r>
    </w:p>
    <w:p w14:paraId="7162D9DD" w14:textId="77777777" w:rsidR="00CF176F" w:rsidRPr="00FD38BF" w:rsidRDefault="00CF176F" w:rsidP="00CF176F">
      <w:pPr>
        <w:tabs>
          <w:tab w:val="left" w:pos="90"/>
        </w:tabs>
        <w:rPr>
          <w:sz w:val="16"/>
          <w:shd w:val="clear" w:color="auto" w:fill="FFFFFF"/>
        </w:rPr>
      </w:pPr>
    </w:p>
    <w:p w14:paraId="54AF582B" w14:textId="16F68635" w:rsidR="00F74914" w:rsidRPr="00F74914" w:rsidRDefault="00CF176F" w:rsidP="00F74914">
      <w:pPr>
        <w:pStyle w:val="Heading3"/>
        <w:tabs>
          <w:tab w:val="left" w:pos="90"/>
        </w:tabs>
        <w:rPr>
          <w:rStyle w:val="Heading4Char"/>
          <w:rFonts w:cs="Times New Roman"/>
          <w:b/>
          <w:bCs/>
          <w:iCs w:val="0"/>
          <w:sz w:val="32"/>
          <w:shd w:val="clear" w:color="auto" w:fill="FFFFFF"/>
        </w:rPr>
      </w:pPr>
      <w:r w:rsidRPr="00FD38BF">
        <w:rPr>
          <w:rFonts w:cs="Times New Roman"/>
          <w:shd w:val="clear" w:color="auto" w:fill="FFFFFF"/>
        </w:rPr>
        <w:t>Terrorism F/L – AT: Nuclear Terrorism Impact</w:t>
      </w:r>
    </w:p>
    <w:p w14:paraId="2ABC6C09" w14:textId="77777777" w:rsidR="000863B5" w:rsidRPr="00853E5F" w:rsidRDefault="000863B5" w:rsidP="000863B5">
      <w:pPr>
        <w:pStyle w:val="Heading4"/>
      </w:pPr>
      <w:r>
        <w:t>No Nuke terror – can’t get nukes</w:t>
      </w:r>
    </w:p>
    <w:p w14:paraId="19895BC8" w14:textId="1ED0C29F" w:rsidR="000863B5" w:rsidRPr="00853E5F" w:rsidRDefault="000863B5" w:rsidP="000863B5">
      <w:r w:rsidRPr="00853E5F">
        <w:rPr>
          <w:rStyle w:val="StyleStyleBold12pt"/>
        </w:rPr>
        <w:t>Mearsheimer 14</w:t>
      </w:r>
      <w:r>
        <w:rPr>
          <w:rStyle w:val="StyleStyleBold12pt"/>
        </w:rPr>
        <w:t xml:space="preserve"> </w:t>
      </w:r>
      <w:r>
        <w:t>(J</w:t>
      </w:r>
      <w:r w:rsidRPr="00853E5F">
        <w:t>ohn J., R. Wendell Harrison Distinguished Service Professor of Political Science at the University of Chicago,</w:t>
      </w:r>
      <w:r>
        <w:t xml:space="preserve"> “America Unhinged”, January 2 </w:t>
      </w:r>
      <w:r w:rsidRPr="000863B5">
        <w:t>http://nationalinterest.org/article/america-unhinged-9639?page=show</w:t>
      </w:r>
      <w:r>
        <w:t xml:space="preserve"> DH)</w:t>
      </w:r>
    </w:p>
    <w:p w14:paraId="4592B836" w14:textId="3FB3A88B" w:rsidR="000863B5" w:rsidRPr="000863B5" w:rsidRDefault="000863B5" w:rsidP="000863B5">
      <w:pPr>
        <w:rPr>
          <w:sz w:val="16"/>
        </w:rPr>
      </w:pPr>
      <w:r w:rsidRPr="000863B5">
        <w:rPr>
          <w:sz w:val="16"/>
        </w:rPr>
        <w:t xml:space="preserve">Am I overlooking the obvious threat that strikes fear into the hearts of so many Americans, which is terrorism? Not at all. </w:t>
      </w:r>
      <w:r w:rsidRPr="00215E16">
        <w:rPr>
          <w:rStyle w:val="StyleBoldUnderline"/>
        </w:rPr>
        <w:t>Sure</w:t>
      </w:r>
      <w:r w:rsidRPr="000863B5">
        <w:rPr>
          <w:sz w:val="16"/>
        </w:rPr>
        <w:t xml:space="preserve">, </w:t>
      </w:r>
      <w:r w:rsidRPr="00215E16">
        <w:rPr>
          <w:rStyle w:val="StyleBoldUnderline"/>
        </w:rPr>
        <w:t>the U</w:t>
      </w:r>
      <w:r w:rsidRPr="000863B5">
        <w:rPr>
          <w:sz w:val="16"/>
        </w:rPr>
        <w:t xml:space="preserve">nited </w:t>
      </w:r>
      <w:r w:rsidRPr="00215E16">
        <w:rPr>
          <w:rStyle w:val="StyleBoldUnderline"/>
        </w:rPr>
        <w:t>S</w:t>
      </w:r>
      <w:r w:rsidRPr="000863B5">
        <w:rPr>
          <w:sz w:val="16"/>
        </w:rPr>
        <w:t xml:space="preserve">tates </w:t>
      </w:r>
      <w:r w:rsidRPr="00215E16">
        <w:rPr>
          <w:rStyle w:val="StyleBoldUnderline"/>
        </w:rPr>
        <w:t xml:space="preserve">has a </w:t>
      </w:r>
      <w:r w:rsidRPr="0018145B">
        <w:rPr>
          <w:rStyle w:val="StyleBoldUnderline"/>
          <w:highlight w:val="cyan"/>
        </w:rPr>
        <w:t>terrorism</w:t>
      </w:r>
      <w:r w:rsidRPr="00215E16">
        <w:rPr>
          <w:rStyle w:val="StyleBoldUnderline"/>
        </w:rPr>
        <w:t xml:space="preserve"> problem. But it </w:t>
      </w:r>
      <w:r w:rsidRPr="0018145B">
        <w:rPr>
          <w:rStyle w:val="StyleBoldUnderline"/>
          <w:highlight w:val="cyan"/>
        </w:rPr>
        <w:t>is a minor threat</w:t>
      </w:r>
      <w:r w:rsidRPr="000863B5">
        <w:rPr>
          <w:sz w:val="16"/>
        </w:rPr>
        <w:t xml:space="preserve">. There is no question we fell victim to a spectacular attack on September 11, but it did not cripple the United States in any meaningful way and </w:t>
      </w:r>
      <w:r w:rsidRPr="00215E16">
        <w:rPr>
          <w:rStyle w:val="StyleBoldUnderline"/>
        </w:rPr>
        <w:t xml:space="preserve">another attack of that magnitude is highly unlikely in the foreseeable future. Indeed, </w:t>
      </w:r>
      <w:r w:rsidRPr="0018145B">
        <w:rPr>
          <w:rStyle w:val="StyleBoldUnderline"/>
          <w:highlight w:val="cyan"/>
        </w:rPr>
        <w:t>there has not been a single instance over the past twelve years of a</w:t>
      </w:r>
      <w:r w:rsidRPr="00215E16">
        <w:rPr>
          <w:rStyle w:val="StyleBoldUnderline"/>
        </w:rPr>
        <w:t xml:space="preserve"> terrorist organization exploding a primitive </w:t>
      </w:r>
      <w:r w:rsidRPr="0018145B">
        <w:rPr>
          <w:rStyle w:val="StyleBoldUnderline"/>
          <w:highlight w:val="cyan"/>
        </w:rPr>
        <w:t>bomb on American soil</w:t>
      </w:r>
      <w:r w:rsidRPr="00215E16">
        <w:rPr>
          <w:rStyle w:val="StyleBoldUnderline"/>
        </w:rPr>
        <w:t>, much less striking a major blow</w:t>
      </w:r>
      <w:r w:rsidRPr="000863B5">
        <w:rPr>
          <w:sz w:val="16"/>
        </w:rPr>
        <w:t xml:space="preserve">. </w:t>
      </w:r>
      <w:r w:rsidRPr="00215E16">
        <w:rPr>
          <w:rStyle w:val="StyleBoldUnderline"/>
        </w:rPr>
        <w:t>Terrorism</w:t>
      </w:r>
      <w:r w:rsidRPr="000863B5">
        <w:rPr>
          <w:sz w:val="16"/>
        </w:rPr>
        <w:t>—most of it arising from domestic groups—</w:t>
      </w:r>
      <w:r w:rsidRPr="00215E16">
        <w:rPr>
          <w:rStyle w:val="StyleBoldUnderline"/>
        </w:rPr>
        <w:t xml:space="preserve">was a much bigger problem </w:t>
      </w:r>
      <w:r w:rsidRPr="000863B5">
        <w:rPr>
          <w:sz w:val="16"/>
        </w:rPr>
        <w:t xml:space="preserve">in the United States </w:t>
      </w:r>
      <w:r w:rsidRPr="00215E16">
        <w:rPr>
          <w:rStyle w:val="StyleBoldUnderline"/>
        </w:rPr>
        <w:t>during the 1970s than it has been since the Twin Towers were toppled.</w:t>
      </w:r>
      <w:r w:rsidRPr="000863B5">
        <w:rPr>
          <w:sz w:val="12"/>
        </w:rPr>
        <w:t>¶</w:t>
      </w:r>
      <w:r w:rsidRPr="000863B5">
        <w:rPr>
          <w:sz w:val="16"/>
        </w:rPr>
        <w:t xml:space="preserve"> </w:t>
      </w:r>
      <w:r w:rsidRPr="0018145B">
        <w:rPr>
          <w:rStyle w:val="StyleBoldUnderline"/>
          <w:highlight w:val="cyan"/>
        </w:rPr>
        <w:t>What about</w:t>
      </w:r>
      <w:r w:rsidRPr="00215E16">
        <w:rPr>
          <w:rStyle w:val="StyleBoldUnderline"/>
        </w:rPr>
        <w:t xml:space="preserve"> the possibility that a terrorist group might obtain </w:t>
      </w:r>
      <w:r w:rsidRPr="0018145B">
        <w:rPr>
          <w:rStyle w:val="StyleBoldUnderline"/>
          <w:highlight w:val="cyan"/>
        </w:rPr>
        <w:t>a nuclear weapon?</w:t>
      </w:r>
      <w:r w:rsidRPr="00215E16">
        <w:rPr>
          <w:rStyle w:val="StyleBoldUnderline"/>
        </w:rPr>
        <w:t xml:space="preserve"> Such an occurrence would be a game changer, but </w:t>
      </w:r>
      <w:r w:rsidRPr="0018145B">
        <w:rPr>
          <w:rStyle w:val="StyleBoldUnderline"/>
          <w:highlight w:val="cyan"/>
        </w:rPr>
        <w:t>the chances</w:t>
      </w:r>
      <w:r w:rsidRPr="00215E16">
        <w:rPr>
          <w:rStyle w:val="StyleBoldUnderline"/>
        </w:rPr>
        <w:t xml:space="preserve"> of that happening </w:t>
      </w:r>
      <w:r w:rsidRPr="0018145B">
        <w:rPr>
          <w:rStyle w:val="StyleBoldUnderline"/>
          <w:highlight w:val="cyan"/>
        </w:rPr>
        <w:t>are</w:t>
      </w:r>
      <w:r w:rsidRPr="00215E16">
        <w:rPr>
          <w:rStyle w:val="StyleBoldUnderline"/>
        </w:rPr>
        <w:t xml:space="preserve"> virtually </w:t>
      </w:r>
      <w:r w:rsidRPr="0018145B">
        <w:rPr>
          <w:rStyle w:val="StyleBoldUnderline"/>
          <w:highlight w:val="cyan"/>
        </w:rPr>
        <w:t xml:space="preserve">nil. No nuclear-armed state is going to supply terrorists with a nuclear weapon </w:t>
      </w:r>
      <w:hyperlink r:id="rId12" w:history="1">
        <w:r w:rsidRPr="0018145B">
          <w:rPr>
            <w:rStyle w:val="StyleBoldUnderline"/>
            <w:highlight w:val="cyan"/>
          </w:rPr>
          <w:t>because</w:t>
        </w:r>
      </w:hyperlink>
      <w:r w:rsidRPr="0018145B">
        <w:rPr>
          <w:rStyle w:val="StyleBoldUnderline"/>
          <w:highlight w:val="cyan"/>
        </w:rPr>
        <w:t xml:space="preserve"> it would have no control over how the recipients</w:t>
      </w:r>
      <w:r w:rsidRPr="00215E16">
        <w:rPr>
          <w:rStyle w:val="StyleBoldUnderline"/>
        </w:rPr>
        <w:t xml:space="preserve"> might </w:t>
      </w:r>
      <w:r w:rsidRPr="0018145B">
        <w:rPr>
          <w:rStyle w:val="StyleBoldUnderline"/>
          <w:highlight w:val="cyan"/>
        </w:rPr>
        <w:t>use that weapon</w:t>
      </w:r>
      <w:r w:rsidRPr="00215E16">
        <w:rPr>
          <w:rStyle w:val="StyleBoldUnderline"/>
        </w:rPr>
        <w:t>. Political turmoil in a nuclear-armed state could in theory allow terrorists to grab a loose nuclear weapon, but the United States already has detailed plans to deal with that highly unlikely contingency.</w:t>
      </w:r>
      <w:r w:rsidRPr="000863B5">
        <w:rPr>
          <w:rStyle w:val="StyleBoldUnderline"/>
          <w:b w:val="0"/>
          <w:sz w:val="12"/>
          <w:u w:val="none"/>
        </w:rPr>
        <w:t>¶</w:t>
      </w:r>
      <w:r w:rsidRPr="00215E16">
        <w:rPr>
          <w:rStyle w:val="StyleBoldUnderline"/>
        </w:rPr>
        <w:t xml:space="preserve"> Terrorists might also try to acquire fissile material and build their own bomb</w:t>
      </w:r>
      <w:r w:rsidRPr="000863B5">
        <w:rPr>
          <w:sz w:val="16"/>
        </w:rPr>
        <w:t xml:space="preserve">. But that scenario is extremely unlikely as well: </w:t>
      </w:r>
      <w:r w:rsidRPr="00011912">
        <w:rPr>
          <w:rStyle w:val="StyleBoldUnderline"/>
          <w:highlight w:val="cyan"/>
        </w:rPr>
        <w:t>there are significant obstacles to getting enough material and even bigger obstacles to building a bomb and then delivering it</w:t>
      </w:r>
      <w:r w:rsidRPr="000863B5">
        <w:rPr>
          <w:sz w:val="16"/>
        </w:rPr>
        <w:t xml:space="preserve">. More generally, </w:t>
      </w:r>
      <w:r w:rsidRPr="00215E16">
        <w:rPr>
          <w:rStyle w:val="StyleBoldUnderline"/>
        </w:rPr>
        <w:t xml:space="preserve">virtually </w:t>
      </w:r>
      <w:r w:rsidRPr="00011912">
        <w:rPr>
          <w:rStyle w:val="StyleBoldUnderline"/>
          <w:highlight w:val="cyan"/>
        </w:rPr>
        <w:t>every country has a profound interest in making sure no terrorist group acquires a nuclear weapon,</w:t>
      </w:r>
      <w:r w:rsidRPr="00215E16">
        <w:rPr>
          <w:rStyle w:val="StyleBoldUnderline"/>
        </w:rPr>
        <w:t xml:space="preserve"> because they cannot be sure they will not be the target of a nuclear attack, either by the terrorists or another country the terrorists strike. Nuclear terrorism, in short, is not a serious threat</w:t>
      </w:r>
      <w:r w:rsidRPr="000863B5">
        <w:rPr>
          <w:sz w:val="16"/>
        </w:rPr>
        <w:t>. And to the extent that we should worry about it, the main remedy is to encourage and help other states to place nuclear materials in highly secure custody.</w:t>
      </w:r>
      <w:r w:rsidRPr="000863B5">
        <w:rPr>
          <w:sz w:val="12"/>
        </w:rPr>
        <w:t>¶</w:t>
      </w:r>
      <w:r w:rsidRPr="000863B5">
        <w:rPr>
          <w:sz w:val="16"/>
        </w:rPr>
        <w:t xml:space="preserve"> </w:t>
      </w:r>
    </w:p>
    <w:p w14:paraId="65D644E2" w14:textId="5A766EE8" w:rsidR="00F74914" w:rsidRDefault="00CF176F" w:rsidP="00F74914">
      <w:pPr>
        <w:pStyle w:val="Heading4"/>
        <w:rPr>
          <w:rFonts w:eastAsia="Times New Roman"/>
          <w:i/>
          <w:sz w:val="16"/>
          <w:szCs w:val="20"/>
          <w:shd w:val="clear" w:color="auto" w:fill="FFFFFF"/>
        </w:rPr>
      </w:pPr>
      <w:r w:rsidRPr="00F74914">
        <w:t>Zero risk of nuclear terrorism – they are wrong about everything </w:t>
      </w:r>
    </w:p>
    <w:p w14:paraId="7AE6C8BD" w14:textId="681D7514" w:rsidR="00CF176F" w:rsidRPr="00FD38BF" w:rsidRDefault="00CF176F" w:rsidP="00CF176F">
      <w:pPr>
        <w:tabs>
          <w:tab w:val="left" w:pos="90"/>
        </w:tabs>
        <w:rPr>
          <w:rFonts w:eastAsia="Times New Roman"/>
          <w:sz w:val="16"/>
          <w:szCs w:val="20"/>
        </w:rPr>
      </w:pPr>
      <w:r w:rsidRPr="00FD38BF">
        <w:rPr>
          <w:rFonts w:eastAsia="Times New Roman"/>
          <w:i/>
          <w:sz w:val="16"/>
          <w:szCs w:val="20"/>
          <w:shd w:val="clear" w:color="auto" w:fill="FFFFFF"/>
        </w:rPr>
        <w:t>- desire</w:t>
      </w:r>
      <w:r w:rsidRPr="00FD38BF">
        <w:rPr>
          <w:rFonts w:eastAsia="Times New Roman"/>
          <w:i/>
          <w:sz w:val="16"/>
          <w:szCs w:val="20"/>
        </w:rPr>
        <w:br/>
      </w:r>
      <w:r w:rsidRPr="00FD38BF">
        <w:rPr>
          <w:rFonts w:eastAsia="Times New Roman"/>
          <w:i/>
          <w:sz w:val="16"/>
          <w:szCs w:val="20"/>
          <w:shd w:val="clear" w:color="auto" w:fill="FFFFFF"/>
        </w:rPr>
        <w:t>- no theft</w:t>
      </w:r>
      <w:r w:rsidRPr="00FD38BF">
        <w:rPr>
          <w:rFonts w:eastAsia="Times New Roman"/>
          <w:i/>
          <w:sz w:val="16"/>
          <w:szCs w:val="20"/>
        </w:rPr>
        <w:br/>
      </w:r>
      <w:r w:rsidRPr="00FD38BF">
        <w:rPr>
          <w:rFonts w:eastAsia="Times New Roman"/>
          <w:i/>
          <w:sz w:val="16"/>
          <w:szCs w:val="20"/>
          <w:shd w:val="clear" w:color="auto" w:fill="FFFFFF"/>
        </w:rPr>
        <w:t>- no transport</w:t>
      </w:r>
      <w:r w:rsidRPr="00FD38BF">
        <w:rPr>
          <w:rFonts w:eastAsia="Times New Roman"/>
          <w:i/>
          <w:sz w:val="16"/>
          <w:szCs w:val="20"/>
        </w:rPr>
        <w:br/>
      </w:r>
      <w:r w:rsidRPr="00FD38BF">
        <w:rPr>
          <w:rFonts w:eastAsia="Times New Roman"/>
          <w:i/>
          <w:sz w:val="16"/>
          <w:szCs w:val="20"/>
          <w:shd w:val="clear" w:color="auto" w:fill="FFFFFF"/>
        </w:rPr>
        <w:t>- can’t build it </w:t>
      </w:r>
      <w:r w:rsidRPr="00FD38BF">
        <w:rPr>
          <w:rFonts w:eastAsia="Times New Roman"/>
          <w:i/>
          <w:sz w:val="16"/>
          <w:szCs w:val="20"/>
        </w:rPr>
        <w:br/>
      </w:r>
      <w:r w:rsidRPr="00FD38BF">
        <w:rPr>
          <w:rFonts w:eastAsia="Times New Roman"/>
          <w:i/>
          <w:sz w:val="16"/>
          <w:szCs w:val="20"/>
          <w:shd w:val="clear" w:color="auto" w:fill="FFFFFF"/>
        </w:rPr>
        <w:t>- too expensive </w:t>
      </w:r>
      <w:r w:rsidRPr="00FD38BF">
        <w:rPr>
          <w:rFonts w:eastAsia="Times New Roman"/>
          <w:i/>
          <w:sz w:val="16"/>
          <w:szCs w:val="20"/>
        </w:rPr>
        <w:br/>
      </w:r>
      <w:r w:rsidRPr="00FD38BF">
        <w:rPr>
          <w:rFonts w:eastAsia="Times New Roman"/>
          <w:i/>
          <w:sz w:val="16"/>
          <w:szCs w:val="20"/>
          <w:shd w:val="clear" w:color="auto" w:fill="FFFFFF"/>
        </w:rPr>
        <w:t>- 1/3 billion chance </w:t>
      </w:r>
      <w:r w:rsidRPr="00FD38BF">
        <w:rPr>
          <w:rFonts w:eastAsia="Times New Roman"/>
          <w:i/>
          <w:sz w:val="16"/>
          <w:szCs w:val="20"/>
        </w:rPr>
        <w:br/>
      </w:r>
      <w:r w:rsidRPr="00FD38BF">
        <w:rPr>
          <w:rFonts w:eastAsia="Times New Roman"/>
          <w:i/>
          <w:sz w:val="16"/>
          <w:szCs w:val="20"/>
          <w:shd w:val="clear" w:color="auto" w:fill="FFFFFF"/>
        </w:rPr>
        <w:t>- can’t buy it </w:t>
      </w:r>
      <w:r w:rsidRPr="00FD38BF">
        <w:rPr>
          <w:rFonts w:eastAsia="Times New Roman"/>
          <w:i/>
          <w:sz w:val="16"/>
          <w:szCs w:val="20"/>
        </w:rPr>
        <w:br/>
      </w:r>
      <w:r w:rsidRPr="00FD38BF">
        <w:rPr>
          <w:rFonts w:eastAsia="Times New Roman"/>
          <w:i/>
          <w:sz w:val="16"/>
          <w:szCs w:val="20"/>
          <w:shd w:val="clear" w:color="auto" w:fill="FFFFFF"/>
        </w:rPr>
        <w:t>- no loose nukes</w:t>
      </w:r>
    </w:p>
    <w:p w14:paraId="34CA5B83" w14:textId="3115D80C" w:rsidR="00CF176F" w:rsidRPr="00F74914" w:rsidRDefault="00CF176F" w:rsidP="00F74914">
      <w:pPr>
        <w:tabs>
          <w:tab w:val="left" w:pos="90"/>
        </w:tabs>
        <w:rPr>
          <w:u w:val="single"/>
        </w:rPr>
      </w:pPr>
      <w:r w:rsidRPr="00FD38BF">
        <w:rPr>
          <w:rFonts w:eastAsia="Times New Roman"/>
          <w:b/>
          <w:shd w:val="clear" w:color="auto" w:fill="FFFFFF"/>
        </w:rPr>
        <w:t>Mueller 10</w:t>
      </w:r>
      <w:r w:rsidRPr="00FD38BF">
        <w:rPr>
          <w:rFonts w:eastAsia="Times New Roman"/>
          <w:sz w:val="16"/>
          <w:szCs w:val="20"/>
          <w:shd w:val="clear" w:color="auto" w:fill="FFFFFF"/>
        </w:rPr>
        <w:t xml:space="preserve"> – [John, </w:t>
      </w:r>
      <w:r w:rsidRPr="00FD38BF">
        <w:rPr>
          <w:rFonts w:eastAsia="Times New Roman"/>
          <w:bCs/>
          <w:sz w:val="16"/>
          <w:szCs w:val="20"/>
          <w:shd w:val="clear" w:color="auto" w:fill="FFFFFF"/>
        </w:rPr>
        <w:t>professor of political science at Ohio State University</w:t>
      </w:r>
      <w:r w:rsidRPr="00FD38BF">
        <w:rPr>
          <w:rFonts w:eastAsia="Times New Roman"/>
          <w:sz w:val="16"/>
          <w:szCs w:val="20"/>
          <w:shd w:val="clear" w:color="auto" w:fill="FFFFFF"/>
        </w:rPr>
        <w:t> and author of Atomic Obsession: Nuclear Alarmism from Hiroshima to Al-Qaeda, “Calming Our Nuclear Jitters”, Winter 2010, http://www.issues.org/26.2/mueller.html</w:t>
      </w:r>
      <w:r w:rsidRPr="00FD38BF">
        <w:rPr>
          <w:rFonts w:eastAsia="Times New Roman"/>
          <w:sz w:val="16"/>
          <w:szCs w:val="20"/>
        </w:rPr>
        <w:t>]</w:t>
      </w:r>
      <w:r w:rsidRPr="00FD38BF">
        <w:rPr>
          <w:rFonts w:eastAsia="Times New Roman"/>
          <w:sz w:val="16"/>
          <w:szCs w:val="20"/>
        </w:rPr>
        <w:br/>
      </w:r>
      <w:r w:rsidRPr="00FD38BF">
        <w:rPr>
          <w:rFonts w:eastAsia="Times New Roman"/>
          <w:u w:val="single"/>
        </w:rPr>
        <w:t>Politicians of all stripes preach to an anxious, appreciative, and very numerous choir when they</w:t>
      </w:r>
      <w:r w:rsidRPr="00FD38BF">
        <w:rPr>
          <w:rFonts w:eastAsia="Times New Roman"/>
          <w:sz w:val="16"/>
        </w:rPr>
        <w:t xml:space="preserve">, like President Obama, </w:t>
      </w:r>
      <w:r w:rsidRPr="00FD38BF">
        <w:rPr>
          <w:rFonts w:eastAsia="Times New Roman"/>
          <w:u w:val="single"/>
        </w:rPr>
        <w:t>proclaim atomic terrorism to be “the most immediate and extreme threat to global security.”</w:t>
      </w:r>
      <w:r w:rsidRPr="00FD38BF">
        <w:rPr>
          <w:rFonts w:eastAsia="Times New Roman"/>
          <w:sz w:val="16"/>
        </w:rPr>
        <w:t xml:space="preserve"> It is the problem that, according to Defense Secretary Robert Gates, currently keeps every senior leader awake at night. </w:t>
      </w:r>
      <w:r w:rsidRPr="00FD38BF">
        <w:rPr>
          <w:rFonts w:eastAsia="Times New Roman"/>
          <w:u w:val="single"/>
        </w:rPr>
        <w:t>This is hardly a new anxiety</w:t>
      </w:r>
      <w:r w:rsidRPr="00FD38BF">
        <w:rPr>
          <w:rFonts w:eastAsia="Times New Roman"/>
          <w:sz w:val="16"/>
        </w:rPr>
        <w:t xml:space="preserve">. In 1946, atomic bomb maker J. Robert Oppenheimer ominously warned that if three or four men could smuggle in units for an atomic bomb, they could blow up New York. This was an early expression of a pattern of dramatic risk inflation that has persisted throughout the nuclear age. In fact, </w:t>
      </w:r>
      <w:r w:rsidRPr="00FD38BF">
        <w:rPr>
          <w:rFonts w:eastAsia="Times New Roman"/>
          <w:u w:val="single"/>
        </w:rPr>
        <w:t>although expanding fires and fallout might increase the effective destructive radius, the blast of a Hiroshima-size device would “blow up” about 1% of the city’s area</w:t>
      </w:r>
      <w:r w:rsidRPr="00FD38BF">
        <w:rPr>
          <w:rFonts w:eastAsia="Times New Roman"/>
          <w:sz w:val="16"/>
        </w:rPr>
        <w:t xml:space="preserve">—a tragedy, of course, but not the same as one 100 times greater. </w:t>
      </w:r>
      <w:r w:rsidRPr="00FD38BF">
        <w:rPr>
          <w:rFonts w:eastAsia="Times New Roman"/>
          <w:u w:val="single"/>
        </w:rPr>
        <w:t>In the early</w:t>
      </w:r>
      <w:r w:rsidRPr="00FD38BF">
        <w:rPr>
          <w:rFonts w:eastAsia="Times New Roman"/>
          <w:sz w:val="16"/>
        </w:rPr>
        <w:t xml:space="preserve"> 19</w:t>
      </w:r>
      <w:r w:rsidRPr="00FD38BF">
        <w:rPr>
          <w:rFonts w:eastAsia="Times New Roman"/>
          <w:u w:val="single"/>
        </w:rPr>
        <w:t>70s, nuclear physicist</w:t>
      </w:r>
      <w:r w:rsidRPr="00FD38BF">
        <w:rPr>
          <w:rFonts w:eastAsia="Times New Roman"/>
          <w:sz w:val="16"/>
        </w:rPr>
        <w:t xml:space="preserve"> Theodore T</w:t>
      </w:r>
      <w:r w:rsidRPr="00FD38BF">
        <w:rPr>
          <w:rFonts w:eastAsia="Times New Roman"/>
          <w:u w:val="single"/>
        </w:rPr>
        <w:t>aylor proclaimed the atomic terrorist problem to be “immediate,” explaining at length “how comparatively easy it would be to steal nuclear material and step by step make it into a bomb.” At the time he thought it was already too late to “prevent the making of a few bombs,</w:t>
      </w:r>
      <w:r w:rsidRPr="00FD38BF">
        <w:rPr>
          <w:rFonts w:eastAsia="Times New Roman"/>
          <w:sz w:val="16"/>
        </w:rPr>
        <w:t xml:space="preserve"> here and there, now and then,” or “in another ten or fifteen years, it will be too late.” </w:t>
      </w:r>
      <w:r w:rsidRPr="00FD38BF">
        <w:rPr>
          <w:rFonts w:eastAsia="Times New Roman"/>
          <w:u w:val="single"/>
        </w:rPr>
        <w:t>Three decades after Taylor, we continue to wait for terrorists to carry out their “easy” task</w:t>
      </w:r>
      <w:r w:rsidRPr="00FD38BF">
        <w:rPr>
          <w:rFonts w:eastAsia="Times New Roman"/>
          <w:sz w:val="16"/>
        </w:rPr>
        <w:t xml:space="preserve">. In contrast to these predictions, </w:t>
      </w:r>
      <w:r w:rsidRPr="00FD38BF">
        <w:rPr>
          <w:rFonts w:eastAsia="Times New Roman"/>
          <w:u w:val="single"/>
        </w:rPr>
        <w:t>terrorist groups seem to have exhibited only limited desire and even less progress in going atomic</w:t>
      </w:r>
      <w:r w:rsidRPr="00FD38BF">
        <w:rPr>
          <w:rFonts w:eastAsia="Times New Roman"/>
          <w:sz w:val="16"/>
        </w:rPr>
        <w:t xml:space="preserve">. This may be because, </w:t>
      </w:r>
      <w:r w:rsidRPr="00FD38BF">
        <w:rPr>
          <w:rFonts w:eastAsia="Times New Roman"/>
          <w:u w:val="single"/>
        </w:rPr>
        <w:t>after brief exploration of the possible routes, they, unlike generations of alarmists, have discovered that the tremendous effort required is scarcely likely to be successful.</w:t>
      </w:r>
      <w:r w:rsidRPr="00FD38BF">
        <w:rPr>
          <w:rFonts w:eastAsia="Times New Roman"/>
          <w:sz w:val="16"/>
        </w:rPr>
        <w:t xml:space="preserve"> The most plausible route for terrorists, according to most experts, would be </w:t>
      </w:r>
      <w:r w:rsidRPr="00FD38BF">
        <w:rPr>
          <w:rFonts w:eastAsia="Times New Roman"/>
          <w:u w:val="single"/>
        </w:rPr>
        <w:t>to manufacture an atomic device themselves</w:t>
      </w:r>
      <w:r w:rsidRPr="00FD38BF">
        <w:rPr>
          <w:rFonts w:eastAsia="Times New Roman"/>
          <w:sz w:val="16"/>
        </w:rPr>
        <w:t xml:space="preserve"> from purloined fissile material (plutonium or, more likely, highly enriched uranium). This task, however, </w:t>
      </w:r>
      <w:r w:rsidRPr="00FD38BF">
        <w:rPr>
          <w:rFonts w:eastAsia="Times New Roman"/>
          <w:u w:val="single"/>
        </w:rPr>
        <w:t xml:space="preserve">remains a daunting one, requiring </w:t>
      </w:r>
      <w:r w:rsidRPr="00FD38BF">
        <w:rPr>
          <w:rFonts w:eastAsia="Times New Roman"/>
          <w:sz w:val="16"/>
        </w:rPr>
        <w:t xml:space="preserve">that </w:t>
      </w:r>
      <w:r w:rsidRPr="00FD38BF">
        <w:rPr>
          <w:rFonts w:eastAsia="Times New Roman"/>
          <w:u w:val="single"/>
        </w:rPr>
        <w:t>a considerable series of difficult hurdles be conquered</w:t>
      </w:r>
      <w:r w:rsidRPr="00FD38BF">
        <w:rPr>
          <w:rFonts w:eastAsia="Times New Roman"/>
          <w:sz w:val="16"/>
        </w:rPr>
        <w:t xml:space="preserve"> and </w:t>
      </w:r>
      <w:r w:rsidRPr="00FD38BF">
        <w:rPr>
          <w:rFonts w:eastAsia="Times New Roman"/>
          <w:u w:val="single"/>
        </w:rPr>
        <w:t>in sequence</w:t>
      </w:r>
      <w:r w:rsidRPr="00FD38BF">
        <w:rPr>
          <w:rFonts w:eastAsia="Times New Roman"/>
          <w:sz w:val="16"/>
        </w:rPr>
        <w:t xml:space="preserve">. Outright </w:t>
      </w:r>
      <w:r w:rsidRPr="00FD38BF">
        <w:rPr>
          <w:rFonts w:eastAsia="Times New Roman"/>
          <w:u w:val="single"/>
        </w:rPr>
        <w:t>armed theft of fissile material is exceedingly unlikely not only because of the resistance of guards, but because chase would be immediate.</w:t>
      </w:r>
      <w:r w:rsidRPr="00FD38BF">
        <w:rPr>
          <w:rFonts w:eastAsia="Times New Roman"/>
          <w:sz w:val="16"/>
        </w:rPr>
        <w:t xml:space="preserve"> A more promising approach would be </w:t>
      </w:r>
      <w:r w:rsidRPr="00FD38BF">
        <w:rPr>
          <w:rFonts w:eastAsia="Times New Roman"/>
          <w:u w:val="single"/>
        </w:rPr>
        <w:t>to corrupt insiders to smuggle out the required substances.</w:t>
      </w:r>
      <w:r w:rsidRPr="00FD38BF">
        <w:rPr>
          <w:rFonts w:eastAsia="Times New Roman"/>
          <w:sz w:val="16"/>
        </w:rPr>
        <w:t xml:space="preserve"> However, this </w:t>
      </w:r>
      <w:r w:rsidRPr="00FD38BF">
        <w:rPr>
          <w:rFonts w:eastAsia="Times New Roman"/>
          <w:u w:val="single"/>
        </w:rPr>
        <w:t>requires the terrorists to pay off a host of greedy confederates, including brokers and money-transmitters, any one of whom could turn on them or</w:t>
      </w:r>
      <w:r w:rsidRPr="00FD38BF">
        <w:rPr>
          <w:rFonts w:eastAsia="Times New Roman"/>
          <w:sz w:val="16"/>
        </w:rPr>
        <w:t>, either out of guile or incompetence, f</w:t>
      </w:r>
      <w:r w:rsidRPr="00FD38BF">
        <w:rPr>
          <w:rFonts w:eastAsia="Times New Roman"/>
          <w:u w:val="single"/>
        </w:rPr>
        <w:t>urnish them with stuff that is useless. Insiders might also consider the possibility that once the heist was accomplished, the terrorists would,</w:t>
      </w:r>
      <w:r w:rsidRPr="00FD38BF">
        <w:rPr>
          <w:rFonts w:eastAsia="Times New Roman"/>
          <w:sz w:val="16"/>
        </w:rPr>
        <w:t xml:space="preserve"> as analyst Brian Jenkins none too delicately puts it, </w:t>
      </w:r>
      <w:r w:rsidRPr="00FD38BF">
        <w:rPr>
          <w:rFonts w:eastAsia="Times New Roman"/>
          <w:u w:val="single"/>
        </w:rPr>
        <w:t>“have every incentive to cover their trail, beginning with eliminating their confederates.” If terrorists were somehow successful at obtaining a sufficient mass of relevant material, they would then</w:t>
      </w:r>
      <w:r w:rsidRPr="00FD38BF">
        <w:rPr>
          <w:rFonts w:eastAsia="Times New Roman"/>
          <w:sz w:val="16"/>
        </w:rPr>
        <w:t xml:space="preserve"> probably h</w:t>
      </w:r>
      <w:r w:rsidRPr="00FD38BF">
        <w:rPr>
          <w:rFonts w:eastAsia="Times New Roman"/>
          <w:u w:val="single"/>
        </w:rPr>
        <w:t>ave to transport it a long distance over unfamiliar terrain</w:t>
      </w:r>
      <w:r w:rsidRPr="00FD38BF">
        <w:rPr>
          <w:rFonts w:eastAsia="Times New Roman"/>
          <w:sz w:val="16"/>
        </w:rPr>
        <w:t xml:space="preserve"> and probably </w:t>
      </w:r>
      <w:r w:rsidRPr="00FD38BF">
        <w:rPr>
          <w:rFonts w:eastAsia="Times New Roman"/>
          <w:u w:val="single"/>
        </w:rPr>
        <w:t>while being pursued by security forces. Crossing international borders would be facilitated by following established smuggling routes, but these are not as chaotic as they appear and are often under the watch of suspicious and careful criminal regulators</w:t>
      </w:r>
      <w:r w:rsidRPr="00FD38BF">
        <w:rPr>
          <w:rFonts w:eastAsia="Times New Roman"/>
          <w:sz w:val="16"/>
        </w:rPr>
        <w:t xml:space="preserve">. If border personnel became suspicious of the commodity being smuggled, some of them might find it in their interest to disrupt passage, perhaps to collect the bounteous reward money that would probably be offered by alarmed governments once the uranium theft had been discovered. </w:t>
      </w:r>
      <w:r w:rsidRPr="00FD38BF">
        <w:rPr>
          <w:rFonts w:eastAsia="Times New Roman"/>
          <w:u w:val="single"/>
        </w:rPr>
        <w:t>Once outside the country with their precious booty, terrorists would need to set up a large and well-equipped machine shop to manufacture a bomb and then to populate it with a very select team of highly skilled scientists, technicians, machinists, and administrators. The group would have to be assembled and retained for the monumental task while no consequential suspicions were generated among friends, family, and police about their curious and sudden absence from normal pursuits back home.</w:t>
      </w:r>
      <w:r w:rsidRPr="00FD38BF">
        <w:rPr>
          <w:rFonts w:eastAsia="Times New Roman"/>
          <w:sz w:val="16"/>
        </w:rPr>
        <w:t xml:space="preserve"> Members of the bomb-building team would also have to be utterly devoted to the cause, of course, and they would have to be willing to put their lives and certainly their careers at high risk, because after their bomb was discovered or exploded they would probably become the targets of an intense worldwide dragnet operation. </w:t>
      </w:r>
      <w:r w:rsidRPr="00FD38BF">
        <w:rPr>
          <w:rFonts w:eastAsia="Times New Roman"/>
          <w:u w:val="single"/>
        </w:rPr>
        <w:t>Some observers have insisted that it would be easy for terrorists to assemble a crude bomb if they could get enough fissile material. But</w:t>
      </w:r>
      <w:r w:rsidRPr="00FD38BF">
        <w:rPr>
          <w:rFonts w:eastAsia="Times New Roman"/>
          <w:sz w:val="16"/>
        </w:rPr>
        <w:t xml:space="preserve"> Christoph Wirz and Emmanuel Egger, </w:t>
      </w:r>
      <w:r w:rsidRPr="00FD38BF">
        <w:rPr>
          <w:rFonts w:eastAsia="Times New Roman"/>
          <w:u w:val="single"/>
        </w:rPr>
        <w:t>two senior physicists in charge of nuclear issues at Switzerland‘s Spiez Laboratory, bluntly conclude that the task “could hardly be accomplished by a subnational group.”</w:t>
      </w:r>
      <w:r w:rsidRPr="00FD38BF">
        <w:rPr>
          <w:rFonts w:eastAsia="Times New Roman"/>
          <w:sz w:val="16"/>
        </w:rPr>
        <w:t xml:space="preserve"> They point out that </w:t>
      </w:r>
      <w:r w:rsidRPr="00FD38BF">
        <w:rPr>
          <w:rFonts w:eastAsia="Times New Roman"/>
          <w:u w:val="single"/>
        </w:rPr>
        <w:t>precise blueprints are required, not just sketches and general ideas</w:t>
      </w:r>
      <w:r w:rsidRPr="00FD38BF">
        <w:rPr>
          <w:rFonts w:eastAsia="Times New Roman"/>
          <w:sz w:val="16"/>
        </w:rPr>
        <w:t>, and that e</w:t>
      </w:r>
      <w:r w:rsidRPr="00FD38BF">
        <w:rPr>
          <w:rFonts w:eastAsia="Times New Roman"/>
          <w:u w:val="single"/>
        </w:rPr>
        <w:t>ven with a good blueprint the terrorist group would</w:t>
      </w:r>
      <w:r w:rsidRPr="00FD38BF">
        <w:rPr>
          <w:rFonts w:eastAsia="Times New Roman"/>
          <w:sz w:val="16"/>
        </w:rPr>
        <w:t xml:space="preserve"> most certainly </w:t>
      </w:r>
      <w:r w:rsidRPr="00FD38BF">
        <w:rPr>
          <w:rFonts w:eastAsia="Times New Roman"/>
          <w:u w:val="single"/>
        </w:rPr>
        <w:t>be forced to redesign</w:t>
      </w:r>
      <w:r w:rsidRPr="00FD38BF">
        <w:rPr>
          <w:rFonts w:eastAsia="Times New Roman"/>
          <w:sz w:val="16"/>
        </w:rPr>
        <w:t xml:space="preserve">. They also stress that </w:t>
      </w:r>
      <w:r w:rsidRPr="00FD38BF">
        <w:rPr>
          <w:rFonts w:eastAsia="Times New Roman"/>
          <w:u w:val="single"/>
        </w:rPr>
        <w:t>the work is difficult, dangerous, and extremely exacting, and that the technical requirements in several fields verge on the unfeasible</w:t>
      </w:r>
      <w:r w:rsidRPr="00FD38BF">
        <w:rPr>
          <w:rFonts w:eastAsia="Times New Roman"/>
          <w:sz w:val="16"/>
        </w:rPr>
        <w:t xml:space="preserve">. Stephen Younger, former director of nuclear weapons research at Los Alamos Laboratories, has made a similar argument, pointing out that </w:t>
      </w:r>
      <w:r w:rsidRPr="00FD38BF">
        <w:rPr>
          <w:rFonts w:eastAsia="Times New Roman"/>
          <w:u w:val="single"/>
        </w:rPr>
        <w:t>uranium is “exceptionally difficult to machine”</w:t>
      </w:r>
      <w:r w:rsidRPr="00FD38BF">
        <w:rPr>
          <w:rFonts w:eastAsia="Times New Roman"/>
          <w:sz w:val="16"/>
        </w:rPr>
        <w:t xml:space="preserve"> whereas </w:t>
      </w:r>
      <w:r w:rsidRPr="00FD38BF">
        <w:rPr>
          <w:rFonts w:eastAsia="Times New Roman"/>
          <w:u w:val="single"/>
        </w:rPr>
        <w:t>“plutonium is one of the most complex metals ever discovered</w:t>
      </w:r>
      <w:r w:rsidRPr="00FD38BF">
        <w:rPr>
          <w:rFonts w:eastAsia="Times New Roman"/>
          <w:sz w:val="16"/>
        </w:rPr>
        <w:t xml:space="preserve">, a material whose basic properties are sensitive to exactly how it is processed.“ </w:t>
      </w:r>
      <w:r w:rsidRPr="00FD38BF">
        <w:rPr>
          <w:rFonts w:eastAsia="Times New Roman"/>
          <w:u w:val="single"/>
        </w:rPr>
        <w:t>Stressing the “daunting problems associated with material purity, machining, and a host of other issues,”</w:t>
      </w:r>
      <w:r w:rsidRPr="00FD38BF">
        <w:rPr>
          <w:rFonts w:eastAsia="Times New Roman"/>
          <w:sz w:val="16"/>
        </w:rPr>
        <w:t xml:space="preserve"> Younger concludes, “</w:t>
      </w:r>
      <w:r w:rsidRPr="00FD38BF">
        <w:rPr>
          <w:rFonts w:eastAsia="Times New Roman"/>
          <w:u w:val="single"/>
        </w:rPr>
        <w:t>to think that a terrorist group, working in isolation with an unreliable supply of electricity and little access to tools and supplies” could fabricate a bomb “is farfetched at best.”</w:t>
      </w:r>
      <w:r w:rsidRPr="00FD38BF">
        <w:rPr>
          <w:rFonts w:eastAsia="Times New Roman"/>
          <w:sz w:val="16"/>
        </w:rPr>
        <w:t xml:space="preserve"> Under the best circumstances, </w:t>
      </w:r>
      <w:r w:rsidRPr="00FD38BF">
        <w:rPr>
          <w:rFonts w:eastAsia="Times New Roman"/>
          <w:u w:val="single"/>
        </w:rPr>
        <w:t>the process of making a bomb could take months or even a year or more, which would, of course, have to be carried out in utter secrecy</w:t>
      </w:r>
      <w:r w:rsidRPr="00FD38BF">
        <w:rPr>
          <w:rFonts w:eastAsia="Times New Roman"/>
          <w:sz w:val="16"/>
        </w:rPr>
        <w:t xml:space="preserve">. In addition, people in the area, including criminals, may observe with increasing curiosity and puzzlement the constant coming and going of technicians unlikely to be locals. </w:t>
      </w:r>
      <w:r w:rsidRPr="00FD38BF">
        <w:rPr>
          <w:rFonts w:eastAsia="Times New Roman"/>
          <w:u w:val="single"/>
        </w:rPr>
        <w:t>If the effort to build a bomb was successful, the finished product, weighing a ton or more, would then have to be transported to and smuggled into the relevant target country where it would have to be received by collaborators who are at once totally dedicated and technically proficient at handling, maintaining, detonating, and perhaps assembling the weapon after it arrives. The financial costs of this extensive and extended operation could easily become monumental</w:t>
      </w:r>
      <w:r w:rsidRPr="00FD38BF">
        <w:rPr>
          <w:rFonts w:eastAsia="Times New Roman"/>
          <w:sz w:val="16"/>
        </w:rPr>
        <w:t>.</w:t>
      </w:r>
      <w:r w:rsidRPr="00FD38BF">
        <w:rPr>
          <w:rFonts w:eastAsia="Times New Roman"/>
          <w:u w:val="single"/>
        </w:rPr>
        <w:t xml:space="preserve"> There would be expensive equipment to buy, smuggle, and set up and people to pay or pay off.</w:t>
      </w:r>
      <w:r w:rsidRPr="00FD38BF">
        <w:rPr>
          <w:rFonts w:eastAsia="Times New Roman"/>
          <w:sz w:val="16"/>
        </w:rPr>
        <w:t xml:space="preserve"> Some operatives might work for free out of utter dedication to the cause, but the vast conspiracy also requires the subversion of a considerable array of criminals and opportunists, each of whom has every incentive to push the price for cooperation as high as possible. </w:t>
      </w:r>
      <w:r w:rsidRPr="00FD38BF">
        <w:rPr>
          <w:rFonts w:eastAsia="Times New Roman"/>
          <w:u w:val="single"/>
        </w:rPr>
        <w:t>Any criminals competent and capable enough to be effective allies are also likely to be both smart enough to see boundless opportunities for extortion and psychologically equipped by their profession to be willing to exploit them</w:t>
      </w:r>
      <w:r w:rsidRPr="00FD38BF">
        <w:rPr>
          <w:rFonts w:eastAsia="Times New Roman"/>
          <w:sz w:val="16"/>
        </w:rPr>
        <w:t xml:space="preserve">. Those who warn about the likelihood of a terrorist bomb contend that a terrorist group could, if with great difficulty, overcome each obstacle and that doing so in each case is “not impossible.” But although it may not be impossible to surmount each individual step, </w:t>
      </w:r>
      <w:r w:rsidRPr="00FD38BF">
        <w:rPr>
          <w:rFonts w:eastAsia="Times New Roman"/>
          <w:u w:val="single"/>
        </w:rPr>
        <w:t>the likelihood that a group could surmount a series of them quickly becomes vanishingly small.</w:t>
      </w:r>
      <w:r w:rsidRPr="00FD38BF">
        <w:rPr>
          <w:rFonts w:eastAsia="Times New Roman"/>
          <w:sz w:val="16"/>
        </w:rPr>
        <w:t xml:space="preserve"> Table 1 attempts to catalogue the barriers that must be overcome under the scenario considered most likely to be successful. In contemplating the task before them, would-be atomic terrorists would effectively be required to go though an exercise that looks much like this. If and when they do, they will undoubtedly conclude that their prospects are daunting and accordingly uninspiring or even terminally dispiriting. It is possible to calculate the chances for success. Adopting probability estimates that purposely and heavily bias the case in the terrorists’ favor—for example, </w:t>
      </w:r>
      <w:r w:rsidRPr="00FD38BF">
        <w:rPr>
          <w:rFonts w:eastAsia="Times New Roman"/>
          <w:u w:val="single"/>
        </w:rPr>
        <w:t xml:space="preserve">assuming the terrorists have a 50% chance of overcoming each of the 20 obstacles—the chances that a concerted effort would be successful comes out to be less than one in a million. </w:t>
      </w:r>
      <w:r w:rsidRPr="00FD38BF">
        <w:rPr>
          <w:rFonts w:eastAsia="Times New Roman"/>
          <w:sz w:val="16"/>
        </w:rPr>
        <w:t xml:space="preserve">If one assumes, somewhat </w:t>
      </w:r>
      <w:r w:rsidRPr="00FD38BF">
        <w:rPr>
          <w:rFonts w:eastAsia="Times New Roman"/>
          <w:u w:val="single"/>
        </w:rPr>
        <w:t>more realistically</w:t>
      </w:r>
      <w:r w:rsidRPr="00FD38BF">
        <w:rPr>
          <w:rFonts w:eastAsia="Times New Roman"/>
          <w:sz w:val="16"/>
        </w:rPr>
        <w:t xml:space="preserve">, that </w:t>
      </w:r>
      <w:r w:rsidRPr="00FD38BF">
        <w:rPr>
          <w:rFonts w:eastAsia="Times New Roman"/>
          <w:u w:val="single"/>
        </w:rPr>
        <w:t>their chances at each barrier are one in three, the cumulative odds that they will be able to pull off the deed drop to one in well over three billion.</w:t>
      </w:r>
      <w:r w:rsidRPr="00FD38BF">
        <w:rPr>
          <w:rFonts w:eastAsia="Times New Roman"/>
          <w:sz w:val="16"/>
        </w:rPr>
        <w:t xml:space="preserve"> Other routes would-be terrorists might take to acquire a bomb are even more problematic. </w:t>
      </w:r>
      <w:r w:rsidRPr="00FD38BF">
        <w:rPr>
          <w:rFonts w:eastAsia="Times New Roman"/>
          <w:u w:val="single"/>
        </w:rPr>
        <w:t>They are unlikely to be given or sold a bomb by a generous like-minded nuclear state for delivery abroad because the risk would be high, even for a country led by extremists, that the bomb (and its source) would be discovered even before delivery or that it would be exploded in a manner and on a target the donor would not approve, including on the donor itself</w:t>
      </w:r>
      <w:r w:rsidRPr="00FD38BF">
        <w:rPr>
          <w:rFonts w:eastAsia="Times New Roman"/>
          <w:sz w:val="16"/>
        </w:rPr>
        <w:t xml:space="preserve">. Another concern would be that the terrorist group might be infiltrated by foreign intelligence. </w:t>
      </w:r>
      <w:r w:rsidRPr="00FD38BF">
        <w:rPr>
          <w:rFonts w:eastAsia="Times New Roman"/>
          <w:u w:val="single"/>
        </w:rPr>
        <w:t>The terrorist group might also seek to steal or illicitly purchase a “loose nuke“</w:t>
      </w:r>
      <w:r w:rsidRPr="00FD38BF">
        <w:rPr>
          <w:rFonts w:eastAsia="Times New Roman"/>
          <w:sz w:val="16"/>
        </w:rPr>
        <w:t xml:space="preserve"> somewhere. </w:t>
      </w:r>
      <w:r w:rsidRPr="00FD38BF">
        <w:rPr>
          <w:rFonts w:eastAsia="Times New Roman"/>
          <w:u w:val="single"/>
        </w:rPr>
        <w:t>However, it seems probable that none exist.</w:t>
      </w:r>
      <w:r w:rsidRPr="00FD38BF">
        <w:rPr>
          <w:rFonts w:eastAsia="Times New Roman"/>
          <w:sz w:val="16"/>
        </w:rPr>
        <w:t xml:space="preserve"> </w:t>
      </w:r>
      <w:r w:rsidRPr="00FD38BF">
        <w:rPr>
          <w:rFonts w:eastAsia="Times New Roman"/>
          <w:u w:val="single"/>
        </w:rPr>
        <w:t>All governments have an intense interest in controlling any weapons on their territory because of fears that they might become the primary target</w:t>
      </w:r>
      <w:r w:rsidRPr="00FD38BF">
        <w:rPr>
          <w:rFonts w:eastAsia="Times New Roman"/>
          <w:sz w:val="16"/>
        </w:rPr>
        <w:t xml:space="preserve">. Moreover, as technology has developed, finished bombs have been out-fitted with devices that trigger a non-nuclear explosion that destroys the bomb if it is tampered with. And there are other security techniques: Bombs can be kept disassembled with the component parts stored in separate high-security vaults, and a process can be set up in which two people and multiple codes are required not only to use the bomb but to store, maintain, and deploy it. As Younger points out, </w:t>
      </w:r>
      <w:r w:rsidRPr="00FD38BF">
        <w:rPr>
          <w:rFonts w:eastAsia="Times New Roman"/>
          <w:u w:val="single"/>
        </w:rPr>
        <w:t xml:space="preserve">“only a few people in the world have the knowledge to cause an unauthorized detonation of a nuclear weapon.” There could be dangers in the chaos that would emerge if a nuclear state were to utterly collapse; Pakistan is frequently cited in this context and </w:t>
      </w:r>
      <w:r w:rsidRPr="00FD38BF">
        <w:rPr>
          <w:rFonts w:eastAsia="Times New Roman"/>
          <w:sz w:val="16"/>
        </w:rPr>
        <w:t xml:space="preserve">sometimes </w:t>
      </w:r>
      <w:r w:rsidRPr="00FD38BF">
        <w:rPr>
          <w:rFonts w:eastAsia="Times New Roman"/>
          <w:u w:val="single"/>
        </w:rPr>
        <w:t>North Korea as well. However, even under such conditions, nuclear weapons would probably remain under heavy guard by people who know that a purloined bomb might be used in their own territory. They would still have locks and, in the case of Pakistan, the weapons would be disassembled.</w:t>
      </w:r>
    </w:p>
    <w:p w14:paraId="5225858F" w14:textId="77777777" w:rsidR="00CF176F" w:rsidRPr="00FD38BF" w:rsidRDefault="00CF176F" w:rsidP="00F74914">
      <w:pPr>
        <w:pStyle w:val="Heading4"/>
      </w:pPr>
      <w:r w:rsidRPr="00FD38BF">
        <w:t>Nuclear terrorism is not an existential threat and not worth expenditures - cost benefit analysis proves</w:t>
      </w:r>
    </w:p>
    <w:p w14:paraId="0481AF0C" w14:textId="77777777" w:rsidR="00CF176F" w:rsidRPr="00FD38BF" w:rsidRDefault="00CF176F" w:rsidP="00CF176F">
      <w:r w:rsidRPr="00FD38BF">
        <w:rPr>
          <w:b/>
        </w:rPr>
        <w:t>Mueller and Stewart 10</w:t>
      </w:r>
      <w:r w:rsidRPr="00FD38BF">
        <w:t xml:space="preserve"> PolSci Professor at Ohio State (John Mueller and Mark Stewart- Civil Engineering Professor at Newcastle University, April 10, “Hardly Existential: Thinking Rationally About Terrorism” Foreign Affairs)</w:t>
      </w:r>
    </w:p>
    <w:p w14:paraId="7E2508A4" w14:textId="77777777" w:rsidR="00CF176F" w:rsidRPr="00FD38BF" w:rsidRDefault="00CF176F" w:rsidP="00CF176F">
      <w:pPr>
        <w:rPr>
          <w:sz w:val="16"/>
        </w:rPr>
      </w:pPr>
      <w:r w:rsidRPr="00FD38BF">
        <w:rPr>
          <w:sz w:val="16"/>
        </w:rPr>
        <w:t xml:space="preserve">An impressively large number of politicians, opinion makers, scholars, bureaucrats, and ordinary </w:t>
      </w:r>
      <w:r w:rsidRPr="00FD38BF">
        <w:rPr>
          <w:u w:val="single"/>
        </w:rPr>
        <w:t>people hold that terrorism</w:t>
      </w:r>
      <w:r w:rsidRPr="00FD38BF">
        <w:rPr>
          <w:sz w:val="16"/>
        </w:rPr>
        <w:t xml:space="preserve"> -- and al Qaeda in particular -- </w:t>
      </w:r>
      <w:r w:rsidRPr="00FD38BF">
        <w:rPr>
          <w:u w:val="single"/>
        </w:rPr>
        <w:t>poses an existential threat to the U</w:t>
      </w:r>
      <w:r w:rsidRPr="00FD38BF">
        <w:rPr>
          <w:sz w:val="16"/>
        </w:rPr>
        <w:t xml:space="preserve">nited </w:t>
      </w:r>
      <w:r w:rsidRPr="00FD38BF">
        <w:rPr>
          <w:u w:val="single"/>
        </w:rPr>
        <w:t>S</w:t>
      </w:r>
      <w:r w:rsidRPr="00FD38BF">
        <w:rPr>
          <w:sz w:val="16"/>
        </w:rPr>
        <w:t xml:space="preserve">tates. This alarming characterization, which was commonly employed by members of the George W. Bush administration, has also been used [3] by some Obama advisers, including the counterterrorism specialist Bruce Riedel. Some officials, such as former U.S. Secretary of Homeland Security Michael Chertoff, have parsed the concept further, declaring [4] the struggle against terrorism to be a "significant existential" one. Over the last several decades, </w:t>
      </w:r>
      <w:r w:rsidRPr="00FD38BF">
        <w:rPr>
          <w:u w:val="single"/>
        </w:rPr>
        <w:t>academics, policymakers, and regulators</w:t>
      </w:r>
      <w:r w:rsidRPr="00FD38BF">
        <w:rPr>
          <w:sz w:val="16"/>
        </w:rPr>
        <w:t xml:space="preserve"> worldwide </w:t>
      </w:r>
      <w:r w:rsidRPr="00FD38BF">
        <w:rPr>
          <w:u w:val="single"/>
        </w:rPr>
        <w:t>have developed risk-assessment techniques</w:t>
      </w:r>
      <w:r w:rsidRPr="00FD38BF">
        <w:rPr>
          <w:sz w:val="16"/>
        </w:rPr>
        <w:t xml:space="preserve"> to evaluate hazards to human life, such as pesticide use, pollution, and nuclear power plants. In the process, they have reached a substantial consensus about which risks are acceptable and which are unacceptable. </w:t>
      </w:r>
      <w:r w:rsidRPr="00FD38BF">
        <w:rPr>
          <w:u w:val="single"/>
        </w:rPr>
        <w:t>When these techniques are applied to terrorism, it becomes clear that terrorism is far from an existential threat</w:t>
      </w:r>
      <w:r w:rsidRPr="00FD38BF">
        <w:rPr>
          <w:sz w:val="16"/>
        </w:rPr>
        <w:t xml:space="preserve">. Instead, </w:t>
      </w:r>
      <w:r w:rsidRPr="00FD38BF">
        <w:rPr>
          <w:u w:val="single"/>
        </w:rPr>
        <w:t>it presents an acceptable risk, one so low that spending to further reduce its likelihood or consequences is scarcely justified.</w:t>
      </w:r>
      <w:r w:rsidRPr="00FD38BF">
        <w:rPr>
          <w:sz w:val="16"/>
        </w:rPr>
        <w:t xml:space="preserve"> An unacceptable risk is often called de manifestis, meaning of obvious or evident concern -- a risk so high that no "reasonable person" would deem it acceptable. A widely cited de manifestis risk assessment comes from a 1980 United States Supreme Court decision [5] regarding workers' risk from inhaling gasoline vapors. It concluded that an annual fatality risk -- the chance per year that a worker would die of inhalation -- of 1 in 40,000 is unacceptable. This is in line with standard practice in the regulatory world. </w:t>
      </w:r>
      <w:r w:rsidRPr="00FD38BF">
        <w:rPr>
          <w:u w:val="single"/>
        </w:rPr>
        <w:t>Typically, risks considered unacceptable are those found likely to kill more than 1 in 10,000 or 1 in 100,000 per year</w:t>
      </w:r>
      <w:r w:rsidRPr="00FD38BF">
        <w:rPr>
          <w:sz w:val="16"/>
        </w:rPr>
        <w:t xml:space="preserve">. At the other end of the spectrum are risks that are considered acceptable, and there is a fair degree of agreement about that area of risk as well. For example, after extensive research and public consultation, the United States Nuclear Regulatory Commission decided [6] in 1986 that the fatality risk posed by accidents at nuclear power plants should not exceed 1 in 2 million per year and 1 in 500,000 per year from nuclear power plant operations. The governments of Australia, Japan, and the United Kingdom have come up with similar numbers for assessing hazards. So did a review [7] of 132 U.S. federal government regulatory decisions dealing with public exposure to environmental carcinogens, which found that regulatory action always occurred if the individual annual fatality risk exceeded 1 in 700,000. Impressively, the study found a great deal of consistency among a wide range of federal agencies about what is considered an acceptable level of risk. There is a general agreement about risk, then, in the established regulatory practices of several developed countries: </w:t>
      </w:r>
      <w:r w:rsidRPr="00FD38BF">
        <w:rPr>
          <w:u w:val="single"/>
        </w:rPr>
        <w:t>risks are deemed unacceptable if the annual fatality risk is higher than 1 in 10,000 or perhaps higher than 1 in 100,000 and acceptable if the figure is lower than 1 in 1 million or 1 in 2 million</w:t>
      </w:r>
      <w:r w:rsidRPr="00FD38BF">
        <w:rPr>
          <w:sz w:val="16"/>
        </w:rPr>
        <w:t xml:space="preserve">. Between these two ranges is an area in which risk might be considered "tolerable." These established considerations are designed to provide a viable, if somewhat rough, guideline for public policy. In all cases, </w:t>
      </w:r>
      <w:r w:rsidRPr="00FD38BF">
        <w:rPr>
          <w:u w:val="single"/>
        </w:rPr>
        <w:t>measures and regulations intended to reduce risk must satisfy essential cost-benefit considerations</w:t>
      </w:r>
      <w:r w:rsidRPr="00FD38BF">
        <w:rPr>
          <w:sz w:val="16"/>
        </w:rPr>
        <w:t xml:space="preserve">. Clearly, hazards that fall in the unacceptable range should command the most attention and resources. Those in the tolerable range may also warrant consideration -- but since they are less urgent, they should be combated with relatively inexpensive measures. Those </w:t>
      </w:r>
      <w:r w:rsidRPr="00FD38BF">
        <w:rPr>
          <w:u w:val="single"/>
        </w:rPr>
        <w:t>hazards in the acceptable range are of little, or even negligible, concern, so precautions to reduce their risks even further would scarcely be worth pursuing unless they are remarkably inexpensive</w:t>
      </w:r>
      <w:r w:rsidRPr="00FD38BF">
        <w:rPr>
          <w:sz w:val="16"/>
        </w:rPr>
        <w:t xml:space="preserve">. </w:t>
      </w:r>
      <w:r w:rsidRPr="00FD38BF">
        <w:rPr>
          <w:u w:val="single"/>
        </w:rPr>
        <w:t>If the</w:t>
      </w:r>
      <w:r w:rsidRPr="00FD38BF">
        <w:rPr>
          <w:sz w:val="16"/>
        </w:rPr>
        <w:t xml:space="preserve"> U.S. </w:t>
      </w:r>
      <w:r w:rsidRPr="00FD38BF">
        <w:rPr>
          <w:u w:val="single"/>
        </w:rPr>
        <w:t>Department of Homeland Security wants to apply a risk-based approach to decision-making</w:t>
      </w:r>
      <w:r w:rsidRPr="00FD38BF">
        <w:rPr>
          <w:sz w:val="16"/>
        </w:rPr>
        <w:t xml:space="preserve">, as it frequently claims it does, </w:t>
      </w:r>
      <w:r w:rsidRPr="00FD38BF">
        <w:rPr>
          <w:u w:val="single"/>
        </w:rPr>
        <w:t>these risk-acceptance criteria seem to be most appropriate</w:t>
      </w:r>
      <w:r w:rsidRPr="00FD38BF">
        <w:rPr>
          <w:sz w:val="16"/>
        </w:rPr>
        <w:t xml:space="preserve">. To this end, the table below lists the annual fatality risks for a wide variety of these dangers, including terrorism. As can be seen, </w:t>
      </w:r>
      <w:r w:rsidRPr="00FD38BF">
        <w:rPr>
          <w:u w:val="single"/>
        </w:rPr>
        <w:t>annual terrorism fatality risks</w:t>
      </w:r>
      <w:r w:rsidRPr="00FD38BF">
        <w:rPr>
          <w:sz w:val="16"/>
        </w:rPr>
        <w:t xml:space="preserve">, particularly for areas outside of war zones, </w:t>
      </w:r>
      <w:r w:rsidRPr="00FD38BF">
        <w:rPr>
          <w:u w:val="single"/>
        </w:rPr>
        <w:t>are less than one in one million and therefore generally lie within the range regulators deem safe or acceptable, requiring no further regulations, particularly those likely to be expensive. They are similar to the risks of using home appliances</w:t>
      </w:r>
      <w:r w:rsidRPr="00FD38BF">
        <w:rPr>
          <w:sz w:val="16"/>
        </w:rPr>
        <w:t xml:space="preserve"> (200 deaths per year in the United States) or of commercial aviation (103 deaths per year). </w:t>
      </w:r>
      <w:r w:rsidRPr="00FD38BF">
        <w:rPr>
          <w:u w:val="single"/>
        </w:rPr>
        <w:t>Compared with dying at the hands of a terrorist, Americans are twice as likely to perish in a natural disaster and nearly a thousand times more likely to be killed in some type of accident. The same general conclusion holds when the full damage inflicted by terrorists -- not only the loss of life but direct and indirect economic costs -- is aggregated</w:t>
      </w:r>
      <w:r w:rsidRPr="00FD38BF">
        <w:rPr>
          <w:sz w:val="16"/>
        </w:rPr>
        <w:t xml:space="preserve">. As a hazard, </w:t>
      </w:r>
      <w:r w:rsidRPr="00FD38BF">
        <w:rPr>
          <w:u w:val="single"/>
        </w:rPr>
        <w:t>terrorism</w:t>
      </w:r>
      <w:r w:rsidRPr="00FD38BF">
        <w:rPr>
          <w:sz w:val="16"/>
        </w:rPr>
        <w:t xml:space="preserve">, at least outside of war zones, </w:t>
      </w:r>
      <w:r w:rsidRPr="00FD38BF">
        <w:rPr>
          <w:u w:val="single"/>
        </w:rPr>
        <w:t>does not inflict enough damage to justify substantially increasing expenditures to deal with it</w:t>
      </w:r>
      <w:r w:rsidRPr="00FD38BF">
        <w:rPr>
          <w:sz w:val="16"/>
        </w:rPr>
        <w:t xml:space="preserve">. Because they are so blatantly intentional, deaths resulting from terrorism do, of course, arouse special emotions. And they often have wide political ramifications, as citizens demand that politicians "do something." Many people therefore consider them more significant and more painful to endure than deaths by other causes. But quite a few dangers, particularly ones concerning pollution and nuclear power plants, also stir considerable political and emotional feelings, and these have been taken into account by regulators when devising their assessments of risk acceptability. Moreover, the table also includes another kind of hazard that arouses strong emotions and is intentional -- homicide -- and its frequency generally registers, unlike terrorism, in the unacceptable category. </w:t>
      </w:r>
      <w:r w:rsidRPr="00FD38BF">
        <w:rPr>
          <w:u w:val="single"/>
        </w:rPr>
        <w:t>In order to deal with the emotional and political aspects of terrorism, a study</w:t>
      </w:r>
      <w:r w:rsidRPr="00FD38BF">
        <w:rPr>
          <w:sz w:val="16"/>
        </w:rPr>
        <w:t xml:space="preserve"> [8] recently conducted for the U.S. Department of Homeland Security </w:t>
      </w:r>
      <w:r w:rsidRPr="00FD38BF">
        <w:rPr>
          <w:u w:val="single"/>
        </w:rPr>
        <w:t>suggested that lives lost to terrorism should be considered twice as valued as those lost to other hazards</w:t>
      </w:r>
      <w:r w:rsidRPr="00FD38BF">
        <w:rPr>
          <w:sz w:val="16"/>
        </w:rPr>
        <w:t xml:space="preserve">. That is, $1 billion spent on saving one hundred deaths from terrorism might be considered equivalent to $1 billion spent on saving two hundred deaths from other dangers. But </w:t>
      </w:r>
      <w:r w:rsidRPr="00FD38BF">
        <w:rPr>
          <w:u w:val="single"/>
        </w:rPr>
        <w:t>even with that generous (and</w:t>
      </w:r>
      <w:r w:rsidRPr="00FD38BF">
        <w:rPr>
          <w:sz w:val="16"/>
        </w:rPr>
        <w:t xml:space="preserve"> perhaps </w:t>
      </w:r>
      <w:r w:rsidRPr="00FD38BF">
        <w:rPr>
          <w:u w:val="single"/>
        </w:rPr>
        <w:t>morally questionable) bias</w:t>
      </w:r>
      <w:r w:rsidRPr="00FD38BF">
        <w:rPr>
          <w:sz w:val="16"/>
        </w:rPr>
        <w:t xml:space="preserve">, or even with still more generous ones, </w:t>
      </w:r>
      <w:r w:rsidRPr="00FD38BF">
        <w:rPr>
          <w:u w:val="single"/>
        </w:rPr>
        <w:t>counterterrorism expenditures fail a standard cost-benefit assessment</w:t>
      </w:r>
      <w:r w:rsidRPr="00FD38BF">
        <w:rPr>
          <w:sz w:val="16"/>
        </w:rPr>
        <w:t xml:space="preserve">. </w:t>
      </w:r>
      <w:r w:rsidRPr="00FD38BF">
        <w:rPr>
          <w:u w:val="single"/>
        </w:rPr>
        <w:t>Politicians</w:t>
      </w:r>
      <w:r w:rsidRPr="00FD38BF">
        <w:rPr>
          <w:sz w:val="16"/>
        </w:rPr>
        <w:t xml:space="preserve"> and bureaucrats do, of course, </w:t>
      </w:r>
      <w:r w:rsidRPr="00FD38BF">
        <w:rPr>
          <w:u w:val="single"/>
        </w:rPr>
        <w:t>face considerable political pressure to deal with terrorism, but that does not relieve them of their responsibility to expend public funds wisely</w:t>
      </w:r>
      <w:r w:rsidRPr="00FD38BF">
        <w:rPr>
          <w:sz w:val="16"/>
        </w:rPr>
        <w:t xml:space="preserve">. If they feel they cannot do so, they should resign or forthrightly admit that they are being irresponsible -- or they should have refused to take the job in the first place. Moreover, although political pressures may force unwise actions and expenditures, they usually do not dictate the precise amount of money spent. The United Kingdom, which seems to face a considerably greater internal threat from terrorism than the United States, nonetheless spends only half as much per capita on homeland security -- at no notable cost to the tenure of its politicians and bureaucrats. And certainly </w:t>
      </w:r>
      <w:r w:rsidRPr="00FD38BF">
        <w:rPr>
          <w:u w:val="single"/>
        </w:rPr>
        <w:t>nothing relieves politicians and bureaucrats of their responsibility to inform the public about the risk that terrorism actually presents</w:t>
      </w:r>
      <w:r w:rsidRPr="00FD38BF">
        <w:rPr>
          <w:sz w:val="16"/>
        </w:rPr>
        <w:t xml:space="preserve">. But just about the only official who has ever openly tried to do so is New York's Mayor Michael </w:t>
      </w:r>
      <w:r w:rsidRPr="00FD38BF">
        <w:rPr>
          <w:u w:val="single"/>
        </w:rPr>
        <w:t>Bloomberg</w:t>
      </w:r>
      <w:r w:rsidRPr="00FD38BF">
        <w:rPr>
          <w:sz w:val="16"/>
        </w:rPr>
        <w:t xml:space="preserve">, who, in 2007, </w:t>
      </w:r>
      <w:r w:rsidRPr="00FD38BF">
        <w:rPr>
          <w:u w:val="single"/>
        </w:rPr>
        <w:t>remarked</w:t>
      </w:r>
      <w:r w:rsidRPr="00FD38BF">
        <w:rPr>
          <w:sz w:val="16"/>
        </w:rPr>
        <w:t xml:space="preserve"> [9] that </w:t>
      </w:r>
      <w:r w:rsidRPr="00FD38BF">
        <w:rPr>
          <w:u w:val="single"/>
        </w:rPr>
        <w:t>people have a greater chance of being hit by lightning than being struck by terrorism</w:t>
      </w:r>
      <w:r w:rsidRPr="00FD38BF">
        <w:rPr>
          <w:sz w:val="16"/>
        </w:rPr>
        <w:t xml:space="preserve"> -- an observation that, as the table suggests, is a bit off the mark but roughly sound. Bloomberg, it might be noted, is still in office. </w:t>
      </w:r>
      <w:r w:rsidRPr="00FD38BF">
        <w:rPr>
          <w:u w:val="single"/>
        </w:rPr>
        <w:t>To border on becoming unacceptable</w:t>
      </w:r>
      <w:r w:rsidRPr="00FD38BF">
        <w:rPr>
          <w:sz w:val="16"/>
        </w:rPr>
        <w:t xml:space="preserve"> by established risk conventions -- that is, to reach an annual fatality risk of 1 in 100,000 -- </w:t>
      </w:r>
      <w:r w:rsidRPr="00FD38BF">
        <w:rPr>
          <w:u w:val="single"/>
        </w:rPr>
        <w:t>the number of fatalities from terrorist attacks in the United States</w:t>
      </w:r>
      <w:r w:rsidRPr="00FD38BF">
        <w:rPr>
          <w:sz w:val="16"/>
        </w:rPr>
        <w:t xml:space="preserve"> and Canada </w:t>
      </w:r>
      <w:r w:rsidRPr="00FD38BF">
        <w:rPr>
          <w:u w:val="single"/>
        </w:rPr>
        <w:t>would have to increase 35-fold</w:t>
      </w:r>
      <w:r w:rsidRPr="00FD38BF">
        <w:rPr>
          <w:sz w:val="16"/>
        </w:rPr>
        <w:t xml:space="preserve">; in Great Britain (excluding Northern Ireland), more than 50-fold; and in Australia, more than 70-fold. For the United States, </w:t>
      </w:r>
      <w:r w:rsidRPr="00FD38BF">
        <w:rPr>
          <w:u w:val="single"/>
        </w:rPr>
        <w:t>this would mean experiencing attacks on the scale of 9/11 at least once a year, or 18 Oklahoma City bombings every year</w:t>
      </w:r>
      <w:r w:rsidRPr="00FD38BF">
        <w:rPr>
          <w:sz w:val="16"/>
        </w:rPr>
        <w:t xml:space="preserve">. For this to come about, terrorists would probably have to acquire nuclear weapons, the likelihood of which is highly questionable [10]. If that fear is deemed viable, however, the policy implications would be to spend entirely, or almost entirely, on dealing with that limited concern. Massive expenditures to protect "critical infrastructure," for example, are unlikely to be effective against a nuclear explosion. In fact, </w:t>
      </w:r>
      <w:r w:rsidRPr="00FD38BF">
        <w:rPr>
          <w:u w:val="single"/>
        </w:rPr>
        <w:t>there is little evidence that terrorists are becoming any more destructive</w:t>
      </w:r>
      <w:r w:rsidRPr="00FD38BF">
        <w:rPr>
          <w:sz w:val="16"/>
        </w:rPr>
        <w:t xml:space="preserve">, particularly in the West. Some analysts [11] have found that, </w:t>
      </w:r>
      <w:r w:rsidRPr="00FD38BF">
        <w:rPr>
          <w:u w:val="single"/>
        </w:rPr>
        <w:t>if anything, terrorist activity is diminishing, at least outside of war zones</w:t>
      </w:r>
      <w:r w:rsidRPr="00FD38BF">
        <w:rPr>
          <w:sz w:val="16"/>
        </w:rPr>
        <w:t xml:space="preserve">. As a hazard to human life in the United States, or in virtually any country outside of a war zone, </w:t>
      </w:r>
      <w:r w:rsidRPr="00FD38BF">
        <w:rPr>
          <w:u w:val="single"/>
        </w:rPr>
        <w:t>terrorism under present conditions presents a threat that is hardly existential. Applying widely accepted criteria established after much research by regulators and decision-makers, the risks from terrorism are low enough to be deemed acceptable.</w:t>
      </w:r>
      <w:r w:rsidRPr="00FD38BF">
        <w:rPr>
          <w:sz w:val="16"/>
        </w:rPr>
        <w:t xml:space="preserve"> Overall, </w:t>
      </w:r>
      <w:r w:rsidRPr="00FD38BF">
        <w:rPr>
          <w:u w:val="single"/>
        </w:rPr>
        <w:t>vastly more lives could have been saved if counterterrorism funds had instead been spent on combating hazards that present unacceptable risks</w:t>
      </w:r>
      <w:r w:rsidRPr="00FD38BF">
        <w:rPr>
          <w:sz w:val="16"/>
        </w:rPr>
        <w:t>.</w:t>
      </w:r>
    </w:p>
    <w:p w14:paraId="661A13EA" w14:textId="77777777" w:rsidR="00CF176F" w:rsidRPr="00FD38BF" w:rsidRDefault="00CF176F" w:rsidP="00F74914">
      <w:pPr>
        <w:pStyle w:val="Heading4"/>
      </w:pPr>
      <w:r w:rsidRPr="00FD38BF">
        <w:t xml:space="preserve">No risk of nuclear terror and alarmist policies are counterproductive </w:t>
      </w:r>
    </w:p>
    <w:p w14:paraId="117AEE06" w14:textId="77777777" w:rsidR="00CF176F" w:rsidRPr="00FD38BF" w:rsidRDefault="00CF176F" w:rsidP="00CF176F">
      <w:pPr>
        <w:rPr>
          <w:b/>
        </w:rPr>
      </w:pPr>
      <w:r w:rsidRPr="00FD38BF">
        <w:rPr>
          <w:b/>
        </w:rPr>
        <w:t xml:space="preserve">Gavin 10 </w:t>
      </w:r>
      <w:r w:rsidRPr="00FD38BF">
        <w:t xml:space="preserve">[Francis J., Tom Slick Professor of International Affairs and Director of the Robert S. Strauss Center for International Security and Law, Lyndon B. Johnson School of Public Affairs, University of Texas at Austin, “Same As It Ever Was: Nuclear Alarmism, Proliferation, and the Cold War.” International Security, Vol. 34, No. 3 (Winter 2009/10), pp. 7–37, Google Scholar]  </w:t>
      </w:r>
    </w:p>
    <w:p w14:paraId="340A12E1" w14:textId="77777777" w:rsidR="00CF176F" w:rsidRPr="00FD38BF" w:rsidRDefault="00CF176F" w:rsidP="00CF176F">
      <w:pPr>
        <w:rPr>
          <w:sz w:val="16"/>
        </w:rPr>
      </w:pPr>
      <w:r w:rsidRPr="00FD38BF">
        <w:rPr>
          <w:sz w:val="16"/>
        </w:rPr>
        <w:t xml:space="preserve">Experts disagree on whether nonstate actors have the scientific, engineering, financial, natural resource, security, and logistical capacities to build a nuclear bomb from scratch. </w:t>
      </w:r>
      <w:r w:rsidRPr="00FD38BF">
        <w:rPr>
          <w:u w:val="single"/>
        </w:rPr>
        <w:t xml:space="preserve">According to terrorism expert Robin Frost, </w:t>
      </w:r>
      <w:r w:rsidRPr="00FD38BF">
        <w:rPr>
          <w:bCs/>
          <w:u w:val="single"/>
        </w:rPr>
        <w:t xml:space="preserve">the danger of a “nuclear black market” </w:t>
      </w:r>
      <w:r w:rsidRPr="00FD38BF">
        <w:rPr>
          <w:bCs/>
          <w:sz w:val="16"/>
        </w:rPr>
        <w:t>and loose nukes from Russia</w:t>
      </w:r>
      <w:r w:rsidRPr="00FD38BF">
        <w:rPr>
          <w:bCs/>
          <w:u w:val="single"/>
        </w:rPr>
        <w:t xml:space="preserve"> may be overstated</w:t>
      </w:r>
      <w:r w:rsidRPr="00FD38BF">
        <w:rPr>
          <w:sz w:val="16"/>
        </w:rPr>
        <w:t xml:space="preserve">. </w:t>
      </w:r>
      <w:r w:rsidRPr="00FD38BF">
        <w:rPr>
          <w:u w:val="single"/>
        </w:rPr>
        <w:t xml:space="preserve">Even if a terrorist </w:t>
      </w:r>
      <w:r w:rsidRPr="00FD38BF">
        <w:rPr>
          <w:sz w:val="16"/>
        </w:rPr>
        <w:t>group</w:t>
      </w:r>
      <w:r w:rsidRPr="00FD38BF">
        <w:rPr>
          <w:u w:val="single"/>
        </w:rPr>
        <w:t xml:space="preserve"> did acquire a nuclear weapon, delivering and detonating it against a U.S. target would present tremendous technical and logistical difaculties</w:t>
      </w:r>
      <w:r w:rsidRPr="00FD38BF">
        <w:rPr>
          <w:sz w:val="16"/>
        </w:rPr>
        <w:t xml:space="preserve">.51 Finally, </w:t>
      </w:r>
      <w:r w:rsidRPr="00FD38BF">
        <w:rPr>
          <w:u w:val="single"/>
        </w:rPr>
        <w:t xml:space="preserve">the feared nexus between terrorists and rogue regimes may be exaggerated. </w:t>
      </w:r>
      <w:r w:rsidRPr="00FD38BF">
        <w:rPr>
          <w:sz w:val="16"/>
        </w:rPr>
        <w:t>As nuclear proliferation expert Joseph Cirincione argues, states such as Iran and North Korea are “not the most likely sources for terror- ists since their</w:t>
      </w:r>
      <w:r w:rsidRPr="00FD38BF">
        <w:rPr>
          <w:u w:val="single"/>
        </w:rPr>
        <w:t xml:space="preserve"> stockpiles, </w:t>
      </w:r>
      <w:r w:rsidRPr="00FD38BF">
        <w:rPr>
          <w:sz w:val="16"/>
        </w:rPr>
        <w:t>if any,</w:t>
      </w:r>
      <w:r w:rsidRPr="00FD38BF">
        <w:rPr>
          <w:u w:val="single"/>
        </w:rPr>
        <w:t xml:space="preserve"> are small and exceedingly </w:t>
      </w:r>
      <w:r w:rsidRPr="00FD38BF">
        <w:rPr>
          <w:sz w:val="16"/>
        </w:rPr>
        <w:t>precious, and hence</w:t>
      </w:r>
      <w:r w:rsidRPr="00FD38BF">
        <w:rPr>
          <w:u w:val="single"/>
        </w:rPr>
        <w:t xml:space="preserve"> well-guarded</w:t>
      </w:r>
      <w:r w:rsidRPr="00FD38BF">
        <w:rPr>
          <w:sz w:val="16"/>
        </w:rPr>
        <w:t xml:space="preserve">.”52 Chubin states that </w:t>
      </w:r>
      <w:r w:rsidRPr="00FD38BF">
        <w:rPr>
          <w:u w:val="single"/>
        </w:rPr>
        <w:t xml:space="preserve">there “is no reason to believe that Iran </w:t>
      </w:r>
      <w:r w:rsidRPr="00FD38BF">
        <w:rPr>
          <w:sz w:val="16"/>
        </w:rPr>
        <w:t xml:space="preserve">to- day, any more than Sadaam Hussein earlier, </w:t>
      </w:r>
      <w:r w:rsidRPr="00FD38BF">
        <w:rPr>
          <w:u w:val="single"/>
        </w:rPr>
        <w:t xml:space="preserve">would transfer WMD </w:t>
      </w:r>
      <w:r w:rsidRPr="00FD38BF">
        <w:rPr>
          <w:sz w:val="16"/>
        </w:rPr>
        <w:t>[weapons of mass destruction]</w:t>
      </w:r>
      <w:r w:rsidRPr="00FD38BF">
        <w:rPr>
          <w:u w:val="single"/>
        </w:rPr>
        <w:t xml:space="preserve"> technology to terrorist groups </w:t>
      </w:r>
      <w:r w:rsidRPr="00FD38BF">
        <w:rPr>
          <w:sz w:val="16"/>
        </w:rPr>
        <w:t xml:space="preserve">like al-Qaida or Hezbollah.”53 Even if a terrorist group were to acquire a nuclear device, expert Michael Levi demonstrates that effective planning can prevent catastrophe: for nuclear terrorists, what “can go wrong might go wrong, and when it comes to nuclear terrorism, a broader, integrated defense, just like controls at the source of weapons and materials, can multiply, intensify, and compound the possibili- ties of terrorist failure, possibly driving terrorist groups to reject nuclear terror- ism altogether.” Warning of the danger of a terrorist acquiring a nuclear weapon, most analyses are based on the inaccurate image of an “infallible ten- foot-tall enemy.” This type of </w:t>
      </w:r>
      <w:r w:rsidRPr="00FD38BF">
        <w:rPr>
          <w:u w:val="single"/>
        </w:rPr>
        <w:t>alarmism</w:t>
      </w:r>
      <w:r w:rsidRPr="00FD38BF">
        <w:rPr>
          <w:sz w:val="16"/>
        </w:rPr>
        <w:t xml:space="preserve">, writes Levi, </w:t>
      </w:r>
      <w:r w:rsidRPr="00FD38BF">
        <w:rPr>
          <w:u w:val="single"/>
        </w:rPr>
        <w:t>impedes the development of thoughtful strategies that could deter</w:t>
      </w:r>
      <w:r w:rsidRPr="00FD38BF">
        <w:rPr>
          <w:sz w:val="16"/>
        </w:rPr>
        <w:t>, prevent,</w:t>
      </w:r>
      <w:r w:rsidRPr="00FD38BF">
        <w:rPr>
          <w:u w:val="single"/>
        </w:rPr>
        <w:t xml:space="preserve"> or mitigate a terrorist attack:</w:t>
      </w:r>
      <w:r w:rsidRPr="00FD38BF">
        <w:rPr>
          <w:sz w:val="16"/>
        </w:rPr>
        <w:t xml:space="preserve"> “Worst-case estimates have their place, but the possible failure-averse, conser- vative, resource-limited ave-foot-tall nuclear terrorist, who is subject not only to the laws of physics but also to Murphy’s law of nuclear terrorism, needs to become just as central to our evaluations of strategies.”54 </w:t>
      </w:r>
    </w:p>
    <w:p w14:paraId="54C705B0" w14:textId="77777777" w:rsidR="00452729" w:rsidRDefault="00452729" w:rsidP="00452729">
      <w:pPr>
        <w:pStyle w:val="Heading3"/>
      </w:pPr>
      <w:r>
        <w:t>Terrorism F/L – AT: Nuclear Terrorism Impact – No Nukes Ext.</w:t>
      </w:r>
    </w:p>
    <w:p w14:paraId="2666101D" w14:textId="324C5747" w:rsidR="00452729" w:rsidRDefault="00452729" w:rsidP="00452729">
      <w:pPr>
        <w:pStyle w:val="Heading4"/>
      </w:pPr>
      <w:r>
        <w:t>Extend</w:t>
      </w:r>
      <w:r w:rsidRPr="00452729">
        <w:t xml:space="preserve"> </w:t>
      </w:r>
      <w:r w:rsidRPr="00452729">
        <w:rPr>
          <w:rStyle w:val="StyleStyleBold12pt"/>
          <w:b/>
        </w:rPr>
        <w:t>Mearsheimer 14</w:t>
      </w:r>
      <w:r w:rsidRPr="00452729">
        <w:rPr>
          <w:b w:val="0"/>
        </w:rPr>
        <w:t xml:space="preserve"> </w:t>
      </w:r>
      <w:r>
        <w:rPr>
          <w:b w:val="0"/>
        </w:rPr>
        <w:t>–</w:t>
      </w:r>
      <w:r>
        <w:t xml:space="preserve"> no risk of nuclear terrorism – they can’t  get nukes - significant obstacles prevent material acquisition</w:t>
      </w:r>
    </w:p>
    <w:p w14:paraId="1FACEA4E" w14:textId="4A0BF831" w:rsidR="00452729" w:rsidRDefault="00452729" w:rsidP="00452729">
      <w:pPr>
        <w:pStyle w:val="Heading4"/>
        <w:rPr>
          <w:rFonts w:eastAsia="Times New Roman"/>
          <w:i/>
          <w:sz w:val="16"/>
          <w:szCs w:val="20"/>
          <w:shd w:val="clear" w:color="auto" w:fill="FFFFFF"/>
        </w:rPr>
      </w:pPr>
      <w:r>
        <w:t xml:space="preserve">Extend </w:t>
      </w:r>
      <w:r w:rsidRPr="00452729">
        <w:rPr>
          <w:rFonts w:eastAsia="Times New Roman"/>
          <w:shd w:val="clear" w:color="auto" w:fill="FFFFFF"/>
        </w:rPr>
        <w:t>Mueller 10</w:t>
      </w:r>
      <w:r w:rsidRPr="00452729">
        <w:rPr>
          <w:rFonts w:eastAsia="Times New Roman"/>
          <w:sz w:val="16"/>
          <w:szCs w:val="20"/>
          <w:shd w:val="clear" w:color="auto" w:fill="FFFFFF"/>
        </w:rPr>
        <w:t xml:space="preserve"> </w:t>
      </w:r>
      <w:r>
        <w:rPr>
          <w:rFonts w:eastAsia="Times New Roman"/>
          <w:sz w:val="16"/>
          <w:szCs w:val="20"/>
          <w:shd w:val="clear" w:color="auto" w:fill="FFFFFF"/>
        </w:rPr>
        <w:t xml:space="preserve">– </w:t>
      </w:r>
      <w:r>
        <w:t>there is ZERO</w:t>
      </w:r>
      <w:r w:rsidRPr="00F74914">
        <w:t xml:space="preserve"> risk of nuclear terrorism – they are wrong about everything </w:t>
      </w:r>
      <w:r>
        <w:t>– terrorists cannot steal, build, buy, or acquire nukes</w:t>
      </w:r>
    </w:p>
    <w:p w14:paraId="1B75A915" w14:textId="037595BF" w:rsidR="00CF176F" w:rsidRPr="00FD38BF" w:rsidRDefault="00CF176F" w:rsidP="00F74914">
      <w:pPr>
        <w:pStyle w:val="Heading4"/>
      </w:pPr>
      <w:r w:rsidRPr="00FD38BF">
        <w:t>Terrorist acquisition of a bomb would be very difficult – even if they were to acquire one, they wouldn’t use it</w:t>
      </w:r>
    </w:p>
    <w:p w14:paraId="0BE4429B" w14:textId="77777777" w:rsidR="00CF176F" w:rsidRPr="00FD38BF" w:rsidRDefault="00CF176F" w:rsidP="00CF176F">
      <w:pPr>
        <w:pStyle w:val="Nothing"/>
        <w:jc w:val="left"/>
        <w:rPr>
          <w:sz w:val="24"/>
        </w:rPr>
      </w:pPr>
      <w:r w:rsidRPr="00FD38BF">
        <w:rPr>
          <w:rStyle w:val="Author-Date"/>
        </w:rPr>
        <w:t>Schelling 11</w:t>
      </w:r>
      <w:r w:rsidRPr="00FD38BF">
        <w:rPr>
          <w:sz w:val="24"/>
        </w:rPr>
        <w:t xml:space="preserve"> (Thomas Schelling was awarded the Nobel Memorial Prize in Economic Sciences in 2005, and is the Distinguished University Professor at the University of Maryland, College Park, 9/6/11, “THOMAS C. SCHELLING: Whatever happened to Nuclear Terrorism?” http://cpost.uchicago.edu/blog/2011/09/06/thomas-c-schelling-whatever-happened-to-nuclear-terrorism/) </w:t>
      </w:r>
    </w:p>
    <w:p w14:paraId="4EDBE739" w14:textId="77777777" w:rsidR="00CF176F" w:rsidRPr="00FD38BF" w:rsidRDefault="00CF176F" w:rsidP="00CF176F">
      <w:pPr>
        <w:pStyle w:val="Cards"/>
        <w:ind w:left="0" w:right="0"/>
        <w:rPr>
          <w:sz w:val="16"/>
        </w:rPr>
      </w:pPr>
      <w:r w:rsidRPr="00FD38BF">
        <w:rPr>
          <w:rStyle w:val="DebateUnderline"/>
          <w:sz w:val="24"/>
          <w:u w:val="single"/>
        </w:rPr>
        <w:t>If you have weapons-grade uranium for which you know someone is willing to pay a high price you probably need someone able to get it out of the country, who can meet someone somewhere who can be in touch with someone who is in touch with someone who is known to be willing to kill to get the stuff, who may pay handsomely. At every stage someone has much money, someone has stuff worth much money, someone gets a commission, and somebody may be willing to kill for the money or for the bomb material</w:t>
      </w:r>
      <w:r w:rsidRPr="00FD38BF">
        <w:rPr>
          <w:sz w:val="16"/>
        </w:rPr>
        <w:t xml:space="preserve">. Eventually, if all goes well, a “supplier” and a “customer” representing the terrorist organization may meet in a public place, each with a few unrecognizable body guards, to consummate the deal. At that point I fantasize that the seller and the buyer recognize each other, one is from the CIA and the other from the Israeli Mossad. Each is engaged in a “sting” operation, and they shake hands and go back to work. </w:t>
      </w:r>
      <w:r w:rsidRPr="00FD38BF">
        <w:rPr>
          <w:rStyle w:val="DebateUnderline"/>
          <w:sz w:val="24"/>
          <w:u w:val="single"/>
        </w:rPr>
        <w:t>Assume the sale succeeds. The terrorist organization needs the people who can convert the fissile material into an explosive. It needs several highly trained scientists in physics, chemistry, computer science, and metallurgy, and highly skilled machinists</w:t>
      </w:r>
      <w:r w:rsidRPr="00FD38BF">
        <w:rPr>
          <w:sz w:val="16"/>
        </w:rPr>
        <w:t xml:space="preserve"> and others who can produce something technologically demanding. </w:t>
      </w:r>
      <w:r w:rsidRPr="00FD38BF">
        <w:rPr>
          <w:rStyle w:val="DebateUnderline"/>
          <w:sz w:val="24"/>
          <w:u w:val="single"/>
        </w:rPr>
        <w:t>The fact that a bomb design can be found on the internet, doesn’t make it easy.</w:t>
      </w:r>
      <w:r w:rsidRPr="00FD38BF">
        <w:rPr>
          <w:sz w:val="16"/>
        </w:rPr>
        <w:t xml:space="preserve"> Anyone can find out how to make a Chevrolet, or an MRI or a CAT scan; there’s no secret, but it’s not easy! </w:t>
      </w:r>
      <w:r w:rsidRPr="00FD38BF">
        <w:rPr>
          <w:rStyle w:val="DebateUnderline"/>
          <w:sz w:val="24"/>
          <w:u w:val="single"/>
        </w:rPr>
        <w:t>Recruiting must be a problem</w:t>
      </w:r>
      <w:r w:rsidRPr="00FD38BF">
        <w:rPr>
          <w:sz w:val="16"/>
        </w:rPr>
        <w:t xml:space="preserve">. There are three main avenues. Loyal terrorists, if they have the skills, may be happy to join. </w:t>
      </w:r>
      <w:r w:rsidRPr="00FD38BF">
        <w:rPr>
          <w:rStyle w:val="DebateUnderline"/>
          <w:sz w:val="24"/>
          <w:u w:val="single"/>
        </w:rPr>
        <w:t>Pay may attract the needed people. Coercion</w:t>
      </w:r>
      <w:r w:rsidRPr="00FD38BF">
        <w:rPr>
          <w:sz w:val="16"/>
        </w:rPr>
        <w:t>—threatening family, etc.—</w:t>
      </w:r>
      <w:r w:rsidRPr="00FD38BF">
        <w:rPr>
          <w:rStyle w:val="DebateUnderline"/>
          <w:sz w:val="24"/>
          <w:u w:val="single"/>
        </w:rPr>
        <w:t>may work</w:t>
      </w:r>
      <w:r w:rsidRPr="00FD38BF">
        <w:rPr>
          <w:sz w:val="16"/>
        </w:rPr>
        <w:t xml:space="preserve">. </w:t>
      </w:r>
      <w:r w:rsidRPr="00FD38BF">
        <w:rPr>
          <w:rStyle w:val="DebateUnderline"/>
          <w:sz w:val="24"/>
          <w:u w:val="single"/>
        </w:rPr>
        <w:t>But there’s always the chance that the persons approached can become informants</w:t>
      </w:r>
      <w:r w:rsidRPr="00FD38BF">
        <w:rPr>
          <w:sz w:val="16"/>
        </w:rPr>
        <w:t xml:space="preserve">. </w:t>
      </w:r>
      <w:r w:rsidRPr="00FD38BF">
        <w:rPr>
          <w:rStyle w:val="DebateUnderline"/>
          <w:sz w:val="24"/>
          <w:u w:val="single"/>
        </w:rPr>
        <w:t>Pay may be unattractive if the potential contractor suspects that any organization willing to kill thousands or millions wouldn’t hesitate to kill a nuclear scientists rather than pay him</w:t>
      </w:r>
      <w:r w:rsidRPr="00FD38BF">
        <w:rPr>
          <w:sz w:val="16"/>
        </w:rPr>
        <w:t xml:space="preserve"> at the, end of his contract, especially to preclude his becoming an informant. As in the process of avoiding enemy intelligence in the chain of transactions getting the fissile material to the ultimate customer, </w:t>
      </w:r>
      <w:r w:rsidRPr="00FD38BF">
        <w:rPr>
          <w:rStyle w:val="DebateUnderline"/>
          <w:sz w:val="24"/>
          <w:u w:val="single"/>
        </w:rPr>
        <w:t>there is the difficulty of “advertising” for participants in an enterprise that requires leaving job and family and going off to a secret location from which he may never return</w:t>
      </w:r>
      <w:r w:rsidRPr="00FD38BF">
        <w:rPr>
          <w:sz w:val="16"/>
        </w:rPr>
        <w:t xml:space="preserve">. The foregoing thoughts may suggest why “terrorists” have not yet acquired a nuclear weapon: it’s more than stealing the fissile material. But they still may! What are we to suppose they will do with one, or a few, that they may yet acquire? If a team is assembled that, in isolation, spends months making a workable bomb, or a few bombs, what will they spend their evening hours talking about? They are all concentrated on a nuclear weapon. Won’t they continually converse about what the thing is good for, what should properly be done with it, how it might be used to advance some important objective, and whether they might have any influence on its use? </w:t>
      </w:r>
      <w:r w:rsidRPr="00FD38BF">
        <w:rPr>
          <w:rStyle w:val="DebateUnderline"/>
          <w:sz w:val="24"/>
          <w:u w:val="single"/>
        </w:rPr>
        <w:t>They will almost certainly have spent more hundreds of hours trying to think strategically about the possible uses of a few nuclear weapons than any head of government</w:t>
      </w:r>
      <w:r w:rsidRPr="00FD38BF">
        <w:rPr>
          <w:sz w:val="16"/>
        </w:rPr>
        <w:t xml:space="preserve">, or even senior government adviser </w:t>
      </w:r>
      <w:r w:rsidRPr="00FD38BF">
        <w:rPr>
          <w:rStyle w:val="DebateUnderline"/>
          <w:sz w:val="24"/>
          <w:u w:val="single"/>
        </w:rPr>
        <w:t>has devoted to the question. It’s</w:t>
      </w:r>
      <w:r w:rsidRPr="00FD38BF">
        <w:rPr>
          <w:sz w:val="16"/>
        </w:rPr>
        <w:t xml:space="preserve"> possible—I think</w:t>
      </w:r>
      <w:r w:rsidRPr="00FD38BF">
        <w:rPr>
          <w:rStyle w:val="DebateUnderline"/>
          <w:sz w:val="24"/>
          <w:u w:val="single"/>
        </w:rPr>
        <w:t xml:space="preserve"> likely—that they may be listened to.</w:t>
      </w:r>
      <w:r w:rsidRPr="00FD38BF">
        <w:rPr>
          <w:sz w:val="16"/>
        </w:rPr>
        <w:t xml:space="preserve"> And what “strategy” might they propose? I propose that </w:t>
      </w:r>
      <w:r w:rsidRPr="00FD38BF">
        <w:rPr>
          <w:rStyle w:val="DebateUnderline"/>
          <w:sz w:val="24"/>
          <w:u w:val="single"/>
        </w:rPr>
        <w:t>they will conclude that exploding a weapon over Los Angeles or Vladivostok</w:t>
      </w:r>
      <w:r w:rsidRPr="00FD38BF">
        <w:rPr>
          <w:sz w:val="16"/>
        </w:rPr>
        <w:t xml:space="preserve"> or Bremen </w:t>
      </w:r>
      <w:r w:rsidRPr="00FD38BF">
        <w:rPr>
          <w:rStyle w:val="DebateUnderline"/>
          <w:sz w:val="24"/>
          <w:u w:val="single"/>
        </w:rPr>
        <w:t>will “waste” the weapon</w:t>
      </w:r>
      <w:r w:rsidRPr="00FD38BF">
        <w:rPr>
          <w:sz w:val="16"/>
          <w:u w:val="single"/>
        </w:rPr>
        <w:t xml:space="preserve">. </w:t>
      </w:r>
      <w:r w:rsidRPr="00FD38BF">
        <w:rPr>
          <w:rStyle w:val="DebateUnderline"/>
          <w:sz w:val="24"/>
          <w:u w:val="single"/>
        </w:rPr>
        <w:t>They will think, “we are a nuclear power.</w:t>
      </w:r>
      <w:r w:rsidRPr="00FD38BF">
        <w:rPr>
          <w:sz w:val="16"/>
        </w:rPr>
        <w:t xml:space="preserve"> There are the USA, Russia, France, Britain, China, Israel, India, Pakistan, North Korea, Maybe Iran, and now US. </w:t>
      </w:r>
      <w:r w:rsidRPr="00FD38BF">
        <w:rPr>
          <w:rStyle w:val="DebateUnderline"/>
          <w:sz w:val="24"/>
          <w:u w:val="single"/>
        </w:rPr>
        <w:t>We have status, power, influence. Let’s use it</w:t>
      </w:r>
      <w:r w:rsidRPr="00FD38BF">
        <w:rPr>
          <w:sz w:val="16"/>
        </w:rPr>
        <w:t xml:space="preserve">!” Can they prove they have the weapon? I think they can. I’ve talked to American weapon experts who, when I inquired, would willingly go blindfolded to a terrorist organization’s site to examine the fissile material and the weaponization capability and return home to declare whether it was “real.” (If they couldn’t be attracted, they could be kidnapped, shown it all, and taken home to declare what they had seen.) So what kind of thing might the “terrorist” (now a major diplomatic power) demand under what kind of nuclear threat? I’m not sure I want to give them any ideas, but I think I’d prefer they coerce us than kill a great many of us. A simple example might be that they say that have already introduced a weapon into one American city, and name ten cities that include the one: Port cities like Boston, New York, Philadelphia, Baltimore, Charleston, Houston, San Diego, Long Beach, San Francisco, Seattle, and will detonate it New Years Day if the United States has not by then . . . .  Do I think, if they pursue this strategy, they would explode it if the United States did not meet their demand by New Years Day. I’m not sure. I think </w:t>
      </w:r>
      <w:r w:rsidRPr="00FD38BF">
        <w:rPr>
          <w:rStyle w:val="DebateUnderline"/>
          <w:sz w:val="24"/>
          <w:u w:val="single"/>
        </w:rPr>
        <w:t>they</w:t>
      </w:r>
      <w:r w:rsidRPr="00FD38BF">
        <w:rPr>
          <w:sz w:val="16"/>
        </w:rPr>
        <w:t xml:space="preserve">, whoever they are, </w:t>
      </w:r>
      <w:r w:rsidRPr="00FD38BF">
        <w:rPr>
          <w:rStyle w:val="DebateUnderline"/>
          <w:sz w:val="24"/>
          <w:u w:val="single"/>
        </w:rPr>
        <w:t>might be severely inhibited by the sixty-six years in which no nation has,</w:t>
      </w:r>
      <w:r w:rsidRPr="00FD38BF">
        <w:rPr>
          <w:sz w:val="16"/>
        </w:rPr>
        <w:t xml:space="preserve"> in the words of President Lyndon Johnson, “</w:t>
      </w:r>
      <w:r w:rsidRPr="00FD38BF">
        <w:rPr>
          <w:rStyle w:val="DebateUnderline"/>
          <w:sz w:val="24"/>
          <w:u w:val="single"/>
        </w:rPr>
        <w:t>loosed the atom against another</w:t>
      </w:r>
      <w:r w:rsidRPr="00FD38BF">
        <w:rPr>
          <w:sz w:val="16"/>
        </w:rPr>
        <w:t>.”</w:t>
      </w:r>
    </w:p>
    <w:p w14:paraId="136E5865" w14:textId="04016D7F" w:rsidR="00CF176F" w:rsidRDefault="00452729" w:rsidP="00452729">
      <w:pPr>
        <w:pStyle w:val="Heading3"/>
      </w:pPr>
      <w:r>
        <w:t>Terrorism F/L – AT: Nuclear Terrorism Impact – No Existential Risk Ext.</w:t>
      </w:r>
    </w:p>
    <w:p w14:paraId="1271CA81" w14:textId="1717D48B" w:rsidR="00452729" w:rsidRPr="00FD38BF" w:rsidRDefault="00452729" w:rsidP="00452729">
      <w:pPr>
        <w:pStyle w:val="Heading4"/>
      </w:pPr>
      <w:r>
        <w:t xml:space="preserve">Extend </w:t>
      </w:r>
      <w:r w:rsidRPr="00452729">
        <w:t>Mueller and Stewart 10</w:t>
      </w:r>
      <w:r>
        <w:t xml:space="preserve"> - </w:t>
      </w:r>
      <w:r w:rsidRPr="00FD38BF">
        <w:t>Nuclear terrorism is not an existential threat and not worth expenditures - cost benefit analysis proves</w:t>
      </w:r>
    </w:p>
    <w:p w14:paraId="05ED34E3" w14:textId="77777777" w:rsidR="00452729" w:rsidRPr="00FD38BF" w:rsidRDefault="00452729" w:rsidP="00452729">
      <w:pPr>
        <w:pStyle w:val="Heading4"/>
      </w:pPr>
      <w:r w:rsidRPr="00FD38BF">
        <w:t>Claims of an existential risk from terrorism are irrational</w:t>
      </w:r>
    </w:p>
    <w:p w14:paraId="78128D40" w14:textId="77777777" w:rsidR="00452729" w:rsidRPr="00FD38BF" w:rsidRDefault="00452729" w:rsidP="00452729">
      <w:r w:rsidRPr="00FD38BF">
        <w:rPr>
          <w:rStyle w:val="StyleStyleBold12pt"/>
        </w:rPr>
        <w:t xml:space="preserve">Fettweis 10 </w:t>
      </w:r>
      <w:r w:rsidRPr="00FD38BF">
        <w:rPr>
          <w:rStyle w:val="StyleStyleBold12pt"/>
          <w:b w:val="0"/>
          <w:sz w:val="20"/>
          <w:szCs w:val="20"/>
        </w:rPr>
        <w:t>[</w:t>
      </w:r>
      <w:r w:rsidRPr="00FD38BF">
        <w:rPr>
          <w:sz w:val="20"/>
          <w:szCs w:val="20"/>
        </w:rPr>
        <w:t>Chris, Professor of Political Science @ Tulane,Threat and Anxiety in US Foreign Policy, Survival, 52:2, 2010]</w:t>
      </w:r>
    </w:p>
    <w:p w14:paraId="7AC1D791" w14:textId="77777777" w:rsidR="00452729" w:rsidRPr="00FD38BF" w:rsidRDefault="00452729" w:rsidP="00452729">
      <w:pPr>
        <w:pStyle w:val="card0"/>
        <w:ind w:left="0"/>
      </w:pPr>
      <w:r w:rsidRPr="00FD38BF">
        <w:t xml:space="preserve">Conventional war, much less outright assault, is not the leading security challenge in the minds of most Americans today. Instead, irregular or non- state actors, especially terrorists, top the list of threats to the West since 11 September 2001. </w:t>
      </w:r>
      <w:r w:rsidRPr="00FD38BF">
        <w:rPr>
          <w:rStyle w:val="underline"/>
          <w:sz w:val="24"/>
        </w:rPr>
        <w:t>The primary guiding principle of US foreign policymaking</w:t>
      </w:r>
      <w:r w:rsidRPr="00FD38BF">
        <w:t xml:space="preserve">, for better or worse, </w:t>
      </w:r>
      <w:r w:rsidRPr="00FD38BF">
        <w:rPr>
          <w:rStyle w:val="underline"/>
          <w:sz w:val="24"/>
        </w:rPr>
        <w:t>is the continuing struggle against terrorism</w:t>
      </w:r>
      <w:r w:rsidRPr="00FD38BF">
        <w:t xml:space="preserve">. President Bush repeatedly used the term ‘Islamofascists’ to describe the enemy that he re-oriented the US defence establishment to fight, transforming al-Qaeda from a ragtag band of lunatics into a threat to the republic itself. </w:t>
      </w:r>
      <w:r w:rsidRPr="00D61A43">
        <w:rPr>
          <w:rStyle w:val="underline"/>
          <w:sz w:val="24"/>
          <w:highlight w:val="yellow"/>
        </w:rPr>
        <w:t>It is not uncommon for even sober analysts to claim that Islamic terrorists present an ‘existential threat’ to the U</w:t>
      </w:r>
      <w:r w:rsidRPr="00FD38BF">
        <w:rPr>
          <w:rStyle w:val="underline"/>
        </w:rPr>
        <w:t xml:space="preserve">nited </w:t>
      </w:r>
      <w:r w:rsidRPr="00D61A43">
        <w:rPr>
          <w:rStyle w:val="underline"/>
          <w:sz w:val="24"/>
          <w:highlight w:val="yellow"/>
        </w:rPr>
        <w:t>S</w:t>
      </w:r>
      <w:r w:rsidRPr="00FD38BF">
        <w:rPr>
          <w:rStyle w:val="underline"/>
        </w:rPr>
        <w:t>tates</w:t>
      </w:r>
      <w:r w:rsidRPr="00FD38BF">
        <w:rPr>
          <w:b/>
        </w:rPr>
        <w:t xml:space="preserve">, </w:t>
      </w:r>
      <w:r w:rsidRPr="00FD38BF">
        <w:t xml:space="preserve">especially if they were ever to employ nuclear, biological or chemical weapons. </w:t>
      </w:r>
      <w:r w:rsidRPr="00FD38BF">
        <w:rPr>
          <w:rStyle w:val="underline"/>
          <w:sz w:val="24"/>
        </w:rPr>
        <w:t xml:space="preserve">Perhaps it is Parkinson’s Law that inspires some analysts to compare Islamic fundamentalists with the great enemies of the past, such as the Nazis or the Communists, since </w:t>
      </w:r>
      <w:r w:rsidRPr="00D61A43">
        <w:rPr>
          <w:rStyle w:val="underline"/>
          <w:sz w:val="24"/>
          <w:highlight w:val="yellow"/>
        </w:rPr>
        <w:t>no rational analysis of their destructive potential would allow such a conclu- sion</w:t>
      </w:r>
      <w:r w:rsidRPr="00FD38BF">
        <w:t xml:space="preserve">. Threat is a function of capabilities and intent; </w:t>
      </w:r>
      <w:r w:rsidRPr="00D61A43">
        <w:rPr>
          <w:rStyle w:val="underline"/>
          <w:sz w:val="24"/>
          <w:highlight w:val="yellow"/>
        </w:rPr>
        <w:t>even if al-Qaeda has the intent to threaten the existence of the United States, it does not possess the capability to do so</w:t>
      </w:r>
      <w:r w:rsidRPr="00FD38BF">
        <w:rPr>
          <w:b/>
        </w:rPr>
        <w:t>.</w:t>
      </w:r>
    </w:p>
    <w:p w14:paraId="1F0AFFBB" w14:textId="77777777" w:rsidR="00452729" w:rsidRPr="00452729" w:rsidRDefault="00452729" w:rsidP="00452729"/>
    <w:p w14:paraId="753EC86C" w14:textId="2E0E0878" w:rsidR="00CF176F" w:rsidRPr="00F74914" w:rsidRDefault="00CF176F" w:rsidP="00F74914">
      <w:pPr>
        <w:pStyle w:val="Heading3"/>
        <w:rPr>
          <w:rFonts w:cs="Times New Roman"/>
        </w:rPr>
      </w:pPr>
      <w:r w:rsidRPr="00FD38BF">
        <w:rPr>
          <w:rFonts w:cs="Times New Roman"/>
        </w:rPr>
        <w:t>Terrorism F/L – AT: Nuclear Retaliation</w:t>
      </w:r>
    </w:p>
    <w:p w14:paraId="049BC66F" w14:textId="77777777" w:rsidR="00CF176F" w:rsidRPr="00FD38BF" w:rsidRDefault="00CF176F" w:rsidP="00F74914">
      <w:pPr>
        <w:pStyle w:val="Heading4"/>
      </w:pPr>
      <w:r w:rsidRPr="00FD38BF">
        <w:t>Very minimal support would exist for a nuclear retaliation</w:t>
      </w:r>
    </w:p>
    <w:p w14:paraId="265E7EA2" w14:textId="6B67C1B4" w:rsidR="00CF176F" w:rsidRPr="00FD38BF" w:rsidRDefault="00CF176F" w:rsidP="00CF176F">
      <w:pPr>
        <w:tabs>
          <w:tab w:val="left" w:pos="90"/>
        </w:tabs>
        <w:rPr>
          <w:sz w:val="16"/>
        </w:rPr>
      </w:pPr>
      <w:r w:rsidRPr="00FD38BF">
        <w:rPr>
          <w:b/>
        </w:rPr>
        <w:t>Jenkins-Smith 5 </w:t>
      </w:r>
      <w:r w:rsidRPr="00FD38BF">
        <w:rPr>
          <w:sz w:val="16"/>
        </w:rPr>
        <w:t xml:space="preserve">[Hank C., PhD. Professor at the George H.W. Bush School of Government and Public Service at Texas A&amp;M University and Kerry G. Herron, Ph.D. Research Scientist at George H.W. Bush School of Government and Public Service, Texas A&amp;M University, January, 2005, </w:t>
      </w:r>
      <w:r>
        <w:rPr>
          <w:sz w:val="24"/>
        </w:rPr>
        <w:fldChar w:fldCharType="begin"/>
      </w:r>
      <w:r>
        <w:instrText xml:space="preserve"> HYPERLINK "http://works.bepress.com/cgi/viewcontent.cgi?article=1000&amp;context=hjsmith" \t "_blank" </w:instrText>
      </w:r>
      <w:r>
        <w:rPr>
          <w:sz w:val="24"/>
        </w:rPr>
        <w:fldChar w:fldCharType="separate"/>
      </w:r>
      <w:r w:rsidRPr="00FD38BF">
        <w:rPr>
          <w:sz w:val="16"/>
        </w:rPr>
        <w:t>http://works.bepress.com/cgi/viewcontent.cgi?article=1000&amp;context=hjsmith</w:t>
      </w:r>
      <w:r>
        <w:rPr>
          <w:sz w:val="16"/>
        </w:rPr>
        <w:fldChar w:fldCharType="end"/>
      </w:r>
      <w:r w:rsidRPr="00FD38BF">
        <w:rPr>
          <w:sz w:val="16"/>
        </w:rPr>
        <w:t>]</w:t>
      </w:r>
      <w:r w:rsidRPr="00FD38BF">
        <w:rPr>
          <w:sz w:val="16"/>
        </w:rPr>
        <w:br/>
        <w:t xml:space="preserve">Though not shown in Table 6, </w:t>
      </w:r>
      <w:r w:rsidRPr="00FD38BF">
        <w:rPr>
          <w:u w:val="single"/>
        </w:rPr>
        <w:t>support on a scale from zero to three for using U</w:t>
      </w:r>
      <w:r w:rsidRPr="00FD38BF">
        <w:rPr>
          <w:sz w:val="16"/>
        </w:rPr>
        <w:t xml:space="preserve">nited </w:t>
      </w:r>
      <w:r w:rsidRPr="00FD38BF">
        <w:rPr>
          <w:u w:val="single"/>
        </w:rPr>
        <w:t>S</w:t>
      </w:r>
      <w:r w:rsidRPr="00FD38BF">
        <w:rPr>
          <w:sz w:val="16"/>
        </w:rPr>
        <w:t xml:space="preserve">tates </w:t>
      </w:r>
      <w:r w:rsidRPr="00FD38BF">
        <w:rPr>
          <w:u w:val="single"/>
        </w:rPr>
        <w:t>nuclear weapons to attack terrorist states was very low, averaging 0.549 in</w:t>
      </w:r>
      <w:r w:rsidRPr="00FD38BF">
        <w:rPr>
          <w:sz w:val="16"/>
        </w:rPr>
        <w:t xml:space="preserve"> 20</w:t>
      </w:r>
      <w:r w:rsidRPr="00FD38BF">
        <w:rPr>
          <w:u w:val="single"/>
        </w:rPr>
        <w:t>01 and 0.400 in</w:t>
      </w:r>
      <w:r w:rsidRPr="00FD38BF">
        <w:rPr>
          <w:sz w:val="16"/>
        </w:rPr>
        <w:t xml:space="preserve"> 20</w:t>
      </w:r>
      <w:r w:rsidRPr="00FD38BF">
        <w:rPr>
          <w:u w:val="single"/>
        </w:rPr>
        <w:t>02.</w:t>
      </w:r>
    </w:p>
    <w:p w14:paraId="122CD2C3" w14:textId="77777777" w:rsidR="00CF176F" w:rsidRPr="00FD38BF" w:rsidRDefault="00CF176F" w:rsidP="00F74914">
      <w:pPr>
        <w:pStyle w:val="Heading4"/>
      </w:pPr>
      <w:r w:rsidRPr="00FD38BF">
        <w:t>No retaliation - no strategic targets to hit and weapons are too hard to trace</w:t>
      </w:r>
    </w:p>
    <w:p w14:paraId="0DB06233" w14:textId="77777777" w:rsidR="00F74914" w:rsidRDefault="00CF176F" w:rsidP="00CF176F">
      <w:pPr>
        <w:rPr>
          <w:rFonts w:eastAsia="Times New Roman"/>
        </w:rPr>
      </w:pPr>
      <w:r w:rsidRPr="00FD38BF">
        <w:rPr>
          <w:b/>
        </w:rPr>
        <w:t xml:space="preserve">Dowle 5 </w:t>
      </w:r>
      <w:r w:rsidRPr="00FD38BF">
        <w:t xml:space="preserve">(Mark, Teaches at the Graduate School of Journalism at Berkeley, California Monthly, September 2005, </w:t>
      </w:r>
      <w:r w:rsidRPr="00F74914">
        <w:rPr>
          <w:rFonts w:eastAsia="Times New Roman"/>
        </w:rPr>
        <w:t>http://www.alumni.berkeley.edu/Alumni/Cal_Monthly/September_2005/</w:t>
      </w:r>
    </w:p>
    <w:p w14:paraId="5C9E485F" w14:textId="42B3FD3E" w:rsidR="00CF176F" w:rsidRPr="00FD38BF" w:rsidRDefault="00CF176F" w:rsidP="00CF176F">
      <w:pPr>
        <w:rPr>
          <w:b/>
        </w:rPr>
      </w:pPr>
      <w:r w:rsidRPr="00F74914">
        <w:rPr>
          <w:rFonts w:eastAsia="Times New Roman"/>
        </w:rPr>
        <w:t>COVER_STORY-_Berkeleys_Big_Bang_Project_.asp</w:t>
      </w:r>
      <w:r w:rsidRPr="00FD38BF">
        <w:t>) JD</w:t>
      </w:r>
    </w:p>
    <w:p w14:paraId="3F4B53EE" w14:textId="77777777" w:rsidR="00CF176F" w:rsidRPr="00FD38BF" w:rsidRDefault="00CF176F" w:rsidP="00CF176F">
      <w:pPr>
        <w:rPr>
          <w:rStyle w:val="StyleBoldUnderline"/>
          <w:rFonts w:eastAsia="Times New Roman"/>
        </w:rPr>
      </w:pPr>
      <w:r w:rsidRPr="00FD38BF">
        <w:rPr>
          <w:u w:val="single"/>
        </w:rPr>
        <w:t>Because terrorists tend to be stateless and well hidden, immediate retaliation in kind is almost impossible</w:t>
      </w:r>
      <w:r w:rsidRPr="00FD38BF">
        <w:rPr>
          <w:sz w:val="16"/>
        </w:rPr>
        <w:t xml:space="preserve">. But some nuclear explosions do leave an isotopic signature, a DNA-like fingerprint that allows forensic physicists such as Naval Postgraduate School weapons systems analyst Bob Harney to possibly determine the origin of the fissile material in the bomb. </w:t>
      </w:r>
      <w:r w:rsidRPr="00FD38BF">
        <w:rPr>
          <w:u w:val="single"/>
        </w:rPr>
        <w:t>Nuclear forensics is not a precise science</w:t>
      </w:r>
      <w:r w:rsidRPr="00FD38BF">
        <w:rPr>
          <w:sz w:val="16"/>
        </w:rPr>
        <w:t xml:space="preserve">, Harney warns. </w:t>
      </w:r>
      <w:r w:rsidRPr="00FD38BF">
        <w:rPr>
          <w:u w:val="single"/>
        </w:rPr>
        <w:t xml:space="preserve">Post-attack sites are almost certain to be contaminated with unrelated or naturally occurring radioactivity, and there are numerous, highly enriched uranium stashes in the world with unknown signatures.  </w:t>
      </w:r>
      <w:r w:rsidRPr="00FD38BF">
        <w:rPr>
          <w:sz w:val="16"/>
        </w:rPr>
        <w:t xml:space="preserve">But there is no question, according to Peter Huessy, a member of the Committee on the Present Danger and consultant to the National Defense University in Washington, D.C., that Russian forensic experts could quickly detect Russian isotopes, and that highly enriched uranium (HEU) from, say, France could readily be differentiated from American HEU. But, Huessy warns, </w:t>
      </w:r>
      <w:r w:rsidRPr="00FD38BF">
        <w:rPr>
          <w:u w:val="single"/>
        </w:rPr>
        <w:t>distinguishing post-blast residues of Pakistani uranium from North Korean uranium would be</w:t>
      </w:r>
      <w:r w:rsidRPr="00FD38BF">
        <w:rPr>
          <w:sz w:val="16"/>
        </w:rPr>
        <w:t xml:space="preserve"> more challenging, probably </w:t>
      </w:r>
      <w:r w:rsidRPr="00FD38BF">
        <w:rPr>
          <w:u w:val="single"/>
        </w:rPr>
        <w:t>impossible</w:t>
      </w:r>
      <w:r w:rsidRPr="00FD38BF">
        <w:rPr>
          <w:sz w:val="16"/>
        </w:rPr>
        <w:t xml:space="preserve">. Because neither country is a member of the International Atomic Energy Agency, IAEA inspectors have been unable to collect from their facilities reliable isotope samples that could be compared to post-attack residues. </w:t>
      </w:r>
      <w:r w:rsidRPr="00FD38BF">
        <w:rPr>
          <w:u w:val="single"/>
        </w:rPr>
        <w:t>Even if the uranium were traced, the source nation could claim that the material had been stolen</w:t>
      </w:r>
      <w:r w:rsidRPr="00FD38BF">
        <w:rPr>
          <w:sz w:val="16"/>
        </w:rPr>
        <w:t>.</w:t>
      </w:r>
    </w:p>
    <w:p w14:paraId="2D5FE0D0" w14:textId="77777777" w:rsidR="00BC2AE7" w:rsidRDefault="00BC2AE7" w:rsidP="00BC2AE7">
      <w:pPr>
        <w:pStyle w:val="Heading3"/>
      </w:pPr>
      <w:r>
        <w:t>Terrorism F/L – AT: Retaliation – China War</w:t>
      </w:r>
    </w:p>
    <w:p w14:paraId="3C5D5A98" w14:textId="77777777" w:rsidR="00BC2AE7" w:rsidRPr="007700A0" w:rsidRDefault="00BC2AE7" w:rsidP="00BC2AE7">
      <w:pPr>
        <w:pStyle w:val="Heading4"/>
      </w:pPr>
      <w:r w:rsidRPr="007700A0">
        <w:t xml:space="preserve">No China </w:t>
      </w:r>
      <w:r>
        <w:t xml:space="preserve">war - </w:t>
      </w:r>
      <w:r w:rsidRPr="007700A0">
        <w:t xml:space="preserve">leaders are pragmatic </w:t>
      </w:r>
    </w:p>
    <w:p w14:paraId="64695B5F" w14:textId="77777777" w:rsidR="00BC2AE7" w:rsidRPr="007700A0" w:rsidRDefault="00BC2AE7" w:rsidP="00BC2AE7">
      <w:r w:rsidRPr="007700A0">
        <w:rPr>
          <w:rStyle w:val="StyleStyleBold12pt"/>
        </w:rPr>
        <w:t>Goldstein 11</w:t>
      </w:r>
      <w:r w:rsidRPr="007700A0">
        <w:t xml:space="preserve">—professor emeritus of IR, American U. PhD in pol sci from MIT. Former visiting professor emeritus at Yale (Sept 2011, Joshua, Think Again: War, </w:t>
      </w:r>
      <w:r w:rsidRPr="00AF4B09">
        <w:t>http://www.foreignpolicy.com/articles/2011/08/15/think_again_war</w:t>
      </w:r>
      <w:r w:rsidRPr="007700A0">
        <w:t>)</w:t>
      </w:r>
      <w:r>
        <w:t xml:space="preserve"> CMR</w:t>
      </w:r>
    </w:p>
    <w:p w14:paraId="0291C085" w14:textId="4D7EBEE6" w:rsidR="00BC2AE7" w:rsidRPr="00BC2AE7" w:rsidRDefault="00BC2AE7" w:rsidP="00BC2AE7">
      <w:pPr>
        <w:ind w:right="288"/>
        <w:rPr>
          <w:sz w:val="12"/>
          <w:szCs w:val="20"/>
          <w:lang w:val="x-none" w:eastAsia="x-none"/>
        </w:rPr>
      </w:pPr>
      <w:r w:rsidRPr="007E0F66">
        <w:rPr>
          <w:sz w:val="12"/>
          <w:szCs w:val="20"/>
          <w:lang w:val="x-none" w:eastAsia="x-none"/>
        </w:rPr>
        <w:t xml:space="preserve">What about China, the most ballyhooed rising military threat of the current era? </w:t>
      </w:r>
      <w:r w:rsidRPr="007E0F66">
        <w:rPr>
          <w:szCs w:val="20"/>
          <w:u w:val="single"/>
          <w:lang w:val="x-none" w:eastAsia="x-none"/>
        </w:rPr>
        <w:t>Beijing is</w:t>
      </w:r>
      <w:r w:rsidRPr="007E0F66">
        <w:rPr>
          <w:sz w:val="12"/>
          <w:szCs w:val="20"/>
          <w:lang w:val="x-none" w:eastAsia="x-none"/>
        </w:rPr>
        <w:t xml:space="preserve"> indeed </w:t>
      </w:r>
      <w:r w:rsidRPr="007E0F66">
        <w:rPr>
          <w:szCs w:val="20"/>
          <w:u w:val="single"/>
          <w:lang w:val="x-none" w:eastAsia="x-none"/>
        </w:rPr>
        <w:t>modernizing its armed forces</w:t>
      </w:r>
      <w:r w:rsidRPr="007E0F66">
        <w:rPr>
          <w:sz w:val="12"/>
          <w:szCs w:val="20"/>
          <w:lang w:val="x-none" w:eastAsia="x-none"/>
        </w:rPr>
        <w:t xml:space="preserve">, racking up double-digit rates of growth in military spending, now about $100 billion a year. That is second only to the United States, but it is a distant second: The Pentagon spends nearly $700 billion. </w:t>
      </w:r>
      <w:r w:rsidRPr="00C54265">
        <w:rPr>
          <w:szCs w:val="20"/>
          <w:highlight w:val="yellow"/>
          <w:u w:val="single"/>
          <w:lang w:val="x-none" w:eastAsia="x-none"/>
        </w:rPr>
        <w:t>Not only is China a</w:t>
      </w:r>
      <w:r w:rsidRPr="007E0F66">
        <w:rPr>
          <w:szCs w:val="20"/>
          <w:u w:val="single"/>
          <w:lang w:val="x-none" w:eastAsia="x-none"/>
        </w:rPr>
        <w:t xml:space="preserve"> very </w:t>
      </w:r>
      <w:r w:rsidRPr="00C54265">
        <w:rPr>
          <w:szCs w:val="20"/>
          <w:highlight w:val="yellow"/>
          <w:u w:val="single"/>
          <w:lang w:val="x-none" w:eastAsia="x-none"/>
        </w:rPr>
        <w:t>long way from being</w:t>
      </w:r>
      <w:r w:rsidRPr="007E0F66">
        <w:rPr>
          <w:szCs w:val="20"/>
          <w:u w:val="single"/>
          <w:lang w:val="x-none" w:eastAsia="x-none"/>
        </w:rPr>
        <w:t xml:space="preserve"> </w:t>
      </w:r>
      <w:r w:rsidRPr="00C54265">
        <w:rPr>
          <w:szCs w:val="20"/>
          <w:highlight w:val="yellow"/>
          <w:u w:val="single"/>
          <w:lang w:val="x-none" w:eastAsia="x-none"/>
        </w:rPr>
        <w:t>able to go toe-to-toe with the U</w:t>
      </w:r>
      <w:r w:rsidRPr="007E0F66">
        <w:rPr>
          <w:szCs w:val="20"/>
          <w:u w:val="single"/>
          <w:lang w:val="x-none" w:eastAsia="x-none"/>
        </w:rPr>
        <w:t xml:space="preserve">nited </w:t>
      </w:r>
      <w:r w:rsidRPr="00C54265">
        <w:rPr>
          <w:szCs w:val="20"/>
          <w:highlight w:val="yellow"/>
          <w:u w:val="single"/>
          <w:lang w:val="x-none" w:eastAsia="x-none"/>
        </w:rPr>
        <w:t>S</w:t>
      </w:r>
      <w:r w:rsidRPr="007E0F66">
        <w:rPr>
          <w:szCs w:val="20"/>
          <w:u w:val="single"/>
          <w:lang w:val="x-none" w:eastAsia="x-none"/>
        </w:rPr>
        <w:t>tates</w:t>
      </w:r>
      <w:r w:rsidRPr="00C54265">
        <w:rPr>
          <w:szCs w:val="20"/>
          <w:highlight w:val="yellow"/>
          <w:u w:val="single"/>
          <w:lang w:val="x-none" w:eastAsia="x-none"/>
        </w:rPr>
        <w:t xml:space="preserve">; </w:t>
      </w:r>
      <w:r w:rsidRPr="00C54265">
        <w:rPr>
          <w:b/>
          <w:szCs w:val="20"/>
          <w:highlight w:val="yellow"/>
          <w:u w:val="single"/>
          <w:lang w:val="x-none" w:eastAsia="x-none"/>
        </w:rPr>
        <w:t>it's not clear why it would want to</w:t>
      </w:r>
      <w:r w:rsidRPr="007E0F66">
        <w:rPr>
          <w:szCs w:val="20"/>
          <w:u w:val="single"/>
          <w:lang w:val="x-none" w:eastAsia="x-none"/>
        </w:rPr>
        <w:t xml:space="preserve">. A military </w:t>
      </w:r>
      <w:r w:rsidRPr="00C54265">
        <w:rPr>
          <w:szCs w:val="20"/>
          <w:highlight w:val="yellow"/>
          <w:u w:val="single"/>
          <w:lang w:val="x-none" w:eastAsia="x-none"/>
        </w:rPr>
        <w:t>conflict</w:t>
      </w:r>
      <w:r w:rsidRPr="007E0F66">
        <w:rPr>
          <w:sz w:val="12"/>
          <w:szCs w:val="20"/>
          <w:lang w:val="x-none" w:eastAsia="x-none"/>
        </w:rPr>
        <w:t xml:space="preserve"> (particularly </w:t>
      </w:r>
      <w:r w:rsidRPr="00C54265">
        <w:rPr>
          <w:szCs w:val="20"/>
          <w:highlight w:val="yellow"/>
          <w:u w:val="single"/>
          <w:lang w:val="x-none" w:eastAsia="x-none"/>
        </w:rPr>
        <w:t>with its biggest</w:t>
      </w:r>
      <w:r w:rsidRPr="007E0F66">
        <w:rPr>
          <w:szCs w:val="20"/>
          <w:u w:val="single"/>
          <w:lang w:val="x-none" w:eastAsia="x-none"/>
        </w:rPr>
        <w:t xml:space="preserve"> </w:t>
      </w:r>
      <w:r w:rsidRPr="00C54265">
        <w:rPr>
          <w:szCs w:val="20"/>
          <w:highlight w:val="yellow"/>
          <w:u w:val="single"/>
          <w:lang w:val="x-none" w:eastAsia="x-none"/>
        </w:rPr>
        <w:t>customer</w:t>
      </w:r>
      <w:r w:rsidRPr="007E0F66">
        <w:rPr>
          <w:sz w:val="12"/>
          <w:szCs w:val="20"/>
          <w:lang w:val="x-none" w:eastAsia="x-none"/>
        </w:rPr>
        <w:t xml:space="preserve"> and debtor) </w:t>
      </w:r>
      <w:r w:rsidRPr="00C54265">
        <w:rPr>
          <w:szCs w:val="20"/>
          <w:highlight w:val="yellow"/>
          <w:u w:val="single"/>
          <w:lang w:val="x-none" w:eastAsia="x-none"/>
        </w:rPr>
        <w:t>would impede China's global</w:t>
      </w:r>
      <w:r w:rsidRPr="007E0F66">
        <w:rPr>
          <w:szCs w:val="20"/>
          <w:u w:val="single"/>
          <w:lang w:val="x-none" w:eastAsia="x-none"/>
        </w:rPr>
        <w:t xml:space="preserve"> trading </w:t>
      </w:r>
      <w:r w:rsidRPr="00C54265">
        <w:rPr>
          <w:szCs w:val="20"/>
          <w:highlight w:val="yellow"/>
          <w:u w:val="single"/>
          <w:lang w:val="x-none" w:eastAsia="x-none"/>
        </w:rPr>
        <w:t>posture and endanger its prosperity</w:t>
      </w:r>
      <w:r w:rsidRPr="007E0F66">
        <w:rPr>
          <w:szCs w:val="20"/>
          <w:u w:val="single"/>
          <w:lang w:val="x-none" w:eastAsia="x-none"/>
        </w:rPr>
        <w:t>. Since</w:t>
      </w:r>
      <w:r w:rsidRPr="007E0F66">
        <w:rPr>
          <w:sz w:val="12"/>
          <w:szCs w:val="20"/>
          <w:lang w:val="x-none" w:eastAsia="x-none"/>
        </w:rPr>
        <w:t xml:space="preserve"> Chairman </w:t>
      </w:r>
      <w:r w:rsidRPr="007E0F66">
        <w:rPr>
          <w:szCs w:val="20"/>
          <w:u w:val="single"/>
          <w:lang w:val="x-none" w:eastAsia="x-none"/>
        </w:rPr>
        <w:t>Mao's death</w:t>
      </w:r>
      <w:r w:rsidRPr="007E0F66">
        <w:rPr>
          <w:b/>
          <w:iCs/>
          <w:szCs w:val="20"/>
          <w:u w:val="single"/>
          <w:lang w:val="x-none" w:eastAsia="x-none"/>
        </w:rPr>
        <w:t xml:space="preserve">, </w:t>
      </w:r>
      <w:r w:rsidRPr="00C54265">
        <w:rPr>
          <w:b/>
          <w:iCs/>
          <w:szCs w:val="20"/>
          <w:highlight w:val="yellow"/>
          <w:u w:val="single"/>
          <w:lang w:val="x-none" w:eastAsia="x-none"/>
        </w:rPr>
        <w:t xml:space="preserve">China has been </w:t>
      </w:r>
      <w:r w:rsidRPr="00C54265">
        <w:rPr>
          <w:b/>
          <w:iCs/>
          <w:szCs w:val="20"/>
          <w:highlight w:val="yellow"/>
          <w:u w:val="single"/>
          <w:bdr w:val="single" w:sz="4" w:space="0" w:color="auto"/>
          <w:lang w:val="x-none" w:eastAsia="x-none"/>
        </w:rPr>
        <w:t xml:space="preserve">hands down the most peaceful </w:t>
      </w:r>
      <w:r w:rsidRPr="007E0F66">
        <w:rPr>
          <w:b/>
          <w:iCs/>
          <w:szCs w:val="20"/>
          <w:u w:val="single"/>
          <w:bdr w:val="single" w:sz="4" w:space="0" w:color="auto"/>
          <w:lang w:val="x-none" w:eastAsia="x-none"/>
        </w:rPr>
        <w:t xml:space="preserve">great </w:t>
      </w:r>
      <w:r w:rsidRPr="00C54265">
        <w:rPr>
          <w:b/>
          <w:iCs/>
          <w:szCs w:val="20"/>
          <w:highlight w:val="yellow"/>
          <w:u w:val="single"/>
          <w:bdr w:val="single" w:sz="4" w:space="0" w:color="auto"/>
          <w:lang w:val="x-none" w:eastAsia="x-none"/>
        </w:rPr>
        <w:t xml:space="preserve">power </w:t>
      </w:r>
      <w:r w:rsidRPr="007E0F66">
        <w:rPr>
          <w:b/>
          <w:iCs/>
          <w:szCs w:val="20"/>
          <w:u w:val="single"/>
          <w:bdr w:val="single" w:sz="4" w:space="0" w:color="auto"/>
          <w:lang w:val="x-none" w:eastAsia="x-none"/>
        </w:rPr>
        <w:t>of its time</w:t>
      </w:r>
      <w:r w:rsidRPr="007E0F66">
        <w:rPr>
          <w:sz w:val="12"/>
          <w:szCs w:val="20"/>
          <w:lang w:val="x-none" w:eastAsia="x-none"/>
        </w:rPr>
        <w:t xml:space="preserve">. </w:t>
      </w:r>
      <w:r w:rsidRPr="007E0F66">
        <w:rPr>
          <w:szCs w:val="20"/>
          <w:u w:val="single"/>
          <w:lang w:val="x-none" w:eastAsia="x-none"/>
        </w:rPr>
        <w:t>For all the recent concern about a newly assertive Chinese navy in</w:t>
      </w:r>
      <w:r w:rsidRPr="007E0F66">
        <w:rPr>
          <w:sz w:val="12"/>
          <w:szCs w:val="20"/>
          <w:lang w:val="x-none" w:eastAsia="x-none"/>
        </w:rPr>
        <w:t xml:space="preserve"> </w:t>
      </w:r>
      <w:r w:rsidRPr="007E0F66">
        <w:rPr>
          <w:szCs w:val="20"/>
          <w:u w:val="single"/>
          <w:lang w:val="x-none" w:eastAsia="x-none"/>
        </w:rPr>
        <w:t>disputed</w:t>
      </w:r>
      <w:r w:rsidRPr="007E0F66">
        <w:rPr>
          <w:sz w:val="12"/>
          <w:szCs w:val="20"/>
          <w:lang w:val="x-none" w:eastAsia="x-none"/>
        </w:rPr>
        <w:t xml:space="preserve"> international </w:t>
      </w:r>
      <w:r w:rsidRPr="007E0F66">
        <w:rPr>
          <w:szCs w:val="20"/>
          <w:u w:val="single"/>
          <w:lang w:val="x-none" w:eastAsia="x-none"/>
        </w:rPr>
        <w:t>waters</w:t>
      </w:r>
      <w:r w:rsidRPr="007E0F66">
        <w:rPr>
          <w:b/>
          <w:iCs/>
          <w:szCs w:val="20"/>
          <w:u w:val="single"/>
          <w:lang w:val="x-none" w:eastAsia="x-none"/>
        </w:rPr>
        <w:t xml:space="preserve">, </w:t>
      </w:r>
      <w:r w:rsidRPr="00C54265">
        <w:rPr>
          <w:b/>
          <w:iCs/>
          <w:szCs w:val="20"/>
          <w:highlight w:val="yellow"/>
          <w:u w:val="single"/>
          <w:lang w:val="x-none" w:eastAsia="x-none"/>
        </w:rPr>
        <w:t>China's military hasn't fired a</w:t>
      </w:r>
      <w:r w:rsidRPr="007E0F66">
        <w:rPr>
          <w:b/>
          <w:iCs/>
          <w:szCs w:val="20"/>
          <w:u w:val="single"/>
          <w:lang w:val="x-none" w:eastAsia="x-none"/>
        </w:rPr>
        <w:t xml:space="preserve"> single </w:t>
      </w:r>
      <w:r w:rsidRPr="00C54265">
        <w:rPr>
          <w:b/>
          <w:iCs/>
          <w:szCs w:val="20"/>
          <w:highlight w:val="yellow"/>
          <w:u w:val="single"/>
          <w:lang w:val="x-none" w:eastAsia="x-none"/>
        </w:rPr>
        <w:t>shot</w:t>
      </w:r>
      <w:r w:rsidRPr="007E0F66">
        <w:rPr>
          <w:b/>
          <w:iCs/>
          <w:szCs w:val="20"/>
          <w:u w:val="single"/>
          <w:lang w:val="x-none" w:eastAsia="x-none"/>
        </w:rPr>
        <w:t xml:space="preserve"> in battle </w:t>
      </w:r>
      <w:r w:rsidRPr="00C54265">
        <w:rPr>
          <w:b/>
          <w:iCs/>
          <w:szCs w:val="20"/>
          <w:highlight w:val="yellow"/>
          <w:u w:val="single"/>
          <w:lang w:val="x-none" w:eastAsia="x-none"/>
        </w:rPr>
        <w:t>in 25 years.</w:t>
      </w:r>
      <w:r>
        <w:rPr>
          <w:b/>
          <w:iCs/>
          <w:szCs w:val="20"/>
          <w:u w:val="single"/>
          <w:lang w:val="x-none" w:eastAsia="x-none"/>
        </w:rPr>
        <w:t xml:space="preserve"> </w:t>
      </w:r>
      <w:r w:rsidRPr="007E0F66">
        <w:rPr>
          <w:sz w:val="12"/>
          <w:szCs w:val="20"/>
          <w:lang w:val="x-none" w:eastAsia="x-none"/>
        </w:rPr>
        <w:t xml:space="preserve"> "A More Democratic World Will Be a More Peaceful One." Not necessarily. The well-worn observation that real democracies almost never fight each other is historically correct, but it's also true that democracies have always been perfectly willing to fight non-democracies. In fact, democracy can heighten conflict by amplifying ethnic and nationalist forces, pushing leaders to appease belligerent sentiment in order to stay in power. Thomas Paine and Immanuel Kant both believed that selfish autocrats caused wars, whereas the common people, who bear the costs, would be loath to fight. But try telling that to </w:t>
      </w:r>
      <w:r w:rsidRPr="007E0F66">
        <w:rPr>
          <w:szCs w:val="20"/>
          <w:u w:val="single"/>
          <w:lang w:val="x-none" w:eastAsia="x-none"/>
        </w:rPr>
        <w:t xml:space="preserve">the </w:t>
      </w:r>
      <w:r w:rsidRPr="00C54265">
        <w:rPr>
          <w:szCs w:val="20"/>
          <w:highlight w:val="yellow"/>
          <w:u w:val="single"/>
          <w:lang w:val="x-none" w:eastAsia="x-none"/>
        </w:rPr>
        <w:t>leaders</w:t>
      </w:r>
      <w:r w:rsidRPr="007E0F66">
        <w:rPr>
          <w:szCs w:val="20"/>
          <w:u w:val="single"/>
          <w:lang w:val="x-none" w:eastAsia="x-none"/>
        </w:rPr>
        <w:t xml:space="preserve"> of authoritarian China</w:t>
      </w:r>
      <w:r w:rsidRPr="007E0F66">
        <w:rPr>
          <w:sz w:val="12"/>
          <w:szCs w:val="20"/>
          <w:lang w:val="x-none" w:eastAsia="x-none"/>
        </w:rPr>
        <w:t xml:space="preserve">, who </w:t>
      </w:r>
      <w:r w:rsidRPr="00C54265">
        <w:rPr>
          <w:szCs w:val="20"/>
          <w:highlight w:val="yellow"/>
          <w:u w:val="single"/>
          <w:lang w:val="x-none" w:eastAsia="x-none"/>
        </w:rPr>
        <w:t xml:space="preserve">are </w:t>
      </w:r>
      <w:r w:rsidRPr="00C54265">
        <w:rPr>
          <w:b/>
          <w:szCs w:val="20"/>
          <w:highlight w:val="yellow"/>
          <w:u w:val="single"/>
          <w:lang w:val="x-none" w:eastAsia="x-none"/>
        </w:rPr>
        <w:t>struggling</w:t>
      </w:r>
      <w:r w:rsidRPr="007E0F66">
        <w:rPr>
          <w:b/>
          <w:szCs w:val="20"/>
          <w:u w:val="single"/>
          <w:lang w:val="x-none" w:eastAsia="x-none"/>
        </w:rPr>
        <w:t xml:space="preserve"> </w:t>
      </w:r>
      <w:r w:rsidRPr="00C54265">
        <w:rPr>
          <w:b/>
          <w:szCs w:val="20"/>
          <w:highlight w:val="yellow"/>
          <w:u w:val="single"/>
          <w:lang w:val="x-none" w:eastAsia="x-none"/>
        </w:rPr>
        <w:t>to hold in check</w:t>
      </w:r>
      <w:r w:rsidRPr="007E0F66">
        <w:rPr>
          <w:szCs w:val="20"/>
          <w:u w:val="single"/>
          <w:lang w:val="x-none" w:eastAsia="x-none"/>
        </w:rPr>
        <w:t xml:space="preserve">, not inflame, a popular undercurrent of </w:t>
      </w:r>
      <w:r w:rsidRPr="00C54265">
        <w:rPr>
          <w:szCs w:val="20"/>
          <w:highlight w:val="yellow"/>
          <w:u w:val="single"/>
          <w:lang w:val="x-none" w:eastAsia="x-none"/>
        </w:rPr>
        <w:t>nationalism</w:t>
      </w:r>
      <w:r w:rsidRPr="007E0F66">
        <w:rPr>
          <w:sz w:val="12"/>
          <w:szCs w:val="20"/>
          <w:lang w:val="x-none" w:eastAsia="x-none"/>
        </w:rPr>
        <w:t xml:space="preserve"> against Japanese and American historical enemies. Public opinion in tentatively democratic Egypt is far more hostile toward Israel than the authoritarian government of Hosni Mubarak ever was (though being hostile and actually going to war are quite different things).</w:t>
      </w:r>
    </w:p>
    <w:p w14:paraId="0B4B1561" w14:textId="77777777" w:rsidR="00BC2AE7" w:rsidRPr="00E8535E" w:rsidRDefault="00BC2AE7" w:rsidP="00BC2AE7">
      <w:pPr>
        <w:pStyle w:val="Heading4"/>
      </w:pPr>
      <w:r w:rsidRPr="00E8535E">
        <w:t>No war</w:t>
      </w:r>
      <w:r>
        <w:t xml:space="preserve"> –</w:t>
      </w:r>
      <w:r w:rsidRPr="00E8535E">
        <w:t xml:space="preserve"> </w:t>
      </w:r>
      <w:r>
        <w:t xml:space="preserve">No risk of a first strike, war is </w:t>
      </w:r>
      <w:r w:rsidRPr="00E8535E">
        <w:t xml:space="preserve">too hard to prep for, and economies </w:t>
      </w:r>
      <w:r>
        <w:t xml:space="preserve">are </w:t>
      </w:r>
      <w:r w:rsidRPr="00E8535E">
        <w:t>too intertwined</w:t>
      </w:r>
    </w:p>
    <w:p w14:paraId="5A7FD95E" w14:textId="77777777" w:rsidR="00BC2AE7" w:rsidRPr="006E3F3F" w:rsidRDefault="00BC2AE7" w:rsidP="00BC2AE7">
      <w:pPr>
        <w:pStyle w:val="Style3"/>
        <w:rPr>
          <w:rFonts w:ascii="Times New Roman" w:hAnsi="Times New Roman"/>
          <w:b w:val="0"/>
          <w:szCs w:val="22"/>
        </w:rPr>
      </w:pPr>
      <w:r w:rsidRPr="00E8535E">
        <w:rPr>
          <w:rFonts w:ascii="Times New Roman" w:hAnsi="Times New Roman"/>
          <w:sz w:val="24"/>
        </w:rPr>
        <w:t>Kissinger 12</w:t>
      </w:r>
      <w:r w:rsidRPr="006E3F3F">
        <w:rPr>
          <w:rFonts w:ascii="Times New Roman" w:hAnsi="Times New Roman"/>
          <w:szCs w:val="22"/>
        </w:rPr>
        <w:t xml:space="preserve"> </w:t>
      </w:r>
      <w:r w:rsidRPr="006E3F3F">
        <w:rPr>
          <w:rFonts w:ascii="Times New Roman" w:hAnsi="Times New Roman"/>
          <w:b w:val="0"/>
          <w:szCs w:val="22"/>
        </w:rPr>
        <w:t>(</w:t>
      </w:r>
      <w:r w:rsidRPr="006E3F3F">
        <w:rPr>
          <w:rFonts w:ascii="Times New Roman" w:hAnsi="Times New Roman"/>
          <w:b w:val="0"/>
          <w:sz w:val="16"/>
          <w:szCs w:val="22"/>
        </w:rPr>
        <w:t xml:space="preserve">Henry A. hair of Kissinger Associates and a former U.S. Secretary of State and National Security Adviser. “The Future of U.S.-Chinese Relations: Conflict Is a Choice, Not a Necessity.” March/April </w:t>
      </w:r>
      <w:r w:rsidRPr="006E3F3F">
        <w:rPr>
          <w:rFonts w:ascii="Times New Roman" w:hAnsi="Times New Roman"/>
          <w:b w:val="0"/>
          <w:i/>
          <w:sz w:val="16"/>
          <w:szCs w:val="22"/>
        </w:rPr>
        <w:t>Foreign Affiairs</w:t>
      </w:r>
      <w:r w:rsidRPr="006E3F3F">
        <w:rPr>
          <w:rFonts w:ascii="Times New Roman" w:hAnsi="Times New Roman"/>
          <w:b w:val="0"/>
          <w:sz w:val="16"/>
          <w:szCs w:val="22"/>
        </w:rPr>
        <w:t>)</w:t>
      </w:r>
    </w:p>
    <w:p w14:paraId="75C2CEA6" w14:textId="77777777" w:rsidR="00BC2AE7" w:rsidRPr="005F71F0" w:rsidRDefault="00BC2AE7" w:rsidP="00BC2AE7">
      <w:pPr>
        <w:pStyle w:val="Style3"/>
        <w:rPr>
          <w:rStyle w:val="StyleBoldUnderline"/>
          <w:rFonts w:ascii="Times New Roman" w:hAnsi="Times New Roman"/>
          <w:b/>
          <w:sz w:val="24"/>
        </w:rPr>
      </w:pPr>
      <w:r w:rsidRPr="00EA1511">
        <w:rPr>
          <w:rFonts w:ascii="Times New Roman" w:hAnsi="Times New Roman"/>
          <w:b w:val="0"/>
          <w:sz w:val="16"/>
          <w:szCs w:val="22"/>
        </w:rPr>
        <w:t xml:space="preserve">Is there, then, a point in the quest for a cooperative U.S.-Chinese relationship and in policies designed to achieve it? To be sure, </w:t>
      </w:r>
      <w:r w:rsidRPr="00EA1511">
        <w:rPr>
          <w:rStyle w:val="StyleBoldUnderline"/>
          <w:rFonts w:ascii="Times New Roman" w:hAnsi="Times New Roman"/>
          <w:b/>
          <w:sz w:val="24"/>
        </w:rPr>
        <w:t>the rise of powers has historically often led to conflict with established countries. But conditions have changed</w:t>
      </w:r>
      <w:r w:rsidRPr="00EA1511">
        <w:rPr>
          <w:rFonts w:ascii="Times New Roman" w:hAnsi="Times New Roman"/>
          <w:b w:val="0"/>
          <w:sz w:val="16"/>
          <w:szCs w:val="22"/>
        </w:rPr>
        <w:t xml:space="preserve">. It is doubtful that the leaders who went so blithely into a world war in 1914 would have done so had they known what the world would be like at its end. </w:t>
      </w:r>
      <w:r w:rsidRPr="00EA1511">
        <w:rPr>
          <w:rStyle w:val="StyleBoldUnderline"/>
          <w:rFonts w:ascii="Times New Roman" w:hAnsi="Times New Roman"/>
          <w:b/>
          <w:sz w:val="24"/>
        </w:rPr>
        <w:t>Contemporary leaders can have no such illusions</w:t>
      </w:r>
      <w:r w:rsidRPr="00EA1511">
        <w:rPr>
          <w:rFonts w:ascii="Times New Roman" w:hAnsi="Times New Roman"/>
          <w:b w:val="0"/>
          <w:sz w:val="24"/>
          <w:szCs w:val="22"/>
          <w:u w:val="single"/>
        </w:rPr>
        <w:t xml:space="preserve">. </w:t>
      </w:r>
      <w:r w:rsidRPr="00EA1511">
        <w:rPr>
          <w:rStyle w:val="StyleBoldUnderline"/>
          <w:rFonts w:ascii="Times New Roman" w:hAnsi="Times New Roman"/>
          <w:b/>
          <w:sz w:val="24"/>
        </w:rPr>
        <w:t>A major war between developed nuclear countries must bring casualties and upheavals impossible to relate to calculable objectives.</w:t>
      </w:r>
      <w:r w:rsidRPr="00EA1511">
        <w:rPr>
          <w:rFonts w:ascii="Times New Roman" w:hAnsi="Times New Roman"/>
          <w:b w:val="0"/>
          <w:sz w:val="24"/>
          <w:szCs w:val="22"/>
          <w:u w:val="single"/>
        </w:rPr>
        <w:t xml:space="preserve"> </w:t>
      </w:r>
      <w:r w:rsidRPr="00092CF7">
        <w:rPr>
          <w:rStyle w:val="StyleBoldUnderline"/>
          <w:rFonts w:ascii="Times New Roman" w:hAnsi="Times New Roman"/>
          <w:sz w:val="24"/>
          <w:highlight w:val="cyan"/>
        </w:rPr>
        <w:t>Preemption is</w:t>
      </w:r>
      <w:r w:rsidRPr="00EA1511">
        <w:rPr>
          <w:rStyle w:val="StyleBoldUnderline"/>
          <w:rFonts w:ascii="Times New Roman" w:hAnsi="Times New Roman"/>
          <w:sz w:val="24"/>
        </w:rPr>
        <w:t xml:space="preserve"> all but </w:t>
      </w:r>
      <w:r w:rsidRPr="00092CF7">
        <w:rPr>
          <w:rStyle w:val="StyleBoldUnderline"/>
          <w:rFonts w:ascii="Times New Roman" w:hAnsi="Times New Roman"/>
          <w:sz w:val="24"/>
          <w:highlight w:val="cyan"/>
        </w:rPr>
        <w:t>excluded</w:t>
      </w:r>
      <w:r w:rsidRPr="00EA1511">
        <w:rPr>
          <w:rStyle w:val="StyleBoldUnderline"/>
          <w:rFonts w:ascii="Times New Roman" w:hAnsi="Times New Roman"/>
          <w:b/>
          <w:sz w:val="24"/>
        </w:rPr>
        <w:t xml:space="preserve">, </w:t>
      </w:r>
      <w:r w:rsidRPr="00092CF7">
        <w:rPr>
          <w:rStyle w:val="StyleBoldUnderline"/>
          <w:rFonts w:ascii="Times New Roman" w:hAnsi="Times New Roman"/>
          <w:b/>
          <w:sz w:val="24"/>
          <w:highlight w:val="cyan"/>
        </w:rPr>
        <w:t>especially for</w:t>
      </w:r>
      <w:r w:rsidRPr="00EA1511">
        <w:rPr>
          <w:rStyle w:val="StyleBoldUnderline"/>
          <w:rFonts w:ascii="Times New Roman" w:hAnsi="Times New Roman"/>
          <w:b/>
          <w:sz w:val="24"/>
        </w:rPr>
        <w:t xml:space="preserve"> a pluralistic democracy such as </w:t>
      </w:r>
      <w:r w:rsidRPr="00092CF7">
        <w:rPr>
          <w:rStyle w:val="StyleBoldUnderline"/>
          <w:rFonts w:ascii="Times New Roman" w:hAnsi="Times New Roman"/>
          <w:b/>
          <w:sz w:val="24"/>
          <w:highlight w:val="cyan"/>
        </w:rPr>
        <w:t>the U</w:t>
      </w:r>
      <w:r w:rsidRPr="00EA1511">
        <w:rPr>
          <w:rStyle w:val="StyleBoldUnderline"/>
          <w:rFonts w:ascii="Times New Roman" w:hAnsi="Times New Roman"/>
          <w:b/>
          <w:sz w:val="16"/>
        </w:rPr>
        <w:t xml:space="preserve">nited </w:t>
      </w:r>
      <w:r w:rsidRPr="00092CF7">
        <w:rPr>
          <w:rStyle w:val="StyleBoldUnderline"/>
          <w:rFonts w:ascii="Times New Roman" w:hAnsi="Times New Roman"/>
          <w:b/>
          <w:sz w:val="24"/>
          <w:highlight w:val="cyan"/>
        </w:rPr>
        <w:t>S</w:t>
      </w:r>
      <w:r w:rsidRPr="00EA1511">
        <w:rPr>
          <w:rStyle w:val="StyleBoldUnderline"/>
          <w:rFonts w:ascii="Times New Roman" w:hAnsi="Times New Roman"/>
          <w:b/>
          <w:sz w:val="16"/>
        </w:rPr>
        <w:t xml:space="preserve">tates. </w:t>
      </w:r>
      <w:r w:rsidRPr="00EA1511">
        <w:rPr>
          <w:rFonts w:ascii="Times New Roman" w:hAnsi="Times New Roman"/>
          <w:b w:val="0"/>
          <w:sz w:val="16"/>
          <w:szCs w:val="22"/>
        </w:rPr>
        <w:t xml:space="preserve">If challenged, the United States will do what it must to preserve its security. But it should not adopt confrontation as a strategy of choice. In China, the United States would encounter an adversary skilled over the centuries in using prolonged conflict as a strategy and whose doctrine emphasizes the psychological exhaustion of the opponent. In an actual conflict, both sides possess the capabilities and the ingenuity to inflict catastrophic damage on each other. </w:t>
      </w:r>
      <w:r w:rsidRPr="00EA1511">
        <w:rPr>
          <w:rStyle w:val="StyleBoldUnderline"/>
          <w:rFonts w:ascii="Times New Roman" w:hAnsi="Times New Roman"/>
          <w:b/>
          <w:sz w:val="24"/>
        </w:rPr>
        <w:t xml:space="preserve">By the time any such hypothetical conflagration drew to a close, </w:t>
      </w:r>
      <w:r w:rsidRPr="00092CF7">
        <w:rPr>
          <w:rStyle w:val="StyleBoldUnderline"/>
          <w:rFonts w:ascii="Times New Roman" w:hAnsi="Times New Roman"/>
          <w:sz w:val="24"/>
          <w:highlight w:val="cyan"/>
        </w:rPr>
        <w:t>all participants would be left exhausted and debilitated</w:t>
      </w:r>
      <w:r w:rsidRPr="00092CF7">
        <w:rPr>
          <w:rStyle w:val="StyleBoldUnderline"/>
          <w:rFonts w:ascii="Times New Roman" w:hAnsi="Times New Roman"/>
          <w:b/>
          <w:sz w:val="24"/>
          <w:highlight w:val="cyan"/>
        </w:rPr>
        <w:t>.</w:t>
      </w:r>
      <w:r w:rsidRPr="00EA1511">
        <w:rPr>
          <w:rFonts w:ascii="Times New Roman" w:hAnsi="Times New Roman"/>
          <w:b w:val="0"/>
          <w:sz w:val="16"/>
          <w:szCs w:val="22"/>
        </w:rPr>
        <w:t xml:space="preserve"> They would then be obliged to face anew the very task that confronts them today: the construction of an international order in which both countries are significant components. The blueprints for containment drawn from Cold War strategies used by both sides against an expansionist Soviet Union do not apply to current conditions. The economy of the Soviet Union was weak (except for military production) and did not affect the global economy. Once China broke off ties and ejected Soviet advisers, few countries except those forcibly absorbed into the Soviet orbit had a major stake in their economic relationship with Moscow. Contemporary </w:t>
      </w:r>
      <w:r w:rsidRPr="00092CF7">
        <w:rPr>
          <w:rStyle w:val="StyleBoldUnderline"/>
          <w:rFonts w:ascii="Times New Roman" w:hAnsi="Times New Roman"/>
          <w:sz w:val="24"/>
          <w:highlight w:val="cyan"/>
        </w:rPr>
        <w:t>China</w:t>
      </w:r>
      <w:r w:rsidRPr="00EA1511">
        <w:rPr>
          <w:rFonts w:ascii="Times New Roman" w:hAnsi="Times New Roman"/>
          <w:b w:val="0"/>
          <w:sz w:val="16"/>
          <w:szCs w:val="22"/>
        </w:rPr>
        <w:t xml:space="preserve">, by contrast, </w:t>
      </w:r>
      <w:r w:rsidRPr="00092CF7">
        <w:rPr>
          <w:rStyle w:val="StyleBoldUnderline"/>
          <w:rFonts w:ascii="Times New Roman" w:hAnsi="Times New Roman"/>
          <w:sz w:val="24"/>
          <w:highlight w:val="cyan"/>
        </w:rPr>
        <w:t>is a dynamic factor in the world economy</w:t>
      </w:r>
      <w:r w:rsidRPr="00092CF7">
        <w:rPr>
          <w:rStyle w:val="StyleBoldUnderline"/>
          <w:rFonts w:ascii="Times New Roman" w:hAnsi="Times New Roman"/>
          <w:b/>
          <w:sz w:val="24"/>
          <w:highlight w:val="cyan"/>
        </w:rPr>
        <w:t>.</w:t>
      </w:r>
      <w:r w:rsidRPr="00EA1511">
        <w:rPr>
          <w:rStyle w:val="StyleBoldUnderline"/>
          <w:rFonts w:ascii="Times New Roman" w:hAnsi="Times New Roman"/>
          <w:b/>
          <w:sz w:val="24"/>
        </w:rPr>
        <w:t xml:space="preserve"> It is a principal trading partner of all its neighbors and most of the Western industrial powers, including the U</w:t>
      </w:r>
      <w:r w:rsidRPr="00EA1511">
        <w:rPr>
          <w:rStyle w:val="StyleBoldUnderline"/>
          <w:rFonts w:ascii="Times New Roman" w:hAnsi="Times New Roman"/>
          <w:b/>
          <w:sz w:val="16"/>
        </w:rPr>
        <w:t xml:space="preserve">nited </w:t>
      </w:r>
      <w:r w:rsidRPr="00EA1511">
        <w:rPr>
          <w:rStyle w:val="StyleBoldUnderline"/>
          <w:rFonts w:ascii="Times New Roman" w:hAnsi="Times New Roman"/>
          <w:b/>
          <w:sz w:val="24"/>
        </w:rPr>
        <w:t>S</w:t>
      </w:r>
      <w:r w:rsidRPr="00EA1511">
        <w:rPr>
          <w:rStyle w:val="StyleBoldUnderline"/>
          <w:rFonts w:ascii="Times New Roman" w:hAnsi="Times New Roman"/>
          <w:b/>
          <w:sz w:val="16"/>
        </w:rPr>
        <w:t>tates</w:t>
      </w:r>
      <w:r w:rsidRPr="00EA1511">
        <w:rPr>
          <w:rFonts w:ascii="Times New Roman" w:hAnsi="Times New Roman"/>
          <w:b w:val="0"/>
          <w:sz w:val="16"/>
          <w:szCs w:val="22"/>
        </w:rPr>
        <w:t xml:space="preserve">. </w:t>
      </w:r>
      <w:r w:rsidRPr="00092CF7">
        <w:rPr>
          <w:rStyle w:val="StyleBoldUnderline"/>
          <w:rFonts w:ascii="Times New Roman" w:hAnsi="Times New Roman"/>
          <w:sz w:val="24"/>
          <w:highlight w:val="cyan"/>
        </w:rPr>
        <w:t>A prolonged confrontation between China and the U</w:t>
      </w:r>
      <w:r w:rsidRPr="00EA1511">
        <w:rPr>
          <w:rStyle w:val="StyleBoldUnderline"/>
          <w:rFonts w:ascii="Times New Roman" w:hAnsi="Times New Roman"/>
          <w:b/>
          <w:sz w:val="16"/>
        </w:rPr>
        <w:t xml:space="preserve">nited </w:t>
      </w:r>
      <w:r w:rsidRPr="00092CF7">
        <w:rPr>
          <w:rStyle w:val="StyleBoldUnderline"/>
          <w:rFonts w:ascii="Times New Roman" w:hAnsi="Times New Roman"/>
          <w:sz w:val="24"/>
          <w:highlight w:val="cyan"/>
        </w:rPr>
        <w:t>S</w:t>
      </w:r>
      <w:r w:rsidRPr="00EA1511">
        <w:rPr>
          <w:rStyle w:val="StyleBoldUnderline"/>
          <w:rFonts w:ascii="Times New Roman" w:hAnsi="Times New Roman"/>
          <w:b/>
          <w:sz w:val="16"/>
        </w:rPr>
        <w:t xml:space="preserve">tates </w:t>
      </w:r>
      <w:r w:rsidRPr="00092CF7">
        <w:rPr>
          <w:rStyle w:val="StyleBoldUnderline"/>
          <w:rFonts w:ascii="Times New Roman" w:hAnsi="Times New Roman"/>
          <w:sz w:val="24"/>
          <w:highlight w:val="cyan"/>
        </w:rPr>
        <w:t>would alter the world economy with unsettling consequences for all.</w:t>
      </w:r>
    </w:p>
    <w:p w14:paraId="513FAD24" w14:textId="77777777" w:rsidR="00BC2AE7" w:rsidRPr="00BC2AE7" w:rsidRDefault="00BC2AE7" w:rsidP="00BC2AE7">
      <w:pPr>
        <w:pStyle w:val="Heading4"/>
        <w:rPr>
          <w:rStyle w:val="StyleBoldUnderline"/>
          <w:b/>
          <w:bCs w:val="0"/>
          <w:sz w:val="26"/>
          <w:szCs w:val="26"/>
          <w:u w:val="none"/>
        </w:rPr>
      </w:pPr>
      <w:r w:rsidRPr="00BC2AE7">
        <w:rPr>
          <w:rStyle w:val="StyleBoldUnderline"/>
          <w:b/>
          <w:bCs w:val="0"/>
          <w:sz w:val="26"/>
          <w:szCs w:val="26"/>
          <w:u w:val="none"/>
        </w:rPr>
        <w:t>No war - economic ties and other allies in the region make it too risky</w:t>
      </w:r>
    </w:p>
    <w:p w14:paraId="12E21B71" w14:textId="77777777" w:rsidR="00BC2AE7" w:rsidRPr="00BC2AE7" w:rsidRDefault="00BC2AE7" w:rsidP="00BC2AE7">
      <w:pPr>
        <w:rPr>
          <w:rStyle w:val="StyleBoldUnderline"/>
          <w:b w:val="0"/>
          <w:bCs/>
          <w:u w:val="none"/>
        </w:rPr>
      </w:pPr>
      <w:r w:rsidRPr="00BC2AE7">
        <w:rPr>
          <w:rStyle w:val="StyleBoldUnderline"/>
          <w:bCs/>
          <w:u w:val="none"/>
        </w:rPr>
        <w:t>Hsu 11</w:t>
      </w:r>
      <w:r w:rsidRPr="00BC2AE7">
        <w:rPr>
          <w:rStyle w:val="StyleBoldUnderline"/>
          <w:b w:val="0"/>
          <w:bCs/>
          <w:u w:val="none"/>
        </w:rPr>
        <w:t xml:space="preserve"> (Jeremy-staff writer. “Economic Ties Could Help Prevent US-China War.”  11/1.  http://www.msnbc.msn.com/id/45125209/ns/technology_and_science-innovation/t/economic-ties-could-help-prevent-us-china-war/)</w:t>
      </w:r>
    </w:p>
    <w:p w14:paraId="07437DF8" w14:textId="77777777" w:rsidR="00BC2AE7" w:rsidRPr="00BC2AE7" w:rsidRDefault="00BC2AE7" w:rsidP="00BC2AE7">
      <w:pPr>
        <w:pStyle w:val="Style3"/>
        <w:rPr>
          <w:rStyle w:val="StyleBoldUnderline"/>
          <w:rFonts w:ascii="Times New Roman" w:hAnsi="Times New Roman"/>
          <w:sz w:val="24"/>
        </w:rPr>
      </w:pPr>
      <w:r w:rsidRPr="00BC2AE7">
        <w:rPr>
          <w:rStyle w:val="StyleBoldUnderline"/>
          <w:rFonts w:ascii="Times New Roman" w:hAnsi="Times New Roman"/>
          <w:sz w:val="24"/>
        </w:rPr>
        <w:t xml:space="preserve">The Rand Corporation's analysts put low odds on a China-U.S. military conflict taking place, </w:t>
      </w:r>
      <w:r w:rsidRPr="00BC2AE7">
        <w:rPr>
          <w:rFonts w:ascii="Times New Roman" w:hAnsi="Times New Roman"/>
          <w:b w:val="0"/>
          <w:sz w:val="16"/>
          <w:szCs w:val="22"/>
        </w:rPr>
        <w:t xml:space="preserve">but still lay out danger scenarios where the U.S. and China face greater risks of stumbling into an unwanted war with one another. </w:t>
      </w:r>
      <w:r w:rsidRPr="00BC2AE7">
        <w:rPr>
          <w:rStyle w:val="StyleBoldUnderline"/>
          <w:rFonts w:ascii="Times New Roman" w:hAnsi="Times New Roman"/>
          <w:sz w:val="24"/>
        </w:rPr>
        <w:t>They point to the economic codependence of both countries as the best bet against open conflict</w:t>
      </w:r>
      <w:r w:rsidRPr="00BC2AE7">
        <w:rPr>
          <w:rFonts w:ascii="Times New Roman" w:hAnsi="Times New Roman"/>
          <w:b w:val="0"/>
          <w:sz w:val="16"/>
          <w:szCs w:val="22"/>
        </w:rPr>
        <w:t>, similar to how nuclear weapons ensured mutually assured destruction for the U.S. and Soviet Union during the Cold War. "</w:t>
      </w:r>
      <w:r w:rsidRPr="00BC2AE7">
        <w:rPr>
          <w:rStyle w:val="StyleBoldUnderline"/>
          <w:rFonts w:ascii="Times New Roman" w:hAnsi="Times New Roman"/>
          <w:sz w:val="24"/>
        </w:rPr>
        <w:t>It is often said that a strong economy is the basis of a strong defense</w:t>
      </w:r>
      <w:r w:rsidRPr="00BC2AE7">
        <w:rPr>
          <w:rFonts w:ascii="Times New Roman" w:hAnsi="Times New Roman"/>
          <w:b w:val="0"/>
          <w:sz w:val="16"/>
          <w:szCs w:val="22"/>
        </w:rPr>
        <w:t xml:space="preserve">," the Rand report says. "In the case of China, </w:t>
      </w:r>
      <w:r w:rsidRPr="00BC2AE7">
        <w:rPr>
          <w:rStyle w:val="StyleBoldUnderline"/>
          <w:rFonts w:ascii="Times New Roman" w:hAnsi="Times New Roman"/>
          <w:sz w:val="24"/>
        </w:rPr>
        <w:t>a strong U.S. economy is not just the basis for a strong defense, it is itself perhaps the best defense against an adventurous China</w:t>
      </w:r>
      <w:r w:rsidRPr="00BC2AE7">
        <w:rPr>
          <w:rFonts w:ascii="Times New Roman" w:hAnsi="Times New Roman"/>
          <w:b w:val="0"/>
          <w:sz w:val="16"/>
          <w:szCs w:val="22"/>
        </w:rPr>
        <w:t>." Such "</w:t>
      </w:r>
      <w:r w:rsidRPr="00BC2AE7">
        <w:rPr>
          <w:rStyle w:val="StyleBoldUnderline"/>
          <w:rFonts w:ascii="Times New Roman" w:hAnsi="Times New Roman"/>
          <w:sz w:val="24"/>
          <w:highlight w:val="cyan"/>
        </w:rPr>
        <w:t>mutually assured economic destruction" would devastate both the U.S. and China</w:t>
      </w:r>
      <w:r w:rsidRPr="00BC2AE7">
        <w:rPr>
          <w:rFonts w:ascii="Times New Roman" w:hAnsi="Times New Roman"/>
          <w:b w:val="0"/>
          <w:sz w:val="16"/>
          <w:szCs w:val="22"/>
          <w:highlight w:val="cyan"/>
          <w:u w:val="single"/>
        </w:rPr>
        <w:t xml:space="preserve">, </w:t>
      </w:r>
      <w:r w:rsidRPr="00BC2AE7">
        <w:rPr>
          <w:rStyle w:val="StyleBoldUnderline"/>
          <w:rFonts w:ascii="Times New Roman" w:hAnsi="Times New Roman"/>
          <w:sz w:val="24"/>
          <w:highlight w:val="cyan"/>
        </w:rPr>
        <w:t>given how China represents America's main creditor and manufacturer</w:t>
      </w:r>
      <w:r w:rsidRPr="00BC2AE7">
        <w:rPr>
          <w:rFonts w:ascii="Times New Roman" w:hAnsi="Times New Roman"/>
          <w:b w:val="0"/>
          <w:sz w:val="16"/>
          <w:szCs w:val="22"/>
        </w:rPr>
        <w:t xml:space="preserve">. The economic fallout could lead to a global recession worse than that caused by the financial crisis of 2008-2009. </w:t>
      </w:r>
      <w:r w:rsidRPr="00BC2AE7">
        <w:rPr>
          <w:rStyle w:val="StyleBoldUnderline"/>
          <w:rFonts w:ascii="Times New Roman" w:hAnsi="Times New Roman"/>
          <w:sz w:val="24"/>
          <w:highlight w:val="cyan"/>
        </w:rPr>
        <w:t>The U.S. still spends more than five times on defense compared with China</w:t>
      </w:r>
      <w:r w:rsidRPr="00BC2AE7">
        <w:rPr>
          <w:rFonts w:ascii="Times New Roman" w:hAnsi="Times New Roman"/>
          <w:b w:val="0"/>
          <w:sz w:val="16"/>
          <w:szCs w:val="22"/>
        </w:rPr>
        <w:t xml:space="preserve">, but Rand analysts suggest that China's defense budget could outstrip that of the U.S. within the next 20 years. The U.S. Air Force and Navy's current edge in the Pacific has also begun to shrink as China develops aircraft, ships, submarines and missiles capable of striking farther out from its coast. Existing U.S. advantages in cyberwar and anti-satellite capabilities also don't offset the fact that the U.S. military depends far more heavily on computer networks and satellites than China's military. That makes a full-out cyberwar or satellite attacks too risky for the U.S., but perhaps also for China. "There are no lives lost — just extensive harm, heightened antagonism, and loss of confidence in network security," Rand analysts say. "There would be no 'winner.'" Open military conflict between China and the U.S. could also have "historically unparalleled" economic consequences even if neither country actively engages in economic warfare, Rand analysts say. </w:t>
      </w:r>
      <w:r w:rsidRPr="00BC2AE7">
        <w:rPr>
          <w:rStyle w:val="StyleBoldUnderline"/>
          <w:rFonts w:ascii="Times New Roman" w:hAnsi="Times New Roman"/>
          <w:sz w:val="24"/>
        </w:rPr>
        <w:t>The U.S. could both boost direct defense in the unlikely case of war and reduce the risk of escalation by strengthening China's neighbors. Such neighbors, including India, South Korea, Japan and Taiwan, also represent possible flashpoints for China-U.S. conflict in the scenarios laid out by the Rand report.</w:t>
      </w:r>
    </w:p>
    <w:p w14:paraId="52406207" w14:textId="77777777" w:rsidR="00BC2AE7" w:rsidRPr="00BC2AE7" w:rsidRDefault="00BC2AE7" w:rsidP="00BC2AE7"/>
    <w:p w14:paraId="47DFAF1F" w14:textId="7AB9FC3B" w:rsidR="00CF176F" w:rsidRDefault="00BC2AE7" w:rsidP="00BC2AE7">
      <w:pPr>
        <w:pStyle w:val="Heading3"/>
      </w:pPr>
      <w:r>
        <w:t>Terrorism F/L – AT: Retaliation – North Korean War</w:t>
      </w:r>
    </w:p>
    <w:p w14:paraId="26C668E4" w14:textId="51479C62" w:rsidR="00A96FD6" w:rsidRPr="003044CB" w:rsidRDefault="00A96FD6" w:rsidP="00A96FD6">
      <w:pPr>
        <w:pStyle w:val="Heading4"/>
      </w:pPr>
      <w:r>
        <w:t xml:space="preserve">No escalation - </w:t>
      </w:r>
      <w:r w:rsidRPr="003044CB">
        <w:t xml:space="preserve">U.S. air strikes would destroy North Korea’s nuclear arsenal </w:t>
      </w:r>
    </w:p>
    <w:p w14:paraId="24B2B2E5" w14:textId="77777777" w:rsidR="00A96FD6" w:rsidRPr="00591DB5" w:rsidRDefault="00A96FD6" w:rsidP="00A96FD6">
      <w:r w:rsidRPr="003044CB">
        <w:rPr>
          <w:b/>
        </w:rPr>
        <w:t>Baker 3</w:t>
      </w:r>
      <w:r w:rsidRPr="00591DB5">
        <w:t>—Rear Admiral, Senior Fellow at the Center for Defense Information, Distinguished Service Medal, Bronze Star—AND—Colin Robinson, CDI Research Analyst, Master of Arts in War Studies degree from King’s College London (Stephen H., no date given but latest cited is 2003, “Stand-off with North Korea: War Scenarios and Consequences,” http://www.cdi.org/north-korea/north-korea-crisis.pdf, RBatra)</w:t>
      </w:r>
    </w:p>
    <w:p w14:paraId="7685BA47" w14:textId="77777777" w:rsidR="00A96FD6" w:rsidRPr="002B3C41" w:rsidRDefault="00A96FD6" w:rsidP="00A96FD6">
      <w:pPr>
        <w:rPr>
          <w:sz w:val="16"/>
        </w:rPr>
      </w:pPr>
      <w:r w:rsidRPr="00CF6501">
        <w:rPr>
          <w:highlight w:val="cyan"/>
          <w:u w:val="single"/>
        </w:rPr>
        <w:t xml:space="preserve">U.S. air strikes upon </w:t>
      </w:r>
      <w:r w:rsidRPr="00CF6501">
        <w:rPr>
          <w:u w:val="single"/>
        </w:rPr>
        <w:t xml:space="preserve">the </w:t>
      </w:r>
      <w:r w:rsidRPr="00CF6501">
        <w:rPr>
          <w:highlight w:val="cyan"/>
          <w:u w:val="single"/>
        </w:rPr>
        <w:t>North Korean</w:t>
      </w:r>
      <w:r w:rsidRPr="002B3C41">
        <w:rPr>
          <w:u w:val="single"/>
        </w:rPr>
        <w:t xml:space="preserve"> nuclear </w:t>
      </w:r>
      <w:r w:rsidRPr="00CF6501">
        <w:rPr>
          <w:highlight w:val="cyan"/>
          <w:u w:val="single"/>
        </w:rPr>
        <w:t>facilities</w:t>
      </w:r>
      <w:r w:rsidRPr="002B3C41">
        <w:rPr>
          <w:sz w:val="16"/>
        </w:rPr>
        <w:t xml:space="preserve"> at Yongbyon </w:t>
      </w:r>
      <w:r w:rsidRPr="00CF6501">
        <w:rPr>
          <w:highlight w:val="cyan"/>
          <w:u w:val="single"/>
        </w:rPr>
        <w:t>were under consideration</w:t>
      </w:r>
      <w:r w:rsidRPr="002B3C41">
        <w:rPr>
          <w:u w:val="single"/>
        </w:rPr>
        <w:t xml:space="preserve"> during the</w:t>
      </w:r>
      <w:r w:rsidRPr="002B3C41">
        <w:rPr>
          <w:sz w:val="16"/>
        </w:rPr>
        <w:t xml:space="preserve"> 19</w:t>
      </w:r>
      <w:r w:rsidRPr="002B3C41">
        <w:rPr>
          <w:u w:val="single"/>
        </w:rPr>
        <w:t>93</w:t>
      </w:r>
      <w:r w:rsidRPr="002B3C41">
        <w:rPr>
          <w:sz w:val="16"/>
        </w:rPr>
        <w:t>-19</w:t>
      </w:r>
      <w:r w:rsidRPr="002B3C41">
        <w:rPr>
          <w:u w:val="single"/>
        </w:rPr>
        <w:t>94</w:t>
      </w:r>
      <w:r w:rsidRPr="002B3C41">
        <w:rPr>
          <w:sz w:val="16"/>
        </w:rPr>
        <w:t xml:space="preserve"> </w:t>
      </w:r>
      <w:r w:rsidRPr="002B3C41">
        <w:rPr>
          <w:u w:val="single"/>
        </w:rPr>
        <w:t>crises and again the last few months</w:t>
      </w:r>
      <w:r w:rsidRPr="002B3C41">
        <w:rPr>
          <w:sz w:val="16"/>
        </w:rPr>
        <w:t xml:space="preserve">. At the present time, </w:t>
      </w:r>
      <w:r w:rsidRPr="00CF6501">
        <w:rPr>
          <w:highlight w:val="cyan"/>
          <w:u w:val="single"/>
        </w:rPr>
        <w:t>the main objective of such an attack would probably be to stop DPRK use of the plutonium-using reactor at the site,</w:t>
      </w:r>
      <w:r w:rsidRPr="002B3C41">
        <w:rPr>
          <w:u w:val="single"/>
        </w:rPr>
        <w:t xml:space="preserve"> and to prevent its capability to reprocess into weapons grade material the large number of spent plutonium fuel rods stored there. U.S. officials</w:t>
      </w:r>
      <w:r w:rsidRPr="002B3C41">
        <w:rPr>
          <w:sz w:val="16"/>
        </w:rPr>
        <w:t xml:space="preserve">, </w:t>
      </w:r>
      <w:r w:rsidRPr="002B3C41">
        <w:rPr>
          <w:u w:val="single"/>
        </w:rPr>
        <w:t>citing satellite photographs</w:t>
      </w:r>
      <w:r w:rsidRPr="002B3C41">
        <w:rPr>
          <w:sz w:val="16"/>
        </w:rPr>
        <w:t xml:space="preserve">, said on Feb. 26, 2003, </w:t>
      </w:r>
      <w:r w:rsidRPr="00CF6501">
        <w:rPr>
          <w:highlight w:val="cyan"/>
          <w:u w:val="single"/>
        </w:rPr>
        <w:t>that North Korea had restarted the Yongbyon reacto</w:t>
      </w:r>
      <w:r w:rsidRPr="002B3C41">
        <w:rPr>
          <w:u w:val="single"/>
        </w:rPr>
        <w:t>r, though there was no evidence the DPRK was reprocessing spent fuel rods</w:t>
      </w:r>
      <w:r w:rsidRPr="002B3C41">
        <w:rPr>
          <w:b/>
          <w:u w:val="single"/>
        </w:rPr>
        <w:t xml:space="preserve">. </w:t>
      </w:r>
      <w:r w:rsidRPr="00CF6501">
        <w:rPr>
          <w:b/>
          <w:highlight w:val="cyan"/>
          <w:u w:val="single"/>
        </w:rPr>
        <w:t>A surgical air strike on the reactor or re-processing facilities would be possible with a high likelihood of success</w:t>
      </w:r>
      <w:r w:rsidRPr="002B3C41">
        <w:rPr>
          <w:sz w:val="16"/>
        </w:rPr>
        <w:t xml:space="preserve">. It is less certain what the long-term consequences of the attack in terms of possible radiation release would be. There is a concern that hitting the reprocessing facility and spent fuel rods could create radioactive fallout over China, Japan, Russia or the Korean Peninsula itself.17 </w:t>
      </w:r>
    </w:p>
    <w:p w14:paraId="4344443F" w14:textId="77777777" w:rsidR="00BC2AE7" w:rsidRPr="00BC2AE7" w:rsidRDefault="00BC2AE7" w:rsidP="00BC2AE7"/>
    <w:p w14:paraId="64087AAB" w14:textId="483D594D" w:rsidR="00F74914" w:rsidRPr="00452729" w:rsidRDefault="00CF176F" w:rsidP="00452729">
      <w:pPr>
        <w:pStyle w:val="Heading3"/>
        <w:rPr>
          <w:rStyle w:val="StyleStyleBold12pt"/>
          <w:rFonts w:cs="Times New Roman"/>
          <w:b/>
          <w:sz w:val="32"/>
          <w:u w:val="single"/>
        </w:rPr>
      </w:pPr>
      <w:r w:rsidRPr="00452729">
        <w:rPr>
          <w:rFonts w:cs="Times New Roman"/>
        </w:rPr>
        <w:t xml:space="preserve">Terrorism F/L - </w:t>
      </w:r>
      <w:r w:rsidRPr="00452729">
        <w:rPr>
          <w:rStyle w:val="StyleStyleBold12pt"/>
          <w:rFonts w:cs="Times New Roman"/>
          <w:b/>
          <w:sz w:val="28"/>
          <w:szCs w:val="28"/>
          <w:u w:val="single"/>
        </w:rPr>
        <w:t>AT: Terrorists Use Internet to Build Weapons</w:t>
      </w:r>
    </w:p>
    <w:p w14:paraId="3456E43D" w14:textId="047EC424" w:rsidR="00F74914" w:rsidRPr="00F74914" w:rsidRDefault="00CF176F" w:rsidP="00F74914">
      <w:pPr>
        <w:pStyle w:val="Heading4"/>
        <w:rPr>
          <w:rStyle w:val="StyleStyleBold12pt"/>
          <w:b/>
        </w:rPr>
      </w:pPr>
      <w:r w:rsidRPr="00F74914">
        <w:rPr>
          <w:rStyle w:val="StyleStyleBold12pt"/>
          <w:b/>
        </w:rPr>
        <w:t xml:space="preserve">Terrorists can’t use Internet guides to make weapons </w:t>
      </w:r>
    </w:p>
    <w:p w14:paraId="2A7801D4" w14:textId="77777777" w:rsidR="00CF176F" w:rsidRPr="00FD38BF" w:rsidRDefault="00CF176F" w:rsidP="00CF176F">
      <w:pPr>
        <w:rPr>
          <w:rStyle w:val="StyleBoldUnderline"/>
          <w:u w:val="none"/>
        </w:rPr>
      </w:pPr>
      <w:r w:rsidRPr="00FD38BF">
        <w:rPr>
          <w:rStyle w:val="StyleStyleBold12pt"/>
        </w:rPr>
        <w:t xml:space="preserve">Friedman 12 </w:t>
      </w:r>
      <w:r w:rsidRPr="00F74914">
        <w:rPr>
          <w:rStyle w:val="StyleBoldUnderline"/>
          <w:b w:val="0"/>
          <w:u w:val="none"/>
        </w:rPr>
        <w:t>[Benjamin H. Friedman is a research fellow in defense and homeland security studies at the Cato institute. He is the co-editor of two books, including Terrorizing Ourselves: Why U.S. Counterterrorism Policy Is Failing and How to Fix It. “Homegrown Failure: Why the Domestic Terror Threat Is Overblown,”</w:t>
      </w:r>
      <w:r w:rsidRPr="00FD38BF">
        <w:rPr>
          <w:rStyle w:val="StyleBoldUnderline"/>
          <w:u w:val="none"/>
        </w:rPr>
        <w:t xml:space="preserve"> </w:t>
      </w:r>
      <w:r w:rsidRPr="00FD38BF">
        <w:t>7/17/2012,</w:t>
      </w:r>
      <w:r w:rsidRPr="00FD38BF">
        <w:rPr>
          <w:rStyle w:val="StyleBoldUnderline"/>
          <w:u w:val="none"/>
        </w:rPr>
        <w:t xml:space="preserve"> </w:t>
      </w:r>
      <w:r w:rsidRPr="00FD38BF">
        <w:t>http://www.cato.org/publications/commentary/homegrown-failure-why-domestic-terror-threat-is-overblown</w:t>
      </w:r>
      <w:r w:rsidRPr="00FD38BF">
        <w:rPr>
          <w:rStyle w:val="StyleBoldUnderline"/>
          <w:u w:val="none"/>
        </w:rPr>
        <w:t>] Lin</w:t>
      </w:r>
    </w:p>
    <w:p w14:paraId="58EAE4DA" w14:textId="77777777" w:rsidR="00CF176F" w:rsidRPr="00FD38BF" w:rsidRDefault="00CF176F" w:rsidP="00CF176F">
      <w:pPr>
        <w:rPr>
          <w:rStyle w:val="StyleBoldUnderline"/>
        </w:rPr>
      </w:pPr>
      <w:r w:rsidRPr="00FD38BF">
        <w:rPr>
          <w:sz w:val="16"/>
        </w:rPr>
        <w:t>Contrary to much recent analysis</w:t>
      </w:r>
      <w:r w:rsidRPr="00FD38BF">
        <w:rPr>
          <w:rStyle w:val="StyleBoldUnderline"/>
          <w:sz w:val="16"/>
          <w:szCs w:val="16"/>
        </w:rPr>
        <w:t xml:space="preserve">, </w:t>
      </w:r>
      <w:r w:rsidRPr="00FD38BF">
        <w:rPr>
          <w:rStyle w:val="StyleBoldUnderline"/>
        </w:rPr>
        <w:t xml:space="preserve">the internet </w:t>
      </w:r>
      <w:r w:rsidRPr="00FD38BF">
        <w:rPr>
          <w:sz w:val="16"/>
        </w:rPr>
        <w:t xml:space="preserve">does not solve these problems. As Anne Stenersen of the Norwegian Defence Research Establishment has shown, online </w:t>
      </w:r>
      <w:r w:rsidRPr="00FD38BF">
        <w:rPr>
          <w:rStyle w:val="StyleBoldUnderline"/>
        </w:rPr>
        <w:t xml:space="preserve">guides </w:t>
      </w:r>
      <w:r w:rsidRPr="00FD38BF">
        <w:rPr>
          <w:sz w:val="16"/>
        </w:rPr>
        <w:t xml:space="preserve">to bomb-making, poison manufacture and other tools of mayhem </w:t>
      </w:r>
      <w:r w:rsidRPr="00FD38BF">
        <w:rPr>
          <w:rStyle w:val="StyleBoldUnderline"/>
        </w:rPr>
        <w:t>provide unreliable information. Authorities can monitor such sites or set up their own to mislead or trap malfeasants</w:t>
      </w:r>
      <w:r w:rsidRPr="00FD38BF">
        <w:rPr>
          <w:sz w:val="16"/>
        </w:rPr>
        <w:t>. Moreover</w:t>
      </w:r>
      <w:r w:rsidRPr="00FD38BF">
        <w:rPr>
          <w:rStyle w:val="StyleBoldUnderline"/>
        </w:rPr>
        <w:t>, internet-based instruction does not provide the sort of rapid interaction between trainer and trainee that characterises most successful training in complex tasks</w:t>
      </w:r>
      <w:r w:rsidRPr="00FD38BF">
        <w:rPr>
          <w:rStyle w:val="StyleBoldUnderline"/>
          <w:sz w:val="16"/>
        </w:rPr>
        <w:t>. T</w:t>
      </w:r>
      <w:r w:rsidRPr="00FD38BF">
        <w:rPr>
          <w:sz w:val="16"/>
        </w:rPr>
        <w:t xml:space="preserve">he internet is an even more useless for mastering acts of violence that require teamwork. </w:t>
      </w:r>
      <w:r w:rsidRPr="00FD38BF">
        <w:rPr>
          <w:rStyle w:val="StyleBoldUnderline"/>
        </w:rPr>
        <w:t>There is a reason why organisations that effectively coordinate activity, whether it is the Marines Corps or Real Madrid, avoid virtual training.</w:t>
      </w:r>
    </w:p>
    <w:p w14:paraId="465A59EF" w14:textId="77777777" w:rsidR="00CF176F" w:rsidRPr="00FD38BF" w:rsidRDefault="00CF176F" w:rsidP="00CF176F"/>
    <w:p w14:paraId="1CF8667A" w14:textId="3D9A1D95" w:rsidR="00CF176F" w:rsidRPr="001D307B" w:rsidRDefault="00CF176F" w:rsidP="001D307B">
      <w:pPr>
        <w:pStyle w:val="Heading3"/>
        <w:tabs>
          <w:tab w:val="left" w:pos="90"/>
        </w:tabs>
        <w:rPr>
          <w:rFonts w:cs="Times New Roman"/>
        </w:rPr>
      </w:pPr>
      <w:r w:rsidRPr="00FD38BF">
        <w:rPr>
          <w:rFonts w:cs="Times New Roman"/>
        </w:rPr>
        <w:t>Terrorism F/L – Ext. #1</w:t>
      </w:r>
      <w:r>
        <w:rPr>
          <w:rFonts w:cs="Times New Roman"/>
        </w:rPr>
        <w:t>/2</w:t>
      </w:r>
      <w:r w:rsidR="00286004">
        <w:rPr>
          <w:rFonts w:cs="Times New Roman"/>
        </w:rPr>
        <w:t>/3</w:t>
      </w:r>
    </w:p>
    <w:p w14:paraId="7B4CAD06" w14:textId="62C905C6" w:rsidR="00286004" w:rsidRDefault="00286004" w:rsidP="00286004">
      <w:pPr>
        <w:pStyle w:val="Heading4"/>
      </w:pPr>
      <w:r>
        <w:t>Extend Willis 6-4 – the squo solves – current policies have been installed worldwide to prevent terrorism and bolster trade</w:t>
      </w:r>
    </w:p>
    <w:p w14:paraId="4A862E79" w14:textId="50442EEC" w:rsidR="00CF176F" w:rsidRDefault="00286004" w:rsidP="001D307B">
      <w:pPr>
        <w:pStyle w:val="Heading4"/>
      </w:pPr>
      <w:r>
        <w:t>E</w:t>
      </w:r>
      <w:r w:rsidR="00CF176F">
        <w:t xml:space="preserve">xtend Rockwell </w:t>
      </w:r>
      <w:r>
        <w:t>12</w:t>
      </w:r>
      <w:r w:rsidR="00CF176F">
        <w:t xml:space="preserve"> – the r</w:t>
      </w:r>
      <w:r w:rsidR="00CF176F" w:rsidRPr="008F056F">
        <w:t>isk of a port attack is extremely low – terrorists would be reluctant to carry out such an attack – inability to control WMD aboard a ship</w:t>
      </w:r>
    </w:p>
    <w:p w14:paraId="5C6DB71E" w14:textId="54EF684D" w:rsidR="00286004" w:rsidRPr="00286004" w:rsidRDefault="00286004" w:rsidP="00286004">
      <w:pPr>
        <w:pStyle w:val="Heading4"/>
      </w:pPr>
      <w:r>
        <w:t>Extend Magnuson 10 – the “nuke in a container” scenario is particularly unlikely – a terrorist group wouldn’t want it to leave their hands by placing in a container, if they were somehow able to acquire one</w:t>
      </w:r>
    </w:p>
    <w:p w14:paraId="18B1A6DC" w14:textId="77777777" w:rsidR="00CF176F" w:rsidRPr="00FD38BF" w:rsidRDefault="00CF176F" w:rsidP="001D307B">
      <w:pPr>
        <w:pStyle w:val="Heading4"/>
      </w:pPr>
      <w:r>
        <w:t>And, m</w:t>
      </w:r>
      <w:r w:rsidRPr="00FD38BF">
        <w:t>aritime terrorist attacks have a very low probability - too difficult and would only have a small impact</w:t>
      </w:r>
    </w:p>
    <w:p w14:paraId="725B0F20" w14:textId="77777777" w:rsidR="00CF176F" w:rsidRPr="00FD38BF" w:rsidRDefault="00CF176F" w:rsidP="00CF176F">
      <w:pPr>
        <w:rPr>
          <w:b/>
        </w:rPr>
      </w:pPr>
      <w:r w:rsidRPr="00FD38BF">
        <w:rPr>
          <w:rStyle w:val="StyleStyleBold12pt"/>
        </w:rPr>
        <w:t xml:space="preserve">Parfomak and Frittelli 7 </w:t>
      </w:r>
      <w:r w:rsidRPr="00FD38BF">
        <w:rPr>
          <w:rStyle w:val="StyleStyleBold12pt"/>
          <w:b w:val="0"/>
          <w:sz w:val="22"/>
        </w:rPr>
        <w:t>[</w:t>
      </w:r>
      <w:r w:rsidRPr="00FD38BF">
        <w:t>Paul W. Parfomak and John Frittelli, Resources, Science, and Industry Division, Congressional Research Service,  Maritime Security: Potential Terrorist Attacks and Protection Priorities, Congressional Research Service Report for Congress, May 14, 2007, http://www.fas.org/sgp/crs/homesec/RL33787.pdf]</w:t>
      </w:r>
    </w:p>
    <w:p w14:paraId="3850A565" w14:textId="3D7372B3" w:rsidR="00CF176F" w:rsidRPr="002A5D64" w:rsidRDefault="00CF176F" w:rsidP="002A5D64">
      <w:pPr>
        <w:pStyle w:val="card0"/>
        <w:ind w:left="0"/>
      </w:pPr>
      <w:r w:rsidRPr="00FD38BF">
        <w:t xml:space="preserve">Other analysts believe </w:t>
      </w:r>
      <w:r w:rsidRPr="00D61A43">
        <w:rPr>
          <w:rStyle w:val="underline"/>
          <w:sz w:val="24"/>
          <w:highlight w:val="yellow"/>
        </w:rPr>
        <w:t>future maritime attacks against the U</w:t>
      </w:r>
      <w:r w:rsidRPr="00FD38BF">
        <w:rPr>
          <w:rStyle w:val="underline"/>
        </w:rPr>
        <w:t xml:space="preserve">nited </w:t>
      </w:r>
      <w:r w:rsidRPr="00D61A43">
        <w:rPr>
          <w:rStyle w:val="underline"/>
          <w:sz w:val="24"/>
          <w:highlight w:val="yellow"/>
        </w:rPr>
        <w:t>S</w:t>
      </w:r>
      <w:r w:rsidRPr="00FD38BF">
        <w:rPr>
          <w:rStyle w:val="underline"/>
        </w:rPr>
        <w:t xml:space="preserve">tates </w:t>
      </w:r>
      <w:r w:rsidRPr="00D61A43">
        <w:rPr>
          <w:rStyle w:val="underline"/>
          <w:sz w:val="24"/>
          <w:highlight w:val="yellow"/>
        </w:rPr>
        <w:t>are relatively unlikely,</w:t>
      </w:r>
      <w:r w:rsidRPr="00FD38BF">
        <w:rPr>
          <w:rStyle w:val="underline"/>
          <w:sz w:val="24"/>
        </w:rPr>
        <w:t xml:space="preserve"> especially in U.S. waters</w:t>
      </w:r>
      <w:r w:rsidRPr="00FD38BF">
        <w:t xml:space="preserve">. Notwithstanding specific acts of terrorism in the past, such as the Cole bombing, they note that </w:t>
      </w:r>
      <w:r w:rsidRPr="00D61A43">
        <w:rPr>
          <w:rStyle w:val="underline"/>
          <w:sz w:val="24"/>
          <w:highlight w:val="yellow"/>
        </w:rPr>
        <w:t>fewer than 1% of all global terrorist attacks since</w:t>
      </w:r>
      <w:r w:rsidRPr="00FD38BF">
        <w:rPr>
          <w:rStyle w:val="underline"/>
          <w:sz w:val="24"/>
        </w:rPr>
        <w:t xml:space="preserve"> </w:t>
      </w:r>
      <w:r w:rsidRPr="00FD38BF">
        <w:rPr>
          <w:rStyle w:val="underline"/>
        </w:rPr>
        <w:t>19</w:t>
      </w:r>
      <w:r w:rsidRPr="00D61A43">
        <w:rPr>
          <w:rStyle w:val="underline"/>
          <w:sz w:val="24"/>
          <w:highlight w:val="yellow"/>
        </w:rPr>
        <w:t>97</w:t>
      </w:r>
      <w:r w:rsidRPr="00FD38BF">
        <w:rPr>
          <w:rStyle w:val="underline"/>
          <w:sz w:val="24"/>
        </w:rPr>
        <w:t xml:space="preserve"> </w:t>
      </w:r>
      <w:r w:rsidRPr="00D61A43">
        <w:rPr>
          <w:rStyle w:val="underline"/>
          <w:sz w:val="24"/>
          <w:highlight w:val="yellow"/>
        </w:rPr>
        <w:t>have involved maritime targets</w:t>
      </w:r>
      <w:r w:rsidRPr="00FD38BF">
        <w:t xml:space="preserve">.119 Furthermore, </w:t>
      </w:r>
      <w:r w:rsidRPr="00FD38BF">
        <w:rPr>
          <w:rStyle w:val="underline"/>
          <w:sz w:val="24"/>
        </w:rPr>
        <w:t>international terrorists have attacked no maritime targets in U.S. territory since</w:t>
      </w:r>
      <w:r w:rsidRPr="00FD38BF">
        <w:t xml:space="preserve"> the anti-Castro attacks in </w:t>
      </w:r>
      <w:r w:rsidRPr="00FD38BF">
        <w:rPr>
          <w:rStyle w:val="underline"/>
        </w:rPr>
        <w:t>19</w:t>
      </w:r>
      <w:r w:rsidRPr="00FD38BF">
        <w:rPr>
          <w:rStyle w:val="underline"/>
          <w:sz w:val="24"/>
        </w:rPr>
        <w:t>76 despite their demonstrated ability to do so overseas</w:t>
      </w:r>
      <w:r w:rsidRPr="00FD38BF">
        <w:t xml:space="preserve">.120 Analysts also argue that </w:t>
      </w:r>
      <w:r w:rsidRPr="00FD38BF">
        <w:rPr>
          <w:rStyle w:val="underline"/>
          <w:sz w:val="24"/>
        </w:rPr>
        <w:t>U.S. ports and waterways are increasingly well-protected</w:t>
      </w:r>
      <w:r w:rsidRPr="00FD38BF">
        <w:t xml:space="preserve"> against terrorists due to the ongoing security activities of the U.S. Coast Guard, U.S. Customs and Border Protection (CBP), provisions of the Maritime Transportation Security Act (P.L. 107-295), protections added using DHS port security grants, and other U.S. maritime security measures.121 Classification issues may also influence differing perceptions of maritime terrorism risk since piracy unrelated to terrorism is common in Southeast Asia and may be conflated with terrorism in maritime security statistics.122 </w:t>
      </w:r>
      <w:r w:rsidRPr="00FD38BF">
        <w:rPr>
          <w:rStyle w:val="underline"/>
          <w:sz w:val="24"/>
        </w:rPr>
        <w:t>A key consideration</w:t>
      </w:r>
      <w:r w:rsidRPr="00FD38BF">
        <w:t xml:space="preserve"> in assessing the general likelihood of a maritime attack against the United States </w:t>
      </w:r>
      <w:r w:rsidRPr="00FD38BF">
        <w:rPr>
          <w:rStyle w:val="underline"/>
          <w:sz w:val="24"/>
        </w:rPr>
        <w:t xml:space="preserve">is </w:t>
      </w:r>
      <w:r w:rsidRPr="00D61A43">
        <w:rPr>
          <w:rStyle w:val="underline"/>
          <w:sz w:val="24"/>
          <w:highlight w:val="yellow"/>
        </w:rPr>
        <w:t>the inherent operational difficulty in mounting such attacks</w:t>
      </w:r>
      <w:r w:rsidRPr="00FD38BF">
        <w:rPr>
          <w:b/>
        </w:rPr>
        <w:t>,</w:t>
      </w:r>
      <w:r w:rsidRPr="00FD38BF">
        <w:t xml:space="preserve"> especially compared to land attacks which may alternatively satisfy terrorist  objectives. </w:t>
      </w:r>
      <w:r w:rsidRPr="00FD38BF">
        <w:rPr>
          <w:rStyle w:val="underline"/>
          <w:sz w:val="24"/>
        </w:rPr>
        <w:t>One U.S. naval analyst has identified a number of specific challenges</w:t>
      </w:r>
      <w:r w:rsidRPr="00FD38BF">
        <w:t xml:space="preserve"> for terrorists in the maritime environment: ! </w:t>
      </w:r>
      <w:r w:rsidRPr="00D61A43">
        <w:rPr>
          <w:rStyle w:val="underline"/>
          <w:sz w:val="24"/>
          <w:highlight w:val="yellow"/>
        </w:rPr>
        <w:t>Maritime targets are</w:t>
      </w:r>
      <w:r w:rsidRPr="00FD38BF">
        <w:t xml:space="preserve"> relatively more </w:t>
      </w:r>
      <w:r w:rsidRPr="00D61A43">
        <w:rPr>
          <w:rStyle w:val="underline"/>
          <w:sz w:val="24"/>
          <w:highlight w:val="yellow"/>
        </w:rPr>
        <w:t>scarce</w:t>
      </w:r>
      <w:r w:rsidRPr="00FD38BF">
        <w:t xml:space="preserve"> than land targets; ! </w:t>
      </w:r>
      <w:r w:rsidRPr="00FD38BF">
        <w:rPr>
          <w:rStyle w:val="underline"/>
          <w:sz w:val="24"/>
        </w:rPr>
        <w:t>Surveillance at sea offers less cover</w:t>
      </w:r>
      <w:r w:rsidRPr="00FD38BF">
        <w:t xml:space="preserve"> and concealment than surveillance on land; ! Tides, currents, wind, sea state, visibility, and proximity to land must all be factored into a maritime terror operation; ! Maritime terror </w:t>
      </w:r>
      <w:r w:rsidRPr="00D61A43">
        <w:rPr>
          <w:rStyle w:val="underline"/>
          <w:sz w:val="24"/>
          <w:highlight w:val="yellow"/>
        </w:rPr>
        <w:t>operations may require skills that are not quickly or easily acquired</w:t>
      </w:r>
      <w:r w:rsidRPr="00FD38BF">
        <w:t xml:space="preserve"> such as special training in navigation, coastal piloting, and ship handling; ! </w:t>
      </w:r>
      <w:r w:rsidRPr="00D61A43">
        <w:rPr>
          <w:rStyle w:val="underline"/>
          <w:sz w:val="24"/>
          <w:highlight w:val="yellow"/>
        </w:rPr>
        <w:t>Testing weapons</w:t>
      </w:r>
      <w:r w:rsidRPr="00FD38BF">
        <w:rPr>
          <w:rStyle w:val="underline"/>
          <w:sz w:val="24"/>
        </w:rPr>
        <w:t xml:space="preserve"> and</w:t>
      </w:r>
      <w:r w:rsidRPr="00FD38BF">
        <w:t xml:space="preserve"> practicing attack </w:t>
      </w:r>
      <w:r w:rsidRPr="00FD38BF">
        <w:rPr>
          <w:rStyle w:val="underline"/>
          <w:sz w:val="24"/>
        </w:rPr>
        <w:t>techniques</w:t>
      </w:r>
      <w:r w:rsidRPr="00FD38BF">
        <w:t xml:space="preserve">, hallmarks of Al Qaeda’s typically meticulous preparation, </w:t>
      </w:r>
      <w:r w:rsidRPr="00D61A43">
        <w:rPr>
          <w:rStyle w:val="underline"/>
          <w:sz w:val="24"/>
          <w:highlight w:val="yellow"/>
        </w:rPr>
        <w:t>are harder</w:t>
      </w:r>
      <w:r w:rsidRPr="00FD38BF">
        <w:t xml:space="preserve"> and more difficult to conceal at sea than on land; ! The generally </w:t>
      </w:r>
      <w:r w:rsidRPr="00D61A43">
        <w:rPr>
          <w:rStyle w:val="underline"/>
          <w:sz w:val="24"/>
          <w:highlight w:val="yellow"/>
        </w:rPr>
        <w:t>singular nature</w:t>
      </w:r>
      <w:r w:rsidRPr="00FD38BF">
        <w:t xml:space="preserve"> of maritime targets, the </w:t>
      </w:r>
      <w:r w:rsidRPr="00D61A43">
        <w:rPr>
          <w:rStyle w:val="underline"/>
          <w:sz w:val="24"/>
          <w:highlight w:val="yellow"/>
        </w:rPr>
        <w:t>low</w:t>
      </w:r>
      <w:r w:rsidRPr="00FD38BF">
        <w:t xml:space="preserve"> probability of </w:t>
      </w:r>
      <w:r w:rsidRPr="00D61A43">
        <w:rPr>
          <w:rStyle w:val="underline"/>
          <w:sz w:val="24"/>
          <w:highlight w:val="yellow"/>
        </w:rPr>
        <w:t>damage and casualties secondary to the intended target</w:t>
      </w:r>
      <w:r w:rsidRPr="00FD38BF">
        <w:rPr>
          <w:b/>
        </w:rPr>
        <w:t xml:space="preserve">, </w:t>
      </w:r>
      <w:r w:rsidRPr="00D61A43">
        <w:rPr>
          <w:rStyle w:val="underline"/>
          <w:sz w:val="24"/>
          <w:highlight w:val="yellow"/>
        </w:rPr>
        <w:t>and the problems associated with filming attacks at sea</w:t>
      </w:r>
      <w:r w:rsidRPr="00FD38BF">
        <w:rPr>
          <w:rStyle w:val="underline"/>
          <w:sz w:val="24"/>
        </w:rPr>
        <w:t xml:space="preserve"> for terrorist publicity </w:t>
      </w:r>
      <w:r w:rsidRPr="00D61A43">
        <w:rPr>
          <w:rStyle w:val="underline"/>
          <w:sz w:val="24"/>
          <w:highlight w:val="yellow"/>
        </w:rPr>
        <w:t>may also reduce the desirability of maritime targets</w:t>
      </w:r>
      <w:r w:rsidRPr="00FD38BF">
        <w:t>.123</w:t>
      </w:r>
    </w:p>
    <w:p w14:paraId="08D7F001" w14:textId="77777777" w:rsidR="00CF176F" w:rsidRPr="00FD38BF" w:rsidRDefault="00CF176F" w:rsidP="002A5D64">
      <w:pPr>
        <w:pStyle w:val="Heading4"/>
      </w:pPr>
      <w:r w:rsidRPr="00FD38BF">
        <w:t>And, there’s a low risk - too difficult and no motivation</w:t>
      </w:r>
    </w:p>
    <w:p w14:paraId="5F1F008C" w14:textId="77777777" w:rsidR="00CF176F" w:rsidRPr="00FD38BF" w:rsidRDefault="00CF176F" w:rsidP="00CF176F">
      <w:r w:rsidRPr="00FD38BF">
        <w:rPr>
          <w:rStyle w:val="StyleStyleBold12pt"/>
        </w:rPr>
        <w:t xml:space="preserve">Smith 6 </w:t>
      </w:r>
      <w:r w:rsidRPr="00FD38BF">
        <w:rPr>
          <w:rStyle w:val="StyleStyleBold12pt"/>
          <w:b w:val="0"/>
        </w:rPr>
        <w:t>[</w:t>
      </w:r>
      <w:r w:rsidRPr="00FD38BF">
        <w:t>Sandy Smith, RAND: Maritime Terrorism Risk Extends to Cruise Ships, Ferry Boats, The Magazine for Environment, Health, and Safety Leaders, October 19, 2006, http://ehstoday.com/fire_emergencyresponse/ehs_imp_38610/]</w:t>
      </w:r>
    </w:p>
    <w:p w14:paraId="0FC4B73E" w14:textId="66106742" w:rsidR="00CF176F" w:rsidRPr="002A5D64" w:rsidRDefault="00CF176F" w:rsidP="002A5D64">
      <w:pPr>
        <w:pStyle w:val="card0"/>
        <w:ind w:left="0"/>
      </w:pPr>
      <w:r w:rsidRPr="00FD38BF">
        <w:t xml:space="preserve">RAND researchers prepared the report by considering different types of terrorist attacks that could strike maritime activities. The authors assessed each scenario for its likelihood, its potential impact on the loss of life and the potential economic impacts. They also considered the likely application of civil liability in the aftermath of different attacks. Researchers point out that their review </w:t>
      </w:r>
      <w:r w:rsidRPr="00D61A43">
        <w:rPr>
          <w:rStyle w:val="underline"/>
          <w:sz w:val="24"/>
          <w:highlight w:val="yellow"/>
        </w:rPr>
        <w:t>of more than 30 years of terrorist activity shows that less than 2 percent of international terrorist attacks have hit maritime targets</w:t>
      </w:r>
      <w:r w:rsidRPr="00FD38BF">
        <w:rPr>
          <w:rStyle w:val="underline"/>
          <w:sz w:val="24"/>
        </w:rPr>
        <w:t>.</w:t>
      </w:r>
      <w:r w:rsidRPr="00FD38BF">
        <w:t xml:space="preserve"> Historically, </w:t>
      </w:r>
      <w:r w:rsidRPr="00D61A43">
        <w:rPr>
          <w:rStyle w:val="StyleBoldUnderline"/>
          <w:highlight w:val="yellow"/>
        </w:rPr>
        <w:t>this is because</w:t>
      </w:r>
      <w:r w:rsidRPr="00D61A43">
        <w:rPr>
          <w:rStyle w:val="underline"/>
          <w:sz w:val="24"/>
          <w:highlight w:val="yellow"/>
        </w:rPr>
        <w:t xml:space="preserve"> it has been difficult to successfully carry out maritime terrorist attacks</w:t>
      </w:r>
      <w:r w:rsidRPr="00FD38BF">
        <w:rPr>
          <w:rStyle w:val="underline"/>
          <w:sz w:val="24"/>
        </w:rPr>
        <w:t xml:space="preserve"> and because </w:t>
      </w:r>
      <w:r w:rsidRPr="00D61A43">
        <w:rPr>
          <w:rStyle w:val="underline"/>
          <w:sz w:val="24"/>
          <w:highlight w:val="yellow"/>
        </w:rPr>
        <w:t>such attacks have rarely caused the large loss of life or generated the heavy news coverage that terrorists seek</w:t>
      </w:r>
      <w:r w:rsidRPr="00FD38BF">
        <w:t>, the study says.</w:t>
      </w:r>
    </w:p>
    <w:p w14:paraId="3A6D92A7" w14:textId="77777777" w:rsidR="00CF176F" w:rsidRPr="00FD38BF" w:rsidRDefault="00CF176F" w:rsidP="002A5D64">
      <w:pPr>
        <w:pStyle w:val="Heading4"/>
      </w:pPr>
      <w:r w:rsidRPr="00FD38BF">
        <w:t>And, they don’t have the skills</w:t>
      </w:r>
    </w:p>
    <w:p w14:paraId="189FED95" w14:textId="77777777" w:rsidR="00CF176F" w:rsidRPr="00FD38BF" w:rsidRDefault="00CF176F" w:rsidP="00CF176F">
      <w:r w:rsidRPr="00FD38BF">
        <w:rPr>
          <w:rStyle w:val="StyleStyleBold12pt"/>
        </w:rPr>
        <w:t xml:space="preserve">PINR 5 </w:t>
      </w:r>
      <w:r w:rsidRPr="00FD38BF">
        <w:rPr>
          <w:rStyle w:val="StyleStyleBold12pt"/>
          <w:b w:val="0"/>
        </w:rPr>
        <w:t>[</w:t>
      </w:r>
      <w:r w:rsidRPr="00FD38BF">
        <w:t>The Power and Interest News Report (PINR) is an analysis-based publication that seeks to, as objectively as possible, provide insight into various conflicts, regions and points of interest around the globe, ''How Real is the Threat from Maritime Terrorism?,'' 12 Dec 2005, http://pinr.com/report.php?ac=view_report&amp;report_id=410&amp;language_id=1]</w:t>
      </w:r>
    </w:p>
    <w:p w14:paraId="678268AC" w14:textId="1E562E23" w:rsidR="00CF176F" w:rsidRPr="002A5D64" w:rsidRDefault="00CF176F" w:rsidP="002A5D64">
      <w:pPr>
        <w:pStyle w:val="card0"/>
        <w:ind w:left="0"/>
      </w:pPr>
      <w:r w:rsidRPr="00FD38BF">
        <w:t xml:space="preserve">Despite these isolated incidents of maritime terrorism and the predictions of worst case scenarios, </w:t>
      </w:r>
      <w:r w:rsidRPr="00D61A43">
        <w:rPr>
          <w:rStyle w:val="underline"/>
          <w:sz w:val="24"/>
          <w:highlight w:val="yellow"/>
        </w:rPr>
        <w:t>maritime terrorist attacks are</w:t>
      </w:r>
      <w:r w:rsidRPr="00FD38BF">
        <w:rPr>
          <w:rStyle w:val="underline"/>
          <w:sz w:val="24"/>
        </w:rPr>
        <w:t xml:space="preserve">, and have remained, quite </w:t>
      </w:r>
      <w:r w:rsidRPr="00D61A43">
        <w:rPr>
          <w:rStyle w:val="underline"/>
          <w:sz w:val="24"/>
          <w:highlight w:val="yellow"/>
        </w:rPr>
        <w:t>rare. They constitute only two percent of all international terrorist incidents</w:t>
      </w:r>
      <w:r w:rsidRPr="00FD38BF">
        <w:rPr>
          <w:rStyle w:val="underline"/>
          <w:sz w:val="24"/>
        </w:rPr>
        <w:t xml:space="preserve"> over the last three decades</w:t>
      </w:r>
      <w:r w:rsidRPr="00FD38BF">
        <w:t xml:space="preserve">.  While there is no doubt that a number of terrorist organizations have the desire or motivation to carry out attacks of this kind, in general </w:t>
      </w:r>
      <w:r w:rsidRPr="00FD38BF">
        <w:rPr>
          <w:rStyle w:val="underline"/>
          <w:sz w:val="24"/>
        </w:rPr>
        <w:t>there</w:t>
      </w:r>
      <w:r w:rsidRPr="00FD38BF">
        <w:rPr>
          <w:b/>
        </w:rPr>
        <w:t xml:space="preserve"> </w:t>
      </w:r>
      <w:r w:rsidRPr="00FD38BF">
        <w:rPr>
          <w:rStyle w:val="underline"/>
          <w:sz w:val="24"/>
        </w:rPr>
        <w:t xml:space="preserve">is still currently a lack of capability in this area of operation and it is likely to remain the case </w:t>
      </w:r>
      <w:r w:rsidRPr="00FD38BF">
        <w:t xml:space="preserve">in the immediate future. </w:t>
      </w:r>
      <w:r w:rsidRPr="00D61A43">
        <w:rPr>
          <w:rStyle w:val="underline"/>
          <w:sz w:val="24"/>
          <w:highlight w:val="yellow"/>
        </w:rPr>
        <w:t>Attacks against maritime targets require specialized equipment and skills; they also might require some knowledge of local shipping patterns, boat operation and maintenance, and boarding techniques</w:t>
      </w:r>
      <w:r w:rsidRPr="00FD38BF">
        <w:t>. Even the attack involving the USS Cole, conceivably one of the simplest methods of attacking a maritime target, failed in its first attempt. The original intended mark was in fact the USS The Sullivans. However, in their first try at launching the suicide boat, the al-Qaeda operatives underestimated the weight of the explosives they were carrying onboard and the boat sank as it entered the water.</w:t>
      </w:r>
    </w:p>
    <w:p w14:paraId="10F681BA" w14:textId="77777777" w:rsidR="00CF176F" w:rsidRPr="00FD38BF" w:rsidRDefault="00CF176F" w:rsidP="002A5D64">
      <w:pPr>
        <w:pStyle w:val="Heading4"/>
      </w:pPr>
      <w:r w:rsidRPr="00FD38BF">
        <w:t>And, their the threat’s all hype</w:t>
      </w:r>
    </w:p>
    <w:p w14:paraId="5BDB7DFB" w14:textId="77777777" w:rsidR="00CF176F" w:rsidRPr="00FD38BF" w:rsidRDefault="00CF176F" w:rsidP="00CF176F">
      <w:pPr>
        <w:rPr>
          <w:b/>
        </w:rPr>
      </w:pPr>
      <w:r w:rsidRPr="00FD38BF">
        <w:rPr>
          <w:rStyle w:val="StyleStyleBold12pt"/>
        </w:rPr>
        <w:t xml:space="preserve">Raymond 6 </w:t>
      </w:r>
      <w:r w:rsidRPr="00FD38BF">
        <w:rPr>
          <w:rStyle w:val="StyleStyleBold12pt"/>
          <w:sz w:val="20"/>
          <w:szCs w:val="20"/>
        </w:rPr>
        <w:t xml:space="preserve"> </w:t>
      </w:r>
      <w:r w:rsidRPr="00FD38BF">
        <w:rPr>
          <w:rStyle w:val="StyleStyleBold12pt"/>
          <w:b w:val="0"/>
          <w:sz w:val="20"/>
          <w:szCs w:val="20"/>
        </w:rPr>
        <w:t>[</w:t>
      </w:r>
      <w:r w:rsidRPr="00FD38BF">
        <w:rPr>
          <w:sz w:val="20"/>
          <w:szCs w:val="20"/>
        </w:rPr>
        <w:t>Catherine Zara Raymond is an Associate Research Fellow at the Institute of Defense and Strategic Studies (IDSS), Nanyang Technological University, Singapore, Maritime Terrorism in Southeast Asia: Potential Scenarios, Terrorism Monitor 4.7, April 6, 2006, http://www.jamestown.org/programs/gta/single/?tx_ttnews[tt_news]=725&amp;tx_ttnews[backPid]=181&amp;no_cache=1]</w:t>
      </w:r>
    </w:p>
    <w:p w14:paraId="0E7CF5FB" w14:textId="77777777" w:rsidR="00CF176F" w:rsidRPr="00FD38BF" w:rsidRDefault="00CF176F" w:rsidP="00CF176F">
      <w:pPr>
        <w:pStyle w:val="card0"/>
        <w:ind w:left="0"/>
        <w:rPr>
          <w:b/>
        </w:rPr>
      </w:pPr>
      <w:r w:rsidRPr="00FD38BF">
        <w:t>In Southeast Asia, home to one of the world's most strategic sea lanes—the Straits of Malacca, and the world's second largest port, Singapore—</w:t>
      </w:r>
      <w:r w:rsidRPr="00FD38BF">
        <w:rPr>
          <w:rStyle w:val="underline"/>
          <w:sz w:val="24"/>
        </w:rPr>
        <w:t>the vulnerability of the maritime sector is of great concern</w:t>
      </w:r>
      <w:r w:rsidRPr="00FD38BF">
        <w:t xml:space="preserve">. As a result, over the last few years various scenarios of how terrorists might carry out an attack in the maritime domain have been put forward by the media and academics alike. </w:t>
      </w:r>
      <w:r w:rsidRPr="00D61A43">
        <w:rPr>
          <w:rStyle w:val="underline"/>
          <w:sz w:val="24"/>
          <w:highlight w:val="yellow"/>
        </w:rPr>
        <w:t>Many</w:t>
      </w:r>
      <w:r w:rsidRPr="00FD38BF">
        <w:t xml:space="preserve"> of these potential </w:t>
      </w:r>
      <w:r w:rsidRPr="00D61A43">
        <w:rPr>
          <w:rStyle w:val="underline"/>
          <w:sz w:val="24"/>
          <w:highlight w:val="yellow"/>
        </w:rPr>
        <w:t>scenarios are extremely unlikely due to their complicated nature and their sheer impracticability</w:t>
      </w:r>
      <w:r w:rsidRPr="00FD38BF">
        <w:t>. Nevertheless</w:t>
      </w:r>
      <w:r w:rsidRPr="00FD38BF">
        <w:rPr>
          <w:rStyle w:val="underline"/>
        </w:rPr>
        <w:t xml:space="preserve">, </w:t>
      </w:r>
      <w:r w:rsidRPr="00FD38BF">
        <w:rPr>
          <w:rStyle w:val="underline"/>
          <w:sz w:val="24"/>
        </w:rPr>
        <w:t xml:space="preserve">a great number of these scenarios have remained unchallenged due to </w:t>
      </w:r>
      <w:r w:rsidRPr="00D61A43">
        <w:rPr>
          <w:rStyle w:val="underline"/>
          <w:sz w:val="24"/>
          <w:highlight w:val="yellow"/>
        </w:rPr>
        <w:t>a lack of knowledge of the geography of the region, local shipping patterns and the nature of the commercial shipping</w:t>
      </w:r>
      <w:r w:rsidRPr="00FD38BF">
        <w:rPr>
          <w:rStyle w:val="underline"/>
          <w:sz w:val="24"/>
        </w:rPr>
        <w:t xml:space="preserve"> industry in general</w:t>
      </w:r>
      <w:r w:rsidRPr="00D61A43">
        <w:rPr>
          <w:rStyle w:val="underline"/>
          <w:sz w:val="24"/>
          <w:highlight w:val="yellow"/>
        </w:rPr>
        <w:t>. This has led to a misunderstanding of the threat posed by maritime terrorism</w:t>
      </w:r>
      <w:r w:rsidRPr="00FD38BF">
        <w:rPr>
          <w:b/>
        </w:rPr>
        <w:t>.</w:t>
      </w:r>
    </w:p>
    <w:p w14:paraId="33EC7B7D" w14:textId="45D2E0CD" w:rsidR="00336212" w:rsidRPr="00336212" w:rsidRDefault="00CF176F" w:rsidP="00336212">
      <w:pPr>
        <w:pStyle w:val="Heading4"/>
        <w:rPr>
          <w:rStyle w:val="apple-style-span"/>
          <w:shd w:val="clear" w:color="auto" w:fill="FFFFFF"/>
        </w:rPr>
      </w:pPr>
      <w:r w:rsidRPr="00336212">
        <w:rPr>
          <w:rStyle w:val="apple-style-span"/>
          <w:shd w:val="clear" w:color="auto" w:fill="FFFFFF"/>
        </w:rPr>
        <w:t>All mega attacks belong in the realm of fiction – copycats, unfamiliarity, and lack of skills prove</w:t>
      </w:r>
    </w:p>
    <w:p w14:paraId="60EC1747" w14:textId="1C2D4074" w:rsidR="00CF176F" w:rsidRPr="00336212" w:rsidRDefault="00CF176F" w:rsidP="00336212">
      <w:pPr>
        <w:tabs>
          <w:tab w:val="left" w:pos="90"/>
        </w:tabs>
        <w:rPr>
          <w:sz w:val="16"/>
          <w:shd w:val="clear" w:color="auto" w:fill="FFFFFF"/>
        </w:rPr>
      </w:pPr>
      <w:r w:rsidRPr="00FD38BF">
        <w:rPr>
          <w:rStyle w:val="apple-style-span"/>
          <w:b/>
          <w:shd w:val="clear" w:color="auto" w:fill="FFFFFF"/>
        </w:rPr>
        <w:t>Lehr 9</w:t>
      </w:r>
      <w:r w:rsidRPr="00FD38BF">
        <w:rPr>
          <w:rStyle w:val="apple-style-span"/>
          <w:sz w:val="16"/>
          <w:shd w:val="clear" w:color="auto" w:fill="FFFFFF"/>
        </w:rPr>
        <w:t xml:space="preserve"> [Peter , lecturer in terrorism studies at the CSTPV, School of International Relations, University of St. Andrews and visiting lecturer at the South Asia Institute, University of Heidelberg, Germany. Before taking up his current position in September 2007, Dr. Lehr was Informa Group’s research fellow at the CSTPV; and before this, a lecturer at the Department of Political Science, South Asia Institute, University of Heidelberg and visiting fellow at the Institute for Strategic and International Studies (ISIS), Chulalongkorn University, Bangkok.2009 “Maritime Terrorism: Locations, Actors, and Capabilities,” Lloyd’s MIU Handbook of Maritime Security, Ch. 5, CRC Press, Taylor and Francis Group, http://booki.org/chinablue/buk/Maritim/Lloyd's%20MIU%20Handbook%20of%20Maritime%20Security.pdf] </w:t>
      </w:r>
      <w:r w:rsidRPr="00FD38BF">
        <w:rPr>
          <w:shd w:val="clear" w:color="auto" w:fill="FFFFFF"/>
        </w:rPr>
        <w:br/>
      </w:r>
      <w:r w:rsidRPr="00FD38BF">
        <w:rPr>
          <w:rStyle w:val="apple-style-span"/>
          <w:sz w:val="16"/>
          <w:shd w:val="clear" w:color="auto" w:fill="FFFFFF"/>
        </w:rPr>
        <w:t xml:space="preserve">Generally, all these efforts are laudable attempts in increasing both maritime safety and security. However, this flurry of activities in the wake of 9/11 has also resulted in the emergence of a new kind of maritime terrorism industry, where scaremongers seem to be in the lead, for a variety of reasons, which are not discussed here. This new variant of </w:t>
      </w:r>
      <w:r w:rsidRPr="00FD38BF">
        <w:rPr>
          <w:rStyle w:val="apple-style-span"/>
          <w:u w:val="single"/>
          <w:shd w:val="clear" w:color="auto" w:fill="FFFFFF"/>
        </w:rPr>
        <w:t>“terrorologists” are busily conjuring up maritime versions of “ultraterrorism” or “megaterrorism,” resulting in</w:t>
      </w:r>
      <w:r w:rsidRPr="00FD38BF">
        <w:rPr>
          <w:rStyle w:val="apple-style-span"/>
          <w:sz w:val="16"/>
          <w:shd w:val="clear" w:color="auto" w:fill="FFFFFF"/>
        </w:rPr>
        <w:t xml:space="preserve"> what I like to call the </w:t>
      </w:r>
      <w:r w:rsidRPr="00FD38BF">
        <w:rPr>
          <w:rStyle w:val="apple-style-span"/>
          <w:u w:val="single"/>
          <w:shd w:val="clear" w:color="auto" w:fill="FFFFFF"/>
        </w:rPr>
        <w:t>“maritime terrorism nightmare charts.”</w:t>
      </w:r>
      <w:r w:rsidRPr="00FD38BF">
        <w:rPr>
          <w:rStyle w:val="apple-style-span"/>
          <w:sz w:val="16"/>
          <w:shd w:val="clear" w:color="auto" w:fill="FFFFFF"/>
        </w:rPr>
        <w:t xml:space="preserve"> Currently, </w:t>
      </w:r>
      <w:r w:rsidRPr="00FD38BF">
        <w:rPr>
          <w:rStyle w:val="apple-style-span"/>
          <w:u w:val="single"/>
          <w:shd w:val="clear" w:color="auto" w:fill="FFFFFF"/>
        </w:rPr>
        <w:t>the undisputed leader of the maritime terrorism nightmare charts</w:t>
      </w:r>
      <w:r w:rsidRPr="00FD38BF">
        <w:rPr>
          <w:rStyle w:val="apple-style-span"/>
          <w:sz w:val="16"/>
          <w:shd w:val="clear" w:color="auto" w:fill="FFFFFF"/>
        </w:rPr>
        <w:t xml:space="preserve">, at least </w:t>
      </w:r>
      <w:r w:rsidRPr="00FD38BF">
        <w:rPr>
          <w:rStyle w:val="apple-style-span"/>
          <w:u w:val="single"/>
          <w:shd w:val="clear" w:color="auto" w:fill="FFFFFF"/>
        </w:rPr>
        <w:t>in the U</w:t>
      </w:r>
      <w:r w:rsidRPr="00FD38BF">
        <w:rPr>
          <w:rStyle w:val="apple-style-span"/>
          <w:sz w:val="16"/>
          <w:shd w:val="clear" w:color="auto" w:fill="FFFFFF"/>
        </w:rPr>
        <w:t xml:space="preserve">nited </w:t>
      </w:r>
      <w:r w:rsidRPr="00FD38BF">
        <w:rPr>
          <w:rStyle w:val="apple-style-span"/>
          <w:u w:val="single"/>
          <w:shd w:val="clear" w:color="auto" w:fill="FFFFFF"/>
        </w:rPr>
        <w:t>S</w:t>
      </w:r>
      <w:r w:rsidRPr="00FD38BF">
        <w:rPr>
          <w:rStyle w:val="apple-style-span"/>
          <w:sz w:val="16"/>
          <w:shd w:val="clear" w:color="auto" w:fill="FFFFFF"/>
        </w:rPr>
        <w:t xml:space="preserve">tates, </w:t>
      </w:r>
      <w:r w:rsidRPr="00FD38BF">
        <w:rPr>
          <w:rStyle w:val="apple-style-span"/>
          <w:u w:val="single"/>
          <w:shd w:val="clear" w:color="auto" w:fill="FFFFFF"/>
        </w:rPr>
        <w:t>is an attack with a</w:t>
      </w:r>
      <w:r w:rsidRPr="00FD38BF">
        <w:rPr>
          <w:rStyle w:val="apple-style-span"/>
          <w:sz w:val="16"/>
          <w:shd w:val="clear" w:color="auto" w:fill="FFFFFF"/>
        </w:rPr>
        <w:t xml:space="preserve"> weapon of mass destruction </w:t>
      </w:r>
      <w:r w:rsidRPr="00FD38BF">
        <w:rPr>
          <w:rStyle w:val="apple-style-span"/>
          <w:u w:val="single"/>
          <w:shd w:val="clear" w:color="auto" w:fill="FFFFFF"/>
        </w:rPr>
        <w:t xml:space="preserve">(WMD) </w:t>
      </w:r>
      <w:r w:rsidRPr="00FD38BF">
        <w:rPr>
          <w:rStyle w:val="apple-style-span"/>
          <w:sz w:val="16"/>
          <w:shd w:val="clear" w:color="auto" w:fill="FFFFFF"/>
        </w:rPr>
        <w:t xml:space="preserve">voyaging to its target not on the tip of a missile but </w:t>
      </w:r>
      <w:r w:rsidRPr="00FD38BF">
        <w:rPr>
          <w:rStyle w:val="apple-style-span"/>
          <w:u w:val="single"/>
          <w:shd w:val="clear" w:color="auto" w:fill="FFFFFF"/>
        </w:rPr>
        <w:t>hidden in a container on board</w:t>
      </w:r>
      <w:r w:rsidRPr="00FD38BF">
        <w:rPr>
          <w:rStyle w:val="apple-style-span"/>
          <w:sz w:val="16"/>
          <w:shd w:val="clear" w:color="auto" w:fill="FFFFFF"/>
        </w:rPr>
        <w:t xml:space="preserve"> of </w:t>
      </w:r>
      <w:r w:rsidRPr="00FD38BF">
        <w:rPr>
          <w:rStyle w:val="apple-style-span"/>
          <w:u w:val="single"/>
          <w:shd w:val="clear" w:color="auto" w:fill="FFFFFF"/>
        </w:rPr>
        <w:t>a</w:t>
      </w:r>
      <w:r w:rsidRPr="00FD38BF">
        <w:rPr>
          <w:rStyle w:val="apple-style-span"/>
          <w:sz w:val="16"/>
          <w:shd w:val="clear" w:color="auto" w:fill="FFFFFF"/>
        </w:rPr>
        <w:t xml:space="preserve"> large container </w:t>
      </w:r>
      <w:r w:rsidRPr="00FD38BF">
        <w:rPr>
          <w:rStyle w:val="apple-style-span"/>
          <w:u w:val="single"/>
          <w:shd w:val="clear" w:color="auto" w:fill="FFFFFF"/>
        </w:rPr>
        <w:t>ship. Number two</w:t>
      </w:r>
      <w:r w:rsidRPr="00FD38BF">
        <w:rPr>
          <w:rStyle w:val="apple-style-span"/>
          <w:sz w:val="16"/>
          <w:shd w:val="clear" w:color="auto" w:fill="FFFFFF"/>
        </w:rPr>
        <w:t xml:space="preserve"> on the list </w:t>
      </w:r>
      <w:r w:rsidRPr="00FD38BF">
        <w:rPr>
          <w:rStyle w:val="apple-style-span"/>
          <w:u w:val="single"/>
          <w:shd w:val="clear" w:color="auto" w:fill="FFFFFF"/>
        </w:rPr>
        <w:t>is the “floating bomb” scenario</w:t>
      </w:r>
      <w:r w:rsidRPr="00FD38BF">
        <w:rPr>
          <w:rStyle w:val="apple-style-span"/>
          <w:sz w:val="16"/>
          <w:shd w:val="clear" w:color="auto" w:fill="FFFFFF"/>
        </w:rPr>
        <w:t xml:space="preserve">, that is, a hijacked liquefied petroleum gas (LPG) or liquefied natural gas (LNG) tanker driven into a major port and exploded there, with the intent of disrupting seaborne global trade. The </w:t>
      </w:r>
      <w:r w:rsidRPr="00FD38BF">
        <w:rPr>
          <w:rStyle w:val="apple-style-span"/>
          <w:u w:val="single"/>
          <w:shd w:val="clear" w:color="auto" w:fill="FFFFFF"/>
        </w:rPr>
        <w:t>number three</w:t>
      </w:r>
      <w:r w:rsidRPr="00FD38BF">
        <w:rPr>
          <w:rStyle w:val="apple-style-span"/>
          <w:sz w:val="16"/>
          <w:shd w:val="clear" w:color="auto" w:fill="FFFFFF"/>
        </w:rPr>
        <w:t xml:space="preserve"> position </w:t>
      </w:r>
      <w:r w:rsidRPr="00FD38BF">
        <w:rPr>
          <w:rStyle w:val="apple-style-span"/>
          <w:u w:val="single"/>
          <w:shd w:val="clear" w:color="auto" w:fill="FFFFFF"/>
        </w:rPr>
        <w:t>is</w:t>
      </w:r>
      <w:r w:rsidRPr="00FD38BF">
        <w:rPr>
          <w:rStyle w:val="apple-style-span"/>
          <w:sz w:val="16"/>
          <w:shd w:val="clear" w:color="auto" w:fill="FFFFFF"/>
        </w:rPr>
        <w:t xml:space="preserve"> currently held by </w:t>
      </w:r>
      <w:r w:rsidRPr="00FD38BF">
        <w:rPr>
          <w:rStyle w:val="apple-style-span"/>
          <w:u w:val="single"/>
          <w:shd w:val="clear" w:color="auto" w:fill="FFFFFF"/>
        </w:rPr>
        <w:t>the “momentum weapons” scenario</w:t>
      </w:r>
      <w:r w:rsidRPr="00FD38BF">
        <w:rPr>
          <w:rStyle w:val="apple-style-span"/>
          <w:sz w:val="16"/>
          <w:shd w:val="clear" w:color="auto" w:fill="FFFFFF"/>
        </w:rPr>
        <w:t xml:space="preserve">, which revolves around a large ship such as an ultra-large crude carrier or a chemical tanker. In such a case, the terrorists would attempt to drive a large vessel into the harbor at high speed to ram either other ships with vulnerable cargoes or oil terminals and the like and then detonate the ship. Such a scenario has been developed, for example, for the port of Singapore – home of Southeast Asia’s largest oil refineries.8 </w:t>
      </w:r>
      <w:r w:rsidRPr="00FD38BF">
        <w:rPr>
          <w:rStyle w:val="apple-style-span"/>
          <w:b/>
          <w:u w:val="single"/>
          <w:shd w:val="clear" w:color="auto" w:fill="FFFFFF"/>
        </w:rPr>
        <w:t xml:space="preserve">All of these maritime megaterrorism scenarios have one thing in common: </w:t>
      </w:r>
      <w:r w:rsidRPr="00FD38BF">
        <w:rPr>
          <w:rStyle w:val="apple-style-span"/>
          <w:b/>
          <w:u w:val="single"/>
          <w:bdr w:val="single" w:sz="4" w:space="0" w:color="auto"/>
          <w:shd w:val="clear" w:color="auto" w:fill="FFFFFF"/>
        </w:rPr>
        <w:t>they still firmly belong to the realm of fiction</w:t>
      </w:r>
      <w:r w:rsidRPr="00FD38BF">
        <w:rPr>
          <w:rStyle w:val="apple-style-span"/>
          <w:sz w:val="16"/>
          <w:shd w:val="clear" w:color="auto" w:fill="FFFFFF"/>
        </w:rPr>
        <w:t xml:space="preserve">. As stated in the introduction, all these worst-case scenarios are ignored in this contribution. </w:t>
      </w:r>
      <w:r w:rsidRPr="00FD38BF">
        <w:rPr>
          <w:rStyle w:val="apple-style-span"/>
          <w:u w:val="single"/>
          <w:shd w:val="clear" w:color="auto" w:fill="FFFFFF"/>
        </w:rPr>
        <w:t>There are several reasons behind the decision to ignore the more dreadful scenarios</w:t>
      </w:r>
      <w:r w:rsidRPr="00FD38BF">
        <w:rPr>
          <w:rStyle w:val="apple-style-span"/>
          <w:sz w:val="16"/>
          <w:shd w:val="clear" w:color="auto" w:fill="FFFFFF"/>
        </w:rPr>
        <w:t xml:space="preserve">. First of all, </w:t>
      </w:r>
      <w:r w:rsidRPr="00FD38BF">
        <w:rPr>
          <w:rStyle w:val="apple-style-span"/>
          <w:u w:val="single"/>
          <w:shd w:val="clear" w:color="auto" w:fill="FFFFFF"/>
        </w:rPr>
        <w:t>terrorists are copycats</w:t>
      </w:r>
      <w:r w:rsidRPr="00FD38BF">
        <w:rPr>
          <w:rStyle w:val="apple-style-span"/>
          <w:sz w:val="16"/>
          <w:shd w:val="clear" w:color="auto" w:fill="FFFFFF"/>
        </w:rPr>
        <w:t xml:space="preserve">. They use tactics that worked for them or worked for other groups before, they adapt them to their own circumstances, honing their skills and then striking continuously. This is the way terrorist groups on the land and this is also the way terrorist groups acted against aviation. </w:t>
      </w:r>
      <w:r w:rsidRPr="00FD38BF">
        <w:rPr>
          <w:rStyle w:val="apple-style-span"/>
          <w:b/>
          <w:sz w:val="16"/>
          <w:shd w:val="clear" w:color="auto" w:fill="FFFFFF"/>
        </w:rPr>
        <w:t>I</w:t>
      </w:r>
      <w:r w:rsidRPr="00FD38BF">
        <w:rPr>
          <w:rStyle w:val="apple-style-span"/>
          <w:b/>
          <w:u w:val="single"/>
          <w:shd w:val="clear" w:color="auto" w:fill="FFFFFF"/>
        </w:rPr>
        <w:t>t is not very plausible</w:t>
      </w:r>
      <w:r w:rsidRPr="00FD38BF">
        <w:rPr>
          <w:rStyle w:val="apple-style-span"/>
          <w:sz w:val="16"/>
          <w:shd w:val="clear" w:color="auto" w:fill="FFFFFF"/>
        </w:rPr>
        <w:t xml:space="preserve"> to me </w:t>
      </w:r>
      <w:r w:rsidRPr="00FD38BF">
        <w:rPr>
          <w:rStyle w:val="apple-style-span"/>
          <w:b/>
          <w:u w:val="single"/>
          <w:shd w:val="clear" w:color="auto" w:fill="FFFFFF"/>
        </w:rPr>
        <w:t>that they should not attempt to do likewise at sea</w:t>
      </w:r>
      <w:r w:rsidRPr="00FD38BF">
        <w:rPr>
          <w:rStyle w:val="apple-style-span"/>
          <w:b/>
          <w:sz w:val="16"/>
          <w:shd w:val="clear" w:color="auto" w:fill="FFFFFF"/>
        </w:rPr>
        <w:t>.</w:t>
      </w:r>
      <w:r w:rsidRPr="00FD38BF">
        <w:rPr>
          <w:rStyle w:val="apple-style-span"/>
          <w:sz w:val="16"/>
          <w:shd w:val="clear" w:color="auto" w:fill="FFFFFF"/>
        </w:rPr>
        <w:t xml:space="preserve"> Second, </w:t>
      </w:r>
      <w:r w:rsidRPr="00FD38BF">
        <w:rPr>
          <w:rStyle w:val="apple-style-span"/>
          <w:b/>
          <w:u w:val="single"/>
          <w:shd w:val="clear" w:color="auto" w:fill="FFFFFF"/>
        </w:rPr>
        <w:t>it is even less plausible that terrorist groups should go for a “maritime terrorist spectacular”</w:t>
      </w:r>
      <w:r w:rsidRPr="00FD38BF">
        <w:rPr>
          <w:rStyle w:val="apple-style-span"/>
          <w:sz w:val="16"/>
          <w:shd w:val="clear" w:color="auto" w:fill="FFFFFF"/>
        </w:rPr>
        <w:t xml:space="preserve"> without first trying to get a certain degree of familiarity with this (for them) new environment. And third, </w:t>
      </w:r>
      <w:r w:rsidRPr="00FD38BF">
        <w:rPr>
          <w:rStyle w:val="apple-style-span"/>
          <w:b/>
          <w:u w:val="single"/>
          <w:shd w:val="clear" w:color="auto" w:fill="FFFFFF"/>
        </w:rPr>
        <w:t>it seems to be,</w:t>
      </w:r>
      <w:r w:rsidRPr="00FD38BF">
        <w:rPr>
          <w:rStyle w:val="apple-style-span"/>
          <w:sz w:val="16"/>
          <w:shd w:val="clear" w:color="auto" w:fill="FFFFFF"/>
        </w:rPr>
        <w:t xml:space="preserve"> for me at least, </w:t>
      </w:r>
      <w:r w:rsidRPr="00FD38BF">
        <w:rPr>
          <w:rStyle w:val="apple-style-span"/>
          <w:b/>
          <w:u w:val="single"/>
          <w:shd w:val="clear" w:color="auto" w:fill="FFFFFF"/>
        </w:rPr>
        <w:t>outright implausible that terrorists would be able to acquire and ship a nuclear weapon</w:t>
      </w:r>
      <w:r w:rsidRPr="00FD38BF">
        <w:rPr>
          <w:rStyle w:val="apple-style-span"/>
          <w:sz w:val="16"/>
          <w:shd w:val="clear" w:color="auto" w:fill="FFFFFF"/>
        </w:rPr>
        <w:t>-except maybe a comparatively crude radiological dispersal device, also known as “dirty bomb”-</w:t>
      </w:r>
      <w:r w:rsidRPr="00FD38BF">
        <w:rPr>
          <w:rStyle w:val="apple-style-span"/>
          <w:b/>
          <w:u w:val="single"/>
          <w:shd w:val="clear" w:color="auto" w:fill="FFFFFF"/>
        </w:rPr>
        <w:t>into a port or develop the skills necessary to turn a hijacked LNG into a “floating bomb.”</w:t>
      </w:r>
      <w:r w:rsidRPr="00FD38BF">
        <w:rPr>
          <w:rStyle w:val="apple-style-span"/>
          <w:sz w:val="16"/>
          <w:shd w:val="clear" w:color="auto" w:fill="FFFFFF"/>
        </w:rPr>
        <w:t xml:space="preserve"> In a nutshell, </w:t>
      </w:r>
      <w:r w:rsidRPr="00FD38BF">
        <w:rPr>
          <w:rStyle w:val="apple-style-span"/>
          <w:b/>
          <w:u w:val="single"/>
          <w:shd w:val="clear" w:color="auto" w:fill="FFFFFF"/>
        </w:rPr>
        <w:t>even the most determined maritime terrorists have to face a steep learning curve when it comes to embarking on a terror campaign in a new environment</w:t>
      </w:r>
      <w:r w:rsidRPr="00FD38BF">
        <w:rPr>
          <w:rStyle w:val="apple-style-span"/>
          <w:sz w:val="16"/>
          <w:shd w:val="clear" w:color="auto" w:fill="FFFFFF"/>
        </w:rPr>
        <w:t>, and for them, too, the motto should be “keep it simple…”</w:t>
      </w:r>
    </w:p>
    <w:p w14:paraId="37B5A29C" w14:textId="0D29EB1C" w:rsidR="00336212" w:rsidRPr="00336212" w:rsidRDefault="00CF176F" w:rsidP="00336212">
      <w:pPr>
        <w:pStyle w:val="Heading4"/>
        <w:rPr>
          <w:rStyle w:val="apple-style-span"/>
          <w:shd w:val="clear" w:color="auto" w:fill="FFFFFF"/>
        </w:rPr>
      </w:pPr>
      <w:r w:rsidRPr="00336212">
        <w:rPr>
          <w:rStyle w:val="apple-style-span"/>
          <w:shd w:val="clear" w:color="auto" w:fill="FFFFFF"/>
        </w:rPr>
        <w:t>Scarce targets, lack of skills and practice, weather and lack of publicity make sea targets unappealing</w:t>
      </w:r>
    </w:p>
    <w:p w14:paraId="5C45DC74" w14:textId="4E2C1B8E" w:rsidR="00CF176F" w:rsidRDefault="00CF176F" w:rsidP="00CF176F">
      <w:r w:rsidRPr="00FD38BF">
        <w:rPr>
          <w:rStyle w:val="apple-style-span"/>
          <w:b/>
          <w:shd w:val="clear" w:color="auto" w:fill="FFFFFF"/>
        </w:rPr>
        <w:t>Parfomak</w:t>
      </w:r>
      <w:r w:rsidRPr="00FD38BF">
        <w:rPr>
          <w:rStyle w:val="apple-style-span"/>
          <w:shd w:val="clear" w:color="auto" w:fill="FFFFFF"/>
        </w:rPr>
        <w:t xml:space="preserve"> </w:t>
      </w:r>
      <w:r w:rsidRPr="00FD38BF">
        <w:rPr>
          <w:rStyle w:val="apple-style-span"/>
          <w:b/>
          <w:shd w:val="clear" w:color="auto" w:fill="FFFFFF"/>
        </w:rPr>
        <w:t>7</w:t>
      </w:r>
      <w:r w:rsidRPr="00FD38BF">
        <w:rPr>
          <w:rStyle w:val="apple-style-span"/>
          <w:shd w:val="clear" w:color="auto" w:fill="FFFFFF"/>
        </w:rPr>
        <w:t xml:space="preserve"> [Paul W., Specialist in Energy and Infrastructure Policy and John Frittelli, Specialist in Transportation Policy, 1-9-2007, “Maritime Security: Potential Terrorist Attacks and Protection Priorities,” Congressional Research Service, www.fas.org/sgp/crs/homesec/RL33787.pdf] </w:t>
      </w:r>
      <w:r w:rsidRPr="00FD38BF">
        <w:rPr>
          <w:shd w:val="clear" w:color="auto" w:fill="FFFFFF"/>
        </w:rPr>
        <w:br/>
      </w:r>
      <w:r w:rsidRPr="00FD38BF">
        <w:rPr>
          <w:rStyle w:val="apple-style-span"/>
          <w:sz w:val="16"/>
          <w:shd w:val="clear" w:color="auto" w:fill="FFFFFF"/>
        </w:rPr>
        <w:t xml:space="preserve">Other </w:t>
      </w:r>
      <w:r w:rsidRPr="00FD38BF">
        <w:rPr>
          <w:rStyle w:val="apple-style-span"/>
          <w:u w:val="single"/>
          <w:shd w:val="clear" w:color="auto" w:fill="FFFFFF"/>
        </w:rPr>
        <w:t>analysts believe future maritime attacks against the U</w:t>
      </w:r>
      <w:r w:rsidRPr="00FD38BF">
        <w:rPr>
          <w:rStyle w:val="apple-style-span"/>
          <w:sz w:val="16"/>
          <w:shd w:val="clear" w:color="auto" w:fill="FFFFFF"/>
        </w:rPr>
        <w:t xml:space="preserve">nited </w:t>
      </w:r>
      <w:r w:rsidRPr="00FD38BF">
        <w:rPr>
          <w:rStyle w:val="apple-style-span"/>
          <w:u w:val="single"/>
          <w:shd w:val="clear" w:color="auto" w:fill="FFFFFF"/>
        </w:rPr>
        <w:t>S</w:t>
      </w:r>
      <w:r w:rsidRPr="00FD38BF">
        <w:rPr>
          <w:rStyle w:val="apple-style-span"/>
          <w:sz w:val="16"/>
          <w:shd w:val="clear" w:color="auto" w:fill="FFFFFF"/>
        </w:rPr>
        <w:t xml:space="preserve">tates </w:t>
      </w:r>
      <w:r w:rsidRPr="00FD38BF">
        <w:rPr>
          <w:rStyle w:val="apple-style-span"/>
          <w:u w:val="single"/>
          <w:shd w:val="clear" w:color="auto" w:fill="FFFFFF"/>
        </w:rPr>
        <w:t>are relatively unlikely, especially in U.S. waters.</w:t>
      </w:r>
      <w:r w:rsidRPr="00FD38BF">
        <w:rPr>
          <w:rStyle w:val="apple-style-span"/>
          <w:sz w:val="16"/>
          <w:shd w:val="clear" w:color="auto" w:fill="FFFFFF"/>
        </w:rPr>
        <w:t xml:space="preserve"> Notwithstanding specific acts of terrorism in the past, such as the Cole bombing, they note that </w:t>
      </w:r>
      <w:r w:rsidRPr="00F47A82">
        <w:rPr>
          <w:rStyle w:val="apple-style-span"/>
          <w:u w:val="single"/>
          <w:shd w:val="clear" w:color="auto" w:fill="FFFFFF"/>
        </w:rPr>
        <w:t>fewer than 1%</w:t>
      </w:r>
      <w:r w:rsidRPr="00FD38BF">
        <w:rPr>
          <w:rStyle w:val="apple-style-span"/>
          <w:u w:val="single"/>
          <w:shd w:val="clear" w:color="auto" w:fill="FFFFFF"/>
        </w:rPr>
        <w:t xml:space="preserve"> of all global terrorist attacks since</w:t>
      </w:r>
      <w:r w:rsidRPr="00FD38BF">
        <w:rPr>
          <w:rStyle w:val="apple-style-span"/>
          <w:sz w:val="16"/>
          <w:shd w:val="clear" w:color="auto" w:fill="FFFFFF"/>
        </w:rPr>
        <w:t xml:space="preserve"> 19</w:t>
      </w:r>
      <w:r w:rsidRPr="00FD38BF">
        <w:rPr>
          <w:rStyle w:val="apple-style-span"/>
          <w:u w:val="single"/>
          <w:shd w:val="clear" w:color="auto" w:fill="FFFFFF"/>
        </w:rPr>
        <w:t>97 have involved maritime targets.</w:t>
      </w:r>
      <w:r w:rsidRPr="00FD38BF">
        <w:rPr>
          <w:rStyle w:val="apple-style-span"/>
          <w:sz w:val="16"/>
          <w:shd w:val="clear" w:color="auto" w:fill="FFFFFF"/>
        </w:rPr>
        <w:t xml:space="preserve">118 Furthermore, </w:t>
      </w:r>
      <w:r w:rsidRPr="00FD38BF">
        <w:rPr>
          <w:rStyle w:val="apple-style-span"/>
          <w:u w:val="single"/>
          <w:shd w:val="clear" w:color="auto" w:fill="FFFFFF"/>
        </w:rPr>
        <w:t>international terrorists have attacked no maritime targets in U.S. territory since</w:t>
      </w:r>
      <w:r w:rsidRPr="00FD38BF">
        <w:rPr>
          <w:rStyle w:val="apple-style-span"/>
          <w:sz w:val="16"/>
          <w:shd w:val="clear" w:color="auto" w:fill="FFFFFF"/>
        </w:rPr>
        <w:t xml:space="preserve"> the anti-Castro attacks in 19</w:t>
      </w:r>
      <w:r w:rsidRPr="00FD38BF">
        <w:rPr>
          <w:rStyle w:val="apple-style-span"/>
          <w:u w:val="single"/>
          <w:shd w:val="clear" w:color="auto" w:fill="FFFFFF"/>
        </w:rPr>
        <w:t>76</w:t>
      </w:r>
      <w:r w:rsidRPr="00FD38BF">
        <w:rPr>
          <w:rStyle w:val="apple-style-span"/>
          <w:sz w:val="16"/>
          <w:shd w:val="clear" w:color="auto" w:fill="FFFFFF"/>
        </w:rPr>
        <w:t xml:space="preserve"> despite their demonstrated ability to do so overseas.119 </w:t>
      </w:r>
      <w:r w:rsidRPr="00FD38BF">
        <w:rPr>
          <w:rStyle w:val="apple-style-span"/>
          <w:u w:val="single"/>
          <w:shd w:val="clear" w:color="auto" w:fill="FFFFFF"/>
        </w:rPr>
        <w:t xml:space="preserve">Analysts also argue that U.S. ports and waterways are increasingly well-protected against terrorists due to the ongoing security activities of the U.S. Coast Guard, U.S. </w:t>
      </w:r>
      <w:r w:rsidRPr="00FD38BF">
        <w:rPr>
          <w:rStyle w:val="apple-style-span"/>
          <w:sz w:val="16"/>
          <w:shd w:val="clear" w:color="auto" w:fill="FFFFFF"/>
        </w:rPr>
        <w:t xml:space="preserve">Customs and Border Protection </w:t>
      </w:r>
      <w:r w:rsidRPr="00FD38BF">
        <w:rPr>
          <w:rStyle w:val="apple-style-span"/>
          <w:u w:val="single"/>
          <w:shd w:val="clear" w:color="auto" w:fill="FFFFFF"/>
        </w:rPr>
        <w:t>(CBP), provisions of the Maritime Transportation Security Act</w:t>
      </w:r>
      <w:r w:rsidRPr="00FD38BF">
        <w:rPr>
          <w:rStyle w:val="apple-style-span"/>
          <w:sz w:val="16"/>
          <w:shd w:val="clear" w:color="auto" w:fill="FFFFFF"/>
        </w:rPr>
        <w:t xml:space="preserve"> (P.L. 107-295), </w:t>
      </w:r>
      <w:r w:rsidRPr="00FD38BF">
        <w:rPr>
          <w:rStyle w:val="apple-style-span"/>
          <w:u w:val="single"/>
          <w:shd w:val="clear" w:color="auto" w:fill="FFFFFF"/>
        </w:rPr>
        <w:t>protections added using DHS port security grants, and other U.S. maritime security measures</w:t>
      </w:r>
      <w:r w:rsidRPr="00FD38BF">
        <w:rPr>
          <w:rStyle w:val="apple-style-span"/>
          <w:sz w:val="16"/>
          <w:shd w:val="clear" w:color="auto" w:fill="FFFFFF"/>
        </w:rPr>
        <w:t xml:space="preserve">.120 </w:t>
      </w:r>
      <w:r w:rsidRPr="00FD38BF">
        <w:rPr>
          <w:rStyle w:val="apple-style-span"/>
          <w:u w:val="single"/>
          <w:shd w:val="clear" w:color="auto" w:fill="FFFFFF"/>
        </w:rPr>
        <w:t>Classification issues may also influence differing perceptions of maritime terrorism risk since piracy unrelated to terrorism is common in Southeast Asia and may be conflated with terrorism in maritime security statistics</w:t>
      </w:r>
      <w:r w:rsidRPr="00FD38BF">
        <w:rPr>
          <w:rStyle w:val="apple-style-span"/>
          <w:sz w:val="16"/>
          <w:shd w:val="clear" w:color="auto" w:fill="FFFFFF"/>
        </w:rPr>
        <w:t xml:space="preserve">.121 A key consideration in assessing the general likelihood of a maritime attack against the United States is the inherent operational difficulty in mounting such attacks, especially compared to land attacks which may alternatively satisfy terrorist objectives. </w:t>
      </w:r>
      <w:r w:rsidRPr="00FD38BF">
        <w:rPr>
          <w:rStyle w:val="apple-style-span"/>
          <w:u w:val="single"/>
          <w:shd w:val="clear" w:color="auto" w:fill="FFFFFF"/>
        </w:rPr>
        <w:t>One U.S. naval analyst has identified a number of specific challenges for terrorists in the maritime environment:</w:t>
      </w:r>
      <w:r w:rsidRPr="00FD38BF">
        <w:rPr>
          <w:rStyle w:val="apple-style-span"/>
          <w:sz w:val="16"/>
          <w:shd w:val="clear" w:color="auto" w:fill="FFFFFF"/>
        </w:rPr>
        <w:t xml:space="preserve"> ! </w:t>
      </w:r>
      <w:r w:rsidRPr="00FD38BF">
        <w:rPr>
          <w:rStyle w:val="apple-style-span"/>
          <w:u w:val="single"/>
          <w:shd w:val="clear" w:color="auto" w:fill="FFFFFF"/>
        </w:rPr>
        <w:t>Maritime targets are relatively more scarce than land targets</w:t>
      </w:r>
      <w:r w:rsidRPr="00FD38BF">
        <w:rPr>
          <w:rStyle w:val="apple-style-span"/>
          <w:sz w:val="16"/>
          <w:shd w:val="clear" w:color="auto" w:fill="FFFFFF"/>
        </w:rPr>
        <w:t xml:space="preserve">; ! </w:t>
      </w:r>
      <w:r w:rsidRPr="00FD38BF">
        <w:rPr>
          <w:rStyle w:val="apple-style-span"/>
          <w:u w:val="single"/>
          <w:shd w:val="clear" w:color="auto" w:fill="FFFFFF"/>
        </w:rPr>
        <w:t>Surveillance at sea offers less cover</w:t>
      </w:r>
      <w:r w:rsidRPr="00FD38BF">
        <w:rPr>
          <w:rStyle w:val="apple-style-span"/>
          <w:sz w:val="16"/>
          <w:shd w:val="clear" w:color="auto" w:fill="FFFFFF"/>
        </w:rPr>
        <w:t xml:space="preserve"> and concealment than surveillance on land; ! </w:t>
      </w:r>
      <w:r w:rsidRPr="00FD38BF">
        <w:rPr>
          <w:rStyle w:val="apple-style-span"/>
          <w:u w:val="single"/>
          <w:shd w:val="clear" w:color="auto" w:fill="FFFFFF"/>
        </w:rPr>
        <w:t>Tides, currents, wind, sea state, visibility, and proximity to land must all be factored into a maritime terror operation;</w:t>
      </w:r>
      <w:r w:rsidRPr="00FD38BF">
        <w:rPr>
          <w:rStyle w:val="apple-style-span"/>
          <w:sz w:val="16"/>
          <w:shd w:val="clear" w:color="auto" w:fill="FFFFFF"/>
        </w:rPr>
        <w:t xml:space="preserve"> ! </w:t>
      </w:r>
      <w:r w:rsidRPr="00FD38BF">
        <w:rPr>
          <w:rStyle w:val="apple-style-span"/>
          <w:u w:val="single"/>
          <w:shd w:val="clear" w:color="auto" w:fill="FFFFFF"/>
        </w:rPr>
        <w:t>Maritime terror operations may require skills that are not quickly or easily acquired</w:t>
      </w:r>
      <w:r w:rsidRPr="00FD38BF">
        <w:rPr>
          <w:rStyle w:val="apple-style-span"/>
          <w:sz w:val="16"/>
          <w:shd w:val="clear" w:color="auto" w:fill="FFFFFF"/>
        </w:rPr>
        <w:t xml:space="preserve"> such </w:t>
      </w:r>
      <w:r w:rsidRPr="00FD38BF">
        <w:rPr>
          <w:rStyle w:val="apple-style-span"/>
          <w:u w:val="single"/>
          <w:shd w:val="clear" w:color="auto" w:fill="FFFFFF"/>
        </w:rPr>
        <w:t>as special training in navigation, coastal piloting, and ship handling</w:t>
      </w:r>
      <w:r w:rsidRPr="00FD38BF">
        <w:rPr>
          <w:rStyle w:val="apple-style-span"/>
          <w:sz w:val="16"/>
          <w:shd w:val="clear" w:color="auto" w:fill="FFFFFF"/>
        </w:rPr>
        <w:t xml:space="preserve">;  </w:t>
      </w:r>
      <w:r w:rsidRPr="00FD38BF">
        <w:rPr>
          <w:rStyle w:val="apple-style-span"/>
          <w:u w:val="single"/>
          <w:shd w:val="clear" w:color="auto" w:fill="FFFFFF"/>
        </w:rPr>
        <w:t>Testing weapons and practicing attack techniques</w:t>
      </w:r>
      <w:r w:rsidRPr="00FD38BF">
        <w:rPr>
          <w:rStyle w:val="apple-style-span"/>
          <w:sz w:val="16"/>
          <w:shd w:val="clear" w:color="auto" w:fill="FFFFFF"/>
        </w:rPr>
        <w:t xml:space="preserve">, hallmarks of Al Qaeda’s typically meticulous preparation, </w:t>
      </w:r>
      <w:r w:rsidRPr="00FD38BF">
        <w:rPr>
          <w:rStyle w:val="apple-style-span"/>
          <w:u w:val="single"/>
          <w:shd w:val="clear" w:color="auto" w:fill="FFFFFF"/>
        </w:rPr>
        <w:t>are harder and more difficult to conceal at sea</w:t>
      </w:r>
      <w:r w:rsidRPr="00FD38BF">
        <w:rPr>
          <w:rStyle w:val="apple-style-span"/>
          <w:sz w:val="16"/>
          <w:shd w:val="clear" w:color="auto" w:fill="FFFFFF"/>
        </w:rPr>
        <w:t xml:space="preserve"> than on land; ! The generally singular nature of maritime targets, </w:t>
      </w:r>
      <w:r w:rsidRPr="00FD38BF">
        <w:rPr>
          <w:rStyle w:val="apple-style-span"/>
          <w:u w:val="single"/>
          <w:shd w:val="clear" w:color="auto" w:fill="FFFFFF"/>
        </w:rPr>
        <w:t>the low probability of damage and casualties secondary to the intended target, and the problems associated with filming attacks at sea for terrorist publicity</w:t>
      </w:r>
      <w:r w:rsidRPr="00FD38BF">
        <w:rPr>
          <w:rStyle w:val="apple-style-span"/>
          <w:sz w:val="16"/>
          <w:shd w:val="clear" w:color="auto" w:fill="FFFFFF"/>
        </w:rPr>
        <w:t xml:space="preserve"> may also </w:t>
      </w:r>
      <w:r w:rsidRPr="00FD38BF">
        <w:rPr>
          <w:rStyle w:val="apple-style-span"/>
          <w:u w:val="single"/>
          <w:shd w:val="clear" w:color="auto" w:fill="FFFFFF"/>
        </w:rPr>
        <w:t>reduce the desirability of maritime targets</w:t>
      </w:r>
      <w:r w:rsidRPr="00FD38BF">
        <w:rPr>
          <w:rStyle w:val="apple-style-span"/>
          <w:sz w:val="16"/>
          <w:shd w:val="clear" w:color="auto" w:fill="FFFFFF"/>
        </w:rPr>
        <w:t>.122</w:t>
      </w:r>
    </w:p>
    <w:p w14:paraId="7F2729ED" w14:textId="77777777" w:rsidR="00CF176F" w:rsidRPr="00FD38BF" w:rsidRDefault="00CF176F" w:rsidP="00CF176F"/>
    <w:p w14:paraId="1A3C8908" w14:textId="77777777" w:rsidR="00286004" w:rsidRDefault="00286004" w:rsidP="00286004">
      <w:pPr>
        <w:pStyle w:val="Heading3"/>
        <w:tabs>
          <w:tab w:val="left" w:pos="90"/>
        </w:tabs>
        <w:rPr>
          <w:rFonts w:cs="Times New Roman"/>
          <w:shd w:val="clear" w:color="auto" w:fill="FFFFFF"/>
        </w:rPr>
      </w:pPr>
      <w:r>
        <w:rPr>
          <w:rFonts w:cs="Times New Roman"/>
          <w:shd w:val="clear" w:color="auto" w:fill="FFFFFF"/>
        </w:rPr>
        <w:t>Terrorism F/L – Ext. #4</w:t>
      </w:r>
    </w:p>
    <w:p w14:paraId="1F61A697" w14:textId="77777777" w:rsidR="00286004" w:rsidRPr="007D49B6" w:rsidRDefault="00286004" w:rsidP="00286004">
      <w:pPr>
        <w:pStyle w:val="Heading4"/>
      </w:pPr>
      <w:r>
        <w:t xml:space="preserve">Extend Crady 6 – aff can’t solve - terrorists will circumvent offshore ports through use of ships and planes </w:t>
      </w:r>
    </w:p>
    <w:p w14:paraId="0040A88E" w14:textId="77777777" w:rsidR="00286004" w:rsidRDefault="00286004" w:rsidP="00286004">
      <w:pPr>
        <w:pStyle w:val="Heading4"/>
      </w:pPr>
      <w:r>
        <w:t>And, terrorists will circumvent offshore ports via land borders.</w:t>
      </w:r>
    </w:p>
    <w:p w14:paraId="4B8EFDD1" w14:textId="77777777" w:rsidR="00286004" w:rsidRDefault="00286004" w:rsidP="00286004">
      <w:r>
        <w:rPr>
          <w:rStyle w:val="StyleStyleBold12pt"/>
        </w:rPr>
        <w:t xml:space="preserve">Crady </w:t>
      </w:r>
      <w:r w:rsidRPr="00A472CA">
        <w:rPr>
          <w:rStyle w:val="StyleStyleBold12pt"/>
        </w:rPr>
        <w:t>6</w:t>
      </w:r>
      <w:r>
        <w:rPr>
          <w:rStyle w:val="StyleStyleBold12pt"/>
        </w:rPr>
        <w:t xml:space="preserve"> </w:t>
      </w:r>
      <w:r>
        <w:t xml:space="preserve">[Kevin, Writer and contributor to The Libertarian Enterprise, “ Towards Real Security from Nuclear Terrorism,” Intelligent Universe, 5-1-2006, </w:t>
      </w:r>
      <w:r w:rsidRPr="0057492E">
        <w:t>http://intelligentuniverse.blogspot.com/2006/05/towards-real-security-from-nuclear.html</w:t>
      </w:r>
      <w:r>
        <w:t>]</w:t>
      </w:r>
    </w:p>
    <w:p w14:paraId="47AC178A" w14:textId="77777777" w:rsidR="00286004" w:rsidRPr="00F95473" w:rsidRDefault="00286004" w:rsidP="00286004">
      <w:pPr>
        <w:rPr>
          <w:sz w:val="16"/>
        </w:rPr>
      </w:pPr>
      <w:r w:rsidRPr="00F95473">
        <w:rPr>
          <w:sz w:val="16"/>
        </w:rPr>
        <w:t xml:space="preserve">Or, </w:t>
      </w:r>
      <w:r w:rsidRPr="009E0EDA">
        <w:rPr>
          <w:highlight w:val="yellow"/>
          <w:u w:val="single"/>
        </w:rPr>
        <w:t>they could smuggle it across</w:t>
      </w:r>
      <w:r w:rsidRPr="00F95473">
        <w:rPr>
          <w:sz w:val="16"/>
        </w:rPr>
        <w:t xml:space="preserve"> one of </w:t>
      </w:r>
      <w:r w:rsidRPr="009E0EDA">
        <w:rPr>
          <w:highlight w:val="yellow"/>
          <w:u w:val="single"/>
        </w:rPr>
        <w:t>our borders</w:t>
      </w:r>
      <w:r w:rsidRPr="009E0EDA">
        <w:rPr>
          <w:sz w:val="16"/>
          <w:highlight w:val="yellow"/>
        </w:rPr>
        <w:t xml:space="preserve">, </w:t>
      </w:r>
      <w:r w:rsidRPr="009E0EDA">
        <w:rPr>
          <w:highlight w:val="yellow"/>
          <w:u w:val="single"/>
        </w:rPr>
        <w:t>along with</w:t>
      </w:r>
      <w:r w:rsidRPr="00F95473">
        <w:rPr>
          <w:sz w:val="16"/>
        </w:rPr>
        <w:t xml:space="preserve"> the </w:t>
      </w:r>
      <w:r w:rsidRPr="005E5A4F">
        <w:rPr>
          <w:u w:val="single"/>
        </w:rPr>
        <w:t xml:space="preserve">millions of </w:t>
      </w:r>
      <w:r w:rsidRPr="009E0EDA">
        <w:rPr>
          <w:highlight w:val="yellow"/>
          <w:u w:val="single"/>
        </w:rPr>
        <w:t>illegal immigrants and</w:t>
      </w:r>
      <w:r w:rsidRPr="00F95473">
        <w:rPr>
          <w:sz w:val="16"/>
        </w:rPr>
        <w:t xml:space="preserve"> thousands of </w:t>
      </w:r>
      <w:r w:rsidRPr="005E5A4F">
        <w:rPr>
          <w:u w:val="single"/>
        </w:rPr>
        <w:t xml:space="preserve">tons of </w:t>
      </w:r>
      <w:r w:rsidRPr="009E0EDA">
        <w:rPr>
          <w:highlight w:val="yellow"/>
          <w:u w:val="single"/>
        </w:rPr>
        <w:t>drugs that make it across</w:t>
      </w:r>
      <w:r w:rsidRPr="00F95473">
        <w:rPr>
          <w:sz w:val="16"/>
        </w:rPr>
        <w:t xml:space="preserve">. In short: </w:t>
      </w:r>
      <w:r w:rsidRPr="009E0EDA">
        <w:rPr>
          <w:highlight w:val="yellow"/>
          <w:u w:val="single"/>
        </w:rPr>
        <w:t>if terrorists get their hands on a nuclear weapon</w:t>
      </w:r>
      <w:r w:rsidRPr="00E7584A">
        <w:rPr>
          <w:u w:val="single"/>
        </w:rPr>
        <w:t xml:space="preserve"> </w:t>
      </w:r>
      <w:r w:rsidRPr="009E0EDA">
        <w:rPr>
          <w:highlight w:val="yellow"/>
          <w:u w:val="single"/>
        </w:rPr>
        <w:t>and the know-how to use it, they will find a way to get it into the US</w:t>
      </w:r>
      <w:r w:rsidRPr="00E7584A">
        <w:rPr>
          <w:u w:val="single"/>
        </w:rPr>
        <w:t xml:space="preserve">. </w:t>
      </w:r>
      <w:r w:rsidRPr="009E0EDA">
        <w:rPr>
          <w:highlight w:val="yellow"/>
          <w:u w:val="single"/>
        </w:rPr>
        <w:t>It is neither possible</w:t>
      </w:r>
      <w:r w:rsidRPr="009E0EDA">
        <w:rPr>
          <w:sz w:val="16"/>
          <w:highlight w:val="yellow"/>
        </w:rPr>
        <w:t xml:space="preserve"> </w:t>
      </w:r>
      <w:r w:rsidRPr="009E0EDA">
        <w:rPr>
          <w:highlight w:val="yellow"/>
          <w:u w:val="single"/>
        </w:rPr>
        <w:t xml:space="preserve">nor </w:t>
      </w:r>
      <w:r w:rsidRPr="009E0EDA">
        <w:rPr>
          <w:rStyle w:val="StyleBoldUnderline"/>
          <w:highlight w:val="yellow"/>
        </w:rPr>
        <w:t>desirable</w:t>
      </w:r>
      <w:r w:rsidRPr="00F95473">
        <w:rPr>
          <w:rStyle w:val="StyleBoldUnderline"/>
        </w:rPr>
        <w:t xml:space="preserve"> </w:t>
      </w:r>
      <w:r w:rsidRPr="009E0EDA">
        <w:rPr>
          <w:rStyle w:val="StyleBoldUnderline"/>
          <w:highlight w:val="yellow"/>
        </w:rPr>
        <w:t>to create a Fortress America in which every vehicle attempting to enter the U</w:t>
      </w:r>
      <w:r w:rsidRPr="00C354A7">
        <w:rPr>
          <w:sz w:val="16"/>
        </w:rPr>
        <w:t>nited</w:t>
      </w:r>
      <w:r w:rsidRPr="00F95473">
        <w:rPr>
          <w:rStyle w:val="StyleBoldUnderline"/>
        </w:rPr>
        <w:t xml:space="preserve"> </w:t>
      </w:r>
      <w:r w:rsidRPr="00C354A7">
        <w:rPr>
          <w:rStyle w:val="StyleBoldUnderline"/>
          <w:highlight w:val="yellow"/>
        </w:rPr>
        <w:t>S</w:t>
      </w:r>
      <w:r w:rsidRPr="00F95473">
        <w:rPr>
          <w:sz w:val="16"/>
        </w:rPr>
        <w:t xml:space="preserve">tates </w:t>
      </w:r>
      <w:r w:rsidRPr="00C354A7">
        <w:rPr>
          <w:rStyle w:val="StyleBoldUnderline"/>
          <w:highlight w:val="yellow"/>
        </w:rPr>
        <w:t>is</w:t>
      </w:r>
      <w:r w:rsidRPr="00C354A7">
        <w:rPr>
          <w:sz w:val="16"/>
          <w:highlight w:val="yellow"/>
        </w:rPr>
        <w:t xml:space="preserve"> </w:t>
      </w:r>
      <w:r w:rsidRPr="00C354A7">
        <w:rPr>
          <w:highlight w:val="yellow"/>
          <w:u w:val="single"/>
        </w:rPr>
        <w:t>boarded and</w:t>
      </w:r>
      <w:r w:rsidRPr="00F95473">
        <w:rPr>
          <w:u w:val="single"/>
        </w:rPr>
        <w:t xml:space="preserve"> </w:t>
      </w:r>
      <w:r w:rsidRPr="00C354A7">
        <w:rPr>
          <w:highlight w:val="yellow"/>
          <w:u w:val="single"/>
        </w:rPr>
        <w:t>searched</w:t>
      </w:r>
      <w:r w:rsidRPr="00C354A7">
        <w:rPr>
          <w:sz w:val="16"/>
          <w:highlight w:val="yellow"/>
        </w:rPr>
        <w:t>.</w:t>
      </w:r>
    </w:p>
    <w:p w14:paraId="28FC20F2" w14:textId="1111999D" w:rsidR="00CF176F" w:rsidRPr="00336212" w:rsidRDefault="00CF176F" w:rsidP="00336212">
      <w:pPr>
        <w:pStyle w:val="Heading3"/>
        <w:tabs>
          <w:tab w:val="left" w:pos="90"/>
        </w:tabs>
        <w:rPr>
          <w:rFonts w:cs="Times New Roman"/>
        </w:rPr>
      </w:pPr>
      <w:r w:rsidRPr="00FD38BF">
        <w:rPr>
          <w:rFonts w:cs="Times New Roman"/>
        </w:rPr>
        <w:t>Terrorism F/L - Ext. #</w:t>
      </w:r>
      <w:r>
        <w:rPr>
          <w:rFonts w:cs="Times New Roman"/>
        </w:rPr>
        <w:t>5</w:t>
      </w:r>
    </w:p>
    <w:p w14:paraId="77157018" w14:textId="64B50F1C" w:rsidR="00CF176F" w:rsidRPr="00FD38BF" w:rsidRDefault="00CF176F" w:rsidP="00336212">
      <w:pPr>
        <w:pStyle w:val="Heading4"/>
      </w:pPr>
      <w:r w:rsidRPr="00FD38BF">
        <w:t>Extend Chalk 8 – port attacks only constitute of 2% of terrorist attacks – err neg</w:t>
      </w:r>
    </w:p>
    <w:p w14:paraId="48B9E996" w14:textId="20A13D30" w:rsidR="00CF176F" w:rsidRPr="00FD38BF" w:rsidRDefault="00CF176F" w:rsidP="00336212">
      <w:pPr>
        <w:pStyle w:val="Heading4"/>
      </w:pPr>
      <w:r w:rsidRPr="00FD38BF">
        <w:t xml:space="preserve">First, the Peter Chalk is a political scientist at the RAND corporation, where he researches and statistics and the need for national security. </w:t>
      </w:r>
    </w:p>
    <w:p w14:paraId="689795B6" w14:textId="7498AFE8" w:rsidR="00CF176F" w:rsidRPr="00FD38BF" w:rsidRDefault="00CF176F" w:rsidP="00336212">
      <w:pPr>
        <w:pStyle w:val="Heading4"/>
      </w:pPr>
      <w:r w:rsidRPr="00FD38BF">
        <w:t>Second, Chalk indicates that the world’s oceans are not a major locus of terrorist activity - strikes on these targets constitute only 2% of international conflict. And, none of these attacks have occurred on U.S. ports.</w:t>
      </w:r>
    </w:p>
    <w:p w14:paraId="233B07F5" w14:textId="28CDA752" w:rsidR="00CF176F" w:rsidRPr="00FD38BF" w:rsidRDefault="00CF176F" w:rsidP="00336212">
      <w:pPr>
        <w:pStyle w:val="Heading4"/>
      </w:pPr>
      <w:r w:rsidRPr="00FD38BF">
        <w:t xml:space="preserve">Third, terrorists lack the means to successfully carry out attacks near water – operating at sea requires mariner skills, access to the appropriate water transport vehicles, and the ability to maintain weapons on a non-land based environment – makes the attacks they isolate near impossible. </w:t>
      </w:r>
    </w:p>
    <w:p w14:paraId="2AAD1494" w14:textId="6538546A" w:rsidR="00CF176F" w:rsidRPr="00336212" w:rsidRDefault="00CF176F" w:rsidP="00336212">
      <w:pPr>
        <w:pStyle w:val="Heading4"/>
        <w:rPr>
          <w:rStyle w:val="StyleStyleBold12pt"/>
          <w:b/>
        </w:rPr>
      </w:pPr>
      <w:r w:rsidRPr="00FD38BF">
        <w:t xml:space="preserve">And, terrorist won’t attack U.S. ports anytime soon – they adhere to cheap and predictable methods that work on land                                                                                                                                                                            </w:t>
      </w:r>
      <w:r w:rsidRPr="00336212">
        <w:rPr>
          <w:rStyle w:val="StyleStyleBold12pt"/>
          <w:b/>
        </w:rPr>
        <w:t>Chalk 8</w:t>
      </w:r>
      <w:r w:rsidRPr="00336212">
        <w:rPr>
          <w:rStyle w:val="StyleStyleBold12pt"/>
          <w:b/>
          <w:sz w:val="24"/>
        </w:rPr>
        <w:t xml:space="preserve"> </w:t>
      </w:r>
      <w:r w:rsidRPr="00336212">
        <w:rPr>
          <w:rStyle w:val="StyleStyleBold12pt"/>
          <w:sz w:val="24"/>
        </w:rPr>
        <w:t>(Peter Chalk, political scientist at the RAND corporation, 2008, “The Maritime Dimension of International Security: Terrorism, Piracy, and Challenges for the United States,” page 19,</w:t>
      </w:r>
      <w:r w:rsidRPr="00336212">
        <w:rPr>
          <w:rStyle w:val="StyleStyleBold12pt"/>
          <w:b/>
          <w:sz w:val="24"/>
        </w:rPr>
        <w:t xml:space="preserve"> </w:t>
      </w:r>
      <w:r w:rsidRPr="00336212">
        <w:rPr>
          <w:b w:val="0"/>
          <w:sz w:val="24"/>
        </w:rPr>
        <w:t>http://www.rand.org/pubs/monographs/2008/RAND_MG697.pdf)</w:t>
      </w:r>
    </w:p>
    <w:p w14:paraId="5AC7C212" w14:textId="3D0B46A4" w:rsidR="00CF176F" w:rsidRPr="00336212" w:rsidRDefault="00CF176F" w:rsidP="00CF176F">
      <w:pPr>
        <w:tabs>
          <w:tab w:val="left" w:pos="90"/>
        </w:tabs>
        <w:rPr>
          <w:sz w:val="16"/>
        </w:rPr>
      </w:pPr>
      <w:r w:rsidRPr="00FD38BF">
        <w:rPr>
          <w:sz w:val="16"/>
        </w:rPr>
        <w:t xml:space="preserve">Very much related to this is the fact that </w:t>
      </w:r>
      <w:r w:rsidRPr="00D61A43">
        <w:rPr>
          <w:rStyle w:val="StyleBoldUnderline"/>
          <w:highlight w:val="yellow"/>
        </w:rPr>
        <w:t>terrorists are inherently¶ conservative when it comes to choosing attack modalities.</w:t>
      </w:r>
      <w:r w:rsidRPr="00FD38BF">
        <w:rPr>
          <w:sz w:val="16"/>
        </w:rPr>
        <w:t xml:space="preserve"> Precisely¶ because </w:t>
      </w:r>
      <w:r w:rsidRPr="00D61A43">
        <w:rPr>
          <w:rStyle w:val="StyleBoldUnderline"/>
          <w:highlight w:val="yellow"/>
        </w:rPr>
        <w:t>they are constrained by ceilings in operational finance and¶ skill sets,</w:t>
      </w:r>
      <w:r w:rsidRPr="00FD38BF">
        <w:rPr>
          <w:rStyle w:val="StyleBoldUnderline"/>
        </w:rPr>
        <w:t xml:space="preserve"> </w:t>
      </w:r>
      <w:r w:rsidRPr="00FD38BF">
        <w:rPr>
          <w:sz w:val="16"/>
        </w:rPr>
        <w:t xml:space="preserve">most groups have chosen to follow the path of least resistance.¶ </w:t>
      </w:r>
      <w:r w:rsidRPr="00D61A43">
        <w:rPr>
          <w:rStyle w:val="StyleBoldUnderline"/>
          <w:highlight w:val="yellow"/>
        </w:rPr>
        <w:t>They adhere to the tried and tested methods that are known to work,¶ that offer reasonably high chances of success, and whose consequences¶ can be relatively easily predicted</w:t>
      </w:r>
      <w:r w:rsidRPr="00FD38BF">
        <w:rPr>
          <w:sz w:val="16"/>
        </w:rPr>
        <w:t xml:space="preserve">. Stated more directly, in a world of¶ finite human and material assets, the </w:t>
      </w:r>
      <w:r w:rsidRPr="00D61A43">
        <w:rPr>
          <w:rStyle w:val="StyleBoldUnderline"/>
          <w:highlight w:val="yellow"/>
        </w:rPr>
        <w:t>costs and unpredictability associated¶ with expanding to the maritime realm have typically trumped any¶ potential benefits that might be garnered</w:t>
      </w:r>
      <w:r w:rsidRPr="00FD38BF">
        <w:rPr>
          <w:sz w:val="16"/>
        </w:rPr>
        <w:t xml:space="preserve"> from initiating such a change¶ in operational direction.</w:t>
      </w:r>
    </w:p>
    <w:p w14:paraId="3C6D2327" w14:textId="77777777" w:rsidR="00CF176F" w:rsidRPr="00FD38BF" w:rsidRDefault="00CF176F" w:rsidP="00336212">
      <w:pPr>
        <w:pStyle w:val="Heading4"/>
      </w:pPr>
      <w:r w:rsidRPr="00FD38BF">
        <w:t>And, sea ports are less accessible to the media – terrorists won’t attack</w:t>
      </w:r>
    </w:p>
    <w:p w14:paraId="41EA5740" w14:textId="00AD8693" w:rsidR="00CF176F" w:rsidRPr="00FD38BF" w:rsidRDefault="00CF176F" w:rsidP="00CF176F">
      <w:pPr>
        <w:tabs>
          <w:tab w:val="left" w:pos="90"/>
        </w:tabs>
        <w:rPr>
          <w:rStyle w:val="StyleStyleBold12pt"/>
        </w:rPr>
      </w:pPr>
      <w:r w:rsidRPr="00FD38BF">
        <w:rPr>
          <w:rStyle w:val="StyleStyleBold12pt"/>
        </w:rPr>
        <w:t xml:space="preserve">Chalk 8 </w:t>
      </w:r>
      <w:r w:rsidRPr="00336212">
        <w:rPr>
          <w:rStyle w:val="StyleStyleBold12pt"/>
          <w:b w:val="0"/>
          <w:sz w:val="20"/>
          <w:szCs w:val="20"/>
        </w:rPr>
        <w:t xml:space="preserve">(Peter Chalk, political scientist at the RAND corporation, 2008, “The Maritime Dimension of International Security: Terrorism, Piracy, and Challenges for the United States,” page 20, </w:t>
      </w:r>
      <w:r w:rsidRPr="00336212">
        <w:rPr>
          <w:bCs/>
          <w:sz w:val="20"/>
          <w:szCs w:val="20"/>
        </w:rPr>
        <w:t>http://www.rand.org/pubs/monographs/2008/RAND_MG697.pdf</w:t>
      </w:r>
      <w:r w:rsidRPr="00336212">
        <w:rPr>
          <w:rStyle w:val="StyleStyleBold12pt"/>
          <w:b w:val="0"/>
          <w:sz w:val="20"/>
          <w:szCs w:val="20"/>
        </w:rPr>
        <w:t>).</w:t>
      </w:r>
      <w:r w:rsidRPr="00FD38BF">
        <w:rPr>
          <w:rStyle w:val="StyleStyleBold12pt"/>
          <w:b w:val="0"/>
        </w:rPr>
        <w:t xml:space="preserve"> </w:t>
      </w:r>
    </w:p>
    <w:p w14:paraId="5622020C" w14:textId="77777777" w:rsidR="00CF176F" w:rsidRPr="00FD38BF" w:rsidRDefault="00CF176F" w:rsidP="00CF176F">
      <w:pPr>
        <w:tabs>
          <w:tab w:val="left" w:pos="90"/>
        </w:tabs>
        <w:rPr>
          <w:sz w:val="16"/>
        </w:rPr>
      </w:pPr>
      <w:r w:rsidRPr="00FD38BF">
        <w:rPr>
          <w:sz w:val="16"/>
        </w:rPr>
        <w:t xml:space="preserve">A further consideration has to do with the nature of </w:t>
      </w:r>
      <w:r w:rsidRPr="00D61A43">
        <w:rPr>
          <w:rStyle w:val="StyleBoldUnderline"/>
          <w:highlight w:val="yellow"/>
        </w:rPr>
        <w:t>maritime targets</w:t>
      </w:r>
      <w:r w:rsidRPr="00FD38BF">
        <w:rPr>
          <w:sz w:val="16"/>
        </w:rPr>
        <w:t xml:space="preserve"> themselves: Because they </w:t>
      </w:r>
      <w:r w:rsidRPr="00D61A43">
        <w:rPr>
          <w:rStyle w:val="StyleBoldUnderline"/>
          <w:highlight w:val="yellow"/>
        </w:rPr>
        <w:t>are out of sight, they are generally out of ¶ mind</w:t>
      </w:r>
      <w:r w:rsidRPr="00FD38BF">
        <w:rPr>
          <w:sz w:val="16"/>
        </w:rPr>
        <w:t xml:space="preserve"> (this is particularly true of commercial vessels). </w:t>
      </w:r>
      <w:r w:rsidRPr="00D61A43">
        <w:rPr>
          <w:rStyle w:val="StyleBoldUnderline"/>
          <w:highlight w:val="yellow"/>
        </w:rPr>
        <w:t>Thus, an attack ¶ on a ship is less likely to elicit the same publicity</w:t>
      </w:r>
      <w:r w:rsidRPr="00FD38BF">
        <w:rPr>
          <w:sz w:val="16"/>
        </w:rPr>
        <w:t>—either in scope ¶ or immediacy—</w:t>
      </w:r>
      <w:r w:rsidRPr="00D61A43">
        <w:rPr>
          <w:rStyle w:val="StyleBoldUnderline"/>
          <w:highlight w:val="yellow"/>
        </w:rPr>
        <w:t>as a strike on land-based targets, which</w:t>
      </w:r>
      <w:r w:rsidRPr="00FD38BF">
        <w:rPr>
          <w:sz w:val="16"/>
        </w:rPr>
        <w:t>, because they ¶ are ﬁxed and typically located near urban areas</w:t>
      </w:r>
      <w:r w:rsidRPr="00D61A43">
        <w:rPr>
          <w:rStyle w:val="StyleBoldUnderline"/>
          <w:highlight w:val="yellow"/>
        </w:rPr>
        <w:t>, are far more media- ¶ accessible</w:t>
      </w:r>
      <w:r w:rsidRPr="00FD38BF">
        <w:rPr>
          <w:sz w:val="16"/>
        </w:rPr>
        <w:t xml:space="preserve"> (although, as argued below, this point may not apply with ¶ respect to contingencies involving heavily-laden cruise liners and ferries).¶ </w:t>
      </w:r>
      <w:r w:rsidRPr="00D61A43">
        <w:rPr>
          <w:rStyle w:val="StyleBoldUnderline"/>
          <w:highlight w:val="yellow"/>
        </w:rPr>
        <w:t>This consideration is important because terrorism, at root, is a ¶ tactic that can only be e</w:t>
      </w:r>
      <w:r w:rsidRPr="00D61A43">
        <w:rPr>
          <w:rStyle w:val="StyleBoldUnderline"/>
          <w:rFonts w:ascii="Adobe Caslon Pro SmBd" w:hAnsi="Adobe Caslon Pro SmBd" w:cs="Adobe Caslon Pro SmBd"/>
          <w:highlight w:val="yellow"/>
        </w:rPr>
        <w:t>ﬀ</w:t>
      </w:r>
      <w:r w:rsidRPr="00D61A43">
        <w:rPr>
          <w:rStyle w:val="StyleBoldUnderline"/>
          <w:highlight w:val="yellow"/>
        </w:rPr>
        <w:t>ective if it is able to visibly demonstrate its ¶ salience and relevance through the propaganda of the deed.¶</w:t>
      </w:r>
      <w:r w:rsidRPr="00FD38BF">
        <w:rPr>
          <w:rStyle w:val="StyleBoldUnderline"/>
        </w:rPr>
        <w:t xml:space="preserve"> </w:t>
      </w:r>
      <w:r w:rsidRPr="00FD38BF">
        <w:rPr>
          <w:sz w:val="16"/>
        </w:rPr>
        <w:t>Rather ¶ like the philosopher’s tree silently falling in the forest, if no one observes ¶ the event, does it have any reason for being?</w:t>
      </w:r>
    </w:p>
    <w:p w14:paraId="3FEF6BBF" w14:textId="77777777" w:rsidR="00CF176F" w:rsidRPr="00FD38BF" w:rsidRDefault="00CF176F" w:rsidP="00CF176F">
      <w:pPr>
        <w:tabs>
          <w:tab w:val="left" w:pos="90"/>
        </w:tabs>
        <w:rPr>
          <w:b/>
        </w:rPr>
      </w:pPr>
    </w:p>
    <w:p w14:paraId="6C752AF6" w14:textId="39D1313A" w:rsidR="00CF176F" w:rsidRPr="00336212" w:rsidRDefault="00CF176F" w:rsidP="00336212">
      <w:pPr>
        <w:pStyle w:val="Heading3"/>
        <w:tabs>
          <w:tab w:val="left" w:pos="90"/>
        </w:tabs>
        <w:rPr>
          <w:rFonts w:cs="Times New Roman"/>
        </w:rPr>
      </w:pPr>
      <w:r w:rsidRPr="00FD38BF">
        <w:rPr>
          <w:rFonts w:cs="Times New Roman"/>
        </w:rPr>
        <w:t>Terrorism F/L - Ext. #</w:t>
      </w:r>
      <w:r>
        <w:rPr>
          <w:rFonts w:cs="Times New Roman"/>
        </w:rPr>
        <w:t>6</w:t>
      </w:r>
    </w:p>
    <w:p w14:paraId="60617D8B" w14:textId="1C105673" w:rsidR="00CF176F" w:rsidRPr="00336212" w:rsidRDefault="00CF176F" w:rsidP="00336212">
      <w:pPr>
        <w:pStyle w:val="Heading4"/>
        <w:rPr>
          <w:sz w:val="16"/>
          <w:shd w:val="clear" w:color="auto" w:fill="FFFFFF"/>
        </w:rPr>
      </w:pPr>
      <w:r>
        <w:t>Extend Beat 12 - a</w:t>
      </w:r>
      <w:r w:rsidRPr="00FD38BF">
        <w:t xml:space="preserve">nti-terrorism policies create more terrorism – U.S. must change its policies first, before increasing port security </w:t>
      </w:r>
    </w:p>
    <w:p w14:paraId="171A2EF1" w14:textId="77777777" w:rsidR="00CF176F" w:rsidRPr="00FD38BF" w:rsidRDefault="00CF176F" w:rsidP="00336212">
      <w:pPr>
        <w:pStyle w:val="Heading4"/>
      </w:pPr>
      <w:r w:rsidRPr="00FD38BF">
        <w:t>And, even if the port security measures the aff is deploying are successful, terrorist will continue to attack and negotiations are still inevitable – plan doesn’t solve</w:t>
      </w:r>
    </w:p>
    <w:p w14:paraId="6287872D" w14:textId="08463A4E" w:rsidR="00CF176F" w:rsidRPr="00FD38BF" w:rsidRDefault="00CF176F" w:rsidP="00CF176F">
      <w:pPr>
        <w:tabs>
          <w:tab w:val="left" w:pos="90"/>
        </w:tabs>
        <w:rPr>
          <w:rStyle w:val="StyleStyleBold12pt"/>
          <w:b w:val="0"/>
          <w:sz w:val="20"/>
        </w:rPr>
      </w:pPr>
      <w:r w:rsidRPr="00FD38BF">
        <w:rPr>
          <w:rStyle w:val="StyleStyleBold12pt"/>
        </w:rPr>
        <w:t xml:space="preserve">World News Daily 12 </w:t>
      </w:r>
      <w:r w:rsidRPr="00FD38BF">
        <w:rPr>
          <w:rStyle w:val="StyleStyleBold12pt"/>
          <w:b w:val="0"/>
          <w:sz w:val="22"/>
        </w:rPr>
        <w:t xml:space="preserve">(World News Daily, independent conservative political website, 5/6/2012, “Obama Negotiating with Terrorists Inevitable?”, </w:t>
      </w:r>
      <w:r w:rsidRPr="00336212">
        <w:t>http://www.wnd.com/2012/05/obama-negotiating-with-terrorists-inevitable/</w:t>
      </w:r>
      <w:r w:rsidRPr="00FD38BF">
        <w:t>)</w:t>
      </w:r>
    </w:p>
    <w:p w14:paraId="0459A8F6" w14:textId="77777777" w:rsidR="00CF176F" w:rsidRPr="00FD38BF" w:rsidRDefault="00CF176F" w:rsidP="00CF176F">
      <w:pPr>
        <w:tabs>
          <w:tab w:val="left" w:pos="90"/>
        </w:tabs>
        <w:rPr>
          <w:sz w:val="16"/>
        </w:rPr>
      </w:pPr>
      <w:r w:rsidRPr="00D61A43">
        <w:rPr>
          <w:rStyle w:val="StyleBoldUnderline"/>
          <w:highlight w:val="yellow"/>
        </w:rPr>
        <w:t>U.S. talks with Hamas are “almost inevitable”</w:t>
      </w:r>
      <w:r w:rsidRPr="00FD38BF">
        <w:rPr>
          <w:sz w:val="16"/>
        </w:rPr>
        <w:t xml:space="preserve"> if President Obama is reelected, John Bolton, former U.S. ambassador to the United Nations, declared in a radio interview today.¶ ¶ “I think that’s almost inevitable,” Bolton told Aaron Klein on his WABC Radio show in response to a question about whether the former diplomat thinks </w:t>
      </w:r>
      <w:r w:rsidRPr="00D61A43">
        <w:rPr>
          <w:rStyle w:val="StyleBoldUnderline"/>
          <w:highlight w:val="yellow"/>
        </w:rPr>
        <w:t>the U.S. will engage the U.S.-designated terrorist group Hamas during a second Obama term</w:t>
      </w:r>
      <w:r w:rsidRPr="00FD38BF">
        <w:rPr>
          <w:sz w:val="16"/>
        </w:rPr>
        <w:t xml:space="preserve">.¶  Continued Bolton: “I think if you look at the record of the Obama administration in its first three years and the unrelenting pressure that they put on Israel to make concessions to the Palestinian Authority, that once freed from the prospect of ever having to face the voters again … I think it’s going to be Katy bar the door!”¶ ¶ Bolton, now a member of Mitt Romney’s campaign, said that since </w:t>
      </w:r>
      <w:r w:rsidRPr="00D61A43">
        <w:rPr>
          <w:highlight w:val="yellow"/>
          <w:u w:val="single"/>
        </w:rPr>
        <w:t>“</w:t>
      </w:r>
      <w:r w:rsidRPr="00D61A43">
        <w:rPr>
          <w:rStyle w:val="StyleBoldUnderline"/>
          <w:highlight w:val="yellow"/>
        </w:rPr>
        <w:t>many Europeans”</w:t>
      </w:r>
      <w:r w:rsidRPr="00FD38BF">
        <w:rPr>
          <w:rStyle w:val="StyleBoldUnderline"/>
        </w:rPr>
        <w:t xml:space="preserve"> already </w:t>
      </w:r>
      <w:r w:rsidRPr="00D61A43">
        <w:rPr>
          <w:rStyle w:val="StyleBoldUnderline"/>
          <w:highlight w:val="yellow"/>
        </w:rPr>
        <w:t>believe that Israel should negotiate with Hamas, the Obama administration “would come to the same conclusion.” “I don’t know why, once any fear of political consequence is removed, why [the Obama administration] would be any different</w:t>
      </w:r>
      <w:r w:rsidRPr="00FD38BF">
        <w:rPr>
          <w:sz w:val="16"/>
        </w:rPr>
        <w:t xml:space="preserve"> in that context then they have been in so many others,” Bolton said.¶ ¶ He continued: </w:t>
      </w:r>
      <w:r w:rsidRPr="00D61A43">
        <w:rPr>
          <w:rStyle w:val="StyleBoldUnderline"/>
          <w:highlight w:val="yellow"/>
        </w:rPr>
        <w:t>“It used to be the American position that we don’t negotiate with terrorists</w:t>
      </w:r>
      <w:r w:rsidRPr="00FD38BF">
        <w:rPr>
          <w:rStyle w:val="StyleBoldUnderline"/>
        </w:rPr>
        <w:t xml:space="preserve">. Well, </w:t>
      </w:r>
      <w:r w:rsidRPr="00D61A43">
        <w:rPr>
          <w:rStyle w:val="StyleBoldUnderline"/>
          <w:highlight w:val="yellow"/>
        </w:rPr>
        <w:t>we are doing that now with the Taliban. We are doing that with the government in Iran, which is not only terrorist, but</w:t>
      </w:r>
      <w:r w:rsidRPr="00FD38BF">
        <w:rPr>
          <w:rStyle w:val="StyleBoldUnderline"/>
        </w:rPr>
        <w:t xml:space="preserve"> [also] </w:t>
      </w:r>
      <w:r w:rsidRPr="00D61A43">
        <w:rPr>
          <w:rStyle w:val="StyleBoldUnderline"/>
          <w:highlight w:val="yellow"/>
        </w:rPr>
        <w:t>is pursuing nuclear weapons.”</w:t>
      </w:r>
    </w:p>
    <w:p w14:paraId="7EB39026" w14:textId="77777777" w:rsidR="00CF176F" w:rsidRPr="00FD38BF" w:rsidRDefault="00CF176F" w:rsidP="00CF176F">
      <w:pPr>
        <w:rPr>
          <w:b/>
          <w:bCs/>
          <w:iCs/>
        </w:rPr>
      </w:pPr>
    </w:p>
    <w:p w14:paraId="20EF2D18" w14:textId="77777777" w:rsidR="00EE7949" w:rsidRDefault="00EE7949" w:rsidP="00EE7949">
      <w:pPr>
        <w:pStyle w:val="Heading3"/>
      </w:pPr>
      <w:r>
        <w:t>Solvency F/L</w:t>
      </w:r>
    </w:p>
    <w:p w14:paraId="12A1B083" w14:textId="5F622C3A" w:rsidR="00EE7949" w:rsidRPr="00AA6EA4" w:rsidRDefault="006F5166" w:rsidP="00EE7949">
      <w:pPr>
        <w:pStyle w:val="Heading4"/>
      </w:pPr>
      <w:r>
        <w:t xml:space="preserve">1. </w:t>
      </w:r>
      <w:r w:rsidR="00EE7949">
        <w:t xml:space="preserve">No Solvency – Lack of funding means the Coast Guard, DHS, and GAO can’t fufill their responsibilities </w:t>
      </w:r>
    </w:p>
    <w:p w14:paraId="5FFD4D4E" w14:textId="77777777" w:rsidR="00EE7949" w:rsidRPr="00874DFB" w:rsidRDefault="00EE7949" w:rsidP="00EE7949">
      <w:pPr>
        <w:rPr>
          <w:rStyle w:val="StyleStyleBold12pt"/>
        </w:rPr>
      </w:pPr>
      <w:r>
        <w:rPr>
          <w:rStyle w:val="StyleStyleBold12pt"/>
        </w:rPr>
        <w:t xml:space="preserve">Johnstone 13 </w:t>
      </w:r>
      <w:r w:rsidRPr="00874DFB">
        <w:t>(R. William</w:t>
      </w:r>
      <w:r>
        <w:t xml:space="preserve">, </w:t>
      </w:r>
      <w:r w:rsidRPr="00874DFB">
        <w:t>Fellow at George Mason University Center for Infrastructure Protection and Homeland Security</w:t>
      </w:r>
      <w:r>
        <w:t xml:space="preserve"> and </w:t>
      </w:r>
      <w:r w:rsidRPr="00874DFB">
        <w:t>Professional staff member at National Commission on Terrorist Attacks Upon the United States</w:t>
      </w:r>
      <w:r>
        <w:t>, “</w:t>
      </w:r>
      <w:r w:rsidRPr="00874DFB">
        <w:t>Not Safe Enough: Fixing Transportation Security</w:t>
      </w:r>
      <w:r>
        <w:t xml:space="preserve">”, Issues in Science and Technology, November 27, 2013, </w:t>
      </w:r>
      <w:r w:rsidRPr="00874DFB">
        <w:t>http://issues.org/23-2/johnstone/</w:t>
      </w:r>
      <w:r>
        <w:t>)</w:t>
      </w:r>
    </w:p>
    <w:p w14:paraId="138BA0A0" w14:textId="77777777" w:rsidR="00EE7949" w:rsidRDefault="00EE7949" w:rsidP="00EE7949">
      <w:pPr>
        <w:rPr>
          <w:rStyle w:val="StyleBoldUnderline"/>
        </w:rPr>
      </w:pPr>
      <w:r w:rsidRPr="00C72D23">
        <w:rPr>
          <w:rStyle w:val="StyleStyleBold12pt"/>
          <w:b w:val="0"/>
          <w:sz w:val="16"/>
        </w:rPr>
        <w:t xml:space="preserve">Under the Homeland Security Act of 2002, </w:t>
      </w:r>
      <w:r w:rsidRPr="00D61A43">
        <w:rPr>
          <w:rStyle w:val="StyleBoldUnderline"/>
          <w:highlight w:val="yellow"/>
        </w:rPr>
        <w:t>the Coast Guard</w:t>
      </w:r>
      <w:r w:rsidRPr="00C72D23">
        <w:rPr>
          <w:rStyle w:val="StyleStyleBold12pt"/>
          <w:b w:val="0"/>
          <w:sz w:val="16"/>
        </w:rPr>
        <w:t xml:space="preserve"> was made primarily responsible for port security, but </w:t>
      </w:r>
      <w:r w:rsidRPr="00D61A43">
        <w:rPr>
          <w:rStyle w:val="StyleBoldUnderline"/>
          <w:highlight w:val="yellow"/>
        </w:rPr>
        <w:t>the DHS inspector general, the GAO, and its own commandant have all reported difficulties in trying to fulfill the new responsibilities together with its traditional rescue, drug-interdiction, and other missions under current funding levels</w:t>
      </w:r>
      <w:r w:rsidRPr="00C72D23">
        <w:rPr>
          <w:rStyle w:val="StyleStyleBold12pt"/>
          <w:b w:val="0"/>
          <w:sz w:val="16"/>
        </w:rPr>
        <w:t>. And a 2005 maritime security report observed that “A compressed and disjointed timeline for implementing the act has definitely affected what the MTSA (Maritime Transportation Security Administration) has actually accomplished….Overall,</w:t>
      </w:r>
      <w:r w:rsidRPr="00D61A43">
        <w:rPr>
          <w:rStyle w:val="StyleBoldUnderline"/>
          <w:highlight w:val="yellow"/>
        </w:rPr>
        <w:t>too many facility plans</w:t>
      </w:r>
      <w:r w:rsidRPr="00C72D23">
        <w:rPr>
          <w:rStyle w:val="StyleBoldUnderline"/>
        </w:rPr>
        <w:t xml:space="preserve"> are little more than lists of activities that individually and collectively </w:t>
      </w:r>
      <w:r w:rsidRPr="00D61A43">
        <w:rPr>
          <w:rStyle w:val="StyleBoldUnderline"/>
          <w:highlight w:val="yellow"/>
        </w:rPr>
        <w:t>fall far short of the goals set by MTSA</w:t>
      </w:r>
      <w:r w:rsidRPr="00C72D23">
        <w:rPr>
          <w:rStyle w:val="StyleBoldUnderline"/>
        </w:rPr>
        <w:t>.”</w:t>
      </w:r>
    </w:p>
    <w:p w14:paraId="577125EB" w14:textId="3BA1CFBC" w:rsidR="006F5166" w:rsidRDefault="006F5166" w:rsidP="006F5166">
      <w:pPr>
        <w:pStyle w:val="Heading4"/>
      </w:pPr>
      <w:r>
        <w:t>2. A. U.S. ports are highly vulnerable to cyber attacks – current security plans don’t address these threats</w:t>
      </w:r>
    </w:p>
    <w:p w14:paraId="2AC88F19" w14:textId="77777777" w:rsidR="006F5166" w:rsidRDefault="006F5166" w:rsidP="006F5166">
      <w:r w:rsidRPr="00B1180B">
        <w:rPr>
          <w:b/>
        </w:rPr>
        <w:t>The Times-Picayune 6-10</w:t>
      </w:r>
      <w:r>
        <w:t xml:space="preserve"> </w:t>
      </w:r>
      <w:r w:rsidRPr="00B1180B">
        <w:rPr>
          <w:sz w:val="20"/>
          <w:szCs w:val="20"/>
        </w:rPr>
        <w:t>[“U.S. ports vulnerable to cyber attacks, new report suggests,” June 10, 2014, http://www.nola.com/business/index.ssf/2014/06/us_ports_at_high_risk_of_cyber.html]</w:t>
      </w:r>
    </w:p>
    <w:p w14:paraId="6B268D0B" w14:textId="77777777" w:rsidR="006F5166" w:rsidRDefault="006F5166" w:rsidP="006F5166">
      <w:pPr>
        <w:rPr>
          <w:sz w:val="12"/>
        </w:rPr>
      </w:pPr>
      <w:r w:rsidRPr="00007B6D">
        <w:rPr>
          <w:u w:val="single"/>
        </w:rPr>
        <w:t>Ports across the U</w:t>
      </w:r>
      <w:r w:rsidRPr="000D2BCA">
        <w:rPr>
          <w:sz w:val="12"/>
        </w:rPr>
        <w:t xml:space="preserve">nited </w:t>
      </w:r>
      <w:r w:rsidRPr="00007B6D">
        <w:rPr>
          <w:u w:val="single"/>
        </w:rPr>
        <w:t>S</w:t>
      </w:r>
      <w:r w:rsidRPr="000D2BCA">
        <w:rPr>
          <w:sz w:val="12"/>
        </w:rPr>
        <w:t xml:space="preserve">tates </w:t>
      </w:r>
      <w:r w:rsidRPr="00007B6D">
        <w:rPr>
          <w:u w:val="single"/>
        </w:rPr>
        <w:t>are highly susceptible to the threat of cyber-related attacks,</w:t>
      </w:r>
      <w:r w:rsidRPr="000D2BCA">
        <w:rPr>
          <w:sz w:val="12"/>
        </w:rPr>
        <w:t xml:space="preserve"> </w:t>
      </w:r>
      <w:r w:rsidRPr="00007B6D">
        <w:rPr>
          <w:u w:val="single"/>
        </w:rPr>
        <w:t xml:space="preserve">according to a new report issued by the </w:t>
      </w:r>
      <w:r w:rsidRPr="000D2BCA">
        <w:rPr>
          <w:sz w:val="12"/>
        </w:rPr>
        <w:t xml:space="preserve">U.S. </w:t>
      </w:r>
      <w:r w:rsidRPr="00007B6D">
        <w:rPr>
          <w:u w:val="single"/>
        </w:rPr>
        <w:t>G</w:t>
      </w:r>
      <w:r w:rsidRPr="000D2BCA">
        <w:rPr>
          <w:sz w:val="12"/>
        </w:rPr>
        <w:t xml:space="preserve">overnment </w:t>
      </w:r>
      <w:r w:rsidRPr="00007B6D">
        <w:rPr>
          <w:u w:val="single"/>
        </w:rPr>
        <w:t>A</w:t>
      </w:r>
      <w:r w:rsidRPr="000D2BCA">
        <w:rPr>
          <w:sz w:val="12"/>
        </w:rPr>
        <w:t xml:space="preserve">ccountability </w:t>
      </w:r>
      <w:r w:rsidRPr="00007B6D">
        <w:rPr>
          <w:u w:val="single"/>
        </w:rPr>
        <w:t>O</w:t>
      </w:r>
      <w:r w:rsidRPr="000D2BCA">
        <w:rPr>
          <w:sz w:val="12"/>
        </w:rPr>
        <w:t xml:space="preserve">ffice. And </w:t>
      </w:r>
      <w:r w:rsidRPr="00007B6D">
        <w:rPr>
          <w:u w:val="single"/>
        </w:rPr>
        <w:t xml:space="preserve">while the </w:t>
      </w:r>
      <w:r w:rsidRPr="000D2BCA">
        <w:rPr>
          <w:sz w:val="12"/>
        </w:rPr>
        <w:t xml:space="preserve">U.S. </w:t>
      </w:r>
      <w:r w:rsidRPr="00007B6D">
        <w:rPr>
          <w:u w:val="single"/>
        </w:rPr>
        <w:t>D</w:t>
      </w:r>
      <w:r w:rsidRPr="000D2BCA">
        <w:rPr>
          <w:sz w:val="12"/>
        </w:rPr>
        <w:t xml:space="preserve">epartment of </w:t>
      </w:r>
      <w:r w:rsidRPr="00007B6D">
        <w:rPr>
          <w:u w:val="single"/>
        </w:rPr>
        <w:t>H</w:t>
      </w:r>
      <w:r w:rsidRPr="000D2BCA">
        <w:rPr>
          <w:sz w:val="12"/>
        </w:rPr>
        <w:t xml:space="preserve">omeland </w:t>
      </w:r>
      <w:r w:rsidRPr="00007B6D">
        <w:rPr>
          <w:u w:val="single"/>
        </w:rPr>
        <w:t>S</w:t>
      </w:r>
      <w:r w:rsidRPr="000D2BCA">
        <w:rPr>
          <w:sz w:val="12"/>
        </w:rPr>
        <w:t xml:space="preserve">ecurity </w:t>
      </w:r>
      <w:r w:rsidRPr="00007B6D">
        <w:rPr>
          <w:u w:val="single"/>
        </w:rPr>
        <w:t>has taken some action to address cybersecurity at U.S. ports</w:t>
      </w:r>
      <w:r w:rsidRPr="000D2BCA">
        <w:rPr>
          <w:sz w:val="12"/>
        </w:rPr>
        <w:t xml:space="preserve">, the report said, </w:t>
      </w:r>
      <w:r w:rsidRPr="00007B6D">
        <w:rPr>
          <w:u w:val="single"/>
        </w:rPr>
        <w:t>far more could be done</w:t>
      </w:r>
      <w:r w:rsidRPr="000D2BCA">
        <w:rPr>
          <w:sz w:val="12"/>
        </w:rPr>
        <w:t xml:space="preserve"> to reduce the risk of cyber intrusion. ¶ "Thus far, </w:t>
      </w:r>
      <w:r w:rsidRPr="00007B6D">
        <w:rPr>
          <w:u w:val="single"/>
        </w:rPr>
        <w:t>cyber threats have not been a focal point of</w:t>
      </w:r>
      <w:r w:rsidRPr="000D2BCA">
        <w:rPr>
          <w:sz w:val="12"/>
        </w:rPr>
        <w:t xml:space="preserve"> the </w:t>
      </w:r>
      <w:r w:rsidRPr="00007B6D">
        <w:rPr>
          <w:u w:val="single"/>
        </w:rPr>
        <w:t>planning efforts to protect ports,"</w:t>
      </w:r>
      <w:r w:rsidRPr="000D2BCA">
        <w:rPr>
          <w:sz w:val="12"/>
        </w:rPr>
        <w:t xml:space="preserve"> said Gregory Wilshusen, the GAO's director of information security issues and a co-author of the report. "But now that </w:t>
      </w:r>
      <w:r w:rsidRPr="00007B6D">
        <w:rPr>
          <w:sz w:val="24"/>
          <w:u w:val="single"/>
        </w:rPr>
        <w:t>U</w:t>
      </w:r>
      <w:r w:rsidRPr="00007B6D">
        <w:rPr>
          <w:u w:val="single"/>
        </w:rPr>
        <w:t>.S. ports increasingly depend on</w:t>
      </w:r>
      <w:r w:rsidRPr="000D2BCA">
        <w:rPr>
          <w:sz w:val="12"/>
        </w:rPr>
        <w:t xml:space="preserve"> information </w:t>
      </w:r>
      <w:r w:rsidRPr="00007B6D">
        <w:rPr>
          <w:u w:val="single"/>
        </w:rPr>
        <w:t>technology and communication</w:t>
      </w:r>
      <w:r w:rsidRPr="000D2BCA">
        <w:rPr>
          <w:sz w:val="12"/>
        </w:rPr>
        <w:t xml:space="preserve"> </w:t>
      </w:r>
      <w:r w:rsidRPr="00007B6D">
        <w:rPr>
          <w:u w:val="single"/>
        </w:rPr>
        <w:t>networks</w:t>
      </w:r>
      <w:r w:rsidRPr="000D2BCA">
        <w:rPr>
          <w:sz w:val="12"/>
        </w:rPr>
        <w:t xml:space="preserve">, it's become more important for them to plan for cyber threats." ¶ The GAO examined what steps the DHS, the U.S. Coast Guard and the Federal Emergency Management Agency have taken to address cybersecurity at U.S. ports. They also reviewed the relevant laws, policies and regulations, and visited four U.S. ports: the Port of Houston; the Ports of Long Beach and Los Angeles, in California; and the Port of New Orleans.¶ One of the report's main findings was that, </w:t>
      </w:r>
      <w:r w:rsidRPr="00007B6D">
        <w:rPr>
          <w:u w:val="single"/>
        </w:rPr>
        <w:t>while the Coast Guard</w:t>
      </w:r>
      <w:r w:rsidRPr="000D2BCA">
        <w:rPr>
          <w:sz w:val="12"/>
        </w:rPr>
        <w:t xml:space="preserve"> has </w:t>
      </w:r>
      <w:r w:rsidRPr="00007B6D">
        <w:rPr>
          <w:u w:val="single"/>
        </w:rPr>
        <w:t>initiated various strategies to improve physical security in U.S. ports, it has yet to conduct a risk assessment that fully addresses cyber-related threats and vulnerabilities</w:t>
      </w:r>
      <w:r w:rsidRPr="000D2BCA">
        <w:rPr>
          <w:sz w:val="12"/>
        </w:rPr>
        <w:t xml:space="preserve">. Because the Coast Guard has not provided guidance on how ports might become less susceptible to cyber attacks, the report said, </w:t>
      </w:r>
      <w:r w:rsidRPr="00007B6D">
        <w:rPr>
          <w:u w:val="single"/>
        </w:rPr>
        <w:t>security plans</w:t>
      </w:r>
      <w:r w:rsidRPr="000D2BCA">
        <w:rPr>
          <w:sz w:val="12"/>
        </w:rPr>
        <w:t xml:space="preserve"> that U.S. ports are required to create </w:t>
      </w:r>
      <w:r w:rsidRPr="00007B6D">
        <w:rPr>
          <w:u w:val="single"/>
        </w:rPr>
        <w:t>made no mention of how to respond to such threats</w:t>
      </w:r>
      <w:r w:rsidRPr="000D2BCA">
        <w:rPr>
          <w:sz w:val="12"/>
        </w:rPr>
        <w:t xml:space="preserve">.¶ </w:t>
      </w:r>
      <w:r w:rsidRPr="00007B6D">
        <w:rPr>
          <w:u w:val="single"/>
        </w:rPr>
        <w:t>The Maritime Transportation Security Act of</w:t>
      </w:r>
      <w:r w:rsidRPr="000D2BCA">
        <w:rPr>
          <w:sz w:val="12"/>
        </w:rPr>
        <w:t xml:space="preserve"> 20</w:t>
      </w:r>
      <w:r w:rsidRPr="00007B6D">
        <w:rPr>
          <w:u w:val="single"/>
        </w:rPr>
        <w:t>02 requires that U.S. port facilities</w:t>
      </w:r>
      <w:r w:rsidRPr="000D2BCA">
        <w:rPr>
          <w:sz w:val="12"/>
        </w:rPr>
        <w:t xml:space="preserve">, which handle over 95 percent the country's overseas trade, </w:t>
      </w:r>
      <w:r w:rsidRPr="00007B6D">
        <w:rPr>
          <w:u w:val="single"/>
        </w:rPr>
        <w:t>take certain steps to ensure that they are secure</w:t>
      </w:r>
      <w:r w:rsidRPr="000D2BCA">
        <w:rPr>
          <w:sz w:val="12"/>
        </w:rPr>
        <w:t xml:space="preserve">. "Right now, </w:t>
      </w:r>
      <w:r w:rsidRPr="00007B6D">
        <w:rPr>
          <w:u w:val="single"/>
        </w:rPr>
        <w:t>none of those steps call for anything related to cybersecurity,"</w:t>
      </w:r>
      <w:r w:rsidRPr="000D2BCA">
        <w:rPr>
          <w:sz w:val="12"/>
        </w:rPr>
        <w:t xml:space="preserve"> Stephen Caldwell, the GAO's director of maritime security and Coast Guard issues who co-authored the new report. </w:t>
      </w:r>
    </w:p>
    <w:p w14:paraId="0A3FD50A" w14:textId="08BAC1DF" w:rsidR="006F5166" w:rsidRPr="003849A2" w:rsidRDefault="006F5166" w:rsidP="006F5166">
      <w:pPr>
        <w:pStyle w:val="Heading4"/>
      </w:pPr>
      <w:r>
        <w:t>B. Turns the case - i</w:t>
      </w:r>
      <w:r w:rsidRPr="003849A2">
        <w:t>neffective cybersecurity erodes competitiveness</w:t>
      </w:r>
      <w:r>
        <w:t>,</w:t>
      </w:r>
      <w:r w:rsidRPr="003849A2">
        <w:t xml:space="preserve"> collapses the economy</w:t>
      </w:r>
      <w:r>
        <w:t>, and allows for our enemies to achieve parity</w:t>
      </w:r>
    </w:p>
    <w:p w14:paraId="4DDC8559" w14:textId="77777777" w:rsidR="006F5166" w:rsidRPr="006A1758" w:rsidRDefault="006F5166" w:rsidP="006F5166">
      <w:pPr>
        <w:rPr>
          <w:color w:val="000000"/>
        </w:rPr>
      </w:pPr>
      <w:r w:rsidRPr="003849A2">
        <w:rPr>
          <w:b/>
          <w:color w:val="000000"/>
        </w:rPr>
        <w:t>CSIS 8</w:t>
      </w:r>
      <w:r w:rsidRPr="006A1758">
        <w:rPr>
          <w:color w:val="000000"/>
        </w:rPr>
        <w:t xml:space="preserve"> (December, A Report of the CSIS Commission on Cybersecurity for the 44th Presidency, “Securing Cyberspace for the 44th Presidency”,http://csis.org/files/media/csis/pubs/081208_securingcyberspace_44.pdf)</w:t>
      </w:r>
    </w:p>
    <w:p w14:paraId="1FF48153" w14:textId="77777777" w:rsidR="006F5166" w:rsidRPr="0064122F" w:rsidRDefault="006F5166" w:rsidP="006F5166">
      <w:pPr>
        <w:rPr>
          <w:b/>
          <w:color w:val="000000"/>
          <w:u w:val="single"/>
        </w:rPr>
      </w:pPr>
      <w:r w:rsidRPr="003849A2">
        <w:rPr>
          <w:color w:val="000000"/>
          <w:sz w:val="16"/>
        </w:rPr>
        <w:t xml:space="preserve">The evidence is both compelling and overwhelming. </w:t>
      </w:r>
      <w:r w:rsidRPr="0076682F">
        <w:rPr>
          <w:b/>
          <w:color w:val="000000"/>
          <w:highlight w:val="yellow"/>
          <w:u w:val="single"/>
        </w:rPr>
        <w:t>Ineffective cybersecurity and attacks on our informational infrastructure in an increasingly competitive international environment undercuts American strength and puts the nation at risk</w:t>
      </w:r>
      <w:r w:rsidRPr="003849A2">
        <w:rPr>
          <w:color w:val="000000"/>
          <w:u w:val="single"/>
        </w:rPr>
        <w:t>. Our most dangerous opponents are the militaries and intelligence services of other nations.</w:t>
      </w:r>
      <w:r w:rsidRPr="003849A2">
        <w:rPr>
          <w:color w:val="000000"/>
          <w:sz w:val="16"/>
        </w:rPr>
        <w:t xml:space="preserve"> They are </w:t>
      </w:r>
      <w:r w:rsidRPr="003849A2">
        <w:rPr>
          <w:color w:val="000000"/>
          <w:u w:val="single"/>
        </w:rPr>
        <w:t>sophisticated,</w:t>
      </w:r>
      <w:r w:rsidRPr="003849A2">
        <w:rPr>
          <w:color w:val="000000"/>
          <w:sz w:val="16"/>
        </w:rPr>
        <w:t xml:space="preserve"> well </w:t>
      </w:r>
      <w:r w:rsidRPr="003849A2">
        <w:rPr>
          <w:color w:val="000000"/>
          <w:u w:val="single"/>
        </w:rPr>
        <w:t>resourced and persistent. Their intentions</w:t>
      </w:r>
      <w:r w:rsidRPr="003849A2">
        <w:rPr>
          <w:color w:val="000000"/>
          <w:sz w:val="16"/>
        </w:rPr>
        <w:t xml:space="preserve"> are </w:t>
      </w:r>
      <w:r w:rsidRPr="003849A2">
        <w:rPr>
          <w:color w:val="000000"/>
          <w:u w:val="single"/>
        </w:rPr>
        <w:t>clear and</w:t>
      </w:r>
      <w:r w:rsidRPr="003849A2">
        <w:rPr>
          <w:color w:val="000000"/>
          <w:sz w:val="16"/>
        </w:rPr>
        <w:t xml:space="preserve"> their </w:t>
      </w:r>
      <w:r w:rsidRPr="003849A2">
        <w:rPr>
          <w:color w:val="000000"/>
          <w:u w:val="single"/>
        </w:rPr>
        <w:t>successes</w:t>
      </w:r>
      <w:r w:rsidRPr="003849A2">
        <w:rPr>
          <w:color w:val="000000"/>
          <w:sz w:val="16"/>
        </w:rPr>
        <w:t xml:space="preserve"> are </w:t>
      </w:r>
      <w:r w:rsidRPr="003849A2">
        <w:rPr>
          <w:color w:val="000000"/>
          <w:u w:val="single"/>
        </w:rPr>
        <w:t>notable.</w:t>
      </w:r>
      <w:r w:rsidRPr="003849A2">
        <w:rPr>
          <w:color w:val="000000"/>
          <w:sz w:val="16"/>
        </w:rPr>
        <w:t xml:space="preserve"> </w:t>
      </w:r>
      <w:r w:rsidRPr="007135AC">
        <w:rPr>
          <w:color w:val="000000"/>
          <w:highlight w:val="yellow"/>
          <w:u w:val="single"/>
        </w:rPr>
        <w:t>Porous information systems have allowed our cyberspace opponents to</w:t>
      </w:r>
      <w:r w:rsidRPr="003849A2">
        <w:rPr>
          <w:color w:val="000000"/>
          <w:u w:val="single"/>
        </w:rPr>
        <w:t xml:space="preserve"> remotely </w:t>
      </w:r>
      <w:r w:rsidRPr="007135AC">
        <w:rPr>
          <w:color w:val="000000"/>
          <w:highlight w:val="yellow"/>
          <w:u w:val="single"/>
        </w:rPr>
        <w:t>access and download critical military technologies and valuable intellectual property</w:t>
      </w:r>
      <w:r w:rsidRPr="003849A2">
        <w:rPr>
          <w:color w:val="000000"/>
          <w:sz w:val="16"/>
        </w:rPr>
        <w:t xml:space="preserve"> - designs, blueprints, and business processes - </w:t>
      </w:r>
      <w:r w:rsidRPr="0076682F">
        <w:rPr>
          <w:color w:val="000000"/>
          <w:u w:val="single"/>
        </w:rPr>
        <w:t>that cost billions of dollars</w:t>
      </w:r>
      <w:r w:rsidRPr="003849A2">
        <w:rPr>
          <w:color w:val="000000"/>
          <w:u w:val="single"/>
        </w:rPr>
        <w:t xml:space="preserve"> to create.</w:t>
      </w:r>
      <w:r w:rsidRPr="003849A2">
        <w:rPr>
          <w:color w:val="000000"/>
          <w:sz w:val="16"/>
        </w:rPr>
        <w:t xml:space="preserve"> </w:t>
      </w:r>
      <w:r w:rsidRPr="0064122F">
        <w:rPr>
          <w:color w:val="000000"/>
          <w:highlight w:val="yellow"/>
          <w:u w:val="single"/>
        </w:rPr>
        <w:t>The immediate benefits gained by our opponents are less damaging,</w:t>
      </w:r>
      <w:r w:rsidRPr="003849A2">
        <w:rPr>
          <w:color w:val="000000"/>
          <w:sz w:val="16"/>
        </w:rPr>
        <w:t xml:space="preserve"> however, </w:t>
      </w:r>
      <w:r w:rsidRPr="0064122F">
        <w:rPr>
          <w:color w:val="000000"/>
          <w:highlight w:val="yellow"/>
          <w:u w:val="single"/>
        </w:rPr>
        <w:t>than</w:t>
      </w:r>
      <w:r w:rsidRPr="003849A2">
        <w:rPr>
          <w:color w:val="000000"/>
          <w:sz w:val="16"/>
        </w:rPr>
        <w:t xml:space="preserve"> is </w:t>
      </w:r>
      <w:r w:rsidRPr="0076682F">
        <w:rPr>
          <w:b/>
          <w:color w:val="000000"/>
          <w:highlight w:val="yellow"/>
          <w:u w:val="single"/>
        </w:rPr>
        <w:t>the long-term loss of U.S. economic competitiveness</w:t>
      </w:r>
      <w:r w:rsidRPr="0076682F">
        <w:rPr>
          <w:color w:val="000000"/>
          <w:sz w:val="16"/>
          <w:highlight w:val="yellow"/>
          <w:u w:val="single"/>
        </w:rPr>
        <w:t>.</w:t>
      </w:r>
      <w:r w:rsidRPr="0076682F">
        <w:rPr>
          <w:color w:val="000000"/>
          <w:highlight w:val="yellow"/>
          <w:u w:val="single"/>
        </w:rPr>
        <w:t xml:space="preserve"> </w:t>
      </w:r>
      <w:r w:rsidRPr="00AD1D7A">
        <w:rPr>
          <w:b/>
          <w:color w:val="000000"/>
          <w:highlight w:val="yellow"/>
          <w:u w:val="single"/>
        </w:rPr>
        <w:t>We are not arming our competitors in cyberspace; we are providing them with the ideas and designs to arm themselves and achieve parity.</w:t>
      </w:r>
      <w:r w:rsidRPr="0064122F">
        <w:rPr>
          <w:b/>
          <w:color w:val="000000"/>
          <w:highlight w:val="yellow"/>
          <w:u w:val="single"/>
        </w:rPr>
        <w:t xml:space="preserve"> America’s power, status and security in the world depend in good measure upon its economic strength; our lack of cybersecurity is steadily eroding this advantage.</w:t>
      </w:r>
      <w:r w:rsidRPr="0064122F">
        <w:rPr>
          <w:b/>
          <w:color w:val="000000"/>
          <w:u w:val="single"/>
        </w:rPr>
        <w:t xml:space="preserve"> </w:t>
      </w:r>
    </w:p>
    <w:p w14:paraId="4B230F42" w14:textId="77777777" w:rsidR="006F5166" w:rsidRPr="00C27624" w:rsidRDefault="006F5166" w:rsidP="006F5166">
      <w:pPr>
        <w:pStyle w:val="Heading4"/>
      </w:pPr>
      <w:r w:rsidRPr="006F5166">
        <w:t xml:space="preserve">3. </w:t>
      </w:r>
      <w:r w:rsidRPr="00C27624">
        <w:t>100% screening would be nearly impossible to implement, cause huge delays, and be less cost-effective</w:t>
      </w:r>
    </w:p>
    <w:p w14:paraId="1B0D2B80" w14:textId="77777777" w:rsidR="006F5166" w:rsidRDefault="006F5166" w:rsidP="006F5166">
      <w:r w:rsidRPr="00B31A35">
        <w:rPr>
          <w:b/>
        </w:rPr>
        <w:t xml:space="preserve">Bloomberg </w:t>
      </w:r>
      <w:r>
        <w:rPr>
          <w:b/>
        </w:rPr>
        <w:t>12</w:t>
      </w:r>
      <w:r>
        <w:t xml:space="preserve"> </w:t>
      </w:r>
      <w:r w:rsidRPr="00B31A35">
        <w:rPr>
          <w:sz w:val="23"/>
          <w:szCs w:val="23"/>
        </w:rPr>
        <w:t>[“U.S. Backs Off All-Cargo Scanning Goal With Inspections at 4%,” 8-13-2012, http://www.bloomberg.com/news/2012-08-13/u-s-backs-off-all-cargo-scanning-goal-with-inspections-at-4-.html]</w:t>
      </w:r>
    </w:p>
    <w:p w14:paraId="634A7CC7" w14:textId="77777777" w:rsidR="006F5166" w:rsidRPr="00771041" w:rsidRDefault="006F5166" w:rsidP="006F5166">
      <w:pPr>
        <w:rPr>
          <w:sz w:val="16"/>
        </w:rPr>
      </w:pPr>
      <w:r w:rsidRPr="00D61A43">
        <w:rPr>
          <w:highlight w:val="yellow"/>
          <w:u w:val="single"/>
        </w:rPr>
        <w:t>Screening 100 percent of incoming containers would be nearly impossible to implement</w:t>
      </w:r>
      <w:r w:rsidRPr="00B31A35">
        <w:rPr>
          <w:u w:val="single"/>
        </w:rPr>
        <w:t xml:space="preserve"> now, </w:t>
      </w:r>
      <w:r w:rsidRPr="00D61A43">
        <w:rPr>
          <w:highlight w:val="yellow"/>
          <w:u w:val="single"/>
        </w:rPr>
        <w:t>cause huge delays</w:t>
      </w:r>
      <w:r w:rsidRPr="00B31A35">
        <w:rPr>
          <w:u w:val="single"/>
        </w:rPr>
        <w:t xml:space="preserve"> </w:t>
      </w:r>
      <w:r w:rsidRPr="00D61A43">
        <w:rPr>
          <w:highlight w:val="yellow"/>
          <w:u w:val="single"/>
        </w:rPr>
        <w:t>and be less cost-effective than focusing only on suspicious cargo</w:t>
      </w:r>
      <w:r w:rsidRPr="00B31A35">
        <w:rPr>
          <w:sz w:val="16"/>
        </w:rPr>
        <w:t>, customs officials say, even as the law’s supporters insist the mandate is the only way to ensure the safety of the shipping system.</w:t>
      </w:r>
    </w:p>
    <w:p w14:paraId="751F1C9C" w14:textId="5FF7246A" w:rsidR="00EE7949" w:rsidRPr="00FD38BF" w:rsidRDefault="006F5166" w:rsidP="00336212">
      <w:pPr>
        <w:pStyle w:val="Heading4"/>
      </w:pPr>
      <w:r>
        <w:t xml:space="preserve">4. </w:t>
      </w:r>
      <w:r w:rsidR="00EE7949" w:rsidRPr="00FD38BF">
        <w:t>Long timeframe and multiple barriers prevent solvency</w:t>
      </w:r>
    </w:p>
    <w:p w14:paraId="459993FE" w14:textId="77777777" w:rsidR="00EE7949" w:rsidRPr="00FD38BF" w:rsidRDefault="00EE7949" w:rsidP="00EE7949">
      <w:r w:rsidRPr="00FD38BF">
        <w:rPr>
          <w:b/>
        </w:rPr>
        <w:t xml:space="preserve">Glauser 11 </w:t>
      </w:r>
      <w:r w:rsidRPr="00FD38BF">
        <w:t>[Hank, “Seaborne Delivery Interdiction of Weapons of Mass Destruction (WMD),” April 4, 2011, https://e-reports-ext.llnl.gov/pdf/471897.pdf]</w:t>
      </w:r>
    </w:p>
    <w:p w14:paraId="3FAC941B" w14:textId="55F59324" w:rsidR="00EE7949" w:rsidRPr="00336212" w:rsidRDefault="00EE7949" w:rsidP="00EE7949">
      <w:pPr>
        <w:rPr>
          <w:u w:val="single"/>
        </w:rPr>
      </w:pPr>
      <w:r w:rsidRPr="00FD38BF">
        <w:rPr>
          <w:sz w:val="16"/>
        </w:rPr>
        <w:t xml:space="preserve">Unfortunately, </w:t>
      </w:r>
      <w:r w:rsidRPr="00D61A43">
        <w:rPr>
          <w:highlight w:val="yellow"/>
          <w:u w:val="single"/>
        </w:rPr>
        <w:t>taking existing US ports and making</w:t>
      </w:r>
      <w:r w:rsidRPr="00FD38BF">
        <w:rPr>
          <w:u w:val="single"/>
        </w:rPr>
        <w:t xml:space="preserve"> the aforementioned </w:t>
      </w:r>
      <w:r w:rsidRPr="00D61A43">
        <w:rPr>
          <w:highlight w:val="yellow"/>
          <w:u w:val="single"/>
        </w:rPr>
        <w:t>tech</w:t>
      </w:r>
      <w:r w:rsidRPr="00FD38BF">
        <w:rPr>
          <w:u w:val="single"/>
        </w:rPr>
        <w:t xml:space="preserve">nology </w:t>
      </w:r>
      <w:r w:rsidRPr="00D61A43">
        <w:rPr>
          <w:highlight w:val="yellow"/>
          <w:u w:val="single"/>
        </w:rPr>
        <w:t>upgrades would be improbable</w:t>
      </w:r>
      <w:r w:rsidRPr="00FD38BF">
        <w:rPr>
          <w:u w:val="single"/>
        </w:rPr>
        <w:t xml:space="preserve"> </w:t>
      </w:r>
      <w:r w:rsidRPr="00D61A43">
        <w:rPr>
          <w:highlight w:val="yellow"/>
          <w:u w:val="single"/>
        </w:rPr>
        <w:t>in the next 10-15 years due to operational, cost and process constraints. New ports are unlikely due to public</w:t>
      </w:r>
      <w:r w:rsidRPr="00FD38BF">
        <w:rPr>
          <w:u w:val="single"/>
        </w:rPr>
        <w:t xml:space="preserve"> </w:t>
      </w:r>
      <w:r w:rsidRPr="00D61A43">
        <w:rPr>
          <w:highlight w:val="yellow"/>
          <w:u w:val="single"/>
        </w:rPr>
        <w:t>opinion, environmental restrictions, permitting issues, and the limited supply of land adjacent to shipping access points.</w:t>
      </w:r>
      <w:r w:rsidRPr="00FD38BF">
        <w:rPr>
          <w:u w:val="single"/>
        </w:rPr>
        <w:t xml:space="preserve"> Retrofitting existing ports</w:t>
      </w:r>
      <w:r w:rsidRPr="00FD38BF">
        <w:rPr>
          <w:sz w:val="16"/>
        </w:rPr>
        <w:t xml:space="preserve"> to provide the efficiencies identified in this report </w:t>
      </w:r>
      <w:r w:rsidRPr="00FD38BF">
        <w:rPr>
          <w:u w:val="single"/>
        </w:rPr>
        <w:t>can</w:t>
      </w:r>
      <w:r w:rsidRPr="00FD38BF">
        <w:rPr>
          <w:sz w:val="16"/>
        </w:rPr>
        <w:t xml:space="preserve"> also </w:t>
      </w:r>
      <w:r w:rsidRPr="00FD38BF">
        <w:rPr>
          <w:u w:val="single"/>
        </w:rPr>
        <w:t>be hampered by operational disruptions, strong competition among adjacent ports, and labor unions</w:t>
      </w:r>
      <w:r w:rsidRPr="00FD38BF">
        <w:rPr>
          <w:sz w:val="16"/>
        </w:rPr>
        <w:t xml:space="preserve"> (recall the west coast port shutdown). </w:t>
      </w:r>
      <w:r w:rsidRPr="00FD38BF">
        <w:rPr>
          <w:u w:val="single"/>
        </w:rPr>
        <w:t>Efforts made to date</w:t>
      </w:r>
      <w:r w:rsidRPr="00FD38BF">
        <w:rPr>
          <w:sz w:val="16"/>
        </w:rPr>
        <w:t xml:space="preserve"> and planned </w:t>
      </w:r>
      <w:r w:rsidRPr="00FD38BF">
        <w:rPr>
          <w:u w:val="single"/>
        </w:rPr>
        <w:t>are not widespread but regionally targeted</w:t>
      </w:r>
      <w:r w:rsidRPr="00FD38BF">
        <w:rPr>
          <w:sz w:val="16"/>
        </w:rPr>
        <w:t xml:space="preserve"> to address the most serious problem areas. Because of these constraints and the economies of scale achieved in developing offshore ports, </w:t>
      </w:r>
      <w:r w:rsidRPr="00D61A43">
        <w:rPr>
          <w:highlight w:val="yellow"/>
          <w:u w:val="single"/>
        </w:rPr>
        <w:t>a strategy to invest in existing port upgrades is not as efficient</w:t>
      </w:r>
      <w:r w:rsidRPr="00FD38BF">
        <w:rPr>
          <w:u w:val="single"/>
        </w:rPr>
        <w:t>.</w:t>
      </w:r>
    </w:p>
    <w:p w14:paraId="227E91A3" w14:textId="27E95BA2" w:rsidR="00FF1311" w:rsidRDefault="006F5166" w:rsidP="00FF1311">
      <w:pPr>
        <w:pStyle w:val="Heading4"/>
      </w:pPr>
      <w:r>
        <w:t>5</w:t>
      </w:r>
      <w:r w:rsidR="00EE7949" w:rsidRPr="00336212">
        <w:t xml:space="preserve">. </w:t>
      </w:r>
      <w:r w:rsidR="00FF1311">
        <w:t>Increased cargo container screening will impede trade and commerce without providing substantial benefits.</w:t>
      </w:r>
    </w:p>
    <w:p w14:paraId="6CA5D8DA" w14:textId="75F4703E" w:rsidR="00FF1311" w:rsidRPr="006948AA" w:rsidRDefault="00FF1311" w:rsidP="00FF1311">
      <w:r w:rsidRPr="00EF7EC1">
        <w:rPr>
          <w:rStyle w:val="StyleStyleBold12pt"/>
        </w:rPr>
        <w:t>Homeland Security Newswire, 6-3</w:t>
      </w:r>
      <w:r>
        <w:rPr>
          <w:rStyle w:val="StyleStyleBold12pt"/>
        </w:rPr>
        <w:t xml:space="preserve"> </w:t>
      </w:r>
      <w:r>
        <w:t>[“UK forwarders ‘not surprised’ by U.S. climb-down on 100 percent container scanning,” 6-3-2014, http://www.homelandsecuritynewswire.com/dr20140603-u-k-forwarders-not-surprised-by-u-s-climbdown-on-100-percent-container-scanning]</w:t>
      </w:r>
    </w:p>
    <w:p w14:paraId="317D1DB4" w14:textId="77777777" w:rsidR="00FF1311" w:rsidRDefault="00FF1311" w:rsidP="00FF1311">
      <w:pPr>
        <w:rPr>
          <w:u w:val="single"/>
        </w:rPr>
      </w:pPr>
      <w:r w:rsidRPr="00FF1311">
        <w:rPr>
          <w:sz w:val="16"/>
        </w:rPr>
        <w:t xml:space="preserve">BIFA’s comments come in response to the recent news of a letter from Thomas </w:t>
      </w:r>
      <w:r w:rsidRPr="00D641A8">
        <w:rPr>
          <w:highlight w:val="yellow"/>
          <w:u w:val="single"/>
        </w:rPr>
        <w:t>Carper, chairman of the Senate Committee on Homeland Security</w:t>
      </w:r>
      <w:r w:rsidRPr="001D2BFD">
        <w:rPr>
          <w:u w:val="single"/>
        </w:rPr>
        <w:t xml:space="preserve"> and Governmental Affairs</w:t>
      </w:r>
      <w:r w:rsidRPr="00FF1311">
        <w:rPr>
          <w:sz w:val="16"/>
        </w:rPr>
        <w:t xml:space="preserve">, which </w:t>
      </w:r>
      <w:r w:rsidRPr="00FF1311">
        <w:rPr>
          <w:rStyle w:val="StyleBoldUnderline"/>
          <w:b w:val="0"/>
          <w:highlight w:val="yellow"/>
        </w:rPr>
        <w:t>suggested</w:t>
      </w:r>
      <w:r w:rsidRPr="00FF1311">
        <w:rPr>
          <w:sz w:val="16"/>
        </w:rPr>
        <w:t xml:space="preserve"> that the use of </w:t>
      </w:r>
      <w:r w:rsidRPr="00D55859">
        <w:rPr>
          <w:highlight w:val="yellow"/>
          <w:u w:val="single"/>
        </w:rPr>
        <w:t>systems available to scan containers would have a negative impact on trade capacity and the flow of cargo</w:t>
      </w:r>
      <w:r w:rsidRPr="00FF1311">
        <w:rPr>
          <w:sz w:val="16"/>
        </w:rPr>
        <w:t xml:space="preserve">. Quantrill adds: “Media reports suggest that </w:t>
      </w:r>
      <w:r w:rsidRPr="00D55859">
        <w:rPr>
          <w:highlight w:val="yellow"/>
          <w:u w:val="single"/>
        </w:rPr>
        <w:t>the U.S.</w:t>
      </w:r>
      <w:r w:rsidRPr="009F35C1">
        <w:rPr>
          <w:u w:val="single"/>
        </w:rPr>
        <w:t xml:space="preserve"> </w:t>
      </w:r>
      <w:r w:rsidRPr="00D55859">
        <w:rPr>
          <w:highlight w:val="yellow"/>
          <w:u w:val="single"/>
        </w:rPr>
        <w:t>governmen</w:t>
      </w:r>
      <w:r w:rsidRPr="009F35C1">
        <w:rPr>
          <w:u w:val="single"/>
        </w:rPr>
        <w:t>t</w:t>
      </w:r>
      <w:r w:rsidRPr="00FF1311">
        <w:rPr>
          <w:sz w:val="16"/>
        </w:rPr>
        <w:t xml:space="preserve"> now </w:t>
      </w:r>
      <w:r w:rsidRPr="00D55859">
        <w:rPr>
          <w:highlight w:val="yellow"/>
          <w:u w:val="single"/>
        </w:rPr>
        <w:t>doubts whether it would be able to implement</w:t>
      </w:r>
      <w:r w:rsidRPr="00FF1311">
        <w:rPr>
          <w:sz w:val="16"/>
        </w:rPr>
        <w:t xml:space="preserve"> the mandate of </w:t>
      </w:r>
      <w:r w:rsidRPr="00D55859">
        <w:rPr>
          <w:highlight w:val="yellow"/>
          <w:u w:val="single"/>
        </w:rPr>
        <w:t>100 percent scanning, even in the long term</w:t>
      </w:r>
      <w:r w:rsidRPr="00FF1311">
        <w:rPr>
          <w:sz w:val="16"/>
        </w:rPr>
        <w:t xml:space="preserve">, and it would appear that </w:t>
      </w:r>
      <w:r w:rsidRPr="00315B26">
        <w:rPr>
          <w:highlight w:val="yellow"/>
          <w:u w:val="single"/>
        </w:rPr>
        <w:t>i</w:t>
      </w:r>
      <w:r w:rsidRPr="00315B26">
        <w:rPr>
          <w:u w:val="single"/>
        </w:rPr>
        <w:t>t</w:t>
      </w:r>
      <w:r w:rsidRPr="00FF1311">
        <w:rPr>
          <w:sz w:val="16"/>
        </w:rPr>
        <w:t xml:space="preserve"> now </w:t>
      </w:r>
      <w:r w:rsidRPr="00315B26">
        <w:rPr>
          <w:highlight w:val="yellow"/>
          <w:u w:val="single"/>
        </w:rPr>
        <w:t>shares BIFA’s</w:t>
      </w:r>
      <w:r w:rsidRPr="00315B26">
        <w:rPr>
          <w:u w:val="single"/>
        </w:rPr>
        <w:t xml:space="preserve"> long-</w:t>
      </w:r>
      <w:r w:rsidRPr="0021327D">
        <w:rPr>
          <w:u w:val="single"/>
        </w:rPr>
        <w:t xml:space="preserve">standing </w:t>
      </w:r>
      <w:r w:rsidRPr="00315B26">
        <w:rPr>
          <w:highlight w:val="yellow"/>
          <w:u w:val="single"/>
        </w:rPr>
        <w:t>opinion that it is not the best use of taxpayer resources to meet</w:t>
      </w:r>
      <w:r w:rsidRPr="00FF1311">
        <w:rPr>
          <w:sz w:val="16"/>
        </w:rPr>
        <w:t xml:space="preserve"> the </w:t>
      </w:r>
      <w:r w:rsidRPr="00315B26">
        <w:rPr>
          <w:highlight w:val="yellow"/>
          <w:u w:val="single"/>
        </w:rPr>
        <w:t>U.S. port security</w:t>
      </w:r>
      <w:r w:rsidRPr="00FF1311">
        <w:rPr>
          <w:sz w:val="16"/>
        </w:rPr>
        <w:t xml:space="preserve"> and homeland security </w:t>
      </w:r>
      <w:r w:rsidRPr="00315B26">
        <w:rPr>
          <w:highlight w:val="yellow"/>
          <w:u w:val="single"/>
        </w:rPr>
        <w:t>needs</w:t>
      </w:r>
      <w:r w:rsidRPr="00FF1311">
        <w:rPr>
          <w:sz w:val="16"/>
        </w:rPr>
        <w:t xml:space="preserve">. “We have always said that </w:t>
      </w:r>
      <w:r w:rsidRPr="00315B26">
        <w:rPr>
          <w:highlight w:val="yellow"/>
          <w:u w:val="single"/>
        </w:rPr>
        <w:t>expanding screening with</w:t>
      </w:r>
      <w:r w:rsidRPr="0021327D">
        <w:rPr>
          <w:u w:val="single"/>
        </w:rPr>
        <w:t xml:space="preserve"> </w:t>
      </w:r>
      <w:r w:rsidRPr="00E8748C">
        <w:rPr>
          <w:highlight w:val="yellow"/>
          <w:u w:val="single"/>
        </w:rPr>
        <w:t>available technology would slow the flow of commerce and drive up costs to consumers without bringing significant security benefits</w:t>
      </w:r>
      <w:r w:rsidRPr="0021327D">
        <w:rPr>
          <w:u w:val="single"/>
        </w:rPr>
        <w:t>.</w:t>
      </w:r>
    </w:p>
    <w:p w14:paraId="0C24C16E" w14:textId="1C089F22" w:rsidR="00EE7949" w:rsidRPr="00336212" w:rsidRDefault="00FF1311" w:rsidP="00336212">
      <w:pPr>
        <w:pStyle w:val="Heading4"/>
      </w:pPr>
      <w:r>
        <w:t xml:space="preserve">6. </w:t>
      </w:r>
      <w:r w:rsidR="00EE7949" w:rsidRPr="00336212">
        <w:t>Megaports fails - lack of cooperation and machine maintenance and handling issues</w:t>
      </w:r>
    </w:p>
    <w:p w14:paraId="791D3DE6" w14:textId="491AB9EC" w:rsidR="00EE7949" w:rsidRPr="00FD38BF" w:rsidRDefault="00EE7949" w:rsidP="00EE7949">
      <w:pPr>
        <w:tabs>
          <w:tab w:val="left" w:pos="90"/>
        </w:tabs>
        <w:spacing w:line="0" w:lineRule="atLeast"/>
        <w:rPr>
          <w:sz w:val="16"/>
        </w:rPr>
      </w:pPr>
      <w:r w:rsidRPr="00FD38BF">
        <w:rPr>
          <w:b/>
        </w:rPr>
        <w:t>Keefer 7</w:t>
      </w:r>
      <w:r w:rsidRPr="00FD38BF">
        <w:rPr>
          <w:sz w:val="16"/>
        </w:rPr>
        <w:t xml:space="preserve"> (Wendy J. Keefer has a JD from Campbell university and specializes in compliance with Title III of the USA PATRIOT ACT, insurance coverage issues, and business and commercial disputes; http://scholarship.law.campbell.edu/cgi/viewcontent.cgi?article=1462&amp;context=clr; Container Port Security: A Layered Defense Strategy to Protect the Homeland and the International Supply Chain; Campbell law review; written Fall 2007)</w:t>
      </w:r>
    </w:p>
    <w:p w14:paraId="35780206" w14:textId="215B7784" w:rsidR="00EE7949" w:rsidRDefault="00EE7949" w:rsidP="00336212">
      <w:pPr>
        <w:tabs>
          <w:tab w:val="left" w:pos="90"/>
        </w:tabs>
        <w:spacing w:line="0" w:lineRule="atLeast"/>
      </w:pPr>
      <w:r w:rsidRPr="00FD38BF">
        <w:rPr>
          <w:sz w:val="16"/>
        </w:rPr>
        <w:t xml:space="preserve">Unfortunately, two years into the program </w:t>
      </w:r>
      <w:r w:rsidRPr="00D61A43">
        <w:rPr>
          <w:highlight w:val="yellow"/>
          <w:u w:val="single"/>
        </w:rPr>
        <w:t>many of the ports identified as presenting the greatest risk for nuclear smuggling were not yet agreeable to participate in the program</w:t>
      </w:r>
      <w:r w:rsidRPr="00FD38BF">
        <w:rPr>
          <w:sz w:val="16"/>
        </w:rPr>
        <w:t>. Many hurdles blocked progress</w:t>
      </w:r>
      <w:r w:rsidRPr="00D61A43">
        <w:rPr>
          <w:sz w:val="16"/>
          <w:highlight w:val="yellow"/>
        </w:rPr>
        <w:t xml:space="preserve">. </w:t>
      </w:r>
      <w:r w:rsidRPr="00D61A43">
        <w:rPr>
          <w:highlight w:val="yellow"/>
          <w:u w:val="single"/>
        </w:rPr>
        <w:t>Political difficulties negotiating agreements with foreign countries and concerns about the additional resources</w:t>
      </w:r>
      <w:r w:rsidRPr="00FD38BF">
        <w:rPr>
          <w:sz w:val="16"/>
        </w:rPr>
        <w:t xml:space="preserve"> (e.g., employees) </w:t>
      </w:r>
      <w:r w:rsidRPr="00FD38BF">
        <w:rPr>
          <w:u w:val="single"/>
        </w:rPr>
        <w:t>participating countries would need to perform the required screening resulted in agreements with only two of the twenty countries</w:t>
      </w:r>
      <w:r w:rsidRPr="00FD38BF">
        <w:rPr>
          <w:sz w:val="16"/>
        </w:rPr>
        <w:t xml:space="preserve"> in which the top priority ports were located. Moreover, </w:t>
      </w:r>
      <w:r w:rsidRPr="00FD38BF">
        <w:rPr>
          <w:u w:val="single"/>
        </w:rPr>
        <w:t>technical difficulties inherent in the actual screening equipment and procedures were less than certain to detect the presence of nuclear or radiological materials</w:t>
      </w:r>
      <w:r w:rsidRPr="00FD38BF">
        <w:rPr>
          <w:sz w:val="16"/>
        </w:rPr>
        <w:t>. Nonetheless, DOE continues to negotiate agreements for additional participants in the Megaports Initiative. Despite less than glow</w:t>
      </w:r>
      <w:r w:rsidRPr="00FD38BF">
        <w:rPr>
          <w:u w:val="single"/>
        </w:rPr>
        <w:t xml:space="preserve">. </w:t>
      </w:r>
      <w:r w:rsidRPr="00D61A43">
        <w:rPr>
          <w:highlight w:val="yellow"/>
          <w:u w:val="single"/>
        </w:rPr>
        <w:t>Factors such as the distance between the detection equipment and the container or other cargo being screened</w:t>
      </w:r>
      <w:r w:rsidRPr="00FD38BF">
        <w:rPr>
          <w:u w:val="single"/>
        </w:rPr>
        <w:t>, difficulties of devices in detecting highly enriched uranium which emits only gamma radiation which can be shielded using substances such as lead, consistency in the settings used on the detection devices, and maintenance of the detection equipment once control is handed over to the foreign country and port officials may hinder detection of smuggled materials</w:t>
      </w:r>
      <w:r w:rsidRPr="00FD38BF">
        <w:t xml:space="preserve">. </w:t>
      </w:r>
    </w:p>
    <w:p w14:paraId="57F27286" w14:textId="18099461" w:rsidR="00EE7949" w:rsidRPr="008F056F" w:rsidRDefault="00FF1311" w:rsidP="00336212">
      <w:pPr>
        <w:pStyle w:val="Heading4"/>
      </w:pPr>
      <w:r>
        <w:t>7</w:t>
      </w:r>
      <w:r w:rsidR="00EE7949" w:rsidRPr="008F056F">
        <w:t xml:space="preserve">. </w:t>
      </w:r>
      <w:r w:rsidR="00EE7949">
        <w:t>No Solvency - f</w:t>
      </w:r>
      <w:r w:rsidR="00EE7949" w:rsidRPr="008F056F">
        <w:t xml:space="preserve">urther </w:t>
      </w:r>
      <w:r w:rsidR="00EE7949">
        <w:t>studies</w:t>
      </w:r>
      <w:r w:rsidR="00EE7949" w:rsidRPr="008F056F">
        <w:t xml:space="preserve"> and models are </w:t>
      </w:r>
      <w:r w:rsidR="00EE7949">
        <w:t>needed</w:t>
      </w:r>
      <w:r w:rsidR="00EE7949" w:rsidRPr="008F056F">
        <w:t xml:space="preserve"> </w:t>
      </w:r>
    </w:p>
    <w:p w14:paraId="0B20706D" w14:textId="77777777" w:rsidR="00EE7949" w:rsidRPr="004F08C4" w:rsidRDefault="00EE7949" w:rsidP="00EE7949">
      <w:pPr>
        <w:rPr>
          <w:rFonts w:eastAsia="Times New Roman"/>
          <w:szCs w:val="20"/>
        </w:rPr>
      </w:pPr>
      <w:r w:rsidRPr="004F08C4">
        <w:rPr>
          <w:rFonts w:eastAsia="Times New Roman"/>
          <w:b/>
          <w:szCs w:val="20"/>
        </w:rPr>
        <w:t>Kellogg School of Management 10</w:t>
      </w:r>
      <w:r w:rsidRPr="004F08C4">
        <w:rPr>
          <w:rFonts w:eastAsia="Times New Roman"/>
          <w:szCs w:val="20"/>
        </w:rPr>
        <w:t xml:space="preserve"> [James Diaz-Barriga, Eric Sieckmann, David Stone, and Marcelo Porto, “Portunus Project” April 29, 2010]</w:t>
      </w:r>
      <w:r>
        <w:rPr>
          <w:rFonts w:eastAsia="Times New Roman"/>
          <w:szCs w:val="20"/>
        </w:rPr>
        <w:t xml:space="preserve"> </w:t>
      </w:r>
    </w:p>
    <w:p w14:paraId="762AE3EF" w14:textId="044A6693" w:rsidR="00EE7949" w:rsidRPr="00771041" w:rsidRDefault="00EE7949" w:rsidP="006F5166">
      <w:pPr>
        <w:rPr>
          <w:u w:val="single"/>
        </w:rPr>
      </w:pPr>
      <w:r w:rsidRPr="00D61A43">
        <w:rPr>
          <w:highlight w:val="yellow"/>
          <w:u w:val="single"/>
        </w:rPr>
        <w:t>The next steps to improve the model and continue with a more detailed analysis include increasing the detail and validity of the model.</w:t>
      </w:r>
      <w:r w:rsidRPr="00861073">
        <w:rPr>
          <w:u w:val="single"/>
        </w:rPr>
        <w:t xml:space="preserve"> This would include verifying many of the assumptions made to complete the model, building in more detail to account for smaller, subtler and more complex costs and benefits that were wrapped into this model.</w:t>
      </w:r>
      <w:r w:rsidRPr="005A628A">
        <w:rPr>
          <w:sz w:val="16"/>
        </w:rPr>
        <w:t xml:space="preserve"> For example, not all intercoastal shipping would be accomplished using 1800 TEU vessels. Furthermore</w:t>
      </w:r>
      <w:r w:rsidRPr="00861073">
        <w:rPr>
          <w:u w:val="single"/>
        </w:rPr>
        <w:t xml:space="preserve">, Alaskan and inland ports would need to be accounted for. </w:t>
      </w:r>
      <w:r w:rsidRPr="00D61A43">
        <w:rPr>
          <w:highlight w:val="yellow"/>
          <w:u w:val="single"/>
        </w:rPr>
        <w:t>Verifications would need to be performed to determine if the estimated efficiencies and operating improvements are feasible</w:t>
      </w:r>
      <w:r w:rsidRPr="00861073">
        <w:rPr>
          <w:u w:val="single"/>
        </w:rPr>
        <w:t>. A sensitivity analysis would need to be performed, to determine what variables are most likely to change, and what effect they will have on the value of the project.</w:t>
      </w:r>
      <w:r w:rsidRPr="005A628A">
        <w:rPr>
          <w:sz w:val="16"/>
        </w:rPr>
        <w:t xml:space="preserve"> Furthermore</w:t>
      </w:r>
      <w:r w:rsidRPr="00477CFD">
        <w:rPr>
          <w:u w:val="single"/>
        </w:rPr>
        <w:t>, a more detailed implementation plan would need to be assembled, as well as an analysis of the feasibility of Mega-port operations, the number needed and their optimal locations.</w:t>
      </w:r>
    </w:p>
    <w:p w14:paraId="03326E4C" w14:textId="5B8D8BDC" w:rsidR="00EE7949" w:rsidRPr="00FD38BF" w:rsidRDefault="00FF1311" w:rsidP="00771041">
      <w:pPr>
        <w:pStyle w:val="Heading4"/>
        <w:rPr>
          <w:i/>
        </w:rPr>
      </w:pPr>
      <w:r>
        <w:t>8</w:t>
      </w:r>
      <w:r w:rsidR="00EE7949">
        <w:t xml:space="preserve">. </w:t>
      </w:r>
      <w:r w:rsidR="00EE7949" w:rsidRPr="00FD38BF">
        <w:t>100% scanning is the wrong direction – treats all cargo the same and spreads limited enforcement resources</w:t>
      </w:r>
    </w:p>
    <w:p w14:paraId="40BE1DCB" w14:textId="77777777" w:rsidR="00EE7949" w:rsidRPr="00FD38BF" w:rsidRDefault="00EE7949" w:rsidP="00EE7949">
      <w:pPr>
        <w:shd w:val="clear" w:color="auto" w:fill="FFFFFF"/>
        <w:tabs>
          <w:tab w:val="left" w:pos="90"/>
        </w:tabs>
        <w:spacing w:line="270" w:lineRule="atLeast"/>
      </w:pPr>
      <w:r w:rsidRPr="00FD38BF">
        <w:rPr>
          <w:b/>
        </w:rPr>
        <w:t xml:space="preserve">Terreri 9 </w:t>
      </w:r>
      <w:r w:rsidRPr="00FD38BF">
        <w:t>[World Trade, April, 2009 “The Current State of Port Security,” World Trade, Proquest]</w:t>
      </w:r>
    </w:p>
    <w:p w14:paraId="3B7665C5" w14:textId="22802B3C" w:rsidR="00EE7949" w:rsidRPr="00FD38BF" w:rsidRDefault="00EE7949" w:rsidP="00EE7949">
      <w:pPr>
        <w:shd w:val="clear" w:color="auto" w:fill="FFFFFF"/>
        <w:tabs>
          <w:tab w:val="left" w:pos="90"/>
        </w:tabs>
        <w:spacing w:line="270" w:lineRule="atLeast"/>
        <w:rPr>
          <w:sz w:val="16"/>
        </w:rPr>
      </w:pPr>
      <w:r w:rsidRPr="00FD38BF">
        <w:rPr>
          <w:sz w:val="16"/>
        </w:rPr>
        <w:t xml:space="preserve">Donnelly at NAM believes </w:t>
      </w:r>
      <w:r w:rsidRPr="00FD38BF">
        <w:rPr>
          <w:u w:val="single"/>
        </w:rPr>
        <w:t xml:space="preserve">the </w:t>
      </w:r>
      <w:r w:rsidRPr="00D61A43">
        <w:rPr>
          <w:highlight w:val="yellow"/>
          <w:u w:val="single"/>
        </w:rPr>
        <w:t>100 percent scanning directive is</w:t>
      </w:r>
      <w:r w:rsidRPr="00FD38BF">
        <w:rPr>
          <w:u w:val="single"/>
        </w:rPr>
        <w:t xml:space="preserve"> </w:t>
      </w:r>
      <w:r w:rsidRPr="00D61A43">
        <w:rPr>
          <w:highlight w:val="yellow"/>
          <w:u w:val="single"/>
        </w:rPr>
        <w:t>heading</w:t>
      </w:r>
      <w:r w:rsidRPr="00FD38BF">
        <w:rPr>
          <w:u w:val="single"/>
        </w:rPr>
        <w:t xml:space="preserve"> </w:t>
      </w:r>
      <w:r w:rsidRPr="00D61A43">
        <w:rPr>
          <w:highlight w:val="yellow"/>
          <w:u w:val="single"/>
        </w:rPr>
        <w:t>in the wrong direction</w:t>
      </w:r>
      <w:r w:rsidRPr="00FD38BF">
        <w:rPr>
          <w:u w:val="single"/>
        </w:rPr>
        <w:t xml:space="preserve">. "It treats all cargo the same, </w:t>
      </w:r>
      <w:r w:rsidRPr="00D61A43">
        <w:rPr>
          <w:highlight w:val="yellow"/>
          <w:u w:val="single"/>
        </w:rPr>
        <w:t>spreading our limited enforcement resources across all shipment</w:t>
      </w:r>
      <w:r w:rsidRPr="00FD38BF">
        <w:rPr>
          <w:u w:val="single"/>
        </w:rPr>
        <w:t xml:space="preserve">s, rather than targeting shipments from riskier shippers </w:t>
      </w:r>
      <w:r w:rsidRPr="00FD38BF">
        <w:rPr>
          <w:sz w:val="16"/>
        </w:rPr>
        <w:t xml:space="preserve">from dubious places. Major transnational </w:t>
      </w:r>
      <w:r w:rsidRPr="00FD38BF">
        <w:rPr>
          <w:u w:val="single"/>
        </w:rPr>
        <w:t>companies with overseas plants shipping to their own companies here in the U.S. every two weeks should not be subjected to the same intensive security review as an unknown shipper</w:t>
      </w:r>
      <w:r w:rsidRPr="00FD38BF">
        <w:rPr>
          <w:sz w:val="16"/>
        </w:rPr>
        <w:t xml:space="preserve">. Established shippers and importers have invested in government programs like C-TPAT and are sharing information to assure their supply chains are secure. </w:t>
      </w:r>
      <w:r w:rsidRPr="00D61A43">
        <w:rPr>
          <w:highlight w:val="yellow"/>
          <w:u w:val="single"/>
        </w:rPr>
        <w:t>Security checks need to focus where the risks are the greatest</w:t>
      </w:r>
      <w:r w:rsidRPr="00D61A43">
        <w:rPr>
          <w:sz w:val="16"/>
          <w:highlight w:val="yellow"/>
        </w:rPr>
        <w:t>.</w:t>
      </w:r>
      <w:r w:rsidRPr="00FD38BF">
        <w:rPr>
          <w:sz w:val="16"/>
        </w:rPr>
        <w:t>"</w:t>
      </w:r>
    </w:p>
    <w:p w14:paraId="78B785F8" w14:textId="024F85D5" w:rsidR="00FF1311" w:rsidRDefault="00FF1311" w:rsidP="00FF1311">
      <w:pPr>
        <w:pStyle w:val="Heading4"/>
      </w:pPr>
      <w:r>
        <w:t>9</w:t>
      </w:r>
      <w:r w:rsidR="00EE7949" w:rsidRPr="00FD38BF">
        <w:t xml:space="preserve">. </w:t>
      </w:r>
      <w:r>
        <w:t>T</w:t>
      </w:r>
      <w:r w:rsidR="0029693E">
        <w:t xml:space="preserve">urn - </w:t>
      </w:r>
      <w:r>
        <w:t>Current layered approaches to</w:t>
      </w:r>
      <w:r w:rsidR="00C305CB">
        <w:t xml:space="preserve"> port security solve best. They</w:t>
      </w:r>
      <w:r>
        <w:t xml:space="preserve"> protect ports, the economy and maximize effective deployment of resources against terrorism.</w:t>
      </w:r>
    </w:p>
    <w:p w14:paraId="339B6B7D" w14:textId="77777777" w:rsidR="00FF1311" w:rsidRPr="006B3B35" w:rsidRDefault="00FF1311" w:rsidP="00FF1311">
      <w:r w:rsidRPr="00EC0997">
        <w:rPr>
          <w:rFonts w:eastAsiaTheme="majorEastAsia" w:cstheme="majorBidi"/>
          <w:b/>
          <w:iCs/>
          <w:sz w:val="26"/>
        </w:rPr>
        <w:t>Willis, 6-4</w:t>
      </w:r>
      <w:r>
        <w:t>[Henry, RAND Corporation Office of External Affairs, “Securing America’s Ports,” 6-4-2014, Before the Senate Committee on Homeland Security and Governmental Affairs, http://www.rand.org/content/dam/rand/pubs/testimonies/CT400/CT410/RAND_CT410.pdf]</w:t>
      </w:r>
    </w:p>
    <w:p w14:paraId="6C775F91" w14:textId="77777777" w:rsidR="00FF1311" w:rsidRDefault="00FF1311" w:rsidP="00FF1311">
      <w:pPr>
        <w:rPr>
          <w:sz w:val="16"/>
        </w:rPr>
      </w:pPr>
      <w:r w:rsidRPr="00EF7EC1">
        <w:rPr>
          <w:highlight w:val="yellow"/>
          <w:u w:val="single"/>
        </w:rPr>
        <w:t>DHS works with federal and international partners to detect and interdict illicit trafficking of nuclear materials or weapons</w:t>
      </w:r>
      <w:r w:rsidRPr="006B3B35">
        <w:rPr>
          <w:sz w:val="16"/>
        </w:rPr>
        <w:t xml:space="preserve">. The system of </w:t>
      </w:r>
      <w:r w:rsidRPr="00EF7EC1">
        <w:rPr>
          <w:highlight w:val="yellow"/>
          <w:u w:val="single"/>
        </w:rPr>
        <w:t>cargo screening and scanning is designed around</w:t>
      </w:r>
      <w:r w:rsidRPr="00840375">
        <w:rPr>
          <w:u w:val="single"/>
        </w:rPr>
        <w:t xml:space="preserve"> </w:t>
      </w:r>
      <w:r w:rsidRPr="00EF7EC1">
        <w:rPr>
          <w:highlight w:val="yellow"/>
          <w:u w:val="single"/>
        </w:rPr>
        <w:t>the premise that DHS can use shipping manifests along with knowledge of shippers, importers</w:t>
      </w:r>
      <w:r w:rsidRPr="00722532">
        <w:rPr>
          <w:highlight w:val="yellow"/>
          <w:u w:val="single"/>
        </w:rPr>
        <w:t>, and carriers to identify and focus inspections on shipments that pose the greatest threat</w:t>
      </w:r>
      <w:r w:rsidRPr="00840375">
        <w:rPr>
          <w:u w:val="single"/>
        </w:rPr>
        <w:t xml:space="preserve"> </w:t>
      </w:r>
      <w:r w:rsidRPr="00722532">
        <w:rPr>
          <w:highlight w:val="yellow"/>
          <w:u w:val="single"/>
        </w:rPr>
        <w:t>of smuggling</w:t>
      </w:r>
      <w:r w:rsidRPr="00840375">
        <w:rPr>
          <w:u w:val="single"/>
        </w:rPr>
        <w:t>.</w:t>
      </w:r>
      <w:r>
        <w:rPr>
          <w:u w:val="single"/>
        </w:rPr>
        <w:t xml:space="preserve"> </w:t>
      </w:r>
      <w:r w:rsidRPr="006D544B">
        <w:rPr>
          <w:u w:val="single"/>
        </w:rPr>
        <w:t xml:space="preserve">DHS concluded that </w:t>
      </w:r>
      <w:r w:rsidRPr="00722532">
        <w:rPr>
          <w:highlight w:val="yellow"/>
          <w:u w:val="single"/>
        </w:rPr>
        <w:t>this “risk-based” system, along with tips for smuggling investigations and some random inspections, provided the best balance of interdiction</w:t>
      </w:r>
      <w:r w:rsidRPr="006D544B">
        <w:rPr>
          <w:u w:val="single"/>
        </w:rPr>
        <w:t xml:space="preserve"> </w:t>
      </w:r>
      <w:r w:rsidRPr="00722532">
        <w:rPr>
          <w:highlight w:val="yellow"/>
          <w:u w:val="single"/>
        </w:rPr>
        <w:t>capability, deterrence, and minimal disruption of trade</w:t>
      </w:r>
      <w:r w:rsidRPr="006B3B35">
        <w:rPr>
          <w:sz w:val="16"/>
        </w:rPr>
        <w:t xml:space="preserve">. As recently as 2012, the Secretary of DHS (then Janet Napolitano) decided not to implement the 100% container inspection requirement. Yet, the legislative mandate remains in effect. </w:t>
      </w:r>
    </w:p>
    <w:p w14:paraId="5068B1E1" w14:textId="0407CE65" w:rsidR="00155356" w:rsidRDefault="00155356" w:rsidP="00FF1311">
      <w:pPr>
        <w:pStyle w:val="Heading3"/>
      </w:pPr>
      <w:r>
        <w:t>Solvency F/L – Ext. #2A - Vulnerable</w:t>
      </w:r>
    </w:p>
    <w:p w14:paraId="54FC0680" w14:textId="4AF79760" w:rsidR="00155356" w:rsidRDefault="00155356" w:rsidP="00155356">
      <w:pPr>
        <w:pStyle w:val="Heading4"/>
      </w:pPr>
      <w:r>
        <w:t>Extend The Times-Picayune 6-10 ev - U.S. ports are highly vulnerable to cyber attacks – current security plans don’t address these threats</w:t>
      </w:r>
    </w:p>
    <w:p w14:paraId="652AA38F" w14:textId="77777777" w:rsidR="00155356" w:rsidRDefault="00155356" w:rsidP="00155356">
      <w:pPr>
        <w:pStyle w:val="Heading4"/>
      </w:pPr>
      <w:r>
        <w:t xml:space="preserve">U.S. ports are extremely vulnerable to a cyber attack – current standards are ineffective - recent policy studies by the Brookings Institute prove </w:t>
      </w:r>
    </w:p>
    <w:p w14:paraId="2FD1A0F5" w14:textId="77777777" w:rsidR="00155356" w:rsidRDefault="00155356" w:rsidP="00155356">
      <w:r w:rsidRPr="00916254">
        <w:rPr>
          <w:b/>
        </w:rPr>
        <w:t xml:space="preserve">Security Info Watch 13 </w:t>
      </w:r>
      <w:r>
        <w:t>[“</w:t>
      </w:r>
      <w:r w:rsidRPr="00916254">
        <w:t>The critical infrastructure gap: U.S. port facilities and cyber vulnerabilities</w:t>
      </w:r>
      <w:r>
        <w:t xml:space="preserve">,” July 18, 2013, </w:t>
      </w:r>
      <w:r w:rsidRPr="00916254">
        <w:t>http://www.securityinfowatch.com/article/11016460/us-ports-vulnerable-to-cyber-security-attacks</w:t>
      </w:r>
      <w:r>
        <w:t>]</w:t>
      </w:r>
    </w:p>
    <w:p w14:paraId="1818A216" w14:textId="77777777" w:rsidR="00155356" w:rsidRPr="000D5356" w:rsidRDefault="00155356" w:rsidP="00155356">
      <w:pPr>
        <w:rPr>
          <w:u w:val="single"/>
        </w:rPr>
      </w:pPr>
      <w:r w:rsidRPr="000D5356">
        <w:rPr>
          <w:u w:val="single"/>
        </w:rPr>
        <w:t>In a</w:t>
      </w:r>
      <w:r w:rsidRPr="000D5356">
        <w:rPr>
          <w:sz w:val="16"/>
        </w:rPr>
        <w:t xml:space="preserve"> 50-page </w:t>
      </w:r>
      <w:r w:rsidRPr="000D5356">
        <w:rPr>
          <w:u w:val="single"/>
        </w:rPr>
        <w:t>policy paper just released by the Brookings Institute and authored by Commander</w:t>
      </w:r>
      <w:r w:rsidRPr="000D5356">
        <w:rPr>
          <w:sz w:val="16"/>
        </w:rPr>
        <w:t xml:space="preserve"> Joseph </w:t>
      </w:r>
      <w:r w:rsidRPr="000D5356">
        <w:rPr>
          <w:u w:val="single"/>
        </w:rPr>
        <w:t>Kramek of the U.S.Coast Guard and a Federal Executive Fellow at the institute, the current state of affairs related to vulnerabilities at our national seaports is discussed</w:t>
      </w:r>
      <w:r w:rsidRPr="000D5356">
        <w:rPr>
          <w:sz w:val="16"/>
        </w:rPr>
        <w:t xml:space="preserve"> and options to shore up cyber security are offered.</w:t>
      </w:r>
      <w:r w:rsidRPr="000D5356">
        <w:rPr>
          <w:sz w:val="12"/>
        </w:rPr>
        <w:t>¶</w:t>
      </w:r>
      <w:r w:rsidRPr="000D5356">
        <w:rPr>
          <w:sz w:val="16"/>
        </w:rPr>
        <w:t xml:space="preserve"> In the executive summary, Commander Kramek writes that </w:t>
      </w:r>
      <w:r w:rsidRPr="000D5356">
        <w:rPr>
          <w:u w:val="single"/>
        </w:rPr>
        <w:t>today's U.S. port facilities rely</w:t>
      </w:r>
      <w:r w:rsidRPr="000D5356">
        <w:rPr>
          <w:sz w:val="16"/>
        </w:rPr>
        <w:t xml:space="preserve"> as much </w:t>
      </w:r>
      <w:r w:rsidRPr="000D5356">
        <w:rPr>
          <w:u w:val="single"/>
        </w:rPr>
        <w:t>upon networked computer and control systems</w:t>
      </w:r>
      <w:r w:rsidRPr="000D5356">
        <w:rPr>
          <w:sz w:val="16"/>
        </w:rPr>
        <w:t xml:space="preserve"> as they do upon stevedores </w:t>
      </w:r>
      <w:r w:rsidRPr="000D5356">
        <w:rPr>
          <w:u w:val="single"/>
        </w:rPr>
        <w:t>to ensure the flow of maritime commerce that the economy,</w:t>
      </w:r>
      <w:r w:rsidRPr="000D5356">
        <w:rPr>
          <w:sz w:val="16"/>
        </w:rPr>
        <w:t xml:space="preserve"> homeland, </w:t>
      </w:r>
      <w:r w:rsidRPr="000D5356">
        <w:rPr>
          <w:u w:val="single"/>
        </w:rPr>
        <w:t>and national security depend upon</w:t>
      </w:r>
      <w:r w:rsidRPr="000D5356">
        <w:rPr>
          <w:sz w:val="16"/>
        </w:rPr>
        <w:t>. Yet</w:t>
      </w:r>
      <w:r w:rsidRPr="000D5356">
        <w:rPr>
          <w:u w:val="single"/>
        </w:rPr>
        <w:t>, unlike other sectors of critical infrastructure, little attention has been paid to the networked systems that undergird port operations</w:t>
      </w:r>
      <w:r w:rsidRPr="000D5356">
        <w:rPr>
          <w:sz w:val="16"/>
        </w:rPr>
        <w:t>.</w:t>
      </w:r>
      <w:r w:rsidRPr="000D5356">
        <w:rPr>
          <w:sz w:val="12"/>
        </w:rPr>
        <w:t>¶</w:t>
      </w:r>
      <w:r w:rsidRPr="000D5356">
        <w:rPr>
          <w:sz w:val="16"/>
        </w:rPr>
        <w:t xml:space="preserve"> </w:t>
      </w:r>
      <w:r w:rsidRPr="000D5356">
        <w:rPr>
          <w:u w:val="single"/>
        </w:rPr>
        <w:t>No cybersecurity standards have been promulgated for U.S. ports, nor has the U.S. Coast Guard, the lead federal agency for maritime security, been granted cybersecurity authorities to regulate ports or other areas of maritime critical infrastructure</w:t>
      </w:r>
      <w:r w:rsidRPr="000D5356">
        <w:rPr>
          <w:sz w:val="16"/>
        </w:rPr>
        <w:t xml:space="preserve">. In the midst of this lacuna of authority is a sobering fact: </w:t>
      </w:r>
      <w:r w:rsidRPr="000D5356">
        <w:rPr>
          <w:u w:val="single"/>
        </w:rPr>
        <w:t>according to the most recent</w:t>
      </w:r>
      <w:r w:rsidRPr="000D5356">
        <w:rPr>
          <w:sz w:val="16"/>
        </w:rPr>
        <w:t xml:space="preserve"> National Intelligence Estimate </w:t>
      </w:r>
      <w:r w:rsidRPr="000D5356">
        <w:rPr>
          <w:u w:val="single"/>
        </w:rPr>
        <w:t>(NIE) the next terrorist attack on U.S. Critical Infrastructure and Key Resources</w:t>
      </w:r>
      <w:r w:rsidRPr="000D5356">
        <w:rPr>
          <w:sz w:val="16"/>
        </w:rPr>
        <w:t xml:space="preserve"> (CIKR) </w:t>
      </w:r>
      <w:r w:rsidRPr="000D5356">
        <w:rPr>
          <w:u w:val="single"/>
        </w:rPr>
        <w:t>is just as likely to be a cyber attack as a kinetic attack.</w:t>
      </w:r>
    </w:p>
    <w:p w14:paraId="040ED99F" w14:textId="77777777" w:rsidR="00155356" w:rsidRDefault="00155356" w:rsidP="00155356">
      <w:pPr>
        <w:pStyle w:val="Heading4"/>
      </w:pPr>
      <w:r>
        <w:t>Cybersecurity awareness at U.S. ports is far too low – inadequate response planning and hygiene measures</w:t>
      </w:r>
    </w:p>
    <w:p w14:paraId="48BF6202" w14:textId="77777777" w:rsidR="00155356" w:rsidRDefault="00155356" w:rsidP="00155356">
      <w:r w:rsidRPr="00916254">
        <w:rPr>
          <w:b/>
        </w:rPr>
        <w:t xml:space="preserve">Security Info Watch 13 </w:t>
      </w:r>
      <w:r>
        <w:t>[“</w:t>
      </w:r>
      <w:r w:rsidRPr="00916254">
        <w:t>The critical infrastructure gap: U.S. port facilities and cyber vulnerabilities</w:t>
      </w:r>
      <w:r>
        <w:t xml:space="preserve">,” July 18, 2013, </w:t>
      </w:r>
      <w:r w:rsidRPr="00916254">
        <w:t>http://www.securityinfowatch.com/article/11016460/us-ports-vulnerable-to-cyber-security-attacks</w:t>
      </w:r>
      <w:r>
        <w:t>]</w:t>
      </w:r>
    </w:p>
    <w:p w14:paraId="711FB7DF" w14:textId="77777777" w:rsidR="00155356" w:rsidRDefault="00155356" w:rsidP="00155356">
      <w:pPr>
        <w:rPr>
          <w:u w:val="single"/>
        </w:rPr>
      </w:pPr>
      <w:r w:rsidRPr="001265AD">
        <w:rPr>
          <w:sz w:val="16"/>
        </w:rPr>
        <w:t xml:space="preserve">In the end, the </w:t>
      </w:r>
      <w:r w:rsidRPr="001265AD">
        <w:rPr>
          <w:u w:val="single"/>
        </w:rPr>
        <w:t xml:space="preserve">research shows </w:t>
      </w:r>
      <w:r w:rsidRPr="001265AD">
        <w:rPr>
          <w:sz w:val="16"/>
        </w:rPr>
        <w:t xml:space="preserve">that </w:t>
      </w:r>
      <w:r w:rsidRPr="001265AD">
        <w:rPr>
          <w:u w:val="single"/>
        </w:rPr>
        <w:t>the level of cybersecurity awareness and culture in U.S. port facilities is relatively low. In most ports, basic cybersecurity hygiene measures are not being practiced. Of the ports studied, only one had conducted a cybersecurity vulnerability assessment, and not a single one had developed a cyber incident response plan.</w:t>
      </w:r>
    </w:p>
    <w:p w14:paraId="0EA561D5" w14:textId="77777777" w:rsidR="00155356" w:rsidRDefault="00155356" w:rsidP="00155356">
      <w:pPr>
        <w:pStyle w:val="Heading4"/>
      </w:pPr>
      <w:r>
        <w:t>Recent cyberattacks on Belgium and the Netherlands prove the threat is real</w:t>
      </w:r>
    </w:p>
    <w:p w14:paraId="79A6D003" w14:textId="77777777" w:rsidR="00155356" w:rsidRDefault="00155356" w:rsidP="00155356">
      <w:r w:rsidRPr="00B1180B">
        <w:rPr>
          <w:b/>
        </w:rPr>
        <w:t>The Times-Picayune 6-10</w:t>
      </w:r>
      <w:r>
        <w:t xml:space="preserve"> </w:t>
      </w:r>
      <w:r w:rsidRPr="00B1180B">
        <w:rPr>
          <w:sz w:val="20"/>
          <w:szCs w:val="20"/>
        </w:rPr>
        <w:t>[“U.S. ports vulnerable to cyber attacks, new report suggests,” June 10, 2014, http://www.nola.com/business/index.ssf/2014/06/us_ports_at_high_risk_of_cyber.html]</w:t>
      </w:r>
    </w:p>
    <w:p w14:paraId="0F8706AB" w14:textId="77777777" w:rsidR="00155356" w:rsidRPr="004C0F6E" w:rsidRDefault="00155356" w:rsidP="00155356">
      <w:pPr>
        <w:rPr>
          <w:sz w:val="16"/>
        </w:rPr>
      </w:pPr>
      <w:r w:rsidRPr="004C0F6E">
        <w:rPr>
          <w:sz w:val="16"/>
        </w:rPr>
        <w:t xml:space="preserve">The authors of the report said they knew of no documented examples of a cyber attack against a U.S. port. In June 2013, however, </w:t>
      </w:r>
      <w:r w:rsidRPr="004C0F6E">
        <w:rPr>
          <w:u w:val="single"/>
        </w:rPr>
        <w:t>the Europol European Cybercrime Center reported on a cyber attack against Dutch and Belgian ports</w:t>
      </w:r>
      <w:r w:rsidRPr="004C0F6E">
        <w:rPr>
          <w:sz w:val="16"/>
        </w:rPr>
        <w:t xml:space="preserve">. </w:t>
      </w:r>
      <w:r w:rsidRPr="004C0F6E">
        <w:rPr>
          <w:sz w:val="12"/>
        </w:rPr>
        <w:t>¶</w:t>
      </w:r>
      <w:r w:rsidRPr="004C0F6E">
        <w:rPr>
          <w:sz w:val="16"/>
        </w:rPr>
        <w:t xml:space="preserve"> The report, titled "Hackers deployed to facilitate drugs smuggling," detailed how </w:t>
      </w:r>
      <w:r w:rsidRPr="004C0F6E">
        <w:rPr>
          <w:u w:val="single"/>
        </w:rPr>
        <w:t>hackers had taken control of computers at two container terminals and a harbor company in Belgium and the Netherlands. Using the compromised computers, the hackers, working</w:t>
      </w:r>
      <w:r w:rsidRPr="004C0F6E">
        <w:rPr>
          <w:sz w:val="16"/>
        </w:rPr>
        <w:t xml:space="preserve"> in concert </w:t>
      </w:r>
      <w:r w:rsidRPr="004C0F6E">
        <w:rPr>
          <w:u w:val="single"/>
        </w:rPr>
        <w:t>with drug smugglers, were able to track a container full of cocaine and heroin as it moved from a terminal in Antwerp to another in The Netherlands</w:t>
      </w:r>
      <w:r w:rsidRPr="004C0F6E">
        <w:rPr>
          <w:sz w:val="16"/>
        </w:rPr>
        <w:t>.</w:t>
      </w:r>
      <w:r w:rsidRPr="004C0F6E">
        <w:rPr>
          <w:sz w:val="12"/>
        </w:rPr>
        <w:t>¶</w:t>
      </w:r>
      <w:r w:rsidRPr="004C0F6E">
        <w:rPr>
          <w:sz w:val="16"/>
        </w:rPr>
        <w:t xml:space="preserve"> A public prosecutor in the Netherlands later claimed that </w:t>
      </w:r>
      <w:r w:rsidRPr="004C0F6E">
        <w:rPr>
          <w:u w:val="single"/>
        </w:rPr>
        <w:t>the hackers altered the location and delivery times of the container with drugs in them</w:t>
      </w:r>
      <w:r w:rsidRPr="004C0F6E">
        <w:rPr>
          <w:sz w:val="16"/>
        </w:rPr>
        <w:t xml:space="preserve">, according to a story in The Register. </w:t>
      </w:r>
      <w:r w:rsidRPr="004C0F6E">
        <w:rPr>
          <w:u w:val="single"/>
        </w:rPr>
        <w:t>Smugglers later sent drivers to offload the container before a legitimate shipper could pick it up</w:t>
      </w:r>
      <w:r w:rsidRPr="004C0F6E">
        <w:rPr>
          <w:sz w:val="16"/>
        </w:rPr>
        <w:t>. After shipping firms reported the missing container, the article says, authorities arrested a dozen suspects and seized around one ton of heroin and one ton of cocaine.</w:t>
      </w:r>
    </w:p>
    <w:p w14:paraId="6AF686FC" w14:textId="49EA4F72" w:rsidR="00155356" w:rsidRPr="001265AD" w:rsidRDefault="00155356" w:rsidP="00155356">
      <w:pPr>
        <w:pStyle w:val="Heading3"/>
      </w:pPr>
      <w:r>
        <w:t>Solvency F/L – Ext. #2A – Collapse Commerce/Economy</w:t>
      </w:r>
    </w:p>
    <w:p w14:paraId="52D8C678" w14:textId="77777777" w:rsidR="00155356" w:rsidRDefault="00155356" w:rsidP="00155356">
      <w:pPr>
        <w:pStyle w:val="Heading4"/>
      </w:pPr>
      <w:r>
        <w:t>U.S. ports are vulnerable to a cyber attack – destroys the flow of commerce – current strategies and risk assessments are insufficient</w:t>
      </w:r>
    </w:p>
    <w:p w14:paraId="6142BE09" w14:textId="77777777" w:rsidR="00155356" w:rsidRDefault="00155356" w:rsidP="00155356">
      <w:r w:rsidRPr="00916254">
        <w:rPr>
          <w:b/>
        </w:rPr>
        <w:t xml:space="preserve">Sandler, Travis &amp; Rosenberg 6-11 </w:t>
      </w:r>
      <w:r>
        <w:t>[“</w:t>
      </w:r>
      <w:r w:rsidRPr="00916254">
        <w:t>More Action Needed to Safeguard U.S. Maritime Ports from Cyber Attacks, GAO Says</w:t>
      </w:r>
      <w:r>
        <w:t xml:space="preserve">,” </w:t>
      </w:r>
      <w:r w:rsidRPr="00916254">
        <w:t>Sandler, Travis &amp; Rosenberg Trade Report</w:t>
      </w:r>
      <w:r>
        <w:t xml:space="preserve">, </w:t>
      </w:r>
      <w:r w:rsidRPr="00916254">
        <w:t>June 11, 2014</w:t>
      </w:r>
      <w:r>
        <w:t xml:space="preserve">, </w:t>
      </w:r>
      <w:r w:rsidRPr="00916254">
        <w:t>http://www.strtrade.com/news-publications-cyber-security-maritime-ports-061114.html</w:t>
      </w:r>
      <w:r>
        <w:t>]</w:t>
      </w:r>
    </w:p>
    <w:p w14:paraId="5881544E" w14:textId="77777777" w:rsidR="00155356" w:rsidRDefault="00155356" w:rsidP="00155356">
      <w:pPr>
        <w:rPr>
          <w:sz w:val="16"/>
        </w:rPr>
      </w:pPr>
      <w:r w:rsidRPr="006E063D">
        <w:rPr>
          <w:u w:val="single"/>
        </w:rPr>
        <w:t>The G</w:t>
      </w:r>
      <w:r w:rsidRPr="006E063D">
        <w:rPr>
          <w:sz w:val="16"/>
        </w:rPr>
        <w:t xml:space="preserve">overnment </w:t>
      </w:r>
      <w:r w:rsidRPr="006E063D">
        <w:rPr>
          <w:u w:val="single"/>
        </w:rPr>
        <w:t>A</w:t>
      </w:r>
      <w:r w:rsidRPr="006E063D">
        <w:rPr>
          <w:sz w:val="16"/>
        </w:rPr>
        <w:t xml:space="preserve">ccountability </w:t>
      </w:r>
      <w:r w:rsidRPr="006E063D">
        <w:rPr>
          <w:u w:val="single"/>
        </w:rPr>
        <w:t>O</w:t>
      </w:r>
      <w:r w:rsidRPr="006E063D">
        <w:rPr>
          <w:sz w:val="16"/>
        </w:rPr>
        <w:t xml:space="preserve">ffice </w:t>
      </w:r>
      <w:r w:rsidRPr="006E063D">
        <w:rPr>
          <w:u w:val="single"/>
        </w:rPr>
        <w:t>recently released a report calling on the D</w:t>
      </w:r>
      <w:r w:rsidRPr="006E063D">
        <w:rPr>
          <w:sz w:val="16"/>
        </w:rPr>
        <w:t xml:space="preserve">epartment of </w:t>
      </w:r>
      <w:r w:rsidRPr="006E063D">
        <w:rPr>
          <w:u w:val="single"/>
        </w:rPr>
        <w:t>H</w:t>
      </w:r>
      <w:r w:rsidRPr="006E063D">
        <w:rPr>
          <w:sz w:val="16"/>
        </w:rPr>
        <w:t xml:space="preserve">omeland </w:t>
      </w:r>
      <w:r w:rsidRPr="006E063D">
        <w:rPr>
          <w:u w:val="single"/>
        </w:rPr>
        <w:t>S</w:t>
      </w:r>
      <w:r w:rsidRPr="006E063D">
        <w:rPr>
          <w:sz w:val="16"/>
        </w:rPr>
        <w:t xml:space="preserve">ecurity </w:t>
      </w:r>
      <w:r w:rsidRPr="006E063D">
        <w:rPr>
          <w:u w:val="single"/>
        </w:rPr>
        <w:t>to take additional steps to safeguard the information and communication systems that support maritime port operations against potential cyber attacks</w:t>
      </w:r>
      <w:r w:rsidRPr="006E063D">
        <w:rPr>
          <w:sz w:val="16"/>
        </w:rPr>
        <w:t xml:space="preserve">. The report notes that </w:t>
      </w:r>
      <w:r w:rsidRPr="006E063D">
        <w:rPr>
          <w:u w:val="single"/>
        </w:rPr>
        <w:t>U.S. maritime ports handle more than $1.3 trillion in cargo annually</w:t>
      </w:r>
      <w:r w:rsidRPr="006E063D">
        <w:rPr>
          <w:sz w:val="16"/>
        </w:rPr>
        <w:t xml:space="preserve"> and that </w:t>
      </w:r>
      <w:r w:rsidRPr="006E063D">
        <w:rPr>
          <w:u w:val="single"/>
        </w:rPr>
        <w:t>failures in their information and communication systems could degrade or interrupt port operations</w:t>
      </w:r>
      <w:r w:rsidRPr="006E063D">
        <w:rPr>
          <w:sz w:val="16"/>
        </w:rPr>
        <w:t xml:space="preserve">, </w:t>
      </w:r>
      <w:r w:rsidRPr="006E063D">
        <w:rPr>
          <w:u w:val="single"/>
        </w:rPr>
        <w:t>including the flow of commerce</w:t>
      </w:r>
      <w:r w:rsidRPr="006E063D">
        <w:rPr>
          <w:sz w:val="16"/>
        </w:rPr>
        <w:t>.</w:t>
      </w:r>
      <w:r w:rsidRPr="006E063D">
        <w:rPr>
          <w:sz w:val="12"/>
        </w:rPr>
        <w:t>¶</w:t>
      </w:r>
      <w:r w:rsidRPr="006E063D">
        <w:rPr>
          <w:sz w:val="16"/>
        </w:rPr>
        <w:t xml:space="preserve"> According to the report, </w:t>
      </w:r>
      <w:r w:rsidRPr="006E063D">
        <w:rPr>
          <w:u w:val="single"/>
        </w:rPr>
        <w:t>actions taken by DHS and other federal agencies to address cybersecurity in the maritime port environment have been limited.</w:t>
      </w:r>
      <w:r w:rsidRPr="006E063D">
        <w:rPr>
          <w:sz w:val="16"/>
        </w:rPr>
        <w:t xml:space="preserve"> </w:t>
      </w:r>
      <w:r w:rsidRPr="006E063D">
        <w:rPr>
          <w:u w:val="single"/>
        </w:rPr>
        <w:t>The Coast Guard</w:t>
      </w:r>
      <w:r w:rsidRPr="006E063D">
        <w:rPr>
          <w:sz w:val="16"/>
        </w:rPr>
        <w:t xml:space="preserve"> initiated a number of activities and coordinating strategies to improve physical security in specific ports but </w:t>
      </w:r>
      <w:r w:rsidRPr="006E063D">
        <w:rPr>
          <w:u w:val="single"/>
        </w:rPr>
        <w:t>has not conducted a risk assessment that fully addresses cyber-related threats, vulnerabilities and consequences.</w:t>
      </w:r>
      <w:r w:rsidRPr="006E063D">
        <w:rPr>
          <w:sz w:val="16"/>
        </w:rPr>
        <w:t xml:space="preserve"> Maritime security plans required by law and regulation generally have not identified or addressed potential cyber-related threats or vulnerabilities, and while the Coast Guard expects to update its guidance for developing such plans this year to include cybersecurity requirements, </w:t>
      </w:r>
      <w:r w:rsidRPr="006E063D">
        <w:rPr>
          <w:u w:val="single"/>
        </w:rPr>
        <w:t>the GAO is concerned that in the absence of a comprehensive risk assessment the revised guidance may not adequately address cyber-related risks to the maritime environment</w:t>
      </w:r>
      <w:r w:rsidRPr="006E063D">
        <w:rPr>
          <w:sz w:val="16"/>
        </w:rPr>
        <w:t xml:space="preserve">. The report further notes the varying degree to which information-sharing mechanisms such as councils have been active and shared cybersecurity-related information. Finally, </w:t>
      </w:r>
      <w:r w:rsidRPr="006E063D">
        <w:rPr>
          <w:u w:val="single"/>
        </w:rPr>
        <w:t>while</w:t>
      </w:r>
      <w:r w:rsidRPr="006E063D">
        <w:rPr>
          <w:sz w:val="16"/>
        </w:rPr>
        <w:t xml:space="preserve"> the </w:t>
      </w:r>
      <w:r w:rsidRPr="006E063D">
        <w:rPr>
          <w:u w:val="single"/>
        </w:rPr>
        <w:t>F</w:t>
      </w:r>
      <w:r w:rsidRPr="006E063D">
        <w:rPr>
          <w:sz w:val="16"/>
        </w:rPr>
        <w:t xml:space="preserve">ederal </w:t>
      </w:r>
      <w:r w:rsidRPr="006E063D">
        <w:rPr>
          <w:u w:val="single"/>
        </w:rPr>
        <w:t>E</w:t>
      </w:r>
      <w:r w:rsidRPr="006E063D">
        <w:rPr>
          <w:sz w:val="16"/>
        </w:rPr>
        <w:t xml:space="preserve">mergency </w:t>
      </w:r>
      <w:r w:rsidRPr="006E063D">
        <w:rPr>
          <w:u w:val="single"/>
        </w:rPr>
        <w:t>M</w:t>
      </w:r>
      <w:r w:rsidRPr="006E063D">
        <w:rPr>
          <w:sz w:val="16"/>
        </w:rPr>
        <w:t xml:space="preserve">anagement </w:t>
      </w:r>
      <w:r w:rsidRPr="006E063D">
        <w:rPr>
          <w:u w:val="single"/>
        </w:rPr>
        <w:t>A</w:t>
      </w:r>
      <w:r w:rsidRPr="006E063D">
        <w:rPr>
          <w:sz w:val="16"/>
        </w:rPr>
        <w:t xml:space="preserve">gency </w:t>
      </w:r>
      <w:r w:rsidRPr="006E063D">
        <w:rPr>
          <w:u w:val="single"/>
        </w:rPr>
        <w:t>has made projects aimed at enhancing cybersecurity one of its funding priorities through the P</w:t>
      </w:r>
      <w:r w:rsidRPr="006E063D">
        <w:rPr>
          <w:sz w:val="16"/>
        </w:rPr>
        <w:t xml:space="preserve">ort </w:t>
      </w:r>
      <w:r w:rsidRPr="006E063D">
        <w:rPr>
          <w:u w:val="single"/>
        </w:rPr>
        <w:t>S</w:t>
      </w:r>
      <w:r w:rsidRPr="006E063D">
        <w:rPr>
          <w:sz w:val="16"/>
        </w:rPr>
        <w:t xml:space="preserve">ecurity </w:t>
      </w:r>
      <w:r w:rsidRPr="006E063D">
        <w:rPr>
          <w:u w:val="single"/>
        </w:rPr>
        <w:t>G</w:t>
      </w:r>
      <w:r w:rsidRPr="006E063D">
        <w:rPr>
          <w:sz w:val="16"/>
        </w:rPr>
        <w:t xml:space="preserve">rant </w:t>
      </w:r>
      <w:r w:rsidRPr="006E063D">
        <w:rPr>
          <w:u w:val="single"/>
        </w:rPr>
        <w:t>P</w:t>
      </w:r>
      <w:r w:rsidRPr="006E063D">
        <w:rPr>
          <w:sz w:val="16"/>
        </w:rPr>
        <w:t xml:space="preserve">rogram, </w:t>
      </w:r>
      <w:r w:rsidRPr="006E063D">
        <w:rPr>
          <w:u w:val="single"/>
        </w:rPr>
        <w:t>it has not developed procedures to instruct grant reviewers to consult cybersecurity-related subject matter experts and use the results of a risk assessment that identifies any cyber-related threats and vulnerabilities</w:t>
      </w:r>
      <w:r w:rsidRPr="006E063D">
        <w:rPr>
          <w:sz w:val="16"/>
        </w:rPr>
        <w:t>.</w:t>
      </w:r>
    </w:p>
    <w:p w14:paraId="748C29E5" w14:textId="77777777" w:rsidR="00155356" w:rsidRDefault="00155356" w:rsidP="00155356">
      <w:pPr>
        <w:pStyle w:val="Heading4"/>
      </w:pPr>
      <w:r>
        <w:t>Ports rely heavily on computer-based information and communication – cyber attacks would cause long-term economic damage to the U.S. economy</w:t>
      </w:r>
    </w:p>
    <w:p w14:paraId="4030362B" w14:textId="77777777" w:rsidR="00155356" w:rsidRDefault="00155356" w:rsidP="00155356">
      <w:pPr>
        <w:rPr>
          <w:sz w:val="24"/>
        </w:rPr>
      </w:pPr>
      <w:r w:rsidRPr="00955ACE">
        <w:rPr>
          <w:b/>
        </w:rPr>
        <w:t>Longley 14</w:t>
      </w:r>
      <w:r>
        <w:t xml:space="preserve"> </w:t>
      </w:r>
      <w:r w:rsidRPr="00955ACE">
        <w:rPr>
          <w:sz w:val="24"/>
        </w:rPr>
        <w:t>[Robert, Bachelor of Science degree in landscape architecture, with and emphasis in urban and regional planning from Texas A&amp;M University, and liaison between city government, citizens and the federal government, “US Ports Still At Risk of Cyber Attack, GAO Finds,” 2014, http://usgovinfo.about.com/od/defenseandsecurity</w:t>
      </w:r>
    </w:p>
    <w:p w14:paraId="149AF2C1" w14:textId="77777777" w:rsidR="00155356" w:rsidRDefault="00155356" w:rsidP="00155356">
      <w:r w:rsidRPr="00955ACE">
        <w:rPr>
          <w:sz w:val="24"/>
        </w:rPr>
        <w:t>/fl/US-Ports-Still-At-Risk-of-Cyber-Attack-GAO-Finds.htm]</w:t>
      </w:r>
    </w:p>
    <w:p w14:paraId="175F9581" w14:textId="77777777" w:rsidR="00155356" w:rsidRPr="006E063D" w:rsidRDefault="00155356" w:rsidP="00155356">
      <w:pPr>
        <w:rPr>
          <w:sz w:val="16"/>
        </w:rPr>
      </w:pPr>
      <w:r w:rsidRPr="007A0A28">
        <w:rPr>
          <w:u w:val="single"/>
        </w:rPr>
        <w:t>Almost 14 years into the W</w:t>
      </w:r>
      <w:r w:rsidRPr="003C3393">
        <w:rPr>
          <w:sz w:val="14"/>
        </w:rPr>
        <w:t xml:space="preserve">ar </w:t>
      </w:r>
      <w:r w:rsidRPr="007A0A28">
        <w:rPr>
          <w:u w:val="single"/>
        </w:rPr>
        <w:t>o</w:t>
      </w:r>
      <w:r w:rsidRPr="003C3393">
        <w:rPr>
          <w:sz w:val="14"/>
        </w:rPr>
        <w:t xml:space="preserve">n </w:t>
      </w:r>
      <w:r w:rsidRPr="007A0A28">
        <w:rPr>
          <w:u w:val="single"/>
        </w:rPr>
        <w:t>T</w:t>
      </w:r>
      <w:r w:rsidRPr="003C3393">
        <w:rPr>
          <w:sz w:val="14"/>
        </w:rPr>
        <w:t xml:space="preserve">error, </w:t>
      </w:r>
      <w:r w:rsidRPr="007A0A28">
        <w:rPr>
          <w:u w:val="single"/>
        </w:rPr>
        <w:t>the federal government’s efforts to protect America’s maritime ports and shipping industry from cyber attacks remain “limited” at best, according to</w:t>
      </w:r>
      <w:r w:rsidRPr="003C3393">
        <w:rPr>
          <w:sz w:val="14"/>
        </w:rPr>
        <w:t xml:space="preserve"> </w:t>
      </w:r>
      <w:r w:rsidRPr="007A0A28">
        <w:rPr>
          <w:u w:val="single"/>
        </w:rPr>
        <w:t>the</w:t>
      </w:r>
      <w:r w:rsidRPr="003C3393">
        <w:rPr>
          <w:sz w:val="14"/>
        </w:rPr>
        <w:t xml:space="preserve"> Government Accountability Office </w:t>
      </w:r>
      <w:r w:rsidRPr="007A0A28">
        <w:rPr>
          <w:u w:val="single"/>
        </w:rPr>
        <w:t>(GAO)</w:t>
      </w:r>
      <w:r w:rsidRPr="003C3393">
        <w:rPr>
          <w:sz w:val="14"/>
        </w:rPr>
        <w:t>.</w:t>
      </w:r>
      <w:r w:rsidRPr="003C3393">
        <w:rPr>
          <w:sz w:val="12"/>
        </w:rPr>
        <w:t>¶</w:t>
      </w:r>
      <w:r w:rsidRPr="003C3393">
        <w:rPr>
          <w:sz w:val="14"/>
        </w:rPr>
        <w:t xml:space="preserve"> Background</w:t>
      </w:r>
      <w:r w:rsidRPr="003C3393">
        <w:rPr>
          <w:sz w:val="12"/>
        </w:rPr>
        <w:t>¶</w:t>
      </w:r>
      <w:r w:rsidRPr="003C3393">
        <w:rPr>
          <w:sz w:val="14"/>
        </w:rPr>
        <w:t xml:space="preserve"> </w:t>
      </w:r>
      <w:r w:rsidRPr="007A0A28">
        <w:rPr>
          <w:u w:val="single"/>
        </w:rPr>
        <w:t>Handling more than $1.3 trillion in cargo annually, U.S. maritime ports depend heavily on computer-based information and communication systems</w:t>
      </w:r>
      <w:r w:rsidRPr="003C3393">
        <w:rPr>
          <w:sz w:val="14"/>
        </w:rPr>
        <w:t>, which are</w:t>
      </w:r>
      <w:r w:rsidRPr="007A0A28">
        <w:rPr>
          <w:u w:val="single"/>
        </w:rPr>
        <w:t xml:space="preserve"> susceptible to cyber-related threats</w:t>
      </w:r>
      <w:r w:rsidRPr="003C3393">
        <w:rPr>
          <w:sz w:val="14"/>
        </w:rPr>
        <w:t>.</w:t>
      </w:r>
      <w:r w:rsidRPr="003C3393">
        <w:rPr>
          <w:sz w:val="12"/>
        </w:rPr>
        <w:t>¶</w:t>
      </w:r>
      <w:r w:rsidRPr="003C3393">
        <w:rPr>
          <w:sz w:val="14"/>
        </w:rPr>
        <w:t xml:space="preserve"> </w:t>
      </w:r>
      <w:r w:rsidRPr="007A0A28">
        <w:rPr>
          <w:u w:val="single"/>
        </w:rPr>
        <w:t>Successful attacks</w:t>
      </w:r>
      <w:r w:rsidRPr="003C3393">
        <w:rPr>
          <w:sz w:val="14"/>
        </w:rPr>
        <w:t xml:space="preserve"> on these systems </w:t>
      </w:r>
      <w:r w:rsidRPr="007A0A28">
        <w:rPr>
          <w:u w:val="single"/>
        </w:rPr>
        <w:t>could help terrorists</w:t>
      </w:r>
      <w:r w:rsidRPr="003C3393">
        <w:rPr>
          <w:sz w:val="14"/>
        </w:rPr>
        <w:t xml:space="preserve"> </w:t>
      </w:r>
      <w:r w:rsidRPr="007A0A28">
        <w:rPr>
          <w:u w:val="single"/>
        </w:rPr>
        <w:t>achieve</w:t>
      </w:r>
      <w:r w:rsidRPr="003C3393">
        <w:rPr>
          <w:sz w:val="14"/>
        </w:rPr>
        <w:t xml:space="preserve"> two of their main goals: </w:t>
      </w:r>
      <w:r w:rsidRPr="007A0A28">
        <w:rPr>
          <w:u w:val="single"/>
        </w:rPr>
        <w:t>long-term disruption and</w:t>
      </w:r>
      <w:r w:rsidRPr="003C3393">
        <w:rPr>
          <w:sz w:val="14"/>
        </w:rPr>
        <w:t xml:space="preserve"> </w:t>
      </w:r>
      <w:r w:rsidRPr="007A0A28">
        <w:rPr>
          <w:u w:val="single"/>
        </w:rPr>
        <w:t>damage to the U.S. economy, and kill</w:t>
      </w:r>
      <w:r w:rsidRPr="003C3393">
        <w:rPr>
          <w:sz w:val="14"/>
        </w:rPr>
        <w:t xml:space="preserve">ing </w:t>
      </w:r>
      <w:r w:rsidRPr="007A0A28">
        <w:rPr>
          <w:u w:val="single"/>
        </w:rPr>
        <w:t>Americans.</w:t>
      </w:r>
    </w:p>
    <w:p w14:paraId="7A65195E" w14:textId="2237A664" w:rsidR="008258C2" w:rsidRDefault="008258C2" w:rsidP="008258C2">
      <w:pPr>
        <w:pStyle w:val="Heading3"/>
      </w:pPr>
      <w:r>
        <w:t>Solvency F/L – Ext. #2 – AT: No Useful/Vulnerable Information</w:t>
      </w:r>
    </w:p>
    <w:p w14:paraId="138B31DF" w14:textId="77777777" w:rsidR="008258C2" w:rsidRDefault="008258C2" w:rsidP="008258C2">
      <w:pPr>
        <w:pStyle w:val="Heading4"/>
      </w:pPr>
      <w:r>
        <w:t>Computer systems store shipping sheets and monetary values vulnerable to outsiders</w:t>
      </w:r>
    </w:p>
    <w:p w14:paraId="5E050244" w14:textId="77777777" w:rsidR="008258C2" w:rsidRDefault="008258C2" w:rsidP="008258C2">
      <w:r w:rsidRPr="00916254">
        <w:rPr>
          <w:b/>
        </w:rPr>
        <w:t>McDonald 13</w:t>
      </w:r>
      <w:r>
        <w:t xml:space="preserve"> [Ryan, Digital Producer – Baltimore Business Journal, “</w:t>
      </w:r>
      <w:r w:rsidRPr="00916254">
        <w:t>Port of Baltimore ready against threat of cyber attack, officials say</w:t>
      </w:r>
      <w:r>
        <w:t xml:space="preserve">,” Baltimore Business Journal, 11-5-2013, </w:t>
      </w:r>
      <w:r w:rsidRPr="00916254">
        <w:t>http://www.bizjournals.com/baltimore/blog/cyberbizblog/2013/11/port-of-baltimore-ready-against-threat.html?page=all</w:t>
      </w:r>
      <w:r>
        <w:t>]</w:t>
      </w:r>
    </w:p>
    <w:p w14:paraId="48F1AC20" w14:textId="0134C4C5" w:rsidR="008258C2" w:rsidRPr="008258C2" w:rsidRDefault="008258C2" w:rsidP="008258C2">
      <w:r w:rsidRPr="00082037">
        <w:rPr>
          <w:sz w:val="14"/>
        </w:rPr>
        <w:t xml:space="preserve">Mike </w:t>
      </w:r>
      <w:r w:rsidRPr="007A0A28">
        <w:rPr>
          <w:u w:val="single"/>
        </w:rPr>
        <w:t>Binko, CEO of Kloudtrack, said the port’s security can always be improved</w:t>
      </w:r>
      <w:r w:rsidRPr="00082037">
        <w:rPr>
          <w:sz w:val="14"/>
        </w:rPr>
        <w:t xml:space="preserve">. He said that although he wasn’t intimately familiar with the port, he knows that </w:t>
      </w:r>
      <w:r w:rsidRPr="007A0A28">
        <w:rPr>
          <w:u w:val="single"/>
        </w:rPr>
        <w:t>there’s a lot of information that could be vulnerable to outsiders.</w:t>
      </w:r>
      <w:r w:rsidRPr="00082037">
        <w:rPr>
          <w:sz w:val="12"/>
        </w:rPr>
        <w:t>¶</w:t>
      </w:r>
      <w:r w:rsidRPr="00082037">
        <w:rPr>
          <w:sz w:val="14"/>
        </w:rPr>
        <w:t xml:space="preserve"> “There’s a lot of information </w:t>
      </w:r>
      <w:r w:rsidRPr="007A0A28">
        <w:rPr>
          <w:u w:val="single"/>
        </w:rPr>
        <w:t>like the shipping sheet</w:t>
      </w:r>
      <w:r w:rsidRPr="00082037">
        <w:rPr>
          <w:sz w:val="14"/>
        </w:rPr>
        <w:t xml:space="preserve">, as in what’s in the cargo and who it’s from and where it’s going,” he said, </w:t>
      </w:r>
      <w:r w:rsidRPr="007A0A28">
        <w:rPr>
          <w:u w:val="single"/>
        </w:rPr>
        <w:t>“as wel</w:t>
      </w:r>
      <w:r w:rsidRPr="00082037">
        <w:rPr>
          <w:sz w:val="12"/>
        </w:rPr>
        <w:t>¶</w:t>
      </w:r>
      <w:r w:rsidRPr="005A7249">
        <w:rPr>
          <w:sz w:val="12"/>
          <w:u w:val="single"/>
        </w:rPr>
        <w:t xml:space="preserve"> </w:t>
      </w:r>
      <w:r w:rsidRPr="007A0A28">
        <w:rPr>
          <w:u w:val="single"/>
        </w:rPr>
        <w:t>l as the dollar amounts of all the cargo</w:t>
      </w:r>
      <w:r w:rsidRPr="00082037">
        <w:rPr>
          <w:sz w:val="14"/>
        </w:rPr>
        <w:t>. All of that data is in play.”</w:t>
      </w:r>
      <w:r w:rsidRPr="00082037">
        <w:rPr>
          <w:sz w:val="12"/>
        </w:rPr>
        <w:t>¶</w:t>
      </w:r>
      <w:r w:rsidRPr="00082037">
        <w:rPr>
          <w:sz w:val="14"/>
        </w:rPr>
        <w:t xml:space="preserve"> He said that </w:t>
      </w:r>
      <w:r w:rsidRPr="007A0A28">
        <w:rPr>
          <w:u w:val="single"/>
        </w:rPr>
        <w:t>cargo ships used to travel with physical pieces of pa</w:t>
      </w:r>
      <w:r w:rsidRPr="00082037">
        <w:rPr>
          <w:sz w:val="12"/>
        </w:rPr>
        <w:t>¶</w:t>
      </w:r>
      <w:r w:rsidRPr="005A7249">
        <w:rPr>
          <w:sz w:val="12"/>
          <w:u w:val="single"/>
        </w:rPr>
        <w:t xml:space="preserve"> </w:t>
      </w:r>
      <w:r w:rsidRPr="007A0A28">
        <w:rPr>
          <w:u w:val="single"/>
        </w:rPr>
        <w:t>per detailing all the information</w:t>
      </w:r>
      <w:r w:rsidRPr="00082037">
        <w:rPr>
          <w:sz w:val="14"/>
        </w:rPr>
        <w:t xml:space="preserve"> about the ship </w:t>
      </w:r>
      <w:r w:rsidRPr="007A0A28">
        <w:rPr>
          <w:u w:val="single"/>
        </w:rPr>
        <w:t>for customs to check</w:t>
      </w:r>
      <w:r w:rsidRPr="00082037">
        <w:rPr>
          <w:sz w:val="14"/>
        </w:rPr>
        <w:t xml:space="preserve">. </w:t>
      </w:r>
      <w:r w:rsidRPr="007A0A28">
        <w:rPr>
          <w:u w:val="single"/>
        </w:rPr>
        <w:t>However</w:t>
      </w:r>
      <w:r w:rsidRPr="00082037">
        <w:rPr>
          <w:sz w:val="14"/>
        </w:rPr>
        <w:t xml:space="preserve">, he said </w:t>
      </w:r>
      <w:r w:rsidRPr="007A0A28">
        <w:rPr>
          <w:u w:val="single"/>
        </w:rPr>
        <w:t>that was inefficient</w:t>
      </w:r>
      <w:r w:rsidRPr="00082037">
        <w:rPr>
          <w:sz w:val="14"/>
        </w:rPr>
        <w:t xml:space="preserve"> because the paper could be lost and easily tampered with. But Binko told me that technology has made the checking process for customs much easier. He said that instead of a piece of paper, radio frequency and bar code scanning are used to take inventory of the cargo.</w:t>
      </w:r>
      <w:r w:rsidRPr="00082037">
        <w:rPr>
          <w:sz w:val="12"/>
        </w:rPr>
        <w:t>¶</w:t>
      </w:r>
      <w:r w:rsidRPr="00082037">
        <w:rPr>
          <w:sz w:val="14"/>
        </w:rPr>
        <w:t xml:space="preserve"> Binko said that </w:t>
      </w:r>
      <w:r w:rsidRPr="007A0A28">
        <w:rPr>
          <w:u w:val="single"/>
        </w:rPr>
        <w:t>a cyber attack on the port could be costly. “Shipping is a major part of any country’s economy and if data is lost, there could be a problem,”</w:t>
      </w:r>
      <w:r w:rsidRPr="00082037">
        <w:rPr>
          <w:sz w:val="14"/>
        </w:rPr>
        <w:t xml:space="preserve"> he said.</w:t>
      </w:r>
    </w:p>
    <w:p w14:paraId="0DF7C998" w14:textId="42D1B191" w:rsidR="000863B5" w:rsidRDefault="000863B5" w:rsidP="008258C2">
      <w:pPr>
        <w:pStyle w:val="Heading3"/>
      </w:pPr>
      <w:r>
        <w:t xml:space="preserve">Solvency F/L – Ext. #2 – AT: </w:t>
      </w:r>
      <w:r w:rsidR="009B55DF">
        <w:t>Terrorist Don’t Care About Cyber</w:t>
      </w:r>
    </w:p>
    <w:p w14:paraId="1C8839C4" w14:textId="77777777" w:rsidR="000863B5" w:rsidRDefault="000863B5" w:rsidP="000863B5">
      <w:pPr>
        <w:pStyle w:val="Heading4"/>
      </w:pPr>
      <w:r>
        <w:t xml:space="preserve">Terrorists are becoming more and more active in Cyber Terror </w:t>
      </w:r>
    </w:p>
    <w:p w14:paraId="311CCC2D" w14:textId="77777777" w:rsidR="000863B5" w:rsidRPr="006979B0" w:rsidRDefault="000863B5" w:rsidP="000863B5">
      <w:pPr>
        <w:rPr>
          <w:u w:val="single"/>
        </w:rPr>
      </w:pPr>
      <w:r w:rsidRPr="009B55DF">
        <w:rPr>
          <w:rStyle w:val="StyleBoldUnderline"/>
          <w:u w:val="none"/>
        </w:rPr>
        <w:t>Dorgan 13</w:t>
      </w:r>
      <w:r w:rsidRPr="009B55DF">
        <w:rPr>
          <w:rStyle w:val="StyleBoldUnderline"/>
          <w:b w:val="0"/>
          <w:u w:val="none"/>
        </w:rPr>
        <w:t xml:space="preserve"> </w:t>
      </w:r>
      <w:r w:rsidRPr="009B55DF">
        <w:rPr>
          <w:sz w:val="20"/>
          <w:szCs w:val="20"/>
        </w:rPr>
        <w:t>[“Cyber Terror is the new Language of War” Byron Dorgan Posted: 07/17/2013 5:52 pm &gt; http://www.huffingtonpost.com/sen-byron-dorgan/cyber-terror-is-the-new-l_b_3612888.html&lt;]</w:t>
      </w:r>
    </w:p>
    <w:p w14:paraId="38D1A820" w14:textId="77777777" w:rsidR="000863B5" w:rsidRPr="006979B0" w:rsidRDefault="000863B5" w:rsidP="000863B5">
      <w:pPr>
        <w:rPr>
          <w:u w:val="single"/>
        </w:rPr>
      </w:pPr>
      <w:r w:rsidRPr="000863B5">
        <w:rPr>
          <w:sz w:val="16"/>
        </w:rPr>
        <w:t xml:space="preserve">Energy, Cyber Attacks, Cyberterrorism, Energy Grid, Energy Security, Gridlock, National Defense, Politics News </w:t>
      </w:r>
      <w:r w:rsidRPr="000863B5">
        <w:rPr>
          <w:rStyle w:val="StyleBoldUnderline"/>
          <w:b w:val="0"/>
          <w:highlight w:val="cyan"/>
        </w:rPr>
        <w:t>Last year</w:t>
      </w:r>
      <w:r w:rsidRPr="000863B5">
        <w:rPr>
          <w:sz w:val="16"/>
          <w:highlight w:val="cyan"/>
        </w:rPr>
        <w:t xml:space="preserve">, </w:t>
      </w:r>
      <w:r w:rsidRPr="006979B0">
        <w:rPr>
          <w:highlight w:val="cyan"/>
          <w:u w:val="single"/>
        </w:rPr>
        <w:t>cyber terrorists used a deadly virus to attack the information network of Aramco, the Saudi oil company, and annihilated all of the data on 35,000 desktop computers. The screens of the infected computers were left with the vision of a burning American flag.</w:t>
      </w:r>
      <w:r w:rsidRPr="000863B5">
        <w:rPr>
          <w:sz w:val="16"/>
        </w:rPr>
        <w:t xml:space="preserve"> A group called the Cutting Sword of Justice claimed credit for the attack. Two months ago, </w:t>
      </w:r>
      <w:r w:rsidRPr="00056D49">
        <w:rPr>
          <w:highlight w:val="cyan"/>
          <w:u w:val="single"/>
        </w:rPr>
        <w:t>computer hackers hacked the Twitter account of The Associated Press and sent a tweet stating that there had been two explosions at the White House and that President Barack Obama was injured. Within two minutes, the stock market dropped by 143 points</w:t>
      </w:r>
      <w:r w:rsidRPr="000863B5">
        <w:rPr>
          <w:sz w:val="16"/>
          <w:highlight w:val="cyan"/>
        </w:rPr>
        <w:t>.</w:t>
      </w:r>
      <w:r w:rsidRPr="000863B5">
        <w:rPr>
          <w:sz w:val="16"/>
        </w:rPr>
        <w:t xml:space="preserve"> The Syrian Electronic Army later claimed credit for the attack. Hardly a day passes without reading or hearing about another cyber attack against some target in the United States. </w:t>
      </w:r>
      <w:r w:rsidRPr="006979B0">
        <w:rPr>
          <w:highlight w:val="cyan"/>
          <w:u w:val="single"/>
        </w:rPr>
        <w:t>Cyber terror is now the new language of war that we understand only vaguely. We know that more and more of our daily lives revolve around a digital world on the Internet, our computers and our cell phones</w:t>
      </w:r>
      <w:r w:rsidRPr="006979B0">
        <w:rPr>
          <w:u w:val="single"/>
        </w:rPr>
        <w:t>.</w:t>
      </w:r>
      <w:r w:rsidRPr="000863B5">
        <w:rPr>
          <w:sz w:val="16"/>
        </w:rPr>
        <w:t xml:space="preserve"> We expect that the providers who sell us those digital services are taking steps to protect it against cyber attacks and we expect the government is doing the same. But, experts warn us now that real danger is just around the corner if our government and businesses are not able to create a strong defense against cyber attacks. </w:t>
      </w:r>
      <w:r w:rsidRPr="006979B0">
        <w:rPr>
          <w:highlight w:val="cyan"/>
          <w:u w:val="single"/>
        </w:rPr>
        <w:t>How dangerous could these cyber attacks be? Consider what might happen if our water supply, our electric grid, or the Internet was successfully shut down by a cyber attack. Former CIA director and U.S. Defense Secretary Leon Panetta recently warned that the next Pearl Harbor might be from cyber-terrorists.</w:t>
      </w:r>
    </w:p>
    <w:p w14:paraId="06388143" w14:textId="75FD969F" w:rsidR="00155356" w:rsidRDefault="000863B5" w:rsidP="008258C2">
      <w:pPr>
        <w:pStyle w:val="Heading3"/>
      </w:pPr>
      <w:r>
        <w:br w:type="column"/>
        <w:t>Solvency F/L – Ext. #2</w:t>
      </w:r>
      <w:r w:rsidR="00155356">
        <w:t xml:space="preserve"> – AT: “We Would Solve That, Too”</w:t>
      </w:r>
    </w:p>
    <w:p w14:paraId="4EA56BDC" w14:textId="6FC9429C" w:rsidR="00155356" w:rsidRDefault="00155356" w:rsidP="00155356">
      <w:pPr>
        <w:pStyle w:val="Heading4"/>
      </w:pPr>
      <w:r>
        <w:t>Building offshore ports would not result in new counter-cyberterrorism tech and strategies – make them prove their solvency evidence says otherwise</w:t>
      </w:r>
    </w:p>
    <w:p w14:paraId="57F04237" w14:textId="1158F3D6" w:rsidR="00155356" w:rsidRDefault="00155356" w:rsidP="00155356">
      <w:pPr>
        <w:pStyle w:val="Heading4"/>
      </w:pPr>
      <w:r>
        <w:t xml:space="preserve">And, no </w:t>
      </w:r>
      <w:r w:rsidR="008258C2">
        <w:t>s</w:t>
      </w:r>
      <w:r>
        <w:t>olvency - there is a laundry list of policy changes the aff doesn’t do are needed</w:t>
      </w:r>
    </w:p>
    <w:p w14:paraId="37291D36" w14:textId="77777777" w:rsidR="00155356" w:rsidRDefault="00155356" w:rsidP="00155356">
      <w:r w:rsidRPr="00916254">
        <w:rPr>
          <w:b/>
        </w:rPr>
        <w:t xml:space="preserve">Security Info Watch 13 </w:t>
      </w:r>
      <w:r>
        <w:t>[“</w:t>
      </w:r>
      <w:r w:rsidRPr="00916254">
        <w:t>The critical infrastructure gap: U.S. port facilities and cyber vulnerabilities</w:t>
      </w:r>
      <w:r>
        <w:t xml:space="preserve">,” July 18, 2013, </w:t>
      </w:r>
      <w:r w:rsidRPr="00916254">
        <w:t>http://www.securityinfowatch.com/article/11016460/us-ports-vulnerable-to-cyber-security-attacks</w:t>
      </w:r>
      <w:r>
        <w:t>]</w:t>
      </w:r>
    </w:p>
    <w:p w14:paraId="3F52634E" w14:textId="77777777" w:rsidR="00155356" w:rsidRDefault="00155356" w:rsidP="00155356">
      <w:pPr>
        <w:rPr>
          <w:sz w:val="16"/>
        </w:rPr>
      </w:pPr>
      <w:r w:rsidRPr="00F07345">
        <w:rPr>
          <w:sz w:val="24"/>
          <w:u w:val="single"/>
        </w:rPr>
        <w:t xml:space="preserve">Based on </w:t>
      </w:r>
      <w:r w:rsidRPr="00F07345">
        <w:rPr>
          <w:sz w:val="16"/>
        </w:rPr>
        <w:t>these</w:t>
      </w:r>
      <w:r w:rsidRPr="00F07345">
        <w:rPr>
          <w:sz w:val="24"/>
          <w:u w:val="single"/>
        </w:rPr>
        <w:t xml:space="preserve"> findings, a series of policy recommendations are provided for Congress, DHS</w:t>
      </w:r>
      <w:r w:rsidRPr="00F07345">
        <w:rPr>
          <w:sz w:val="16"/>
        </w:rPr>
        <w:t xml:space="preserve"> and</w:t>
      </w:r>
      <w:r w:rsidRPr="00F07345">
        <w:rPr>
          <w:sz w:val="24"/>
          <w:u w:val="single"/>
        </w:rPr>
        <w:t xml:space="preserve"> the Coast Guard, and port facility owners and operators for how cybersecurity in U.S. port facilities might be incentivized and improved</w:t>
      </w:r>
      <w:r w:rsidRPr="00F07345">
        <w:rPr>
          <w:sz w:val="16"/>
        </w:rPr>
        <w:t xml:space="preserve">. In sum, </w:t>
      </w:r>
      <w:r w:rsidRPr="00F07345">
        <w:rPr>
          <w:sz w:val="24"/>
          <w:u w:val="single"/>
        </w:rPr>
        <w:t>these recommendations call for: Congress to pass legislation that provides the Coast Guard authority to enforce cybersecurity standards for maritime critical infrastructure</w:t>
      </w:r>
      <w:r w:rsidRPr="00F07345">
        <w:rPr>
          <w:sz w:val="16"/>
        </w:rPr>
        <w:t xml:space="preserve"> (consistent with how it already enforces physical security in maritime critical infrastructure); </w:t>
      </w:r>
      <w:r w:rsidRPr="00F07345">
        <w:rPr>
          <w:sz w:val="24"/>
          <w:u w:val="single"/>
        </w:rPr>
        <w:t xml:space="preserve">the adoption of NIST cybersecurity standards for port facilities; DHS to structure the PSGP grant program to incentivize cybersecurity projects; the Coast Guard to ensure a functional information sharing network is in place that allows government, port owners and operators, and maritime industry stakeholders to exchange cyber threat information; and port owners and operators to conduct cyber vulnerability assessments and prepare response plans. </w:t>
      </w:r>
      <w:r w:rsidRPr="00F07345">
        <w:rPr>
          <w:sz w:val="16"/>
        </w:rPr>
        <w:t xml:space="preserve">The policy paper concludes by saying that </w:t>
      </w:r>
      <w:r w:rsidRPr="00F07345">
        <w:rPr>
          <w:sz w:val="24"/>
          <w:u w:val="single"/>
        </w:rPr>
        <w:t>taking steps to enhance cybersecurity in U.S. port facilities as part of the broader set of cybersecurity initiatives to protect other sectors of U.S. CIKR will greatly enhance the security and resiliency of this lesser-known but vitally important sector</w:t>
      </w:r>
      <w:r w:rsidRPr="00F07345">
        <w:rPr>
          <w:sz w:val="16"/>
        </w:rPr>
        <w:t>.</w:t>
      </w:r>
      <w:r w:rsidRPr="00F07345">
        <w:rPr>
          <w:sz w:val="12"/>
        </w:rPr>
        <w:t>¶</w:t>
      </w:r>
      <w:r w:rsidRPr="00F07345">
        <w:rPr>
          <w:sz w:val="16"/>
        </w:rPr>
        <w:t xml:space="preserve"> This research indicates that while the awareness of current cybersecurity needs and culture in U.S. ports is relatively low, </w:t>
      </w:r>
      <w:r w:rsidRPr="00F07345">
        <w:rPr>
          <w:sz w:val="24"/>
          <w:u w:val="single"/>
        </w:rPr>
        <w:t>many of the steps to improve this situation are relatively simple and can be done now.</w:t>
      </w:r>
      <w:r w:rsidRPr="00F07345">
        <w:rPr>
          <w:sz w:val="16"/>
        </w:rPr>
        <w:t xml:space="preserve"> The PSGP’s resources present a tremendous opportunity to incentivize and fund some of these initial steps, including conducting a baseline round of cybersecurity vulnerability assessments in port facilities.</w:t>
      </w:r>
      <w:r w:rsidRPr="00F07345">
        <w:rPr>
          <w:sz w:val="12"/>
        </w:rPr>
        <w:t>¶</w:t>
      </w:r>
      <w:r w:rsidRPr="00F07345">
        <w:rPr>
          <w:sz w:val="16"/>
        </w:rPr>
        <w:t xml:space="preserve"> </w:t>
      </w:r>
      <w:r w:rsidRPr="00F07345">
        <w:rPr>
          <w:sz w:val="24"/>
          <w:u w:val="single"/>
        </w:rPr>
        <w:t>Existing structures such as the robust AMSCs should also be leveraged to provide coordinated communication of the threat, and steps that can be taken now to mitigate and minimize cyber vulnerabilities, including adding cyber incident response procedures to area maritime security plans and individual facility security plans</w:t>
      </w:r>
      <w:r w:rsidRPr="00F07345">
        <w:rPr>
          <w:sz w:val="16"/>
        </w:rPr>
        <w:t>.</w:t>
      </w:r>
    </w:p>
    <w:p w14:paraId="54697A72" w14:textId="54AE422B" w:rsidR="008258C2" w:rsidRDefault="008258C2" w:rsidP="008258C2">
      <w:pPr>
        <w:pStyle w:val="Heading4"/>
      </w:pPr>
      <w:r>
        <w:t>And, Baltimore doesn’t prove solvency - a cyber attack on one of the nation’s ports, including Baltimore, would collapse U.S. commerce and send a devastating shock wave through the U.S. and global economies</w:t>
      </w:r>
    </w:p>
    <w:p w14:paraId="6D8B510F" w14:textId="77777777" w:rsidR="008258C2" w:rsidRDefault="008258C2" w:rsidP="008258C2">
      <w:r w:rsidRPr="001265AD">
        <w:rPr>
          <w:b/>
        </w:rPr>
        <w:t>The Baltimore Sun 13</w:t>
      </w:r>
      <w:r>
        <w:t xml:space="preserve"> [“</w:t>
      </w:r>
      <w:r w:rsidRPr="001265AD">
        <w:t>Port of Baltimore is vulnerable to cyber attack, Brookings study says</w:t>
      </w:r>
      <w:r>
        <w:t xml:space="preserve">,” July 5, 2013, </w:t>
      </w:r>
      <w:r w:rsidRPr="001265AD">
        <w:t>http://articles.baltimoresun.com/2013-07-05/business/bs-bz-port-security-20130703_1_maryland-port-administration-cybersecurity-port-officials</w:t>
      </w:r>
      <w:r>
        <w:t>]</w:t>
      </w:r>
    </w:p>
    <w:p w14:paraId="14B1B100" w14:textId="77777777" w:rsidR="008258C2" w:rsidRPr="007A0A28" w:rsidRDefault="008258C2" w:rsidP="008258C2">
      <w:pPr>
        <w:rPr>
          <w:u w:val="single"/>
        </w:rPr>
      </w:pPr>
      <w:r w:rsidRPr="007A0A28">
        <w:rPr>
          <w:u w:val="single"/>
        </w:rPr>
        <w:t xml:space="preserve">U.S. commerce </w:t>
      </w:r>
      <w:r w:rsidRPr="007A0A28">
        <w:rPr>
          <w:b/>
          <w:u w:val="single"/>
        </w:rPr>
        <w:t>"would grind to a halt in a matter of days"</w:t>
      </w:r>
      <w:r w:rsidRPr="007A0A28">
        <w:rPr>
          <w:u w:val="single"/>
        </w:rPr>
        <w:t xml:space="preserve"> in the aftermath of a crippling cyberattack that the nation's ports — </w:t>
      </w:r>
      <w:r w:rsidRPr="007A0A28">
        <w:rPr>
          <w:b/>
          <w:u w:val="single"/>
        </w:rPr>
        <w:t>including Baltimore</w:t>
      </w:r>
      <w:r w:rsidRPr="007A0A28">
        <w:rPr>
          <w:sz w:val="16"/>
        </w:rPr>
        <w:t xml:space="preserve"> </w:t>
      </w:r>
      <w:r w:rsidRPr="007A0A28">
        <w:rPr>
          <w:u w:val="single"/>
        </w:rPr>
        <w:t>— are ill-prepared for, according to a new Brookings Institution report</w:t>
      </w:r>
      <w:r w:rsidRPr="007A0A28">
        <w:rPr>
          <w:sz w:val="16"/>
        </w:rPr>
        <w:t>.</w:t>
      </w:r>
      <w:r w:rsidRPr="007A0A28">
        <w:rPr>
          <w:sz w:val="12"/>
        </w:rPr>
        <w:t>¶</w:t>
      </w:r>
      <w:r w:rsidRPr="007A0A28">
        <w:rPr>
          <w:sz w:val="16"/>
        </w:rPr>
        <w:t xml:space="preserve"> But port officials here and elsewhere dispute </w:t>
      </w:r>
      <w:r w:rsidRPr="007A0A28">
        <w:rPr>
          <w:u w:val="single"/>
        </w:rPr>
        <w:t>the assessment</w:t>
      </w:r>
      <w:r w:rsidRPr="007A0A28">
        <w:rPr>
          <w:sz w:val="16"/>
        </w:rPr>
        <w:t xml:space="preserve"> written </w:t>
      </w:r>
      <w:r w:rsidRPr="007A0A28">
        <w:rPr>
          <w:u w:val="single"/>
        </w:rPr>
        <w:t>by</w:t>
      </w:r>
      <w:r w:rsidRPr="007A0A28">
        <w:rPr>
          <w:sz w:val="16"/>
        </w:rPr>
        <w:t xml:space="preserve"> Coast Guard Cmdr. Joseph </w:t>
      </w:r>
      <w:r w:rsidRPr="007A0A28">
        <w:rPr>
          <w:u w:val="single"/>
        </w:rPr>
        <w:t>Kramek</w:t>
      </w:r>
      <w:r w:rsidRPr="007A0A28">
        <w:rPr>
          <w:sz w:val="16"/>
        </w:rPr>
        <w:t xml:space="preserve">, who spent a year as a Brookings fellow looking at cybersecurity at six of the nation's busiest waterfronts. The study </w:t>
      </w:r>
      <w:r w:rsidRPr="007A0A28">
        <w:rPr>
          <w:u w:val="single"/>
        </w:rPr>
        <w:t>concluded that failure to bolster defenses against hackers could lead to disruption of the computer networks used to move goods, fuel and food from ships to the marketplace</w:t>
      </w:r>
      <w:r w:rsidRPr="007A0A28">
        <w:rPr>
          <w:sz w:val="16"/>
        </w:rPr>
        <w:t>.</w:t>
      </w:r>
      <w:r w:rsidRPr="007A0A28">
        <w:rPr>
          <w:sz w:val="12"/>
        </w:rPr>
        <w:t>¶</w:t>
      </w:r>
      <w:r w:rsidRPr="007A0A28">
        <w:rPr>
          <w:sz w:val="16"/>
        </w:rPr>
        <w:t xml:space="preserve"> "</w:t>
      </w:r>
      <w:r w:rsidRPr="007A0A28">
        <w:rPr>
          <w:u w:val="single"/>
        </w:rPr>
        <w:t>Shelves at grocery stores and gas tanks at service stations would run empty,"</w:t>
      </w:r>
      <w:r w:rsidRPr="007A0A28">
        <w:rPr>
          <w:sz w:val="16"/>
        </w:rPr>
        <w:t xml:space="preserve"> the study said. </w:t>
      </w:r>
      <w:r w:rsidRPr="007A0A28">
        <w:rPr>
          <w:u w:val="single"/>
        </w:rPr>
        <w:t>A halt in "energy supplies would</w:t>
      </w:r>
      <w:r w:rsidRPr="007A0A28">
        <w:rPr>
          <w:sz w:val="16"/>
        </w:rPr>
        <w:t xml:space="preserve"> likely </w:t>
      </w:r>
      <w:r w:rsidRPr="007A0A28">
        <w:rPr>
          <w:u w:val="single"/>
        </w:rPr>
        <w:t>send</w:t>
      </w:r>
      <w:r w:rsidRPr="007A0A28">
        <w:rPr>
          <w:sz w:val="16"/>
        </w:rPr>
        <w:t xml:space="preserve"> not just a ripple but </w:t>
      </w:r>
      <w:r w:rsidRPr="007A0A28">
        <w:rPr>
          <w:u w:val="single"/>
        </w:rPr>
        <w:t>a shock wave through the U.S. and</w:t>
      </w:r>
      <w:r w:rsidRPr="007A0A28">
        <w:rPr>
          <w:sz w:val="16"/>
        </w:rPr>
        <w:t xml:space="preserve"> even </w:t>
      </w:r>
      <w:r w:rsidRPr="007A0A28">
        <w:rPr>
          <w:u w:val="single"/>
        </w:rPr>
        <w:t>global economy."</w:t>
      </w:r>
    </w:p>
    <w:p w14:paraId="61C8119A" w14:textId="77777777" w:rsidR="008258C2" w:rsidRPr="007A0A28" w:rsidRDefault="008258C2" w:rsidP="008258C2">
      <w:pPr>
        <w:pStyle w:val="Heading4"/>
      </w:pPr>
      <w:r>
        <w:t>Despite strategies to improve cyber security at ports, the Coast Guard has failed to conduct risk assessments and fully address the threats – info-sharing is key to solve</w:t>
      </w:r>
    </w:p>
    <w:p w14:paraId="53583D40" w14:textId="77777777" w:rsidR="008258C2" w:rsidRDefault="008258C2" w:rsidP="008258C2">
      <w:pPr>
        <w:rPr>
          <w:sz w:val="24"/>
        </w:rPr>
      </w:pPr>
      <w:r w:rsidRPr="00955ACE">
        <w:rPr>
          <w:b/>
        </w:rPr>
        <w:t>Longley 14</w:t>
      </w:r>
      <w:r>
        <w:t xml:space="preserve"> </w:t>
      </w:r>
      <w:r w:rsidRPr="00955ACE">
        <w:rPr>
          <w:sz w:val="24"/>
        </w:rPr>
        <w:t>[Robert, Bachelor of Science degree in landscape architecture, with and emphasis in urban and regional planning from Texas A&amp;M University, and liaison between city government, citizens and the federal government, “US Ports Still At Risk of Cyber Attack, GAO Finds,” 2014, http://usgovinfo.about.com/od/defenseandsecurity</w:t>
      </w:r>
    </w:p>
    <w:p w14:paraId="7B32A733" w14:textId="77777777" w:rsidR="008258C2" w:rsidRDefault="008258C2" w:rsidP="008258C2">
      <w:r w:rsidRPr="00955ACE">
        <w:rPr>
          <w:sz w:val="24"/>
        </w:rPr>
        <w:t>/fl/US-Ports-Still-At-Risk-of-Cyber-Attack-GAO-Finds.htm]</w:t>
      </w:r>
    </w:p>
    <w:p w14:paraId="61453F65" w14:textId="77777777" w:rsidR="008258C2" w:rsidRPr="007A0A28" w:rsidRDefault="008258C2" w:rsidP="008258C2">
      <w:pPr>
        <w:rPr>
          <w:sz w:val="16"/>
        </w:rPr>
      </w:pPr>
      <w:r w:rsidRPr="007A0A28">
        <w:rPr>
          <w:sz w:val="16"/>
        </w:rPr>
        <w:t>What the GAO Found</w:t>
      </w:r>
      <w:r w:rsidRPr="007A0A28">
        <w:rPr>
          <w:sz w:val="12"/>
        </w:rPr>
        <w:t>¶</w:t>
      </w:r>
      <w:r w:rsidRPr="007A0A28">
        <w:rPr>
          <w:sz w:val="16"/>
        </w:rPr>
        <w:t xml:space="preserve"> Is not so good. </w:t>
      </w:r>
      <w:r w:rsidRPr="007A0A28">
        <w:rPr>
          <w:u w:val="single"/>
        </w:rPr>
        <w:t>In its investigation, the GAO identified several failures of the agencies to fully address cyber security at the ports</w:t>
      </w:r>
      <w:r w:rsidRPr="007A0A28">
        <w:rPr>
          <w:sz w:val="16"/>
        </w:rPr>
        <w:t>.</w:t>
      </w:r>
      <w:r w:rsidRPr="007A0A28">
        <w:rPr>
          <w:sz w:val="12"/>
        </w:rPr>
        <w:t>¶</w:t>
      </w:r>
      <w:r w:rsidRPr="007A0A28">
        <w:rPr>
          <w:sz w:val="16"/>
        </w:rPr>
        <w:t xml:space="preserve"> </w:t>
      </w:r>
      <w:r w:rsidRPr="007A0A28">
        <w:rPr>
          <w:u w:val="single"/>
        </w:rPr>
        <w:t>Despite initiating a number of activities and strategies to improve physical security in specific ports, the Coast Guard has not conducted a risk assessment that fully addresses cyber-related threats, vulnerabilities, and consequences</w:t>
      </w:r>
      <w:r w:rsidRPr="007A0A28">
        <w:rPr>
          <w:sz w:val="16"/>
        </w:rPr>
        <w:t>.</w:t>
      </w:r>
      <w:r w:rsidRPr="007A0A28">
        <w:rPr>
          <w:sz w:val="12"/>
        </w:rPr>
        <w:t>¶</w:t>
      </w:r>
      <w:r w:rsidRPr="007A0A28">
        <w:rPr>
          <w:sz w:val="16"/>
        </w:rPr>
        <w:t xml:space="preserve"> </w:t>
      </w:r>
      <w:r w:rsidRPr="007A0A28">
        <w:rPr>
          <w:sz w:val="12"/>
        </w:rPr>
        <w:t>¶</w:t>
      </w:r>
      <w:r w:rsidRPr="007A0A28">
        <w:rPr>
          <w:sz w:val="16"/>
        </w:rPr>
        <w:t xml:space="preserve"> </w:t>
      </w:r>
      <w:r w:rsidRPr="007A0A28">
        <w:rPr>
          <w:u w:val="single"/>
        </w:rPr>
        <w:t>Maritime security plans</w:t>
      </w:r>
      <w:r w:rsidRPr="007A0A28">
        <w:rPr>
          <w:sz w:val="16"/>
        </w:rPr>
        <w:t xml:space="preserve"> require by law and federal regulations generally </w:t>
      </w:r>
      <w:r w:rsidRPr="007A0A28">
        <w:rPr>
          <w:u w:val="single"/>
        </w:rPr>
        <w:t>fail to address potential</w:t>
      </w:r>
      <w:r w:rsidRPr="007A0A28">
        <w:rPr>
          <w:sz w:val="16"/>
        </w:rPr>
        <w:t xml:space="preserve"> </w:t>
      </w:r>
      <w:r w:rsidRPr="007A0A28">
        <w:rPr>
          <w:u w:val="single"/>
        </w:rPr>
        <w:t>cyber-related threats or vulnerabilities</w:t>
      </w:r>
      <w:r w:rsidRPr="007A0A28">
        <w:rPr>
          <w:sz w:val="16"/>
        </w:rPr>
        <w:t>. GAO attributed this to the Coast Guard’s failure to require the ports do address cyber threats in their security plans. Coast Guard officials assured the GAO that guidance for the next set of updated plans, due for update in 2014, will include cybersecurity requirements.</w:t>
      </w:r>
      <w:r w:rsidRPr="007A0A28">
        <w:rPr>
          <w:sz w:val="12"/>
        </w:rPr>
        <w:t>¶</w:t>
      </w:r>
      <w:r w:rsidRPr="007A0A28">
        <w:rPr>
          <w:sz w:val="16"/>
        </w:rPr>
        <w:t xml:space="preserve"> </w:t>
      </w:r>
      <w:r w:rsidRPr="007A0A28">
        <w:rPr>
          <w:u w:val="single"/>
        </w:rPr>
        <w:t xml:space="preserve">The GAO also found that the federal agencies involved had failed to adequately share cyber security information among themselves and the ports. </w:t>
      </w:r>
      <w:r w:rsidRPr="00CD28D1">
        <w:rPr>
          <w:u w:val="single"/>
        </w:rPr>
        <w:t>Until and unless the Coast Guard improves and fully implements cyber security information sharing systems, “maritime stakeholders in different locations are at greater risk of not being aware of, and thus not mitigating, cyber-based threats,”</w:t>
      </w:r>
      <w:r w:rsidRPr="007A0A28">
        <w:rPr>
          <w:sz w:val="16"/>
        </w:rPr>
        <w:t xml:space="preserve"> found the GAO.</w:t>
      </w:r>
    </w:p>
    <w:p w14:paraId="1C8F210D" w14:textId="77777777" w:rsidR="008258C2" w:rsidRPr="00F07345" w:rsidRDefault="008258C2" w:rsidP="00155356">
      <w:pPr>
        <w:rPr>
          <w:sz w:val="16"/>
        </w:rPr>
      </w:pPr>
    </w:p>
    <w:p w14:paraId="63F8D5AE" w14:textId="3C683EA8" w:rsidR="00EE7949" w:rsidRPr="00FF1311" w:rsidRDefault="00FF1311" w:rsidP="00FF1311">
      <w:pPr>
        <w:pStyle w:val="Heading3"/>
      </w:pPr>
      <w:r w:rsidRPr="00FF1311">
        <w:t>Solvency F/L –</w:t>
      </w:r>
      <w:r>
        <w:t xml:space="preserve"> </w:t>
      </w:r>
      <w:r w:rsidRPr="00FF1311">
        <w:t>Ext. #5</w:t>
      </w:r>
    </w:p>
    <w:p w14:paraId="5C1644FB" w14:textId="0494B800" w:rsidR="00FF1311" w:rsidRDefault="00FF1311" w:rsidP="00FF1311">
      <w:pPr>
        <w:pStyle w:val="Heading4"/>
      </w:pPr>
      <w:r>
        <w:rPr>
          <w:rStyle w:val="StyleStyleBold12pt"/>
          <w:b/>
        </w:rPr>
        <w:t>Extend Homeland Security Newswire</w:t>
      </w:r>
      <w:r w:rsidRPr="00FF1311">
        <w:rPr>
          <w:rStyle w:val="StyleStyleBold12pt"/>
          <w:b/>
        </w:rPr>
        <w:t xml:space="preserve"> 6-3 -</w:t>
      </w:r>
      <w:r>
        <w:rPr>
          <w:rStyle w:val="StyleStyleBold12pt"/>
        </w:rPr>
        <w:t xml:space="preserve"> </w:t>
      </w:r>
      <w:r>
        <w:t>Increased cargo container screening will impede trade and commerce without providing substantial benefits.</w:t>
      </w:r>
    </w:p>
    <w:p w14:paraId="1DC61EC4" w14:textId="77777777" w:rsidR="00FF1311" w:rsidRDefault="00FF1311" w:rsidP="00FF1311">
      <w:pPr>
        <w:pStyle w:val="Heading4"/>
      </w:pPr>
      <w:r>
        <w:t>Turn and No solvency: Screening cargo isn’t cost beneficial. Economic costs increase and terrorists will simply circumvent.</w:t>
      </w:r>
    </w:p>
    <w:p w14:paraId="54970AD0" w14:textId="2CF5D812" w:rsidR="00FF1311" w:rsidRDefault="00FF1311" w:rsidP="00FF1311">
      <w:r w:rsidRPr="00CC2CD4">
        <w:rPr>
          <w:rStyle w:val="StyleStyleBold12pt"/>
        </w:rPr>
        <w:t>Willis, 6-4</w:t>
      </w:r>
      <w:r>
        <w:t xml:space="preserve">[Henry, RAND Corporation Office of External Affairs, “Securing America’s Ports,” 6-4-2014, Before the Senate Committee on Homeland Security and Governmental Affairs, </w:t>
      </w:r>
      <w:r w:rsidRPr="00FF1311">
        <w:t>http://www.rand.org/content/dam/rand/pubs/testimonies/CT400/CT410/RAND_CT410.pdf</w:t>
      </w:r>
      <w:r>
        <w:t>]</w:t>
      </w:r>
    </w:p>
    <w:p w14:paraId="41869D96" w14:textId="77777777" w:rsidR="00FF1311" w:rsidRDefault="00FF1311" w:rsidP="00FF1311">
      <w:pPr>
        <w:rPr>
          <w:sz w:val="16"/>
        </w:rPr>
      </w:pPr>
      <w:r w:rsidRPr="00BB70B4">
        <w:rPr>
          <w:sz w:val="16"/>
        </w:rPr>
        <w:t xml:space="preserve">In the years since the 100% requirement was enacted as law, it has been extensively studied. Analysis of port operations demonstrated that </w:t>
      </w:r>
      <w:r w:rsidRPr="00BB70B4">
        <w:rPr>
          <w:highlight w:val="yellow"/>
          <w:u w:val="single"/>
        </w:rPr>
        <w:t>100% scanning could be implemented</w:t>
      </w:r>
      <w:r w:rsidRPr="00BB70B4">
        <w:rPr>
          <w:sz w:val="16"/>
        </w:rPr>
        <w:t xml:space="preserve"> at some of the world’s largest ports.14 </w:t>
      </w:r>
      <w:r w:rsidRPr="00BB70B4">
        <w:rPr>
          <w:highlight w:val="yellow"/>
          <w:u w:val="single"/>
        </w:rPr>
        <w:t>However,</w:t>
      </w:r>
      <w:r w:rsidRPr="009F38F5">
        <w:rPr>
          <w:u w:val="single"/>
        </w:rPr>
        <w:t xml:space="preserve"> </w:t>
      </w:r>
      <w:r w:rsidRPr="00BB70B4">
        <w:rPr>
          <w:highlight w:val="yellow"/>
          <w:u w:val="single"/>
        </w:rPr>
        <w:t>assessment of</w:t>
      </w:r>
      <w:r w:rsidRPr="009F38F5">
        <w:rPr>
          <w:u w:val="single"/>
        </w:rPr>
        <w:t xml:space="preserve"> the </w:t>
      </w:r>
      <w:r w:rsidRPr="00BB70B4">
        <w:rPr>
          <w:highlight w:val="yellow"/>
          <w:u w:val="single"/>
        </w:rPr>
        <w:t>costs and benefits</w:t>
      </w:r>
      <w:r w:rsidRPr="009F38F5">
        <w:rPr>
          <w:u w:val="single"/>
        </w:rPr>
        <w:t xml:space="preserve"> of this requirement </w:t>
      </w:r>
      <w:r w:rsidRPr="00BB70B4">
        <w:rPr>
          <w:highlight w:val="yellow"/>
          <w:u w:val="single"/>
        </w:rPr>
        <w:t>raise questions</w:t>
      </w:r>
      <w:r w:rsidRPr="00BB70B4">
        <w:rPr>
          <w:sz w:val="16"/>
          <w:highlight w:val="yellow"/>
        </w:rPr>
        <w:t xml:space="preserve"> </w:t>
      </w:r>
      <w:r w:rsidRPr="00BB70B4">
        <w:rPr>
          <w:highlight w:val="yellow"/>
          <w:u w:val="single"/>
        </w:rPr>
        <w:t>about whether</w:t>
      </w:r>
      <w:r w:rsidRPr="009F38F5">
        <w:rPr>
          <w:u w:val="single"/>
        </w:rPr>
        <w:t xml:space="preserve"> </w:t>
      </w:r>
      <w:r w:rsidRPr="00BB70B4">
        <w:rPr>
          <w:highlight w:val="yellow"/>
          <w:u w:val="single"/>
        </w:rPr>
        <w:t>implementing 100% inspections is desirable</w:t>
      </w:r>
      <w:r w:rsidRPr="00BB70B4">
        <w:rPr>
          <w:sz w:val="16"/>
        </w:rPr>
        <w:t xml:space="preserve">: </w:t>
      </w:r>
      <w:r w:rsidRPr="00BB70B4">
        <w:rPr>
          <w:sz w:val="16"/>
        </w:rPr>
        <w:t xml:space="preserve"> </w:t>
      </w:r>
      <w:r w:rsidRPr="00BB70B4">
        <w:rPr>
          <w:highlight w:val="yellow"/>
          <w:u w:val="single"/>
        </w:rPr>
        <w:t>Do the benefits of 100% inspection</w:t>
      </w:r>
      <w:r w:rsidRPr="00BB70B4">
        <w:rPr>
          <w:sz w:val="16"/>
          <w:highlight w:val="yellow"/>
        </w:rPr>
        <w:t xml:space="preserve"> </w:t>
      </w:r>
      <w:r w:rsidRPr="00BB70B4">
        <w:rPr>
          <w:highlight w:val="yellow"/>
          <w:u w:val="single"/>
        </w:rPr>
        <w:t>justify the costs?</w:t>
      </w:r>
      <w:r w:rsidRPr="00BB70B4">
        <w:rPr>
          <w:sz w:val="16"/>
        </w:rPr>
        <w:t xml:space="preserve"> Only for preventing nuclear detonations, but </w:t>
      </w:r>
      <w:r w:rsidRPr="00BB70B4">
        <w:rPr>
          <w:highlight w:val="yellow"/>
          <w:u w:val="single"/>
        </w:rPr>
        <w:t>not dirty bombs and only if</w:t>
      </w:r>
      <w:r w:rsidRPr="00BB70B4">
        <w:rPr>
          <w:sz w:val="16"/>
          <w:highlight w:val="yellow"/>
        </w:rPr>
        <w:t xml:space="preserve"> </w:t>
      </w:r>
      <w:r w:rsidRPr="00BB70B4">
        <w:rPr>
          <w:highlight w:val="yellow"/>
          <w:u w:val="single"/>
        </w:rPr>
        <w:t>implementing the program doesn’t cause</w:t>
      </w:r>
      <w:r w:rsidRPr="00F56D1C">
        <w:rPr>
          <w:u w:val="single"/>
        </w:rPr>
        <w:t xml:space="preserve"> </w:t>
      </w:r>
      <w:r w:rsidRPr="00BB70B4">
        <w:rPr>
          <w:highlight w:val="yellow"/>
          <w:u w:val="single"/>
        </w:rPr>
        <w:t>shippers and carriers to modify their supply chains, adding</w:t>
      </w:r>
      <w:r w:rsidRPr="00BB70B4">
        <w:rPr>
          <w:sz w:val="16"/>
          <w:highlight w:val="yellow"/>
        </w:rPr>
        <w:t xml:space="preserve"> </w:t>
      </w:r>
      <w:r w:rsidRPr="00BB70B4">
        <w:rPr>
          <w:highlight w:val="yellow"/>
          <w:u w:val="single"/>
        </w:rPr>
        <w:t>costs and inefficiencies</w:t>
      </w:r>
      <w:r w:rsidRPr="00F56D1C">
        <w:rPr>
          <w:u w:val="single"/>
        </w:rPr>
        <w:t xml:space="preserve"> to freight </w:t>
      </w:r>
      <w:r w:rsidRPr="00BB70B4">
        <w:rPr>
          <w:highlight w:val="yellow"/>
          <w:u w:val="single"/>
        </w:rPr>
        <w:t>transportation</w:t>
      </w:r>
      <w:r w:rsidRPr="00BB70B4">
        <w:rPr>
          <w:sz w:val="16"/>
        </w:rPr>
        <w:t xml:space="preserve">.15 </w:t>
      </w:r>
      <w:r w:rsidRPr="00BB70B4">
        <w:rPr>
          <w:sz w:val="16"/>
        </w:rPr>
        <w:t xml:space="preserve"> </w:t>
      </w:r>
      <w:r w:rsidRPr="008F00FE">
        <w:rPr>
          <w:highlight w:val="yellow"/>
          <w:u w:val="single"/>
        </w:rPr>
        <w:t>Would 100% inspection deter nuclear terrorism? Not significantly. While 100%</w:t>
      </w:r>
      <w:r w:rsidRPr="00F56D1C">
        <w:rPr>
          <w:u w:val="single"/>
        </w:rPr>
        <w:t xml:space="preserve"> </w:t>
      </w:r>
      <w:r w:rsidRPr="008F00FE">
        <w:rPr>
          <w:highlight w:val="yellow"/>
          <w:u w:val="single"/>
        </w:rPr>
        <w:t>inspection might dissuade nuclear smuggling via container shipping, would-be terrorists have many other ways to smuggle a nuclear weapon should they acquire one</w:t>
      </w:r>
      <w:r w:rsidRPr="008F00FE">
        <w:rPr>
          <w:sz w:val="16"/>
          <w:highlight w:val="yellow"/>
        </w:rPr>
        <w:t>.</w:t>
      </w:r>
    </w:p>
    <w:p w14:paraId="4A8898D8" w14:textId="392E5231" w:rsidR="00FF1311" w:rsidRDefault="00FF1311" w:rsidP="00FF1311">
      <w:pPr>
        <w:pStyle w:val="Heading4"/>
      </w:pPr>
      <w:r>
        <w:t>Cargo container screening massively increases cost and delay.</w:t>
      </w:r>
    </w:p>
    <w:p w14:paraId="755C8163" w14:textId="37F9E51F" w:rsidR="00FF1311" w:rsidRDefault="00FF1311" w:rsidP="00FF1311">
      <w:r w:rsidRPr="00266EE0">
        <w:rPr>
          <w:rStyle w:val="StyleStyleBold12pt"/>
        </w:rPr>
        <w:t>C</w:t>
      </w:r>
      <w:r>
        <w:rPr>
          <w:rStyle w:val="StyleStyleBold12pt"/>
        </w:rPr>
        <w:t xml:space="preserve">ohen, </w:t>
      </w:r>
      <w:r w:rsidRPr="00266EE0">
        <w:rPr>
          <w:rStyle w:val="StyleStyleBold12pt"/>
        </w:rPr>
        <w:t>4-8</w:t>
      </w:r>
      <w:r>
        <w:t xml:space="preserve">[Adriana, Boston Herald weekly columnist, former lead political analyst @ CBS Radio, “No time to waste in addressing terrorist threat,” Boston Herald, 4-8-2014, </w:t>
      </w:r>
      <w:r w:rsidRPr="00FF1311">
        <w:t>http://www.decisionsciencescorp.com/no-time-to-waste-in-addressing-terror-threat/</w:t>
      </w:r>
      <w:r>
        <w:t>]</w:t>
      </w:r>
    </w:p>
    <w:p w14:paraId="78DCBAE2" w14:textId="77777777" w:rsidR="00FF1311" w:rsidRDefault="00FF1311" w:rsidP="00FF1311">
      <w:pPr>
        <w:rPr>
          <w:u w:val="single"/>
        </w:rPr>
      </w:pPr>
      <w:r w:rsidRPr="00772D0E">
        <w:rPr>
          <w:sz w:val="16"/>
        </w:rPr>
        <w:t xml:space="preserve">That said, </w:t>
      </w:r>
      <w:r w:rsidRPr="008C0B3A">
        <w:rPr>
          <w:highlight w:val="yellow"/>
          <w:u w:val="single"/>
        </w:rPr>
        <w:t>not everyone agrees that funding total scanning is the right approach</w:t>
      </w:r>
      <w:r w:rsidRPr="00772D0E">
        <w:rPr>
          <w:sz w:val="16"/>
        </w:rPr>
        <w:t xml:space="preserve">. </w:t>
      </w:r>
      <w:r w:rsidRPr="008C0B3A">
        <w:rPr>
          <w:highlight w:val="yellow"/>
          <w:u w:val="single"/>
        </w:rPr>
        <w:t>According to</w:t>
      </w:r>
      <w:r w:rsidRPr="00772D0E">
        <w:rPr>
          <w:sz w:val="16"/>
        </w:rPr>
        <w:t xml:space="preserve"> Jim </w:t>
      </w:r>
      <w:r w:rsidRPr="008C0B3A">
        <w:rPr>
          <w:highlight w:val="yellow"/>
          <w:u w:val="single"/>
        </w:rPr>
        <w:t>Rice</w:t>
      </w:r>
      <w:r w:rsidRPr="00C22AF5">
        <w:rPr>
          <w:u w:val="single"/>
        </w:rPr>
        <w:t>,</w:t>
      </w:r>
      <w:r w:rsidRPr="00772D0E">
        <w:rPr>
          <w:sz w:val="16"/>
        </w:rPr>
        <w:t xml:space="preserve"> </w:t>
      </w:r>
      <w:r w:rsidRPr="008C0B3A">
        <w:rPr>
          <w:highlight w:val="yellow"/>
          <w:u w:val="single"/>
        </w:rPr>
        <w:t xml:space="preserve">deputy director of the MIT Center for Transportation and Logistics, folks in the industry are concerned </w:t>
      </w:r>
      <w:r w:rsidRPr="00772D0E">
        <w:rPr>
          <w:highlight w:val="yellow"/>
          <w:u w:val="single"/>
        </w:rPr>
        <w:t>that “a 20-fold increase in scanning will add enormous delays and costs, and those concerns have not</w:t>
      </w:r>
      <w:r w:rsidRPr="00C22AF5">
        <w:rPr>
          <w:u w:val="single"/>
        </w:rPr>
        <w:t xml:space="preserve"> </w:t>
      </w:r>
      <w:r w:rsidRPr="00772D0E">
        <w:rPr>
          <w:highlight w:val="yellow"/>
          <w:u w:val="single"/>
        </w:rPr>
        <w:t>been</w:t>
      </w:r>
      <w:r w:rsidRPr="00C22AF5">
        <w:rPr>
          <w:u w:val="single"/>
        </w:rPr>
        <w:t xml:space="preserve"> genuinely </w:t>
      </w:r>
      <w:r w:rsidRPr="00772D0E">
        <w:rPr>
          <w:highlight w:val="yellow"/>
          <w:u w:val="single"/>
        </w:rPr>
        <w:t>addressed</w:t>
      </w:r>
      <w:r w:rsidRPr="00C22AF5">
        <w:rPr>
          <w:u w:val="single"/>
        </w:rPr>
        <w:t xml:space="preserve"> yet.”</w:t>
      </w:r>
    </w:p>
    <w:p w14:paraId="46FA5D1F" w14:textId="3B0E931B" w:rsidR="00FF1311" w:rsidRPr="006D6181" w:rsidRDefault="00FF1311" w:rsidP="00FF1311">
      <w:pPr>
        <w:pStyle w:val="Heading4"/>
      </w:pPr>
      <w:r>
        <w:t>Current defense in depth approach solves port security. Massive screening isn’t cost effective.</w:t>
      </w:r>
    </w:p>
    <w:p w14:paraId="0DD35332" w14:textId="77777777" w:rsidR="00FF1311" w:rsidRPr="00E07207" w:rsidRDefault="00FF1311" w:rsidP="00FF1311">
      <w:r w:rsidRPr="00D45413">
        <w:rPr>
          <w:rStyle w:val="StyleStyleBold12pt"/>
        </w:rPr>
        <w:t>Smith &amp; Zaremba, 4-8</w:t>
      </w:r>
      <w:r>
        <w:t>[Erin &amp; John, staff writers for Boston Herald, “Markey: Secure Ports,” Boston Herald, 4-8-2014, http://search.proquest.com.huaryu.kl.oakland.edu/docview/1513267573?pq-origsite=summon]</w:t>
      </w:r>
    </w:p>
    <w:p w14:paraId="7F2B4BF9" w14:textId="77777777" w:rsidR="00FF1311" w:rsidRPr="00CE7873" w:rsidRDefault="00FF1311" w:rsidP="00FF1311">
      <w:pPr>
        <w:rPr>
          <w:sz w:val="16"/>
        </w:rPr>
      </w:pPr>
      <w:r w:rsidRPr="00CE7873">
        <w:rPr>
          <w:sz w:val="16"/>
        </w:rPr>
        <w:t xml:space="preserve">But James </w:t>
      </w:r>
      <w:r w:rsidRPr="00CE7873">
        <w:rPr>
          <w:highlight w:val="yellow"/>
          <w:u w:val="single"/>
        </w:rPr>
        <w:t>Carafano</w:t>
      </w:r>
      <w:r w:rsidRPr="00CE7873">
        <w:rPr>
          <w:sz w:val="16"/>
        </w:rPr>
        <w:t xml:space="preserve">, a </w:t>
      </w:r>
      <w:r w:rsidRPr="00CE7873">
        <w:rPr>
          <w:highlight w:val="yellow"/>
          <w:u w:val="single"/>
        </w:rPr>
        <w:t>security expert at the Heritage Foundation</w:t>
      </w:r>
      <w:r w:rsidRPr="00CE7873">
        <w:rPr>
          <w:sz w:val="16"/>
        </w:rPr>
        <w:t xml:space="preserve">, </w:t>
      </w:r>
      <w:r w:rsidRPr="00CE7873">
        <w:rPr>
          <w:highlight w:val="yellow"/>
          <w:u w:val="single"/>
        </w:rPr>
        <w:t>said scanning all cargo ships is</w:t>
      </w:r>
      <w:r w:rsidRPr="00CE7873">
        <w:rPr>
          <w:sz w:val="16"/>
        </w:rPr>
        <w:t xml:space="preserve"> </w:t>
      </w:r>
      <w:r w:rsidRPr="007034A9">
        <w:rPr>
          <w:highlight w:val="yellow"/>
          <w:u w:val="single"/>
        </w:rPr>
        <w:t>unnecessary. "It's extremely expensive for very little benefit</w:t>
      </w:r>
      <w:r w:rsidRPr="00CE7873">
        <w:rPr>
          <w:sz w:val="16"/>
        </w:rPr>
        <w:t xml:space="preserve">. I worry about nuke smuggling and nuke terrorism, but </w:t>
      </w:r>
      <w:r w:rsidRPr="007034A9">
        <w:rPr>
          <w:highlight w:val="yellow"/>
          <w:u w:val="single"/>
        </w:rPr>
        <w:t>there's infinitely better ways to deal with that problem -- intelligence</w:t>
      </w:r>
      <w:r w:rsidRPr="00CE7873">
        <w:rPr>
          <w:sz w:val="16"/>
        </w:rPr>
        <w:t xml:space="preserve">," Carafano said. </w:t>
      </w:r>
      <w:r w:rsidRPr="00CE7873">
        <w:rPr>
          <w:u w:val="single"/>
        </w:rPr>
        <w:t>"</w:t>
      </w:r>
      <w:r w:rsidRPr="007034A9">
        <w:rPr>
          <w:highlight w:val="yellow"/>
          <w:u w:val="single"/>
        </w:rPr>
        <w:t>Nuclear</w:t>
      </w:r>
      <w:r w:rsidRPr="00CE7873">
        <w:rPr>
          <w:u w:val="single"/>
        </w:rPr>
        <w:t xml:space="preserve"> </w:t>
      </w:r>
      <w:r w:rsidRPr="007034A9">
        <w:rPr>
          <w:highlight w:val="yellow"/>
          <w:u w:val="single"/>
        </w:rPr>
        <w:t>smuggling and</w:t>
      </w:r>
      <w:r w:rsidRPr="00CE7873">
        <w:rPr>
          <w:u w:val="single"/>
        </w:rPr>
        <w:t xml:space="preserve"> nuclear </w:t>
      </w:r>
      <w:r w:rsidRPr="007034A9">
        <w:rPr>
          <w:highlight w:val="yellow"/>
          <w:u w:val="single"/>
        </w:rPr>
        <w:t>terror require a lot of money</w:t>
      </w:r>
      <w:r w:rsidRPr="00CE7873">
        <w:rPr>
          <w:sz w:val="16"/>
        </w:rPr>
        <w:t xml:space="preserve">, a lot of </w:t>
      </w:r>
      <w:r w:rsidRPr="007034A9">
        <w:rPr>
          <w:highlight w:val="yellow"/>
          <w:u w:val="single"/>
        </w:rPr>
        <w:t>effort and</w:t>
      </w:r>
      <w:r w:rsidRPr="00CE7873">
        <w:rPr>
          <w:sz w:val="16"/>
        </w:rPr>
        <w:t xml:space="preserve"> a lot of </w:t>
      </w:r>
      <w:r w:rsidRPr="007034A9">
        <w:rPr>
          <w:highlight w:val="yellow"/>
          <w:u w:val="single"/>
        </w:rPr>
        <w:t>infrastructure.</w:t>
      </w:r>
      <w:r w:rsidRPr="00CE7873">
        <w:rPr>
          <w:sz w:val="16"/>
        </w:rPr>
        <w:t>"</w:t>
      </w:r>
    </w:p>
    <w:p w14:paraId="1CC498E4" w14:textId="77777777" w:rsidR="00FF1311" w:rsidRPr="00FD38BF" w:rsidRDefault="00FF1311" w:rsidP="00FF1311">
      <w:pPr>
        <w:pStyle w:val="Heading4"/>
      </w:pPr>
      <w:r w:rsidRPr="00FD38BF">
        <w:t>100% scanning is neither efficient nor cost effective</w:t>
      </w:r>
    </w:p>
    <w:p w14:paraId="3D2A127C" w14:textId="77777777" w:rsidR="00FF1311" w:rsidRPr="00FD38BF" w:rsidRDefault="00FF1311" w:rsidP="00FF1311">
      <w:pPr>
        <w:shd w:val="clear" w:color="auto" w:fill="FFFFFF"/>
        <w:tabs>
          <w:tab w:val="left" w:pos="90"/>
        </w:tabs>
        <w:spacing w:line="0" w:lineRule="atLeast"/>
        <w:rPr>
          <w:sz w:val="16"/>
        </w:rPr>
      </w:pPr>
      <w:r w:rsidRPr="00FD38BF">
        <w:rPr>
          <w:b/>
        </w:rPr>
        <w:t xml:space="preserve">Calvan 12 </w:t>
      </w:r>
      <w:r w:rsidRPr="00FD38BF">
        <w:rPr>
          <w:sz w:val="16"/>
          <w:szCs w:val="16"/>
        </w:rPr>
        <w:t>- Boston Globe Writer</w:t>
      </w:r>
      <w:r w:rsidRPr="00D61A43">
        <w:rPr>
          <w:sz w:val="16"/>
          <w:szCs w:val="16"/>
        </w:rPr>
        <w:t xml:space="preserve"> </w:t>
      </w:r>
      <w:r w:rsidRPr="00FD38BF">
        <w:rPr>
          <w:sz w:val="16"/>
        </w:rPr>
        <w:t>[Bobby Caina, “US to Miss Target for Tighter Port Security: Cargo Screening Put Off to 2014,” Web, 6/12/12, Boston Globe, Proquest, 6/20/12]</w:t>
      </w:r>
    </w:p>
    <w:p w14:paraId="1213E69B" w14:textId="77777777" w:rsidR="00FF1311" w:rsidRDefault="00FF1311" w:rsidP="00FF1311">
      <w:pPr>
        <w:shd w:val="clear" w:color="auto" w:fill="FFFFFF"/>
        <w:tabs>
          <w:tab w:val="left" w:pos="90"/>
        </w:tabs>
        <w:spacing w:line="0" w:lineRule="atLeast"/>
        <w:rPr>
          <w:sz w:val="16"/>
        </w:rPr>
      </w:pPr>
      <w:r w:rsidRPr="00FD38BF">
        <w:rPr>
          <w:sz w:val="16"/>
        </w:rPr>
        <w:t xml:space="preserve">Homeland Security "has concluded that </w:t>
      </w:r>
      <w:r w:rsidRPr="00FD38BF">
        <w:rPr>
          <w:u w:val="single"/>
        </w:rPr>
        <w:t>100 percent scanning of incoming maritime cargo is neither the most efficient nor cost-effective approach to securing our global supply chain</w:t>
      </w:r>
      <w:r w:rsidRPr="00FD38BF">
        <w:rPr>
          <w:sz w:val="16"/>
        </w:rPr>
        <w:t xml:space="preserve">," said Matt Chandler, an agency spokesman. Homeland Security "continues to work collaboratively with industry, federal partners, and the international community to expand these programs and our capability to detect, analyze, and report on nuclear and radiological materials," Chandler said, adding that "we are more secure than ever before." The agency has used what it calls a "risk-based approach" to shipments. As a result, Homeland Security has focused on cargo originating from 58 of the world's busiest seaports, from Hong Kong to Dubai. Last year, US agents stationed at those ports inspected 45,500 shipments determined to be high risk, according to joint testimony by Homeland Security, Coast Guard, and US Customs officials in February before the House Homeland Security Committee. </w:t>
      </w:r>
      <w:r w:rsidRPr="00FD38BF">
        <w:rPr>
          <w:u w:val="single"/>
        </w:rPr>
        <w:t>Republicans have been wary of forcing the agency to comply with the scanning mandate because of the presumed cost,</w:t>
      </w:r>
      <w:r w:rsidRPr="00FD38BF">
        <w:rPr>
          <w:sz w:val="16"/>
        </w:rPr>
        <w:t xml:space="preserve"> perhaps at least $16 billion - a figure disputed by Markey and others who cite estimates that the program could cost a comparatively modest $200 million. Representative Candice Miller, a Michigan Republican who chairs the House subcommittee on border and maritime security, was more inclined to accept the estimate from Homeland Security officials. In light of </w:t>
      </w:r>
      <w:r w:rsidRPr="00FD38BF">
        <w:rPr>
          <w:u w:val="single"/>
        </w:rPr>
        <w:t>the country's budget troubles</w:t>
      </w:r>
      <w:r w:rsidRPr="00FD38BF">
        <w:rPr>
          <w:sz w:val="16"/>
        </w:rPr>
        <w:t xml:space="preserve">, "we have to try and prioritize," she said. </w:t>
      </w:r>
      <w:r w:rsidRPr="00FD38BF">
        <w:rPr>
          <w:u w:val="single"/>
        </w:rPr>
        <w:t>Scanning cargo</w:t>
      </w:r>
      <w:r w:rsidRPr="00FD38BF">
        <w:rPr>
          <w:sz w:val="16"/>
        </w:rPr>
        <w:t xml:space="preserve"> "100 percent </w:t>
      </w:r>
      <w:r w:rsidRPr="00FD38BF">
        <w:rPr>
          <w:u w:val="single"/>
        </w:rPr>
        <w:t>would be optimal,"</w:t>
      </w:r>
      <w:r w:rsidRPr="00FD38BF">
        <w:rPr>
          <w:sz w:val="16"/>
        </w:rPr>
        <w:t xml:space="preserve"> she conceded, "</w:t>
      </w:r>
      <w:r w:rsidRPr="00FD38BF">
        <w:rPr>
          <w:u w:val="single"/>
        </w:rPr>
        <w:t>but it's not workable</w:t>
      </w:r>
      <w:r w:rsidRPr="00FD38BF">
        <w:rPr>
          <w:sz w:val="16"/>
        </w:rPr>
        <w:t xml:space="preserve">." Still, she acknowledged the need to secure the country's borders, whether by air, land, or sea. There is no dispute that a terrorist attack at a major port could be catastrophic to the global economy. Much of the world's products - T-shirts sewn in China, designer shoes from Italy, and other foreign-made products - arrives in the United States in large, metal cargo containers. </w:t>
      </w:r>
      <w:r w:rsidRPr="00FD38BF">
        <w:rPr>
          <w:u w:val="single"/>
        </w:rPr>
        <w:t xml:space="preserve">While some countries have voluntarily improved cargo screening, others have not. Large retailers have opposed measures that could increase their costs. Without full scanning compliance, it is often difficult to determine if shipments have been inspected because cargo is sometimes transferred from ship to ship offshore. </w:t>
      </w:r>
      <w:r w:rsidRPr="00FD38BF">
        <w:rPr>
          <w:sz w:val="16"/>
        </w:rPr>
        <w:t>"</w:t>
      </w:r>
      <w:r w:rsidRPr="00FD38BF">
        <w:rPr>
          <w:u w:val="single"/>
        </w:rPr>
        <w:t>The existing system has some real problems</w:t>
      </w:r>
      <w:r w:rsidRPr="00FD38BF">
        <w:rPr>
          <w:sz w:val="16"/>
        </w:rPr>
        <w:t>," said Stephen Flynn, the founding codirector of the Kostas Research Institute for Homeland Security at Northeastern University. "</w:t>
      </w:r>
      <w:r w:rsidRPr="00FD38BF">
        <w:rPr>
          <w:u w:val="single"/>
        </w:rPr>
        <w:t>We should be focusing on how to improve the system</w:t>
      </w:r>
      <w:r w:rsidRPr="00FD38BF">
        <w:rPr>
          <w:sz w:val="16"/>
        </w:rPr>
        <w:t>," he said, "</w:t>
      </w:r>
      <w:r w:rsidRPr="00FD38BF">
        <w:rPr>
          <w:u w:val="single"/>
        </w:rPr>
        <w:t>and that's really not happening</w:t>
      </w:r>
      <w:r w:rsidRPr="00FD38BF">
        <w:rPr>
          <w:sz w:val="16"/>
        </w:rPr>
        <w:t xml:space="preserve">." November will mark a decade since </w:t>
      </w:r>
      <w:r w:rsidRPr="00FD38BF">
        <w:rPr>
          <w:u w:val="single"/>
        </w:rPr>
        <w:t>Congress approved the sweeping maritime law that put in place standards and procedures for screening cargo</w:t>
      </w:r>
      <w:r w:rsidRPr="00FD38BF">
        <w:rPr>
          <w:sz w:val="16"/>
        </w:rPr>
        <w:t xml:space="preserve">. In 2007, Markey and other Democrats won approval of the 100-percent scanning program, opposed by Homeland Security officials but ultimately signed by President Bush. </w:t>
      </w:r>
      <w:r w:rsidRPr="00FD38BF">
        <w:rPr>
          <w:u w:val="single"/>
        </w:rPr>
        <w:t>"They don't agree with the law. They think we should run the risk of nuclear devastation,"</w:t>
      </w:r>
      <w:r w:rsidRPr="00FD38BF">
        <w:rPr>
          <w:sz w:val="16"/>
        </w:rPr>
        <w:t xml:space="preserve"> said Representative Jerrold Nadler, a New York Democrat.</w:t>
      </w:r>
    </w:p>
    <w:p w14:paraId="6E435DAF" w14:textId="77777777" w:rsidR="00966B1A" w:rsidRPr="00FD38BF" w:rsidRDefault="00966B1A" w:rsidP="00966B1A">
      <w:pPr>
        <w:pStyle w:val="Heading4"/>
      </w:pPr>
      <w:r w:rsidRPr="00FD38BF">
        <w:t>100% screening causes congestion</w:t>
      </w:r>
    </w:p>
    <w:p w14:paraId="296E0793" w14:textId="77777777" w:rsidR="00966B1A" w:rsidRPr="00D61A43" w:rsidRDefault="00966B1A" w:rsidP="00966B1A">
      <w:pPr>
        <w:tabs>
          <w:tab w:val="left" w:pos="90"/>
        </w:tabs>
        <w:autoSpaceDE w:val="0"/>
        <w:autoSpaceDN w:val="0"/>
        <w:adjustRightInd w:val="0"/>
        <w:rPr>
          <w:sz w:val="16"/>
          <w:szCs w:val="16"/>
        </w:rPr>
      </w:pPr>
      <w:r w:rsidRPr="00FD38BF">
        <w:rPr>
          <w:b/>
          <w:szCs w:val="20"/>
        </w:rPr>
        <w:t>Talley and Lun 12 (</w:t>
      </w:r>
      <w:r w:rsidRPr="00FD38BF">
        <w:rPr>
          <w:sz w:val="16"/>
          <w:szCs w:val="16"/>
        </w:rPr>
        <w:t>Wayne K. Talley and Venus Y. H. Lun, “Port Security and the Quality of Port Interchange Service”, can be found online at http://onlinelibrary.wiley.com/doi/10.1002/9781444345667.ch34/pdf)</w:t>
      </w:r>
    </w:p>
    <w:p w14:paraId="7D2555C2" w14:textId="77777777" w:rsidR="00966B1A" w:rsidRPr="00771041" w:rsidRDefault="00966B1A" w:rsidP="00966B1A">
      <w:pPr>
        <w:tabs>
          <w:tab w:val="left" w:pos="90"/>
        </w:tabs>
        <w:autoSpaceDE w:val="0"/>
        <w:autoSpaceDN w:val="0"/>
        <w:adjustRightInd w:val="0"/>
        <w:rPr>
          <w:sz w:val="16"/>
          <w:szCs w:val="16"/>
        </w:rPr>
      </w:pPr>
      <w:r w:rsidRPr="00FD38BF">
        <w:rPr>
          <w:u w:val="single"/>
        </w:rPr>
        <w:t>Since no serious terrorist incident has occurred at US ports, one may conclude that these acts and programs have been effective in securing US ports from terrorist attacks</w:t>
      </w:r>
      <w:r w:rsidRPr="00FD38BF">
        <w:rPr>
          <w:sz w:val="16"/>
          <w:szCs w:val="16"/>
        </w:rPr>
        <w:t>. However, the effects of US port security acts and programs on the quality of port interchange services provided by US ports and US foreign trading ports are unclear. Can improvements in the quality of port security service increase the quality of port interchange services? This chapter addresses this question. Although</w:t>
      </w:r>
      <w:r w:rsidRPr="00FD38BF">
        <w:rPr>
          <w:u w:val="single"/>
        </w:rPr>
        <w:t xml:space="preserve"> it is generally agreed that improvements in the quality of port security service, such as one-hundred percent scanning of containers </w:t>
      </w:r>
      <w:r w:rsidRPr="00FD38BF">
        <w:rPr>
          <w:sz w:val="16"/>
          <w:szCs w:val="16"/>
        </w:rPr>
        <w:t>(Talley 2011 ),</w:t>
      </w:r>
      <w:r w:rsidRPr="00FD38BF">
        <w:rPr>
          <w:u w:val="single"/>
        </w:rPr>
        <w:t xml:space="preserve"> can lead to container port congestion and thus have a negative effect on the quality of container port interchange services</w:t>
      </w:r>
      <w:r w:rsidRPr="00FD38BF">
        <w:rPr>
          <w:sz w:val="16"/>
          <w:szCs w:val="16"/>
        </w:rPr>
        <w:t xml:space="preserve">, the question of a positive effect has not been investigated in the literature (to the knowledge of the authors). </w:t>
      </w:r>
    </w:p>
    <w:p w14:paraId="330F552D" w14:textId="77777777" w:rsidR="00966B1A" w:rsidRPr="00771041" w:rsidRDefault="00966B1A" w:rsidP="00FF1311">
      <w:pPr>
        <w:shd w:val="clear" w:color="auto" w:fill="FFFFFF"/>
        <w:tabs>
          <w:tab w:val="left" w:pos="90"/>
        </w:tabs>
        <w:spacing w:line="0" w:lineRule="atLeast"/>
        <w:rPr>
          <w:sz w:val="16"/>
        </w:rPr>
      </w:pPr>
    </w:p>
    <w:p w14:paraId="59BC0985" w14:textId="6351EEFD" w:rsidR="00FF1311" w:rsidRDefault="00155356" w:rsidP="00155356">
      <w:pPr>
        <w:pStyle w:val="Heading3"/>
      </w:pPr>
      <w:r>
        <w:t>Solvency F/L – Ext. #9</w:t>
      </w:r>
    </w:p>
    <w:p w14:paraId="74FB1A2D" w14:textId="32259977" w:rsidR="00155356" w:rsidRDefault="00155356" w:rsidP="00155356">
      <w:pPr>
        <w:pStyle w:val="Heading4"/>
      </w:pPr>
      <w:r>
        <w:t>Extend Willis 6-4 - Current layered approaches to port security solve best. They  protect ports, the economy and maximize effective deployment of resources against terrorism.</w:t>
      </w:r>
    </w:p>
    <w:p w14:paraId="594A5027" w14:textId="3C4C69A1" w:rsidR="00155356" w:rsidRDefault="00155356" w:rsidP="00155356">
      <w:pPr>
        <w:pStyle w:val="Heading4"/>
      </w:pPr>
      <w:r>
        <w:t>Less screening is key – it will shift vital resources to more important security threats to commerce.</w:t>
      </w:r>
    </w:p>
    <w:p w14:paraId="12F1C5C2" w14:textId="77777777" w:rsidR="00155356" w:rsidRDefault="00155356" w:rsidP="00155356">
      <w:r w:rsidRPr="00EC0997">
        <w:rPr>
          <w:rStyle w:val="StyleStyleBold12pt"/>
        </w:rPr>
        <w:t>Homeland Security Newswire, 6-3</w:t>
      </w:r>
      <w:r>
        <w:t xml:space="preserve">[“UK forwarders ‘not surprised’ by U.S. climb-down on 100 percent container scanning,” 6-3-2014, </w:t>
      </w:r>
      <w:r w:rsidRPr="005E55EC">
        <w:t>http://www.homelandsecuritynewswire.com/dr20140603-u-k-forwarders-not-surprised-by-u-s-climbdown-on-100-percent-container-scanning</w:t>
      </w:r>
      <w:r>
        <w:t>]</w:t>
      </w:r>
    </w:p>
    <w:p w14:paraId="603C51EE" w14:textId="77777777" w:rsidR="00155356" w:rsidRDefault="00155356" w:rsidP="00155356">
      <w:pPr>
        <w:rPr>
          <w:u w:val="single"/>
        </w:rPr>
      </w:pPr>
      <w:r w:rsidRPr="00DF1ABB">
        <w:rPr>
          <w:highlight w:val="yellow"/>
          <w:u w:val="single"/>
        </w:rPr>
        <w:t>Whilst</w:t>
      </w:r>
      <w:r w:rsidRPr="00DF1ABB">
        <w:rPr>
          <w:u w:val="single"/>
        </w:rPr>
        <w:t xml:space="preserve"> the</w:t>
      </w:r>
      <w:r w:rsidRPr="009A2B94">
        <w:rPr>
          <w:u w:val="single"/>
        </w:rPr>
        <w:t xml:space="preserve"> latest </w:t>
      </w:r>
      <w:r w:rsidRPr="00DF1ABB">
        <w:rPr>
          <w:highlight w:val="yellow"/>
          <w:u w:val="single"/>
        </w:rPr>
        <w:t>news of a two-year delay appears to be a healthy dose of common sense</w:t>
      </w:r>
      <w:r w:rsidRPr="00665B02">
        <w:rPr>
          <w:sz w:val="16"/>
        </w:rPr>
        <w:t xml:space="preserve"> at the U.S. Department of Homeland Security, </w:t>
      </w:r>
      <w:r w:rsidRPr="00DF1ABB">
        <w:rPr>
          <w:highlight w:val="yellow"/>
          <w:u w:val="single"/>
        </w:rPr>
        <w:t>BIFA</w:t>
      </w:r>
      <w:r w:rsidRPr="00665B02">
        <w:rPr>
          <w:sz w:val="16"/>
        </w:rPr>
        <w:t xml:space="preserve"> still </w:t>
      </w:r>
      <w:r w:rsidRPr="00DF1ABB">
        <w:rPr>
          <w:highlight w:val="yellow"/>
          <w:u w:val="single"/>
        </w:rPr>
        <w:t>believe</w:t>
      </w:r>
      <w:r w:rsidRPr="009A2B94">
        <w:rPr>
          <w:u w:val="single"/>
        </w:rPr>
        <w:t>s</w:t>
      </w:r>
      <w:r w:rsidRPr="00665B02">
        <w:rPr>
          <w:sz w:val="16"/>
        </w:rPr>
        <w:t xml:space="preserve"> that </w:t>
      </w:r>
      <w:r w:rsidRPr="00DF1ABB">
        <w:rPr>
          <w:highlight w:val="yellow"/>
          <w:u w:val="single"/>
        </w:rPr>
        <w:t>the U.S. government</w:t>
      </w:r>
      <w:r w:rsidRPr="00DF1ABB">
        <w:rPr>
          <w:sz w:val="16"/>
          <w:highlight w:val="yellow"/>
        </w:rPr>
        <w:t xml:space="preserve"> </w:t>
      </w:r>
      <w:r w:rsidRPr="00DF1ABB">
        <w:rPr>
          <w:highlight w:val="yellow"/>
          <w:u w:val="single"/>
        </w:rPr>
        <w:t>ought to take</w:t>
      </w:r>
      <w:r w:rsidRPr="009A2B94">
        <w:rPr>
          <w:u w:val="single"/>
        </w:rPr>
        <w:t xml:space="preserve"> </w:t>
      </w:r>
      <w:r w:rsidRPr="00DF1ABB">
        <w:rPr>
          <w:highlight w:val="yellow"/>
          <w:u w:val="single"/>
        </w:rPr>
        <w:t>an even bolder step and repeal the original legislation</w:t>
      </w:r>
      <w:r w:rsidRPr="00665B02">
        <w:rPr>
          <w:sz w:val="16"/>
        </w:rPr>
        <w:t>. “</w:t>
      </w:r>
      <w:r w:rsidRPr="002B14DD">
        <w:rPr>
          <w:rStyle w:val="StyleBoldUnderline"/>
          <w:highlight w:val="yellow"/>
        </w:rPr>
        <w:t>That would be the most appropriate way to address this flawed provision and</w:t>
      </w:r>
      <w:r w:rsidRPr="00665B02">
        <w:rPr>
          <w:sz w:val="16"/>
        </w:rPr>
        <w:t xml:space="preserve"> allow the department and the industry to continue to </w:t>
      </w:r>
      <w:r w:rsidRPr="002B14DD">
        <w:rPr>
          <w:highlight w:val="yellow"/>
          <w:u w:val="single"/>
        </w:rPr>
        <w:t>focus on</w:t>
      </w:r>
      <w:r w:rsidRPr="005F3BEC">
        <w:rPr>
          <w:u w:val="single"/>
        </w:rPr>
        <w:t xml:space="preserve"> </w:t>
      </w:r>
      <w:r w:rsidRPr="002B14DD">
        <w:rPr>
          <w:highlight w:val="yellow"/>
          <w:u w:val="single"/>
        </w:rPr>
        <w:t>real solutions, including strengthened risk</w:t>
      </w:r>
      <w:r w:rsidRPr="002B14DD">
        <w:rPr>
          <w:sz w:val="16"/>
          <w:highlight w:val="yellow"/>
        </w:rPr>
        <w:t>-</w:t>
      </w:r>
      <w:r w:rsidRPr="002B14DD">
        <w:rPr>
          <w:highlight w:val="yellow"/>
          <w:u w:val="single"/>
        </w:rPr>
        <w:t>based management systems to address any security gaps that remain in global supply chains</w:t>
      </w:r>
    </w:p>
    <w:p w14:paraId="409D083D" w14:textId="77777777" w:rsidR="00155356" w:rsidRPr="00155356" w:rsidRDefault="00155356" w:rsidP="00155356"/>
    <w:p w14:paraId="62AD220C" w14:textId="66444430" w:rsidR="0083647C" w:rsidRDefault="00414971" w:rsidP="00C02CCD">
      <w:pPr>
        <w:pStyle w:val="Heading1"/>
      </w:pPr>
      <w:r>
        <w:t>Counterplans</w:t>
      </w:r>
    </w:p>
    <w:p w14:paraId="79E8E47D" w14:textId="769298FA" w:rsidR="00C02CCD" w:rsidRPr="00C02CCD" w:rsidRDefault="00C02CCD" w:rsidP="00C02CCD">
      <w:pPr>
        <w:pStyle w:val="Heading2"/>
      </w:pPr>
      <w:r>
        <w:t>Advantage Counterplans</w:t>
      </w:r>
    </w:p>
    <w:p w14:paraId="33CF91AF" w14:textId="3272EC8D" w:rsidR="00C02CCD" w:rsidRPr="00B81B65" w:rsidRDefault="00C02CCD" w:rsidP="00C02CCD">
      <w:pPr>
        <w:pStyle w:val="Heading3"/>
      </w:pPr>
      <w:r>
        <w:t>Birth Control CP Shell</w:t>
      </w:r>
    </w:p>
    <w:p w14:paraId="3D14A42A" w14:textId="77777777" w:rsidR="00C02CCD" w:rsidRDefault="00C02CCD" w:rsidP="00C02CCD">
      <w:pPr>
        <w:pStyle w:val="Heading4"/>
      </w:pPr>
      <w:r>
        <w:t>Counterplan Text: The United States federal government should provide access to birth control to every sexually active individual.</w:t>
      </w:r>
    </w:p>
    <w:p w14:paraId="5BEAC4EF" w14:textId="77777777" w:rsidR="00C02CCD" w:rsidRPr="00100BDE" w:rsidRDefault="00C02CCD" w:rsidP="00C02CCD">
      <w:pPr>
        <w:pStyle w:val="Heading4"/>
      </w:pPr>
      <w:r>
        <w:t>Access to birth control is key</w:t>
      </w:r>
    </w:p>
    <w:p w14:paraId="5891F152" w14:textId="77777777" w:rsidR="00C02CCD" w:rsidRDefault="00C02CCD" w:rsidP="00C02CCD">
      <w:pPr>
        <w:rPr>
          <w:rFonts w:ascii="Arial" w:hAnsi="Arial" w:cs="Arial"/>
          <w:sz w:val="15"/>
          <w:szCs w:val="15"/>
          <w:shd w:val="clear" w:color="auto" w:fill="FFFFFF"/>
        </w:rPr>
      </w:pPr>
      <w:r w:rsidRPr="00100BDE">
        <w:rPr>
          <w:rFonts w:ascii="Arial" w:hAnsi="Arial" w:cs="Arial"/>
          <w:b/>
          <w:sz w:val="26"/>
          <w:szCs w:val="26"/>
        </w:rPr>
        <w:t>Ehr</w:t>
      </w:r>
      <w:r>
        <w:rPr>
          <w:rFonts w:ascii="Arial" w:hAnsi="Arial" w:cs="Arial"/>
          <w:b/>
          <w:sz w:val="26"/>
          <w:szCs w:val="26"/>
        </w:rPr>
        <w:t xml:space="preserve">lich </w:t>
      </w:r>
      <w:r w:rsidRPr="00100BDE">
        <w:rPr>
          <w:rFonts w:ascii="Arial" w:hAnsi="Arial" w:cs="Arial"/>
          <w:b/>
          <w:sz w:val="26"/>
          <w:szCs w:val="26"/>
        </w:rPr>
        <w:t>11</w:t>
      </w:r>
      <w:r w:rsidRPr="00100BDE">
        <w:rPr>
          <w:rStyle w:val="Strong"/>
          <w:rFonts w:ascii="Arial" w:hAnsi="Arial" w:cs="Arial"/>
          <w:b w:val="0"/>
          <w:sz w:val="16"/>
          <w:szCs w:val="23"/>
          <w:bdr w:val="none" w:sz="0" w:space="0" w:color="auto" w:frame="1"/>
          <w:shd w:val="clear" w:color="auto" w:fill="FFFFFF"/>
        </w:rPr>
        <w:t xml:space="preserve"> (Paul R. Ehrlich, </w:t>
      </w:r>
      <w:r w:rsidRPr="00100BDE">
        <w:rPr>
          <w:rFonts w:ascii="Arial" w:hAnsi="Arial" w:cs="Arial"/>
          <w:bCs/>
          <w:sz w:val="16"/>
          <w:szCs w:val="23"/>
          <w:bdr w:val="none" w:sz="0" w:space="0" w:color="auto" w:frame="1"/>
          <w:shd w:val="clear" w:color="auto" w:fill="FFFFFF"/>
        </w:rPr>
        <w:t>American biologist, Bing professor of population studies and professor of biological sciences at Stanford University and author of the 1968 best-seller, "The Population Bomb,"</w:t>
      </w:r>
      <w:r w:rsidRPr="00100BDE">
        <w:rPr>
          <w:rStyle w:val="apple-converted-space"/>
          <w:rFonts w:ascii="Arial" w:hAnsi="Arial" w:cs="Arial"/>
          <w:sz w:val="16"/>
          <w:szCs w:val="23"/>
          <w:bdr w:val="none" w:sz="0" w:space="0" w:color="auto" w:frame="1"/>
          <w:shd w:val="clear" w:color="auto" w:fill="FFFFFF"/>
        </w:rPr>
        <w:t> “</w:t>
      </w:r>
      <w:r w:rsidRPr="00100BDE">
        <w:rPr>
          <w:rFonts w:ascii="Arial" w:hAnsi="Arial" w:cs="Arial"/>
          <w:bCs/>
          <w:sz w:val="16"/>
          <w:szCs w:val="23"/>
          <w:bdr w:val="none" w:sz="0" w:space="0" w:color="auto" w:frame="1"/>
          <w:shd w:val="clear" w:color="auto" w:fill="FFFFFF"/>
        </w:rPr>
        <w:t>Problem: Food shortage, damage to environment ,” MSNBC</w:t>
      </w:r>
      <w:r w:rsidRPr="00100BDE">
        <w:rPr>
          <w:rFonts w:ascii="Arial" w:hAnsi="Arial" w:cs="Arial"/>
          <w:b/>
          <w:bCs/>
          <w:sz w:val="16"/>
          <w:szCs w:val="23"/>
          <w:bdr w:val="none" w:sz="0" w:space="0" w:color="auto" w:frame="1"/>
          <w:shd w:val="clear" w:color="auto" w:fill="FFFFFF"/>
        </w:rPr>
        <w:t xml:space="preserve">, </w:t>
      </w:r>
      <w:r w:rsidRPr="00100BDE">
        <w:rPr>
          <w:rFonts w:ascii="Arial" w:hAnsi="Arial" w:cs="Arial"/>
          <w:sz w:val="15"/>
          <w:szCs w:val="15"/>
          <w:shd w:val="clear" w:color="auto" w:fill="FFFFFF"/>
        </w:rPr>
        <w:t xml:space="preserve">10/26/2011, </w:t>
      </w:r>
      <w:r w:rsidRPr="00B81B65">
        <w:rPr>
          <w:rFonts w:ascii="Arial" w:hAnsi="Arial" w:cs="Arial"/>
          <w:sz w:val="15"/>
          <w:szCs w:val="15"/>
          <w:shd w:val="clear" w:color="auto" w:fill="FFFFFF"/>
        </w:rPr>
        <w:t>http://www.nbcnews.com/id/44990504/ns/us_news-life/t/seven-big-problems-billion-people/#.U8UiFvldVx5</w:t>
      </w:r>
      <w:r w:rsidRPr="00100BDE">
        <w:rPr>
          <w:rFonts w:ascii="Arial" w:hAnsi="Arial" w:cs="Arial"/>
          <w:sz w:val="15"/>
          <w:szCs w:val="15"/>
          <w:shd w:val="clear" w:color="auto" w:fill="FFFFFF"/>
        </w:rPr>
        <w:t>)</w:t>
      </w:r>
    </w:p>
    <w:p w14:paraId="71E3B13A" w14:textId="77777777" w:rsidR="00C02CCD" w:rsidRPr="00B81B65" w:rsidRDefault="00C02CCD" w:rsidP="00C02CCD">
      <w:pPr>
        <w:rPr>
          <w:rFonts w:ascii="Arial" w:hAnsi="Arial" w:cs="Arial"/>
          <w:i/>
          <w:sz w:val="15"/>
          <w:szCs w:val="15"/>
          <w:shd w:val="clear" w:color="auto" w:fill="FFFFFF"/>
        </w:rPr>
      </w:pPr>
      <w:r>
        <w:rPr>
          <w:rFonts w:ascii="Arial" w:hAnsi="Arial" w:cs="Arial"/>
          <w:i/>
          <w:sz w:val="15"/>
          <w:szCs w:val="15"/>
          <w:shd w:val="clear" w:color="auto" w:fill="FFFFFF"/>
        </w:rPr>
        <w:t>**We disagree with the author’s use of gendered language</w:t>
      </w:r>
    </w:p>
    <w:p w14:paraId="4712E120" w14:textId="77777777" w:rsidR="00C02CCD" w:rsidRDefault="00C02CCD" w:rsidP="00C02CCD">
      <w:pPr>
        <w:rPr>
          <w:rFonts w:ascii="Arial" w:hAnsi="Arial" w:cs="Arial"/>
          <w:sz w:val="16"/>
          <w:szCs w:val="16"/>
        </w:rPr>
      </w:pPr>
      <w:r w:rsidRPr="00100BDE">
        <w:rPr>
          <w:rFonts w:ascii="Arial" w:hAnsi="Arial" w:cs="Arial"/>
          <w:u w:val="single"/>
        </w:rPr>
        <w:t>Women in every country should be given equal rights and opportunities with men,</w:t>
      </w:r>
      <w:r w:rsidRPr="00100BDE">
        <w:rPr>
          <w:rFonts w:ascii="Arial" w:hAnsi="Arial" w:cs="Arial"/>
          <w:sz w:val="16"/>
          <w:szCs w:val="16"/>
        </w:rPr>
        <w:t xml:space="preserve"> and </w:t>
      </w:r>
      <w:r w:rsidRPr="00100BDE">
        <w:rPr>
          <w:rFonts w:ascii="Arial" w:hAnsi="Arial" w:cs="Arial"/>
          <w:u w:val="single"/>
        </w:rPr>
        <w:t xml:space="preserve">every sexually active human being should be given </w:t>
      </w:r>
      <w:r w:rsidRPr="00B81B65">
        <w:rPr>
          <w:rFonts w:ascii="Arial" w:hAnsi="Arial" w:cs="Arial"/>
          <w:b/>
          <w:u w:val="single"/>
        </w:rPr>
        <w:t>access to excellent birth control methods</w:t>
      </w:r>
      <w:r w:rsidRPr="00100BDE">
        <w:rPr>
          <w:rFonts w:ascii="Arial" w:hAnsi="Arial" w:cs="Arial"/>
          <w:sz w:val="16"/>
          <w:szCs w:val="16"/>
        </w:rPr>
        <w:t xml:space="preserve">, and, in case they fail, backup abortion. </w:t>
      </w:r>
      <w:r w:rsidRPr="00100BDE">
        <w:rPr>
          <w:rFonts w:ascii="Arial" w:hAnsi="Arial" w:cs="Arial"/>
          <w:u w:val="single"/>
        </w:rPr>
        <w:t>Governments should all adopt the slogan "patriotic citizens stop at two children" and adjust tax and other policies to discourage over-reproducers</w:t>
      </w:r>
      <w:r w:rsidRPr="00100BDE">
        <w:rPr>
          <w:rFonts w:ascii="Arial" w:hAnsi="Arial" w:cs="Arial"/>
          <w:sz w:val="16"/>
          <w:szCs w:val="16"/>
        </w:rPr>
        <w:t xml:space="preserve"> and those unethical elements in society that are pronatalist. </w:t>
      </w:r>
    </w:p>
    <w:p w14:paraId="3A53678F" w14:textId="77777777" w:rsidR="00C02CCD" w:rsidRDefault="00C02CCD" w:rsidP="00C02CCD">
      <w:pPr>
        <w:pStyle w:val="Heading3"/>
      </w:pPr>
      <w:r>
        <w:t>Solvency – Climate Change</w:t>
      </w:r>
    </w:p>
    <w:p w14:paraId="2CB8B81C" w14:textId="77777777" w:rsidR="00C02CCD" w:rsidRPr="00100BDE" w:rsidRDefault="00C02CCD" w:rsidP="00C02CCD">
      <w:pPr>
        <w:pStyle w:val="Heading4"/>
      </w:pPr>
      <w:r>
        <w:t>Lower b</w:t>
      </w:r>
      <w:r w:rsidRPr="00100BDE">
        <w:t>irthrates solves global warming</w:t>
      </w:r>
    </w:p>
    <w:p w14:paraId="457BD7DF" w14:textId="77777777" w:rsidR="00C02CCD" w:rsidRPr="00B81B65" w:rsidRDefault="00C02CCD" w:rsidP="00C02CCD">
      <w:pPr>
        <w:rPr>
          <w:rFonts w:ascii="Arial" w:hAnsi="Arial" w:cs="Arial"/>
          <w:b/>
          <w:bCs/>
          <w:sz w:val="16"/>
          <w:shd w:val="clear" w:color="auto" w:fill="FFFFFF"/>
        </w:rPr>
      </w:pPr>
      <w:r>
        <w:rPr>
          <w:rFonts w:ascii="Arial" w:hAnsi="Arial" w:cs="Arial"/>
          <w:b/>
          <w:sz w:val="26"/>
          <w:szCs w:val="26"/>
        </w:rPr>
        <w:t>Biello</w:t>
      </w:r>
      <w:r w:rsidRPr="00100BDE">
        <w:rPr>
          <w:rFonts w:ascii="Arial" w:hAnsi="Arial" w:cs="Arial"/>
          <w:b/>
          <w:sz w:val="26"/>
          <w:szCs w:val="26"/>
        </w:rPr>
        <w:t xml:space="preserve"> 7</w:t>
      </w:r>
      <w:r>
        <w:rPr>
          <w:rFonts w:ascii="Arial" w:hAnsi="Arial" w:cs="Arial"/>
          <w:b/>
          <w:sz w:val="26"/>
          <w:szCs w:val="26"/>
        </w:rPr>
        <w:t xml:space="preserve"> </w:t>
      </w:r>
      <w:r w:rsidRPr="00100BDE">
        <w:rPr>
          <w:rStyle w:val="apple-converted-space"/>
          <w:rFonts w:ascii="Arial" w:hAnsi="Arial" w:cs="Arial"/>
          <w:sz w:val="16"/>
          <w:shd w:val="clear" w:color="auto" w:fill="FFFFFF"/>
        </w:rPr>
        <w:t xml:space="preserve">(David Biello, </w:t>
      </w:r>
      <w:r w:rsidRPr="00100BDE">
        <w:rPr>
          <w:rFonts w:ascii="Arial" w:hAnsi="Arial" w:cs="Arial"/>
          <w:sz w:val="16"/>
          <w:shd w:val="clear" w:color="auto" w:fill="FFFFFF"/>
        </w:rPr>
        <w:t>has been covering energy and the environment for nearly a decade, the last four years as an associate editor at Scientific American, “</w:t>
      </w:r>
      <w:r w:rsidRPr="00100BDE">
        <w:rPr>
          <w:rFonts w:ascii="Arial" w:hAnsi="Arial" w:cs="Arial"/>
          <w:bCs/>
          <w:sz w:val="16"/>
          <w:shd w:val="clear" w:color="auto" w:fill="FFFFFF"/>
        </w:rPr>
        <w:t>10 Solutions for Climate Change,” Scientific American, Nov 26, 2007, http://www.scientificamerican.com/article/10-solutions-for-climate-change/)</w:t>
      </w:r>
    </w:p>
    <w:p w14:paraId="3B156DB7" w14:textId="77777777" w:rsidR="00C02CCD" w:rsidRPr="00100BDE" w:rsidRDefault="00C02CCD" w:rsidP="00C02CCD">
      <w:pPr>
        <w:rPr>
          <w:rFonts w:ascii="Arial" w:hAnsi="Arial" w:cs="Arial"/>
          <w:sz w:val="16"/>
          <w:szCs w:val="16"/>
        </w:rPr>
      </w:pPr>
      <w:r w:rsidRPr="00100BDE">
        <w:rPr>
          <w:rFonts w:ascii="Arial" w:hAnsi="Arial" w:cs="Arial"/>
          <w:szCs w:val="16"/>
          <w:u w:val="single"/>
        </w:rPr>
        <w:t xml:space="preserve">There are at least 6.6 billion people living today, a number that is predicted by the United Nations to grow to at least </w:t>
      </w:r>
      <w:r w:rsidRPr="00100BDE">
        <w:rPr>
          <w:rFonts w:ascii="Arial" w:hAnsi="Arial" w:cs="Arial"/>
          <w:b/>
          <w:szCs w:val="16"/>
          <w:u w:val="single"/>
        </w:rPr>
        <w:t>nine billion</w:t>
      </w:r>
      <w:r w:rsidRPr="00100BDE">
        <w:rPr>
          <w:rFonts w:ascii="Arial" w:hAnsi="Arial" w:cs="Arial"/>
          <w:szCs w:val="16"/>
          <w:u w:val="single"/>
        </w:rPr>
        <w:t xml:space="preserve"> by mid-century. The U.N. Environmental Program estimates that it requires </w:t>
      </w:r>
      <w:r w:rsidRPr="00100BDE">
        <w:rPr>
          <w:rFonts w:ascii="Arial" w:hAnsi="Arial" w:cs="Arial"/>
          <w:b/>
          <w:szCs w:val="16"/>
          <w:u w:val="single"/>
        </w:rPr>
        <w:t>54 acres to sustain</w:t>
      </w:r>
      <w:r w:rsidRPr="00100BDE">
        <w:rPr>
          <w:rFonts w:ascii="Arial" w:hAnsi="Arial" w:cs="Arial"/>
          <w:szCs w:val="16"/>
          <w:u w:val="single"/>
        </w:rPr>
        <w:t xml:space="preserve"> an average human being today</w:t>
      </w:r>
      <w:r w:rsidRPr="00100BDE">
        <w:rPr>
          <w:rFonts w:ascii="Arial" w:hAnsi="Arial" w:cs="Arial"/>
          <w:sz w:val="16"/>
          <w:szCs w:val="16"/>
        </w:rPr>
        <w:t xml:space="preserve">—food, clothing and other resources extracted from the planet. </w:t>
      </w:r>
      <w:r w:rsidRPr="00100BDE">
        <w:rPr>
          <w:rFonts w:ascii="Arial" w:hAnsi="Arial" w:cs="Arial"/>
          <w:szCs w:val="16"/>
          <w:u w:val="single"/>
        </w:rPr>
        <w:t xml:space="preserve">Continuing such population growth seems unsustainable. Falling </w:t>
      </w:r>
      <w:r w:rsidRPr="00100BDE">
        <w:rPr>
          <w:rFonts w:ascii="Arial" w:hAnsi="Arial" w:cs="Arial"/>
          <w:b/>
          <w:szCs w:val="16"/>
          <w:u w:val="single"/>
        </w:rPr>
        <w:t>birth rates</w:t>
      </w:r>
      <w:r w:rsidRPr="00100BDE">
        <w:rPr>
          <w:rFonts w:ascii="Arial" w:hAnsi="Arial" w:cs="Arial"/>
          <w:sz w:val="16"/>
          <w:szCs w:val="16"/>
        </w:rPr>
        <w:t xml:space="preserve"> in some developed and developing countries (a significant portion of which are due to government-imposed limits on the number of children a couple can have) have begun to </w:t>
      </w:r>
      <w:r w:rsidRPr="00100BDE">
        <w:rPr>
          <w:rFonts w:ascii="Arial" w:hAnsi="Arial" w:cs="Arial"/>
          <w:b/>
          <w:szCs w:val="16"/>
          <w:u w:val="single"/>
        </w:rPr>
        <w:t>reduce</w:t>
      </w:r>
      <w:r w:rsidRPr="00100BDE">
        <w:rPr>
          <w:rFonts w:ascii="Arial" w:hAnsi="Arial" w:cs="Arial"/>
          <w:b/>
          <w:sz w:val="16"/>
          <w:szCs w:val="16"/>
        </w:rPr>
        <w:t xml:space="preserve"> </w:t>
      </w:r>
      <w:r w:rsidRPr="00100BDE">
        <w:rPr>
          <w:rFonts w:ascii="Arial" w:hAnsi="Arial" w:cs="Arial"/>
          <w:b/>
          <w:szCs w:val="16"/>
          <w:u w:val="single"/>
        </w:rPr>
        <w:t>or reverse</w:t>
      </w:r>
      <w:r w:rsidRPr="00100BDE">
        <w:rPr>
          <w:rFonts w:ascii="Arial" w:hAnsi="Arial" w:cs="Arial"/>
          <w:szCs w:val="16"/>
          <w:u w:val="single"/>
        </w:rPr>
        <w:t xml:space="preserve"> the population explosion. It remains unclear how many people the planet can comfortably sustain, but it is clear that per capita energy consumption </w:t>
      </w:r>
      <w:r w:rsidRPr="00100BDE">
        <w:rPr>
          <w:rFonts w:ascii="Arial" w:hAnsi="Arial" w:cs="Arial"/>
          <w:b/>
          <w:szCs w:val="16"/>
          <w:u w:val="single"/>
        </w:rPr>
        <w:t>must go down</w:t>
      </w:r>
      <w:r w:rsidRPr="00100BDE">
        <w:rPr>
          <w:rFonts w:ascii="Arial" w:hAnsi="Arial" w:cs="Arial"/>
          <w:szCs w:val="16"/>
          <w:u w:val="single"/>
        </w:rPr>
        <w:t xml:space="preserve"> if climate change is to be controlled</w:t>
      </w:r>
      <w:r w:rsidRPr="00100BDE">
        <w:rPr>
          <w:rFonts w:ascii="Arial" w:hAnsi="Arial" w:cs="Arial"/>
          <w:sz w:val="16"/>
          <w:szCs w:val="16"/>
        </w:rPr>
        <w:t>. Ultimately, a one child per couple rule is not sustainable either and there is no perfect number for human population. But it is clear that more humans means more greenhouse gas emissions.</w:t>
      </w:r>
    </w:p>
    <w:p w14:paraId="401EC7F1" w14:textId="77777777" w:rsidR="00C02CCD" w:rsidRPr="00100BDE" w:rsidRDefault="00C02CCD" w:rsidP="00C02CCD">
      <w:pPr>
        <w:pStyle w:val="Heading4"/>
      </w:pPr>
      <w:r w:rsidRPr="00100BDE">
        <w:t>Lower reproduction rates solve better than lifestyle changes</w:t>
      </w:r>
    </w:p>
    <w:p w14:paraId="77E946CF" w14:textId="77777777" w:rsidR="00C02CCD" w:rsidRPr="00B81B65" w:rsidRDefault="00C02CCD" w:rsidP="00C02CCD">
      <w:pPr>
        <w:rPr>
          <w:rFonts w:ascii="Arial" w:hAnsi="Arial" w:cs="Arial"/>
          <w:bCs/>
          <w:sz w:val="16"/>
          <w:szCs w:val="16"/>
        </w:rPr>
      </w:pPr>
      <w:r w:rsidRPr="00100BDE">
        <w:rPr>
          <w:rFonts w:ascii="Arial" w:hAnsi="Arial" w:cs="Arial"/>
          <w:b/>
          <w:sz w:val="26"/>
          <w:szCs w:val="26"/>
        </w:rPr>
        <w:t xml:space="preserve">Center for Biological Diversity, </w:t>
      </w:r>
      <w:r>
        <w:rPr>
          <w:rFonts w:ascii="Arial" w:hAnsi="Arial" w:cs="Arial"/>
          <w:b/>
          <w:sz w:val="26"/>
          <w:szCs w:val="26"/>
        </w:rPr>
        <w:t>N</w:t>
      </w:r>
      <w:r w:rsidRPr="00100BDE">
        <w:rPr>
          <w:rFonts w:ascii="Arial" w:hAnsi="Arial" w:cs="Arial"/>
          <w:b/>
          <w:sz w:val="26"/>
          <w:szCs w:val="26"/>
        </w:rPr>
        <w:t xml:space="preserve">o </w:t>
      </w:r>
      <w:r>
        <w:rPr>
          <w:rFonts w:ascii="Arial" w:hAnsi="Arial" w:cs="Arial"/>
          <w:b/>
          <w:sz w:val="26"/>
          <w:szCs w:val="26"/>
        </w:rPr>
        <w:t>D</w:t>
      </w:r>
      <w:r w:rsidRPr="00100BDE">
        <w:rPr>
          <w:rFonts w:ascii="Arial" w:hAnsi="Arial" w:cs="Arial"/>
          <w:b/>
          <w:sz w:val="26"/>
          <w:szCs w:val="26"/>
        </w:rPr>
        <w:t>ate</w:t>
      </w:r>
      <w:r w:rsidRPr="00100BDE">
        <w:rPr>
          <w:rFonts w:ascii="Arial" w:hAnsi="Arial" w:cs="Arial"/>
          <w:sz w:val="16"/>
          <w:szCs w:val="16"/>
        </w:rPr>
        <w:t xml:space="preserve"> (Center for biological diversity, a group of scientists that fight against ecological threats, “</w:t>
      </w:r>
      <w:r w:rsidRPr="00100BDE">
        <w:rPr>
          <w:rFonts w:ascii="Arial" w:hAnsi="Arial" w:cs="Arial"/>
          <w:bCs/>
          <w:sz w:val="16"/>
          <w:szCs w:val="16"/>
        </w:rPr>
        <w:t>HUMAN POPULATION GROWTH AND CLIMATE CHANGE,” http://www.biologicaldiversity.org/programs/population_and_sustainability/climate/)</w:t>
      </w:r>
    </w:p>
    <w:p w14:paraId="4B4E605F" w14:textId="77777777" w:rsidR="00C02CCD" w:rsidRPr="00100BDE" w:rsidRDefault="00C02CCD" w:rsidP="00C02CCD">
      <w:pPr>
        <w:rPr>
          <w:rFonts w:ascii="Arial" w:hAnsi="Arial" w:cs="Arial"/>
          <w:szCs w:val="16"/>
          <w:u w:val="single"/>
        </w:rPr>
      </w:pPr>
      <w:r w:rsidRPr="00100BDE">
        <w:rPr>
          <w:rFonts w:ascii="Arial" w:hAnsi="Arial" w:cs="Arial"/>
          <w:sz w:val="16"/>
          <w:szCs w:val="16"/>
        </w:rPr>
        <w:t xml:space="preserve">A 2009 study of </w:t>
      </w:r>
      <w:r w:rsidRPr="00100BDE">
        <w:rPr>
          <w:rFonts w:ascii="Arial" w:hAnsi="Arial" w:cs="Arial"/>
          <w:szCs w:val="16"/>
          <w:u w:val="single"/>
        </w:rPr>
        <w:t>the relationship between population growth and global warming determined that the “carbon legacy” of just one child can produce 20 times more greenhouse gas than a person will save by driving a high-mileage car, recycling, using energy-efficient appliances and light bulbs, etc. Each child born in the United States will add about 9,441 metric tons of carbon dioxide to the carbon legacy of an average parent.</w:t>
      </w:r>
      <w:r w:rsidRPr="00100BDE">
        <w:rPr>
          <w:rFonts w:ascii="Arial" w:hAnsi="Arial" w:cs="Arial"/>
          <w:sz w:val="16"/>
          <w:szCs w:val="16"/>
        </w:rPr>
        <w:t xml:space="preserve"> The study concludes, “Clearly</w:t>
      </w:r>
      <w:r w:rsidRPr="00100BDE">
        <w:rPr>
          <w:rFonts w:ascii="Arial" w:hAnsi="Arial" w:cs="Arial"/>
          <w:szCs w:val="16"/>
          <w:u w:val="single"/>
        </w:rPr>
        <w:t>, the potential savings from reduced reproduction are huge compared to the savings that can be achieved by changes in lifestyle</w:t>
      </w:r>
      <w:r w:rsidRPr="00100BDE">
        <w:rPr>
          <w:rFonts w:ascii="Arial" w:hAnsi="Arial" w:cs="Arial"/>
          <w:sz w:val="16"/>
          <w:szCs w:val="16"/>
        </w:rPr>
        <w:t xml:space="preserve">.” One of the study’s authors, Paul Murtaugh, warned that: “In discussions about climate change, we tend to focus on the carbon emissions of an individual over his or her lifetime. Those are important issues and it's essential that they should be considered. But an added challenge facing us is continuing population growth and increasing global consumption of resources. . . </w:t>
      </w:r>
      <w:r w:rsidRPr="00100BDE">
        <w:rPr>
          <w:rFonts w:ascii="Arial" w:hAnsi="Arial" w:cs="Arial"/>
          <w:szCs w:val="16"/>
          <w:u w:val="single"/>
        </w:rPr>
        <w:t>. Future growth amplifies the consequences of people's reproductive choices today, the same way that compound interest amplifies a bank balance."</w:t>
      </w:r>
    </w:p>
    <w:p w14:paraId="18D3E904" w14:textId="77777777" w:rsidR="00C02CCD" w:rsidRDefault="00C02CCD" w:rsidP="00C02CCD">
      <w:pPr>
        <w:pStyle w:val="Heading4"/>
      </w:pPr>
      <w:r>
        <w:t xml:space="preserve">Contraceptives reduce climate-climate and greenhouse gas emissions by 15% </w:t>
      </w:r>
    </w:p>
    <w:p w14:paraId="149F0364" w14:textId="77777777" w:rsidR="00C02CCD" w:rsidRPr="00511CD6" w:rsidRDefault="00C02CCD" w:rsidP="00C02CCD">
      <w:pPr>
        <w:rPr>
          <w:rFonts w:ascii="Arial" w:hAnsi="Arial" w:cs="Arial"/>
          <w:sz w:val="16"/>
          <w:szCs w:val="16"/>
        </w:rPr>
      </w:pPr>
      <w:r>
        <w:rPr>
          <w:rFonts w:ascii="Arial" w:hAnsi="Arial" w:cs="Arial"/>
          <w:b/>
          <w:sz w:val="26"/>
          <w:szCs w:val="26"/>
        </w:rPr>
        <w:t xml:space="preserve">Howerton, 12 </w:t>
      </w:r>
      <w:r w:rsidRPr="00F61BF8">
        <w:rPr>
          <w:rFonts w:ascii="Arial" w:hAnsi="Arial" w:cs="Arial"/>
          <w:sz w:val="16"/>
          <w:szCs w:val="16"/>
        </w:rPr>
        <w:t>Jason Howerton, freelance contributer, “Activists: Birth control can fight global warming</w:t>
      </w:r>
      <w:r>
        <w:rPr>
          <w:rFonts w:ascii="Arial" w:hAnsi="Arial" w:cs="Arial"/>
          <w:sz w:val="16"/>
          <w:szCs w:val="16"/>
        </w:rPr>
        <w:t xml:space="preserve">,” The Daily Caller, </w:t>
      </w:r>
      <w:r w:rsidRPr="00F61BF8">
        <w:rPr>
          <w:rFonts w:ascii="Arial" w:hAnsi="Arial" w:cs="Arial"/>
          <w:sz w:val="16"/>
          <w:szCs w:val="16"/>
        </w:rPr>
        <w:t>03/03/2012</w:t>
      </w:r>
      <w:r>
        <w:rPr>
          <w:rFonts w:ascii="Arial" w:hAnsi="Arial" w:cs="Arial"/>
          <w:sz w:val="16"/>
          <w:szCs w:val="16"/>
        </w:rPr>
        <w:t xml:space="preserve">, </w:t>
      </w:r>
      <w:r w:rsidRPr="00F61BF8">
        <w:rPr>
          <w:rFonts w:ascii="Arial" w:hAnsi="Arial" w:cs="Arial"/>
          <w:sz w:val="16"/>
          <w:szCs w:val="16"/>
        </w:rPr>
        <w:t>http://dailycaller.com/2012/03/03/activists-birth-control-can-fight-global-warming/</w:t>
      </w:r>
    </w:p>
    <w:p w14:paraId="3351CB00" w14:textId="77777777" w:rsidR="00C02CCD" w:rsidRDefault="00C02CCD" w:rsidP="00C02CCD">
      <w:pPr>
        <w:rPr>
          <w:rFonts w:ascii="Arial" w:hAnsi="Arial" w:cs="Arial"/>
          <w:szCs w:val="16"/>
          <w:u w:val="single"/>
        </w:rPr>
      </w:pPr>
      <w:r w:rsidRPr="00F61BF8">
        <w:rPr>
          <w:rFonts w:ascii="Arial" w:hAnsi="Arial" w:cs="Arial"/>
          <w:sz w:val="16"/>
          <w:szCs w:val="16"/>
        </w:rPr>
        <w:t xml:space="preserve">During a discussion series on Monday at the Woodrow Wilson International Center for Scholars in Washington, D.C., speaker and activist </w:t>
      </w:r>
      <w:r w:rsidRPr="00F61BF8">
        <w:rPr>
          <w:rFonts w:ascii="Arial" w:hAnsi="Arial" w:cs="Arial"/>
          <w:szCs w:val="16"/>
          <w:u w:val="single"/>
        </w:rPr>
        <w:t xml:space="preserve">Kavita Ramdas argued that </w:t>
      </w:r>
      <w:r w:rsidRPr="00F61BF8">
        <w:rPr>
          <w:rFonts w:ascii="Arial" w:hAnsi="Arial" w:cs="Arial"/>
          <w:b/>
          <w:szCs w:val="16"/>
          <w:u w:val="single"/>
        </w:rPr>
        <w:t>contraceptives</w:t>
      </w:r>
      <w:r w:rsidRPr="00F61BF8">
        <w:rPr>
          <w:rFonts w:ascii="Arial" w:hAnsi="Arial" w:cs="Arial"/>
          <w:szCs w:val="16"/>
          <w:u w:val="single"/>
        </w:rPr>
        <w:t xml:space="preserve"> should be part of a strategy to save the planet, calling lower birth rates a “common sense” part of a </w:t>
      </w:r>
      <w:r w:rsidRPr="00F61BF8">
        <w:rPr>
          <w:rFonts w:ascii="Arial" w:hAnsi="Arial" w:cs="Arial"/>
          <w:b/>
          <w:szCs w:val="16"/>
          <w:u w:val="single"/>
        </w:rPr>
        <w:t>climate-change reduction</w:t>
      </w:r>
      <w:r w:rsidRPr="00F61BF8">
        <w:rPr>
          <w:rFonts w:ascii="Arial" w:hAnsi="Arial" w:cs="Arial"/>
          <w:szCs w:val="16"/>
          <w:u w:val="single"/>
        </w:rPr>
        <w:t xml:space="preserve"> strategy.</w:t>
      </w:r>
      <w:r w:rsidRPr="00F61BF8">
        <w:rPr>
          <w:rFonts w:ascii="Arial" w:hAnsi="Arial" w:cs="Arial"/>
          <w:sz w:val="16"/>
          <w:szCs w:val="16"/>
        </w:rPr>
        <w:t xml:space="preserve"> At the event, titled “Women’s Health: Key to Climate Adaptation Strategies,” Ramdas pointed to studies conducted by health consultants at the for-profit Futures Group, the government-funded National Center for Atmospheric Research and the International Institute for Applied Systems Analysis, in Austria, to connect contraception with climate change. Ramdas told The Daily Caller that </w:t>
      </w:r>
      <w:r w:rsidRPr="00F61BF8">
        <w:rPr>
          <w:rFonts w:ascii="Arial" w:hAnsi="Arial" w:cs="Arial"/>
          <w:szCs w:val="16"/>
          <w:u w:val="single"/>
        </w:rPr>
        <w:t xml:space="preserve">the research shows “empowering women to time their pregnancies” and avoid unwanted births would reduce carbon emissions between </w:t>
      </w:r>
      <w:r w:rsidRPr="00F61BF8">
        <w:rPr>
          <w:rFonts w:ascii="Arial" w:hAnsi="Arial" w:cs="Arial"/>
          <w:b/>
          <w:szCs w:val="16"/>
          <w:u w:val="single"/>
        </w:rPr>
        <w:t>8 to 15 percent globally.</w:t>
      </w:r>
      <w:r w:rsidRPr="00F61BF8">
        <w:rPr>
          <w:rFonts w:ascii="Arial" w:hAnsi="Arial" w:cs="Arial"/>
          <w:szCs w:val="16"/>
          <w:u w:val="single"/>
        </w:rPr>
        <w:t xml:space="preserve"> “It is common sense that when women are able to plan their pregnancies, populations grow more slowly and as a result so do </w:t>
      </w:r>
      <w:r w:rsidRPr="00F61BF8">
        <w:rPr>
          <w:rFonts w:ascii="Arial" w:hAnsi="Arial" w:cs="Arial"/>
          <w:b/>
          <w:szCs w:val="16"/>
          <w:u w:val="single"/>
        </w:rPr>
        <w:t>greenhouse gas emissions</w:t>
      </w:r>
      <w:r w:rsidRPr="00F61BF8">
        <w:rPr>
          <w:rFonts w:ascii="Arial" w:hAnsi="Arial" w:cs="Arial"/>
          <w:szCs w:val="16"/>
          <w:u w:val="single"/>
        </w:rPr>
        <w:t>,”</w:t>
      </w:r>
      <w:r w:rsidRPr="00F61BF8">
        <w:rPr>
          <w:rFonts w:ascii="Arial" w:hAnsi="Arial" w:cs="Arial"/>
          <w:sz w:val="16"/>
          <w:szCs w:val="16"/>
        </w:rPr>
        <w:t xml:space="preserve"> she explained. “</w:t>
      </w:r>
      <w:r w:rsidRPr="00F61BF8">
        <w:rPr>
          <w:rFonts w:ascii="Arial" w:hAnsi="Arial" w:cs="Arial"/>
          <w:szCs w:val="16"/>
          <w:u w:val="single"/>
        </w:rPr>
        <w:t>Providing access to contraception and preventative health should be one of the many effective strategies used to fight climate change</w:t>
      </w:r>
      <w:r w:rsidRPr="00F61BF8">
        <w:rPr>
          <w:rFonts w:ascii="Arial" w:hAnsi="Arial" w:cs="Arial"/>
          <w:sz w:val="16"/>
          <w:szCs w:val="16"/>
        </w:rPr>
        <w:t xml:space="preserve">.” Ramdas is also executive director of the Program on Social Entrepreneurship at Stanford University. </w:t>
      </w:r>
      <w:r w:rsidRPr="00F61BF8">
        <w:rPr>
          <w:rFonts w:ascii="Arial" w:hAnsi="Arial" w:cs="Arial"/>
          <w:szCs w:val="16"/>
          <w:u w:val="single"/>
        </w:rPr>
        <w:t xml:space="preserve">Global warming activists argue increasing greenhouse gas emissions, partly resulting from unsustainable population growth, is resulting in </w:t>
      </w:r>
      <w:r w:rsidRPr="00F61BF8">
        <w:rPr>
          <w:rFonts w:ascii="Arial" w:hAnsi="Arial" w:cs="Arial"/>
          <w:b/>
          <w:szCs w:val="16"/>
          <w:u w:val="single"/>
        </w:rPr>
        <w:t>“environmental devastation</w:t>
      </w:r>
      <w:r w:rsidRPr="00F61BF8">
        <w:rPr>
          <w:rFonts w:ascii="Arial" w:hAnsi="Arial" w:cs="Arial"/>
          <w:szCs w:val="16"/>
          <w:u w:val="single"/>
        </w:rPr>
        <w:t>” such as frequent severe weather events and rising sea levels</w:t>
      </w:r>
      <w:r w:rsidRPr="00F61BF8">
        <w:rPr>
          <w:rFonts w:ascii="Arial" w:hAnsi="Arial" w:cs="Arial"/>
          <w:sz w:val="16"/>
          <w:szCs w:val="16"/>
        </w:rPr>
        <w:t>.</w:t>
      </w:r>
      <w:r>
        <w:rPr>
          <w:rFonts w:ascii="Arial" w:hAnsi="Arial" w:cs="Arial"/>
          <w:sz w:val="16"/>
          <w:szCs w:val="16"/>
        </w:rPr>
        <w:t xml:space="preserve"> </w:t>
      </w:r>
      <w:r w:rsidRPr="00F61BF8">
        <w:rPr>
          <w:rFonts w:ascii="Arial" w:hAnsi="Arial" w:cs="Arial"/>
          <w:sz w:val="16"/>
          <w:szCs w:val="16"/>
        </w:rPr>
        <w:t xml:space="preserve">The United States and other countries with high levels of emissions, Ramdas told TheDC, have the potential to </w:t>
      </w:r>
      <w:r w:rsidRPr="00F61BF8">
        <w:rPr>
          <w:rFonts w:ascii="Arial" w:hAnsi="Arial" w:cs="Arial"/>
          <w:szCs w:val="16"/>
          <w:u w:val="single"/>
        </w:rPr>
        <w:t>make the biggest impact by making contraception more accessible</w:t>
      </w:r>
      <w:r w:rsidRPr="00F61BF8">
        <w:rPr>
          <w:rFonts w:ascii="Arial" w:hAnsi="Arial" w:cs="Arial"/>
          <w:sz w:val="16"/>
          <w:szCs w:val="16"/>
        </w:rPr>
        <w:t xml:space="preserve">. She said </w:t>
      </w:r>
      <w:r w:rsidRPr="00F61BF8">
        <w:rPr>
          <w:rFonts w:ascii="Arial" w:hAnsi="Arial" w:cs="Arial"/>
          <w:szCs w:val="16"/>
          <w:u w:val="single"/>
        </w:rPr>
        <w:t xml:space="preserve">every child in America absorbs, on average, </w:t>
      </w:r>
      <w:r w:rsidRPr="00F61BF8">
        <w:rPr>
          <w:rFonts w:ascii="Arial" w:hAnsi="Arial" w:cs="Arial"/>
          <w:b/>
          <w:szCs w:val="16"/>
          <w:u w:val="single"/>
        </w:rPr>
        <w:t>40 percent more</w:t>
      </w:r>
      <w:r w:rsidRPr="00F61BF8">
        <w:rPr>
          <w:rFonts w:ascii="Arial" w:hAnsi="Arial" w:cs="Arial"/>
          <w:szCs w:val="16"/>
          <w:u w:val="single"/>
        </w:rPr>
        <w:t xml:space="preserve"> of the earth’s resources than children in other countries</w:t>
      </w:r>
      <w:r>
        <w:rPr>
          <w:rFonts w:ascii="Arial" w:hAnsi="Arial" w:cs="Arial"/>
          <w:szCs w:val="16"/>
          <w:u w:val="single"/>
        </w:rPr>
        <w:t>.</w:t>
      </w:r>
    </w:p>
    <w:p w14:paraId="63E59743" w14:textId="77777777" w:rsidR="00C02CCD" w:rsidRPr="00B81B65" w:rsidRDefault="00C02CCD" w:rsidP="00C02CCD"/>
    <w:p w14:paraId="17FF2F8A" w14:textId="77777777" w:rsidR="00C02CCD" w:rsidRPr="00C02CCD" w:rsidRDefault="00C02CCD" w:rsidP="00C02CCD"/>
    <w:p w14:paraId="250CD44B" w14:textId="0AB62BC3" w:rsidR="00414971" w:rsidRPr="00EE7949" w:rsidRDefault="00414971" w:rsidP="00EE7949">
      <w:pPr>
        <w:pStyle w:val="Heading3"/>
      </w:pPr>
      <w:r w:rsidRPr="00EE7949">
        <w:t>States CP</w:t>
      </w:r>
      <w:r w:rsidR="00C02CCD">
        <w:t xml:space="preserve"> Shell</w:t>
      </w:r>
    </w:p>
    <w:p w14:paraId="408C1B47" w14:textId="63301AD0" w:rsidR="00414971" w:rsidRPr="00EE7949" w:rsidRDefault="00414971" w:rsidP="00EE7949">
      <w:pPr>
        <w:pStyle w:val="Heading4"/>
        <w:rPr>
          <w:rStyle w:val="StyleStyleBold12pt"/>
          <w:b/>
        </w:rPr>
      </w:pPr>
      <w:r w:rsidRPr="00EE7949">
        <w:rPr>
          <w:rStyle w:val="StyleStyleBold12pt"/>
          <w:b/>
        </w:rPr>
        <w:t>Counterplan Text: The fifty states and all relevant territories, through a performance payment regime public private partnership program, should substantially increase their investment in port security. Where applicable the states should amend their constitution to allow for deficit spending. The local port authorities will request data from the relevant federal agencies for properly assessing vulnerabilities in ports to mitigate risks.</w:t>
      </w:r>
    </w:p>
    <w:p w14:paraId="59FF5193" w14:textId="77777777" w:rsidR="00414971" w:rsidRPr="00EE7949" w:rsidRDefault="00414971" w:rsidP="00EE7949">
      <w:pPr>
        <w:pStyle w:val="Heading4"/>
        <w:rPr>
          <w:rStyle w:val="StyleStyleBold12pt"/>
          <w:b/>
        </w:rPr>
      </w:pPr>
      <w:r w:rsidRPr="00EE7949">
        <w:rPr>
          <w:rStyle w:val="StyleStyleBold12pt"/>
          <w:b/>
        </w:rPr>
        <w:t xml:space="preserve">State authority solves best - local autonomy is important to effectively respond to pressures. </w:t>
      </w:r>
    </w:p>
    <w:p w14:paraId="32E96BFD" w14:textId="77777777" w:rsidR="00414971" w:rsidRPr="00FD38BF" w:rsidRDefault="00414971" w:rsidP="00414971">
      <w:pPr>
        <w:rPr>
          <w:sz w:val="18"/>
        </w:rPr>
      </w:pPr>
      <w:r w:rsidRPr="00FD38BF">
        <w:rPr>
          <w:rStyle w:val="StyleStyleBold12pt"/>
        </w:rPr>
        <w:t xml:space="preserve">Allen 11 </w:t>
      </w:r>
      <w:r w:rsidRPr="00FD38BF">
        <w:rPr>
          <w:sz w:val="18"/>
        </w:rPr>
        <w:t>Craig H. [Professor of Law at the University of Washington], Future Ports Scenarios for 21st Century Port Strategic Planning (December 3, 2011). 79 J. Transp. L. Logist. &amp; Pol’y 89-137 (2012)</w:t>
      </w:r>
    </w:p>
    <w:p w14:paraId="273AF826" w14:textId="47819380" w:rsidR="00414971" w:rsidRPr="00EE7949" w:rsidRDefault="00414971" w:rsidP="00414971">
      <w:pPr>
        <w:rPr>
          <w:b/>
          <w:u w:val="single"/>
        </w:rPr>
      </w:pPr>
      <w:r w:rsidRPr="00FD38BF">
        <w:rPr>
          <w:sz w:val="16"/>
        </w:rPr>
        <w:t xml:space="preserve">The current structures and arrangements governing port development and management are adequate to accommodate economic development, environmental protection and security concerns. </w:t>
      </w:r>
      <w:r w:rsidRPr="00FD38BF">
        <w:rPr>
          <w:rStyle w:val="StyleBoldUnderline"/>
        </w:rPr>
        <w:t xml:space="preserve">A more active role by </w:t>
      </w:r>
      <w:r w:rsidRPr="00D61A43">
        <w:rPr>
          <w:rStyle w:val="StyleBoldUnderline"/>
          <w:highlight w:val="yellow"/>
        </w:rPr>
        <w:t>the federal government</w:t>
      </w:r>
      <w:r w:rsidRPr="00FD38BF">
        <w:rPr>
          <w:rStyle w:val="StyleBoldUnderline"/>
        </w:rPr>
        <w:t xml:space="preserve"> </w:t>
      </w:r>
      <w:r w:rsidRPr="00FD38BF">
        <w:rPr>
          <w:sz w:val="16"/>
        </w:rPr>
        <w:t xml:space="preserve">to respond to future trends in trade or other areas of the MTS </w:t>
      </w:r>
      <w:r w:rsidRPr="00D61A43">
        <w:rPr>
          <w:rStyle w:val="StyleBoldUnderline"/>
          <w:highlight w:val="yellow"/>
        </w:rPr>
        <w:t>is not required or desired. State and local port authorities should continue to decide what is in their own ports’ best interest</w:t>
      </w:r>
      <w:r w:rsidRPr="00FD38BF">
        <w:rPr>
          <w:rStyle w:val="StyleBoldUnderline"/>
        </w:rPr>
        <w:t xml:space="preserve">. The market will and should determine what and how future port development will take place. </w:t>
      </w:r>
      <w:r w:rsidRPr="00D61A43">
        <w:rPr>
          <w:rStyle w:val="StyleBoldUnderline"/>
          <w:highlight w:val="yellow"/>
        </w:rPr>
        <w:t>Local autonomy is paramount in deciding on how to respond to challenges</w:t>
      </w:r>
      <w:r w:rsidRPr="00FD38BF">
        <w:rPr>
          <w:rStyle w:val="StyleBoldUnderline"/>
        </w:rPr>
        <w:t xml:space="preserve"> facing today’s ports. </w:t>
      </w:r>
      <w:r w:rsidRPr="00FD38BF">
        <w:rPr>
          <w:sz w:val="16"/>
        </w:rPr>
        <w:t xml:space="preserve">Ports on the seacoasts, rivers and the Great Lakes have shaped our country’s history. From the mid-17th century, the sheltered harbors provided safe refuge for early explorers and settlers of North America. Cities depended on docks and shipping terminals as their communications and commerce lifeline to the rest of the world. </w:t>
      </w:r>
      <w:r w:rsidRPr="00D61A43">
        <w:rPr>
          <w:rStyle w:val="StyleBoldUnderline"/>
          <w:highlight w:val="yellow"/>
        </w:rPr>
        <w:t>Port cities prospered and grew as a result of local decision-making</w:t>
      </w:r>
      <w:r w:rsidRPr="00FD38BF">
        <w:rPr>
          <w:sz w:val="14"/>
          <w:szCs w:val="14"/>
        </w:rPr>
        <w:t>, responding to the requirements of the port’s hinterland and international trading partners. Today, according to the American Association of Port Authorities (AAPA), “almost 16 million Americans work in port-related jobs -- jobs that mean $515 billion in annual income and $210 billion in federal, state and local taxes. Port activity also contributes more than $780 billion to the Gross Domestic Product.” Ports have always been gateways to domestic and international trade, connecting the United States to the world. The nation’s ports have always been and will continue to be, the reception and embarkation points at which the vast majority of consumer products and valueadded goods are shipped affordably. With the exceptions of duties collection, interstate commerce issues and defense mobility, the federal government shied away from interfering in what was held to be a responsibility of the several states. In sum,</w:t>
      </w:r>
      <w:r w:rsidRPr="00FD38BF">
        <w:rPr>
          <w:sz w:val="16"/>
        </w:rPr>
        <w:t xml:space="preserve"> </w:t>
      </w:r>
      <w:r w:rsidRPr="00FD38BF">
        <w:rPr>
          <w:rStyle w:val="StyleBoldUnderline"/>
        </w:rPr>
        <w:t xml:space="preserve">the country’s locally administered </w:t>
      </w:r>
      <w:r w:rsidRPr="00D61A43">
        <w:rPr>
          <w:rStyle w:val="StyleBoldUnderline"/>
          <w:highlight w:val="yellow"/>
        </w:rPr>
        <w:t>port system has inherent in its structure the necessary flexibility</w:t>
      </w:r>
      <w:r w:rsidRPr="00FD38BF">
        <w:rPr>
          <w:rStyle w:val="StyleBoldUnderline"/>
        </w:rPr>
        <w:t xml:space="preserve"> </w:t>
      </w:r>
      <w:r w:rsidRPr="00D61A43">
        <w:rPr>
          <w:rStyle w:val="StyleBoldUnderline"/>
          <w:highlight w:val="yellow"/>
        </w:rPr>
        <w:t>to adapt to pressures</w:t>
      </w:r>
      <w:r w:rsidRPr="00FD38BF">
        <w:rPr>
          <w:rStyle w:val="StyleBoldUnderline"/>
        </w:rPr>
        <w:t xml:space="preserve"> </w:t>
      </w:r>
      <w:r w:rsidRPr="00FD38BF">
        <w:rPr>
          <w:sz w:val="16"/>
        </w:rPr>
        <w:t xml:space="preserve">that the supposedly “new” global system may create. If one could point to </w:t>
      </w:r>
      <w:r w:rsidRPr="00FD38BF">
        <w:rPr>
          <w:rStyle w:val="StyleBoldUnderline"/>
        </w:rPr>
        <w:t>major inhibitors of a streamlined and prosperous localized port system, it would be excessive federal regulation</w:t>
      </w:r>
      <w:r w:rsidRPr="00FD38BF">
        <w:rPr>
          <w:sz w:val="16"/>
        </w:rPr>
        <w:t xml:space="preserve">, coupled with a lack federal financial support. Although most can agree that federal involvement in other transportation sectors has improved the relative position of those affected sectors (highways and rail), it seems clear that </w:t>
      </w:r>
      <w:r w:rsidRPr="00FD38BF">
        <w:rPr>
          <w:rStyle w:val="StyleBoldUnderline"/>
        </w:rPr>
        <w:t>little positive effect has resulted from federal involvement in the maritime sector.</w:t>
      </w:r>
    </w:p>
    <w:p w14:paraId="1C4E9350" w14:textId="77777777" w:rsidR="00414971" w:rsidRPr="00EE7949" w:rsidRDefault="00414971" w:rsidP="00EE7949">
      <w:pPr>
        <w:pStyle w:val="Heading4"/>
        <w:rPr>
          <w:rStyle w:val="StyleStyleBold12pt"/>
          <w:b/>
        </w:rPr>
      </w:pPr>
      <w:r w:rsidRPr="00EE7949">
        <w:rPr>
          <w:rStyle w:val="StyleStyleBold12pt"/>
          <w:b/>
        </w:rPr>
        <w:t>States solve PPP’s – lack of federal funding forces innovation to make them better</w:t>
      </w:r>
    </w:p>
    <w:p w14:paraId="0D761ECF" w14:textId="31A074BF" w:rsidR="00414971" w:rsidRPr="00FD38BF" w:rsidRDefault="00414971" w:rsidP="00414971">
      <w:pPr>
        <w:rPr>
          <w:sz w:val="18"/>
          <w:szCs w:val="18"/>
        </w:rPr>
      </w:pPr>
      <w:r w:rsidRPr="00FD38BF">
        <w:rPr>
          <w:rStyle w:val="StyleStyleBold12pt"/>
        </w:rPr>
        <w:t>Miller et al 12</w:t>
      </w:r>
      <w:r w:rsidRPr="00FD38BF">
        <w:rPr>
          <w:rStyle w:val="StyleStyleBold12pt"/>
          <w:sz w:val="18"/>
          <w:szCs w:val="18"/>
        </w:rPr>
        <w:t xml:space="preserve"> </w:t>
      </w:r>
      <w:r w:rsidRPr="00FD38BF">
        <w:rPr>
          <w:sz w:val="18"/>
          <w:szCs w:val="18"/>
        </w:rPr>
        <w:t xml:space="preserve">[Jonathan D. Miller, Deborah Myerson, Rachel MacCleery, Urban Land Institute,  “Infrastructure 2012: Spotlight on Leadership,” 2012, </w:t>
      </w:r>
      <w:r w:rsidRPr="00EE7949">
        <w:rPr>
          <w:sz w:val="18"/>
          <w:szCs w:val="18"/>
        </w:rPr>
        <w:t>http://www.uli.org/~/media/ResearchAndPublications/Priorities/Infrastructure/Infrastructure2012]</w:t>
      </w:r>
      <w:r w:rsidRPr="00FD38BF">
        <w:rPr>
          <w:sz w:val="18"/>
          <w:szCs w:val="18"/>
        </w:rPr>
        <w:t xml:space="preserve"> </w:t>
      </w:r>
    </w:p>
    <w:p w14:paraId="0788AE44" w14:textId="77777777" w:rsidR="00414971" w:rsidRPr="00FD38BF" w:rsidRDefault="00414971" w:rsidP="00414971">
      <w:pPr>
        <w:rPr>
          <w:rStyle w:val="StyleBoldUnderline"/>
        </w:rPr>
      </w:pPr>
      <w:r w:rsidRPr="00FD38BF">
        <w:rPr>
          <w:rStyle w:val="StyleBoldUnderline"/>
        </w:rPr>
        <w:t xml:space="preserve">Everybody realizes most </w:t>
      </w:r>
      <w:r w:rsidRPr="00D61A43">
        <w:rPr>
          <w:rStyle w:val="StyleBoldUnderline"/>
          <w:highlight w:val="yellow"/>
        </w:rPr>
        <w:t>governments lack the necessary financial wherewithal to invest and borrow for</w:t>
      </w:r>
      <w:r w:rsidRPr="00FD38BF">
        <w:rPr>
          <w:rStyle w:val="StyleBoldUnderline"/>
        </w:rPr>
        <w:t xml:space="preserve"> backlogged </w:t>
      </w:r>
      <w:r w:rsidRPr="00D61A43">
        <w:rPr>
          <w:rStyle w:val="StyleBoldUnderline"/>
          <w:highlight w:val="yellow"/>
        </w:rPr>
        <w:t>infrastructure projects</w:t>
      </w:r>
      <w:r w:rsidRPr="00FD38BF">
        <w:rPr>
          <w:sz w:val="16"/>
        </w:rPr>
        <w:t>. Even China appears to decelerate recent over-the-top spending. “</w:t>
      </w:r>
      <w:r w:rsidRPr="00FD38BF">
        <w:rPr>
          <w:rStyle w:val="StyleBoldUnderline"/>
        </w:rPr>
        <w:t>The big question is where will all the money come from” to deal with funding gaps in the umpteen trillions of dollars worldwide and at least $2 trillion in the U</w:t>
      </w:r>
      <w:r w:rsidRPr="00FD38BF">
        <w:rPr>
          <w:rStyle w:val="StyleBoldUnderline"/>
          <w:sz w:val="16"/>
          <w:u w:val="none"/>
        </w:rPr>
        <w:t xml:space="preserve">nited </w:t>
      </w:r>
      <w:r w:rsidRPr="00FD38BF">
        <w:rPr>
          <w:rStyle w:val="StyleBoldUnderline"/>
        </w:rPr>
        <w:t>S</w:t>
      </w:r>
      <w:r w:rsidRPr="00FD38BF">
        <w:rPr>
          <w:rStyle w:val="StyleBoldUnderline"/>
          <w:sz w:val="16"/>
          <w:u w:val="none"/>
        </w:rPr>
        <w:t xml:space="preserve">tates </w:t>
      </w:r>
      <w:r w:rsidRPr="00FD38BF">
        <w:rPr>
          <w:rStyle w:val="StyleBoldUnderline"/>
        </w:rPr>
        <w:t>alone. For officials and planners, the challenge simply boils down to doing more with less—concentrating funds on essential repairs, executing projects that can most affect future economic growth, and stoking sputtering employment engines</w:t>
      </w:r>
      <w:r w:rsidRPr="00FD38BF">
        <w:rPr>
          <w:sz w:val="16"/>
        </w:rPr>
        <w:t xml:space="preserve">. </w:t>
      </w:r>
      <w:r w:rsidRPr="00D61A43">
        <w:rPr>
          <w:rStyle w:val="Emphasis"/>
          <w:highlight w:val="yellow"/>
        </w:rPr>
        <w:t>States and cities must figure out how to raise more</w:t>
      </w:r>
      <w:r w:rsidRPr="00D61A43">
        <w:rPr>
          <w:rStyle w:val="StyleBoldUnderline"/>
          <w:highlight w:val="yellow"/>
        </w:rPr>
        <w:t xml:space="preserve"> revenues</w:t>
      </w:r>
      <w:r w:rsidRPr="00FD38BF">
        <w:rPr>
          <w:sz w:val="16"/>
        </w:rPr>
        <w:t>, in part through greater reliance on user fees and creative tax mechanisms and by taking the case to the voters</w:t>
      </w:r>
      <w:r w:rsidRPr="00FD38BF">
        <w:rPr>
          <w:rStyle w:val="StyleBoldUnderline"/>
          <w:sz w:val="16"/>
          <w:u w:val="none"/>
        </w:rPr>
        <w:t xml:space="preserve">. </w:t>
      </w:r>
      <w:r w:rsidRPr="00D61A43">
        <w:rPr>
          <w:rStyle w:val="StyleBoldUnderline"/>
          <w:highlight w:val="yellow"/>
        </w:rPr>
        <w:t>PPPs can help with efficiencies, building in life cycle cost considerations, and financing</w:t>
      </w:r>
      <w:r w:rsidRPr="00FD38BF">
        <w:rPr>
          <w:sz w:val="16"/>
        </w:rPr>
        <w:t xml:space="preserve">. Not surprisingly, financial distress—both government indebtedness and diminution in personal wealth—helps focus all of us on what really matters for our social and economic well-being. </w:t>
      </w:r>
      <w:r w:rsidRPr="00D61A43">
        <w:rPr>
          <w:rStyle w:val="StyleBoldUnderline"/>
          <w:highlight w:val="yellow"/>
        </w:rPr>
        <w:t>Infrastructure starts to matter more when every dollar</w:t>
      </w:r>
      <w:r w:rsidRPr="00FD38BF">
        <w:rPr>
          <w:sz w:val="16"/>
        </w:rPr>
        <w:t xml:space="preserve">, euro, or Yuan counts. Ironically, </w:t>
      </w:r>
      <w:r w:rsidRPr="00D61A43">
        <w:rPr>
          <w:rStyle w:val="StyleBoldUnderline"/>
          <w:highlight w:val="yellow"/>
        </w:rPr>
        <w:t>fiscal constraints finally may compel some better results</w:t>
      </w:r>
      <w:r w:rsidRPr="00FD38BF">
        <w:rPr>
          <w:rStyle w:val="StyleBoldUnderline"/>
        </w:rPr>
        <w:t>—figuring out what matters most, and what will get the best bang for the buck, becomes even more urgent. From</w:t>
      </w:r>
      <w:r w:rsidRPr="00FD38BF">
        <w:rPr>
          <w:sz w:val="14"/>
          <w:szCs w:val="14"/>
        </w:rPr>
        <w:t xml:space="preserve"> a land use perspective, critics of subsidized sprawl finally gain serious traction after years of pointing out how the infrastructure cost equation never added up in extending suburban subdivisions toward exurban fringes. “When money is so tight, it becomes too difficult to rationalize building miles of roads and sewers into empty cow pastures.” Countries with national infrastructure strategies, such as Australia, Canada, New Zealand, and the United Kingdom, probably have an advantage in parceling out limited funding to projects identified as top priorities serving the greatest good for economic growth and productivity. These game-changing initiatives could include building out multimodal transport systems from gateway cities; linking augmented freight-rail distribution between population centers, major ports, and international airports; constructing high-speed passenger-rail lines between key metropolitan areas; or implementing new energy systems and broadband technologies. Unfortunately, </w:t>
      </w:r>
      <w:r w:rsidRPr="00FD38BF">
        <w:rPr>
          <w:rStyle w:val="StyleBoldUnderline"/>
        </w:rPr>
        <w:t>the U</w:t>
      </w:r>
      <w:r w:rsidRPr="00FD38BF">
        <w:rPr>
          <w:rStyle w:val="StyleBoldUnderline"/>
          <w:sz w:val="16"/>
          <w:u w:val="none"/>
        </w:rPr>
        <w:t xml:space="preserve">nited </w:t>
      </w:r>
      <w:r w:rsidRPr="00FD38BF">
        <w:rPr>
          <w:rStyle w:val="StyleBoldUnderline"/>
        </w:rPr>
        <w:t>S</w:t>
      </w:r>
      <w:r w:rsidRPr="00FD38BF">
        <w:rPr>
          <w:rStyle w:val="StyleBoldUnderline"/>
          <w:sz w:val="16"/>
          <w:u w:val="none"/>
        </w:rPr>
        <w:t xml:space="preserve">tates </w:t>
      </w:r>
      <w:r w:rsidRPr="00FD38BF">
        <w:rPr>
          <w:rStyle w:val="StyleBoldUnderline"/>
        </w:rPr>
        <w:t>is one of the few major economic powers lacking a national infrastructure policy direction:</w:t>
      </w:r>
      <w:r w:rsidRPr="00FD38BF">
        <w:rPr>
          <w:sz w:val="16"/>
        </w:rPr>
        <w:t xml:space="preserve"> </w:t>
      </w:r>
      <w:r w:rsidRPr="00FD38BF">
        <w:rPr>
          <w:rStyle w:val="StyleBoldUnderline"/>
        </w:rPr>
        <w:t>initiatives are left to percolate from local and state levels, often competing for resources.</w:t>
      </w:r>
      <w:r w:rsidRPr="00FD38BF">
        <w:rPr>
          <w:sz w:val="16"/>
        </w:rPr>
        <w:t xml:space="preserve"> But </w:t>
      </w:r>
      <w:r w:rsidRPr="00FD38BF">
        <w:rPr>
          <w:rStyle w:val="StyleBoldUnderline"/>
        </w:rPr>
        <w:t xml:space="preserve">in the current environment, at least, bottom-up “self-help” </w:t>
      </w:r>
      <w:r w:rsidRPr="00D61A43">
        <w:rPr>
          <w:rStyle w:val="Emphasis"/>
          <w:highlight w:val="yellow"/>
        </w:rPr>
        <w:t>efforts will more likely attract funding from federal and private sources</w:t>
      </w:r>
      <w:r w:rsidRPr="00FD38BF">
        <w:rPr>
          <w:sz w:val="16"/>
        </w:rPr>
        <w:t xml:space="preserve">, </w:t>
      </w:r>
      <w:r w:rsidRPr="00FD38BF">
        <w:rPr>
          <w:rStyle w:val="StyleBoldUnderline"/>
        </w:rPr>
        <w:t>especially when they help meet clearly defined economic and strategic objectives.</w:t>
      </w:r>
    </w:p>
    <w:p w14:paraId="7A87E4F6" w14:textId="73AB84A5" w:rsidR="00414971" w:rsidRPr="00FD38BF" w:rsidRDefault="00414971" w:rsidP="00EE7949">
      <w:pPr>
        <w:pStyle w:val="Heading3"/>
      </w:pPr>
      <w:r w:rsidRPr="00FD38BF">
        <w:t>States CP Overview</w:t>
      </w:r>
    </w:p>
    <w:p w14:paraId="058471B1" w14:textId="160CB62A" w:rsidR="00414971" w:rsidRPr="00EE7949" w:rsidRDefault="00414971" w:rsidP="00EE7949">
      <w:pPr>
        <w:pStyle w:val="Heading4"/>
        <w:rPr>
          <w:rStyle w:val="StyleStyleBold12pt"/>
          <w:b/>
        </w:rPr>
      </w:pPr>
      <w:r w:rsidRPr="00EE7949">
        <w:rPr>
          <w:rStyle w:val="StyleStyleBold12pt"/>
          <w:b/>
        </w:rPr>
        <w:t>Extend Allen 11 - state authority solves best - local autonomy allows for efficient and more knowledgeable construction of port security – prefer our comparative evidence – states have empirically been more successful</w:t>
      </w:r>
    </w:p>
    <w:p w14:paraId="35D43745" w14:textId="00B5256E" w:rsidR="00414971" w:rsidRPr="00FD38BF" w:rsidRDefault="00414971" w:rsidP="00EE7949">
      <w:pPr>
        <w:pStyle w:val="Heading4"/>
      </w:pPr>
      <w:r w:rsidRPr="00EE7949">
        <w:rPr>
          <w:rStyle w:val="StyleStyleBold12pt"/>
          <w:b/>
        </w:rPr>
        <w:t>And, there’s no solvency deficits – none of their cards say what’s necessary other than “security” – all this requires is funding, which the states can do</w:t>
      </w:r>
    </w:p>
    <w:p w14:paraId="2959149B" w14:textId="77777777" w:rsidR="00414971" w:rsidRPr="00EE7949" w:rsidRDefault="00414971" w:rsidP="00EE7949">
      <w:pPr>
        <w:pStyle w:val="Heading4"/>
        <w:rPr>
          <w:rStyle w:val="StyleStyleBold12pt"/>
          <w:b/>
        </w:rPr>
      </w:pPr>
      <w:r w:rsidRPr="00EE7949">
        <w:rPr>
          <w:rStyle w:val="StyleStyleBold12pt"/>
          <w:b/>
        </w:rPr>
        <w:t>And, the states are superior to the federal government in port security</w:t>
      </w:r>
    </w:p>
    <w:p w14:paraId="59783D2C" w14:textId="77777777" w:rsidR="00414971" w:rsidRPr="00FD38BF" w:rsidRDefault="00414971" w:rsidP="00414971">
      <w:pPr>
        <w:rPr>
          <w:sz w:val="20"/>
        </w:rPr>
      </w:pPr>
      <w:r w:rsidRPr="00FD38BF">
        <w:rPr>
          <w:rStyle w:val="StyleStyleBold12pt"/>
        </w:rPr>
        <w:t xml:space="preserve">Beisecker 6 </w:t>
      </w:r>
      <w:r w:rsidRPr="00FD38BF">
        <w:rPr>
          <w:rStyle w:val="StyleStyleBold12pt"/>
          <w:b w:val="0"/>
          <w:sz w:val="20"/>
        </w:rPr>
        <w:t>[Randall Beisecker - Research Assistant, Monterey Institute of International Studies, March 01, 2006, “DP World and U.S. Port Security”, http://www.nti.org/analysis/articles/dp-world-and-us-port-security/]</w:t>
      </w:r>
    </w:p>
    <w:p w14:paraId="5DBAE812" w14:textId="40699AF8" w:rsidR="00414971" w:rsidRPr="00EE7949" w:rsidRDefault="00414971" w:rsidP="00414971">
      <w:pPr>
        <w:rPr>
          <w:sz w:val="16"/>
        </w:rPr>
      </w:pPr>
      <w:r w:rsidRPr="00FD38BF">
        <w:rPr>
          <w:sz w:val="16"/>
        </w:rPr>
        <w:t>Despite DP World's attempt to diffuse, or at least delay the controversy</w:t>
      </w:r>
      <w:r w:rsidRPr="00FD38BF">
        <w:rPr>
          <w:rStyle w:val="StyleBoldUnderline"/>
        </w:rPr>
        <w:t xml:space="preserve">, </w:t>
      </w:r>
      <w:r w:rsidRPr="00D61A43">
        <w:rPr>
          <w:rStyle w:val="StyleBoldUnderline"/>
          <w:highlight w:val="yellow"/>
        </w:rPr>
        <w:t>lawmakers remain indignant that they were left out of the loop on</w:t>
      </w:r>
      <w:r w:rsidRPr="00FD38BF">
        <w:rPr>
          <w:rStyle w:val="StyleBoldUnderline"/>
        </w:rPr>
        <w:t xml:space="preserve"> such a hot-button issue as national security</w:t>
      </w:r>
      <w:r w:rsidRPr="00FD38BF">
        <w:rPr>
          <w:sz w:val="16"/>
        </w:rPr>
        <w:t xml:space="preserve">, </w:t>
      </w:r>
      <w:r w:rsidRPr="00FD38BF">
        <w:rPr>
          <w:rStyle w:val="StyleBoldUnderline"/>
        </w:rPr>
        <w:t xml:space="preserve">and are </w:t>
      </w:r>
      <w:r w:rsidRPr="00FD38BF">
        <w:rPr>
          <w:sz w:val="16"/>
        </w:rPr>
        <w:t xml:space="preserve">seizing this opportunity </w:t>
      </w:r>
      <w:r w:rsidRPr="00FD38BF">
        <w:rPr>
          <w:rStyle w:val="StyleBoldUnderline"/>
        </w:rPr>
        <w:t xml:space="preserve">to introduce legislation prohibiting state-controlled companies </w:t>
      </w:r>
      <w:r w:rsidRPr="00D61A43">
        <w:rPr>
          <w:rStyle w:val="StyleBoldUnderline"/>
          <w:highlight w:val="yellow"/>
        </w:rPr>
        <w:t>from operating in U.S. ports</w:t>
      </w:r>
      <w:r w:rsidRPr="00FD38BF">
        <w:rPr>
          <w:sz w:val="16"/>
        </w:rPr>
        <w:t xml:space="preserve">. In addition, </w:t>
      </w:r>
      <w:r w:rsidRPr="00FD38BF">
        <w:rPr>
          <w:rStyle w:val="StyleBoldUnderline"/>
        </w:rPr>
        <w:t>Congress wants greater legislative oversight over the workings</w:t>
      </w:r>
      <w:r w:rsidRPr="00FD38BF">
        <w:rPr>
          <w:sz w:val="16"/>
        </w:rPr>
        <w:t xml:space="preserve"> and decisions of CFIUS. </w:t>
      </w:r>
      <w:r w:rsidRPr="00FD38BF">
        <w:rPr>
          <w:rStyle w:val="StyleBoldUnderline"/>
        </w:rPr>
        <w:t xml:space="preserve">The danger is that </w:t>
      </w:r>
      <w:r w:rsidRPr="00D61A43">
        <w:rPr>
          <w:rStyle w:val="StyleBoldUnderline"/>
          <w:highlight w:val="yellow"/>
        </w:rPr>
        <w:t>Congress may overstep its bounds in its zealous desire to react</w:t>
      </w:r>
      <w:r w:rsidRPr="00FD38BF">
        <w:rPr>
          <w:rStyle w:val="StyleBoldUnderline"/>
        </w:rPr>
        <w:t>.</w:t>
      </w:r>
      <w:r w:rsidRPr="00FD38BF">
        <w:rPr>
          <w:sz w:val="16"/>
        </w:rPr>
        <w:t xml:space="preserve"> Instead, </w:t>
      </w:r>
      <w:r w:rsidRPr="00FD38BF">
        <w:rPr>
          <w:rStyle w:val="StyleBoldUnderline"/>
        </w:rPr>
        <w:t xml:space="preserve">Congress should listen to </w:t>
      </w:r>
      <w:r w:rsidRPr="00D61A43">
        <w:rPr>
          <w:rStyle w:val="StyleBoldUnderline"/>
          <w:highlight w:val="yellow"/>
        </w:rPr>
        <w:t>the states and port employees</w:t>
      </w:r>
      <w:r w:rsidRPr="00FD38BF">
        <w:rPr>
          <w:rStyle w:val="StyleBoldUnderline"/>
        </w:rPr>
        <w:t xml:space="preserve"> </w:t>
      </w:r>
      <w:r w:rsidRPr="00D61A43">
        <w:rPr>
          <w:rStyle w:val="StyleBoldUnderline"/>
          <w:highlight w:val="yellow"/>
        </w:rPr>
        <w:t>and focus on how it can improve communications with other levels of government</w:t>
      </w:r>
      <w:r w:rsidRPr="00FD38BF">
        <w:rPr>
          <w:sz w:val="16"/>
        </w:rPr>
        <w:t xml:space="preserve">, improve the capacity of programs and legislation already in place, and work with the CFIUS process </w:t>
      </w:r>
      <w:r w:rsidRPr="00D61A43">
        <w:rPr>
          <w:rStyle w:val="StyleBoldUnderline"/>
          <w:highlight w:val="yellow"/>
        </w:rPr>
        <w:t>to reflect current concerns over national security</w:t>
      </w:r>
      <w:r w:rsidRPr="00FD38BF">
        <w:rPr>
          <w:sz w:val="16"/>
        </w:rPr>
        <w:t>.</w:t>
      </w:r>
    </w:p>
    <w:p w14:paraId="6665DB6B" w14:textId="77777777" w:rsidR="00414971" w:rsidRPr="00FD38BF" w:rsidRDefault="00414971" w:rsidP="00EE7949">
      <w:pPr>
        <w:pStyle w:val="Heading4"/>
      </w:pPr>
      <w:r w:rsidRPr="00FD38BF">
        <w:t>And, federal jurisdiction stops at the water’s edge – the states are the normal actor in ports</w:t>
      </w:r>
    </w:p>
    <w:p w14:paraId="6C9F92C0" w14:textId="77777777" w:rsidR="00414971" w:rsidRPr="00FD38BF" w:rsidRDefault="00414971" w:rsidP="00414971">
      <w:pPr>
        <w:pStyle w:val="Nothing"/>
        <w:jc w:val="left"/>
      </w:pPr>
      <w:r w:rsidRPr="00FD38BF">
        <w:rPr>
          <w:rStyle w:val="Author-Date"/>
        </w:rPr>
        <w:t>Sherman 2</w:t>
      </w:r>
      <w:r w:rsidRPr="00FD38BF">
        <w:t xml:space="preserve"> (Rexford B. Sherman, Director of Research and Information Services at the American Association of Port Authorities, 2002, “Seaport Governance in the United States and Canada” www.aapa-ports.org/files/PDFs/governance_uscan.pdf)</w:t>
      </w:r>
    </w:p>
    <w:p w14:paraId="40CDCBC2" w14:textId="77777777" w:rsidR="00414971" w:rsidRPr="00FD38BF" w:rsidRDefault="00414971" w:rsidP="00414971">
      <w:pPr>
        <w:pStyle w:val="Cards"/>
        <w:ind w:left="0" w:right="0"/>
        <w:rPr>
          <w:sz w:val="16"/>
        </w:rPr>
      </w:pPr>
      <w:r w:rsidRPr="00FD38BF">
        <w:rPr>
          <w:sz w:val="16"/>
        </w:rPr>
        <w:t xml:space="preserve">Introduction: To observers from abroad, even experienced port specialists, the seaport system of the United States might seem at first glance to be anything but a system. In other countries, port systems are typically small by comparison and commonly subject to direct control by national authority. The situation in the United States differs in several crucial respects. First is simply the size of the industry itself--183 commercial deepdraft ports dispersed along the U.S. Atlantic, Gulf, Pacific and Great Lake coasts. Included in that number, too, are the seaports of Alaska, Guam, Hawaii, Puerto Rico, Saipan and the U.S. Virgin Islands. Here, unlike many countries, </w:t>
      </w:r>
      <w:r w:rsidRPr="00FD38BF">
        <w:rPr>
          <w:rStyle w:val="DebateUnderline"/>
          <w:sz w:val="24"/>
          <w:u w:val="single"/>
        </w:rPr>
        <w:t>there is no national port authority. Rather authority is diffused throughout all three levels of government-federal, state and local. That stems from the federal character of the U.S. Constitution, which reserves certain powers for the national government and others strictly for the states.</w:t>
      </w:r>
      <w:r w:rsidRPr="00FD38BF">
        <w:rPr>
          <w:sz w:val="16"/>
        </w:rPr>
        <w:t xml:space="preserve"> The Canadian system, by contrast, is subject to the general purview of the central government and more specifically to enactments of the national parliament. The enactment in June 1998 of the Canada Marine Act changed somewhat the character of the federal port system and permits the divestment of many ports previously administered by the Ministry of Transport to non-federal public and private entities. However, the nation’s major seaports are governed and managed by federal port authorities and ultimate statutory authority constitutionally remains with Parliament. Constitutional Parameters: The U.S. Constitution does grant the federal government exclusive jurisdiction over the navigable waters of the United States, including its deepdraft channels and harbors--authority delegated primarily to the Coast Guard and the U.S. Army Corps of Engineers. But </w:t>
      </w:r>
      <w:r w:rsidRPr="00FD38BF">
        <w:rPr>
          <w:rStyle w:val="DebateUnderline"/>
          <w:sz w:val="24"/>
          <w:u w:val="single"/>
        </w:rPr>
        <w:t xml:space="preserve">federal jurisdiction over harbors stops at the water's edge. Port authorities in the United States are instrumentalities of state or local government </w:t>
      </w:r>
      <w:r w:rsidRPr="00FD38BF">
        <w:rPr>
          <w:sz w:val="16"/>
        </w:rPr>
        <w:t xml:space="preserve">established by enactment or grants of authority by the state legislature. </w:t>
      </w:r>
      <w:r w:rsidRPr="00FD38BF">
        <w:rPr>
          <w:rStyle w:val="DebateUnderline"/>
          <w:sz w:val="24"/>
          <w:u w:val="single"/>
        </w:rPr>
        <w:t>Neither Congress nor any federal agency has the power, or even the right, to appoint or dismiss port commissioners or staff members, or to amend, alter or repeal a port authority charter</w:t>
      </w:r>
      <w:r w:rsidRPr="00FD38BF">
        <w:rPr>
          <w:sz w:val="16"/>
        </w:rPr>
        <w:t xml:space="preserve">. Certain port activities are, of course, subject to federal law and jurisdiction, particularly those pertaining to foreign and interstate commerce. </w:t>
      </w:r>
    </w:p>
    <w:p w14:paraId="3FA37484" w14:textId="77777777" w:rsidR="00414971" w:rsidRPr="00FD38BF" w:rsidRDefault="00414971" w:rsidP="00414971">
      <w:pPr>
        <w:pStyle w:val="Heading3"/>
      </w:pPr>
      <w:r w:rsidRPr="00FD38BF">
        <w:t xml:space="preserve">States CP - AT: Training/Equipment </w:t>
      </w:r>
    </w:p>
    <w:p w14:paraId="7CCC1B17" w14:textId="77777777" w:rsidR="00414971" w:rsidRPr="00EE7949" w:rsidRDefault="00414971" w:rsidP="00EE7949">
      <w:pPr>
        <w:pStyle w:val="Heading4"/>
        <w:rPr>
          <w:rStyle w:val="StyleStyleBold12pt"/>
          <w:b/>
        </w:rPr>
      </w:pPr>
      <w:r w:rsidRPr="00EE7949">
        <w:rPr>
          <w:rStyle w:val="StyleStyleBold12pt"/>
          <w:b/>
        </w:rPr>
        <w:t>The federal government already offers training to state governments and security officers – however the plan cannot increase training as a solvency deficit</w:t>
      </w:r>
    </w:p>
    <w:p w14:paraId="3D382EFA" w14:textId="77777777" w:rsidR="00414971" w:rsidRPr="00FD38BF" w:rsidRDefault="00414971" w:rsidP="00414971">
      <w:pPr>
        <w:rPr>
          <w:rFonts w:asciiTheme="minorHAnsi" w:hAnsiTheme="minorHAnsi" w:cstheme="minorHAnsi"/>
        </w:rPr>
      </w:pPr>
      <w:r w:rsidRPr="00FD38BF">
        <w:rPr>
          <w:rStyle w:val="StyleStyleBold12pt"/>
        </w:rPr>
        <w:t xml:space="preserve">Haveman and Shatz 6 </w:t>
      </w:r>
      <w:r w:rsidRPr="00FD38BF">
        <w:t>[Jon D. Haveman and Howard J. Shatz 2006- Director</w:t>
      </w:r>
      <w:r w:rsidRPr="00FD38BF">
        <w:rPr>
          <w:rFonts w:ascii="MS Gothic" w:eastAsia="MS Gothic" w:hAnsi="MS Gothic" w:cs="MS Gothic" w:hint="eastAsia"/>
        </w:rPr>
        <w:t> </w:t>
      </w:r>
      <w:r w:rsidRPr="00FD38BF">
        <w:t>of</w:t>
      </w:r>
      <w:r w:rsidRPr="00FD38BF">
        <w:rPr>
          <w:rFonts w:ascii="MS Gothic" w:eastAsia="MS Gothic" w:hAnsi="MS Gothic" w:cs="MS Gothic" w:hint="eastAsia"/>
        </w:rPr>
        <w:t> </w:t>
      </w:r>
      <w:r w:rsidRPr="00FD38BF">
        <w:t>the</w:t>
      </w:r>
      <w:r w:rsidRPr="00FD38BF">
        <w:rPr>
          <w:rFonts w:ascii="MS Gothic" w:eastAsia="MS Gothic" w:hAnsi="MS Gothic" w:cs="MS Gothic" w:hint="eastAsia"/>
        </w:rPr>
        <w:t> </w:t>
      </w:r>
      <w:r w:rsidRPr="00FD38BF">
        <w:t>Economy</w:t>
      </w:r>
      <w:r w:rsidRPr="00FD38BF">
        <w:rPr>
          <w:rFonts w:ascii="MS Gothic" w:eastAsia="MS Gothic" w:hAnsi="MS Gothic" w:cs="MS Gothic" w:hint="eastAsia"/>
        </w:rPr>
        <w:t> </w:t>
      </w:r>
      <w:r w:rsidRPr="00FD38BF">
        <w:t>Program</w:t>
      </w:r>
      <w:r w:rsidRPr="00FD38BF">
        <w:rPr>
          <w:rFonts w:ascii="MS Gothic" w:eastAsia="MS Gothic" w:hAnsi="MS Gothic" w:cs="MS Gothic" w:hint="eastAsia"/>
        </w:rPr>
        <w:t> </w:t>
      </w:r>
      <w:r w:rsidRPr="00FD38BF">
        <w:t>at</w:t>
      </w:r>
      <w:r w:rsidRPr="00FD38BF">
        <w:rPr>
          <w:rFonts w:ascii="MS Gothic" w:eastAsia="MS Gothic" w:hAnsi="MS Gothic" w:cs="MS Gothic" w:hint="eastAsia"/>
        </w:rPr>
        <w:t> </w:t>
      </w:r>
      <w:r w:rsidRPr="00FD38BF">
        <w:t>the</w:t>
      </w:r>
      <w:r w:rsidRPr="00FD38BF">
        <w:rPr>
          <w:rFonts w:ascii="MS Gothic" w:eastAsia="MS Gothic" w:hAnsi="MS Gothic" w:cs="MS Gothic" w:hint="eastAsia"/>
        </w:rPr>
        <w:t> </w:t>
      </w:r>
      <w:r w:rsidRPr="00FD38BF">
        <w:t>Public</w:t>
      </w:r>
      <w:r w:rsidRPr="00FD38BF">
        <w:rPr>
          <w:rFonts w:ascii="MS Gothic" w:eastAsia="MS Gothic" w:hAnsi="MS Gothic" w:cs="MS Gothic" w:hint="eastAsia"/>
        </w:rPr>
        <w:t> </w:t>
      </w:r>
      <w:r w:rsidRPr="00FD38BF">
        <w:t>Policy</w:t>
      </w:r>
      <w:r w:rsidRPr="00FD38BF">
        <w:rPr>
          <w:rFonts w:ascii="MS Gothic" w:eastAsia="MS Gothic" w:hAnsi="MS Gothic" w:cs="MS Gothic" w:hint="eastAsia"/>
        </w:rPr>
        <w:t> </w:t>
      </w:r>
      <w:r w:rsidRPr="00FD38BF">
        <w:t>Institute</w:t>
      </w:r>
      <w:r w:rsidRPr="00FD38BF">
        <w:rPr>
          <w:rFonts w:ascii="MS Gothic" w:eastAsia="MS Gothic" w:hAnsi="MS Gothic" w:cs="MS Gothic" w:hint="eastAsia"/>
        </w:rPr>
        <w:t> </w:t>
      </w:r>
      <w:r w:rsidRPr="00FD38BF">
        <w:t>of</w:t>
      </w:r>
      <w:r w:rsidRPr="00FD38BF">
        <w:rPr>
          <w:rFonts w:ascii="MS Gothic" w:eastAsia="MS Gothic" w:hAnsi="MS Gothic" w:cs="MS Gothic" w:hint="eastAsia"/>
        </w:rPr>
        <w:t> </w:t>
      </w:r>
      <w:r w:rsidRPr="00FD38BF">
        <w:t xml:space="preserve"> California and Senior Economist; Professor at Pardee RAND Graduate School (Protecting the Nation’s Seaports: Balancing Security and Cost, Pg 212, http://www.ppic.org/content/pubs/report/r_606jhr.pdf]</w:t>
      </w:r>
    </w:p>
    <w:p w14:paraId="2F6EFCC5" w14:textId="77777777" w:rsidR="00414971" w:rsidRDefault="00414971" w:rsidP="00414971">
      <w:pPr>
        <w:rPr>
          <w:sz w:val="16"/>
        </w:rPr>
      </w:pPr>
      <w:r w:rsidRPr="00FD38BF">
        <w:rPr>
          <w:rStyle w:val="StyleBoldUnderline"/>
        </w:rPr>
        <w:t>The grants program</w:t>
      </w:r>
      <w:r w:rsidRPr="00FD38BF">
        <w:rPr>
          <w:sz w:val="16"/>
        </w:rPr>
        <w:t xml:space="preserve"> and the handling of labor both </w:t>
      </w:r>
      <w:r w:rsidRPr="00FD38BF">
        <w:rPr>
          <w:rStyle w:val="StyleBoldUnderline"/>
        </w:rPr>
        <w:t>illustrate the question of allocations within security categories</w:t>
      </w:r>
      <w:r w:rsidRPr="00FD38BF">
        <w:rPr>
          <w:sz w:val="16"/>
        </w:rPr>
        <w:t>.</w:t>
      </w:r>
      <w:r w:rsidRPr="00FD38BF">
        <w:rPr>
          <w:rStyle w:val="StyleBoldUnderline"/>
        </w:rPr>
        <w:t xml:space="preserve"> Grants cannot be used for the operation of equipment or for training of personnel</w:t>
      </w:r>
      <w:r w:rsidRPr="00FD38BF">
        <w:rPr>
          <w:sz w:val="16"/>
        </w:rPr>
        <w:t xml:space="preserve"> and must be spent within one year. </w:t>
      </w:r>
      <w:r w:rsidRPr="00FD38BF">
        <w:rPr>
          <w:rStyle w:val="StyleBoldUnderline"/>
        </w:rPr>
        <w:t>Port officials consider these terms too rigid</w:t>
      </w:r>
      <w:r w:rsidRPr="00FD38BF">
        <w:rPr>
          <w:sz w:val="16"/>
        </w:rPr>
        <w:t xml:space="preserve">. Any new security equipment must be maintained and, often, security enhancing projects can take more than a year to complete. </w:t>
      </w:r>
      <w:r w:rsidRPr="00FD38BF">
        <w:rPr>
          <w:rStyle w:val="StyleBoldUnderline"/>
        </w:rPr>
        <w:t>The choice between the purchase of equipment and the maintenance of that equipment is an allocation decision that fits within the framework described above</w:t>
      </w:r>
      <w:r w:rsidRPr="00FD38BF">
        <w:rPr>
          <w:sz w:val="16"/>
        </w:rPr>
        <w:t>.44 Properly targeting grants has been an issue throughout the development of the U.S. homeland security response. In an evaluation of the federal grant system for first responders, the GAO reported that any effective grant system should target states and localities at greatest risk. “</w:t>
      </w:r>
      <w:r w:rsidRPr="00FD38BF">
        <w:rPr>
          <w:rStyle w:val="StyleBoldUnderline"/>
        </w:rPr>
        <w:t>A proclivity to spread money around,</w:t>
      </w:r>
      <w:r w:rsidRPr="00FD38BF">
        <w:rPr>
          <w:sz w:val="16"/>
        </w:rPr>
        <w:t xml:space="preserve"> unfortunately, </w:t>
      </w:r>
      <w:r w:rsidRPr="00FD38BF">
        <w:rPr>
          <w:rStyle w:val="StyleBoldUnderline"/>
        </w:rPr>
        <w:t>may provide less additional net protection while actually placing additional burdens on state and local governments.</w:t>
      </w:r>
      <w:r w:rsidRPr="00FD38BF">
        <w:rPr>
          <w:sz w:val="16"/>
        </w:rPr>
        <w:t xml:space="preserve"> Given the significant needs and limited federal resources, it will be important to target to areas of greatest need.”</w:t>
      </w:r>
    </w:p>
    <w:p w14:paraId="289019AA" w14:textId="0A6ACDB9" w:rsidR="00EE7949" w:rsidRDefault="00EE7949" w:rsidP="00EE7949">
      <w:pPr>
        <w:pStyle w:val="Heading2"/>
      </w:pPr>
      <w:r>
        <w:t>Disad Links</w:t>
      </w:r>
    </w:p>
    <w:p w14:paraId="434F9CB1" w14:textId="2E6AE3CD" w:rsidR="00EE7949" w:rsidRDefault="00EE7949" w:rsidP="00EE7949">
      <w:pPr>
        <w:pStyle w:val="Heading3"/>
      </w:pPr>
      <w:r>
        <w:t>Politics Links - Plan Unpopular – Offshore Ports Specific</w:t>
      </w:r>
    </w:p>
    <w:p w14:paraId="085C2479" w14:textId="77777777" w:rsidR="00D61A43" w:rsidRDefault="00D61A43" w:rsidP="00D61A43">
      <w:pPr>
        <w:pStyle w:val="Heading4"/>
      </w:pPr>
      <w:r>
        <w:t>Offshore ports are unpopular with Congress because they don’t involve significant pork barrel spending.</w:t>
      </w:r>
    </w:p>
    <w:p w14:paraId="51EFF472" w14:textId="7BAEF5C3" w:rsidR="00D61A43" w:rsidRDefault="000F3DE1" w:rsidP="00D61A43">
      <w:r>
        <w:rPr>
          <w:rStyle w:val="StyleStyleBold12pt"/>
        </w:rPr>
        <w:t xml:space="preserve">Crady </w:t>
      </w:r>
      <w:r w:rsidR="00D61A43" w:rsidRPr="00C963E3">
        <w:rPr>
          <w:rStyle w:val="StyleStyleBold12pt"/>
        </w:rPr>
        <w:t>6</w:t>
      </w:r>
      <w:r w:rsidR="00D61A43">
        <w:t xml:space="preserve">[Kevin, Writer and contributor to The Libertarian Enterprise, “ Towards Real Security from Nuclear Terrorism,” Intelligent Universe, 5-1-2006, </w:t>
      </w:r>
      <w:r w:rsidR="00D61A43" w:rsidRPr="00D61A43">
        <w:t>http://intelligentuniverse.blogspot.com/2006/05/towards-real-security-from-nuclear.html</w:t>
      </w:r>
      <w:r w:rsidR="00D61A43">
        <w:t>]</w:t>
      </w:r>
    </w:p>
    <w:p w14:paraId="7D81A5FB" w14:textId="77777777" w:rsidR="00D61A43" w:rsidRDefault="00D61A43" w:rsidP="00D61A43">
      <w:pPr>
        <w:rPr>
          <w:sz w:val="16"/>
        </w:rPr>
      </w:pPr>
      <w:r w:rsidRPr="00C963E3">
        <w:rPr>
          <w:sz w:val="16"/>
        </w:rPr>
        <w:t>In the article linked above</w:t>
      </w:r>
      <w:r w:rsidRPr="00414AE3">
        <w:rPr>
          <w:u w:val="single"/>
        </w:rPr>
        <w:t xml:space="preserve">, </w:t>
      </w:r>
      <w:r w:rsidRPr="00D61A43">
        <w:rPr>
          <w:highlight w:val="yellow"/>
          <w:u w:val="single"/>
        </w:rPr>
        <w:t>Robert Pfriender</w:t>
      </w:r>
      <w:r w:rsidRPr="00C963E3">
        <w:rPr>
          <w:sz w:val="16"/>
        </w:rPr>
        <w:t xml:space="preserve"> offers a solution far too sensible for the political Establishment to take seriously. </w:t>
      </w:r>
      <w:r w:rsidRPr="00414AE3">
        <w:rPr>
          <w:u w:val="single"/>
        </w:rPr>
        <w:t xml:space="preserve">He </w:t>
      </w:r>
      <w:r w:rsidRPr="00D61A43">
        <w:rPr>
          <w:highlight w:val="yellow"/>
          <w:u w:val="single"/>
        </w:rPr>
        <w:t>proposes that offshore inspection facilities be built entirely with private funds, where every</w:t>
      </w:r>
      <w:r w:rsidRPr="00414AE3">
        <w:rPr>
          <w:u w:val="single"/>
        </w:rPr>
        <w:t xml:space="preserve"> </w:t>
      </w:r>
      <w:r w:rsidRPr="00D61A43">
        <w:rPr>
          <w:highlight w:val="yellow"/>
          <w:u w:val="single"/>
        </w:rPr>
        <w:t>container coming to the U</w:t>
      </w:r>
      <w:r w:rsidRPr="00414AE3">
        <w:rPr>
          <w:u w:val="single"/>
        </w:rPr>
        <w:t xml:space="preserve">nited </w:t>
      </w:r>
      <w:r w:rsidRPr="00D61A43">
        <w:rPr>
          <w:highlight w:val="yellow"/>
          <w:u w:val="single"/>
        </w:rPr>
        <w:t>S</w:t>
      </w:r>
      <w:r w:rsidRPr="00414AE3">
        <w:rPr>
          <w:u w:val="single"/>
        </w:rPr>
        <w:t xml:space="preserve">tates </w:t>
      </w:r>
      <w:r w:rsidRPr="00D61A43">
        <w:rPr>
          <w:highlight w:val="yellow"/>
          <w:u w:val="single"/>
        </w:rPr>
        <w:t>will be physically opened and it</w:t>
      </w:r>
      <w:r w:rsidRPr="00D61A43">
        <w:rPr>
          <w:sz w:val="16"/>
          <w:highlight w:val="yellow"/>
        </w:rPr>
        <w:t xml:space="preserve">s </w:t>
      </w:r>
      <w:r w:rsidRPr="00D61A43">
        <w:rPr>
          <w:highlight w:val="yellow"/>
          <w:u w:val="single"/>
        </w:rPr>
        <w:t>contents inspected</w:t>
      </w:r>
      <w:r w:rsidRPr="00C963E3">
        <w:rPr>
          <w:sz w:val="16"/>
        </w:rPr>
        <w:t xml:space="preserve">. </w:t>
      </w:r>
      <w:r w:rsidRPr="00D61A43">
        <w:rPr>
          <w:highlight w:val="yellow"/>
          <w:u w:val="single"/>
        </w:rPr>
        <w:t>The</w:t>
      </w:r>
      <w:r w:rsidRPr="009E0EC4">
        <w:rPr>
          <w:u w:val="single"/>
        </w:rPr>
        <w:t xml:space="preserve"> </w:t>
      </w:r>
      <w:r w:rsidRPr="00D61A43">
        <w:rPr>
          <w:highlight w:val="yellow"/>
          <w:u w:val="single"/>
        </w:rPr>
        <w:t>company</w:t>
      </w:r>
      <w:r w:rsidRPr="009E0EC4">
        <w:rPr>
          <w:u w:val="single"/>
        </w:rPr>
        <w:t xml:space="preserve"> (his) </w:t>
      </w:r>
      <w:r w:rsidRPr="00D61A43">
        <w:rPr>
          <w:highlight w:val="yellow"/>
          <w:u w:val="single"/>
        </w:rPr>
        <w:t>would earn its revenue from a small inspection fee per</w:t>
      </w:r>
      <w:r w:rsidRPr="00D61A43">
        <w:rPr>
          <w:sz w:val="16"/>
          <w:highlight w:val="yellow"/>
        </w:rPr>
        <w:t xml:space="preserve"> </w:t>
      </w:r>
      <w:r w:rsidRPr="00D61A43">
        <w:rPr>
          <w:highlight w:val="yellow"/>
          <w:u w:val="single"/>
        </w:rPr>
        <w:t>container</w:t>
      </w:r>
      <w:r w:rsidRPr="009E0EC4">
        <w:rPr>
          <w:u w:val="single"/>
        </w:rPr>
        <w:t xml:space="preserve">. </w:t>
      </w:r>
      <w:r w:rsidRPr="00D61A43">
        <w:rPr>
          <w:highlight w:val="yellow"/>
          <w:u w:val="single"/>
        </w:rPr>
        <w:t>These</w:t>
      </w:r>
      <w:r w:rsidRPr="009E0EC4">
        <w:rPr>
          <w:u w:val="single"/>
        </w:rPr>
        <w:t xml:space="preserve"> inspection </w:t>
      </w:r>
      <w:r w:rsidRPr="00D61A43">
        <w:rPr>
          <w:highlight w:val="yellow"/>
          <w:u w:val="single"/>
        </w:rPr>
        <w:t>ports would be located far enough offshore that a nuclear explosion</w:t>
      </w:r>
      <w:r w:rsidRPr="00C963E3">
        <w:rPr>
          <w:sz w:val="16"/>
        </w:rPr>
        <w:t xml:space="preserve"> there </w:t>
      </w:r>
      <w:r w:rsidRPr="00D61A43">
        <w:rPr>
          <w:highlight w:val="yellow"/>
          <w:u w:val="single"/>
        </w:rPr>
        <w:t>would not seriously affect</w:t>
      </w:r>
      <w:r w:rsidRPr="009E0EC4">
        <w:rPr>
          <w:u w:val="single"/>
        </w:rPr>
        <w:t xml:space="preserve"> </w:t>
      </w:r>
      <w:r w:rsidRPr="00D61A43">
        <w:rPr>
          <w:highlight w:val="yellow"/>
          <w:u w:val="single"/>
        </w:rPr>
        <w:t>the</w:t>
      </w:r>
      <w:r w:rsidRPr="009E0EC4">
        <w:rPr>
          <w:u w:val="single"/>
        </w:rPr>
        <w:t xml:space="preserve"> American </w:t>
      </w:r>
      <w:r w:rsidRPr="00D61A43">
        <w:rPr>
          <w:highlight w:val="yellow"/>
          <w:u w:val="single"/>
        </w:rPr>
        <w:t>coast.</w:t>
      </w:r>
      <w:r w:rsidRPr="009E0EC4">
        <w:rPr>
          <w:u w:val="single"/>
        </w:rPr>
        <w:t xml:space="preserve"> </w:t>
      </w:r>
      <w:r w:rsidRPr="00D61A43">
        <w:rPr>
          <w:highlight w:val="yellow"/>
          <w:u w:val="single"/>
        </w:rPr>
        <w:t>That this could be done at no cost to the government</w:t>
      </w:r>
      <w:r w:rsidRPr="00D61A43">
        <w:rPr>
          <w:sz w:val="16"/>
          <w:highlight w:val="yellow"/>
        </w:rPr>
        <w:t xml:space="preserve"> </w:t>
      </w:r>
      <w:r w:rsidRPr="00D61A43">
        <w:rPr>
          <w:highlight w:val="yellow"/>
          <w:u w:val="single"/>
        </w:rPr>
        <w:t>virtually insures Congress</w:t>
      </w:r>
      <w:r w:rsidRPr="009E0EC4">
        <w:rPr>
          <w:u w:val="single"/>
        </w:rPr>
        <w:t xml:space="preserve"> </w:t>
      </w:r>
      <w:r w:rsidRPr="00D61A43">
        <w:rPr>
          <w:highlight w:val="yellow"/>
          <w:u w:val="single"/>
        </w:rPr>
        <w:t>will not approve the plan</w:t>
      </w:r>
      <w:r w:rsidRPr="00C963E3">
        <w:rPr>
          <w:sz w:val="16"/>
        </w:rPr>
        <w:t xml:space="preserve">. </w:t>
      </w:r>
      <w:r w:rsidRPr="00D61A43">
        <w:rPr>
          <w:highlight w:val="yellow"/>
          <w:u w:val="single"/>
        </w:rPr>
        <w:t>Pfriender would have done better to design it as a</w:t>
      </w:r>
      <w:r w:rsidRPr="00D61A43">
        <w:rPr>
          <w:sz w:val="16"/>
          <w:highlight w:val="yellow"/>
        </w:rPr>
        <w:t xml:space="preserve"> </w:t>
      </w:r>
      <w:r w:rsidRPr="00D61A43">
        <w:rPr>
          <w:highlight w:val="yellow"/>
          <w:u w:val="single"/>
        </w:rPr>
        <w:t>massively expensive</w:t>
      </w:r>
      <w:r w:rsidRPr="00E603E9">
        <w:rPr>
          <w:u w:val="single"/>
        </w:rPr>
        <w:t xml:space="preserve"> </w:t>
      </w:r>
      <w:r w:rsidRPr="00D61A43">
        <w:rPr>
          <w:highlight w:val="yellow"/>
          <w:u w:val="single"/>
        </w:rPr>
        <w:t>pork-barrel project involving as many strategically chosen Congressional districts</w:t>
      </w:r>
      <w:r w:rsidRPr="00D61A43">
        <w:rPr>
          <w:sz w:val="16"/>
          <w:highlight w:val="yellow"/>
        </w:rPr>
        <w:t xml:space="preserve"> </w:t>
      </w:r>
      <w:r w:rsidRPr="00D61A43">
        <w:rPr>
          <w:highlight w:val="yellow"/>
          <w:u w:val="single"/>
        </w:rPr>
        <w:t>as possible. This is</w:t>
      </w:r>
      <w:r w:rsidRPr="00C963E3">
        <w:rPr>
          <w:sz w:val="16"/>
        </w:rPr>
        <w:t>, after all</w:t>
      </w:r>
      <w:r w:rsidRPr="00E603E9">
        <w:rPr>
          <w:u w:val="single"/>
        </w:rPr>
        <w:t xml:space="preserve">, </w:t>
      </w:r>
      <w:r w:rsidRPr="00D61A43">
        <w:rPr>
          <w:highlight w:val="yellow"/>
          <w:u w:val="single"/>
        </w:rPr>
        <w:t>how we get a ‘reusable’ spacecraft that has to be virtually taken apart and</w:t>
      </w:r>
      <w:r w:rsidRPr="00D61A43">
        <w:rPr>
          <w:sz w:val="16"/>
          <w:highlight w:val="yellow"/>
        </w:rPr>
        <w:t xml:space="preserve"> </w:t>
      </w:r>
      <w:r w:rsidRPr="00D61A43">
        <w:rPr>
          <w:highlight w:val="yellow"/>
          <w:u w:val="single"/>
        </w:rPr>
        <w:t>rebuilt after each launch</w:t>
      </w:r>
      <w:r w:rsidRPr="00D61A43">
        <w:rPr>
          <w:sz w:val="16"/>
          <w:highlight w:val="yellow"/>
        </w:rPr>
        <w:t xml:space="preserve">, </w:t>
      </w:r>
      <w:r w:rsidRPr="009F2B20">
        <w:rPr>
          <w:sz w:val="16"/>
        </w:rPr>
        <w:t xml:space="preserve">which turns out to be far more expensive than expendable space vehicles, </w:t>
      </w:r>
      <w:r w:rsidRPr="00D61A43">
        <w:rPr>
          <w:highlight w:val="yellow"/>
          <w:u w:val="single"/>
        </w:rPr>
        <w:t>and a multi-million dollar high-tech</w:t>
      </w:r>
      <w:r w:rsidRPr="00C963E3">
        <w:rPr>
          <w:u w:val="single"/>
        </w:rPr>
        <w:t xml:space="preserve"> </w:t>
      </w:r>
      <w:r w:rsidRPr="00D61A43">
        <w:rPr>
          <w:highlight w:val="yellow"/>
          <w:u w:val="single"/>
        </w:rPr>
        <w:t>fighter-jet</w:t>
      </w:r>
      <w:r w:rsidRPr="00C963E3">
        <w:rPr>
          <w:sz w:val="16"/>
        </w:rPr>
        <w:t xml:space="preserve"> with goodies like vectored thrust and the latest Stealth technology (the F-22</w:t>
      </w:r>
      <w:r w:rsidRPr="00C963E3">
        <w:rPr>
          <w:u w:val="single"/>
        </w:rPr>
        <w:t xml:space="preserve">) </w:t>
      </w:r>
      <w:r w:rsidRPr="00D61A43">
        <w:rPr>
          <w:highlight w:val="yellow"/>
          <w:u w:val="single"/>
        </w:rPr>
        <w:t>with no enemy to fight</w:t>
      </w:r>
      <w:r w:rsidRPr="00C963E3">
        <w:rPr>
          <w:sz w:val="16"/>
        </w:rPr>
        <w:t>, unless the flying saucers come.</w:t>
      </w:r>
    </w:p>
    <w:p w14:paraId="079D93A3" w14:textId="77777777" w:rsidR="000F3DE1" w:rsidRDefault="000F3DE1" w:rsidP="000F3DE1">
      <w:pPr>
        <w:pStyle w:val="Heading4"/>
      </w:pPr>
      <w:r>
        <w:t>Offshore ports risk public backlash due to perceived government subsidies and possible tax increases. Any public support will be minimal and offset by backlash.</w:t>
      </w:r>
    </w:p>
    <w:p w14:paraId="4335800C" w14:textId="76C3AABC" w:rsidR="000F3DE1" w:rsidRDefault="000F3DE1" w:rsidP="000F3DE1">
      <w:r w:rsidRPr="005D0C2F">
        <w:rPr>
          <w:rStyle w:val="StyleStyleBold12pt"/>
        </w:rPr>
        <w:t xml:space="preserve">Kellogg School of Management Team, </w:t>
      </w:r>
      <w:r w:rsidR="00D8015E">
        <w:rPr>
          <w:rStyle w:val="StyleStyleBold12pt"/>
        </w:rPr>
        <w:t>’</w:t>
      </w:r>
      <w:r w:rsidRPr="005D0C2F">
        <w:rPr>
          <w:rStyle w:val="StyleStyleBold12pt"/>
        </w:rPr>
        <w:t>10</w:t>
      </w:r>
      <w:r w:rsidR="00D8015E">
        <w:rPr>
          <w:rStyle w:val="StyleStyleBold12pt"/>
        </w:rPr>
        <w:t xml:space="preserve"> </w:t>
      </w:r>
      <w:r>
        <w:t>[Northwestern University, “Portunus Project,” p. 14</w:t>
      </w:r>
      <w:r w:rsidR="00D8015E">
        <w:t>4-29-2010</w:t>
      </w:r>
      <w:r>
        <w:t>]</w:t>
      </w:r>
    </w:p>
    <w:p w14:paraId="767E3029" w14:textId="77777777" w:rsidR="000F3DE1" w:rsidRDefault="000F3DE1" w:rsidP="000F3DE1">
      <w:pPr>
        <w:rPr>
          <w:sz w:val="16"/>
        </w:rPr>
      </w:pPr>
      <w:r w:rsidRPr="00943995">
        <w:rPr>
          <w:sz w:val="16"/>
        </w:rPr>
        <w:t xml:space="preserve">US Public </w:t>
      </w:r>
      <w:r w:rsidRPr="00943995">
        <w:rPr>
          <w:rStyle w:val="StyleBoldUnderline"/>
          <w:highlight w:val="yellow"/>
        </w:rPr>
        <w:t>Assuming that this project is financed by user fees, the American public is likely to support the</w:t>
      </w:r>
      <w:r>
        <w:rPr>
          <w:rStyle w:val="StyleBoldUnderline"/>
        </w:rPr>
        <w:t xml:space="preserve"> </w:t>
      </w:r>
      <w:r w:rsidRPr="007D00E8">
        <w:rPr>
          <w:rStyle w:val="StyleBoldUnderline"/>
          <w:highlight w:val="yellow"/>
        </w:rPr>
        <w:t>project due to</w:t>
      </w:r>
      <w:r w:rsidRPr="00943995">
        <w:rPr>
          <w:sz w:val="16"/>
        </w:rPr>
        <w:t xml:space="preserve"> </w:t>
      </w:r>
      <w:r w:rsidRPr="007D00E8">
        <w:rPr>
          <w:sz w:val="16"/>
          <w:highlight w:val="yellow"/>
        </w:rPr>
        <w:t xml:space="preserve">its </w:t>
      </w:r>
      <w:r w:rsidRPr="007D00E8">
        <w:rPr>
          <w:rStyle w:val="StyleBoldUnderline"/>
          <w:highlight w:val="yellow"/>
        </w:rPr>
        <w:t>security benefits</w:t>
      </w:r>
      <w:r w:rsidRPr="007D00E8">
        <w:rPr>
          <w:sz w:val="16"/>
          <w:highlight w:val="yellow"/>
        </w:rPr>
        <w:t xml:space="preserve">. </w:t>
      </w:r>
      <w:r w:rsidRPr="007D00E8">
        <w:rPr>
          <w:rStyle w:val="StyleBoldUnderline"/>
          <w:highlight w:val="yellow"/>
        </w:rPr>
        <w:t>However</w:t>
      </w:r>
      <w:r w:rsidRPr="00943995">
        <w:rPr>
          <w:sz w:val="16"/>
        </w:rPr>
        <w:t xml:space="preserve">, the </w:t>
      </w:r>
      <w:r w:rsidRPr="007D00E8">
        <w:rPr>
          <w:rStyle w:val="StyleBoldUnderline"/>
          <w:highlight w:val="yellow"/>
        </w:rPr>
        <w:t>concentration of benefit in</w:t>
      </w:r>
      <w:r w:rsidRPr="00943995">
        <w:rPr>
          <w:sz w:val="16"/>
        </w:rPr>
        <w:t xml:space="preserve"> the </w:t>
      </w:r>
      <w:r w:rsidRPr="007D00E8">
        <w:rPr>
          <w:rStyle w:val="StyleBoldUnderline"/>
          <w:highlight w:val="yellow"/>
        </w:rPr>
        <w:t>port cities and</w:t>
      </w:r>
      <w:r w:rsidRPr="007D00E8">
        <w:rPr>
          <w:sz w:val="16"/>
          <w:highlight w:val="yellow"/>
        </w:rPr>
        <w:t xml:space="preserve"> </w:t>
      </w:r>
      <w:r w:rsidRPr="007D00E8">
        <w:rPr>
          <w:rStyle w:val="StyleBoldUnderline"/>
          <w:highlight w:val="yellow"/>
        </w:rPr>
        <w:t>the</w:t>
      </w:r>
      <w:r w:rsidRPr="00C46B40">
        <w:rPr>
          <w:rStyle w:val="StyleBoldUnderline"/>
        </w:rPr>
        <w:t xml:space="preserve"> </w:t>
      </w:r>
      <w:r w:rsidRPr="007D00E8">
        <w:rPr>
          <w:rStyle w:val="StyleBoldUnderline"/>
          <w:highlight w:val="yellow"/>
        </w:rPr>
        <w:t>enormous cost of mobilizing public support will make their direct involvement in the process negligible.</w:t>
      </w:r>
      <w:r w:rsidRPr="00C46B40">
        <w:rPr>
          <w:rStyle w:val="StyleBoldUnderline"/>
        </w:rPr>
        <w:t xml:space="preserve"> </w:t>
      </w:r>
      <w:r w:rsidRPr="007D00E8">
        <w:rPr>
          <w:rStyle w:val="StyleBoldUnderline"/>
          <w:highlight w:val="yellow"/>
        </w:rPr>
        <w:t>There is a risk of a public backlash should the program include large public subsidies and potential tax</w:t>
      </w:r>
      <w:r w:rsidRPr="00C46B40">
        <w:rPr>
          <w:rStyle w:val="StyleBoldUnderline"/>
        </w:rPr>
        <w:t xml:space="preserve"> </w:t>
      </w:r>
      <w:r w:rsidRPr="007D00E8">
        <w:rPr>
          <w:rStyle w:val="StyleBoldUnderline"/>
          <w:highlight w:val="yellow"/>
        </w:rPr>
        <w:t>increases</w:t>
      </w:r>
      <w:r w:rsidRPr="007D00E8">
        <w:rPr>
          <w:sz w:val="16"/>
          <w:highlight w:val="yellow"/>
        </w:rPr>
        <w:t>.</w:t>
      </w:r>
    </w:p>
    <w:p w14:paraId="620A92FF" w14:textId="77777777" w:rsidR="000F3DE1" w:rsidRDefault="000F3DE1" w:rsidP="000F3DE1">
      <w:pPr>
        <w:pStyle w:val="Heading4"/>
      </w:pPr>
      <w:r>
        <w:t>Importers will oppose offshore ports with vigorous lobbying and efforts to offset business and public support for the project.</w:t>
      </w:r>
    </w:p>
    <w:p w14:paraId="4AB63573" w14:textId="6088627D" w:rsidR="000F3DE1" w:rsidRDefault="000F3DE1" w:rsidP="000F3DE1">
      <w:r w:rsidRPr="00263C3D">
        <w:rPr>
          <w:rFonts w:eastAsiaTheme="majorEastAsia" w:cstheme="majorBidi"/>
          <w:b/>
          <w:iCs/>
          <w:sz w:val="26"/>
        </w:rPr>
        <w:t xml:space="preserve">Kellogg School of Management Team, </w:t>
      </w:r>
      <w:r>
        <w:rPr>
          <w:rFonts w:eastAsiaTheme="majorEastAsia" w:cstheme="majorBidi"/>
          <w:b/>
          <w:iCs/>
          <w:sz w:val="26"/>
        </w:rPr>
        <w:t>’</w:t>
      </w:r>
      <w:r w:rsidRPr="00263C3D">
        <w:rPr>
          <w:rFonts w:eastAsiaTheme="majorEastAsia" w:cstheme="majorBidi"/>
          <w:b/>
          <w:iCs/>
          <w:sz w:val="26"/>
        </w:rPr>
        <w:t>10</w:t>
      </w:r>
      <w:r>
        <w:rPr>
          <w:rFonts w:eastAsiaTheme="majorEastAsia" w:cstheme="majorBidi"/>
          <w:b/>
          <w:iCs/>
          <w:sz w:val="26"/>
        </w:rPr>
        <w:t xml:space="preserve"> </w:t>
      </w:r>
      <w:r>
        <w:t>[Northwestern University, “Portunus Project,” p. 14</w:t>
      </w:r>
      <w:r w:rsidR="00D8015E">
        <w:t>, 4-29-2010</w:t>
      </w:r>
      <w:r>
        <w:t>]</w:t>
      </w:r>
    </w:p>
    <w:p w14:paraId="4B2D5D6F" w14:textId="77777777" w:rsidR="000F3DE1" w:rsidRPr="006A079E" w:rsidRDefault="000F3DE1" w:rsidP="000F3DE1">
      <w:pPr>
        <w:rPr>
          <w:sz w:val="16"/>
        </w:rPr>
      </w:pPr>
      <w:r w:rsidRPr="006A079E">
        <w:rPr>
          <w:sz w:val="16"/>
        </w:rPr>
        <w:t xml:space="preserve">Importers </w:t>
      </w:r>
      <w:r w:rsidRPr="008C37BD">
        <w:rPr>
          <w:rStyle w:val="StyleBoldUnderline"/>
          <w:highlight w:val="yellow"/>
        </w:rPr>
        <w:t>The</w:t>
      </w:r>
      <w:r w:rsidRPr="008C37BD">
        <w:rPr>
          <w:sz w:val="16"/>
          <w:highlight w:val="yellow"/>
        </w:rPr>
        <w:t xml:space="preserve"> </w:t>
      </w:r>
      <w:r w:rsidRPr="008C37BD">
        <w:rPr>
          <w:rStyle w:val="StyleBoldUnderline"/>
          <w:highlight w:val="yellow"/>
        </w:rPr>
        <w:t>additional expense to pay for the mega-ports will be assessed through user fees which</w:t>
      </w:r>
      <w:r w:rsidRPr="00D45E13">
        <w:rPr>
          <w:rStyle w:val="StyleBoldUnderline"/>
        </w:rPr>
        <w:t xml:space="preserve"> </w:t>
      </w:r>
      <w:r w:rsidRPr="008C37BD">
        <w:rPr>
          <w:rStyle w:val="StyleBoldUnderline"/>
          <w:highlight w:val="yellow"/>
        </w:rPr>
        <w:t>will</w:t>
      </w:r>
      <w:r w:rsidRPr="008C37BD">
        <w:rPr>
          <w:sz w:val="16"/>
          <w:highlight w:val="yellow"/>
        </w:rPr>
        <w:t xml:space="preserve"> </w:t>
      </w:r>
      <w:r w:rsidRPr="008C37BD">
        <w:rPr>
          <w:rStyle w:val="StyleBoldUnderline"/>
          <w:highlight w:val="yellow"/>
        </w:rPr>
        <w:t>eventually be passed on to importers</w:t>
      </w:r>
      <w:r w:rsidRPr="006A079E">
        <w:rPr>
          <w:sz w:val="16"/>
        </w:rPr>
        <w:t xml:space="preserve">. These </w:t>
      </w:r>
      <w:r w:rsidRPr="008C37BD">
        <w:rPr>
          <w:rStyle w:val="StyleBoldUnderline"/>
          <w:highlight w:val="yellow"/>
        </w:rPr>
        <w:t>fees will be partially absorbed by these importers</w:t>
      </w:r>
      <w:r w:rsidRPr="008C37BD">
        <w:rPr>
          <w:sz w:val="16"/>
          <w:highlight w:val="yellow"/>
        </w:rPr>
        <w:t xml:space="preserve"> </w:t>
      </w:r>
      <w:r w:rsidRPr="008C37BD">
        <w:rPr>
          <w:rStyle w:val="StyleBoldUnderline"/>
          <w:highlight w:val="yellow"/>
        </w:rPr>
        <w:t>and</w:t>
      </w:r>
      <w:r w:rsidRPr="00D45E13">
        <w:rPr>
          <w:rStyle w:val="StyleBoldUnderline"/>
        </w:rPr>
        <w:t xml:space="preserve"> </w:t>
      </w:r>
      <w:r w:rsidRPr="008C37BD">
        <w:rPr>
          <w:rStyle w:val="StyleBoldUnderline"/>
          <w:highlight w:val="yellow"/>
        </w:rPr>
        <w:t>partially passed on to consumers through price increases which will only serve to reduce demand</w:t>
      </w:r>
      <w:r w:rsidRPr="006A079E">
        <w:rPr>
          <w:sz w:val="16"/>
        </w:rPr>
        <w:t xml:space="preserve">. </w:t>
      </w:r>
      <w:r w:rsidRPr="008C37BD">
        <w:rPr>
          <w:rStyle w:val="StyleBoldUnderline"/>
          <w:highlight w:val="yellow"/>
        </w:rPr>
        <w:t>Importers become substantial losers</w:t>
      </w:r>
      <w:r w:rsidRPr="00FB2F08">
        <w:rPr>
          <w:rStyle w:val="StyleBoldUnderline"/>
        </w:rPr>
        <w:t xml:space="preserve"> in this scenario </w:t>
      </w:r>
      <w:r w:rsidRPr="008C37BD">
        <w:rPr>
          <w:rStyle w:val="StyleBoldUnderline"/>
          <w:highlight w:val="yellow"/>
        </w:rPr>
        <w:t>and will be the biggest and most</w:t>
      </w:r>
      <w:r w:rsidRPr="008C37BD">
        <w:rPr>
          <w:sz w:val="16"/>
          <w:highlight w:val="yellow"/>
        </w:rPr>
        <w:t xml:space="preserve"> </w:t>
      </w:r>
      <w:r w:rsidRPr="008C37BD">
        <w:rPr>
          <w:rStyle w:val="StyleBoldUnderline"/>
          <w:highlight w:val="yellow"/>
        </w:rPr>
        <w:t>vocal opponents</w:t>
      </w:r>
      <w:r w:rsidRPr="00FB2F08">
        <w:rPr>
          <w:rStyle w:val="StyleBoldUnderline"/>
        </w:rPr>
        <w:t xml:space="preserve"> </w:t>
      </w:r>
      <w:r w:rsidRPr="008C37BD">
        <w:rPr>
          <w:rStyle w:val="StyleBoldUnderline"/>
          <w:highlight w:val="yellow"/>
        </w:rPr>
        <w:t>to the Portunus project</w:t>
      </w:r>
      <w:r w:rsidRPr="006A079E">
        <w:rPr>
          <w:sz w:val="16"/>
        </w:rPr>
        <w:t xml:space="preserve">. </w:t>
      </w:r>
      <w:r w:rsidRPr="008C37BD">
        <w:rPr>
          <w:rStyle w:val="StyleBoldUnderline"/>
          <w:highlight w:val="yellow"/>
        </w:rPr>
        <w:t>They will attempt to split the US Chamber of</w:t>
      </w:r>
      <w:r w:rsidRPr="008C37BD">
        <w:rPr>
          <w:sz w:val="16"/>
          <w:highlight w:val="yellow"/>
        </w:rPr>
        <w:t xml:space="preserve"> </w:t>
      </w:r>
      <w:r w:rsidRPr="008C37BD">
        <w:rPr>
          <w:rStyle w:val="StyleBoldUnderline"/>
          <w:highlight w:val="yellow"/>
        </w:rPr>
        <w:t>Commerce to neutralize its</w:t>
      </w:r>
      <w:r w:rsidRPr="00FB2F08">
        <w:rPr>
          <w:rStyle w:val="StyleBoldUnderline"/>
        </w:rPr>
        <w:t xml:space="preserve"> </w:t>
      </w:r>
      <w:r w:rsidRPr="00AE019C">
        <w:rPr>
          <w:rStyle w:val="StyleBoldUnderline"/>
          <w:highlight w:val="yellow"/>
        </w:rPr>
        <w:t>impact in the political debate as well as convince the American public that this will result in price</w:t>
      </w:r>
      <w:r w:rsidRPr="00FB2F08">
        <w:rPr>
          <w:rStyle w:val="StyleBoldUnderline"/>
        </w:rPr>
        <w:t xml:space="preserve"> </w:t>
      </w:r>
      <w:r w:rsidRPr="00AE019C">
        <w:rPr>
          <w:rStyle w:val="StyleBoldUnderline"/>
          <w:highlight w:val="yellow"/>
        </w:rPr>
        <w:t>increases and increased taxes</w:t>
      </w:r>
      <w:r w:rsidRPr="006A079E">
        <w:rPr>
          <w:sz w:val="16"/>
        </w:rPr>
        <w:t xml:space="preserve">. </w:t>
      </w:r>
      <w:r w:rsidRPr="00AE019C">
        <w:rPr>
          <w:rStyle w:val="StyleBoldUnderline"/>
          <w:highlight w:val="yellow"/>
        </w:rPr>
        <w:t>They will</w:t>
      </w:r>
      <w:r w:rsidRPr="006A079E">
        <w:rPr>
          <w:sz w:val="16"/>
        </w:rPr>
        <w:t xml:space="preserve"> also </w:t>
      </w:r>
      <w:r w:rsidRPr="00AE019C">
        <w:rPr>
          <w:rStyle w:val="StyleBoldUnderline"/>
          <w:highlight w:val="yellow"/>
        </w:rPr>
        <w:t>utilize their</w:t>
      </w:r>
      <w:r w:rsidRPr="006A079E">
        <w:rPr>
          <w:sz w:val="16"/>
        </w:rPr>
        <w:t xml:space="preserve"> own </w:t>
      </w:r>
      <w:r w:rsidRPr="00AE019C">
        <w:rPr>
          <w:rStyle w:val="StyleBoldUnderline"/>
          <w:highlight w:val="yellow"/>
        </w:rPr>
        <w:t>industry associations to lobby vigorously to</w:t>
      </w:r>
      <w:r w:rsidRPr="00FB2F08">
        <w:rPr>
          <w:rStyle w:val="StyleBoldUnderline"/>
        </w:rPr>
        <w:t xml:space="preserve"> </w:t>
      </w:r>
      <w:r w:rsidRPr="00AE019C">
        <w:rPr>
          <w:rStyle w:val="StyleBoldUnderline"/>
          <w:highlight w:val="yellow"/>
        </w:rPr>
        <w:t>block this program</w:t>
      </w:r>
      <w:r w:rsidRPr="006A079E">
        <w:rPr>
          <w:sz w:val="16"/>
        </w:rPr>
        <w:t>. There is no easy way to bring importers into the supporting coalition without eliminating the user fee structure that is critical to maintaining support from other stakeholders.</w:t>
      </w:r>
    </w:p>
    <w:p w14:paraId="6976A4CF" w14:textId="77777777" w:rsidR="000F3DE1" w:rsidRPr="00C963E3" w:rsidRDefault="000F3DE1" w:rsidP="00D61A43">
      <w:pPr>
        <w:rPr>
          <w:sz w:val="16"/>
        </w:rPr>
      </w:pPr>
    </w:p>
    <w:p w14:paraId="62878383" w14:textId="55B20E42" w:rsidR="00EE7949" w:rsidRPr="00FD38BF" w:rsidRDefault="00EE7949" w:rsidP="00EE7949">
      <w:pPr>
        <w:pStyle w:val="Heading3"/>
      </w:pPr>
      <w:r w:rsidRPr="00FD38BF">
        <w:t>Spending Link – 100% Scanning</w:t>
      </w:r>
    </w:p>
    <w:p w14:paraId="03CD1475" w14:textId="77777777" w:rsidR="00EE7949" w:rsidRPr="00FD38BF" w:rsidRDefault="00EE7949" w:rsidP="00EE7949">
      <w:pPr>
        <w:pStyle w:val="Heading4"/>
      </w:pPr>
      <w:r w:rsidRPr="00FD38BF">
        <w:t>100% scanning is very expensive - $8 million for each one of 2,100 shipping lanes</w:t>
      </w:r>
    </w:p>
    <w:p w14:paraId="3FF2664A" w14:textId="608A978B" w:rsidR="00EE7949" w:rsidRPr="00FD38BF" w:rsidRDefault="00EE7949" w:rsidP="00EE7949">
      <w:r w:rsidRPr="00FD38BF">
        <w:rPr>
          <w:b/>
        </w:rPr>
        <w:t xml:space="preserve">Napolitano 9 </w:t>
      </w:r>
      <w:r w:rsidRPr="00FD38BF">
        <w:t xml:space="preserve">(Janet Napolitano is the secretary of the Department of Homeland Security, “Testimony of Secretary Napolitano before the Senate Commerce, Science and Transportation Committee, "Transportation Security Challenges Post-9/11", Russell Senate Office Building, 12-2-2009, &lt; </w:t>
      </w:r>
      <w:r w:rsidRPr="00EE7949">
        <w:t>http://www.dhs.gov/ynews/testimony/testimony_1259938923345.shtm</w:t>
      </w:r>
      <w:r w:rsidRPr="00FD38BF">
        <w:t>&gt;)</w:t>
      </w:r>
    </w:p>
    <w:p w14:paraId="514AFD39" w14:textId="77777777" w:rsidR="00EE7949" w:rsidRPr="00FD38BF" w:rsidRDefault="00EE7949" w:rsidP="00EE7949">
      <w:pPr>
        <w:rPr>
          <w:sz w:val="16"/>
        </w:rPr>
      </w:pPr>
      <w:r w:rsidRPr="00FD38BF">
        <w:rPr>
          <w:sz w:val="16"/>
        </w:rPr>
        <w:t xml:space="preserve">And, on that note, </w:t>
      </w:r>
      <w:r w:rsidRPr="00D104A1">
        <w:rPr>
          <w:sz w:val="24"/>
          <w:u w:val="single"/>
        </w:rPr>
        <w:t>th</w:t>
      </w:r>
      <w:r w:rsidRPr="00FD38BF">
        <w:rPr>
          <w:u w:val="single"/>
        </w:rPr>
        <w:t>e costs of 100-percent scanning are very steep, especially in a down economy.  DHS equipment costs alone would be about $8 million for every one of the 2,100 shipping lanes at the more than 700 ports that ship to the U</w:t>
      </w:r>
      <w:r w:rsidRPr="00FD38BF">
        <w:rPr>
          <w:sz w:val="16"/>
        </w:rPr>
        <w:t xml:space="preserve">nited </w:t>
      </w:r>
      <w:r w:rsidRPr="00FD38BF">
        <w:rPr>
          <w:u w:val="single"/>
        </w:rPr>
        <w:t>S</w:t>
      </w:r>
      <w:r w:rsidRPr="00FD38BF">
        <w:rPr>
          <w:sz w:val="16"/>
        </w:rPr>
        <w:t>tates.  So therefore, DHS is compelled to seek the time extensions authorized by law with respect to the scanning provision.</w:t>
      </w:r>
    </w:p>
    <w:p w14:paraId="1449691B" w14:textId="77777777" w:rsidR="00EE7949" w:rsidRPr="00EE7949" w:rsidRDefault="00EE7949" w:rsidP="00EE7949"/>
    <w:p w14:paraId="1DE6AE5A" w14:textId="77777777" w:rsidR="00691F7D" w:rsidRPr="00691F7D" w:rsidRDefault="00691F7D" w:rsidP="00691F7D"/>
    <w:sectPr w:rsidR="00691F7D" w:rsidRPr="00691F7D"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9515712" w14:textId="77777777" w:rsidR="007B7391" w:rsidRDefault="007B7391" w:rsidP="00E46E7E">
      <w:r>
        <w:separator/>
      </w:r>
    </w:p>
  </w:endnote>
  <w:endnote w:type="continuationSeparator" w:id="0">
    <w:p w14:paraId="12740A83" w14:textId="77777777" w:rsidR="007B7391" w:rsidRDefault="007B7391"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Palatino Linotype">
    <w:panose1 w:val="02040502050505030304"/>
    <w:charset w:val="00"/>
    <w:family w:val="auto"/>
    <w:pitch w:val="variable"/>
    <w:sig w:usb0="E0000287" w:usb1="40000013" w:usb2="00000000" w:usb3="00000000" w:csb0="0000019F"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SimSun">
    <w:altName w:val="宋体"/>
    <w:charset w:val="86"/>
    <w:family w:val="auto"/>
    <w:pitch w:val="variable"/>
    <w:sig w:usb0="00000003" w:usb1="288F0000" w:usb2="00000016" w:usb3="00000000" w:csb0="00040001" w:csb1="00000000"/>
  </w:font>
  <w:font w:name="Arial Narrow">
    <w:panose1 w:val="020B0506020202030204"/>
    <w:charset w:val="00"/>
    <w:family w:val="auto"/>
    <w:pitch w:val="variable"/>
    <w:sig w:usb0="00000287" w:usb1="00000800" w:usb2="00000000" w:usb3="00000000" w:csb0="0000009F" w:csb1="00000000"/>
  </w:font>
  <w:font w:name="MS Mincho">
    <w:altName w:val="ＭＳ 明朝"/>
    <w:panose1 w:val="00000000000000000000"/>
    <w:charset w:val="80"/>
    <w:family w:val="roman"/>
    <w:notTrueType/>
    <w:pitch w:val="fixed"/>
    <w:sig w:usb0="00000001" w:usb1="08070000" w:usb2="00000010" w:usb3="00000000" w:csb0="00020000" w:csb1="00000000"/>
  </w:font>
  <w:font w:name="Lucida Sans Unicode">
    <w:panose1 w:val="020B0602030504020204"/>
    <w:charset w:val="00"/>
    <w:family w:val="auto"/>
    <w:pitch w:val="variable"/>
    <w:sig w:usb0="80000AFF" w:usb1="0000396B" w:usb2="00000000" w:usb3="00000000" w:csb0="000000BF" w:csb1="00000000"/>
  </w:font>
  <w:font w:name="Batang">
    <w:altName w:val="바탕"/>
    <w:charset w:val="81"/>
    <w:family w:val="roman"/>
    <w:pitch w:val="variable"/>
    <w:sig w:usb0="B00002AF" w:usb1="69D77CFB" w:usb2="00000030" w:usb3="00000000" w:csb0="0008009F" w:csb1="00000000"/>
  </w:font>
  <w:font w:name="Georgia">
    <w:panose1 w:val="02040502050405020303"/>
    <w:charset w:val="00"/>
    <w:family w:val="auto"/>
    <w:pitch w:val="variable"/>
    <w:sig w:usb0="00000287" w:usb1="00000000" w:usb2="00000000" w:usb3="00000000" w:csb0="0000009F" w:csb1="00000000"/>
  </w:font>
  <w:font w:name="Times">
    <w:panose1 w:val="02000500000000000000"/>
    <w:charset w:val="00"/>
    <w:family w:val="auto"/>
    <w:pitch w:val="variable"/>
    <w:sig w:usb0="00000003" w:usb1="00000000" w:usb2="00000000" w:usb3="00000000" w:csb0="00000001" w:csb1="00000000"/>
  </w:font>
  <w:font w:name="Verdana">
    <w:panose1 w:val="020B0604030504040204"/>
    <w:charset w:val="00"/>
    <w:family w:val="auto"/>
    <w:pitch w:val="variable"/>
    <w:sig w:usb0="A10006FF" w:usb1="4000205B" w:usb2="00000010" w:usb3="00000000" w:csb0="0000019F" w:csb1="00000000"/>
  </w:font>
  <w:font w:name="Adobe Caslon Pro SmBd">
    <w:panose1 w:val="0205060205050A020403"/>
    <w:charset w:val="00"/>
    <w:family w:val="auto"/>
    <w:pitch w:val="variable"/>
    <w:sig w:usb0="00000007" w:usb1="00000001" w:usb2="00000000" w:usb3="00000000" w:csb0="00000093" w:csb1="00000000"/>
  </w:font>
  <w:font w:name="MS Gothic">
    <w:altName w:val="ＭＳ ゴシック"/>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70006A5" w14:textId="77777777" w:rsidR="007B7391" w:rsidRDefault="007B7391" w:rsidP="00E46E7E">
      <w:r>
        <w:separator/>
      </w:r>
    </w:p>
  </w:footnote>
  <w:footnote w:type="continuationSeparator" w:id="0">
    <w:p w14:paraId="25AEEE84" w14:textId="77777777" w:rsidR="007B7391" w:rsidRDefault="007B7391"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7A817919"/>
    <w:multiLevelType w:val="hybridMultilevel"/>
    <w:tmpl w:val="A03ED5FE"/>
    <w:lvl w:ilvl="0" w:tplc="9196B9F6">
      <w:start w:val="1"/>
      <w:numFmt w:val="bullet"/>
      <w:lvlText w:val="-"/>
      <w:lvlJc w:val="left"/>
      <w:pPr>
        <w:ind w:left="720" w:hanging="360"/>
      </w:pPr>
      <w:rPr>
        <w:rFonts w:ascii="Palatino Linotype" w:eastAsia="Times New Roman" w:hAnsi="Palatino Linotyp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647C"/>
    <w:rsid w:val="000140EC"/>
    <w:rsid w:val="00016A35"/>
    <w:rsid w:val="000863B5"/>
    <w:rsid w:val="000876A0"/>
    <w:rsid w:val="000C16B3"/>
    <w:rsid w:val="000E44E3"/>
    <w:rsid w:val="000F2861"/>
    <w:rsid w:val="000F3DE1"/>
    <w:rsid w:val="001113BB"/>
    <w:rsid w:val="001408C0"/>
    <w:rsid w:val="00143FD7"/>
    <w:rsid w:val="001463FB"/>
    <w:rsid w:val="00155356"/>
    <w:rsid w:val="00186DB7"/>
    <w:rsid w:val="001D307B"/>
    <w:rsid w:val="001D7626"/>
    <w:rsid w:val="001F7136"/>
    <w:rsid w:val="00215358"/>
    <w:rsid w:val="00242CF0"/>
    <w:rsid w:val="002472FB"/>
    <w:rsid w:val="00247E2C"/>
    <w:rsid w:val="002613DA"/>
    <w:rsid w:val="00286004"/>
    <w:rsid w:val="0029693E"/>
    <w:rsid w:val="002A5D64"/>
    <w:rsid w:val="002B6353"/>
    <w:rsid w:val="002B68C8"/>
    <w:rsid w:val="002D50FF"/>
    <w:rsid w:val="002F35F4"/>
    <w:rsid w:val="002F3E28"/>
    <w:rsid w:val="002F40E6"/>
    <w:rsid w:val="00301563"/>
    <w:rsid w:val="00303E5B"/>
    <w:rsid w:val="00313226"/>
    <w:rsid w:val="0031425E"/>
    <w:rsid w:val="00325059"/>
    <w:rsid w:val="00336212"/>
    <w:rsid w:val="00356221"/>
    <w:rsid w:val="00357719"/>
    <w:rsid w:val="00374144"/>
    <w:rsid w:val="0037691B"/>
    <w:rsid w:val="003A572C"/>
    <w:rsid w:val="003B3675"/>
    <w:rsid w:val="003B3EC7"/>
    <w:rsid w:val="003C2833"/>
    <w:rsid w:val="003D64A1"/>
    <w:rsid w:val="003F42AF"/>
    <w:rsid w:val="00412F6D"/>
    <w:rsid w:val="00414971"/>
    <w:rsid w:val="0042635A"/>
    <w:rsid w:val="00442D5F"/>
    <w:rsid w:val="00452729"/>
    <w:rsid w:val="00466B6F"/>
    <w:rsid w:val="004B184B"/>
    <w:rsid w:val="004B3188"/>
    <w:rsid w:val="004B3DB3"/>
    <w:rsid w:val="004B4A9C"/>
    <w:rsid w:val="004C63B5"/>
    <w:rsid w:val="004D461E"/>
    <w:rsid w:val="004F4825"/>
    <w:rsid w:val="00517479"/>
    <w:rsid w:val="0057492E"/>
    <w:rsid w:val="005760E7"/>
    <w:rsid w:val="00581D6C"/>
    <w:rsid w:val="005A0BE5"/>
    <w:rsid w:val="005B0CA3"/>
    <w:rsid w:val="005B4326"/>
    <w:rsid w:val="005C0E1F"/>
    <w:rsid w:val="005D347E"/>
    <w:rsid w:val="005E0D2B"/>
    <w:rsid w:val="005E2C99"/>
    <w:rsid w:val="00605320"/>
    <w:rsid w:val="00660785"/>
    <w:rsid w:val="00663B91"/>
    <w:rsid w:val="006655EA"/>
    <w:rsid w:val="00672258"/>
    <w:rsid w:val="0067575B"/>
    <w:rsid w:val="006905B6"/>
    <w:rsid w:val="00690A50"/>
    <w:rsid w:val="00691F7D"/>
    <w:rsid w:val="00692C26"/>
    <w:rsid w:val="006C441C"/>
    <w:rsid w:val="006F2D3D"/>
    <w:rsid w:val="006F5166"/>
    <w:rsid w:val="00700835"/>
    <w:rsid w:val="00726F87"/>
    <w:rsid w:val="0072708F"/>
    <w:rsid w:val="007333B9"/>
    <w:rsid w:val="0076048E"/>
    <w:rsid w:val="00771041"/>
    <w:rsid w:val="00791B7D"/>
    <w:rsid w:val="007A23C9"/>
    <w:rsid w:val="007A3515"/>
    <w:rsid w:val="007B7391"/>
    <w:rsid w:val="007D1C57"/>
    <w:rsid w:val="007D7924"/>
    <w:rsid w:val="007E470C"/>
    <w:rsid w:val="007E5F71"/>
    <w:rsid w:val="008019E0"/>
    <w:rsid w:val="00821415"/>
    <w:rsid w:val="008258C2"/>
    <w:rsid w:val="0083647C"/>
    <w:rsid w:val="0083768F"/>
    <w:rsid w:val="00842859"/>
    <w:rsid w:val="00854FEC"/>
    <w:rsid w:val="00864CD8"/>
    <w:rsid w:val="008675B4"/>
    <w:rsid w:val="008A6595"/>
    <w:rsid w:val="008B3A3C"/>
    <w:rsid w:val="008C32A6"/>
    <w:rsid w:val="008E3DE1"/>
    <w:rsid w:val="00913DE0"/>
    <w:rsid w:val="0091595A"/>
    <w:rsid w:val="009165EA"/>
    <w:rsid w:val="00964199"/>
    <w:rsid w:val="00966B1A"/>
    <w:rsid w:val="009676E4"/>
    <w:rsid w:val="009829F2"/>
    <w:rsid w:val="00993F61"/>
    <w:rsid w:val="009955C0"/>
    <w:rsid w:val="009B0746"/>
    <w:rsid w:val="009B55DF"/>
    <w:rsid w:val="009C198B"/>
    <w:rsid w:val="009D207E"/>
    <w:rsid w:val="009E5822"/>
    <w:rsid w:val="009E691A"/>
    <w:rsid w:val="00A074CB"/>
    <w:rsid w:val="00A369C4"/>
    <w:rsid w:val="00A47986"/>
    <w:rsid w:val="00A611A3"/>
    <w:rsid w:val="00A905BE"/>
    <w:rsid w:val="00A91A24"/>
    <w:rsid w:val="00A96FD6"/>
    <w:rsid w:val="00AC0E99"/>
    <w:rsid w:val="00AF1E67"/>
    <w:rsid w:val="00AF5046"/>
    <w:rsid w:val="00AF70D4"/>
    <w:rsid w:val="00B169A1"/>
    <w:rsid w:val="00B27A93"/>
    <w:rsid w:val="00B33E0C"/>
    <w:rsid w:val="00B427B6"/>
    <w:rsid w:val="00B45FE9"/>
    <w:rsid w:val="00B55D49"/>
    <w:rsid w:val="00B65E97"/>
    <w:rsid w:val="00B84180"/>
    <w:rsid w:val="00B952B1"/>
    <w:rsid w:val="00BC0305"/>
    <w:rsid w:val="00BC2AE7"/>
    <w:rsid w:val="00BE63EA"/>
    <w:rsid w:val="00C02CCD"/>
    <w:rsid w:val="00C305CB"/>
    <w:rsid w:val="00C42A3C"/>
    <w:rsid w:val="00CC0D67"/>
    <w:rsid w:val="00CD2C6D"/>
    <w:rsid w:val="00CF176F"/>
    <w:rsid w:val="00CF1A0F"/>
    <w:rsid w:val="00D104A1"/>
    <w:rsid w:val="00D17C9D"/>
    <w:rsid w:val="00D20847"/>
    <w:rsid w:val="00D26BC7"/>
    <w:rsid w:val="00D36252"/>
    <w:rsid w:val="00D4330B"/>
    <w:rsid w:val="00D460F1"/>
    <w:rsid w:val="00D51B44"/>
    <w:rsid w:val="00D524CA"/>
    <w:rsid w:val="00D6085D"/>
    <w:rsid w:val="00D61A43"/>
    <w:rsid w:val="00D66D57"/>
    <w:rsid w:val="00D8015E"/>
    <w:rsid w:val="00D81480"/>
    <w:rsid w:val="00DA2E40"/>
    <w:rsid w:val="00DA5BF8"/>
    <w:rsid w:val="00DC71AA"/>
    <w:rsid w:val="00DD2FAB"/>
    <w:rsid w:val="00DE627C"/>
    <w:rsid w:val="00DF1850"/>
    <w:rsid w:val="00E4049D"/>
    <w:rsid w:val="00E46E7E"/>
    <w:rsid w:val="00E758D9"/>
    <w:rsid w:val="00E95631"/>
    <w:rsid w:val="00EB4B65"/>
    <w:rsid w:val="00EC74D0"/>
    <w:rsid w:val="00EE7949"/>
    <w:rsid w:val="00F1173B"/>
    <w:rsid w:val="00F23236"/>
    <w:rsid w:val="00F45F2E"/>
    <w:rsid w:val="00F5784E"/>
    <w:rsid w:val="00F74914"/>
    <w:rsid w:val="00FA538E"/>
    <w:rsid w:val="00FC509E"/>
    <w:rsid w:val="00FC6AA4"/>
    <w:rsid w:val="00FD50BA"/>
    <w:rsid w:val="00FE4803"/>
    <w:rsid w:val="00FE6DFA"/>
    <w:rsid w:val="00FF13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A5BAF4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Normal (Web)"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C2AE7"/>
    <w:rPr>
      <w:rFonts w:ascii="Calibri" w:hAnsi="Calibri"/>
      <w:sz w:val="22"/>
    </w:rPr>
  </w:style>
  <w:style w:type="paragraph" w:styleId="Heading1">
    <w:name w:val="heading 1"/>
    <w:aliases w:val="Pocket"/>
    <w:basedOn w:val="Normal"/>
    <w:next w:val="Normal"/>
    <w:link w:val="Heading1Char"/>
    <w:uiPriority w:val="1"/>
    <w:qFormat/>
    <w:rsid w:val="00BC2AE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BC2AE7"/>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Char,Char Char Char Char Char Char Char Char,Citation,Char1,Char Char Char Char Char Char Char,Text 7,Tag Char Char,Bold Cite,Cite 1,Read Char"/>
    <w:basedOn w:val="Normal"/>
    <w:next w:val="Normal"/>
    <w:link w:val="Heading3Char"/>
    <w:uiPriority w:val="9"/>
    <w:unhideWhenUsed/>
    <w:qFormat/>
    <w:rsid w:val="00BC2AE7"/>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Normal Tag,small text,heading 2,Ch,no read,No Spacing211,No Spacing2111,Heading 2 Char2 Char,Heading 2 Char1 Char Char,No Spacing11111,No Spacing111111,CD - Cite,No Spacing12,ta,small space,Medium Grid 21,TAG,tag,Tags, Ch"/>
    <w:basedOn w:val="Normal"/>
    <w:next w:val="Normal"/>
    <w:link w:val="Heading4Char"/>
    <w:unhideWhenUsed/>
    <w:qFormat/>
    <w:rsid w:val="00BC2AE7"/>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
    <w:basedOn w:val="DefaultParagraphFont"/>
    <w:uiPriority w:val="7"/>
    <w:qFormat/>
    <w:rsid w:val="00BC2AE7"/>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BC2AE7"/>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BC2AE7"/>
    <w:rPr>
      <w:rFonts w:asciiTheme="majorHAnsi" w:eastAsiaTheme="majorEastAsia" w:hAnsiTheme="majorHAnsi" w:cstheme="majorBidi"/>
      <w:b/>
      <w:bCs/>
      <w:sz w:val="44"/>
      <w:szCs w:val="44"/>
      <w:u w:val="double"/>
    </w:rPr>
  </w:style>
  <w:style w:type="character" w:customStyle="1" w:styleId="Heading3Char">
    <w:name w:val="Heading 3 Char"/>
    <w:aliases w:val="Block Char,Char Char,Char Char Char Char Char Char Char Char Char,Citation Char,Char1 Char,Char Char Char Char Char Char Char Char1,Text 7 Char,Tag Char Char Char,Bold Cite Char,Cite 1 Char,Read Char Char"/>
    <w:basedOn w:val="DefaultParagraphFont"/>
    <w:link w:val="Heading3"/>
    <w:uiPriority w:val="9"/>
    <w:rsid w:val="00BC2AE7"/>
    <w:rPr>
      <w:rFonts w:asciiTheme="majorHAnsi" w:eastAsiaTheme="majorEastAsia" w:hAnsiTheme="majorHAnsi" w:cstheme="majorBidi"/>
      <w:b/>
      <w:bCs/>
      <w:sz w:val="32"/>
      <w:u w:val="single"/>
    </w:rPr>
  </w:style>
  <w:style w:type="character" w:customStyle="1" w:styleId="Heading4Char">
    <w:name w:val="Heading 4 Char"/>
    <w:aliases w:val="Tag Char,Big card Char,body Char,Normal Tag Char,small text Char,heading 2 Char,Ch Char,no read Char,No Spacing211 Char,No Spacing2111 Char,Heading 2 Char2 Char Char,Heading 2 Char1 Char Char Char,No Spacing11111 Char,CD - Cite Char"/>
    <w:basedOn w:val="DefaultParagraphFont"/>
    <w:link w:val="Heading4"/>
    <w:uiPriority w:val="9"/>
    <w:rsid w:val="00BC2AE7"/>
    <w:rPr>
      <w:rFonts w:asciiTheme="majorHAnsi" w:eastAsiaTheme="majorEastAsia" w:hAnsiTheme="majorHAnsi" w:cstheme="majorBidi"/>
      <w:b/>
      <w:bCs/>
      <w:iCs/>
      <w:sz w:val="26"/>
    </w:rPr>
  </w:style>
  <w:style w:type="paragraph" w:styleId="NoSpacing">
    <w:name w:val="No Spacing"/>
    <w:aliases w:val="indent"/>
    <w:qFormat/>
    <w:rsid w:val="00BC2AE7"/>
  </w:style>
  <w:style w:type="character" w:customStyle="1" w:styleId="StyleStyleBold12pt">
    <w:name w:val="Style Style Bold + 12 pt"/>
    <w:aliases w:val="Cite,Style Style Bold,Style Style Bold + 12pt,Style Style Bold + 10 pt,Style Style + 12 pt,Style Style Bo... +,Old Cite,Style 13 pt Bold,Style Style Bold + 11 pt,tagld + 12 pt,Style Style Bold + 13 pt"/>
    <w:basedOn w:val="DefaultParagraphFont"/>
    <w:uiPriority w:val="5"/>
    <w:qFormat/>
    <w:rsid w:val="00BC2AE7"/>
    <w:rPr>
      <w:b/>
      <w:sz w:val="26"/>
      <w:u w:val="none"/>
    </w:rPr>
  </w:style>
  <w:style w:type="character" w:customStyle="1" w:styleId="StyleBoldUnderline">
    <w:name w:val="Style Bold Underline"/>
    <w:aliases w:val="Underline,apple-style-span + 6 pt,Bold,Kern at 16 pt,Intense Emphasis1,Intense Emphasis2,HHeading 3 + 12 pt,Style,ci,Intense Emphasis11,Intense Emphasis111,Heading 3 Char Char Char1,Citation Char Char Char,c,cite,Bo,Style Underline"/>
    <w:basedOn w:val="DefaultParagraphFont"/>
    <w:uiPriority w:val="6"/>
    <w:qFormat/>
    <w:rsid w:val="00BC2AE7"/>
    <w:rPr>
      <w:b/>
      <w:sz w:val="22"/>
      <w:u w:val="single"/>
    </w:rPr>
  </w:style>
  <w:style w:type="paragraph" w:styleId="DocumentMap">
    <w:name w:val="Document Map"/>
    <w:basedOn w:val="Normal"/>
    <w:link w:val="DocumentMapChar"/>
    <w:uiPriority w:val="99"/>
    <w:semiHidden/>
    <w:unhideWhenUsed/>
    <w:rsid w:val="00BC2AE7"/>
    <w:rPr>
      <w:rFonts w:ascii="Lucida Grande" w:hAnsi="Lucida Grande" w:cs="Lucida Grande"/>
    </w:rPr>
  </w:style>
  <w:style w:type="character" w:customStyle="1" w:styleId="DocumentMapChar">
    <w:name w:val="Document Map Char"/>
    <w:basedOn w:val="DefaultParagraphFont"/>
    <w:link w:val="DocumentMap"/>
    <w:uiPriority w:val="99"/>
    <w:semiHidden/>
    <w:rsid w:val="00BC2AE7"/>
    <w:rPr>
      <w:rFonts w:ascii="Lucida Grande" w:hAnsi="Lucida Grande" w:cs="Lucida Grande"/>
      <w:sz w:val="22"/>
    </w:rPr>
  </w:style>
  <w:style w:type="paragraph" w:styleId="ListParagraph">
    <w:name w:val="List Paragraph"/>
    <w:basedOn w:val="Normal"/>
    <w:uiPriority w:val="34"/>
    <w:rsid w:val="00BC2AE7"/>
    <w:pPr>
      <w:ind w:left="720"/>
      <w:contextualSpacing/>
    </w:pPr>
  </w:style>
  <w:style w:type="paragraph" w:styleId="Header">
    <w:name w:val="header"/>
    <w:basedOn w:val="Normal"/>
    <w:link w:val="HeaderChar"/>
    <w:uiPriority w:val="99"/>
    <w:unhideWhenUsed/>
    <w:rsid w:val="00BC2AE7"/>
    <w:pPr>
      <w:tabs>
        <w:tab w:val="center" w:pos="4320"/>
        <w:tab w:val="right" w:pos="8640"/>
      </w:tabs>
    </w:pPr>
  </w:style>
  <w:style w:type="character" w:customStyle="1" w:styleId="HeaderChar">
    <w:name w:val="Header Char"/>
    <w:basedOn w:val="DefaultParagraphFont"/>
    <w:link w:val="Header"/>
    <w:uiPriority w:val="99"/>
    <w:rsid w:val="00BC2AE7"/>
    <w:rPr>
      <w:rFonts w:ascii="Calibri" w:hAnsi="Calibri"/>
      <w:sz w:val="22"/>
    </w:rPr>
  </w:style>
  <w:style w:type="paragraph" w:styleId="Footer">
    <w:name w:val="footer"/>
    <w:basedOn w:val="Normal"/>
    <w:link w:val="FooterChar"/>
    <w:uiPriority w:val="99"/>
    <w:unhideWhenUsed/>
    <w:rsid w:val="00BC2AE7"/>
    <w:pPr>
      <w:tabs>
        <w:tab w:val="center" w:pos="4320"/>
        <w:tab w:val="right" w:pos="8640"/>
      </w:tabs>
    </w:pPr>
  </w:style>
  <w:style w:type="character" w:customStyle="1" w:styleId="FooterChar">
    <w:name w:val="Footer Char"/>
    <w:basedOn w:val="DefaultParagraphFont"/>
    <w:link w:val="Footer"/>
    <w:uiPriority w:val="99"/>
    <w:rsid w:val="00BC2AE7"/>
    <w:rPr>
      <w:rFonts w:ascii="Calibri" w:hAnsi="Calibri"/>
      <w:sz w:val="22"/>
    </w:rPr>
  </w:style>
  <w:style w:type="character" w:styleId="PageNumber">
    <w:name w:val="page number"/>
    <w:basedOn w:val="DefaultParagraphFont"/>
    <w:uiPriority w:val="99"/>
    <w:semiHidden/>
    <w:unhideWhenUsed/>
    <w:rsid w:val="00BC2AE7"/>
  </w:style>
  <w:style w:type="character" w:styleId="Hyperlink">
    <w:name w:val="Hyperlink"/>
    <w:aliases w:val="heading 1 (block title),Important,Read,Internet Link"/>
    <w:basedOn w:val="DefaultParagraphFont"/>
    <w:uiPriority w:val="99"/>
    <w:unhideWhenUsed/>
    <w:rsid w:val="00BC2AE7"/>
    <w:rPr>
      <w:color w:val="0000FF" w:themeColor="hyperlink"/>
      <w:u w:val="single"/>
    </w:rPr>
  </w:style>
  <w:style w:type="character" w:styleId="Strong">
    <w:name w:val="Strong"/>
    <w:aliases w:val="Heading 3 Char Char Char, Char Char Char1,Char Char Char1,cites Char Char,Heading 3 Char1 Char,Citation Char Char1 Char Char Char Char Char,Citation Char Char Char1,Heading 3 Char Char Char Char,Heading 3 Char Char,Heading 3 Char1,Char Char2"/>
    <w:uiPriority w:val="22"/>
    <w:qFormat/>
    <w:rsid w:val="0083647C"/>
    <w:rPr>
      <w:b/>
      <w:bCs/>
    </w:rPr>
  </w:style>
  <w:style w:type="character" w:customStyle="1" w:styleId="underline">
    <w:name w:val="underline"/>
    <w:link w:val="textbold"/>
    <w:qFormat/>
    <w:rsid w:val="0083647C"/>
    <w:rPr>
      <w:b/>
      <w:u w:val="single"/>
    </w:rPr>
  </w:style>
  <w:style w:type="paragraph" w:customStyle="1" w:styleId="textbold">
    <w:name w:val="text bold"/>
    <w:basedOn w:val="Normal"/>
    <w:link w:val="underline"/>
    <w:qFormat/>
    <w:rsid w:val="0083647C"/>
    <w:pPr>
      <w:ind w:left="720"/>
      <w:jc w:val="both"/>
    </w:pPr>
    <w:rPr>
      <w:rFonts w:asciiTheme="minorHAnsi" w:hAnsiTheme="minorHAnsi"/>
      <w:b/>
      <w:sz w:val="24"/>
      <w:u w:val="single"/>
    </w:rPr>
  </w:style>
  <w:style w:type="character" w:customStyle="1" w:styleId="tagChar">
    <w:name w:val="tag Char"/>
    <w:basedOn w:val="DefaultParagraphFont"/>
    <w:rsid w:val="0083647C"/>
    <w:rPr>
      <w:rFonts w:ascii="Times New Roman" w:eastAsia="Times New Roman" w:hAnsi="Times New Roman" w:cs="Times New Roman"/>
      <w:b/>
      <w:szCs w:val="20"/>
    </w:rPr>
  </w:style>
  <w:style w:type="character" w:customStyle="1" w:styleId="apple-style-span">
    <w:name w:val="apple-style-span"/>
    <w:basedOn w:val="DefaultParagraphFont"/>
    <w:rsid w:val="00CF176F"/>
  </w:style>
  <w:style w:type="paragraph" w:customStyle="1" w:styleId="Card">
    <w:name w:val="Card"/>
    <w:basedOn w:val="Normal"/>
    <w:qFormat/>
    <w:rsid w:val="00CF176F"/>
    <w:pPr>
      <w:ind w:left="360"/>
      <w:jc w:val="both"/>
    </w:pPr>
    <w:rPr>
      <w:rFonts w:ascii="Times New Roman" w:eastAsia="Cambria" w:hAnsi="Times New Roman" w:cs="Times New Roman"/>
      <w:sz w:val="24"/>
    </w:rPr>
  </w:style>
  <w:style w:type="paragraph" w:customStyle="1" w:styleId="card0">
    <w:name w:val="card"/>
    <w:basedOn w:val="Normal"/>
    <w:next w:val="Normal"/>
    <w:link w:val="cardChar"/>
    <w:qFormat/>
    <w:rsid w:val="00CF176F"/>
    <w:pPr>
      <w:ind w:left="288" w:right="288"/>
    </w:pPr>
    <w:rPr>
      <w:rFonts w:ascii="Times New Roman" w:eastAsia="Times New Roman" w:hAnsi="Times New Roman" w:cs="Times New Roman"/>
      <w:sz w:val="16"/>
    </w:rPr>
  </w:style>
  <w:style w:type="character" w:customStyle="1" w:styleId="cardChar">
    <w:name w:val="card Char"/>
    <w:link w:val="card0"/>
    <w:rsid w:val="00CF176F"/>
    <w:rPr>
      <w:rFonts w:ascii="Times New Roman" w:eastAsia="Times New Roman" w:hAnsi="Times New Roman" w:cs="Times New Roman"/>
      <w:sz w:val="16"/>
    </w:rPr>
  </w:style>
  <w:style w:type="paragraph" w:customStyle="1" w:styleId="Nothing">
    <w:name w:val="Nothing"/>
    <w:link w:val="NothingChar"/>
    <w:qFormat/>
    <w:rsid w:val="00CF176F"/>
    <w:pPr>
      <w:jc w:val="both"/>
    </w:pPr>
    <w:rPr>
      <w:rFonts w:ascii="Times New Roman" w:eastAsia="Times New Roman" w:hAnsi="Times New Roman" w:cs="Times New Roman"/>
      <w:sz w:val="20"/>
    </w:rPr>
  </w:style>
  <w:style w:type="character" w:customStyle="1" w:styleId="NothingChar">
    <w:name w:val="Nothing Char"/>
    <w:link w:val="Nothing"/>
    <w:locked/>
    <w:rsid w:val="00CF176F"/>
    <w:rPr>
      <w:rFonts w:ascii="Times New Roman" w:eastAsia="Times New Roman" w:hAnsi="Times New Roman" w:cs="Times New Roman"/>
      <w:sz w:val="20"/>
    </w:rPr>
  </w:style>
  <w:style w:type="character" w:customStyle="1" w:styleId="Author-Date">
    <w:name w:val="Author-Date"/>
    <w:qFormat/>
    <w:rsid w:val="00CF176F"/>
    <w:rPr>
      <w:b/>
      <w:bCs w:val="0"/>
      <w:sz w:val="24"/>
    </w:rPr>
  </w:style>
  <w:style w:type="paragraph" w:customStyle="1" w:styleId="Cards">
    <w:name w:val="Cards"/>
    <w:next w:val="Nothing"/>
    <w:link w:val="CardsChar"/>
    <w:qFormat/>
    <w:rsid w:val="00CF176F"/>
    <w:pPr>
      <w:widowControl w:val="0"/>
      <w:ind w:left="432" w:right="432"/>
    </w:pPr>
    <w:rPr>
      <w:rFonts w:ascii="Times New Roman" w:eastAsia="Times New Roman" w:hAnsi="Times New Roman" w:cs="Times New Roman"/>
      <w:sz w:val="20"/>
    </w:rPr>
  </w:style>
  <w:style w:type="character" w:customStyle="1" w:styleId="DebateUnderline">
    <w:name w:val="Debate Underline"/>
    <w:qFormat/>
    <w:rsid w:val="00CF176F"/>
    <w:rPr>
      <w:rFonts w:ascii="Times New Roman" w:hAnsi="Times New Roman"/>
      <w:sz w:val="20"/>
      <w:u w:val="thick"/>
    </w:rPr>
  </w:style>
  <w:style w:type="character" w:customStyle="1" w:styleId="CardsChar">
    <w:name w:val="Cards Char"/>
    <w:link w:val="Cards"/>
    <w:locked/>
    <w:rsid w:val="00CF176F"/>
    <w:rPr>
      <w:rFonts w:ascii="Times New Roman" w:eastAsia="Times New Roman" w:hAnsi="Times New Roman" w:cs="Times New Roman"/>
      <w:sz w:val="20"/>
    </w:rPr>
  </w:style>
  <w:style w:type="character" w:customStyle="1" w:styleId="apple-converted-space">
    <w:name w:val="apple-converted-space"/>
    <w:rsid w:val="00CF176F"/>
  </w:style>
  <w:style w:type="character" w:customStyle="1" w:styleId="StyleStyle7pt8pt">
    <w:name w:val="Style Style 7 pt + 8 pt"/>
    <w:rsid w:val="00EE7949"/>
    <w:rPr>
      <w:sz w:val="16"/>
    </w:rPr>
  </w:style>
  <w:style w:type="character" w:customStyle="1" w:styleId="pagetitle">
    <w:name w:val="pagetitle"/>
    <w:rsid w:val="00EE7949"/>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unhideWhenUsed/>
    <w:qFormat/>
    <w:rsid w:val="00D61A43"/>
    <w:pPr>
      <w:spacing w:before="100" w:beforeAutospacing="1" w:after="100" w:afterAutospacing="1"/>
    </w:pPr>
    <w:rPr>
      <w:rFonts w:ascii="Times New Roman" w:eastAsia="Times New Roman" w:hAnsi="Times New Roman" w:cs="Times New Roman"/>
      <w:sz w:val="24"/>
    </w:rPr>
  </w:style>
  <w:style w:type="paragraph" w:customStyle="1" w:styleId="normal0">
    <w:name w:val="normal"/>
    <w:qFormat/>
    <w:rsid w:val="00D61A43"/>
    <w:rPr>
      <w:rFonts w:ascii="Times New Roman" w:eastAsia="Calibri" w:hAnsi="Times New Roman" w:cs="Times New Roman"/>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E4049D"/>
    <w:rPr>
      <w:rFonts w:ascii="Times New Roman" w:eastAsia="Times New Roman" w:hAnsi="Times New Roman" w:cs="Times New Roman"/>
    </w:rPr>
  </w:style>
  <w:style w:type="character" w:customStyle="1" w:styleId="rsepacopybody">
    <w:name w:val="r~sep~acopybody"/>
    <w:rsid w:val="00E4049D"/>
  </w:style>
  <w:style w:type="character" w:customStyle="1" w:styleId="CiteChar">
    <w:name w:val="Cite Char"/>
    <w:aliases w:val="cite_tag Char, Char Char Char Char1 Char,Char Char Char Char1 Char Char,Char Char Char Char1 Char Char1,Char Char Char Char1 Char,Heading 21 Char,Heading 2 Char Char Char Char Char1,Heading 2 Char Char,Heading 2 Char Char Char Char,TAG Char"/>
    <w:qFormat/>
    <w:rsid w:val="00FC509E"/>
    <w:rPr>
      <w:rFonts w:ascii="Arial" w:hAnsi="Arial"/>
      <w:b/>
      <w:sz w:val="24"/>
      <w:u w:val="single"/>
    </w:rPr>
  </w:style>
  <w:style w:type="character" w:customStyle="1" w:styleId="UnderlineBold">
    <w:name w:val="Underline + Bold"/>
    <w:uiPriority w:val="1"/>
    <w:qFormat/>
    <w:rsid w:val="00FC509E"/>
    <w:rPr>
      <w:b/>
      <w:sz w:val="20"/>
      <w:u w:val="single"/>
    </w:rPr>
  </w:style>
  <w:style w:type="character" w:customStyle="1" w:styleId="Style1Char">
    <w:name w:val="Style1 Char"/>
    <w:link w:val="Style1"/>
    <w:locked/>
    <w:rsid w:val="00FC509E"/>
    <w:rPr>
      <w:rFonts w:ascii="SimSun" w:eastAsia="SimSun" w:hAnsi="SimSun"/>
      <w:u w:val="single"/>
      <w:lang w:eastAsia="zh-CN"/>
    </w:rPr>
  </w:style>
  <w:style w:type="paragraph" w:customStyle="1" w:styleId="Style1">
    <w:name w:val="Style1"/>
    <w:basedOn w:val="Normal"/>
    <w:link w:val="Style1Char"/>
    <w:rsid w:val="00FC509E"/>
    <w:rPr>
      <w:rFonts w:ascii="SimSun" w:eastAsia="SimSun" w:hAnsi="SimSun"/>
      <w:sz w:val="24"/>
      <w:u w:val="single"/>
      <w:lang w:eastAsia="zh-CN"/>
    </w:rPr>
  </w:style>
  <w:style w:type="paragraph" w:customStyle="1" w:styleId="Style3">
    <w:name w:val="Style3"/>
    <w:basedOn w:val="Normal"/>
    <w:link w:val="Style3Char"/>
    <w:qFormat/>
    <w:rsid w:val="00BC2AE7"/>
    <w:rPr>
      <w:rFonts w:ascii="Arial Narrow" w:eastAsia="Times New Roman" w:hAnsi="Arial Narrow" w:cs="Times New Roman"/>
      <w:b/>
    </w:rPr>
  </w:style>
  <w:style w:type="character" w:customStyle="1" w:styleId="Style3Char">
    <w:name w:val="Style3 Char"/>
    <w:link w:val="Style3"/>
    <w:locked/>
    <w:rsid w:val="00BC2AE7"/>
    <w:rPr>
      <w:rFonts w:ascii="Arial Narrow" w:eastAsia="Times New Roman" w:hAnsi="Arial Narrow" w:cs="Times New Roman"/>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Normal (Web)"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C2AE7"/>
    <w:rPr>
      <w:rFonts w:ascii="Calibri" w:hAnsi="Calibri"/>
      <w:sz w:val="22"/>
    </w:rPr>
  </w:style>
  <w:style w:type="paragraph" w:styleId="Heading1">
    <w:name w:val="heading 1"/>
    <w:aliases w:val="Pocket"/>
    <w:basedOn w:val="Normal"/>
    <w:next w:val="Normal"/>
    <w:link w:val="Heading1Char"/>
    <w:uiPriority w:val="1"/>
    <w:qFormat/>
    <w:rsid w:val="00BC2AE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BC2AE7"/>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Char,Char Char Char Char Char Char Char Char,Citation,Char1,Char Char Char Char Char Char Char,Text 7,Tag Char Char,Bold Cite,Cite 1,Read Char"/>
    <w:basedOn w:val="Normal"/>
    <w:next w:val="Normal"/>
    <w:link w:val="Heading3Char"/>
    <w:uiPriority w:val="9"/>
    <w:unhideWhenUsed/>
    <w:qFormat/>
    <w:rsid w:val="00BC2AE7"/>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Normal Tag,small text,heading 2,Ch,no read,No Spacing211,No Spacing2111,Heading 2 Char2 Char,Heading 2 Char1 Char Char,No Spacing11111,No Spacing111111,CD - Cite,No Spacing12,ta,small space,Medium Grid 21,TAG,tag,Tags, Ch"/>
    <w:basedOn w:val="Normal"/>
    <w:next w:val="Normal"/>
    <w:link w:val="Heading4Char"/>
    <w:unhideWhenUsed/>
    <w:qFormat/>
    <w:rsid w:val="00BC2AE7"/>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
    <w:basedOn w:val="DefaultParagraphFont"/>
    <w:uiPriority w:val="7"/>
    <w:qFormat/>
    <w:rsid w:val="00BC2AE7"/>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BC2AE7"/>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BC2AE7"/>
    <w:rPr>
      <w:rFonts w:asciiTheme="majorHAnsi" w:eastAsiaTheme="majorEastAsia" w:hAnsiTheme="majorHAnsi" w:cstheme="majorBidi"/>
      <w:b/>
      <w:bCs/>
      <w:sz w:val="44"/>
      <w:szCs w:val="44"/>
      <w:u w:val="double"/>
    </w:rPr>
  </w:style>
  <w:style w:type="character" w:customStyle="1" w:styleId="Heading3Char">
    <w:name w:val="Heading 3 Char"/>
    <w:aliases w:val="Block Char,Char Char,Char Char Char Char Char Char Char Char Char,Citation Char,Char1 Char,Char Char Char Char Char Char Char Char1,Text 7 Char,Tag Char Char Char,Bold Cite Char,Cite 1 Char,Read Char Char"/>
    <w:basedOn w:val="DefaultParagraphFont"/>
    <w:link w:val="Heading3"/>
    <w:uiPriority w:val="9"/>
    <w:rsid w:val="00BC2AE7"/>
    <w:rPr>
      <w:rFonts w:asciiTheme="majorHAnsi" w:eastAsiaTheme="majorEastAsia" w:hAnsiTheme="majorHAnsi" w:cstheme="majorBidi"/>
      <w:b/>
      <w:bCs/>
      <w:sz w:val="32"/>
      <w:u w:val="single"/>
    </w:rPr>
  </w:style>
  <w:style w:type="character" w:customStyle="1" w:styleId="Heading4Char">
    <w:name w:val="Heading 4 Char"/>
    <w:aliases w:val="Tag Char,Big card Char,body Char,Normal Tag Char,small text Char,heading 2 Char,Ch Char,no read Char,No Spacing211 Char,No Spacing2111 Char,Heading 2 Char2 Char Char,Heading 2 Char1 Char Char Char,No Spacing11111 Char,CD - Cite Char"/>
    <w:basedOn w:val="DefaultParagraphFont"/>
    <w:link w:val="Heading4"/>
    <w:uiPriority w:val="9"/>
    <w:rsid w:val="00BC2AE7"/>
    <w:rPr>
      <w:rFonts w:asciiTheme="majorHAnsi" w:eastAsiaTheme="majorEastAsia" w:hAnsiTheme="majorHAnsi" w:cstheme="majorBidi"/>
      <w:b/>
      <w:bCs/>
      <w:iCs/>
      <w:sz w:val="26"/>
    </w:rPr>
  </w:style>
  <w:style w:type="paragraph" w:styleId="NoSpacing">
    <w:name w:val="No Spacing"/>
    <w:aliases w:val="indent"/>
    <w:qFormat/>
    <w:rsid w:val="00BC2AE7"/>
  </w:style>
  <w:style w:type="character" w:customStyle="1" w:styleId="StyleStyleBold12pt">
    <w:name w:val="Style Style Bold + 12 pt"/>
    <w:aliases w:val="Cite,Style Style Bold,Style Style Bold + 12pt,Style Style Bold + 10 pt,Style Style + 12 pt,Style Style Bo... +,Old Cite,Style 13 pt Bold,Style Style Bold + 11 pt,tagld + 12 pt,Style Style Bold + 13 pt"/>
    <w:basedOn w:val="DefaultParagraphFont"/>
    <w:uiPriority w:val="5"/>
    <w:qFormat/>
    <w:rsid w:val="00BC2AE7"/>
    <w:rPr>
      <w:b/>
      <w:sz w:val="26"/>
      <w:u w:val="none"/>
    </w:rPr>
  </w:style>
  <w:style w:type="character" w:customStyle="1" w:styleId="StyleBoldUnderline">
    <w:name w:val="Style Bold Underline"/>
    <w:aliases w:val="Underline,apple-style-span + 6 pt,Bold,Kern at 16 pt,Intense Emphasis1,Intense Emphasis2,HHeading 3 + 12 pt,Style,ci,Intense Emphasis11,Intense Emphasis111,Heading 3 Char Char Char1,Citation Char Char Char,c,cite,Bo,Style Underline"/>
    <w:basedOn w:val="DefaultParagraphFont"/>
    <w:uiPriority w:val="6"/>
    <w:qFormat/>
    <w:rsid w:val="00BC2AE7"/>
    <w:rPr>
      <w:b/>
      <w:sz w:val="22"/>
      <w:u w:val="single"/>
    </w:rPr>
  </w:style>
  <w:style w:type="paragraph" w:styleId="DocumentMap">
    <w:name w:val="Document Map"/>
    <w:basedOn w:val="Normal"/>
    <w:link w:val="DocumentMapChar"/>
    <w:uiPriority w:val="99"/>
    <w:semiHidden/>
    <w:unhideWhenUsed/>
    <w:rsid w:val="00BC2AE7"/>
    <w:rPr>
      <w:rFonts w:ascii="Lucida Grande" w:hAnsi="Lucida Grande" w:cs="Lucida Grande"/>
    </w:rPr>
  </w:style>
  <w:style w:type="character" w:customStyle="1" w:styleId="DocumentMapChar">
    <w:name w:val="Document Map Char"/>
    <w:basedOn w:val="DefaultParagraphFont"/>
    <w:link w:val="DocumentMap"/>
    <w:uiPriority w:val="99"/>
    <w:semiHidden/>
    <w:rsid w:val="00BC2AE7"/>
    <w:rPr>
      <w:rFonts w:ascii="Lucida Grande" w:hAnsi="Lucida Grande" w:cs="Lucida Grande"/>
      <w:sz w:val="22"/>
    </w:rPr>
  </w:style>
  <w:style w:type="paragraph" w:styleId="ListParagraph">
    <w:name w:val="List Paragraph"/>
    <w:basedOn w:val="Normal"/>
    <w:uiPriority w:val="34"/>
    <w:rsid w:val="00BC2AE7"/>
    <w:pPr>
      <w:ind w:left="720"/>
      <w:contextualSpacing/>
    </w:pPr>
  </w:style>
  <w:style w:type="paragraph" w:styleId="Header">
    <w:name w:val="header"/>
    <w:basedOn w:val="Normal"/>
    <w:link w:val="HeaderChar"/>
    <w:uiPriority w:val="99"/>
    <w:unhideWhenUsed/>
    <w:rsid w:val="00BC2AE7"/>
    <w:pPr>
      <w:tabs>
        <w:tab w:val="center" w:pos="4320"/>
        <w:tab w:val="right" w:pos="8640"/>
      </w:tabs>
    </w:pPr>
  </w:style>
  <w:style w:type="character" w:customStyle="1" w:styleId="HeaderChar">
    <w:name w:val="Header Char"/>
    <w:basedOn w:val="DefaultParagraphFont"/>
    <w:link w:val="Header"/>
    <w:uiPriority w:val="99"/>
    <w:rsid w:val="00BC2AE7"/>
    <w:rPr>
      <w:rFonts w:ascii="Calibri" w:hAnsi="Calibri"/>
      <w:sz w:val="22"/>
    </w:rPr>
  </w:style>
  <w:style w:type="paragraph" w:styleId="Footer">
    <w:name w:val="footer"/>
    <w:basedOn w:val="Normal"/>
    <w:link w:val="FooterChar"/>
    <w:uiPriority w:val="99"/>
    <w:unhideWhenUsed/>
    <w:rsid w:val="00BC2AE7"/>
    <w:pPr>
      <w:tabs>
        <w:tab w:val="center" w:pos="4320"/>
        <w:tab w:val="right" w:pos="8640"/>
      </w:tabs>
    </w:pPr>
  </w:style>
  <w:style w:type="character" w:customStyle="1" w:styleId="FooterChar">
    <w:name w:val="Footer Char"/>
    <w:basedOn w:val="DefaultParagraphFont"/>
    <w:link w:val="Footer"/>
    <w:uiPriority w:val="99"/>
    <w:rsid w:val="00BC2AE7"/>
    <w:rPr>
      <w:rFonts w:ascii="Calibri" w:hAnsi="Calibri"/>
      <w:sz w:val="22"/>
    </w:rPr>
  </w:style>
  <w:style w:type="character" w:styleId="PageNumber">
    <w:name w:val="page number"/>
    <w:basedOn w:val="DefaultParagraphFont"/>
    <w:uiPriority w:val="99"/>
    <w:semiHidden/>
    <w:unhideWhenUsed/>
    <w:rsid w:val="00BC2AE7"/>
  </w:style>
  <w:style w:type="character" w:styleId="Hyperlink">
    <w:name w:val="Hyperlink"/>
    <w:aliases w:val="heading 1 (block title),Important,Read,Internet Link"/>
    <w:basedOn w:val="DefaultParagraphFont"/>
    <w:uiPriority w:val="99"/>
    <w:unhideWhenUsed/>
    <w:rsid w:val="00BC2AE7"/>
    <w:rPr>
      <w:color w:val="0000FF" w:themeColor="hyperlink"/>
      <w:u w:val="single"/>
    </w:rPr>
  </w:style>
  <w:style w:type="character" w:styleId="Strong">
    <w:name w:val="Strong"/>
    <w:aliases w:val="Heading 3 Char Char Char, Char Char Char1,Char Char Char1,cites Char Char,Heading 3 Char1 Char,Citation Char Char1 Char Char Char Char Char,Citation Char Char Char1,Heading 3 Char Char Char Char,Heading 3 Char Char,Heading 3 Char1,Char Char2"/>
    <w:uiPriority w:val="22"/>
    <w:qFormat/>
    <w:rsid w:val="0083647C"/>
    <w:rPr>
      <w:b/>
      <w:bCs/>
    </w:rPr>
  </w:style>
  <w:style w:type="character" w:customStyle="1" w:styleId="underline">
    <w:name w:val="underline"/>
    <w:link w:val="textbold"/>
    <w:qFormat/>
    <w:rsid w:val="0083647C"/>
    <w:rPr>
      <w:b/>
      <w:u w:val="single"/>
    </w:rPr>
  </w:style>
  <w:style w:type="paragraph" w:customStyle="1" w:styleId="textbold">
    <w:name w:val="text bold"/>
    <w:basedOn w:val="Normal"/>
    <w:link w:val="underline"/>
    <w:qFormat/>
    <w:rsid w:val="0083647C"/>
    <w:pPr>
      <w:ind w:left="720"/>
      <w:jc w:val="both"/>
    </w:pPr>
    <w:rPr>
      <w:rFonts w:asciiTheme="minorHAnsi" w:hAnsiTheme="minorHAnsi"/>
      <w:b/>
      <w:sz w:val="24"/>
      <w:u w:val="single"/>
    </w:rPr>
  </w:style>
  <w:style w:type="character" w:customStyle="1" w:styleId="tagChar">
    <w:name w:val="tag Char"/>
    <w:basedOn w:val="DefaultParagraphFont"/>
    <w:rsid w:val="0083647C"/>
    <w:rPr>
      <w:rFonts w:ascii="Times New Roman" w:eastAsia="Times New Roman" w:hAnsi="Times New Roman" w:cs="Times New Roman"/>
      <w:b/>
      <w:szCs w:val="20"/>
    </w:rPr>
  </w:style>
  <w:style w:type="character" w:customStyle="1" w:styleId="apple-style-span">
    <w:name w:val="apple-style-span"/>
    <w:basedOn w:val="DefaultParagraphFont"/>
    <w:rsid w:val="00CF176F"/>
  </w:style>
  <w:style w:type="paragraph" w:customStyle="1" w:styleId="Card">
    <w:name w:val="Card"/>
    <w:basedOn w:val="Normal"/>
    <w:qFormat/>
    <w:rsid w:val="00CF176F"/>
    <w:pPr>
      <w:ind w:left="360"/>
      <w:jc w:val="both"/>
    </w:pPr>
    <w:rPr>
      <w:rFonts w:ascii="Times New Roman" w:eastAsia="Cambria" w:hAnsi="Times New Roman" w:cs="Times New Roman"/>
      <w:sz w:val="24"/>
    </w:rPr>
  </w:style>
  <w:style w:type="paragraph" w:customStyle="1" w:styleId="card0">
    <w:name w:val="card"/>
    <w:basedOn w:val="Normal"/>
    <w:next w:val="Normal"/>
    <w:link w:val="cardChar"/>
    <w:qFormat/>
    <w:rsid w:val="00CF176F"/>
    <w:pPr>
      <w:ind w:left="288" w:right="288"/>
    </w:pPr>
    <w:rPr>
      <w:rFonts w:ascii="Times New Roman" w:eastAsia="Times New Roman" w:hAnsi="Times New Roman" w:cs="Times New Roman"/>
      <w:sz w:val="16"/>
    </w:rPr>
  </w:style>
  <w:style w:type="character" w:customStyle="1" w:styleId="cardChar">
    <w:name w:val="card Char"/>
    <w:link w:val="card0"/>
    <w:rsid w:val="00CF176F"/>
    <w:rPr>
      <w:rFonts w:ascii="Times New Roman" w:eastAsia="Times New Roman" w:hAnsi="Times New Roman" w:cs="Times New Roman"/>
      <w:sz w:val="16"/>
    </w:rPr>
  </w:style>
  <w:style w:type="paragraph" w:customStyle="1" w:styleId="Nothing">
    <w:name w:val="Nothing"/>
    <w:link w:val="NothingChar"/>
    <w:qFormat/>
    <w:rsid w:val="00CF176F"/>
    <w:pPr>
      <w:jc w:val="both"/>
    </w:pPr>
    <w:rPr>
      <w:rFonts w:ascii="Times New Roman" w:eastAsia="Times New Roman" w:hAnsi="Times New Roman" w:cs="Times New Roman"/>
      <w:sz w:val="20"/>
    </w:rPr>
  </w:style>
  <w:style w:type="character" w:customStyle="1" w:styleId="NothingChar">
    <w:name w:val="Nothing Char"/>
    <w:link w:val="Nothing"/>
    <w:locked/>
    <w:rsid w:val="00CF176F"/>
    <w:rPr>
      <w:rFonts w:ascii="Times New Roman" w:eastAsia="Times New Roman" w:hAnsi="Times New Roman" w:cs="Times New Roman"/>
      <w:sz w:val="20"/>
    </w:rPr>
  </w:style>
  <w:style w:type="character" w:customStyle="1" w:styleId="Author-Date">
    <w:name w:val="Author-Date"/>
    <w:qFormat/>
    <w:rsid w:val="00CF176F"/>
    <w:rPr>
      <w:b/>
      <w:bCs w:val="0"/>
      <w:sz w:val="24"/>
    </w:rPr>
  </w:style>
  <w:style w:type="paragraph" w:customStyle="1" w:styleId="Cards">
    <w:name w:val="Cards"/>
    <w:next w:val="Nothing"/>
    <w:link w:val="CardsChar"/>
    <w:qFormat/>
    <w:rsid w:val="00CF176F"/>
    <w:pPr>
      <w:widowControl w:val="0"/>
      <w:ind w:left="432" w:right="432"/>
    </w:pPr>
    <w:rPr>
      <w:rFonts w:ascii="Times New Roman" w:eastAsia="Times New Roman" w:hAnsi="Times New Roman" w:cs="Times New Roman"/>
      <w:sz w:val="20"/>
    </w:rPr>
  </w:style>
  <w:style w:type="character" w:customStyle="1" w:styleId="DebateUnderline">
    <w:name w:val="Debate Underline"/>
    <w:qFormat/>
    <w:rsid w:val="00CF176F"/>
    <w:rPr>
      <w:rFonts w:ascii="Times New Roman" w:hAnsi="Times New Roman"/>
      <w:sz w:val="20"/>
      <w:u w:val="thick"/>
    </w:rPr>
  </w:style>
  <w:style w:type="character" w:customStyle="1" w:styleId="CardsChar">
    <w:name w:val="Cards Char"/>
    <w:link w:val="Cards"/>
    <w:locked/>
    <w:rsid w:val="00CF176F"/>
    <w:rPr>
      <w:rFonts w:ascii="Times New Roman" w:eastAsia="Times New Roman" w:hAnsi="Times New Roman" w:cs="Times New Roman"/>
      <w:sz w:val="20"/>
    </w:rPr>
  </w:style>
  <w:style w:type="character" w:customStyle="1" w:styleId="apple-converted-space">
    <w:name w:val="apple-converted-space"/>
    <w:rsid w:val="00CF176F"/>
  </w:style>
  <w:style w:type="character" w:customStyle="1" w:styleId="StyleStyle7pt8pt">
    <w:name w:val="Style Style 7 pt + 8 pt"/>
    <w:rsid w:val="00EE7949"/>
    <w:rPr>
      <w:sz w:val="16"/>
    </w:rPr>
  </w:style>
  <w:style w:type="character" w:customStyle="1" w:styleId="pagetitle">
    <w:name w:val="pagetitle"/>
    <w:rsid w:val="00EE7949"/>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unhideWhenUsed/>
    <w:qFormat/>
    <w:rsid w:val="00D61A43"/>
    <w:pPr>
      <w:spacing w:before="100" w:beforeAutospacing="1" w:after="100" w:afterAutospacing="1"/>
    </w:pPr>
    <w:rPr>
      <w:rFonts w:ascii="Times New Roman" w:eastAsia="Times New Roman" w:hAnsi="Times New Roman" w:cs="Times New Roman"/>
      <w:sz w:val="24"/>
    </w:rPr>
  </w:style>
  <w:style w:type="paragraph" w:customStyle="1" w:styleId="normal0">
    <w:name w:val="normal"/>
    <w:qFormat/>
    <w:rsid w:val="00D61A43"/>
    <w:rPr>
      <w:rFonts w:ascii="Times New Roman" w:eastAsia="Calibri" w:hAnsi="Times New Roman" w:cs="Times New Roman"/>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E4049D"/>
    <w:rPr>
      <w:rFonts w:ascii="Times New Roman" w:eastAsia="Times New Roman" w:hAnsi="Times New Roman" w:cs="Times New Roman"/>
    </w:rPr>
  </w:style>
  <w:style w:type="character" w:customStyle="1" w:styleId="rsepacopybody">
    <w:name w:val="r~sep~acopybody"/>
    <w:rsid w:val="00E4049D"/>
  </w:style>
  <w:style w:type="character" w:customStyle="1" w:styleId="CiteChar">
    <w:name w:val="Cite Char"/>
    <w:aliases w:val="cite_tag Char, Char Char Char Char1 Char,Char Char Char Char1 Char Char,Char Char Char Char1 Char Char1,Char Char Char Char1 Char,Heading 21 Char,Heading 2 Char Char Char Char Char1,Heading 2 Char Char,Heading 2 Char Char Char Char,TAG Char"/>
    <w:qFormat/>
    <w:rsid w:val="00FC509E"/>
    <w:rPr>
      <w:rFonts w:ascii="Arial" w:hAnsi="Arial"/>
      <w:b/>
      <w:sz w:val="24"/>
      <w:u w:val="single"/>
    </w:rPr>
  </w:style>
  <w:style w:type="character" w:customStyle="1" w:styleId="UnderlineBold">
    <w:name w:val="Underline + Bold"/>
    <w:uiPriority w:val="1"/>
    <w:qFormat/>
    <w:rsid w:val="00FC509E"/>
    <w:rPr>
      <w:b/>
      <w:sz w:val="20"/>
      <w:u w:val="single"/>
    </w:rPr>
  </w:style>
  <w:style w:type="character" w:customStyle="1" w:styleId="Style1Char">
    <w:name w:val="Style1 Char"/>
    <w:link w:val="Style1"/>
    <w:locked/>
    <w:rsid w:val="00FC509E"/>
    <w:rPr>
      <w:rFonts w:ascii="SimSun" w:eastAsia="SimSun" w:hAnsi="SimSun"/>
      <w:u w:val="single"/>
      <w:lang w:eastAsia="zh-CN"/>
    </w:rPr>
  </w:style>
  <w:style w:type="paragraph" w:customStyle="1" w:styleId="Style1">
    <w:name w:val="Style1"/>
    <w:basedOn w:val="Normal"/>
    <w:link w:val="Style1Char"/>
    <w:rsid w:val="00FC509E"/>
    <w:rPr>
      <w:rFonts w:ascii="SimSun" w:eastAsia="SimSun" w:hAnsi="SimSun"/>
      <w:sz w:val="24"/>
      <w:u w:val="single"/>
      <w:lang w:eastAsia="zh-CN"/>
    </w:rPr>
  </w:style>
  <w:style w:type="paragraph" w:customStyle="1" w:styleId="Style3">
    <w:name w:val="Style3"/>
    <w:basedOn w:val="Normal"/>
    <w:link w:val="Style3Char"/>
    <w:qFormat/>
    <w:rsid w:val="00BC2AE7"/>
    <w:rPr>
      <w:rFonts w:ascii="Arial Narrow" w:eastAsia="Times New Roman" w:hAnsi="Arial Narrow" w:cs="Times New Roman"/>
      <w:b/>
    </w:rPr>
  </w:style>
  <w:style w:type="character" w:customStyle="1" w:styleId="Style3Char">
    <w:name w:val="Style3 Char"/>
    <w:link w:val="Style3"/>
    <w:locked/>
    <w:rsid w:val="00BC2AE7"/>
    <w:rPr>
      <w:rFonts w:ascii="Arial Narrow" w:eastAsia="Times New Roman" w:hAnsi="Arial Narrow" w:cs="Times New Roman"/>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8" Type="http://schemas.openxmlformats.org/officeDocument/2006/relationships/hyperlink" Target="http://blog.heritage.org/2013/06/26/human-trafficking-still-a-major-concern-in-asia/" TargetMode="External"/><Relationship Id="rId3" Type="http://schemas.microsoft.com/office/2007/relationships/stylesWithEffects" Target="stylesWithEffects.xml"/><Relationship Id="rId12" Type="http://schemas.openxmlformats.org/officeDocument/2006/relationships/hyperlink" Target="http://belfercenter.ksg.harvard.edu/publication/23296/why_states_wont_give_nuclear_weapons_to_terrorists.html" TargetMode="External"/><Relationship Id="rId7" Type="http://schemas.openxmlformats.org/officeDocument/2006/relationships/endnotes" Target="endnotes.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1" Type="http://schemas.openxmlformats.org/officeDocument/2006/relationships/hyperlink" Target="http://www.heritage.org/research/reports/2006/05/one-hundred-percent-cargo-scanning-and-cargo-seals-wasteful-and-unproductive-proposals" TargetMode="Externa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customXml" Target="../customXml/item1.xml"/><Relationship Id="rId10" Type="http://schemas.openxmlformats.org/officeDocument/2006/relationships/hyperlink" Target="http://publicintelligence.net/dhs-marine-transportation/" TargetMode="External"/><Relationship Id="rId1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iipdigital.usembassy.gov/st/english/article/2013/05/20130517147597.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ryannierman:Documents: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13E93E2-E544-45B2-ADDF-26DD7C279527}"/>
</file>

<file path=customXml/itemProps2.xml><?xml version="1.0" encoding="utf-8"?>
<ds:datastoreItem xmlns:ds="http://schemas.openxmlformats.org/officeDocument/2006/customXml" ds:itemID="{6B407891-BB82-4C46-BA4B-866A4BE7429E}"/>
</file>

<file path=customXml/itemProps3.xml><?xml version="1.0" encoding="utf-8"?>
<ds:datastoreItem xmlns:ds="http://schemas.openxmlformats.org/officeDocument/2006/customXml" ds:itemID="{01B75892-69DB-4313-BED2-AF93826D7809}"/>
</file>

<file path=docProps/app.xml><?xml version="1.0" encoding="utf-8"?>
<Properties xmlns="http://schemas.openxmlformats.org/officeDocument/2006/extended-properties" xmlns:vt="http://schemas.openxmlformats.org/officeDocument/2006/docPropsVTypes">
  <Template>Debate.dotm</Template>
  <TotalTime>108</TotalTime>
  <Pages>105</Pages>
  <Words>52094</Words>
  <Characters>296941</Characters>
  <Application>Microsoft Macintosh Word</Application>
  <DocSecurity>0</DocSecurity>
  <Lines>2474</Lines>
  <Paragraphs>696</Paragraphs>
  <ScaleCrop>false</ScaleCrop>
  <Company>Whitman College</Company>
  <LinksUpToDate>false</LinksUpToDate>
  <CharactersWithSpaces>348339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Nierman</dc:creator>
  <cp:keywords/>
  <dc:description/>
  <cp:lastModifiedBy>Ryan Nierman</cp:lastModifiedBy>
  <cp:revision>34</cp:revision>
  <dcterms:created xsi:type="dcterms:W3CDTF">2014-07-16T15:43:00Z</dcterms:created>
  <dcterms:modified xsi:type="dcterms:W3CDTF">2014-07-22T18:00:00Z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