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Pr="00EB2FDA" w:rsidRDefault="00763BAE" w:rsidP="007E0BF1">
      <w:pPr>
        <w:pStyle w:val="filetitle"/>
      </w:pPr>
      <w:bookmarkStart w:id="0" w:name="_GoBack"/>
      <w:bookmarkEnd w:id="0"/>
      <w:r w:rsidRPr="007E0BF1">
        <w:t>Oil</w:t>
      </w:r>
      <w:r w:rsidRPr="00EB2FDA">
        <w:t xml:space="preserve"> DA – MGW 2014</w:t>
      </w:r>
    </w:p>
    <w:p w:rsidR="00763BAE" w:rsidRDefault="00763BAE" w:rsidP="00763BAE">
      <w:pPr>
        <w:rPr>
          <w:rFonts w:asciiTheme="minorHAnsi" w:hAnsiTheme="minorHAnsi"/>
        </w:rPr>
      </w:pPr>
    </w:p>
    <w:p w:rsidR="00B837DE" w:rsidRDefault="007E0BF1">
      <w:pPr>
        <w:pStyle w:val="TOC1"/>
        <w:tabs>
          <w:tab w:val="right" w:leader="dot" w:pos="9350"/>
        </w:tabs>
        <w:rPr>
          <w:rFonts w:asciiTheme="minorHAnsi" w:eastAsiaTheme="minorEastAsia" w:hAnsiTheme="minorHAnsi" w:cstheme="minorBidi"/>
          <w:noProof/>
        </w:rPr>
      </w:pPr>
      <w:r>
        <w:rPr>
          <w:rFonts w:asciiTheme="minorHAnsi" w:hAnsiTheme="minorHAnsi"/>
        </w:rPr>
        <w:fldChar w:fldCharType="begin"/>
      </w:r>
      <w:r>
        <w:rPr>
          <w:rFonts w:asciiTheme="minorHAnsi" w:hAnsiTheme="minorHAnsi"/>
        </w:rPr>
        <w:instrText xml:space="preserve"> TOC \o "1-3" \h \z \u </w:instrText>
      </w:r>
      <w:r>
        <w:rPr>
          <w:rFonts w:asciiTheme="minorHAnsi" w:hAnsiTheme="minorHAnsi"/>
        </w:rPr>
        <w:fldChar w:fldCharType="separate"/>
      </w:r>
      <w:hyperlink w:anchor="_Toc393697479" w:history="1">
        <w:r w:rsidR="00B837DE" w:rsidRPr="00793063">
          <w:rPr>
            <w:rStyle w:val="Hyperlink"/>
            <w:noProof/>
          </w:rPr>
          <w:t>Uniqueness</w:t>
        </w:r>
        <w:r w:rsidR="00B837DE">
          <w:rPr>
            <w:noProof/>
            <w:webHidden/>
          </w:rPr>
          <w:tab/>
        </w:r>
        <w:r w:rsidR="00B837DE">
          <w:rPr>
            <w:noProof/>
            <w:webHidden/>
          </w:rPr>
          <w:fldChar w:fldCharType="begin"/>
        </w:r>
        <w:r w:rsidR="00B837DE">
          <w:rPr>
            <w:noProof/>
            <w:webHidden/>
          </w:rPr>
          <w:instrText xml:space="preserve"> PAGEREF _Toc393697479 \h </w:instrText>
        </w:r>
        <w:r w:rsidR="00B837DE">
          <w:rPr>
            <w:noProof/>
            <w:webHidden/>
          </w:rPr>
        </w:r>
        <w:r w:rsidR="00B837DE">
          <w:rPr>
            <w:noProof/>
            <w:webHidden/>
          </w:rPr>
          <w:fldChar w:fldCharType="separate"/>
        </w:r>
        <w:r w:rsidR="00B837DE">
          <w:rPr>
            <w:noProof/>
            <w:webHidden/>
          </w:rPr>
          <w:t>3</w:t>
        </w:r>
        <w:r w:rsidR="00B837DE">
          <w:rPr>
            <w:noProof/>
            <w:webHidden/>
          </w:rPr>
          <w:fldChar w:fldCharType="end"/>
        </w:r>
      </w:hyperlink>
    </w:p>
    <w:p w:rsidR="00B837DE" w:rsidRDefault="00930F0B">
      <w:pPr>
        <w:pStyle w:val="TOC2"/>
        <w:tabs>
          <w:tab w:val="right" w:leader="dot" w:pos="9350"/>
        </w:tabs>
        <w:rPr>
          <w:rFonts w:asciiTheme="minorHAnsi" w:eastAsiaTheme="minorEastAsia" w:hAnsiTheme="minorHAnsi" w:cstheme="minorBidi"/>
          <w:noProof/>
        </w:rPr>
      </w:pPr>
      <w:hyperlink w:anchor="_Toc393697480" w:history="1">
        <w:r w:rsidR="00B837DE" w:rsidRPr="00793063">
          <w:rPr>
            <w:rStyle w:val="Hyperlink"/>
            <w:noProof/>
          </w:rPr>
          <w:t>Prices Up/Supply Tight</w:t>
        </w:r>
        <w:r w:rsidR="00B837DE">
          <w:rPr>
            <w:noProof/>
            <w:webHidden/>
          </w:rPr>
          <w:tab/>
        </w:r>
        <w:r w:rsidR="00B837DE">
          <w:rPr>
            <w:noProof/>
            <w:webHidden/>
          </w:rPr>
          <w:fldChar w:fldCharType="begin"/>
        </w:r>
        <w:r w:rsidR="00B837DE">
          <w:rPr>
            <w:noProof/>
            <w:webHidden/>
          </w:rPr>
          <w:instrText xml:space="preserve"> PAGEREF _Toc393697480 \h </w:instrText>
        </w:r>
        <w:r w:rsidR="00B837DE">
          <w:rPr>
            <w:noProof/>
            <w:webHidden/>
          </w:rPr>
        </w:r>
        <w:r w:rsidR="00B837DE">
          <w:rPr>
            <w:noProof/>
            <w:webHidden/>
          </w:rPr>
          <w:fldChar w:fldCharType="separate"/>
        </w:r>
        <w:r w:rsidR="00B837DE">
          <w:rPr>
            <w:noProof/>
            <w:webHidden/>
          </w:rPr>
          <w:t>4</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81" w:history="1">
        <w:r w:rsidR="00B837DE" w:rsidRPr="00793063">
          <w:rPr>
            <w:rStyle w:val="Hyperlink"/>
            <w:noProof/>
          </w:rPr>
          <w:t>Prices Up – Laundry List</w:t>
        </w:r>
        <w:r w:rsidR="00B837DE">
          <w:rPr>
            <w:noProof/>
            <w:webHidden/>
          </w:rPr>
          <w:tab/>
        </w:r>
        <w:r w:rsidR="00B837DE">
          <w:rPr>
            <w:noProof/>
            <w:webHidden/>
          </w:rPr>
          <w:fldChar w:fldCharType="begin"/>
        </w:r>
        <w:r w:rsidR="00B837DE">
          <w:rPr>
            <w:noProof/>
            <w:webHidden/>
          </w:rPr>
          <w:instrText xml:space="preserve"> PAGEREF _Toc393697481 \h </w:instrText>
        </w:r>
        <w:r w:rsidR="00B837DE">
          <w:rPr>
            <w:noProof/>
            <w:webHidden/>
          </w:rPr>
        </w:r>
        <w:r w:rsidR="00B837DE">
          <w:rPr>
            <w:noProof/>
            <w:webHidden/>
          </w:rPr>
          <w:fldChar w:fldCharType="separate"/>
        </w:r>
        <w:r w:rsidR="00B837DE">
          <w:rPr>
            <w:noProof/>
            <w:webHidden/>
          </w:rPr>
          <w:t>5</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82" w:history="1">
        <w:r w:rsidR="00B837DE" w:rsidRPr="00793063">
          <w:rPr>
            <w:rStyle w:val="Hyperlink"/>
            <w:noProof/>
          </w:rPr>
          <w:t>Prices Up – Chinese Hoarding</w:t>
        </w:r>
        <w:r w:rsidR="00B837DE">
          <w:rPr>
            <w:noProof/>
            <w:webHidden/>
          </w:rPr>
          <w:tab/>
        </w:r>
        <w:r w:rsidR="00B837DE">
          <w:rPr>
            <w:noProof/>
            <w:webHidden/>
          </w:rPr>
          <w:fldChar w:fldCharType="begin"/>
        </w:r>
        <w:r w:rsidR="00B837DE">
          <w:rPr>
            <w:noProof/>
            <w:webHidden/>
          </w:rPr>
          <w:instrText xml:space="preserve"> PAGEREF _Toc393697482 \h </w:instrText>
        </w:r>
        <w:r w:rsidR="00B837DE">
          <w:rPr>
            <w:noProof/>
            <w:webHidden/>
          </w:rPr>
        </w:r>
        <w:r w:rsidR="00B837DE">
          <w:rPr>
            <w:noProof/>
            <w:webHidden/>
          </w:rPr>
          <w:fldChar w:fldCharType="separate"/>
        </w:r>
        <w:r w:rsidR="00B837DE">
          <w:rPr>
            <w:noProof/>
            <w:webHidden/>
          </w:rPr>
          <w:t>6</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83" w:history="1">
        <w:r w:rsidR="00B837DE" w:rsidRPr="00793063">
          <w:rPr>
            <w:rStyle w:val="Hyperlink"/>
            <w:noProof/>
          </w:rPr>
          <w:t>Prices Up – Demand Growth</w:t>
        </w:r>
        <w:r w:rsidR="00B837DE">
          <w:rPr>
            <w:noProof/>
            <w:webHidden/>
          </w:rPr>
          <w:tab/>
        </w:r>
        <w:r w:rsidR="00B837DE">
          <w:rPr>
            <w:noProof/>
            <w:webHidden/>
          </w:rPr>
          <w:fldChar w:fldCharType="begin"/>
        </w:r>
        <w:r w:rsidR="00B837DE">
          <w:rPr>
            <w:noProof/>
            <w:webHidden/>
          </w:rPr>
          <w:instrText xml:space="preserve"> PAGEREF _Toc393697483 \h </w:instrText>
        </w:r>
        <w:r w:rsidR="00B837DE">
          <w:rPr>
            <w:noProof/>
            <w:webHidden/>
          </w:rPr>
        </w:r>
        <w:r w:rsidR="00B837DE">
          <w:rPr>
            <w:noProof/>
            <w:webHidden/>
          </w:rPr>
          <w:fldChar w:fldCharType="separate"/>
        </w:r>
        <w:r w:rsidR="00B837DE">
          <w:rPr>
            <w:noProof/>
            <w:webHidden/>
          </w:rPr>
          <w:t>8</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84" w:history="1">
        <w:r w:rsidR="00B837DE" w:rsidRPr="00793063">
          <w:rPr>
            <w:rStyle w:val="Hyperlink"/>
            <w:noProof/>
          </w:rPr>
          <w:t>Prices Up – Supply Tightening</w:t>
        </w:r>
        <w:r w:rsidR="00B837DE">
          <w:rPr>
            <w:noProof/>
            <w:webHidden/>
          </w:rPr>
          <w:tab/>
        </w:r>
        <w:r w:rsidR="00B837DE">
          <w:rPr>
            <w:noProof/>
            <w:webHidden/>
          </w:rPr>
          <w:fldChar w:fldCharType="begin"/>
        </w:r>
        <w:r w:rsidR="00B837DE">
          <w:rPr>
            <w:noProof/>
            <w:webHidden/>
          </w:rPr>
          <w:instrText xml:space="preserve"> PAGEREF _Toc393697484 \h </w:instrText>
        </w:r>
        <w:r w:rsidR="00B837DE">
          <w:rPr>
            <w:noProof/>
            <w:webHidden/>
          </w:rPr>
        </w:r>
        <w:r w:rsidR="00B837DE">
          <w:rPr>
            <w:noProof/>
            <w:webHidden/>
          </w:rPr>
          <w:fldChar w:fldCharType="separate"/>
        </w:r>
        <w:r w:rsidR="00B837DE">
          <w:rPr>
            <w:noProof/>
            <w:webHidden/>
          </w:rPr>
          <w:t>10</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85" w:history="1">
        <w:r w:rsidR="00B837DE" w:rsidRPr="00793063">
          <w:rPr>
            <w:rStyle w:val="Hyperlink"/>
            <w:noProof/>
          </w:rPr>
          <w:t>Prices Up - AT: Shale/Fracking</w:t>
        </w:r>
        <w:r w:rsidR="00B837DE">
          <w:rPr>
            <w:noProof/>
            <w:webHidden/>
          </w:rPr>
          <w:tab/>
        </w:r>
        <w:r w:rsidR="00B837DE">
          <w:rPr>
            <w:noProof/>
            <w:webHidden/>
          </w:rPr>
          <w:fldChar w:fldCharType="begin"/>
        </w:r>
        <w:r w:rsidR="00B837DE">
          <w:rPr>
            <w:noProof/>
            <w:webHidden/>
          </w:rPr>
          <w:instrText xml:space="preserve"> PAGEREF _Toc393697485 \h </w:instrText>
        </w:r>
        <w:r w:rsidR="00B837DE">
          <w:rPr>
            <w:noProof/>
            <w:webHidden/>
          </w:rPr>
        </w:r>
        <w:r w:rsidR="00B837DE">
          <w:rPr>
            <w:noProof/>
            <w:webHidden/>
          </w:rPr>
          <w:fldChar w:fldCharType="separate"/>
        </w:r>
        <w:r w:rsidR="00B837DE">
          <w:rPr>
            <w:noProof/>
            <w:webHidden/>
          </w:rPr>
          <w:t>11</w:t>
        </w:r>
        <w:r w:rsidR="00B837DE">
          <w:rPr>
            <w:noProof/>
            <w:webHidden/>
          </w:rPr>
          <w:fldChar w:fldCharType="end"/>
        </w:r>
      </w:hyperlink>
    </w:p>
    <w:p w:rsidR="00B837DE" w:rsidRDefault="00930F0B">
      <w:pPr>
        <w:pStyle w:val="TOC2"/>
        <w:tabs>
          <w:tab w:val="right" w:leader="dot" w:pos="9350"/>
        </w:tabs>
        <w:rPr>
          <w:rFonts w:asciiTheme="minorHAnsi" w:eastAsiaTheme="minorEastAsia" w:hAnsiTheme="minorHAnsi" w:cstheme="minorBidi"/>
          <w:noProof/>
        </w:rPr>
      </w:pPr>
      <w:hyperlink w:anchor="_Toc393697486" w:history="1">
        <w:r w:rsidR="00B837DE" w:rsidRPr="00793063">
          <w:rPr>
            <w:rStyle w:val="Hyperlink"/>
            <w:noProof/>
          </w:rPr>
          <w:t>Prices Down/Supply Up</w:t>
        </w:r>
        <w:r w:rsidR="00B837DE">
          <w:rPr>
            <w:noProof/>
            <w:webHidden/>
          </w:rPr>
          <w:tab/>
        </w:r>
        <w:r w:rsidR="00B837DE">
          <w:rPr>
            <w:noProof/>
            <w:webHidden/>
          </w:rPr>
          <w:fldChar w:fldCharType="begin"/>
        </w:r>
        <w:r w:rsidR="00B837DE">
          <w:rPr>
            <w:noProof/>
            <w:webHidden/>
          </w:rPr>
          <w:instrText xml:space="preserve"> PAGEREF _Toc393697486 \h </w:instrText>
        </w:r>
        <w:r w:rsidR="00B837DE">
          <w:rPr>
            <w:noProof/>
            <w:webHidden/>
          </w:rPr>
        </w:r>
        <w:r w:rsidR="00B837DE">
          <w:rPr>
            <w:noProof/>
            <w:webHidden/>
          </w:rPr>
          <w:fldChar w:fldCharType="separate"/>
        </w:r>
        <w:r w:rsidR="00B837DE">
          <w:rPr>
            <w:noProof/>
            <w:webHidden/>
          </w:rPr>
          <w:t>13</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87" w:history="1">
        <w:r w:rsidR="00B837DE" w:rsidRPr="00793063">
          <w:rPr>
            <w:rStyle w:val="Hyperlink"/>
            <w:noProof/>
          </w:rPr>
          <w:t>Prices Down</w:t>
        </w:r>
        <w:r w:rsidR="00B837DE">
          <w:rPr>
            <w:noProof/>
            <w:webHidden/>
          </w:rPr>
          <w:tab/>
        </w:r>
        <w:r w:rsidR="00B837DE">
          <w:rPr>
            <w:noProof/>
            <w:webHidden/>
          </w:rPr>
          <w:fldChar w:fldCharType="begin"/>
        </w:r>
        <w:r w:rsidR="00B837DE">
          <w:rPr>
            <w:noProof/>
            <w:webHidden/>
          </w:rPr>
          <w:instrText xml:space="preserve"> PAGEREF _Toc393697487 \h </w:instrText>
        </w:r>
        <w:r w:rsidR="00B837DE">
          <w:rPr>
            <w:noProof/>
            <w:webHidden/>
          </w:rPr>
        </w:r>
        <w:r w:rsidR="00B837DE">
          <w:rPr>
            <w:noProof/>
            <w:webHidden/>
          </w:rPr>
          <w:fldChar w:fldCharType="separate"/>
        </w:r>
        <w:r w:rsidR="00B837DE">
          <w:rPr>
            <w:noProof/>
            <w:webHidden/>
          </w:rPr>
          <w:t>14</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88" w:history="1">
        <w:r w:rsidR="00B837DE" w:rsidRPr="00793063">
          <w:rPr>
            <w:rStyle w:val="Hyperlink"/>
            <w:noProof/>
          </w:rPr>
          <w:t>Supply Up</w:t>
        </w:r>
        <w:r w:rsidR="00B837DE">
          <w:rPr>
            <w:noProof/>
            <w:webHidden/>
          </w:rPr>
          <w:tab/>
        </w:r>
        <w:r w:rsidR="00B837DE">
          <w:rPr>
            <w:noProof/>
            <w:webHidden/>
          </w:rPr>
          <w:fldChar w:fldCharType="begin"/>
        </w:r>
        <w:r w:rsidR="00B837DE">
          <w:rPr>
            <w:noProof/>
            <w:webHidden/>
          </w:rPr>
          <w:instrText xml:space="preserve"> PAGEREF _Toc393697488 \h </w:instrText>
        </w:r>
        <w:r w:rsidR="00B837DE">
          <w:rPr>
            <w:noProof/>
            <w:webHidden/>
          </w:rPr>
        </w:r>
        <w:r w:rsidR="00B837DE">
          <w:rPr>
            <w:noProof/>
            <w:webHidden/>
          </w:rPr>
          <w:fldChar w:fldCharType="separate"/>
        </w:r>
        <w:r w:rsidR="00B837DE">
          <w:rPr>
            <w:noProof/>
            <w:webHidden/>
          </w:rPr>
          <w:t>15</w:t>
        </w:r>
        <w:r w:rsidR="00B837DE">
          <w:rPr>
            <w:noProof/>
            <w:webHidden/>
          </w:rPr>
          <w:fldChar w:fldCharType="end"/>
        </w:r>
      </w:hyperlink>
    </w:p>
    <w:p w:rsidR="00B837DE" w:rsidRDefault="00930F0B">
      <w:pPr>
        <w:pStyle w:val="TOC1"/>
        <w:tabs>
          <w:tab w:val="right" w:leader="dot" w:pos="9350"/>
        </w:tabs>
        <w:rPr>
          <w:rFonts w:asciiTheme="minorHAnsi" w:eastAsiaTheme="minorEastAsia" w:hAnsiTheme="minorHAnsi" w:cstheme="minorBidi"/>
          <w:noProof/>
        </w:rPr>
      </w:pPr>
      <w:hyperlink w:anchor="_Toc393697489" w:history="1">
        <w:r w:rsidR="00B837DE" w:rsidRPr="00793063">
          <w:rPr>
            <w:rStyle w:val="Hyperlink"/>
            <w:noProof/>
          </w:rPr>
          <w:t>2NC Link Stories</w:t>
        </w:r>
        <w:r w:rsidR="00B837DE">
          <w:rPr>
            <w:noProof/>
            <w:webHidden/>
          </w:rPr>
          <w:tab/>
        </w:r>
        <w:r w:rsidR="00B837DE">
          <w:rPr>
            <w:noProof/>
            <w:webHidden/>
          </w:rPr>
          <w:fldChar w:fldCharType="begin"/>
        </w:r>
        <w:r w:rsidR="00B837DE">
          <w:rPr>
            <w:noProof/>
            <w:webHidden/>
          </w:rPr>
          <w:instrText xml:space="preserve"> PAGEREF _Toc393697489 \h </w:instrText>
        </w:r>
        <w:r w:rsidR="00B837DE">
          <w:rPr>
            <w:noProof/>
            <w:webHidden/>
          </w:rPr>
        </w:r>
        <w:r w:rsidR="00B837DE">
          <w:rPr>
            <w:noProof/>
            <w:webHidden/>
          </w:rPr>
          <w:fldChar w:fldCharType="separate"/>
        </w:r>
        <w:r w:rsidR="00B837DE">
          <w:rPr>
            <w:noProof/>
            <w:webHidden/>
          </w:rPr>
          <w:t>16</w:t>
        </w:r>
        <w:r w:rsidR="00B837DE">
          <w:rPr>
            <w:noProof/>
            <w:webHidden/>
          </w:rPr>
          <w:fldChar w:fldCharType="end"/>
        </w:r>
      </w:hyperlink>
    </w:p>
    <w:p w:rsidR="00B837DE" w:rsidRDefault="00930F0B">
      <w:pPr>
        <w:pStyle w:val="TOC2"/>
        <w:tabs>
          <w:tab w:val="right" w:leader="dot" w:pos="9350"/>
        </w:tabs>
        <w:rPr>
          <w:rFonts w:asciiTheme="minorHAnsi" w:eastAsiaTheme="minorEastAsia" w:hAnsiTheme="minorHAnsi" w:cstheme="minorBidi"/>
          <w:noProof/>
        </w:rPr>
      </w:pPr>
      <w:hyperlink w:anchor="_Toc393697490" w:history="1">
        <w:r w:rsidR="00B837DE" w:rsidRPr="00793063">
          <w:rPr>
            <w:rStyle w:val="Hyperlink"/>
            <w:noProof/>
          </w:rPr>
          <w:t>Backstopping</w:t>
        </w:r>
        <w:r w:rsidR="00B837DE">
          <w:rPr>
            <w:noProof/>
            <w:webHidden/>
          </w:rPr>
          <w:tab/>
        </w:r>
        <w:r w:rsidR="00B837DE">
          <w:rPr>
            <w:noProof/>
            <w:webHidden/>
          </w:rPr>
          <w:fldChar w:fldCharType="begin"/>
        </w:r>
        <w:r w:rsidR="00B837DE">
          <w:rPr>
            <w:noProof/>
            <w:webHidden/>
          </w:rPr>
          <w:instrText xml:space="preserve"> PAGEREF _Toc393697490 \h </w:instrText>
        </w:r>
        <w:r w:rsidR="00B837DE">
          <w:rPr>
            <w:noProof/>
            <w:webHidden/>
          </w:rPr>
        </w:r>
        <w:r w:rsidR="00B837DE">
          <w:rPr>
            <w:noProof/>
            <w:webHidden/>
          </w:rPr>
          <w:fldChar w:fldCharType="separate"/>
        </w:r>
        <w:r w:rsidR="00B837DE">
          <w:rPr>
            <w:noProof/>
            <w:webHidden/>
          </w:rPr>
          <w:t>17</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91" w:history="1">
        <w:r w:rsidR="00B837DE" w:rsidRPr="00793063">
          <w:rPr>
            <w:rStyle w:val="Hyperlink"/>
            <w:noProof/>
          </w:rPr>
          <w:t>Yes Flood - General</w:t>
        </w:r>
        <w:r w:rsidR="00B837DE">
          <w:rPr>
            <w:noProof/>
            <w:webHidden/>
          </w:rPr>
          <w:tab/>
        </w:r>
        <w:r w:rsidR="00B837DE">
          <w:rPr>
            <w:noProof/>
            <w:webHidden/>
          </w:rPr>
          <w:fldChar w:fldCharType="begin"/>
        </w:r>
        <w:r w:rsidR="00B837DE">
          <w:rPr>
            <w:noProof/>
            <w:webHidden/>
          </w:rPr>
          <w:instrText xml:space="preserve"> PAGEREF _Toc393697491 \h </w:instrText>
        </w:r>
        <w:r w:rsidR="00B837DE">
          <w:rPr>
            <w:noProof/>
            <w:webHidden/>
          </w:rPr>
        </w:r>
        <w:r w:rsidR="00B837DE">
          <w:rPr>
            <w:noProof/>
            <w:webHidden/>
          </w:rPr>
          <w:fldChar w:fldCharType="separate"/>
        </w:r>
        <w:r w:rsidR="00B837DE">
          <w:rPr>
            <w:noProof/>
            <w:webHidden/>
          </w:rPr>
          <w:t>18</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92" w:history="1">
        <w:r w:rsidR="00B837DE" w:rsidRPr="00793063">
          <w:rPr>
            <w:rStyle w:val="Hyperlink"/>
            <w:noProof/>
          </w:rPr>
          <w:t>Yes Flood – US Production</w:t>
        </w:r>
        <w:r w:rsidR="00B837DE">
          <w:rPr>
            <w:noProof/>
            <w:webHidden/>
          </w:rPr>
          <w:tab/>
        </w:r>
        <w:r w:rsidR="00B837DE">
          <w:rPr>
            <w:noProof/>
            <w:webHidden/>
          </w:rPr>
          <w:fldChar w:fldCharType="begin"/>
        </w:r>
        <w:r w:rsidR="00B837DE">
          <w:rPr>
            <w:noProof/>
            <w:webHidden/>
          </w:rPr>
          <w:instrText xml:space="preserve"> PAGEREF _Toc393697492 \h </w:instrText>
        </w:r>
        <w:r w:rsidR="00B837DE">
          <w:rPr>
            <w:noProof/>
            <w:webHidden/>
          </w:rPr>
        </w:r>
        <w:r w:rsidR="00B837DE">
          <w:rPr>
            <w:noProof/>
            <w:webHidden/>
          </w:rPr>
          <w:fldChar w:fldCharType="separate"/>
        </w:r>
        <w:r w:rsidR="00B837DE">
          <w:rPr>
            <w:noProof/>
            <w:webHidden/>
          </w:rPr>
          <w:t>20</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93" w:history="1">
        <w:r w:rsidR="00B837DE" w:rsidRPr="00793063">
          <w:rPr>
            <w:rStyle w:val="Hyperlink"/>
            <w:noProof/>
          </w:rPr>
          <w:t>Yes Flood – Climate Change Policies</w:t>
        </w:r>
        <w:r w:rsidR="00B837DE">
          <w:rPr>
            <w:noProof/>
            <w:webHidden/>
          </w:rPr>
          <w:tab/>
        </w:r>
        <w:r w:rsidR="00B837DE">
          <w:rPr>
            <w:noProof/>
            <w:webHidden/>
          </w:rPr>
          <w:fldChar w:fldCharType="begin"/>
        </w:r>
        <w:r w:rsidR="00B837DE">
          <w:rPr>
            <w:noProof/>
            <w:webHidden/>
          </w:rPr>
          <w:instrText xml:space="preserve"> PAGEREF _Toc393697493 \h </w:instrText>
        </w:r>
        <w:r w:rsidR="00B837DE">
          <w:rPr>
            <w:noProof/>
            <w:webHidden/>
          </w:rPr>
        </w:r>
        <w:r w:rsidR="00B837DE">
          <w:rPr>
            <w:noProof/>
            <w:webHidden/>
          </w:rPr>
          <w:fldChar w:fldCharType="separate"/>
        </w:r>
        <w:r w:rsidR="00B837DE">
          <w:rPr>
            <w:noProof/>
            <w:webHidden/>
          </w:rPr>
          <w:t>21</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94" w:history="1">
        <w:r w:rsidR="00B837DE" w:rsidRPr="00793063">
          <w:rPr>
            <w:rStyle w:val="Hyperlink"/>
            <w:noProof/>
          </w:rPr>
          <w:t>Yes Flood - Perception Link Booster</w:t>
        </w:r>
        <w:r w:rsidR="00B837DE">
          <w:rPr>
            <w:noProof/>
            <w:webHidden/>
          </w:rPr>
          <w:tab/>
        </w:r>
        <w:r w:rsidR="00B837DE">
          <w:rPr>
            <w:noProof/>
            <w:webHidden/>
          </w:rPr>
          <w:fldChar w:fldCharType="begin"/>
        </w:r>
        <w:r w:rsidR="00B837DE">
          <w:rPr>
            <w:noProof/>
            <w:webHidden/>
          </w:rPr>
          <w:instrText xml:space="preserve"> PAGEREF _Toc393697494 \h </w:instrText>
        </w:r>
        <w:r w:rsidR="00B837DE">
          <w:rPr>
            <w:noProof/>
            <w:webHidden/>
          </w:rPr>
        </w:r>
        <w:r w:rsidR="00B837DE">
          <w:rPr>
            <w:noProof/>
            <w:webHidden/>
          </w:rPr>
          <w:fldChar w:fldCharType="separate"/>
        </w:r>
        <w:r w:rsidR="00B837DE">
          <w:rPr>
            <w:noProof/>
            <w:webHidden/>
          </w:rPr>
          <w:t>22</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95" w:history="1">
        <w:r w:rsidR="00B837DE" w:rsidRPr="00793063">
          <w:rPr>
            <w:rStyle w:val="Hyperlink"/>
            <w:noProof/>
          </w:rPr>
          <w:t>Flood Hurts Russian Economy</w:t>
        </w:r>
        <w:r w:rsidR="00B837DE">
          <w:rPr>
            <w:noProof/>
            <w:webHidden/>
          </w:rPr>
          <w:tab/>
        </w:r>
        <w:r w:rsidR="00B837DE">
          <w:rPr>
            <w:noProof/>
            <w:webHidden/>
          </w:rPr>
          <w:fldChar w:fldCharType="begin"/>
        </w:r>
        <w:r w:rsidR="00B837DE">
          <w:rPr>
            <w:noProof/>
            <w:webHidden/>
          </w:rPr>
          <w:instrText xml:space="preserve"> PAGEREF _Toc393697495 \h </w:instrText>
        </w:r>
        <w:r w:rsidR="00B837DE">
          <w:rPr>
            <w:noProof/>
            <w:webHidden/>
          </w:rPr>
        </w:r>
        <w:r w:rsidR="00B837DE">
          <w:rPr>
            <w:noProof/>
            <w:webHidden/>
          </w:rPr>
          <w:fldChar w:fldCharType="separate"/>
        </w:r>
        <w:r w:rsidR="00B837DE">
          <w:rPr>
            <w:noProof/>
            <w:webHidden/>
          </w:rPr>
          <w:t>24</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96" w:history="1">
        <w:r w:rsidR="00B837DE" w:rsidRPr="00793063">
          <w:rPr>
            <w:rStyle w:val="Hyperlink"/>
            <w:noProof/>
          </w:rPr>
          <w:t>No Flood</w:t>
        </w:r>
        <w:r w:rsidR="00B837DE">
          <w:rPr>
            <w:noProof/>
            <w:webHidden/>
          </w:rPr>
          <w:tab/>
        </w:r>
        <w:r w:rsidR="00B837DE">
          <w:rPr>
            <w:noProof/>
            <w:webHidden/>
          </w:rPr>
          <w:fldChar w:fldCharType="begin"/>
        </w:r>
        <w:r w:rsidR="00B837DE">
          <w:rPr>
            <w:noProof/>
            <w:webHidden/>
          </w:rPr>
          <w:instrText xml:space="preserve"> PAGEREF _Toc393697496 \h </w:instrText>
        </w:r>
        <w:r w:rsidR="00B837DE">
          <w:rPr>
            <w:noProof/>
            <w:webHidden/>
          </w:rPr>
        </w:r>
        <w:r w:rsidR="00B837DE">
          <w:rPr>
            <w:noProof/>
            <w:webHidden/>
          </w:rPr>
          <w:fldChar w:fldCharType="separate"/>
        </w:r>
        <w:r w:rsidR="00B837DE">
          <w:rPr>
            <w:noProof/>
            <w:webHidden/>
          </w:rPr>
          <w:t>25</w:t>
        </w:r>
        <w:r w:rsidR="00B837DE">
          <w:rPr>
            <w:noProof/>
            <w:webHidden/>
          </w:rPr>
          <w:fldChar w:fldCharType="end"/>
        </w:r>
      </w:hyperlink>
    </w:p>
    <w:p w:rsidR="00B837DE" w:rsidRDefault="00930F0B">
      <w:pPr>
        <w:pStyle w:val="TOC2"/>
        <w:tabs>
          <w:tab w:val="right" w:leader="dot" w:pos="9350"/>
        </w:tabs>
        <w:rPr>
          <w:rFonts w:asciiTheme="minorHAnsi" w:eastAsiaTheme="minorEastAsia" w:hAnsiTheme="minorHAnsi" w:cstheme="minorBidi"/>
          <w:noProof/>
        </w:rPr>
      </w:pPr>
      <w:hyperlink w:anchor="_Toc393697497" w:history="1">
        <w:r w:rsidR="00B837DE" w:rsidRPr="00793063">
          <w:rPr>
            <w:rStyle w:val="Hyperlink"/>
            <w:noProof/>
          </w:rPr>
          <w:t>Speculation</w:t>
        </w:r>
        <w:r w:rsidR="00B837DE">
          <w:rPr>
            <w:noProof/>
            <w:webHidden/>
          </w:rPr>
          <w:tab/>
        </w:r>
        <w:r w:rsidR="00B837DE">
          <w:rPr>
            <w:noProof/>
            <w:webHidden/>
          </w:rPr>
          <w:fldChar w:fldCharType="begin"/>
        </w:r>
        <w:r w:rsidR="00B837DE">
          <w:rPr>
            <w:noProof/>
            <w:webHidden/>
          </w:rPr>
          <w:instrText xml:space="preserve"> PAGEREF _Toc393697497 \h </w:instrText>
        </w:r>
        <w:r w:rsidR="00B837DE">
          <w:rPr>
            <w:noProof/>
            <w:webHidden/>
          </w:rPr>
        </w:r>
        <w:r w:rsidR="00B837DE">
          <w:rPr>
            <w:noProof/>
            <w:webHidden/>
          </w:rPr>
          <w:fldChar w:fldCharType="separate"/>
        </w:r>
        <w:r w:rsidR="00B837DE">
          <w:rPr>
            <w:noProof/>
            <w:webHidden/>
          </w:rPr>
          <w:t>26</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98" w:history="1">
        <w:r w:rsidR="00B837DE" w:rsidRPr="00793063">
          <w:rPr>
            <w:rStyle w:val="Hyperlink"/>
            <w:noProof/>
          </w:rPr>
          <w:t>Yes Speculation</w:t>
        </w:r>
        <w:r w:rsidR="00B837DE">
          <w:rPr>
            <w:noProof/>
            <w:webHidden/>
          </w:rPr>
          <w:tab/>
        </w:r>
        <w:r w:rsidR="00B837DE">
          <w:rPr>
            <w:noProof/>
            <w:webHidden/>
          </w:rPr>
          <w:fldChar w:fldCharType="begin"/>
        </w:r>
        <w:r w:rsidR="00B837DE">
          <w:rPr>
            <w:noProof/>
            <w:webHidden/>
          </w:rPr>
          <w:instrText xml:space="preserve"> PAGEREF _Toc393697498 \h </w:instrText>
        </w:r>
        <w:r w:rsidR="00B837DE">
          <w:rPr>
            <w:noProof/>
            <w:webHidden/>
          </w:rPr>
        </w:r>
        <w:r w:rsidR="00B837DE">
          <w:rPr>
            <w:noProof/>
            <w:webHidden/>
          </w:rPr>
          <w:fldChar w:fldCharType="separate"/>
        </w:r>
        <w:r w:rsidR="00B837DE">
          <w:rPr>
            <w:noProof/>
            <w:webHidden/>
          </w:rPr>
          <w:t>27</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499" w:history="1">
        <w:r w:rsidR="00B837DE" w:rsidRPr="00793063">
          <w:rPr>
            <w:rStyle w:val="Hyperlink"/>
            <w:noProof/>
          </w:rPr>
          <w:t>No Speculation Links</w:t>
        </w:r>
        <w:r w:rsidR="00B837DE">
          <w:rPr>
            <w:noProof/>
            <w:webHidden/>
          </w:rPr>
          <w:tab/>
        </w:r>
        <w:r w:rsidR="00B837DE">
          <w:rPr>
            <w:noProof/>
            <w:webHidden/>
          </w:rPr>
          <w:fldChar w:fldCharType="begin"/>
        </w:r>
        <w:r w:rsidR="00B837DE">
          <w:rPr>
            <w:noProof/>
            <w:webHidden/>
          </w:rPr>
          <w:instrText xml:space="preserve"> PAGEREF _Toc393697499 \h </w:instrText>
        </w:r>
        <w:r w:rsidR="00B837DE">
          <w:rPr>
            <w:noProof/>
            <w:webHidden/>
          </w:rPr>
        </w:r>
        <w:r w:rsidR="00B837DE">
          <w:rPr>
            <w:noProof/>
            <w:webHidden/>
          </w:rPr>
          <w:fldChar w:fldCharType="separate"/>
        </w:r>
        <w:r w:rsidR="00B837DE">
          <w:rPr>
            <w:noProof/>
            <w:webHidden/>
          </w:rPr>
          <w:t>29</w:t>
        </w:r>
        <w:r w:rsidR="00B837DE">
          <w:rPr>
            <w:noProof/>
            <w:webHidden/>
          </w:rPr>
          <w:fldChar w:fldCharType="end"/>
        </w:r>
      </w:hyperlink>
    </w:p>
    <w:p w:rsidR="00B837DE" w:rsidRDefault="00930F0B">
      <w:pPr>
        <w:pStyle w:val="TOC1"/>
        <w:tabs>
          <w:tab w:val="right" w:leader="dot" w:pos="9350"/>
        </w:tabs>
        <w:rPr>
          <w:rFonts w:asciiTheme="minorHAnsi" w:eastAsiaTheme="minorEastAsia" w:hAnsiTheme="minorHAnsi" w:cstheme="minorBidi"/>
          <w:noProof/>
        </w:rPr>
      </w:pPr>
      <w:hyperlink w:anchor="_Toc393697500" w:history="1">
        <w:r w:rsidR="00B837DE" w:rsidRPr="00793063">
          <w:rPr>
            <w:rStyle w:val="Hyperlink"/>
            <w:noProof/>
          </w:rPr>
          <w:t>Impacts - Russia</w:t>
        </w:r>
        <w:r w:rsidR="00B837DE">
          <w:rPr>
            <w:noProof/>
            <w:webHidden/>
          </w:rPr>
          <w:tab/>
        </w:r>
        <w:r w:rsidR="00B837DE">
          <w:rPr>
            <w:noProof/>
            <w:webHidden/>
          </w:rPr>
          <w:fldChar w:fldCharType="begin"/>
        </w:r>
        <w:r w:rsidR="00B837DE">
          <w:rPr>
            <w:noProof/>
            <w:webHidden/>
          </w:rPr>
          <w:instrText xml:space="preserve"> PAGEREF _Toc393697500 \h </w:instrText>
        </w:r>
        <w:r w:rsidR="00B837DE">
          <w:rPr>
            <w:noProof/>
            <w:webHidden/>
          </w:rPr>
        </w:r>
        <w:r w:rsidR="00B837DE">
          <w:rPr>
            <w:noProof/>
            <w:webHidden/>
          </w:rPr>
          <w:fldChar w:fldCharType="separate"/>
        </w:r>
        <w:r w:rsidR="00B837DE">
          <w:rPr>
            <w:noProof/>
            <w:webHidden/>
          </w:rPr>
          <w:t>31</w:t>
        </w:r>
        <w:r w:rsidR="00B837DE">
          <w:rPr>
            <w:noProof/>
            <w:webHidden/>
          </w:rPr>
          <w:fldChar w:fldCharType="end"/>
        </w:r>
      </w:hyperlink>
    </w:p>
    <w:p w:rsidR="00B837DE" w:rsidRDefault="00930F0B">
      <w:pPr>
        <w:pStyle w:val="TOC2"/>
        <w:tabs>
          <w:tab w:val="right" w:leader="dot" w:pos="9350"/>
        </w:tabs>
        <w:rPr>
          <w:rFonts w:asciiTheme="minorHAnsi" w:eastAsiaTheme="minorEastAsia" w:hAnsiTheme="minorHAnsi" w:cstheme="minorBidi"/>
          <w:noProof/>
        </w:rPr>
      </w:pPr>
      <w:hyperlink w:anchor="_Toc393697501" w:history="1">
        <w:r w:rsidR="00B837DE" w:rsidRPr="00793063">
          <w:rPr>
            <w:rStyle w:val="Hyperlink"/>
            <w:noProof/>
          </w:rPr>
          <w:t>Russia Neg</w:t>
        </w:r>
        <w:r w:rsidR="00B837DE">
          <w:rPr>
            <w:noProof/>
            <w:webHidden/>
          </w:rPr>
          <w:tab/>
        </w:r>
        <w:r w:rsidR="00B837DE">
          <w:rPr>
            <w:noProof/>
            <w:webHidden/>
          </w:rPr>
          <w:fldChar w:fldCharType="begin"/>
        </w:r>
        <w:r w:rsidR="00B837DE">
          <w:rPr>
            <w:noProof/>
            <w:webHidden/>
          </w:rPr>
          <w:instrText xml:space="preserve"> PAGEREF _Toc393697501 \h </w:instrText>
        </w:r>
        <w:r w:rsidR="00B837DE">
          <w:rPr>
            <w:noProof/>
            <w:webHidden/>
          </w:rPr>
        </w:r>
        <w:r w:rsidR="00B837DE">
          <w:rPr>
            <w:noProof/>
            <w:webHidden/>
          </w:rPr>
          <w:fldChar w:fldCharType="separate"/>
        </w:r>
        <w:r w:rsidR="00B837DE">
          <w:rPr>
            <w:noProof/>
            <w:webHidden/>
          </w:rPr>
          <w:t>32</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502" w:history="1">
        <w:r w:rsidR="00B837DE" w:rsidRPr="00793063">
          <w:rPr>
            <w:rStyle w:val="Hyperlink"/>
            <w:noProof/>
          </w:rPr>
          <w:t>Prices Key Econ</w:t>
        </w:r>
        <w:r w:rsidR="00B837DE">
          <w:rPr>
            <w:noProof/>
            <w:webHidden/>
          </w:rPr>
          <w:tab/>
        </w:r>
        <w:r w:rsidR="00B837DE">
          <w:rPr>
            <w:noProof/>
            <w:webHidden/>
          </w:rPr>
          <w:fldChar w:fldCharType="begin"/>
        </w:r>
        <w:r w:rsidR="00B837DE">
          <w:rPr>
            <w:noProof/>
            <w:webHidden/>
          </w:rPr>
          <w:instrText xml:space="preserve"> PAGEREF _Toc393697502 \h </w:instrText>
        </w:r>
        <w:r w:rsidR="00B837DE">
          <w:rPr>
            <w:noProof/>
            <w:webHidden/>
          </w:rPr>
        </w:r>
        <w:r w:rsidR="00B837DE">
          <w:rPr>
            <w:noProof/>
            <w:webHidden/>
          </w:rPr>
          <w:fldChar w:fldCharType="separate"/>
        </w:r>
        <w:r w:rsidR="00B837DE">
          <w:rPr>
            <w:noProof/>
            <w:webHidden/>
          </w:rPr>
          <w:t>33</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503" w:history="1">
        <w:r w:rsidR="00B837DE" w:rsidRPr="00793063">
          <w:rPr>
            <w:rStyle w:val="Hyperlink"/>
            <w:noProof/>
          </w:rPr>
          <w:t>AT: Resource Curse/Dutch Disease</w:t>
        </w:r>
        <w:r w:rsidR="00B837DE">
          <w:rPr>
            <w:noProof/>
            <w:webHidden/>
          </w:rPr>
          <w:tab/>
        </w:r>
        <w:r w:rsidR="00B837DE">
          <w:rPr>
            <w:noProof/>
            <w:webHidden/>
          </w:rPr>
          <w:fldChar w:fldCharType="begin"/>
        </w:r>
        <w:r w:rsidR="00B837DE">
          <w:rPr>
            <w:noProof/>
            <w:webHidden/>
          </w:rPr>
          <w:instrText xml:space="preserve"> PAGEREF _Toc393697503 \h </w:instrText>
        </w:r>
        <w:r w:rsidR="00B837DE">
          <w:rPr>
            <w:noProof/>
            <w:webHidden/>
          </w:rPr>
        </w:r>
        <w:r w:rsidR="00B837DE">
          <w:rPr>
            <w:noProof/>
            <w:webHidden/>
          </w:rPr>
          <w:fldChar w:fldCharType="separate"/>
        </w:r>
        <w:r w:rsidR="00B837DE">
          <w:rPr>
            <w:noProof/>
            <w:webHidden/>
          </w:rPr>
          <w:t>45</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504" w:history="1">
        <w:r w:rsidR="00B837DE" w:rsidRPr="00793063">
          <w:rPr>
            <w:rStyle w:val="Hyperlink"/>
            <w:noProof/>
          </w:rPr>
          <w:t>Russian Econ Collapse =&gt; War</w:t>
        </w:r>
        <w:r w:rsidR="00B837DE">
          <w:rPr>
            <w:noProof/>
            <w:webHidden/>
          </w:rPr>
          <w:tab/>
        </w:r>
        <w:r w:rsidR="00B837DE">
          <w:rPr>
            <w:noProof/>
            <w:webHidden/>
          </w:rPr>
          <w:fldChar w:fldCharType="begin"/>
        </w:r>
        <w:r w:rsidR="00B837DE">
          <w:rPr>
            <w:noProof/>
            <w:webHidden/>
          </w:rPr>
          <w:instrText xml:space="preserve"> PAGEREF _Toc393697504 \h </w:instrText>
        </w:r>
        <w:r w:rsidR="00B837DE">
          <w:rPr>
            <w:noProof/>
            <w:webHidden/>
          </w:rPr>
        </w:r>
        <w:r w:rsidR="00B837DE">
          <w:rPr>
            <w:noProof/>
            <w:webHidden/>
          </w:rPr>
          <w:fldChar w:fldCharType="separate"/>
        </w:r>
        <w:r w:rsidR="00B837DE">
          <w:rPr>
            <w:noProof/>
            <w:webHidden/>
          </w:rPr>
          <w:t>46</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505" w:history="1">
        <w:r w:rsidR="00B837DE" w:rsidRPr="00793063">
          <w:rPr>
            <w:rStyle w:val="Hyperlink"/>
            <w:noProof/>
          </w:rPr>
          <w:t>Russian Econ Key to Global Econ</w:t>
        </w:r>
        <w:r w:rsidR="00B837DE">
          <w:rPr>
            <w:noProof/>
            <w:webHidden/>
          </w:rPr>
          <w:tab/>
        </w:r>
        <w:r w:rsidR="00B837DE">
          <w:rPr>
            <w:noProof/>
            <w:webHidden/>
          </w:rPr>
          <w:fldChar w:fldCharType="begin"/>
        </w:r>
        <w:r w:rsidR="00B837DE">
          <w:rPr>
            <w:noProof/>
            <w:webHidden/>
          </w:rPr>
          <w:instrText xml:space="preserve"> PAGEREF _Toc393697505 \h </w:instrText>
        </w:r>
        <w:r w:rsidR="00B837DE">
          <w:rPr>
            <w:noProof/>
            <w:webHidden/>
          </w:rPr>
        </w:r>
        <w:r w:rsidR="00B837DE">
          <w:rPr>
            <w:noProof/>
            <w:webHidden/>
          </w:rPr>
          <w:fldChar w:fldCharType="separate"/>
        </w:r>
        <w:r w:rsidR="00B837DE">
          <w:rPr>
            <w:noProof/>
            <w:webHidden/>
          </w:rPr>
          <w:t>48</w:t>
        </w:r>
        <w:r w:rsidR="00B837DE">
          <w:rPr>
            <w:noProof/>
            <w:webHidden/>
          </w:rPr>
          <w:fldChar w:fldCharType="end"/>
        </w:r>
      </w:hyperlink>
    </w:p>
    <w:p w:rsidR="00B837DE" w:rsidRDefault="00930F0B">
      <w:pPr>
        <w:pStyle w:val="TOC2"/>
        <w:tabs>
          <w:tab w:val="right" w:leader="dot" w:pos="9350"/>
        </w:tabs>
        <w:rPr>
          <w:rFonts w:asciiTheme="minorHAnsi" w:eastAsiaTheme="minorEastAsia" w:hAnsiTheme="minorHAnsi" w:cstheme="minorBidi"/>
          <w:noProof/>
        </w:rPr>
      </w:pPr>
      <w:hyperlink w:anchor="_Toc393697506" w:history="1">
        <w:r w:rsidR="00B837DE" w:rsidRPr="00793063">
          <w:rPr>
            <w:rStyle w:val="Hyperlink"/>
            <w:noProof/>
          </w:rPr>
          <w:t>Russia Aff</w:t>
        </w:r>
        <w:r w:rsidR="00B837DE">
          <w:rPr>
            <w:noProof/>
            <w:webHidden/>
          </w:rPr>
          <w:tab/>
        </w:r>
        <w:r w:rsidR="00B837DE">
          <w:rPr>
            <w:noProof/>
            <w:webHidden/>
          </w:rPr>
          <w:fldChar w:fldCharType="begin"/>
        </w:r>
        <w:r w:rsidR="00B837DE">
          <w:rPr>
            <w:noProof/>
            <w:webHidden/>
          </w:rPr>
          <w:instrText xml:space="preserve"> PAGEREF _Toc393697506 \h </w:instrText>
        </w:r>
        <w:r w:rsidR="00B837DE">
          <w:rPr>
            <w:noProof/>
            <w:webHidden/>
          </w:rPr>
        </w:r>
        <w:r w:rsidR="00B837DE">
          <w:rPr>
            <w:noProof/>
            <w:webHidden/>
          </w:rPr>
          <w:fldChar w:fldCharType="separate"/>
        </w:r>
        <w:r w:rsidR="00B837DE">
          <w:rPr>
            <w:noProof/>
            <w:webHidden/>
          </w:rPr>
          <w:t>49</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507" w:history="1">
        <w:r w:rsidR="00B837DE" w:rsidRPr="00793063">
          <w:rPr>
            <w:rStyle w:val="Hyperlink"/>
            <w:noProof/>
          </w:rPr>
          <w:t>Resource Curse/Dutch Disease</w:t>
        </w:r>
        <w:r w:rsidR="00B837DE">
          <w:rPr>
            <w:noProof/>
            <w:webHidden/>
          </w:rPr>
          <w:tab/>
        </w:r>
        <w:r w:rsidR="00B837DE">
          <w:rPr>
            <w:noProof/>
            <w:webHidden/>
          </w:rPr>
          <w:fldChar w:fldCharType="begin"/>
        </w:r>
        <w:r w:rsidR="00B837DE">
          <w:rPr>
            <w:noProof/>
            <w:webHidden/>
          </w:rPr>
          <w:instrText xml:space="preserve"> PAGEREF _Toc393697507 \h </w:instrText>
        </w:r>
        <w:r w:rsidR="00B837DE">
          <w:rPr>
            <w:noProof/>
            <w:webHidden/>
          </w:rPr>
        </w:r>
        <w:r w:rsidR="00B837DE">
          <w:rPr>
            <w:noProof/>
            <w:webHidden/>
          </w:rPr>
          <w:fldChar w:fldCharType="separate"/>
        </w:r>
        <w:r w:rsidR="00B837DE">
          <w:rPr>
            <w:noProof/>
            <w:webHidden/>
          </w:rPr>
          <w:t>50</w:t>
        </w:r>
        <w:r w:rsidR="00B837DE">
          <w:rPr>
            <w:noProof/>
            <w:webHidden/>
          </w:rPr>
          <w:fldChar w:fldCharType="end"/>
        </w:r>
      </w:hyperlink>
    </w:p>
    <w:p w:rsidR="00B837DE" w:rsidRDefault="00930F0B">
      <w:pPr>
        <w:pStyle w:val="TOC1"/>
        <w:tabs>
          <w:tab w:val="right" w:leader="dot" w:pos="9350"/>
        </w:tabs>
        <w:rPr>
          <w:rFonts w:asciiTheme="minorHAnsi" w:eastAsiaTheme="minorEastAsia" w:hAnsiTheme="minorHAnsi" w:cstheme="minorBidi"/>
          <w:noProof/>
        </w:rPr>
      </w:pPr>
      <w:hyperlink w:anchor="_Toc393697508" w:history="1">
        <w:r w:rsidR="00B837DE" w:rsidRPr="00793063">
          <w:rPr>
            <w:rStyle w:val="Hyperlink"/>
            <w:noProof/>
          </w:rPr>
          <w:t>Impacts - Renewable Shift</w:t>
        </w:r>
        <w:r w:rsidR="00B837DE">
          <w:rPr>
            <w:noProof/>
            <w:webHidden/>
          </w:rPr>
          <w:tab/>
        </w:r>
        <w:r w:rsidR="00B837DE">
          <w:rPr>
            <w:noProof/>
            <w:webHidden/>
          </w:rPr>
          <w:fldChar w:fldCharType="begin"/>
        </w:r>
        <w:r w:rsidR="00B837DE">
          <w:rPr>
            <w:noProof/>
            <w:webHidden/>
          </w:rPr>
          <w:instrText xml:space="preserve"> PAGEREF _Toc393697508 \h </w:instrText>
        </w:r>
        <w:r w:rsidR="00B837DE">
          <w:rPr>
            <w:noProof/>
            <w:webHidden/>
          </w:rPr>
        </w:r>
        <w:r w:rsidR="00B837DE">
          <w:rPr>
            <w:noProof/>
            <w:webHidden/>
          </w:rPr>
          <w:fldChar w:fldCharType="separate"/>
        </w:r>
        <w:r w:rsidR="00B837DE">
          <w:rPr>
            <w:noProof/>
            <w:webHidden/>
          </w:rPr>
          <w:t>51</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509" w:history="1">
        <w:r w:rsidR="00B837DE" w:rsidRPr="00793063">
          <w:rPr>
            <w:rStyle w:val="Hyperlink"/>
            <w:noProof/>
          </w:rPr>
          <w:t>Yes Shift</w:t>
        </w:r>
        <w:r w:rsidR="00B837DE">
          <w:rPr>
            <w:noProof/>
            <w:webHidden/>
          </w:rPr>
          <w:tab/>
        </w:r>
        <w:r w:rsidR="00B837DE">
          <w:rPr>
            <w:noProof/>
            <w:webHidden/>
          </w:rPr>
          <w:fldChar w:fldCharType="begin"/>
        </w:r>
        <w:r w:rsidR="00B837DE">
          <w:rPr>
            <w:noProof/>
            <w:webHidden/>
          </w:rPr>
          <w:instrText xml:space="preserve"> PAGEREF _Toc393697509 \h </w:instrText>
        </w:r>
        <w:r w:rsidR="00B837DE">
          <w:rPr>
            <w:noProof/>
            <w:webHidden/>
          </w:rPr>
        </w:r>
        <w:r w:rsidR="00B837DE">
          <w:rPr>
            <w:noProof/>
            <w:webHidden/>
          </w:rPr>
          <w:fldChar w:fldCharType="separate"/>
        </w:r>
        <w:r w:rsidR="00B837DE">
          <w:rPr>
            <w:noProof/>
            <w:webHidden/>
          </w:rPr>
          <w:t>52</w:t>
        </w:r>
        <w:r w:rsidR="00B837DE">
          <w:rPr>
            <w:noProof/>
            <w:webHidden/>
          </w:rPr>
          <w:fldChar w:fldCharType="end"/>
        </w:r>
      </w:hyperlink>
    </w:p>
    <w:p w:rsidR="00B837DE" w:rsidRDefault="00930F0B">
      <w:pPr>
        <w:pStyle w:val="TOC3"/>
        <w:tabs>
          <w:tab w:val="right" w:leader="dot" w:pos="9350"/>
        </w:tabs>
        <w:rPr>
          <w:rFonts w:asciiTheme="minorHAnsi" w:eastAsiaTheme="minorEastAsia" w:hAnsiTheme="minorHAnsi" w:cstheme="minorBidi"/>
          <w:noProof/>
        </w:rPr>
      </w:pPr>
      <w:hyperlink w:anchor="_Toc393697510" w:history="1">
        <w:r w:rsidR="00B837DE" w:rsidRPr="00793063">
          <w:rPr>
            <w:rStyle w:val="Hyperlink"/>
            <w:noProof/>
          </w:rPr>
          <w:t>No Shift</w:t>
        </w:r>
        <w:r w:rsidR="00B837DE">
          <w:rPr>
            <w:noProof/>
            <w:webHidden/>
          </w:rPr>
          <w:tab/>
        </w:r>
        <w:r w:rsidR="00B837DE">
          <w:rPr>
            <w:noProof/>
            <w:webHidden/>
          </w:rPr>
          <w:fldChar w:fldCharType="begin"/>
        </w:r>
        <w:r w:rsidR="00B837DE">
          <w:rPr>
            <w:noProof/>
            <w:webHidden/>
          </w:rPr>
          <w:instrText xml:space="preserve"> PAGEREF _Toc393697510 \h </w:instrText>
        </w:r>
        <w:r w:rsidR="00B837DE">
          <w:rPr>
            <w:noProof/>
            <w:webHidden/>
          </w:rPr>
        </w:r>
        <w:r w:rsidR="00B837DE">
          <w:rPr>
            <w:noProof/>
            <w:webHidden/>
          </w:rPr>
          <w:fldChar w:fldCharType="separate"/>
        </w:r>
        <w:r w:rsidR="00B837DE">
          <w:rPr>
            <w:noProof/>
            <w:webHidden/>
          </w:rPr>
          <w:t>56</w:t>
        </w:r>
        <w:r w:rsidR="00B837DE">
          <w:rPr>
            <w:noProof/>
            <w:webHidden/>
          </w:rPr>
          <w:fldChar w:fldCharType="end"/>
        </w:r>
      </w:hyperlink>
    </w:p>
    <w:p w:rsidR="007E0BF1" w:rsidRPr="00EB2FDA" w:rsidRDefault="007E0BF1" w:rsidP="00763BAE">
      <w:pPr>
        <w:rPr>
          <w:rFonts w:asciiTheme="minorHAnsi" w:hAnsiTheme="minorHAnsi"/>
        </w:rPr>
      </w:pPr>
      <w:r>
        <w:rPr>
          <w:rFonts w:asciiTheme="minorHAnsi" w:hAnsiTheme="minorHAnsi"/>
        </w:rPr>
        <w:fldChar w:fldCharType="end"/>
      </w:r>
    </w:p>
    <w:p w:rsidR="00763BAE" w:rsidRPr="00EB2FDA" w:rsidRDefault="00BE138E" w:rsidP="00BE138E">
      <w:pPr>
        <w:pStyle w:val="Heading1"/>
        <w:rPr>
          <w:rFonts w:asciiTheme="minorHAnsi" w:hAnsiTheme="minorHAnsi"/>
        </w:rPr>
      </w:pPr>
      <w:bookmarkStart w:id="1" w:name="_Toc393697479"/>
      <w:r w:rsidRPr="00EB2FDA">
        <w:rPr>
          <w:rFonts w:asciiTheme="minorHAnsi" w:hAnsiTheme="minorHAnsi"/>
        </w:rPr>
        <w:t>Uniqueness</w:t>
      </w:r>
      <w:bookmarkEnd w:id="1"/>
    </w:p>
    <w:p w:rsidR="00BE138E" w:rsidRPr="00EB2FDA" w:rsidRDefault="00BE138E" w:rsidP="00BE138E">
      <w:pPr>
        <w:rPr>
          <w:rFonts w:asciiTheme="minorHAnsi" w:hAnsiTheme="minorHAnsi"/>
        </w:rPr>
      </w:pPr>
    </w:p>
    <w:p w:rsidR="00437B55" w:rsidRPr="00EB2FDA" w:rsidRDefault="00437B55" w:rsidP="00BE138E">
      <w:pPr>
        <w:pStyle w:val="Heading2"/>
        <w:rPr>
          <w:rFonts w:asciiTheme="minorHAnsi" w:hAnsiTheme="minorHAnsi"/>
        </w:rPr>
      </w:pPr>
      <w:bookmarkStart w:id="2" w:name="_Toc393697480"/>
      <w:r w:rsidRPr="00EB2FDA">
        <w:rPr>
          <w:rFonts w:asciiTheme="minorHAnsi" w:hAnsiTheme="minorHAnsi"/>
        </w:rPr>
        <w:t>Prices Up/Supply Tight</w:t>
      </w:r>
      <w:bookmarkEnd w:id="2"/>
    </w:p>
    <w:p w:rsidR="00437B55" w:rsidRPr="00EB2FDA" w:rsidRDefault="00DB5009" w:rsidP="00DB5009">
      <w:pPr>
        <w:pStyle w:val="Heading3"/>
      </w:pPr>
      <w:bookmarkStart w:id="3" w:name="_Toc393697481"/>
      <w:r>
        <w:t>Prices Up – Laundry List</w:t>
      </w:r>
      <w:bookmarkEnd w:id="3"/>
    </w:p>
    <w:p w:rsidR="00437B55" w:rsidRPr="00EB2FDA" w:rsidRDefault="00437B55" w:rsidP="00437B55">
      <w:pPr>
        <w:pStyle w:val="Heading4"/>
        <w:rPr>
          <w:rFonts w:asciiTheme="minorHAnsi" w:hAnsiTheme="minorHAnsi"/>
        </w:rPr>
      </w:pPr>
      <w:r w:rsidRPr="00EB2FDA">
        <w:rPr>
          <w:rFonts w:asciiTheme="minorHAnsi" w:hAnsiTheme="minorHAnsi"/>
        </w:rPr>
        <w:t>Oil prices up and staying up</w:t>
      </w:r>
      <w:r w:rsidR="00AF105F" w:rsidRPr="00EB2FDA">
        <w:rPr>
          <w:rFonts w:asciiTheme="minorHAnsi" w:hAnsiTheme="minorHAnsi"/>
        </w:rPr>
        <w:t xml:space="preserve"> – political disruptions and Chinese hoarding will keep them high for a generation</w:t>
      </w:r>
    </w:p>
    <w:p w:rsidR="00437B55" w:rsidRPr="00EB2FDA" w:rsidRDefault="00437B55" w:rsidP="00437B55">
      <w:pPr>
        <w:rPr>
          <w:rFonts w:asciiTheme="minorHAnsi" w:hAnsiTheme="minorHAnsi"/>
        </w:rPr>
      </w:pPr>
      <w:r w:rsidRPr="00EB2FDA">
        <w:rPr>
          <w:rStyle w:val="StyleStyleBold12pt"/>
          <w:rFonts w:asciiTheme="minorHAnsi" w:hAnsiTheme="minorHAnsi"/>
        </w:rPr>
        <w:t>LeVine 6/12</w:t>
      </w:r>
      <w:r w:rsidRPr="00EB2FDA">
        <w:rPr>
          <w:rFonts w:asciiTheme="minorHAnsi" w:hAnsiTheme="minorHAnsi"/>
        </w:rPr>
        <w:t xml:space="preserve"> (Steve LeVine, 6/12/14 Quartz's Washington correspondent, writes about the intersection of energy, technology and geopolitics, a juncture of some of the most important and quickly developing events and trends on the planet. , “Oil prices aren’t coming down any time soon, and Iraq is just the latest reason” http://qz.com/220082/oil-prices-arent-coming-down-any-time-soon-and-iraq-is-just-the-latest-reason/#/)</w:t>
      </w:r>
    </w:p>
    <w:p w:rsidR="00437B55" w:rsidRPr="00EB2FDA" w:rsidRDefault="00437B55" w:rsidP="00437B55">
      <w:pPr>
        <w:rPr>
          <w:rFonts w:asciiTheme="minorHAnsi" w:hAnsiTheme="minorHAnsi"/>
        </w:rPr>
      </w:pPr>
    </w:p>
    <w:p w:rsidR="00437B55" w:rsidRPr="00EB2FDA" w:rsidRDefault="00437B55" w:rsidP="00437B55">
      <w:pPr>
        <w:rPr>
          <w:rFonts w:asciiTheme="minorHAnsi" w:hAnsiTheme="minorHAnsi"/>
          <w:sz w:val="16"/>
        </w:rPr>
      </w:pPr>
      <w:r w:rsidRPr="00EB2FDA">
        <w:rPr>
          <w:rFonts w:asciiTheme="minorHAnsi" w:hAnsiTheme="minorHAnsi"/>
          <w:sz w:val="16"/>
        </w:rPr>
        <w:t xml:space="preserve">The upheaval in </w:t>
      </w:r>
      <w:r w:rsidRPr="00EB2FDA">
        <w:rPr>
          <w:rStyle w:val="StyleBoldUnderline"/>
          <w:rFonts w:asciiTheme="minorHAnsi" w:hAnsiTheme="minorHAnsi"/>
        </w:rPr>
        <w:t>Iraq threatens to exacerbate a three-year-old trend in which unusual geopolitical disruptions have become the new normal</w:t>
      </w:r>
      <w:r w:rsidRPr="00EB2FDA">
        <w:rPr>
          <w:rFonts w:asciiTheme="minorHAnsi" w:hAnsiTheme="minorHAnsi"/>
          <w:sz w:val="16"/>
        </w:rPr>
        <w:t xml:space="preserve">. </w:t>
      </w:r>
      <w:r w:rsidRPr="00EB2FDA">
        <w:rPr>
          <w:rStyle w:val="StyleBoldUnderline"/>
          <w:rFonts w:asciiTheme="minorHAnsi" w:hAnsiTheme="minorHAnsi"/>
        </w:rPr>
        <w:t>A key impact—high oil prices</w:t>
      </w:r>
      <w:r w:rsidRPr="00EB2FDA">
        <w:rPr>
          <w:rFonts w:asciiTheme="minorHAnsi" w:hAnsiTheme="minorHAnsi"/>
          <w:sz w:val="16"/>
        </w:rPr>
        <w:t xml:space="preserve"> </w:t>
      </w:r>
      <w:r w:rsidRPr="00EB2FDA">
        <w:rPr>
          <w:rStyle w:val="StyleBoldUnderline"/>
          <w:rFonts w:asciiTheme="minorHAnsi" w:hAnsiTheme="minorHAnsi"/>
        </w:rPr>
        <w:t>when analysts say bulging new supplies should be sending them far lower</w:t>
      </w:r>
      <w:r w:rsidRPr="00EB2FDA">
        <w:rPr>
          <w:rFonts w:asciiTheme="minorHAnsi" w:hAnsiTheme="minorHAnsi"/>
          <w:sz w:val="16"/>
        </w:rPr>
        <w:t xml:space="preserve">. + </w:t>
      </w:r>
      <w:r w:rsidRPr="00EB2FDA">
        <w:rPr>
          <w:rStyle w:val="StyleBoldUnderline"/>
          <w:rFonts w:asciiTheme="minorHAnsi" w:hAnsiTheme="minorHAnsi"/>
        </w:rPr>
        <w:t>That is because much of the geopolitical turmoil has been in or involved oil-producing countries</w:t>
      </w:r>
      <w:r w:rsidRPr="00EB2FDA">
        <w:rPr>
          <w:rFonts w:asciiTheme="minorHAnsi" w:hAnsiTheme="minorHAnsi"/>
          <w:sz w:val="16"/>
        </w:rPr>
        <w:t>. “</w:t>
      </w:r>
      <w:r w:rsidRPr="00EB2FDA">
        <w:rPr>
          <w:rStyle w:val="StyleBoldUnderline"/>
          <w:rFonts w:asciiTheme="minorHAnsi" w:hAnsiTheme="minorHAnsi"/>
        </w:rPr>
        <w:t>We are witnessing the failure of the petro-state</w:t>
      </w:r>
      <w:r w:rsidRPr="00EB2FDA">
        <w:rPr>
          <w:rFonts w:asciiTheme="minorHAnsi" w:hAnsiTheme="minorHAnsi"/>
          <w:sz w:val="16"/>
        </w:rPr>
        <w:t xml:space="preserve">,” Citigroup’s head of commodity research, Edward Morse, told Quartz. + </w:t>
      </w:r>
      <w:r w:rsidRPr="00EB2FDA">
        <w:rPr>
          <w:rStyle w:val="StyleBoldUnderline"/>
          <w:rFonts w:asciiTheme="minorHAnsi" w:hAnsiTheme="minorHAnsi"/>
        </w:rPr>
        <w:t>Up until 2011, an average of 500,000 barrels</w:t>
      </w:r>
      <w:r w:rsidRPr="00EB2FDA">
        <w:rPr>
          <w:rFonts w:asciiTheme="minorHAnsi" w:hAnsiTheme="minorHAnsi"/>
          <w:sz w:val="16"/>
        </w:rPr>
        <w:t xml:space="preserve"> of oil a day </w:t>
      </w:r>
      <w:r w:rsidRPr="00EB2FDA">
        <w:rPr>
          <w:rStyle w:val="StyleBoldUnderline"/>
          <w:rFonts w:asciiTheme="minorHAnsi" w:hAnsiTheme="minorHAnsi"/>
        </w:rPr>
        <w:t>was off the market at any one time</w:t>
      </w:r>
      <w:r w:rsidRPr="00EB2FDA">
        <w:rPr>
          <w:rFonts w:asciiTheme="minorHAnsi" w:hAnsiTheme="minorHAnsi"/>
          <w:sz w:val="16"/>
        </w:rPr>
        <w:t xml:space="preserve"> for maintenance and other reasons, </w:t>
      </w:r>
      <w:r w:rsidRPr="00EB2FDA">
        <w:rPr>
          <w:rStyle w:val="StyleBoldUnderline"/>
          <w:rFonts w:asciiTheme="minorHAnsi" w:hAnsiTheme="minorHAnsi"/>
        </w:rPr>
        <w:t>a volume that triggered no perceptible price volatility</w:t>
      </w:r>
      <w:r w:rsidRPr="00EB2FDA">
        <w:rPr>
          <w:rFonts w:asciiTheme="minorHAnsi" w:hAnsiTheme="minorHAnsi"/>
          <w:sz w:val="16"/>
        </w:rPr>
        <w:t xml:space="preserve">. Temporary aberrations like Hurricane Katrina took 1.5 million barrels off the market in 2005, and the 2003 attack on Iraq removed 2.3 million barrels a day. </w:t>
      </w:r>
      <w:r w:rsidRPr="00EB2FDA">
        <w:rPr>
          <w:rStyle w:val="StyleBoldUnderline"/>
          <w:rFonts w:asciiTheme="minorHAnsi" w:hAnsiTheme="minorHAnsi"/>
        </w:rPr>
        <w:t>But starting in 2011, the disruptions often began to exceed 2 million barrels a day.</w:t>
      </w:r>
      <w:r w:rsidRPr="00EB2FDA">
        <w:rPr>
          <w:rFonts w:asciiTheme="minorHAnsi" w:hAnsiTheme="minorHAnsi"/>
          <w:sz w:val="16"/>
        </w:rPr>
        <w:t xml:space="preserve"> </w:t>
      </w:r>
      <w:r w:rsidRPr="00EB2FDA">
        <w:rPr>
          <w:rStyle w:val="StyleBoldUnderline"/>
          <w:rFonts w:asciiTheme="minorHAnsi" w:hAnsiTheme="minorHAnsi"/>
        </w:rPr>
        <w:t>Among the culprits were the Arab Spring</w:t>
      </w:r>
      <w:r w:rsidRPr="00EB2FDA">
        <w:rPr>
          <w:rFonts w:asciiTheme="minorHAnsi" w:hAnsiTheme="minorHAnsi"/>
          <w:sz w:val="16"/>
        </w:rPr>
        <w:t xml:space="preserve"> and follow-on uprisings, the </w:t>
      </w:r>
      <w:r w:rsidRPr="00EB2FDA">
        <w:rPr>
          <w:rStyle w:val="StyleBoldUnderline"/>
          <w:rFonts w:asciiTheme="minorHAnsi" w:hAnsiTheme="minorHAnsi"/>
        </w:rPr>
        <w:t>chaos in Nigeria</w:t>
      </w:r>
      <w:r w:rsidRPr="00EB2FDA">
        <w:rPr>
          <w:rFonts w:asciiTheme="minorHAnsi" w:hAnsiTheme="minorHAnsi"/>
          <w:sz w:val="16"/>
        </w:rPr>
        <w:t xml:space="preserve">, </w:t>
      </w:r>
      <w:r w:rsidRPr="00EB2FDA">
        <w:rPr>
          <w:rStyle w:val="StyleBoldUnderline"/>
          <w:rFonts w:asciiTheme="minorHAnsi" w:hAnsiTheme="minorHAnsi"/>
        </w:rPr>
        <w:t>Iran sanctions and of course Russia</w:t>
      </w:r>
      <w:r w:rsidRPr="00EB2FDA">
        <w:rPr>
          <w:rFonts w:asciiTheme="minorHAnsi" w:hAnsiTheme="minorHAnsi"/>
          <w:sz w:val="16"/>
        </w:rPr>
        <w:t xml:space="preserve"> president Vladimir Putin’s crypto-invasion of Ukraine. + </w:t>
      </w:r>
      <w:r w:rsidRPr="00EB2FDA">
        <w:rPr>
          <w:rStyle w:val="StyleBoldUnderline"/>
          <w:rFonts w:asciiTheme="minorHAnsi" w:hAnsiTheme="minorHAnsi"/>
        </w:rPr>
        <w:t>Then</w:t>
      </w:r>
      <w:r w:rsidRPr="00EB2FDA">
        <w:rPr>
          <w:rFonts w:asciiTheme="minorHAnsi" w:hAnsiTheme="minorHAnsi"/>
          <w:sz w:val="16"/>
        </w:rPr>
        <w:t xml:space="preserve"> last July, </w:t>
      </w:r>
      <w:r w:rsidRPr="00EB2FDA">
        <w:rPr>
          <w:rStyle w:val="StyleBoldUnderline"/>
          <w:rFonts w:asciiTheme="minorHAnsi" w:hAnsiTheme="minorHAnsi"/>
        </w:rPr>
        <w:t>Libyan militants stormed oil export facilities and shut them down</w:t>
      </w:r>
      <w:r w:rsidRPr="00EB2FDA">
        <w:rPr>
          <w:rFonts w:asciiTheme="minorHAnsi" w:hAnsiTheme="minorHAnsi"/>
          <w:sz w:val="16"/>
        </w:rPr>
        <w:t xml:space="preserve">. As of now, the country pumps just one-eighth of the 1.6 million barrels of oil a day it produced before Muammar Qadhafi’s ouster in 2011. </w:t>
      </w:r>
      <w:r w:rsidRPr="00EB2FDA">
        <w:rPr>
          <w:rStyle w:val="StyleBoldUnderline"/>
          <w:rFonts w:asciiTheme="minorHAnsi" w:hAnsiTheme="minorHAnsi"/>
        </w:rPr>
        <w:t>All in all, about 3.5 million barrels</w:t>
      </w:r>
      <w:r w:rsidRPr="00EB2FDA">
        <w:rPr>
          <w:rFonts w:asciiTheme="minorHAnsi" w:hAnsiTheme="minorHAnsi"/>
          <w:sz w:val="16"/>
        </w:rPr>
        <w:t xml:space="preserve"> of oil a day h</w:t>
      </w:r>
      <w:r w:rsidRPr="00EB2FDA">
        <w:rPr>
          <w:rStyle w:val="StyleBoldUnderline"/>
          <w:rFonts w:asciiTheme="minorHAnsi" w:hAnsiTheme="minorHAnsi"/>
        </w:rPr>
        <w:t>ave been off the market</w:t>
      </w:r>
      <w:r w:rsidRPr="00EB2FDA">
        <w:rPr>
          <w:rFonts w:asciiTheme="minorHAnsi" w:hAnsiTheme="minorHAnsi"/>
          <w:sz w:val="16"/>
        </w:rPr>
        <w:t xml:space="preserve"> around the world since last fall. </w:t>
      </w:r>
      <w:r w:rsidRPr="00EB2FDA">
        <w:rPr>
          <w:rStyle w:val="StyleBoldUnderline"/>
          <w:rFonts w:asciiTheme="minorHAnsi" w:hAnsiTheme="minorHAnsi"/>
        </w:rPr>
        <w:t>Those</w:t>
      </w:r>
      <w:r w:rsidRPr="00EB2FDA">
        <w:rPr>
          <w:rFonts w:asciiTheme="minorHAnsi" w:hAnsiTheme="minorHAnsi"/>
          <w:sz w:val="16"/>
        </w:rPr>
        <w:t xml:space="preserve"> barrels </w:t>
      </w:r>
      <w:r w:rsidRPr="00EB2FDA">
        <w:rPr>
          <w:rStyle w:val="StyleBoldUnderline"/>
          <w:rFonts w:asciiTheme="minorHAnsi" w:hAnsiTheme="minorHAnsi"/>
        </w:rPr>
        <w:t>have offset a</w:t>
      </w:r>
      <w:r w:rsidRPr="00EB2FDA">
        <w:rPr>
          <w:rFonts w:asciiTheme="minorHAnsi" w:hAnsiTheme="minorHAnsi"/>
          <w:sz w:val="16"/>
        </w:rPr>
        <w:t xml:space="preserve"> 1.8 million-barrel-a-day </w:t>
      </w:r>
      <w:r w:rsidRPr="00EB2FDA">
        <w:rPr>
          <w:rStyle w:val="StyleBoldUnderline"/>
          <w:rFonts w:asciiTheme="minorHAnsi" w:hAnsiTheme="minorHAnsi"/>
        </w:rPr>
        <w:t>surge of supply from the US</w:t>
      </w:r>
      <w:r w:rsidRPr="00EB2FDA">
        <w:rPr>
          <w:rFonts w:asciiTheme="minorHAnsi" w:hAnsiTheme="minorHAnsi"/>
          <w:sz w:val="16"/>
        </w:rPr>
        <w:t xml:space="preserve">. </w:t>
      </w:r>
      <w:r w:rsidRPr="00EB2FDA">
        <w:rPr>
          <w:rStyle w:val="StyleBoldUnderline"/>
          <w:rFonts w:asciiTheme="minorHAnsi" w:hAnsiTheme="minorHAnsi"/>
        </w:rPr>
        <w:t>As a consequence, oil prices have continued to soar. And this increase has been exacerbated recently by China’s record-setting hoarding of oi</w:t>
      </w:r>
      <w:r w:rsidRPr="00EB2FDA">
        <w:rPr>
          <w:rFonts w:asciiTheme="minorHAnsi" w:hAnsiTheme="minorHAnsi"/>
          <w:sz w:val="16"/>
        </w:rPr>
        <w:t xml:space="preserve">l. + </w:t>
      </w:r>
      <w:r w:rsidRPr="00EB2FDA">
        <w:rPr>
          <w:rStyle w:val="StyleBoldUnderline"/>
          <w:rFonts w:asciiTheme="minorHAnsi" w:hAnsiTheme="minorHAnsi"/>
        </w:rPr>
        <w:t>If it wasn’t for the disruptions</w:t>
      </w:r>
      <w:r w:rsidRPr="00EB2FDA">
        <w:rPr>
          <w:rFonts w:asciiTheme="minorHAnsi" w:hAnsiTheme="minorHAnsi"/>
          <w:sz w:val="16"/>
        </w:rPr>
        <w:t xml:space="preserve">, many analysts say </w:t>
      </w:r>
      <w:r w:rsidRPr="00EB2FDA">
        <w:rPr>
          <w:rStyle w:val="StyleBoldUnderline"/>
          <w:rFonts w:asciiTheme="minorHAnsi" w:hAnsiTheme="minorHAnsi"/>
        </w:rPr>
        <w:t>prices would decline</w:t>
      </w:r>
      <w:r w:rsidRPr="00EB2FDA">
        <w:rPr>
          <w:rFonts w:asciiTheme="minorHAnsi" w:hAnsiTheme="minorHAnsi"/>
          <w:sz w:val="16"/>
        </w:rPr>
        <w:t xml:space="preserve"> well below $100 a barrel. + </w:t>
      </w:r>
      <w:r w:rsidRPr="00EB2FDA">
        <w:rPr>
          <w:rStyle w:val="StyleBoldUnderline"/>
          <w:rFonts w:asciiTheme="minorHAnsi" w:hAnsiTheme="minorHAnsi"/>
        </w:rPr>
        <w:t>Morse said</w:t>
      </w:r>
      <w:r w:rsidRPr="00EB2FDA">
        <w:rPr>
          <w:rFonts w:asciiTheme="minorHAnsi" w:hAnsiTheme="minorHAnsi"/>
          <w:sz w:val="16"/>
        </w:rPr>
        <w:t xml:space="preserve"> Citigroup bakes 3 million barrels a day of disrupted oil into its forecasts as a matter of course. </w:t>
      </w:r>
      <w:r w:rsidRPr="00EB2FDA">
        <w:rPr>
          <w:rStyle w:val="StyleBoldUnderline"/>
          <w:rFonts w:asciiTheme="minorHAnsi" w:hAnsiTheme="minorHAnsi"/>
        </w:rPr>
        <w:t>It is hard “to predict the challenges making for state failure</w:t>
      </w:r>
      <w:r w:rsidRPr="00EB2FDA">
        <w:rPr>
          <w:rFonts w:asciiTheme="minorHAnsi" w:hAnsiTheme="minorHAnsi"/>
          <w:sz w:val="16"/>
        </w:rPr>
        <w:t xml:space="preserve">,” he said, </w:t>
      </w:r>
      <w:r w:rsidRPr="00EB2FDA">
        <w:rPr>
          <w:rStyle w:val="StyleBoldUnderline"/>
          <w:rFonts w:asciiTheme="minorHAnsi" w:hAnsiTheme="minorHAnsi"/>
        </w:rPr>
        <w:t>but he expects the new state of play to last a generation</w:t>
      </w:r>
      <w:r w:rsidRPr="00EB2FDA">
        <w:rPr>
          <w:rFonts w:asciiTheme="minorHAnsi" w:hAnsiTheme="minorHAnsi"/>
          <w:sz w:val="16"/>
        </w:rPr>
        <w:t>. + Oil research firm IHS’s analyst Jamie Webster believes the level of oil disruption will gradually tail off over the coming decade or so, settling at a still-elevated norm of 1 million to 1.5 million barrels a day off the market.</w:t>
      </w:r>
    </w:p>
    <w:p w:rsidR="00437B55" w:rsidRPr="00EB2FDA" w:rsidRDefault="00437B55" w:rsidP="00437B55">
      <w:pPr>
        <w:rPr>
          <w:rFonts w:asciiTheme="minorHAnsi" w:hAnsiTheme="minorHAnsi"/>
        </w:rPr>
      </w:pPr>
    </w:p>
    <w:p w:rsidR="00DB5009" w:rsidRDefault="00DB5009" w:rsidP="00DB5009">
      <w:pPr>
        <w:pStyle w:val="Heading3"/>
      </w:pPr>
      <w:bookmarkStart w:id="4" w:name="_Toc393697482"/>
      <w:r>
        <w:t>Prices Up – Chinese Hoarding</w:t>
      </w:r>
      <w:bookmarkEnd w:id="4"/>
    </w:p>
    <w:p w:rsidR="00AF105F" w:rsidRPr="00EB2FDA" w:rsidRDefault="00AF105F" w:rsidP="00AF105F">
      <w:pPr>
        <w:pStyle w:val="Heading4"/>
        <w:rPr>
          <w:rFonts w:asciiTheme="minorHAnsi" w:hAnsiTheme="minorHAnsi"/>
        </w:rPr>
      </w:pPr>
      <w:r w:rsidRPr="00EB2FDA">
        <w:rPr>
          <w:rFonts w:asciiTheme="minorHAnsi" w:hAnsiTheme="minorHAnsi"/>
        </w:rPr>
        <w:t>Chinese hoarding keeps prices high</w:t>
      </w:r>
    </w:p>
    <w:p w:rsidR="00AF105F" w:rsidRPr="00EB2FDA" w:rsidRDefault="00AF105F" w:rsidP="00AF105F">
      <w:pPr>
        <w:rPr>
          <w:rFonts w:asciiTheme="minorHAnsi" w:hAnsiTheme="minorHAnsi"/>
        </w:rPr>
      </w:pPr>
      <w:r w:rsidRPr="00EB2FDA">
        <w:rPr>
          <w:rStyle w:val="StyleStyleBold12pt"/>
          <w:rFonts w:asciiTheme="minorHAnsi" w:hAnsiTheme="minorHAnsi"/>
        </w:rPr>
        <w:t>Bloomberg News, 6/11</w:t>
      </w:r>
      <w:r w:rsidRPr="00EB2FDA">
        <w:rPr>
          <w:rFonts w:asciiTheme="minorHAnsi" w:hAnsiTheme="minorHAnsi"/>
        </w:rPr>
        <w:t>/14 “China’s Record Oil Hoarding Seen Keeping Crude Above $100”” http://www.bloomberg.com/news/2014-06-11/china-s-record-oil-hoarding-seen-keeping-crude-above-100.html?_ga=1.62686767.226861924.1405529405</w:t>
      </w:r>
    </w:p>
    <w:p w:rsidR="00AF105F" w:rsidRPr="00EB2FDA" w:rsidRDefault="00AF105F" w:rsidP="00AF105F">
      <w:pPr>
        <w:rPr>
          <w:rFonts w:asciiTheme="minorHAnsi" w:hAnsiTheme="minorHAnsi"/>
        </w:rPr>
      </w:pPr>
    </w:p>
    <w:p w:rsidR="00AF105F" w:rsidRPr="00EB2FDA" w:rsidRDefault="00AF105F" w:rsidP="00AF105F">
      <w:pPr>
        <w:rPr>
          <w:rFonts w:asciiTheme="minorHAnsi" w:hAnsiTheme="minorHAnsi"/>
          <w:sz w:val="16"/>
        </w:rPr>
      </w:pPr>
      <w:r w:rsidRPr="00EB2FDA">
        <w:rPr>
          <w:rStyle w:val="StyleBoldUnderline"/>
          <w:rFonts w:asciiTheme="minorHAnsi" w:hAnsiTheme="minorHAnsi"/>
        </w:rPr>
        <w:t>China is hoarding crude at the fastest pace in at least a decade, shielding itself from supply disruptions and helping keep prices above $100 a barrel</w:t>
      </w:r>
      <w:r w:rsidRPr="00EB2FDA">
        <w:rPr>
          <w:rFonts w:asciiTheme="minorHAnsi" w:hAnsiTheme="minorHAnsi"/>
          <w:sz w:val="16"/>
        </w:rPr>
        <w:t xml:space="preserve">. </w:t>
      </w:r>
      <w:r w:rsidRPr="00EB2FDA">
        <w:rPr>
          <w:rStyle w:val="StyleBoldUnderline"/>
          <w:rFonts w:asciiTheme="minorHAnsi" w:hAnsiTheme="minorHAnsi"/>
        </w:rPr>
        <w:t>The country imported a record volume in April as it emulates steps taken by the U.S</w:t>
      </w:r>
      <w:r w:rsidRPr="00EB2FDA">
        <w:rPr>
          <w:rFonts w:asciiTheme="minorHAnsi" w:hAnsiTheme="minorHAnsi"/>
          <w:sz w:val="16"/>
        </w:rPr>
        <w:t xml:space="preserve">. in the 1970s </w:t>
      </w:r>
      <w:r w:rsidRPr="00EB2FDA">
        <w:rPr>
          <w:rStyle w:val="StyleBoldUnderline"/>
          <w:rFonts w:asciiTheme="minorHAnsi" w:hAnsiTheme="minorHAnsi"/>
        </w:rPr>
        <w:t>to create a strategic petroleum reserve</w:t>
      </w:r>
      <w:r w:rsidRPr="00EB2FDA">
        <w:rPr>
          <w:rFonts w:asciiTheme="minorHAnsi" w:hAnsiTheme="minorHAnsi"/>
          <w:sz w:val="16"/>
        </w:rPr>
        <w:t xml:space="preserve">, government data show. Chinese President Xi </w:t>
      </w:r>
      <w:r w:rsidRPr="00EB2FDA">
        <w:rPr>
          <w:rStyle w:val="StyleBoldUnderline"/>
          <w:rFonts w:asciiTheme="minorHAnsi" w:hAnsiTheme="minorHAnsi"/>
        </w:rPr>
        <w:t>Jinping</w:t>
      </w:r>
      <w:r w:rsidRPr="00EB2FDA">
        <w:rPr>
          <w:rFonts w:asciiTheme="minorHAnsi" w:hAnsiTheme="minorHAnsi"/>
          <w:sz w:val="16"/>
        </w:rPr>
        <w:t xml:space="preserve"> </w:t>
      </w:r>
      <w:r w:rsidRPr="00EB2FDA">
        <w:rPr>
          <w:rStyle w:val="StyleBoldUnderline"/>
          <w:rFonts w:asciiTheme="minorHAnsi" w:hAnsiTheme="minorHAnsi"/>
        </w:rPr>
        <w:t>is building stockpiles as his nation clashes with Vietnam over resources in the South China Sea and faces potential risks to oil sales from Russia, Africa and the Middle East because of sanctions and violence</w:t>
      </w:r>
      <w:r w:rsidRPr="00EB2FDA">
        <w:rPr>
          <w:rFonts w:asciiTheme="minorHAnsi" w:hAnsiTheme="minorHAnsi"/>
          <w:sz w:val="16"/>
        </w:rPr>
        <w:t xml:space="preserve">. </w:t>
      </w:r>
      <w:r w:rsidRPr="00EB2FDA">
        <w:rPr>
          <w:rStyle w:val="StyleBoldUnderline"/>
          <w:rFonts w:asciiTheme="minorHAnsi" w:hAnsiTheme="minorHAnsi"/>
        </w:rPr>
        <w:t>The purchases are helping drive oil prices higher</w:t>
      </w:r>
      <w:r w:rsidRPr="00EB2FDA">
        <w:rPr>
          <w:rFonts w:asciiTheme="minorHAnsi" w:hAnsiTheme="minorHAnsi"/>
          <w:sz w:val="16"/>
        </w:rPr>
        <w:t xml:space="preserve">, according to Barclays Plc, Citigroup Inc. and Nomura Holdings Inc. </w:t>
      </w:r>
      <w:r w:rsidRPr="00EB2FDA">
        <w:rPr>
          <w:rStyle w:val="StyleBoldUnderline"/>
          <w:rFonts w:asciiTheme="minorHAnsi" w:hAnsiTheme="minorHAnsi"/>
        </w:rPr>
        <w:t>As China’s thirst for crude grows with the expansion of its emergency stockpiles and refining,</w:t>
      </w:r>
      <w:r w:rsidRPr="00EB2FDA">
        <w:rPr>
          <w:rFonts w:asciiTheme="minorHAnsi" w:hAnsiTheme="minorHAnsi"/>
          <w:sz w:val="16"/>
        </w:rPr>
        <w:t xml:space="preserve"> the International Energy Agency estimates that </w:t>
      </w:r>
      <w:r w:rsidRPr="00EB2FDA">
        <w:rPr>
          <w:rStyle w:val="StyleBoldUnderline"/>
          <w:rFonts w:asciiTheme="minorHAnsi" w:hAnsiTheme="minorHAnsi"/>
        </w:rPr>
        <w:t>the Asian nation is poised to surpass the U.S. as the world’s largest oil consumer by 2030</w:t>
      </w:r>
      <w:r w:rsidRPr="00EB2FDA">
        <w:rPr>
          <w:rFonts w:asciiTheme="minorHAnsi" w:hAnsiTheme="minorHAnsi"/>
          <w:sz w:val="16"/>
        </w:rPr>
        <w:t>. “</w:t>
      </w:r>
      <w:r w:rsidRPr="00EB2FDA">
        <w:rPr>
          <w:rStyle w:val="StyleBoldUnderline"/>
          <w:rFonts w:asciiTheme="minorHAnsi" w:hAnsiTheme="minorHAnsi"/>
        </w:rPr>
        <w:t>This panicked stockpiling is one of the ways that geopolitical tensions can actually tighten physical oil markets,”</w:t>
      </w:r>
      <w:r w:rsidRPr="00EB2FDA">
        <w:rPr>
          <w:rFonts w:asciiTheme="minorHAnsi" w:hAnsiTheme="minorHAnsi"/>
          <w:sz w:val="16"/>
        </w:rPr>
        <w:t xml:space="preserve"> Seth Kleinman, a London-based analyst at Citigroup, said yesterday by e-mail. “This buying spree is partly driven by the infrastructure needs of China’s ongoing refinery expansion, but also reflects the rise in geopolitical tensions.” West Texas Intermediate crude, the U.S. benchmark, gained 9.5 percent over the past year to $104.40 a barrel on the New York Mercantile Exchange. Brent, the marker for more than half the world’s oil, climbed 6.9 percent on the London-based ICE Futures Europe exchange to $109.95.</w:t>
      </w:r>
    </w:p>
    <w:p w:rsidR="00AF105F" w:rsidRPr="00EB2FDA" w:rsidRDefault="00AF105F" w:rsidP="00AF105F">
      <w:pPr>
        <w:rPr>
          <w:rFonts w:asciiTheme="minorHAnsi" w:hAnsiTheme="minorHAnsi"/>
        </w:rPr>
      </w:pPr>
    </w:p>
    <w:p w:rsidR="00AF105F" w:rsidRPr="00EB2FDA" w:rsidRDefault="00AF105F" w:rsidP="00AF105F">
      <w:pPr>
        <w:pStyle w:val="Heading4"/>
        <w:rPr>
          <w:rFonts w:asciiTheme="minorHAnsi" w:hAnsiTheme="minorHAnsi"/>
        </w:rPr>
      </w:pPr>
      <w:r w:rsidRPr="00EB2FDA">
        <w:rPr>
          <w:rFonts w:asciiTheme="minorHAnsi" w:hAnsiTheme="minorHAnsi"/>
        </w:rPr>
        <w:t>Political disruptions and Chinese reserves keep prices high</w:t>
      </w:r>
    </w:p>
    <w:p w:rsidR="00AF105F" w:rsidRPr="00EB2FDA" w:rsidRDefault="00AF105F" w:rsidP="00AF105F">
      <w:pPr>
        <w:rPr>
          <w:rFonts w:asciiTheme="minorHAnsi" w:hAnsiTheme="minorHAnsi"/>
        </w:rPr>
      </w:pPr>
      <w:r w:rsidRPr="00EB2FDA">
        <w:rPr>
          <w:rStyle w:val="StyleStyleBold12pt"/>
          <w:rFonts w:asciiTheme="minorHAnsi" w:hAnsiTheme="minorHAnsi"/>
        </w:rPr>
        <w:t>Bloomberg News, 6/11</w:t>
      </w:r>
      <w:r w:rsidRPr="00EB2FDA">
        <w:rPr>
          <w:rFonts w:asciiTheme="minorHAnsi" w:hAnsiTheme="minorHAnsi"/>
        </w:rPr>
        <w:t>/14 “China’s Record Oil Hoarding Seen Keeping Crude Above $100”” http://www.bloomberg.com/news/2014-06-11/china-s-record-oil-hoarding-seen-keeping-crude-above-100.html?_ga=1.62686767.226861924.1405529405</w:t>
      </w:r>
    </w:p>
    <w:p w:rsidR="00AF105F" w:rsidRPr="00EB2FDA" w:rsidRDefault="00AF105F" w:rsidP="00AF105F">
      <w:pPr>
        <w:rPr>
          <w:rFonts w:asciiTheme="minorHAnsi" w:hAnsiTheme="minorHAnsi"/>
        </w:rPr>
      </w:pPr>
    </w:p>
    <w:p w:rsidR="00AF105F" w:rsidRPr="00EB2FDA" w:rsidRDefault="00AF105F" w:rsidP="00AF105F">
      <w:pPr>
        <w:rPr>
          <w:rFonts w:asciiTheme="minorHAnsi" w:hAnsiTheme="minorHAnsi"/>
          <w:sz w:val="16"/>
        </w:rPr>
      </w:pPr>
      <w:r w:rsidRPr="00EB2FDA">
        <w:rPr>
          <w:rFonts w:asciiTheme="minorHAnsi" w:hAnsiTheme="minorHAnsi"/>
          <w:sz w:val="16"/>
        </w:rPr>
        <w:t xml:space="preserve">Potential Disruptions </w:t>
      </w:r>
      <w:r w:rsidRPr="00EB2FDA">
        <w:rPr>
          <w:rStyle w:val="StyleBoldUnderline"/>
          <w:rFonts w:asciiTheme="minorHAnsi" w:hAnsiTheme="minorHAnsi"/>
        </w:rPr>
        <w:t>“We expect prices to strengthen slightly going forward due to continued supply shortfalls and geopolitical tensions, and continued Chinese buying would help tighten the market as well,”</w:t>
      </w:r>
      <w:r w:rsidRPr="00EB2FDA">
        <w:rPr>
          <w:rFonts w:asciiTheme="minorHAnsi" w:hAnsiTheme="minorHAnsi"/>
          <w:sz w:val="16"/>
        </w:rPr>
        <w:t xml:space="preserve"> Sijin Cheng, a commodities analyst at Barclays in Singapore, said in an e-mail on May 30. </w:t>
      </w:r>
      <w:r w:rsidRPr="00EB2FDA">
        <w:rPr>
          <w:rStyle w:val="StyleBoldUnderline"/>
          <w:rFonts w:asciiTheme="minorHAnsi" w:hAnsiTheme="minorHAnsi"/>
        </w:rPr>
        <w:t>Crude production</w:t>
      </w:r>
      <w:r w:rsidRPr="00EB2FDA">
        <w:rPr>
          <w:rFonts w:asciiTheme="minorHAnsi" w:hAnsiTheme="minorHAnsi"/>
          <w:sz w:val="16"/>
        </w:rPr>
        <w:t xml:space="preserve"> from the Middle East and North Africa </w:t>
      </w:r>
      <w:r w:rsidRPr="00EB2FDA">
        <w:rPr>
          <w:rStyle w:val="StyleBoldUnderline"/>
          <w:rFonts w:asciiTheme="minorHAnsi" w:hAnsiTheme="minorHAnsi"/>
        </w:rPr>
        <w:t>has been curtailed by a battle for political control in Libya, pipeline attacks in Iraq and prolonged sanctions against Iran. Russia’s conflict with Ukraine has also stoked fears of a disruption</w:t>
      </w:r>
      <w:r w:rsidRPr="00EB2FDA">
        <w:rPr>
          <w:rFonts w:asciiTheme="minorHAnsi" w:hAnsiTheme="minorHAnsi"/>
          <w:sz w:val="16"/>
        </w:rPr>
        <w:t xml:space="preserve"> of supplies from the world’s largest energy exporter. </w:t>
      </w:r>
      <w:r w:rsidRPr="00EB2FDA">
        <w:rPr>
          <w:rStyle w:val="StyleBoldUnderline"/>
          <w:rFonts w:asciiTheme="minorHAnsi" w:hAnsiTheme="minorHAnsi"/>
        </w:rPr>
        <w:t>China is building reserves while it hunts for future resources.</w:t>
      </w:r>
      <w:r w:rsidRPr="00EB2FDA">
        <w:rPr>
          <w:rFonts w:asciiTheme="minorHAnsi" w:hAnsiTheme="minorHAnsi"/>
          <w:sz w:val="16"/>
        </w:rPr>
        <w:t xml:space="preserve"> Its claims in the South China Sea have put it at odds with neighboring Vietnam and the Philippines, which are also exploring for oil and gas in the disputed waters. “The escalating maritime tensions in offshore China also call for accelerated strategic oil reserves stockpiling,” Gordon Kwan, regional head of oil and gas research at Nomura, said in an e-mail May 23. The buying will sustain “high oil prices at least above $100 for the rest of the year,” he said.</w:t>
      </w:r>
    </w:p>
    <w:p w:rsidR="00AF105F" w:rsidRPr="00EB2FDA" w:rsidRDefault="00AF105F" w:rsidP="00AF105F">
      <w:pPr>
        <w:rPr>
          <w:rFonts w:asciiTheme="minorHAnsi" w:hAnsiTheme="minorHAnsi"/>
        </w:rPr>
      </w:pPr>
    </w:p>
    <w:p w:rsidR="00AF105F" w:rsidRPr="00EB2FDA" w:rsidRDefault="00AF105F" w:rsidP="00AF105F">
      <w:pPr>
        <w:pStyle w:val="Heading4"/>
        <w:rPr>
          <w:rFonts w:asciiTheme="minorHAnsi" w:hAnsiTheme="minorHAnsi"/>
        </w:rPr>
      </w:pPr>
      <w:r w:rsidRPr="00EB2FDA">
        <w:rPr>
          <w:rFonts w:asciiTheme="minorHAnsi" w:hAnsiTheme="minorHAnsi"/>
        </w:rPr>
        <w:t>Chinese reserve buying keeps prices high – puts both literal and psychological pressures on prices</w:t>
      </w:r>
    </w:p>
    <w:p w:rsidR="00AF105F" w:rsidRPr="00EB2FDA" w:rsidRDefault="00AF105F" w:rsidP="00AF105F">
      <w:pPr>
        <w:rPr>
          <w:rFonts w:asciiTheme="minorHAnsi" w:hAnsiTheme="minorHAnsi"/>
        </w:rPr>
      </w:pPr>
      <w:r w:rsidRPr="00EB2FDA">
        <w:rPr>
          <w:rStyle w:val="StyleStyleBold12pt"/>
          <w:rFonts w:asciiTheme="minorHAnsi" w:hAnsiTheme="minorHAnsi"/>
        </w:rPr>
        <w:t xml:space="preserve">Cunningham 6/12 </w:t>
      </w:r>
      <w:r w:rsidRPr="00EB2FDA">
        <w:rPr>
          <w:rFonts w:asciiTheme="minorHAnsi" w:hAnsiTheme="minorHAnsi"/>
        </w:rPr>
        <w:t>(Nick Cunningham of Oilprice.com, “China’s Oil Hoarding Is Raising Prices” 6/12/14 http://oilprice.com/Energy/Crude-Oil/Chinas-Oil-Hoarding-Is-Raising-Prices.html)</w:t>
      </w:r>
    </w:p>
    <w:p w:rsidR="00AF105F" w:rsidRPr="00EB2FDA" w:rsidRDefault="00AF105F" w:rsidP="00AF105F">
      <w:pPr>
        <w:rPr>
          <w:rFonts w:asciiTheme="minorHAnsi" w:hAnsiTheme="minorHAnsi"/>
        </w:rPr>
      </w:pPr>
    </w:p>
    <w:p w:rsidR="00AF105F" w:rsidRPr="00EB2FDA" w:rsidRDefault="00AF105F" w:rsidP="00AF105F">
      <w:pPr>
        <w:rPr>
          <w:rFonts w:asciiTheme="minorHAnsi" w:hAnsiTheme="minorHAnsi"/>
          <w:sz w:val="16"/>
        </w:rPr>
      </w:pPr>
      <w:r w:rsidRPr="00EB2FDA">
        <w:rPr>
          <w:rStyle w:val="StyleBoldUnderline"/>
          <w:rFonts w:asciiTheme="minorHAnsi" w:hAnsiTheme="minorHAnsi"/>
        </w:rPr>
        <w:t>China has been buying up oil at a record pace in order to stockpile reserves</w:t>
      </w:r>
      <w:r w:rsidRPr="00EB2FDA">
        <w:rPr>
          <w:rFonts w:asciiTheme="minorHAnsi" w:hAnsiTheme="minorHAnsi"/>
          <w:sz w:val="16"/>
        </w:rPr>
        <w:t xml:space="preserve"> for a rainy day as part of its strategy to insulate the country from geopolitical conflict or supply disruptions. It’s modeled after the U.S. strategic petroleum reserve (SPR). However, </w:t>
      </w:r>
      <w:r w:rsidRPr="00EB2FDA">
        <w:rPr>
          <w:rStyle w:val="StyleBoldUnderline"/>
          <w:rFonts w:asciiTheme="minorHAnsi" w:hAnsiTheme="minorHAnsi"/>
        </w:rPr>
        <w:t>the heightened rate at which China is purchasing oil is driving up global oil prices</w:t>
      </w:r>
      <w:r w:rsidRPr="00EB2FDA">
        <w:rPr>
          <w:rFonts w:asciiTheme="minorHAnsi" w:hAnsiTheme="minorHAnsi"/>
          <w:sz w:val="16"/>
        </w:rPr>
        <w:t xml:space="preserve">. Dating back to the oil embargo of 1973, the U.S. government has maintained an SPR to guard against future oil supply disruptions and/or price spikes. Located in salt caverns in Texas and Louisiana, the Department of Energy’s SPR has a capacity of 727 million barrels of storage. Similarly, the International Energy Agency (IEA) – whose 29 members include Western countries plus Australia, Korea, and Japan – are required to hold the equivalent of 90 days’ worth of oil supply in a reserve. China, who is not a member of the IEA, for years did not have significant volumes of oil set aside as in a reserve. But </w:t>
      </w:r>
      <w:r w:rsidRPr="00EB2FDA">
        <w:rPr>
          <w:rStyle w:val="StyleBoldUnderline"/>
          <w:rFonts w:asciiTheme="minorHAnsi" w:hAnsiTheme="minorHAnsi"/>
        </w:rPr>
        <w:t>as the world’s second largest oil consumer of oil, and one highly dependent on imports, China recognized the threat its oil consumption presents to its economy</w:t>
      </w:r>
      <w:r w:rsidRPr="00EB2FDA">
        <w:rPr>
          <w:rFonts w:asciiTheme="minorHAnsi" w:hAnsiTheme="minorHAnsi"/>
          <w:sz w:val="16"/>
        </w:rPr>
        <w:t xml:space="preserve">. When China’s economy was undergoing explosive growth at the turn of the 21st century, it embarked upon a strategy to build up its strategic stockpiles as part of its 10th Five-Year Plan, beginning in 2000. A three-phase program was instituted that would eventually lead to the stockpiling of 100 days’ worth of imports. The first strategic reserve was completed in 2008, with a facility located on Aoshan Island, about 186 miles south of Shanghai. By 2009, when the first phase was completed, China had constructed four facilities capable of holding 103 million barrels. The second phase will consist of storage fit to handle 191 million barrels across seven sites, with several currently under construction. In all, China’s 100-day supply will hold an estimated 680 million barrels by 2020, based on today’s consumption levels. Although targets were broadly laid out, China does not publish data on what it is holding at any given time. But according to China National Petroleum Corp., China had 141 million barrels in storage at the end of 2013. And while market analysts understand that China needs to buy up oil in order to meet its storage targets, Bloomberg News found that </w:t>
      </w:r>
      <w:r w:rsidRPr="00EB2FDA">
        <w:rPr>
          <w:rStyle w:val="StyleBoldUnderline"/>
          <w:rFonts w:asciiTheme="minorHAnsi" w:hAnsiTheme="minorHAnsi"/>
        </w:rPr>
        <w:t>China has been hoarding oil at an unprecedented clip since the beginning of the year,</w:t>
      </w:r>
      <w:r w:rsidRPr="00EB2FDA">
        <w:rPr>
          <w:rFonts w:asciiTheme="minorHAnsi" w:hAnsiTheme="minorHAnsi"/>
          <w:sz w:val="16"/>
        </w:rPr>
        <w:t xml:space="preserve"> amassing over 600,000 barrels per day. </w:t>
      </w:r>
      <w:r w:rsidRPr="00EB2FDA">
        <w:rPr>
          <w:rStyle w:val="StyleBoldUnderline"/>
          <w:rFonts w:asciiTheme="minorHAnsi" w:hAnsiTheme="minorHAnsi"/>
        </w:rPr>
        <w:t>On the one hand, this is enhancing China’s energy security</w:t>
      </w:r>
      <w:r w:rsidRPr="00EB2FDA">
        <w:rPr>
          <w:rFonts w:asciiTheme="minorHAnsi" w:hAnsiTheme="minorHAnsi"/>
          <w:sz w:val="16"/>
        </w:rPr>
        <w:t xml:space="preserve">; by building storage capacity, the government can be prepared in the event of a supply outage. It will shield the economy from shortages and provide the Chinese government with ammunition if prices spike too high. Additionally, the move is very timely. The first half of 2014 has been riddled with geopolitical conflict, which entered a new phase of instability this week with the chaos in Iraq. </w:t>
      </w:r>
      <w:r w:rsidRPr="00EB2FDA">
        <w:rPr>
          <w:rStyle w:val="StyleBoldUnderline"/>
          <w:rFonts w:asciiTheme="minorHAnsi" w:hAnsiTheme="minorHAnsi"/>
        </w:rPr>
        <w:t>But the stockpiling – intended in part to guard against price spikes – is contributing to higher oil prices</w:t>
      </w:r>
      <w:r w:rsidRPr="00EB2FDA">
        <w:rPr>
          <w:rFonts w:asciiTheme="minorHAnsi" w:hAnsiTheme="minorHAnsi"/>
          <w:sz w:val="16"/>
        </w:rPr>
        <w:t xml:space="preserve">. By adding over a half million barrels per day to global demand, oil </w:t>
      </w:r>
      <w:r w:rsidRPr="00EB2FDA">
        <w:rPr>
          <w:rStyle w:val="StyleBoldUnderline"/>
          <w:rFonts w:asciiTheme="minorHAnsi" w:hAnsiTheme="minorHAnsi"/>
        </w:rPr>
        <w:t>markets are feeling the squeeze. Moreover, there is a psychological impact</w:t>
      </w:r>
      <w:r w:rsidRPr="00EB2FDA">
        <w:rPr>
          <w:rFonts w:asciiTheme="minorHAnsi" w:hAnsiTheme="minorHAnsi"/>
          <w:sz w:val="16"/>
        </w:rPr>
        <w:t xml:space="preserve"> – t</w:t>
      </w:r>
      <w:r w:rsidRPr="00EB2FDA">
        <w:rPr>
          <w:rStyle w:val="StyleBoldUnderline"/>
          <w:rFonts w:asciiTheme="minorHAnsi" w:hAnsiTheme="minorHAnsi"/>
        </w:rPr>
        <w:t>he appearance of China scrambling to hoard oil can bid up prices</w:t>
      </w:r>
      <w:r w:rsidRPr="00EB2FDA">
        <w:rPr>
          <w:rFonts w:asciiTheme="minorHAnsi" w:hAnsiTheme="minorHAnsi"/>
          <w:sz w:val="16"/>
        </w:rPr>
        <w:t xml:space="preserve">. “This panicked stockpiling is one of the ways that geopolitical tensions can actually tighten physical oil markets,” Seth Kleinman, a Citigroup analyst, told Bloomberg in an interview. And buying enormous volumes of oil when prices are high will cost China much more. Buying an additional 600,000 barrels per day over and above what is normally needed will cost China an additional $66 million per day, assuming Brent prices of $110 per barrel. For the world’s second largest economy, that is a small price to pay. China views geopolitical instability as a much greater threat to the economy than higher oil prices. But </w:t>
      </w:r>
      <w:r w:rsidRPr="00EB2FDA">
        <w:rPr>
          <w:rStyle w:val="StyleBoldUnderline"/>
          <w:rFonts w:asciiTheme="minorHAnsi" w:hAnsiTheme="minorHAnsi"/>
        </w:rPr>
        <w:t>with world oil markets already growing tight because of unrest in several OPEC countries, China’s buying spree is only adding to market pressure</w:t>
      </w:r>
      <w:r w:rsidRPr="00EB2FDA">
        <w:rPr>
          <w:rFonts w:asciiTheme="minorHAnsi" w:hAnsiTheme="minorHAnsi"/>
          <w:sz w:val="16"/>
        </w:rPr>
        <w:t>.</w:t>
      </w:r>
    </w:p>
    <w:p w:rsidR="00AF105F" w:rsidRDefault="00AF105F" w:rsidP="00AF105F">
      <w:pPr>
        <w:rPr>
          <w:rFonts w:asciiTheme="minorHAnsi" w:hAnsiTheme="minorHAnsi"/>
        </w:rPr>
      </w:pPr>
    </w:p>
    <w:p w:rsidR="00DB5009" w:rsidRPr="00EB2FDA" w:rsidRDefault="00DB5009" w:rsidP="00DB5009">
      <w:pPr>
        <w:pStyle w:val="Heading3"/>
      </w:pPr>
      <w:bookmarkStart w:id="5" w:name="_Toc393697483"/>
      <w:r>
        <w:t>Prices Up – Demand Growth</w:t>
      </w:r>
      <w:bookmarkEnd w:id="5"/>
    </w:p>
    <w:p w:rsidR="00AF105F" w:rsidRDefault="00B5583E" w:rsidP="00B5583E">
      <w:pPr>
        <w:pStyle w:val="Heading4"/>
      </w:pPr>
      <w:r>
        <w:t>Long term demand growth and tightening supplies make long term price trend upward</w:t>
      </w:r>
    </w:p>
    <w:p w:rsidR="00B5583E" w:rsidRPr="0007064D" w:rsidRDefault="00B5583E" w:rsidP="00B5583E">
      <w:pPr>
        <w:rPr>
          <w:rFonts w:asciiTheme="minorHAnsi" w:hAnsiTheme="minorHAnsi" w:cs="Times New Roman"/>
        </w:rPr>
      </w:pPr>
      <w:r>
        <w:rPr>
          <w:rStyle w:val="StyleStyleBold12pt"/>
          <w:rFonts w:asciiTheme="minorHAnsi" w:hAnsiTheme="minorHAnsi"/>
        </w:rPr>
        <w:t>StreetAuthor</w:t>
      </w:r>
      <w:r w:rsidRPr="0007064D">
        <w:rPr>
          <w:rStyle w:val="StyleStyleBold12pt"/>
          <w:rFonts w:asciiTheme="minorHAnsi" w:hAnsiTheme="minorHAnsi"/>
        </w:rPr>
        <w:t>i</w:t>
      </w:r>
      <w:r>
        <w:rPr>
          <w:rStyle w:val="StyleStyleBold12pt"/>
          <w:rFonts w:asciiTheme="minorHAnsi" w:hAnsiTheme="minorHAnsi"/>
        </w:rPr>
        <w:t>t</w:t>
      </w:r>
      <w:r w:rsidRPr="0007064D">
        <w:rPr>
          <w:rStyle w:val="StyleStyleBold12pt"/>
          <w:rFonts w:asciiTheme="minorHAnsi" w:hAnsiTheme="minorHAnsi"/>
        </w:rPr>
        <w:t>y 14</w:t>
      </w:r>
      <w:r w:rsidRPr="0007064D">
        <w:rPr>
          <w:rFonts w:asciiTheme="minorHAnsi" w:hAnsiTheme="minorHAnsi" w:cs="Times New Roman"/>
        </w:rPr>
        <w:t xml:space="preserve">  High Oil Prices Are Here To Stay -- Here's How To Profit By StreetAuthority,  June 09, 2014, 09:30:00 AM EDT  The future dammed of oil will keep the prices high </w:t>
      </w:r>
    </w:p>
    <w:p w:rsidR="00B5583E" w:rsidRPr="0007064D" w:rsidRDefault="00B5583E" w:rsidP="00B5583E">
      <w:pPr>
        <w:rPr>
          <w:rFonts w:asciiTheme="minorHAnsi" w:hAnsiTheme="minorHAnsi" w:cs="Times New Roman"/>
        </w:rPr>
      </w:pPr>
    </w:p>
    <w:p w:rsidR="00B5583E" w:rsidRPr="0007064D" w:rsidRDefault="00B5583E" w:rsidP="00B5583E">
      <w:pPr>
        <w:rPr>
          <w:rFonts w:asciiTheme="minorHAnsi" w:hAnsiTheme="minorHAnsi" w:cs="Times New Roman"/>
          <w:sz w:val="16"/>
        </w:rPr>
      </w:pPr>
      <w:r w:rsidRPr="0007064D">
        <w:rPr>
          <w:rFonts w:asciiTheme="minorHAnsi" w:hAnsiTheme="minorHAnsi" w:cs="Times New Roman"/>
          <w:sz w:val="16"/>
        </w:rPr>
        <w:t>American oil production is surging. Yet oil prices remain near $100 a barrel. You may be wondering: When will all of this additional production finally overtake demand and push the price of oil down? You can find one answer in the price of oil futures -- which say we can expect oil to fall to closer to $80 in the coming few years and stay there. Is the market correct? Are oil prices heading south? I think that the answer is no, for several reasons -- especially after I listened to a recent presentation by Bill Thomas , the CEO and chairman of EOG Resources (NYSE: EOG ) . E</w:t>
      </w:r>
      <w:r w:rsidRPr="0007064D">
        <w:rPr>
          <w:rStyle w:val="StyleBoldUnderline"/>
          <w:rFonts w:asciiTheme="minorHAnsi" w:hAnsiTheme="minorHAnsi" w:cs="Times New Roman"/>
        </w:rPr>
        <w:t>OG is, by a considerable margin, the largest horizontal oil producer in the world. That means the company has access to the best data available on horizontal oil production and resources.</w:t>
      </w:r>
      <w:r w:rsidRPr="0007064D">
        <w:rPr>
          <w:rFonts w:asciiTheme="minorHAnsi" w:hAnsiTheme="minorHAnsi" w:cs="Times New Roman"/>
          <w:sz w:val="16"/>
        </w:rPr>
        <w:t xml:space="preserve"> Put simply, EOG and Thomas believe that the futures market is all wrong about oil prices. The company is bullish on oil and focused on producing more of it. </w:t>
      </w:r>
      <w:r w:rsidRPr="0007064D">
        <w:rPr>
          <w:rStyle w:val="StyleBoldUnderline"/>
          <w:rFonts w:asciiTheme="minorHAnsi" w:hAnsiTheme="minorHAnsi" w:cs="Times New Roman"/>
        </w:rPr>
        <w:t>What EOG sees -- and the market doesn't seem to grasp -- is that for all intents and purposes, the horizontal oil boom is coming from only two plays</w:t>
      </w:r>
      <w:r w:rsidRPr="0007064D">
        <w:rPr>
          <w:rFonts w:asciiTheme="minorHAnsi" w:hAnsiTheme="minorHAnsi" w:cs="Times New Roman"/>
          <w:sz w:val="16"/>
        </w:rPr>
        <w:t>: the Bakken Formation in the upper Midwest and the Eagle Ford Shale in South Texas</w:t>
      </w:r>
      <w:r w:rsidRPr="0007064D">
        <w:rPr>
          <w:rStyle w:val="StyleBoldUnderline"/>
          <w:rFonts w:asciiTheme="minorHAnsi" w:hAnsiTheme="minorHAnsi" w:cs="Times New Roman"/>
        </w:rPr>
        <w:t>. A slide from EOG's most recent investor presentation illustrates this clearly: Fully three-quarters of the horizontal oil being produced in the United States comes from the Bakken and Eagle Ford. Without these plays, the horizontal boom would be barely noticeabl</w:t>
      </w:r>
      <w:r w:rsidRPr="0007064D">
        <w:rPr>
          <w:rFonts w:asciiTheme="minorHAnsi" w:hAnsiTheme="minorHAnsi" w:cs="Times New Roman"/>
          <w:sz w:val="16"/>
        </w:rPr>
        <w:t xml:space="preserve">e. Equally important to note is that production growth in both the Bakken and the Eagle Ford is slowing significantly. The growth of production both by rate and absolute amount in both of these plays appears to have peaked. During his recent presentation, EOG's Thomas was asked what the next big horizontal oil play in the United States would be. His answer? There isn't going to be one. EOG has scoured the United States and hasn't found a new play with anything close to the productive capability of the Bakken and Eagle Ford. What makes the Bakken and Eagle Ford unique is that they are crude oil plays. Most of the other large horizontal plays are "combo" plays that have large hydrocarbon accumulations, but much of those hydrocarbons are in the form of natural gas and natural gas liquids. For example, in his presentation, Thomas referred to the Permian Basin in West Texas as having lots of barrels of oil equivalent (BOEs) -- but heavy on the "equivalent" and light on the oil. There is going to be a lot of production from the Permian in the coming years, but a great deal of it won't be oil. Large, profitable oil plays are few and far between, and they are getting harder and harder to find. The Bakken and the Eagle Ford are #1 and #1a, and there is no #2. </w:t>
      </w:r>
      <w:r w:rsidRPr="0007064D">
        <w:rPr>
          <w:rStyle w:val="StyleBoldUnderline"/>
          <w:rFonts w:asciiTheme="minorHAnsi" w:hAnsiTheme="minorHAnsi" w:cs="Times New Roman"/>
        </w:rPr>
        <w:t>So what does this mean for investors? In my view, it means that while oil production in the United States will keep growing for the next several years, the pace of that growth is going to be greatly reduced. With annual global oil demand growing at roughly 1 million barrels a day and oil production outside of North America not growing at all, oil prices are going to remain high and perhaps even go higher.</w:t>
      </w:r>
      <w:r w:rsidRPr="0007064D">
        <w:rPr>
          <w:rFonts w:asciiTheme="minorHAnsi" w:hAnsiTheme="minorHAnsi" w:cs="Times New Roman"/>
          <w:sz w:val="16"/>
        </w:rPr>
        <w:t xml:space="preserve"> The companies in the sweet spot are the ones that have locked up large land positions in the top horizontal oil plays. EOG is one of those; Continental Resources (NYSE: CLR ) is another. EOG's Eagle Ford stake contains an astounding amount of oil. EOG has 564,000 acres in the Eagle Ford oil window, the largest position in the industry. EOG estimates it will eventually recover 3.2 billion barrels of oil from that land -- and over time, with improving techniques and technology, the company may well do better than that. Continental Resources is primarily focused on the Bakken, where it produces nearly 100,000 barrels a day. Like EOG in the Eagle Ford, Continental is the largest leaseholder in the Bakken, with 1.2 million acres. (EOG also has a sizable position.) </w:t>
      </w:r>
      <w:r w:rsidRPr="0007064D">
        <w:rPr>
          <w:rStyle w:val="StyleBoldUnderline"/>
          <w:rFonts w:asciiTheme="minorHAnsi" w:hAnsiTheme="minorHAnsi" w:cs="Times New Roman"/>
        </w:rPr>
        <w:t>Since 2008, Continental has increased its proved and probable oil reserves from 159 million barrels to over 1 billion barrels. That is a compound annual growth rate of 47% -- and there is likely more still to come. These land positions should allow EOG and Continental to continue to increase reserves and production as oil prices rise in the coming decades.</w:t>
      </w:r>
      <w:r w:rsidRPr="0007064D">
        <w:rPr>
          <w:rFonts w:asciiTheme="minorHAnsi" w:hAnsiTheme="minorHAnsi" w:cs="Times New Roman"/>
          <w:sz w:val="16"/>
        </w:rPr>
        <w:t xml:space="preserve"> As an investor, I'm most excited by what the future might hold in these premier oil plays. Secondary recovery methods such as water flooding ( which I discussed last week ) or natural gas injection could significantly increase the amount of oil that these plays can produce. The key is owning the land. Risks to Consider: The greatest risk is a potential "cure" for oil as our primary transportation fuel. For example, the advent of affordable and high-performance electric cars could put a significant dent in global oil demand.  Action to Take --&gt; It's looking like we're in for a future of high oil prices -- and the companies best positioned to thrive are oil producers like EOG and Continental that control the largest and best land positions in the Bakken and Eagle Ford.</w:t>
      </w:r>
    </w:p>
    <w:p w:rsidR="00B5583E" w:rsidRPr="0007064D" w:rsidRDefault="00B5583E" w:rsidP="00B5583E">
      <w:pPr>
        <w:rPr>
          <w:rFonts w:asciiTheme="minorHAnsi" w:hAnsiTheme="minorHAnsi" w:cs="Times New Roman"/>
        </w:rPr>
      </w:pPr>
    </w:p>
    <w:p w:rsidR="00B5583E" w:rsidRPr="007F4ACE" w:rsidRDefault="00B5583E" w:rsidP="00B5583E">
      <w:pPr>
        <w:pStyle w:val="Heading4"/>
        <w:rPr>
          <w:rFonts w:asciiTheme="minorHAnsi" w:hAnsiTheme="minorHAnsi" w:cs="Times New Roman"/>
        </w:rPr>
      </w:pPr>
      <w:r w:rsidRPr="007F4ACE">
        <w:rPr>
          <w:rFonts w:asciiTheme="minorHAnsi" w:hAnsiTheme="minorHAnsi" w:cs="Times New Roman"/>
        </w:rPr>
        <w:t>The demand for oil will increase while oil supply is falling</w:t>
      </w:r>
    </w:p>
    <w:p w:rsidR="00B5583E" w:rsidRPr="00CF351D" w:rsidRDefault="00B5583E" w:rsidP="00B5583E">
      <w:pPr>
        <w:rPr>
          <w:rFonts w:asciiTheme="minorHAnsi" w:hAnsiTheme="minorHAnsi" w:cs="Times New Roman"/>
          <w:b/>
          <w:bCs/>
          <w:sz w:val="26"/>
        </w:rPr>
      </w:pPr>
      <w:r w:rsidRPr="007F4ACE">
        <w:rPr>
          <w:rStyle w:val="StyleStyleBold12pt"/>
          <w:rFonts w:asciiTheme="minorHAnsi" w:hAnsiTheme="minorHAnsi" w:cs="Times New Roman"/>
        </w:rPr>
        <w:t>Moukwa, 7-7-14</w:t>
      </w:r>
      <w:r w:rsidR="00CF351D">
        <w:rPr>
          <w:rStyle w:val="StyleStyleBold12pt"/>
          <w:rFonts w:asciiTheme="minorHAnsi" w:hAnsiTheme="minorHAnsi" w:cs="Times New Roman"/>
        </w:rPr>
        <w:t xml:space="preserve"> </w:t>
      </w:r>
      <w:r w:rsidRPr="00CF351D">
        <w:t>[Vice President of Global Technology-Coatings Products at Reichhold Inc Moukwa, Mosongo. "Unsolved Global Oil Supply and Demand Equation Poses Risks: Dr Mosongo Moukwa." Www.business-standard.com. N.p., 7 July 2014. Web. 08 July 2014. &lt;http://www.business-standard.com/content/b2b-chemicals/unsolved-global-oil-supply-and-demand-equation-poses-risks-dr-mosongo-m</w:t>
      </w:r>
      <w:r w:rsidR="00CF351D" w:rsidRPr="00CF351D">
        <w:t>oukwa-114070700811_1.html</w:t>
      </w:r>
      <w:r w:rsidRPr="00CF351D">
        <w:t>]</w:t>
      </w:r>
    </w:p>
    <w:p w:rsidR="00B5583E" w:rsidRPr="007F4ACE" w:rsidRDefault="00B5583E" w:rsidP="00B5583E">
      <w:pPr>
        <w:rPr>
          <w:rStyle w:val="StyleStyleBold12pt"/>
          <w:rFonts w:asciiTheme="minorHAnsi" w:hAnsiTheme="minorHAnsi" w:cs="Times New Roman"/>
          <w:sz w:val="16"/>
          <w:szCs w:val="16"/>
        </w:rPr>
      </w:pPr>
    </w:p>
    <w:p w:rsidR="00B5583E" w:rsidRPr="00B5583E" w:rsidRDefault="00B5583E" w:rsidP="00B5583E">
      <w:pPr>
        <w:pStyle w:val="ListParagraph"/>
        <w:ind w:left="0"/>
        <w:rPr>
          <w:rFonts w:asciiTheme="minorHAnsi" w:hAnsiTheme="minorHAnsi" w:cs="Times New Roman"/>
          <w:sz w:val="16"/>
        </w:rPr>
      </w:pPr>
      <w:r w:rsidRPr="00B5583E">
        <w:rPr>
          <w:rStyle w:val="StyleBoldUnderline"/>
          <w:rFonts w:asciiTheme="minorHAnsi" w:hAnsiTheme="minorHAnsi" w:cs="Times New Roman"/>
        </w:rPr>
        <w:t xml:space="preserve">Soon, the world will not be able to produce all the </w:t>
      </w:r>
      <w:hyperlink r:id="rId10" w:tgtFrame="_blank" w:history="1">
        <w:r w:rsidRPr="00B5583E">
          <w:rPr>
            <w:rStyle w:val="StyleBoldUnderline"/>
            <w:rFonts w:asciiTheme="minorHAnsi" w:hAnsiTheme="minorHAnsi" w:cs="Times New Roman"/>
          </w:rPr>
          <w:t>oil</w:t>
        </w:r>
      </w:hyperlink>
      <w:r w:rsidRPr="00B5583E">
        <w:rPr>
          <w:rStyle w:val="StyleBoldUnderline"/>
          <w:rFonts w:asciiTheme="minorHAnsi" w:hAnsiTheme="minorHAnsi" w:cs="Times New Roman"/>
        </w:rPr>
        <w:t xml:space="preserve"> it needs</w:t>
      </w:r>
      <w:r w:rsidRPr="00B5583E">
        <w:rPr>
          <w:rFonts w:asciiTheme="minorHAnsi" w:hAnsiTheme="minorHAnsi" w:cs="Times New Roman"/>
          <w:sz w:val="16"/>
        </w:rPr>
        <w:t xml:space="preserve"> as </w:t>
      </w:r>
      <w:r w:rsidRPr="00B5583E">
        <w:rPr>
          <w:rStyle w:val="StyleBoldUnderline"/>
          <w:rFonts w:asciiTheme="minorHAnsi" w:hAnsiTheme="minorHAnsi" w:cs="Times New Roman"/>
        </w:rPr>
        <w:t>demand is</w:t>
      </w:r>
      <w:r w:rsidRPr="00B5583E">
        <w:rPr>
          <w:rFonts w:asciiTheme="minorHAnsi" w:hAnsiTheme="minorHAnsi" w:cs="Times New Roman"/>
          <w:sz w:val="16"/>
        </w:rPr>
        <w:t xml:space="preserve"> continually </w:t>
      </w:r>
      <w:r w:rsidRPr="00B5583E">
        <w:rPr>
          <w:rStyle w:val="StyleBoldUnderline"/>
          <w:rFonts w:asciiTheme="minorHAnsi" w:hAnsiTheme="minorHAnsi" w:cs="Times New Roman"/>
        </w:rPr>
        <w:t>rising while supply is falling</w:t>
      </w:r>
      <w:r w:rsidRPr="00B5583E">
        <w:rPr>
          <w:rStyle w:val="StyleBoldUnderline"/>
          <w:rFonts w:asciiTheme="minorHAnsi" w:eastAsiaTheme="majorEastAsia" w:hAnsiTheme="minorHAnsi" w:cs="Times New Roman"/>
          <w:iCs/>
        </w:rPr>
        <w:t xml:space="preserve">. </w:t>
      </w:r>
      <w:r w:rsidRPr="00B5583E">
        <w:rPr>
          <w:rStyle w:val="StyleBoldUnderline"/>
          <w:rFonts w:asciiTheme="minorHAnsi" w:hAnsiTheme="minorHAnsi" w:cs="Times New Roman"/>
        </w:rPr>
        <w:t>According to</w:t>
      </w:r>
      <w:r w:rsidRPr="00B5583E">
        <w:rPr>
          <w:rFonts w:asciiTheme="minorHAnsi" w:hAnsiTheme="minorHAnsi" w:cs="Times New Roman"/>
          <w:u w:val="single"/>
        </w:rPr>
        <w:t xml:space="preserve"> </w:t>
      </w:r>
      <w:r w:rsidRPr="00B5583E">
        <w:rPr>
          <w:rFonts w:asciiTheme="minorHAnsi" w:hAnsiTheme="minorHAnsi" w:cs="Times New Roman"/>
          <w:sz w:val="16"/>
        </w:rPr>
        <w:t>International</w:t>
      </w:r>
      <w:r w:rsidRPr="00B5583E">
        <w:rPr>
          <w:rStyle w:val="apple-converted-space"/>
          <w:rFonts w:asciiTheme="minorHAnsi" w:eastAsiaTheme="majorEastAsia" w:hAnsiTheme="minorHAnsi" w:cs="Times New Roman"/>
          <w:sz w:val="16"/>
        </w:rPr>
        <w:t xml:space="preserve"> </w:t>
      </w:r>
      <w:hyperlink r:id="rId11" w:tgtFrame="_blank" w:history="1">
        <w:r w:rsidRPr="00B5583E">
          <w:rPr>
            <w:rStyle w:val="Hyperlink"/>
            <w:rFonts w:asciiTheme="minorHAnsi" w:hAnsiTheme="minorHAnsi" w:cs="Times New Roman"/>
            <w:sz w:val="16"/>
            <w:bdr w:val="none" w:sz="0" w:space="0" w:color="auto" w:frame="1"/>
          </w:rPr>
          <w:t>Energy</w:t>
        </w:r>
      </w:hyperlink>
      <w:r w:rsidRPr="00B5583E">
        <w:rPr>
          <w:rStyle w:val="apple-converted-space"/>
          <w:rFonts w:asciiTheme="minorHAnsi" w:eastAsiaTheme="majorEastAsia" w:hAnsiTheme="minorHAnsi" w:cs="Times New Roman"/>
          <w:sz w:val="16"/>
        </w:rPr>
        <w:t xml:space="preserve"> </w:t>
      </w:r>
      <w:r w:rsidRPr="00B5583E">
        <w:rPr>
          <w:rFonts w:asciiTheme="minorHAnsi" w:hAnsiTheme="minorHAnsi" w:cs="Times New Roman"/>
          <w:sz w:val="16"/>
        </w:rPr>
        <w:t>Agency (</w:t>
      </w:r>
      <w:hyperlink r:id="rId12" w:tgtFrame="_blank" w:history="1">
        <w:r w:rsidRPr="00B5583E">
          <w:rPr>
            <w:rStyle w:val="StyleBoldUnderline"/>
            <w:rFonts w:asciiTheme="minorHAnsi" w:hAnsiTheme="minorHAnsi" w:cs="Times New Roman"/>
          </w:rPr>
          <w:t>IEA</w:t>
        </w:r>
      </w:hyperlink>
      <w:r w:rsidRPr="00B5583E">
        <w:rPr>
          <w:rStyle w:val="StyleBoldUnderline"/>
          <w:rFonts w:asciiTheme="minorHAnsi" w:hAnsiTheme="minorHAnsi" w:cs="Times New Roman"/>
        </w:rPr>
        <w:t>), oil consumption will rise by 56% between now and 2040</w:t>
      </w:r>
      <w:r w:rsidRPr="00B5583E">
        <w:rPr>
          <w:rFonts w:asciiTheme="minorHAnsi" w:hAnsiTheme="minorHAnsi" w:cs="Times New Roman"/>
          <w:sz w:val="16"/>
        </w:rPr>
        <w:t xml:space="preserve">, with </w:t>
      </w:r>
      <w:r w:rsidRPr="00B5583E">
        <w:rPr>
          <w:rStyle w:val="StyleBoldUnderline"/>
          <w:rFonts w:asciiTheme="minorHAnsi" w:hAnsiTheme="minorHAnsi" w:cs="Times New Roman"/>
        </w:rPr>
        <w:t>China and India</w:t>
      </w:r>
      <w:r w:rsidRPr="00B5583E">
        <w:rPr>
          <w:rFonts w:asciiTheme="minorHAnsi" w:hAnsiTheme="minorHAnsi" w:cs="Times New Roman"/>
          <w:sz w:val="16"/>
        </w:rPr>
        <w:t xml:space="preserve">, both </w:t>
      </w:r>
      <w:r w:rsidRPr="00B5583E">
        <w:rPr>
          <w:rStyle w:val="StyleBoldUnderline"/>
          <w:rFonts w:asciiTheme="minorHAnsi" w:hAnsiTheme="minorHAnsi" w:cs="Times New Roman"/>
        </w:rPr>
        <w:t>responsible for half of this increase</w:t>
      </w:r>
      <w:r w:rsidRPr="00B5583E">
        <w:rPr>
          <w:rFonts w:asciiTheme="minorHAnsi" w:hAnsiTheme="minorHAnsi" w:cs="Times New Roman"/>
          <w:sz w:val="16"/>
        </w:rPr>
        <w:t xml:space="preserve"> in consumption. A study by</w:t>
      </w:r>
      <w:r w:rsidRPr="00B5583E">
        <w:rPr>
          <w:rStyle w:val="apple-converted-space"/>
          <w:rFonts w:asciiTheme="minorHAnsi" w:eastAsiaTheme="majorEastAsia" w:hAnsiTheme="minorHAnsi" w:cs="Times New Roman"/>
          <w:sz w:val="16"/>
        </w:rPr>
        <w:t xml:space="preserve"> </w:t>
      </w:r>
      <w:hyperlink r:id="rId13" w:tgtFrame="_blank" w:history="1">
        <w:r w:rsidRPr="00B5583E">
          <w:rPr>
            <w:rStyle w:val="Hyperlink"/>
            <w:rFonts w:asciiTheme="minorHAnsi" w:hAnsiTheme="minorHAnsi" w:cs="Times New Roman"/>
            <w:sz w:val="16"/>
            <w:bdr w:val="none" w:sz="0" w:space="0" w:color="auto" w:frame="1"/>
          </w:rPr>
          <w:t>Pickering</w:t>
        </w:r>
      </w:hyperlink>
      <w:r w:rsidRPr="00B5583E">
        <w:rPr>
          <w:rFonts w:asciiTheme="minorHAnsi" w:hAnsiTheme="minorHAnsi" w:cs="Times New Roman"/>
          <w:sz w:val="16"/>
        </w:rPr>
        <w:t>,</w:t>
      </w:r>
      <w:r w:rsidRPr="00B5583E">
        <w:rPr>
          <w:rStyle w:val="apple-converted-space"/>
          <w:rFonts w:asciiTheme="minorHAnsi" w:eastAsiaTheme="majorEastAsia" w:hAnsiTheme="minorHAnsi" w:cs="Times New Roman"/>
          <w:sz w:val="16"/>
        </w:rPr>
        <w:t xml:space="preserve"> </w:t>
      </w:r>
      <w:hyperlink r:id="rId14" w:tgtFrame="_blank" w:history="1">
        <w:r w:rsidRPr="00B5583E">
          <w:rPr>
            <w:rStyle w:val="Hyperlink"/>
            <w:rFonts w:asciiTheme="minorHAnsi" w:hAnsiTheme="minorHAnsi" w:cs="Times New Roman"/>
            <w:sz w:val="16"/>
            <w:bdr w:val="none" w:sz="0" w:space="0" w:color="auto" w:frame="1"/>
          </w:rPr>
          <w:t>Holt</w:t>
        </w:r>
      </w:hyperlink>
      <w:r w:rsidRPr="00B5583E">
        <w:rPr>
          <w:rStyle w:val="apple-converted-space"/>
          <w:rFonts w:asciiTheme="minorHAnsi" w:eastAsiaTheme="majorEastAsia" w:hAnsiTheme="minorHAnsi" w:cs="Times New Roman"/>
          <w:sz w:val="16"/>
        </w:rPr>
        <w:t xml:space="preserve"> </w:t>
      </w:r>
      <w:r w:rsidRPr="00B5583E">
        <w:rPr>
          <w:rFonts w:asciiTheme="minorHAnsi" w:hAnsiTheme="minorHAnsi" w:cs="Times New Roman"/>
          <w:sz w:val="16"/>
        </w:rPr>
        <w:t>&amp;Co, an</w:t>
      </w:r>
      <w:r w:rsidRPr="00B5583E">
        <w:rPr>
          <w:rStyle w:val="apple-converted-space"/>
          <w:rFonts w:asciiTheme="minorHAnsi" w:eastAsiaTheme="majorEastAsia" w:hAnsiTheme="minorHAnsi" w:cs="Times New Roman"/>
          <w:sz w:val="16"/>
        </w:rPr>
        <w:t xml:space="preserve"> </w:t>
      </w:r>
      <w:hyperlink r:id="rId15" w:tgtFrame="_blank" w:history="1">
        <w:r w:rsidRPr="00B5583E">
          <w:rPr>
            <w:rStyle w:val="Hyperlink"/>
            <w:rFonts w:asciiTheme="minorHAnsi" w:hAnsiTheme="minorHAnsi" w:cs="Times New Roman"/>
            <w:sz w:val="16"/>
            <w:bdr w:val="none" w:sz="0" w:space="0" w:color="auto" w:frame="1"/>
          </w:rPr>
          <w:t>investment bank</w:t>
        </w:r>
      </w:hyperlink>
      <w:r w:rsidRPr="00B5583E">
        <w:rPr>
          <w:rStyle w:val="apple-converted-space"/>
          <w:rFonts w:asciiTheme="minorHAnsi" w:eastAsiaTheme="majorEastAsia" w:hAnsiTheme="minorHAnsi" w:cs="Times New Roman"/>
          <w:sz w:val="16"/>
        </w:rPr>
        <w:t xml:space="preserve"> </w:t>
      </w:r>
      <w:r w:rsidRPr="00B5583E">
        <w:rPr>
          <w:rFonts w:asciiTheme="minorHAnsi" w:hAnsiTheme="minorHAnsi" w:cs="Times New Roman"/>
          <w:sz w:val="16"/>
        </w:rPr>
        <w:t xml:space="preserve">focusing on energy, estimates that </w:t>
      </w:r>
      <w:r w:rsidRPr="00DB5009">
        <w:rPr>
          <w:rStyle w:val="StyleBoldUnderline"/>
        </w:rPr>
        <w:t>more than 50 billion barrels of oil</w:t>
      </w:r>
      <w:r w:rsidRPr="00B5583E">
        <w:rPr>
          <w:rStyle w:val="StyleBoldUnderline"/>
          <w:rFonts w:asciiTheme="minorHAnsi" w:hAnsiTheme="minorHAnsi" w:cs="Times New Roman"/>
        </w:rPr>
        <w:t xml:space="preserve"> </w:t>
      </w:r>
      <w:r w:rsidRPr="00B5583E">
        <w:rPr>
          <w:rFonts w:asciiTheme="minorHAnsi" w:hAnsiTheme="minorHAnsi" w:cs="Times New Roman"/>
          <w:sz w:val="16"/>
        </w:rPr>
        <w:t xml:space="preserve">and </w:t>
      </w:r>
      <w:hyperlink r:id="rId16" w:tgtFrame="_blank" w:history="1">
        <w:r w:rsidRPr="00B5583E">
          <w:rPr>
            <w:rStyle w:val="Hyperlink"/>
            <w:rFonts w:asciiTheme="minorHAnsi" w:hAnsiTheme="minorHAnsi" w:cs="Times New Roman"/>
            <w:sz w:val="16"/>
          </w:rPr>
          <w:t>gas</w:t>
        </w:r>
      </w:hyperlink>
      <w:r w:rsidRPr="00B5583E">
        <w:rPr>
          <w:rStyle w:val="StyleBoldUnderline"/>
          <w:rFonts w:asciiTheme="minorHAnsi" w:hAnsiTheme="minorHAnsi" w:cs="Times New Roman"/>
        </w:rPr>
        <w:t xml:space="preserve"> </w:t>
      </w:r>
      <w:r w:rsidRPr="00DB5009">
        <w:rPr>
          <w:rStyle w:val="StyleBoldUnderline"/>
        </w:rPr>
        <w:t>have been consumed in 2013 against</w:t>
      </w:r>
      <w:r w:rsidRPr="00B5583E">
        <w:rPr>
          <w:rFonts w:asciiTheme="minorHAnsi" w:hAnsiTheme="minorHAnsi" w:cs="Times New Roman"/>
          <w:sz w:val="16"/>
        </w:rPr>
        <w:t xml:space="preserve"> only </w:t>
      </w:r>
      <w:r w:rsidRPr="00DB5009">
        <w:rPr>
          <w:rStyle w:val="StyleBoldUnderline"/>
        </w:rPr>
        <w:t xml:space="preserve">20 billion barrels of </w:t>
      </w:r>
      <w:r w:rsidRPr="00B5583E">
        <w:rPr>
          <w:rFonts w:asciiTheme="minorHAnsi" w:hAnsiTheme="minorHAnsi" w:cs="Times New Roman"/>
          <w:sz w:val="16"/>
        </w:rPr>
        <w:t>conventional</w:t>
      </w:r>
      <w:r w:rsidRPr="00B5583E">
        <w:rPr>
          <w:rStyle w:val="StyleBoldUnderline"/>
          <w:rFonts w:asciiTheme="minorHAnsi" w:hAnsiTheme="minorHAnsi" w:cs="Times New Roman"/>
        </w:rPr>
        <w:t xml:space="preserve"> </w:t>
      </w:r>
      <w:r w:rsidRPr="00DB5009">
        <w:rPr>
          <w:rStyle w:val="StyleBoldUnderline"/>
        </w:rPr>
        <w:t>oil discovered</w:t>
      </w:r>
      <w:r w:rsidRPr="00B5583E">
        <w:rPr>
          <w:rFonts w:asciiTheme="minorHAnsi" w:hAnsiTheme="minorHAnsi" w:cs="Times New Roman"/>
          <w:sz w:val="16"/>
        </w:rPr>
        <w:t>. The study has examined 400 exploration wells and has concluded that companies have found less oil than anticipated, despite heavy investments in capital and technology.</w:t>
      </w:r>
      <w:r w:rsidRPr="00B5583E">
        <w:rPr>
          <w:rStyle w:val="apple-converted-space"/>
          <w:rFonts w:asciiTheme="minorHAnsi" w:eastAsiaTheme="majorEastAsia" w:hAnsiTheme="minorHAnsi" w:cs="Times New Roman"/>
          <w:sz w:val="16"/>
        </w:rPr>
        <w:t xml:space="preserve"> </w:t>
      </w:r>
      <w:hyperlink r:id="rId17" w:tgtFrame="_blank" w:history="1">
        <w:r w:rsidRPr="00B5583E">
          <w:rPr>
            <w:rStyle w:val="Hyperlink"/>
            <w:rFonts w:asciiTheme="minorHAnsi" w:hAnsiTheme="minorHAnsi" w:cs="Times New Roman"/>
            <w:sz w:val="16"/>
            <w:bdr w:val="none" w:sz="0" w:space="0" w:color="auto" w:frame="1"/>
          </w:rPr>
          <w:t>Deep-sea exploration</w:t>
        </w:r>
      </w:hyperlink>
      <w:r w:rsidRPr="00B5583E">
        <w:rPr>
          <w:rFonts w:asciiTheme="minorHAnsi" w:hAnsiTheme="minorHAnsi" w:cs="Times New Roman"/>
          <w:sz w:val="16"/>
        </w:rPr>
        <w:t>, where more</w:t>
      </w:r>
      <w:r w:rsidRPr="00B5583E">
        <w:rPr>
          <w:rStyle w:val="apple-converted-space"/>
          <w:rFonts w:asciiTheme="minorHAnsi" w:eastAsiaTheme="majorEastAsia" w:hAnsiTheme="minorHAnsi" w:cs="Times New Roman"/>
          <w:sz w:val="16"/>
        </w:rPr>
        <w:t xml:space="preserve"> </w:t>
      </w:r>
      <w:hyperlink r:id="rId18" w:tgtFrame="_blank" w:history="1">
        <w:r w:rsidRPr="00B5583E">
          <w:rPr>
            <w:rStyle w:val="Hyperlink"/>
            <w:rFonts w:asciiTheme="minorHAnsi" w:hAnsiTheme="minorHAnsi" w:cs="Times New Roman"/>
            <w:sz w:val="16"/>
            <w:bdr w:val="none" w:sz="0" w:space="0" w:color="auto" w:frame="1"/>
          </w:rPr>
          <w:t>hydrocarbons</w:t>
        </w:r>
      </w:hyperlink>
      <w:r w:rsidRPr="00B5583E">
        <w:rPr>
          <w:rStyle w:val="apple-converted-space"/>
          <w:rFonts w:asciiTheme="minorHAnsi" w:eastAsiaTheme="majorEastAsia" w:hAnsiTheme="minorHAnsi" w:cs="Times New Roman"/>
          <w:sz w:val="16"/>
        </w:rPr>
        <w:t xml:space="preserve"> </w:t>
      </w:r>
      <w:r w:rsidRPr="00B5583E">
        <w:rPr>
          <w:rFonts w:asciiTheme="minorHAnsi" w:hAnsiTheme="minorHAnsi" w:cs="Times New Roman"/>
          <w:sz w:val="16"/>
        </w:rPr>
        <w:t xml:space="preserve">are being discovered at about 1500 meters, is becoming ever more important. </w:t>
      </w:r>
      <w:r w:rsidRPr="00B5583E">
        <w:rPr>
          <w:rStyle w:val="StyleBoldUnderline"/>
          <w:rFonts w:asciiTheme="minorHAnsi" w:hAnsiTheme="minorHAnsi" w:cs="Times New Roman"/>
        </w:rPr>
        <w:t>None of the discoveries made in 2013 exceeded one billion barrels of oil</w:t>
      </w:r>
      <w:r w:rsidRPr="00B5583E">
        <w:rPr>
          <w:rFonts w:asciiTheme="minorHAnsi" w:hAnsiTheme="minorHAnsi" w:cs="Times New Roman"/>
          <w:sz w:val="16"/>
        </w:rPr>
        <w:t xml:space="preserve"> equivalent. The largest one was made by the Italian</w:t>
      </w:r>
      <w:r w:rsidRPr="00B5583E">
        <w:rPr>
          <w:rStyle w:val="apple-converted-space"/>
          <w:rFonts w:asciiTheme="minorHAnsi" w:eastAsiaTheme="majorEastAsia" w:hAnsiTheme="minorHAnsi" w:cs="Times New Roman"/>
          <w:sz w:val="16"/>
        </w:rPr>
        <w:t xml:space="preserve"> </w:t>
      </w:r>
      <w:hyperlink r:id="rId19" w:tgtFrame="_blank" w:history="1">
        <w:r w:rsidRPr="00B5583E">
          <w:rPr>
            <w:rStyle w:val="Hyperlink"/>
            <w:rFonts w:asciiTheme="minorHAnsi" w:hAnsiTheme="minorHAnsi" w:cs="Times New Roman"/>
            <w:sz w:val="16"/>
            <w:bdr w:val="none" w:sz="0" w:space="0" w:color="auto" w:frame="1"/>
          </w:rPr>
          <w:t>ENI</w:t>
        </w:r>
      </w:hyperlink>
      <w:r w:rsidRPr="00B5583E">
        <w:rPr>
          <w:rStyle w:val="apple-converted-space"/>
          <w:rFonts w:asciiTheme="minorHAnsi" w:eastAsiaTheme="majorEastAsia" w:hAnsiTheme="minorHAnsi" w:cs="Times New Roman"/>
          <w:sz w:val="16"/>
        </w:rPr>
        <w:t xml:space="preserve"> </w:t>
      </w:r>
      <w:r w:rsidRPr="00B5583E">
        <w:rPr>
          <w:rFonts w:asciiTheme="minorHAnsi" w:hAnsiTheme="minorHAnsi" w:cs="Times New Roman"/>
          <w:sz w:val="16"/>
        </w:rPr>
        <w:t>off the coast of Mozambique, with two deposits of 700 million barrels, followed by the</w:t>
      </w:r>
      <w:r w:rsidRPr="00B5583E">
        <w:rPr>
          <w:rStyle w:val="apple-converted-space"/>
          <w:rFonts w:asciiTheme="minorHAnsi" w:eastAsiaTheme="majorEastAsia" w:hAnsiTheme="minorHAnsi" w:cs="Times New Roman"/>
          <w:sz w:val="16"/>
        </w:rPr>
        <w:t xml:space="preserve"> </w:t>
      </w:r>
      <w:hyperlink r:id="rId20" w:tgtFrame="_blank" w:history="1">
        <w:r w:rsidRPr="00B5583E">
          <w:rPr>
            <w:rStyle w:val="Hyperlink"/>
            <w:rFonts w:asciiTheme="minorHAnsi" w:hAnsiTheme="minorHAnsi" w:cs="Times New Roman"/>
            <w:sz w:val="16"/>
            <w:bdr w:val="none" w:sz="0" w:space="0" w:color="auto" w:frame="1"/>
          </w:rPr>
          <w:t>Lontra</w:t>
        </w:r>
      </w:hyperlink>
      <w:r w:rsidRPr="00B5583E">
        <w:rPr>
          <w:rStyle w:val="apple-converted-space"/>
          <w:rFonts w:asciiTheme="minorHAnsi" w:eastAsiaTheme="majorEastAsia" w:hAnsiTheme="minorHAnsi" w:cs="Times New Roman"/>
          <w:sz w:val="16"/>
        </w:rPr>
        <w:t xml:space="preserve"> </w:t>
      </w:r>
      <w:r w:rsidRPr="00B5583E">
        <w:rPr>
          <w:rFonts w:asciiTheme="minorHAnsi" w:hAnsiTheme="minorHAnsi" w:cs="Times New Roman"/>
          <w:sz w:val="16"/>
        </w:rPr>
        <w:t>(Angola) by the American Cobalt (900 million) and that of a field in Malaysia by Newfield Exploration (850 million). Others have been unsuccessful, such as in Ethiopia and Cote d’Ivoire by British Tullow Oil. Oil explorations by</w:t>
      </w:r>
      <w:r w:rsidRPr="00B5583E">
        <w:rPr>
          <w:rStyle w:val="apple-converted-space"/>
          <w:rFonts w:asciiTheme="minorHAnsi" w:eastAsiaTheme="majorEastAsia" w:hAnsiTheme="minorHAnsi" w:cs="Times New Roman"/>
          <w:sz w:val="16"/>
        </w:rPr>
        <w:t xml:space="preserve"> </w:t>
      </w:r>
      <w:hyperlink r:id="rId21" w:tgtFrame="_blank" w:history="1">
        <w:r w:rsidRPr="00B5583E">
          <w:rPr>
            <w:rStyle w:val="Hyperlink"/>
            <w:rFonts w:asciiTheme="minorHAnsi" w:hAnsiTheme="minorHAnsi" w:cs="Times New Roman"/>
            <w:sz w:val="16"/>
            <w:bdr w:val="none" w:sz="0" w:space="0" w:color="auto" w:frame="1"/>
          </w:rPr>
          <w:t>Shell</w:t>
        </w:r>
      </w:hyperlink>
      <w:r w:rsidRPr="00B5583E">
        <w:rPr>
          <w:rStyle w:val="apple-converted-space"/>
          <w:rFonts w:asciiTheme="minorHAnsi" w:eastAsiaTheme="majorEastAsia" w:hAnsiTheme="minorHAnsi" w:cs="Times New Roman"/>
          <w:sz w:val="16"/>
        </w:rPr>
        <w:t xml:space="preserve"> </w:t>
      </w:r>
      <w:r w:rsidRPr="00B5583E">
        <w:rPr>
          <w:rFonts w:asciiTheme="minorHAnsi" w:hAnsiTheme="minorHAnsi" w:cs="Times New Roman"/>
          <w:sz w:val="16"/>
        </w:rPr>
        <w:t>and</w:t>
      </w:r>
      <w:r w:rsidRPr="00B5583E">
        <w:rPr>
          <w:rStyle w:val="apple-converted-space"/>
          <w:rFonts w:asciiTheme="minorHAnsi" w:eastAsiaTheme="majorEastAsia" w:hAnsiTheme="minorHAnsi" w:cs="Times New Roman"/>
          <w:sz w:val="16"/>
        </w:rPr>
        <w:t xml:space="preserve"> </w:t>
      </w:r>
      <w:hyperlink r:id="rId22" w:tgtFrame="_blank" w:history="1">
        <w:r w:rsidRPr="00B5583E">
          <w:rPr>
            <w:rStyle w:val="Hyperlink"/>
            <w:rFonts w:asciiTheme="minorHAnsi" w:hAnsiTheme="minorHAnsi" w:cs="Times New Roman"/>
            <w:sz w:val="16"/>
            <w:bdr w:val="none" w:sz="0" w:space="0" w:color="auto" w:frame="1"/>
          </w:rPr>
          <w:t>Total</w:t>
        </w:r>
      </w:hyperlink>
      <w:r w:rsidRPr="00B5583E">
        <w:rPr>
          <w:rStyle w:val="apple-converted-space"/>
          <w:rFonts w:asciiTheme="minorHAnsi" w:eastAsiaTheme="majorEastAsia" w:hAnsiTheme="minorHAnsi" w:cs="Times New Roman"/>
          <w:sz w:val="16"/>
        </w:rPr>
        <w:t xml:space="preserve"> </w:t>
      </w:r>
      <w:r w:rsidRPr="00B5583E">
        <w:rPr>
          <w:rFonts w:asciiTheme="minorHAnsi" w:hAnsiTheme="minorHAnsi" w:cs="Times New Roman"/>
          <w:sz w:val="16"/>
        </w:rPr>
        <w:t xml:space="preserve">off the coast of French Guyana has produced very little. </w:t>
      </w:r>
      <w:r w:rsidRPr="00B5583E">
        <w:rPr>
          <w:rStyle w:val="StyleBoldUnderline"/>
          <w:rFonts w:asciiTheme="minorHAnsi" w:hAnsiTheme="minorHAnsi" w:cs="Times New Roman"/>
        </w:rPr>
        <w:t>According to the</w:t>
      </w:r>
      <w:r w:rsidRPr="00B5583E">
        <w:rPr>
          <w:rFonts w:asciiTheme="minorHAnsi" w:hAnsiTheme="minorHAnsi" w:cs="Times New Roman"/>
          <w:sz w:val="16"/>
        </w:rPr>
        <w:t xml:space="preserve"> French Institute of Petroleum </w:t>
      </w:r>
      <w:r w:rsidRPr="00B5583E">
        <w:rPr>
          <w:rStyle w:val="StyleBoldUnderline"/>
          <w:rFonts w:asciiTheme="minorHAnsi" w:hAnsiTheme="minorHAnsi" w:cs="Times New Roman"/>
        </w:rPr>
        <w:t>(IFPEN), reserves discoveries between 2008 and 2012</w:t>
      </w:r>
      <w:r w:rsidRPr="00B5583E">
        <w:rPr>
          <w:rFonts w:asciiTheme="minorHAnsi" w:hAnsiTheme="minorHAnsi" w:cs="Times New Roman"/>
          <w:sz w:val="16"/>
        </w:rPr>
        <w:t xml:space="preserve">, including deposits in hard places to operate, </w:t>
      </w:r>
      <w:r w:rsidRPr="00B5583E">
        <w:rPr>
          <w:rStyle w:val="StyleBoldUnderline"/>
          <w:rFonts w:asciiTheme="minorHAnsi" w:hAnsiTheme="minorHAnsi" w:cs="Times New Roman"/>
        </w:rPr>
        <w:t>cover only 40% of global consumption of</w:t>
      </w:r>
      <w:r w:rsidRPr="00B5583E">
        <w:rPr>
          <w:rFonts w:asciiTheme="minorHAnsi" w:hAnsiTheme="minorHAnsi" w:cs="Times New Roman"/>
          <w:sz w:val="16"/>
        </w:rPr>
        <w:t xml:space="preserve"> conventional </w:t>
      </w:r>
      <w:r w:rsidRPr="00B5583E">
        <w:rPr>
          <w:rStyle w:val="StyleBoldUnderline"/>
          <w:rFonts w:asciiTheme="minorHAnsi" w:hAnsiTheme="minorHAnsi" w:cs="Times New Roman"/>
        </w:rPr>
        <w:t>oil.</w:t>
      </w:r>
      <w:r w:rsidRPr="00B5583E">
        <w:rPr>
          <w:rFonts w:asciiTheme="minorHAnsi" w:hAnsiTheme="minorHAnsi" w:cs="Times New Roman"/>
          <w:sz w:val="16"/>
        </w:rPr>
        <w:t xml:space="preserve"> This is far from offsetting the decline of mature fields. </w:t>
      </w:r>
      <w:r w:rsidRPr="00B5583E">
        <w:rPr>
          <w:rStyle w:val="StyleBoldUnderline"/>
          <w:rFonts w:asciiTheme="minorHAnsi" w:hAnsiTheme="minorHAnsi" w:cs="Times New Roman"/>
        </w:rPr>
        <w:t>According to the IEA</w:t>
      </w:r>
      <w:r w:rsidRPr="00B5583E">
        <w:rPr>
          <w:rFonts w:asciiTheme="minorHAnsi" w:hAnsiTheme="minorHAnsi" w:cs="Times New Roman"/>
          <w:sz w:val="16"/>
        </w:rPr>
        <w:t xml:space="preserve">, who studied the profile of 1600 fields having passed their peak production, </w:t>
      </w:r>
      <w:r w:rsidRPr="00B5583E">
        <w:rPr>
          <w:rStyle w:val="StyleBoldUnderline"/>
          <w:rFonts w:asciiTheme="minorHAnsi" w:hAnsiTheme="minorHAnsi" w:cs="Times New Roman"/>
        </w:rPr>
        <w:t>production has fallen to an average rate of 6% per annum</w:t>
      </w:r>
      <w:r w:rsidRPr="00B5583E">
        <w:rPr>
          <w:rFonts w:asciiTheme="minorHAnsi" w:hAnsiTheme="minorHAnsi" w:cs="Times New Roman"/>
          <w:sz w:val="16"/>
        </w:rPr>
        <w:t>. Richard Miller, a former</w:t>
      </w:r>
      <w:r w:rsidRPr="00B5583E">
        <w:rPr>
          <w:rStyle w:val="apple-converted-space"/>
          <w:rFonts w:asciiTheme="minorHAnsi" w:eastAsiaTheme="majorEastAsia" w:hAnsiTheme="minorHAnsi" w:cs="Times New Roman"/>
          <w:sz w:val="16"/>
        </w:rPr>
        <w:t xml:space="preserve"> </w:t>
      </w:r>
      <w:hyperlink r:id="rId23" w:tgtFrame="_blank" w:history="1">
        <w:r w:rsidRPr="00B5583E">
          <w:rPr>
            <w:rStyle w:val="Hyperlink"/>
            <w:rFonts w:asciiTheme="minorHAnsi" w:hAnsiTheme="minorHAnsi" w:cs="Times New Roman"/>
            <w:sz w:val="16"/>
            <w:bdr w:val="none" w:sz="0" w:space="0" w:color="auto" w:frame="1"/>
          </w:rPr>
          <w:t>BP</w:t>
        </w:r>
      </w:hyperlink>
      <w:r w:rsidRPr="00B5583E">
        <w:rPr>
          <w:rStyle w:val="apple-converted-space"/>
          <w:rFonts w:asciiTheme="minorHAnsi" w:eastAsiaTheme="majorEastAsia" w:hAnsiTheme="minorHAnsi" w:cs="Times New Roman"/>
          <w:sz w:val="16"/>
        </w:rPr>
        <w:t xml:space="preserve"> </w:t>
      </w:r>
      <w:r w:rsidRPr="00B5583E">
        <w:rPr>
          <w:rFonts w:asciiTheme="minorHAnsi" w:hAnsiTheme="minorHAnsi" w:cs="Times New Roman"/>
          <w:sz w:val="16"/>
        </w:rPr>
        <w:t>geologist, and Steve R Sorrels, a co director of the</w:t>
      </w:r>
      <w:r w:rsidRPr="00B5583E">
        <w:rPr>
          <w:rStyle w:val="apple-converted-space"/>
          <w:rFonts w:asciiTheme="minorHAnsi" w:eastAsiaTheme="majorEastAsia" w:hAnsiTheme="minorHAnsi" w:cs="Times New Roman"/>
          <w:sz w:val="16"/>
        </w:rPr>
        <w:t xml:space="preserve"> </w:t>
      </w:r>
      <w:hyperlink r:id="rId24" w:tgtFrame="_blank" w:history="1">
        <w:r w:rsidRPr="00B5583E">
          <w:rPr>
            <w:rStyle w:val="Hyperlink"/>
            <w:rFonts w:asciiTheme="minorHAnsi" w:hAnsiTheme="minorHAnsi" w:cs="Times New Roman"/>
            <w:sz w:val="16"/>
            <w:bdr w:val="none" w:sz="0" w:space="0" w:color="auto" w:frame="1"/>
          </w:rPr>
          <w:t>Sussex</w:t>
        </w:r>
      </w:hyperlink>
      <w:r w:rsidRPr="00B5583E">
        <w:rPr>
          <w:rStyle w:val="apple-converted-space"/>
          <w:rFonts w:asciiTheme="minorHAnsi" w:eastAsiaTheme="majorEastAsia" w:hAnsiTheme="minorHAnsi" w:cs="Times New Roman"/>
          <w:sz w:val="16"/>
        </w:rPr>
        <w:t xml:space="preserve"> </w:t>
      </w:r>
      <w:r w:rsidRPr="00B5583E">
        <w:rPr>
          <w:rFonts w:asciiTheme="minorHAnsi" w:hAnsiTheme="minorHAnsi" w:cs="Times New Roman"/>
          <w:sz w:val="16"/>
        </w:rPr>
        <w:t xml:space="preserve">Energy Group at the University of Sussex (UK), have stated that </w:t>
      </w:r>
      <w:r w:rsidRPr="00B5583E">
        <w:rPr>
          <w:rStyle w:val="StyleBoldUnderline"/>
          <w:rFonts w:asciiTheme="minorHAnsi" w:hAnsiTheme="minorHAnsi" w:cs="Times New Roman"/>
        </w:rPr>
        <w:t xml:space="preserve">squeezing more oil out of older reserves and exploring new ones in the deep seas will not be sufficient to meet the production levels required to address </w:t>
      </w:r>
      <w:r w:rsidRPr="00B5583E">
        <w:rPr>
          <w:rFonts w:asciiTheme="minorHAnsi" w:hAnsiTheme="minorHAnsi" w:cs="Times New Roman"/>
          <w:sz w:val="16"/>
        </w:rPr>
        <w:t>the</w:t>
      </w:r>
      <w:r w:rsidRPr="00B5583E">
        <w:rPr>
          <w:rStyle w:val="StyleBoldUnderline"/>
          <w:rFonts w:asciiTheme="minorHAnsi" w:hAnsiTheme="minorHAnsi" w:cs="Times New Roman"/>
        </w:rPr>
        <w:t xml:space="preserve"> demand</w:t>
      </w:r>
      <w:r w:rsidRPr="00B5583E">
        <w:rPr>
          <w:rFonts w:asciiTheme="minorHAnsi" w:hAnsiTheme="minorHAnsi" w:cs="Times New Roman"/>
          <w:sz w:val="16"/>
        </w:rPr>
        <w:t xml:space="preserve">. They have estimated that </w:t>
      </w:r>
      <w:r w:rsidRPr="00B5583E">
        <w:rPr>
          <w:rStyle w:val="StyleBoldUnderline"/>
          <w:rFonts w:asciiTheme="minorHAnsi" w:hAnsiTheme="minorHAnsi" w:cs="Times New Roman"/>
        </w:rPr>
        <w:t>we would need to bring</w:t>
      </w:r>
      <w:r w:rsidRPr="00B5583E">
        <w:rPr>
          <w:rFonts w:asciiTheme="minorHAnsi" w:hAnsiTheme="minorHAnsi" w:cs="Times New Roman"/>
          <w:sz w:val="16"/>
        </w:rPr>
        <w:t xml:space="preserve"> on </w:t>
      </w:r>
      <w:r w:rsidRPr="00B5583E">
        <w:rPr>
          <w:rStyle w:val="StyleBoldUnderline"/>
          <w:rFonts w:asciiTheme="minorHAnsi" w:hAnsiTheme="minorHAnsi" w:cs="Times New Roman"/>
        </w:rPr>
        <w:t>stream new productions equivalent to a minimum of 3 million</w:t>
      </w:r>
      <w:r w:rsidRPr="00B5583E">
        <w:rPr>
          <w:rFonts w:asciiTheme="minorHAnsi" w:hAnsiTheme="minorHAnsi" w:cs="Times New Roman"/>
          <w:sz w:val="16"/>
        </w:rPr>
        <w:t xml:space="preserve"> </w:t>
      </w:r>
      <w:r w:rsidRPr="00B5583E">
        <w:rPr>
          <w:rStyle w:val="StyleBoldUnderline"/>
          <w:rFonts w:asciiTheme="minorHAnsi" w:hAnsiTheme="minorHAnsi" w:cs="Times New Roman"/>
        </w:rPr>
        <w:t>b</w:t>
      </w:r>
      <w:r w:rsidRPr="00B5583E">
        <w:rPr>
          <w:rFonts w:asciiTheme="minorHAnsi" w:hAnsiTheme="minorHAnsi" w:cs="Times New Roman"/>
          <w:sz w:val="16"/>
        </w:rPr>
        <w:t xml:space="preserve">arrels </w:t>
      </w:r>
      <w:r w:rsidRPr="00B5583E">
        <w:rPr>
          <w:rStyle w:val="StyleBoldUnderline"/>
          <w:rFonts w:asciiTheme="minorHAnsi" w:hAnsiTheme="minorHAnsi" w:cs="Times New Roman"/>
        </w:rPr>
        <w:t>p</w:t>
      </w:r>
      <w:r w:rsidRPr="00B5583E">
        <w:rPr>
          <w:rFonts w:asciiTheme="minorHAnsi" w:hAnsiTheme="minorHAnsi" w:cs="Times New Roman"/>
          <w:sz w:val="16"/>
        </w:rPr>
        <w:t xml:space="preserve">er </w:t>
      </w:r>
      <w:r w:rsidRPr="00B5583E">
        <w:rPr>
          <w:rStyle w:val="StyleBoldUnderline"/>
          <w:rFonts w:asciiTheme="minorHAnsi" w:hAnsiTheme="minorHAnsi" w:cs="Times New Roman"/>
        </w:rPr>
        <w:t>day to compensate for declining</w:t>
      </w:r>
      <w:r w:rsidRPr="00B5583E">
        <w:rPr>
          <w:rFonts w:asciiTheme="minorHAnsi" w:hAnsiTheme="minorHAnsi" w:cs="Times New Roman"/>
          <w:sz w:val="16"/>
        </w:rPr>
        <w:t xml:space="preserve"> crude </w:t>
      </w:r>
      <w:r w:rsidRPr="00B5583E">
        <w:rPr>
          <w:rStyle w:val="StyleBoldUnderline"/>
          <w:rFonts w:asciiTheme="minorHAnsi" w:hAnsiTheme="minorHAnsi" w:cs="Times New Roman"/>
        </w:rPr>
        <w:t>oil production</w:t>
      </w:r>
      <w:r w:rsidRPr="00B5583E">
        <w:rPr>
          <w:rFonts w:asciiTheme="minorHAnsi" w:hAnsiTheme="minorHAnsi" w:cs="Times New Roman"/>
          <w:sz w:val="16"/>
        </w:rPr>
        <w:t xml:space="preserve">. This is </w:t>
      </w:r>
      <w:r w:rsidRPr="00B5583E">
        <w:rPr>
          <w:rStyle w:val="StyleBoldUnderline"/>
          <w:rFonts w:asciiTheme="minorHAnsi" w:hAnsiTheme="minorHAnsi" w:cs="Times New Roman"/>
        </w:rPr>
        <w:t>equivalent to a New Saudi Arabia every 3 to 4 years</w:t>
      </w:r>
      <w:r w:rsidRPr="00B5583E">
        <w:rPr>
          <w:rFonts w:asciiTheme="minorHAnsi" w:hAnsiTheme="minorHAnsi" w:cs="Times New Roman"/>
          <w:sz w:val="16"/>
        </w:rPr>
        <w:t xml:space="preserve"> in order to meet the demand. The </w:t>
      </w:r>
      <w:r w:rsidRPr="00B5583E">
        <w:rPr>
          <w:rStyle w:val="StyleBoldUnderline"/>
          <w:rFonts w:asciiTheme="minorHAnsi" w:hAnsiTheme="minorHAnsi" w:cs="Times New Roman"/>
        </w:rPr>
        <w:t>oil peak is the result of declining production rates</w:t>
      </w:r>
      <w:r w:rsidRPr="00B5583E">
        <w:rPr>
          <w:rFonts w:asciiTheme="minorHAnsi" w:hAnsiTheme="minorHAnsi" w:cs="Times New Roman"/>
          <w:sz w:val="16"/>
        </w:rPr>
        <w:t xml:space="preserve">, not declining reserves. Professor David J Murphy of Northern Illinois University, an expert in the role of energy in economic growth, has stated that </w:t>
      </w:r>
      <w:r w:rsidRPr="00B5583E">
        <w:rPr>
          <w:rStyle w:val="StyleBoldUnderline"/>
          <w:rFonts w:asciiTheme="minorHAnsi" w:hAnsiTheme="minorHAnsi" w:cs="Times New Roman"/>
        </w:rPr>
        <w:t>the</w:t>
      </w:r>
      <w:r w:rsidRPr="00B5583E">
        <w:rPr>
          <w:rFonts w:asciiTheme="minorHAnsi" w:hAnsiTheme="minorHAnsi" w:cs="Times New Roman"/>
          <w:sz w:val="16"/>
        </w:rPr>
        <w:t xml:space="preserve"> Energy Return on Investment </w:t>
      </w:r>
      <w:r w:rsidRPr="00B5583E">
        <w:rPr>
          <w:rStyle w:val="StyleBoldUnderline"/>
          <w:rFonts w:asciiTheme="minorHAnsi" w:hAnsiTheme="minorHAnsi" w:cs="Times New Roman"/>
        </w:rPr>
        <w:t>(EROI) for global oil</w:t>
      </w:r>
      <w:r w:rsidRPr="00B5583E">
        <w:rPr>
          <w:rFonts w:asciiTheme="minorHAnsi" w:hAnsiTheme="minorHAnsi" w:cs="Times New Roman"/>
          <w:sz w:val="16"/>
        </w:rPr>
        <w:t xml:space="preserve"> and gas production </w:t>
      </w:r>
      <w:r w:rsidRPr="00B5583E">
        <w:rPr>
          <w:rStyle w:val="StyleBoldUnderline"/>
          <w:rFonts w:asciiTheme="minorHAnsi" w:hAnsiTheme="minorHAnsi" w:cs="Times New Roman"/>
        </w:rPr>
        <w:t>is about 15 and declining</w:t>
      </w:r>
      <w:r w:rsidRPr="00B5583E">
        <w:rPr>
          <w:rFonts w:asciiTheme="minorHAnsi" w:hAnsiTheme="minorHAnsi" w:cs="Times New Roman"/>
          <w:sz w:val="16"/>
        </w:rPr>
        <w:t xml:space="preserve">. </w:t>
      </w:r>
      <w:r w:rsidRPr="00B5583E">
        <w:rPr>
          <w:rStyle w:val="StyleBoldUnderline"/>
          <w:rFonts w:asciiTheme="minorHAnsi" w:hAnsiTheme="minorHAnsi" w:cs="Times New Roman"/>
        </w:rPr>
        <w:t>EROI is the amount of energy produced compared to the amount of energy invested to get and use it</w:t>
      </w:r>
      <w:r w:rsidRPr="00B5583E">
        <w:rPr>
          <w:rFonts w:asciiTheme="minorHAnsi" w:hAnsiTheme="minorHAnsi" w:cs="Times New Roman"/>
          <w:sz w:val="16"/>
        </w:rPr>
        <w:t xml:space="preserve">. EROI of oil and gas production is 11 for the US and is also declining. It is generally less than 10 for unconventional oil and biofuels. </w:t>
      </w:r>
      <w:r w:rsidRPr="00B5583E">
        <w:rPr>
          <w:rStyle w:val="StyleBoldUnderline"/>
          <w:rFonts w:asciiTheme="minorHAnsi" w:hAnsiTheme="minorHAnsi" w:cs="Times New Roman"/>
        </w:rPr>
        <w:t>As the EROI decreases, energy prices increase</w:t>
      </w:r>
      <w:r w:rsidRPr="00B5583E">
        <w:rPr>
          <w:rFonts w:asciiTheme="minorHAnsi" w:hAnsiTheme="minorHAnsi" w:cs="Times New Roman"/>
          <w:sz w:val="16"/>
        </w:rPr>
        <w:t xml:space="preserve">. The dependence on shale could worsen the decline rates in the long run, since these wells decline extremely fast. The current rise in oil production in North America, one million barrel a day, has helped offset any outages coming from other oil producer countries and has helped the market remain in balance. Looking out a few years, </w:t>
      </w:r>
      <w:r w:rsidRPr="00B5583E">
        <w:rPr>
          <w:rStyle w:val="StyleBoldUnderline"/>
          <w:rFonts w:asciiTheme="minorHAnsi" w:hAnsiTheme="minorHAnsi" w:cs="Times New Roman"/>
        </w:rPr>
        <w:t>global demand for oil will continue to increase because of rising prosperity in emerging economies</w:t>
      </w:r>
      <w:r w:rsidRPr="00B5583E">
        <w:rPr>
          <w:rFonts w:asciiTheme="minorHAnsi" w:hAnsiTheme="minorHAnsi" w:cs="Times New Roman"/>
          <w:sz w:val="16"/>
        </w:rPr>
        <w:t xml:space="preserve">. </w:t>
      </w:r>
      <w:r w:rsidRPr="00B5583E">
        <w:rPr>
          <w:rStyle w:val="StyleBoldUnderline"/>
          <w:rFonts w:asciiTheme="minorHAnsi" w:hAnsiTheme="minorHAnsi" w:cs="Times New Roman"/>
        </w:rPr>
        <w:t>Supply</w:t>
      </w:r>
      <w:r w:rsidRPr="00B5583E">
        <w:rPr>
          <w:rFonts w:asciiTheme="minorHAnsi" w:hAnsiTheme="minorHAnsi" w:cs="Times New Roman"/>
          <w:sz w:val="16"/>
        </w:rPr>
        <w:t xml:space="preserve">, however, </w:t>
      </w:r>
      <w:r w:rsidRPr="00B5583E">
        <w:rPr>
          <w:rStyle w:val="StyleBoldUnderline"/>
          <w:rFonts w:asciiTheme="minorHAnsi" w:hAnsiTheme="minorHAnsi" w:cs="Times New Roman"/>
        </w:rPr>
        <w:t>will still remain constrained</w:t>
      </w:r>
      <w:r w:rsidRPr="00B5583E">
        <w:rPr>
          <w:rFonts w:asciiTheme="minorHAnsi" w:hAnsiTheme="minorHAnsi" w:cs="Times New Roman"/>
          <w:sz w:val="16"/>
        </w:rPr>
        <w:t xml:space="preserve">. </w:t>
      </w:r>
      <w:r w:rsidRPr="00B5583E">
        <w:rPr>
          <w:rFonts w:asciiTheme="minorHAnsi" w:hAnsiTheme="minorHAnsi" w:cs="Times New Roman"/>
          <w:sz w:val="16"/>
          <w:shd w:val="clear" w:color="auto" w:fill="FFFFFF"/>
        </w:rPr>
        <w:t xml:space="preserve">Last year, IEA predicted that over the 2012-18 period, the largest contributors of new supplies to world markets, after the US and Canada, would be Iraq and Brazil. Iraq is expected to contribute to 45% of global oil growth between now and the end of the decade. </w:t>
      </w:r>
      <w:r w:rsidRPr="00B5583E">
        <w:rPr>
          <w:rStyle w:val="StyleBoldUnderline"/>
          <w:rFonts w:asciiTheme="minorHAnsi" w:hAnsiTheme="minorHAnsi" w:cs="Times New Roman"/>
        </w:rPr>
        <w:t>Technical challenges</w:t>
      </w:r>
      <w:r w:rsidRPr="00B5583E">
        <w:rPr>
          <w:rFonts w:asciiTheme="minorHAnsi" w:hAnsiTheme="minorHAnsi" w:cs="Times New Roman"/>
          <w:sz w:val="16"/>
          <w:shd w:val="clear" w:color="auto" w:fill="FFFFFF"/>
        </w:rPr>
        <w:t xml:space="preserve"> seem insurmountable in Brazil, and Iraq has exploded to chaos again, </w:t>
      </w:r>
      <w:r w:rsidRPr="00B5583E">
        <w:rPr>
          <w:rStyle w:val="StyleBoldUnderline"/>
          <w:rFonts w:asciiTheme="minorHAnsi" w:hAnsiTheme="minorHAnsi" w:cs="Times New Roman"/>
        </w:rPr>
        <w:t>imply</w:t>
      </w:r>
      <w:r w:rsidRPr="00B5583E">
        <w:rPr>
          <w:rFonts w:asciiTheme="minorHAnsi" w:hAnsiTheme="minorHAnsi" w:cs="Times New Roman"/>
          <w:sz w:val="16"/>
          <w:shd w:val="clear" w:color="auto" w:fill="FFFFFF"/>
        </w:rPr>
        <w:t xml:space="preserve">ing that </w:t>
      </w:r>
      <w:r w:rsidRPr="00B5583E">
        <w:rPr>
          <w:rStyle w:val="StyleBoldUnderline"/>
          <w:rFonts w:asciiTheme="minorHAnsi" w:hAnsiTheme="minorHAnsi" w:cs="Times New Roman"/>
        </w:rPr>
        <w:t>geopolitical factors are the wild cards in the oil equation</w:t>
      </w:r>
      <w:r w:rsidRPr="00B5583E">
        <w:rPr>
          <w:rFonts w:asciiTheme="minorHAnsi" w:hAnsiTheme="minorHAnsi" w:cs="Times New Roman"/>
          <w:sz w:val="16"/>
          <w:shd w:val="clear" w:color="auto" w:fill="FFFFFF"/>
        </w:rPr>
        <w:t xml:space="preserve"> and </w:t>
      </w:r>
      <w:r w:rsidRPr="00B5583E">
        <w:rPr>
          <w:rStyle w:val="StyleBoldUnderline"/>
          <w:rFonts w:asciiTheme="minorHAnsi" w:hAnsiTheme="minorHAnsi" w:cs="Times New Roman"/>
        </w:rPr>
        <w:t>they can outdistance the “market only” factors</w:t>
      </w:r>
      <w:r w:rsidRPr="00B5583E">
        <w:rPr>
          <w:rFonts w:asciiTheme="minorHAnsi" w:hAnsiTheme="minorHAnsi" w:cs="Times New Roman"/>
          <w:sz w:val="16"/>
          <w:shd w:val="clear" w:color="auto" w:fill="FFFFFF"/>
        </w:rPr>
        <w:t>.</w:t>
      </w:r>
      <w:r w:rsidRPr="00B5583E">
        <w:rPr>
          <w:rFonts w:asciiTheme="minorHAnsi" w:hAnsiTheme="minorHAnsi" w:cs="Times New Roman"/>
          <w:sz w:val="16"/>
        </w:rPr>
        <w:t xml:space="preserve"> </w:t>
      </w:r>
      <w:r w:rsidRPr="00B5583E">
        <w:rPr>
          <w:rFonts w:asciiTheme="minorHAnsi" w:hAnsiTheme="minorHAnsi" w:cs="Times New Roman"/>
          <w:sz w:val="16"/>
          <w:shd w:val="clear" w:color="auto" w:fill="FFFFFF"/>
        </w:rPr>
        <w:t>The price of oil has continuously risen since 2004, where it was at $30. Then, it spiked to $150 to come down to a floor of $100 per barrel in 2008. Today the oil price is at about $110 per barrel and the markets have been relatively calm, as investors have assumed that Baghdad will not fall. But, the risk is to the upside. While the price of oil has been high, exploration costs have also taken the same trajectory. According to Goldman Sachs, oil companies would need the price of oil to be at $120 per barrel in order for them to balance their own budgets.</w:t>
      </w:r>
      <w:r w:rsidRPr="00B5583E">
        <w:rPr>
          <w:rFonts w:asciiTheme="minorHAnsi" w:hAnsiTheme="minorHAnsi" w:cs="Times New Roman"/>
          <w:sz w:val="16"/>
        </w:rPr>
        <w:t xml:space="preserve"> </w:t>
      </w:r>
      <w:r w:rsidRPr="00B5583E">
        <w:rPr>
          <w:rFonts w:asciiTheme="minorHAnsi" w:hAnsiTheme="minorHAnsi" w:cs="Times New Roman"/>
          <w:sz w:val="16"/>
          <w:shd w:val="clear" w:color="auto" w:fill="FFFFFF"/>
        </w:rPr>
        <w:t xml:space="preserve">The relationship between economic growth and energy consumption is straightforward: the former is a function of the latter. With national economies around the world forced to pay more than $120 for every barrel of oil consumed, a critical question must be asked: what happens when the world’s most important source of energy becomes unaffordable? </w:t>
      </w:r>
    </w:p>
    <w:p w:rsidR="00B5583E" w:rsidRPr="007F4ACE" w:rsidRDefault="00B5583E" w:rsidP="00B5583E">
      <w:pPr>
        <w:pStyle w:val="ListParagraph"/>
        <w:ind w:left="0"/>
        <w:rPr>
          <w:rFonts w:asciiTheme="minorHAnsi" w:hAnsiTheme="minorHAnsi" w:cs="Times New Roman"/>
          <w:sz w:val="16"/>
          <w:szCs w:val="16"/>
        </w:rPr>
      </w:pPr>
    </w:p>
    <w:p w:rsidR="00B5583E" w:rsidRPr="007F4ACE" w:rsidRDefault="00B5583E" w:rsidP="00B5583E">
      <w:pPr>
        <w:pStyle w:val="ListParagraph"/>
        <w:ind w:left="0"/>
        <w:rPr>
          <w:rFonts w:asciiTheme="minorHAnsi" w:hAnsiTheme="minorHAnsi" w:cs="Times New Roman"/>
          <w:sz w:val="16"/>
          <w:szCs w:val="16"/>
        </w:rPr>
      </w:pPr>
    </w:p>
    <w:p w:rsidR="00DB5009" w:rsidRDefault="00DB5009" w:rsidP="00DB5009">
      <w:pPr>
        <w:pStyle w:val="Heading3"/>
      </w:pPr>
      <w:bookmarkStart w:id="6" w:name="_Toc393697484"/>
      <w:r>
        <w:t>Prices Up – Supply Tightening</w:t>
      </w:r>
      <w:bookmarkEnd w:id="6"/>
    </w:p>
    <w:p w:rsidR="00B5583E" w:rsidRPr="007F4ACE" w:rsidRDefault="00B5583E" w:rsidP="00B5583E">
      <w:pPr>
        <w:pStyle w:val="Heading4"/>
        <w:rPr>
          <w:rFonts w:asciiTheme="minorHAnsi" w:hAnsiTheme="minorHAnsi" w:cs="Times New Roman"/>
        </w:rPr>
      </w:pPr>
      <w:r w:rsidRPr="007F4ACE">
        <w:rPr>
          <w:rFonts w:asciiTheme="minorHAnsi" w:hAnsiTheme="minorHAnsi" w:cs="Times New Roman"/>
        </w:rPr>
        <w:t>Oil found off the Gulf Coast and Gulf Coast states in steady decline- makes up almost a quarter of all fossil fuel production on federal land</w:t>
      </w:r>
    </w:p>
    <w:p w:rsidR="00B5583E" w:rsidRPr="00CF351D" w:rsidRDefault="00B5583E" w:rsidP="00CF351D">
      <w:r w:rsidRPr="007F4ACE">
        <w:rPr>
          <w:rStyle w:val="StyleStyleBold12pt"/>
          <w:rFonts w:asciiTheme="minorHAnsi" w:hAnsiTheme="minorHAnsi" w:cs="Times New Roman"/>
        </w:rPr>
        <w:t>Larino, 7-8-14</w:t>
      </w:r>
      <w:r w:rsidR="00CF351D">
        <w:rPr>
          <w:rStyle w:val="StyleStyleBold12pt"/>
          <w:rFonts w:asciiTheme="minorHAnsi" w:hAnsiTheme="minorHAnsi" w:cs="Times New Roman"/>
        </w:rPr>
        <w:t xml:space="preserve"> </w:t>
      </w:r>
      <w:r w:rsidRPr="00CF351D">
        <w:t>[Managing Editor at </w:t>
      </w:r>
      <w:hyperlink r:id="rId25" w:history="1">
        <w:r w:rsidRPr="00CF351D">
          <w:rPr>
            <w:rStyle w:val="Hyperlink"/>
          </w:rPr>
          <w:t>New Orleans CityBusiness</w:t>
        </w:r>
      </w:hyperlink>
      <w:r w:rsidRPr="00CF351D">
        <w:t>, Reporter at New Orleans CityBusiness, Editorial Intern at Naples Daily News, , Jennifer. "Oil, Gas Production Declining in Gulf of Mexico Federal Waters, Report Says." NOLA.com. The Times- Picayune, 08 July 2014. Web. 08 July 2014. &lt;http://www.nola.com/business/index.ssf/2014/07/oil_gas_p</w:t>
      </w:r>
      <w:r w:rsidR="00CF351D" w:rsidRPr="00CF351D">
        <w:t>roduction_in_federal.html]</w:t>
      </w:r>
    </w:p>
    <w:p w:rsidR="00B5583E" w:rsidRPr="007F4ACE" w:rsidRDefault="00B5583E" w:rsidP="00B5583E">
      <w:pPr>
        <w:rPr>
          <w:rStyle w:val="StyleStyleBold12pt"/>
          <w:rFonts w:asciiTheme="minorHAnsi" w:hAnsiTheme="minorHAnsi" w:cs="Times New Roman"/>
        </w:rPr>
      </w:pPr>
    </w:p>
    <w:p w:rsidR="00B5583E" w:rsidRPr="00B5583E" w:rsidRDefault="00B5583E" w:rsidP="00B5583E">
      <w:pPr>
        <w:pStyle w:val="NormalWeb"/>
        <w:shd w:val="clear" w:color="auto" w:fill="FFFFFF"/>
        <w:rPr>
          <w:rFonts w:asciiTheme="minorHAnsi" w:hAnsiTheme="minorHAnsi"/>
          <w:color w:val="363636"/>
          <w:sz w:val="16"/>
          <w:szCs w:val="22"/>
        </w:rPr>
      </w:pPr>
      <w:r w:rsidRPr="00B5583E">
        <w:rPr>
          <w:rStyle w:val="StyleBoldUnderline"/>
          <w:rFonts w:asciiTheme="minorHAnsi" w:hAnsiTheme="minorHAnsi"/>
          <w:szCs w:val="22"/>
        </w:rPr>
        <w:t>Oil</w:t>
      </w:r>
      <w:r w:rsidRPr="00B5583E">
        <w:rPr>
          <w:rFonts w:asciiTheme="minorHAnsi" w:hAnsiTheme="minorHAnsi"/>
          <w:color w:val="363636"/>
          <w:sz w:val="16"/>
          <w:szCs w:val="22"/>
        </w:rPr>
        <w:t xml:space="preserve"> and</w:t>
      </w:r>
      <w:r w:rsidRPr="00B5583E">
        <w:rPr>
          <w:rFonts w:asciiTheme="minorHAnsi" w:hAnsiTheme="minorHAnsi"/>
          <w:sz w:val="16"/>
          <w:szCs w:val="22"/>
        </w:rPr>
        <w:t xml:space="preserve"> gas </w:t>
      </w:r>
      <w:r w:rsidRPr="00B5583E">
        <w:rPr>
          <w:rStyle w:val="StyleBoldUnderline"/>
          <w:rFonts w:asciiTheme="minorHAnsi" w:hAnsiTheme="minorHAnsi"/>
          <w:szCs w:val="22"/>
        </w:rPr>
        <w:t>found off the coast of Louisiana and other Gulf Coast states made up almost one quarter of all fossil fuel production on federal lands in 2013</w:t>
      </w:r>
      <w:r w:rsidRPr="00B5583E">
        <w:rPr>
          <w:rFonts w:asciiTheme="minorHAnsi" w:hAnsiTheme="minorHAnsi"/>
          <w:color w:val="363636"/>
          <w:sz w:val="16"/>
          <w:szCs w:val="22"/>
        </w:rPr>
        <w:t xml:space="preserve">, reinforcing the region's role as a driving force in the U.S. energy industry, according to updated government data. But </w:t>
      </w:r>
      <w:r w:rsidRPr="00B5583E">
        <w:rPr>
          <w:rStyle w:val="StyleBoldUnderline"/>
          <w:rFonts w:asciiTheme="minorHAnsi" w:hAnsiTheme="minorHAnsi"/>
          <w:szCs w:val="22"/>
        </w:rPr>
        <w:t>a closer look at the numbers shows the region's oil and gas production has been in steady decline for much of the past decade</w:t>
      </w:r>
      <w:r w:rsidRPr="00B5583E">
        <w:rPr>
          <w:rFonts w:asciiTheme="minorHAnsi" w:hAnsiTheme="minorHAnsi"/>
          <w:color w:val="363636"/>
          <w:sz w:val="16"/>
          <w:szCs w:val="22"/>
        </w:rPr>
        <w:t xml:space="preserve">. </w:t>
      </w:r>
      <w:r w:rsidRPr="00B5583E">
        <w:rPr>
          <w:rFonts w:asciiTheme="minorHAnsi" w:hAnsiTheme="minorHAnsi"/>
          <w:sz w:val="16"/>
          <w:szCs w:val="22"/>
        </w:rPr>
        <w:t>A new</w:t>
      </w:r>
      <w:r w:rsidRPr="00B5583E">
        <w:rPr>
          <w:rFonts w:asciiTheme="minorHAnsi" w:hAnsiTheme="minorHAnsi"/>
          <w:color w:val="363636"/>
          <w:sz w:val="16"/>
          <w:szCs w:val="22"/>
        </w:rPr>
        <w:t xml:space="preserve"> U.S. Energy Information Administration </w:t>
      </w:r>
      <w:hyperlink r:id="rId26" w:history="1">
        <w:r w:rsidRPr="00B5583E">
          <w:rPr>
            <w:rStyle w:val="Hyperlink"/>
            <w:rFonts w:asciiTheme="minorHAnsi" w:eastAsiaTheme="majorEastAsia" w:hAnsiTheme="minorHAnsi"/>
            <w:bCs/>
            <w:sz w:val="16"/>
            <w:szCs w:val="22"/>
          </w:rPr>
          <w:t>report</w:t>
        </w:r>
      </w:hyperlink>
      <w:r w:rsidRPr="00B5583E">
        <w:rPr>
          <w:rFonts w:asciiTheme="minorHAnsi" w:hAnsiTheme="minorHAnsi"/>
          <w:color w:val="363636"/>
          <w:sz w:val="16"/>
          <w:szCs w:val="22"/>
        </w:rPr>
        <w:t xml:space="preserve"> shows federal waters in the Gulf of Mexico in 2013 accounted for 23 percent of the 16.85 trillion British thermal units (Btu) of fossil fuels produced on land and water owned by the federal government. That was more than any other state or region aside from Wyoming, which has seen strong natural gas production in recent years. </w:t>
      </w:r>
      <w:r w:rsidRPr="00B5583E">
        <w:rPr>
          <w:rFonts w:asciiTheme="minorHAnsi" w:hAnsiTheme="minorHAnsi"/>
          <w:sz w:val="16"/>
          <w:szCs w:val="22"/>
        </w:rPr>
        <w:t>The report did not include</w:t>
      </w:r>
      <w:r w:rsidRPr="00B5583E">
        <w:rPr>
          <w:rStyle w:val="StyleBoldUnderline"/>
          <w:rFonts w:asciiTheme="minorHAnsi" w:hAnsiTheme="minorHAnsi"/>
          <w:szCs w:val="22"/>
        </w:rPr>
        <w:t xml:space="preserve"> data on oil</w:t>
      </w:r>
      <w:r w:rsidRPr="00B5583E">
        <w:rPr>
          <w:rFonts w:asciiTheme="minorHAnsi" w:hAnsiTheme="minorHAnsi"/>
          <w:color w:val="363636"/>
          <w:sz w:val="16"/>
          <w:szCs w:val="22"/>
        </w:rPr>
        <w:t xml:space="preserve"> and gas production </w:t>
      </w:r>
      <w:r w:rsidRPr="00B5583E">
        <w:rPr>
          <w:rStyle w:val="StyleBoldUnderline"/>
          <w:rFonts w:asciiTheme="minorHAnsi" w:hAnsiTheme="minorHAnsi"/>
          <w:szCs w:val="22"/>
        </w:rPr>
        <w:t xml:space="preserve">on private lands, which makes up most production in many onshore oil </w:t>
      </w:r>
      <w:r w:rsidRPr="00B5583E">
        <w:rPr>
          <w:rFonts w:asciiTheme="minorHAnsi" w:hAnsiTheme="minorHAnsi"/>
          <w:color w:val="363636"/>
          <w:sz w:val="16"/>
          <w:szCs w:val="22"/>
        </w:rPr>
        <w:t xml:space="preserve">and gas </w:t>
      </w:r>
      <w:r w:rsidRPr="00B5583E">
        <w:rPr>
          <w:rStyle w:val="StyleBoldUnderline"/>
          <w:rFonts w:asciiTheme="minorHAnsi" w:hAnsiTheme="minorHAnsi"/>
          <w:szCs w:val="22"/>
        </w:rPr>
        <w:t>fields</w:t>
      </w:r>
      <w:r w:rsidRPr="00B5583E">
        <w:rPr>
          <w:rFonts w:asciiTheme="minorHAnsi" w:hAnsiTheme="minorHAnsi"/>
          <w:color w:val="363636"/>
          <w:sz w:val="16"/>
          <w:szCs w:val="22"/>
        </w:rPr>
        <w:t xml:space="preserve">, including the Haynesville Shale in northwest Louisiana. </w:t>
      </w:r>
      <w:r w:rsidRPr="00B5583E">
        <w:rPr>
          <w:rStyle w:val="StyleBoldUnderline"/>
          <w:rFonts w:asciiTheme="minorHAnsi" w:hAnsiTheme="minorHAnsi"/>
          <w:szCs w:val="22"/>
        </w:rPr>
        <w:t>But production in the offshore gulf has</w:t>
      </w:r>
      <w:r w:rsidRPr="00B5583E">
        <w:rPr>
          <w:rFonts w:asciiTheme="minorHAnsi" w:hAnsiTheme="minorHAnsi"/>
          <w:color w:val="363636"/>
          <w:sz w:val="16"/>
          <w:szCs w:val="22"/>
        </w:rPr>
        <w:t xml:space="preserve"> also </w:t>
      </w:r>
      <w:r w:rsidRPr="00B5583E">
        <w:rPr>
          <w:rStyle w:val="StyleBoldUnderline"/>
          <w:rFonts w:asciiTheme="minorHAnsi" w:hAnsiTheme="minorHAnsi"/>
          <w:szCs w:val="22"/>
        </w:rPr>
        <w:t>fallen every year since 2003</w:t>
      </w:r>
      <w:r w:rsidRPr="00B5583E">
        <w:rPr>
          <w:rFonts w:asciiTheme="minorHAnsi" w:hAnsiTheme="minorHAnsi"/>
          <w:color w:val="363636"/>
          <w:sz w:val="16"/>
          <w:szCs w:val="22"/>
        </w:rPr>
        <w:t xml:space="preserve">. According to the report, </w:t>
      </w:r>
      <w:r w:rsidRPr="00B5583E">
        <w:rPr>
          <w:rStyle w:val="StyleBoldUnderline"/>
          <w:rFonts w:asciiTheme="minorHAnsi" w:hAnsiTheme="minorHAnsi"/>
          <w:szCs w:val="22"/>
        </w:rPr>
        <w:t>total fossil fuel production in the region is less than half of what it was a decade ago</w:t>
      </w:r>
      <w:r w:rsidRPr="00B5583E">
        <w:rPr>
          <w:rFonts w:asciiTheme="minorHAnsi" w:hAnsiTheme="minorHAnsi"/>
          <w:color w:val="363636"/>
          <w:sz w:val="16"/>
          <w:szCs w:val="22"/>
        </w:rPr>
        <w:t xml:space="preserve">, down 49 percent from 7.57 trillion Btu in 2003 to 3.86 trillion in 2013. The report notes that the region has seen a sharp decline in natural gas production as older offshore fields dry out and more companies invest in newer gas finds onshore, where hydraulic fracturing has led to a boom production. Natural gas production in the offshore gulf was down 74 percent from 2003 to 2013. </w:t>
      </w:r>
      <w:r w:rsidRPr="00B5583E">
        <w:rPr>
          <w:rStyle w:val="StyleBoldUnderline"/>
          <w:rFonts w:asciiTheme="minorHAnsi" w:hAnsiTheme="minorHAnsi"/>
          <w:szCs w:val="22"/>
        </w:rPr>
        <w:t>The region's</w:t>
      </w:r>
      <w:r w:rsidRPr="00B5583E">
        <w:rPr>
          <w:rFonts w:asciiTheme="minorHAnsi" w:hAnsiTheme="minorHAnsi"/>
          <w:color w:val="363636"/>
          <w:sz w:val="16"/>
          <w:szCs w:val="22"/>
        </w:rPr>
        <w:t xml:space="preserve"> </w:t>
      </w:r>
      <w:r w:rsidRPr="00B5583E">
        <w:rPr>
          <w:rStyle w:val="StyleBoldUnderline"/>
          <w:rFonts w:asciiTheme="minorHAnsi" w:hAnsiTheme="minorHAnsi"/>
          <w:szCs w:val="22"/>
        </w:rPr>
        <w:t>oil production has declined</w:t>
      </w:r>
      <w:r w:rsidRPr="00B5583E">
        <w:rPr>
          <w:rFonts w:asciiTheme="minorHAnsi" w:hAnsiTheme="minorHAnsi"/>
          <w:color w:val="363636"/>
          <w:sz w:val="16"/>
          <w:szCs w:val="22"/>
        </w:rPr>
        <w:t xml:space="preserve">, though less drastically. The offshore gulf produced about </w:t>
      </w:r>
      <w:r w:rsidRPr="00B5583E">
        <w:rPr>
          <w:rStyle w:val="StyleBoldUnderline"/>
          <w:rFonts w:asciiTheme="minorHAnsi" w:hAnsiTheme="minorHAnsi"/>
          <w:szCs w:val="22"/>
        </w:rPr>
        <w:t>447 million barrels of oil in 2013, down from a high of 584 million barrels in 2010</w:t>
      </w:r>
      <w:r w:rsidRPr="00B5583E">
        <w:rPr>
          <w:rFonts w:asciiTheme="minorHAnsi" w:hAnsiTheme="minorHAnsi"/>
          <w:color w:val="363636"/>
          <w:sz w:val="16"/>
          <w:szCs w:val="22"/>
        </w:rPr>
        <w:t xml:space="preserve">. Still, </w:t>
      </w:r>
      <w:r w:rsidRPr="00B5583E">
        <w:rPr>
          <w:rStyle w:val="StyleBoldUnderline"/>
          <w:rFonts w:asciiTheme="minorHAnsi" w:hAnsiTheme="minorHAnsi"/>
          <w:szCs w:val="22"/>
        </w:rPr>
        <w:t>the region accounted for 69 percent of all the crude oil produced on all federal lands and waters last year</w:t>
      </w:r>
      <w:r w:rsidRPr="00B5583E">
        <w:rPr>
          <w:rFonts w:asciiTheme="minorHAnsi" w:hAnsiTheme="minorHAnsi"/>
          <w:color w:val="363636"/>
          <w:sz w:val="16"/>
          <w:szCs w:val="22"/>
        </w:rPr>
        <w:t>. Crude oil production in the Gulf of Mexico could to start to recover in coming years, as companies restart major projects delayed after the 2010 Deepwater Horizon rig explosion. The disaster killed 11 men, unleashed the worst oil disaster in U.S. history and prompted a federal ban on deepwater drilling. The ban lasted several months. The most recent federal lease sale held in New Orleans, in March, drew more than $872.1 million in high bids on more than 1.7 million offshore acres in the central and eastern Gulf of Mexico. Previous sales under President Barack Obama administration's 2012-17 leasing program have opened 60 million acres offshore and drawn $1.4 billion in bid revenues.</w:t>
      </w:r>
    </w:p>
    <w:p w:rsidR="00B5583E" w:rsidRDefault="00DB5009" w:rsidP="00DB5009">
      <w:pPr>
        <w:pStyle w:val="Heading3"/>
      </w:pPr>
      <w:bookmarkStart w:id="7" w:name="_Toc393697485"/>
      <w:r>
        <w:t>Prices Up - AT: Shale/Fracking</w:t>
      </w:r>
      <w:bookmarkEnd w:id="7"/>
    </w:p>
    <w:p w:rsidR="00DB5009" w:rsidRDefault="00DB5009" w:rsidP="00DB5009">
      <w:pPr>
        <w:pStyle w:val="Heading4"/>
      </w:pPr>
      <w:r>
        <w:t>New US supplies only offer short term relief from price gains – decreased capital expenditures and increased demand will cause long term upward pressures</w:t>
      </w:r>
    </w:p>
    <w:p w:rsidR="00DB5009" w:rsidRPr="00A37B08" w:rsidRDefault="00DB5009" w:rsidP="00DB5009">
      <w:r w:rsidRPr="00A37B08">
        <w:rPr>
          <w:rStyle w:val="StyleStyleBold12pt"/>
        </w:rPr>
        <w:t>Beschloss 6/17</w:t>
      </w:r>
      <w:r>
        <w:t xml:space="preserve"> (</w:t>
      </w:r>
      <w:r w:rsidRPr="00A37B08">
        <w:t>Morris Beschloss, economist at the Desert Sun, 6-17-14, “US Shale Oil Boom Calms Global Oil Prices, Retains Availability,” The Desert Sun, http://www.desertsun.com/story/money/industries/morrisbeschlosseconomics/2014/06/17/us-shale-oil-boom-calms-global-oil-prices-retains-availability/10694881/.</w:t>
      </w:r>
      <w:r>
        <w:t>)</w:t>
      </w:r>
    </w:p>
    <w:p w:rsidR="00DB5009" w:rsidRDefault="00DB5009" w:rsidP="00DB5009"/>
    <w:p w:rsidR="00DB5009" w:rsidRDefault="00DB5009" w:rsidP="00DB5009">
      <w:r>
        <w:t>What the Obama Administration either fails to understand, or is oblivious to, is that the world is increasingly dependent on America’s three year-old “fracking” boom that has lifted U.S. oil production by about three million barrels per day to more than eight million barrels currently. Simultaneously, Canada has added another one million BPD, almost exclusively from the “tar sands” of Alberta Province’s Athabasca region. Building the Trans-Canada XL oil pipeline would obviously accelerate Canadian crude shipments to U.S. Gulf Coast refineries, building America’s daily crude oil availability to over 10 million barrels per day, likely topping today’s leaders, Russia and Saudi Arabia.</w:t>
      </w:r>
    </w:p>
    <w:p w:rsidR="00DB5009" w:rsidRDefault="00DB5009" w:rsidP="00DB5009"/>
    <w:p w:rsidR="00DB5009" w:rsidRDefault="00DB5009" w:rsidP="00DB5009">
      <w:r>
        <w:t>This is of particular importance, as the Middle East and North African oil fields have retracted by an estimated 3.5 million BPD, due to civil wars in Libya, disturbances in Iraq, civil war in Syria, ideological tribal strife in Nigeria, and sanctions imposed against Iran. Also, with Europe depending on Russia’s oil and natural gas pipelines relying on 30% of their crude oil, sanctions or other economic punitive actions against Russia, would wreak turmoil on the European economy, already teetering on the edge of a new recession.</w:t>
      </w:r>
    </w:p>
    <w:p w:rsidR="00DB5009" w:rsidRDefault="00DB5009" w:rsidP="00DB5009"/>
    <w:p w:rsidR="00DB5009" w:rsidRDefault="00DB5009" w:rsidP="00DB5009">
      <w:r>
        <w:t>According to reliable energy experts, the breakdown in oil supplies previously indicated would rise from the current $106 per barrel for West Texas Intermediate, and approximately $115 for Brent crude to an estimated $150 to accommodate universal crude oil needs, were it not for America’s “fracking surge.”</w:t>
      </w:r>
    </w:p>
    <w:p w:rsidR="00DB5009" w:rsidRDefault="00DB5009" w:rsidP="00DB5009"/>
    <w:p w:rsidR="00DB5009" w:rsidRDefault="00DB5009" w:rsidP="00DB5009">
      <w:r>
        <w:t>While China continues to represent the pivot point for the up/down direction of oil pricing, as the world’s largest user, Beijing’s economic direction will magnify the price movements forthcoming in this year’s second half. U.S. demand, which is hanging in at around 19 million barrels per day has already closed the import gap to 25% of its total consumption from 60% as late as 2005. Although there are divergent schools of thought regarding the direction of oil pricing in the next few years, there is unanimity that the balance of pricing power has shifted from the turbulent Middle East, North Africa and Russia to how quickly and voluminously the U.S. oil production capability and refining potential can be brought to market.</w:t>
      </w:r>
    </w:p>
    <w:p w:rsidR="00DB5009" w:rsidRDefault="00DB5009" w:rsidP="00DB5009"/>
    <w:p w:rsidR="00DB5009" w:rsidRDefault="00DB5009" w:rsidP="00DB5009">
      <w:r>
        <w:t>With U.S. stockpiles mounting in the intermediate timeframe, a near-term price drop, especially in light of a Southeast Asian demand cut, could find U.S. central inventories in a temporary overstock mode. This could even become more severe if Iran and Iraq, containing the second and third largest global oil reserves resolve the geopolitical pressures that have reduced their exports.</w:t>
      </w:r>
    </w:p>
    <w:p w:rsidR="00DB5009" w:rsidRDefault="00DB5009" w:rsidP="00DB5009"/>
    <w:p w:rsidR="00DB5009" w:rsidRDefault="00DB5009" w:rsidP="00DB5009">
      <w:r>
        <w:t>However, a realistic longer term outlook, which envisions a worldwide demand growing from current 90 million barrels per day now, to 120 million BPD within the next decade, would indicate global prices sharply on the upside, with the U.S. and Canada’s maximum output becoming the global center of gravity in the oil world.</w:t>
      </w:r>
    </w:p>
    <w:p w:rsidR="00DB5009" w:rsidRDefault="00DB5009" w:rsidP="00DB5009"/>
    <w:p w:rsidR="00DB5009" w:rsidRPr="00DB5009" w:rsidRDefault="00DB5009" w:rsidP="00DB5009">
      <w:r>
        <w:t>A faint thunderclap, already being heard is the cutback in capital expenditures by oil giants Exxon Mobil, Chevron, and Royal Dutch Shell, as exploration costs soar, awaiting the opportunities by these lead corporations to be assured of expanding economic demand and the acceptance of higher prices with it.</w:t>
      </w:r>
    </w:p>
    <w:p w:rsidR="00DB5009" w:rsidRDefault="00DB5009" w:rsidP="00DB5009"/>
    <w:p w:rsidR="00DB5009" w:rsidRDefault="00DB5009" w:rsidP="00DB5009">
      <w:pPr>
        <w:pStyle w:val="Heading4"/>
      </w:pPr>
      <w:r>
        <w:t>Oil prices will stay high, shale oil boom will not change prices</w:t>
      </w:r>
    </w:p>
    <w:p w:rsidR="00DB5009" w:rsidRDefault="00DB5009" w:rsidP="00DB5009">
      <w:r w:rsidRPr="00A37B08">
        <w:rPr>
          <w:rStyle w:val="StyleStyleBold12pt"/>
        </w:rPr>
        <w:t>Badiali 3/31</w:t>
      </w:r>
      <w:r>
        <w:t xml:space="preserve"> </w:t>
      </w:r>
      <w:r w:rsidR="00CF351D">
        <w:t>(</w:t>
      </w:r>
      <w:r w:rsidRPr="00A37B08">
        <w:t xml:space="preserve">Matt Badiali, editor of S&amp;A Resource Report, 3-31-2014, “Why gasoline prices are so high in spite of the shale boom...,” The Crux, </w:t>
      </w:r>
      <w:hyperlink r:id="rId27" w:history="1">
        <w:r w:rsidR="00CF351D" w:rsidRPr="004924B0">
          <w:rPr>
            <w:rStyle w:val="Hyperlink"/>
          </w:rPr>
          <w:t>http://thecrux.com/shale-oil-is-booming-but-youre-still-paying-50-to-fill-up-your-gas-tank-this-is-why/</w:t>
        </w:r>
      </w:hyperlink>
      <w:r w:rsidR="00CF351D">
        <w:t>)</w:t>
      </w:r>
    </w:p>
    <w:p w:rsidR="00CF351D" w:rsidRPr="00A37B08" w:rsidRDefault="00CF351D" w:rsidP="00DB5009"/>
    <w:p w:rsidR="00DB5009" w:rsidRPr="009F14C9" w:rsidRDefault="00DB5009" w:rsidP="00DB5009">
      <w:pPr>
        <w:rPr>
          <w:sz w:val="16"/>
        </w:rPr>
      </w:pPr>
      <w:r w:rsidRPr="009F14C9">
        <w:rPr>
          <w:sz w:val="16"/>
        </w:rPr>
        <w:t>I had just wrapped up my talk to a small group of private-equity folks when a hand went up in the back of the room…</w:t>
      </w:r>
      <w:r w:rsidR="009F14C9" w:rsidRPr="009F14C9">
        <w:rPr>
          <w:sz w:val="12"/>
        </w:rPr>
        <w:t>¶</w:t>
      </w:r>
      <w:r w:rsidRPr="009F14C9">
        <w:rPr>
          <w:sz w:val="16"/>
        </w:rPr>
        <w:t xml:space="preserve"> “</w:t>
      </w:r>
      <w:r w:rsidRPr="002C4656">
        <w:rPr>
          <w:rStyle w:val="StyleBoldUnderline"/>
        </w:rPr>
        <w:t>Will the shale oil boom drive the price of gasoline down</w:t>
      </w:r>
      <w:r w:rsidRPr="009F14C9">
        <w:rPr>
          <w:sz w:val="16"/>
        </w:rPr>
        <w:t>?”</w:t>
      </w:r>
      <w:r w:rsidR="009F14C9" w:rsidRPr="009F14C9">
        <w:rPr>
          <w:sz w:val="12"/>
        </w:rPr>
        <w:t>¶</w:t>
      </w:r>
      <w:r w:rsidRPr="009F14C9">
        <w:rPr>
          <w:sz w:val="16"/>
        </w:rPr>
        <w:t xml:space="preserve"> I get this question all the time… It’s the first thing people ask after I tell them how great and prolific shale oil is.</w:t>
      </w:r>
      <w:r w:rsidR="009F14C9" w:rsidRPr="009F14C9">
        <w:rPr>
          <w:sz w:val="12"/>
        </w:rPr>
        <w:t>¶</w:t>
      </w:r>
      <w:r w:rsidRPr="009F14C9">
        <w:rPr>
          <w:sz w:val="16"/>
        </w:rPr>
        <w:t xml:space="preserve"> But </w:t>
      </w:r>
      <w:r w:rsidRPr="002C4656">
        <w:rPr>
          <w:rStyle w:val="StyleBoldUnderline"/>
        </w:rPr>
        <w:t>the answer is no. And the reason is simple – exports.</w:t>
      </w:r>
      <w:r w:rsidR="009F14C9" w:rsidRPr="009F14C9">
        <w:rPr>
          <w:rStyle w:val="StyleBoldUnderline"/>
          <w:b w:val="0"/>
          <w:sz w:val="12"/>
          <w:u w:val="none"/>
        </w:rPr>
        <w:t>¶</w:t>
      </w:r>
      <w:r w:rsidRPr="002C4656">
        <w:rPr>
          <w:rStyle w:val="StyleBoldUnderline"/>
        </w:rPr>
        <w:t xml:space="preserve"> We export a lot of petroleum out of the U.S., which takes the extra supply out of our market and keeps the price of the stuff we want – gasoline and diesel – high</w:t>
      </w:r>
      <w:r w:rsidRPr="009F14C9">
        <w:rPr>
          <w:sz w:val="16"/>
        </w:rPr>
        <w:t>.</w:t>
      </w:r>
      <w:r w:rsidR="009F14C9" w:rsidRPr="009F14C9">
        <w:rPr>
          <w:sz w:val="12"/>
        </w:rPr>
        <w:t>¶</w:t>
      </w:r>
      <w:r w:rsidRPr="009F14C9">
        <w:rPr>
          <w:sz w:val="16"/>
        </w:rPr>
        <w:t xml:space="preserve"> In December 2013, the U.S. exported the most petroleum products in the 31 years that the U.S. government tracked the data.</w:t>
      </w:r>
      <w:r w:rsidR="009F14C9" w:rsidRPr="009F14C9">
        <w:rPr>
          <w:sz w:val="12"/>
        </w:rPr>
        <w:t>¶</w:t>
      </w:r>
      <w:r w:rsidRPr="009F14C9">
        <w:rPr>
          <w:sz w:val="16"/>
        </w:rPr>
        <w:t xml:space="preserve"> I know, I know, you may have heard that it’s illegal to export crude oil. While that’s technically true… </w:t>
      </w:r>
      <w:r w:rsidRPr="002C4656">
        <w:rPr>
          <w:rStyle w:val="StyleBoldUnderline"/>
        </w:rPr>
        <w:t>we</w:t>
      </w:r>
      <w:r w:rsidRPr="009F14C9">
        <w:rPr>
          <w:sz w:val="16"/>
        </w:rPr>
        <w:t xml:space="preserve"> still </w:t>
      </w:r>
      <w:r w:rsidRPr="002C4656">
        <w:rPr>
          <w:rStyle w:val="StyleBoldUnderline"/>
        </w:rPr>
        <w:t>exported 137.8 million barrels of “Not Oil”</w:t>
      </w:r>
      <w:r w:rsidRPr="009F14C9">
        <w:rPr>
          <w:sz w:val="16"/>
        </w:rPr>
        <w:t xml:space="preserve"> in December</w:t>
      </w:r>
      <w:r w:rsidRPr="002C4656">
        <w:rPr>
          <w:rStyle w:val="StyleBoldUnderline"/>
        </w:rPr>
        <w:t>. Not Oil is crude oil that was refined into gasoline, jet fuel, or diesel.</w:t>
      </w:r>
      <w:r w:rsidRPr="009F14C9">
        <w:rPr>
          <w:sz w:val="16"/>
        </w:rPr>
        <w:t xml:space="preserve"> Some of the exports aren’t even useful products… just partially refined oil.</w:t>
      </w:r>
      <w:r w:rsidR="009F14C9" w:rsidRPr="009F14C9">
        <w:rPr>
          <w:sz w:val="12"/>
        </w:rPr>
        <w:t>¶</w:t>
      </w:r>
      <w:r w:rsidRPr="009F14C9">
        <w:rPr>
          <w:sz w:val="16"/>
        </w:rPr>
        <w:t xml:space="preserve"> That’s how refineries get around the export ban. In 2013, we sent 1.3 billion barrels of Not Oil abroad. That’s a 12% increase from 2012. </w:t>
      </w:r>
      <w:r w:rsidRPr="002C4656">
        <w:rPr>
          <w:rStyle w:val="StyleBoldUnderline"/>
        </w:rPr>
        <w:t>The question</w:t>
      </w:r>
      <w:r w:rsidRPr="009F14C9">
        <w:rPr>
          <w:sz w:val="16"/>
        </w:rPr>
        <w:t xml:space="preserve"> that I had </w:t>
      </w:r>
      <w:r w:rsidRPr="002C4656">
        <w:rPr>
          <w:rStyle w:val="StyleBoldUnderline"/>
        </w:rPr>
        <w:t>was</w:t>
      </w:r>
      <w:r w:rsidRPr="009F14C9">
        <w:rPr>
          <w:sz w:val="16"/>
        </w:rPr>
        <w:t xml:space="preserve">… </w:t>
      </w:r>
      <w:r w:rsidRPr="002C4656">
        <w:rPr>
          <w:rStyle w:val="StyleBoldUnderline"/>
        </w:rPr>
        <w:t>where did it all go</w:t>
      </w:r>
      <w:r w:rsidRPr="009F14C9">
        <w:rPr>
          <w:sz w:val="16"/>
        </w:rPr>
        <w:t>?</w:t>
      </w:r>
      <w:r w:rsidR="009F14C9" w:rsidRPr="009F14C9">
        <w:rPr>
          <w:sz w:val="12"/>
        </w:rPr>
        <w:t>¶</w:t>
      </w:r>
      <w:r w:rsidRPr="009F14C9">
        <w:rPr>
          <w:sz w:val="16"/>
        </w:rPr>
        <w:t xml:space="preserve"> The answer to that question is in the table below. I cobbled this together from data published by the U.S. Energy Information Administration (EIA). </w:t>
      </w:r>
      <w:r w:rsidRPr="002C4656">
        <w:rPr>
          <w:rStyle w:val="StyleBoldUnderline"/>
        </w:rPr>
        <w:t>I broke down the values to show the percent of U.S. exports to various countries and regions. As you can see, it goes all over the world</w:t>
      </w:r>
      <w:r w:rsidRPr="009F14C9">
        <w:rPr>
          <w:sz w:val="16"/>
        </w:rPr>
        <w:t>…</w:t>
      </w:r>
      <w:r w:rsidR="009F14C9" w:rsidRPr="009F14C9">
        <w:rPr>
          <w:sz w:val="12"/>
        </w:rPr>
        <w:t>¶</w:t>
      </w:r>
      <w:r w:rsidRPr="009F14C9">
        <w:rPr>
          <w:sz w:val="16"/>
        </w:rPr>
        <w:t xml:space="preserve"> </w:t>
      </w:r>
      <w:r w:rsidR="009F14C9" w:rsidRPr="009F14C9">
        <w:rPr>
          <w:sz w:val="12"/>
        </w:rPr>
        <w:t>¶</w:t>
      </w:r>
      <w:r w:rsidRPr="009F14C9">
        <w:rPr>
          <w:sz w:val="16"/>
        </w:rPr>
        <w:t xml:space="preserve"> </w:t>
      </w:r>
      <w:r w:rsidR="009F14C9" w:rsidRPr="009F14C9">
        <w:rPr>
          <w:sz w:val="12"/>
        </w:rPr>
        <w:t>¶</w:t>
      </w:r>
      <w:r w:rsidRPr="009F14C9">
        <w:rPr>
          <w:sz w:val="16"/>
        </w:rPr>
        <w:t xml:space="preserve"> So if you are looking for the reason it costs you $50 to fill up the gas tank in your Camry… blame those guys. </w:t>
      </w:r>
      <w:r w:rsidRPr="002C4656">
        <w:rPr>
          <w:rStyle w:val="StyleBoldUnderline"/>
        </w:rPr>
        <w:t>They keep buying, so the refiners keep selling</w:t>
      </w:r>
      <w:r w:rsidRPr="009F14C9">
        <w:rPr>
          <w:sz w:val="16"/>
        </w:rPr>
        <w:t>. And with the latest developments in Russia, U.S. refiners may find new markets in Europe too. You can read more about that here.</w:t>
      </w:r>
    </w:p>
    <w:p w:rsidR="00DB5009" w:rsidRDefault="00DB5009" w:rsidP="00DB5009">
      <w:pPr>
        <w:rPr>
          <w:rStyle w:val="StyleBoldUnderline"/>
        </w:rPr>
      </w:pPr>
    </w:p>
    <w:p w:rsidR="00DB5009" w:rsidRPr="00DB5009" w:rsidRDefault="00DB5009" w:rsidP="00DB5009"/>
    <w:p w:rsidR="00763BAE" w:rsidRDefault="00BE138E" w:rsidP="00BE138E">
      <w:pPr>
        <w:pStyle w:val="Heading2"/>
        <w:rPr>
          <w:rFonts w:asciiTheme="minorHAnsi" w:hAnsiTheme="minorHAnsi"/>
        </w:rPr>
      </w:pPr>
      <w:bookmarkStart w:id="8" w:name="_Toc393697486"/>
      <w:r w:rsidRPr="00EB2FDA">
        <w:rPr>
          <w:rFonts w:asciiTheme="minorHAnsi" w:hAnsiTheme="minorHAnsi"/>
        </w:rPr>
        <w:t>Prices Down/Supply Up</w:t>
      </w:r>
      <w:bookmarkEnd w:id="8"/>
    </w:p>
    <w:p w:rsidR="00B5583E" w:rsidRDefault="00B5583E" w:rsidP="00B5583E">
      <w:pPr>
        <w:pStyle w:val="Heading3"/>
      </w:pPr>
      <w:bookmarkStart w:id="9" w:name="_Toc393697487"/>
      <w:r>
        <w:t>Prices Down</w:t>
      </w:r>
      <w:bookmarkEnd w:id="9"/>
    </w:p>
    <w:p w:rsidR="00B5583E" w:rsidRPr="0007064D" w:rsidRDefault="00B5583E" w:rsidP="00B5583E">
      <w:pPr>
        <w:pStyle w:val="Heading4"/>
        <w:rPr>
          <w:rFonts w:asciiTheme="minorHAnsi" w:hAnsiTheme="minorHAnsi"/>
        </w:rPr>
      </w:pPr>
      <w:r>
        <w:rPr>
          <w:rFonts w:asciiTheme="minorHAnsi" w:hAnsiTheme="minorHAnsi"/>
        </w:rPr>
        <w:t>Long term trend will be downward – geopolitical tensions are easing and there’s an upper limit to prices</w:t>
      </w:r>
    </w:p>
    <w:p w:rsidR="00B5583E" w:rsidRPr="0007064D" w:rsidRDefault="00B5583E" w:rsidP="00B5583E">
      <w:pPr>
        <w:rPr>
          <w:rFonts w:asciiTheme="minorHAnsi" w:hAnsiTheme="minorHAnsi" w:cs="Times New Roman"/>
          <w:b/>
          <w:bCs/>
          <w:sz w:val="26"/>
        </w:rPr>
      </w:pPr>
      <w:r w:rsidRPr="0007064D">
        <w:rPr>
          <w:rStyle w:val="StyleStyleBold12pt"/>
          <w:rFonts w:asciiTheme="minorHAnsi" w:hAnsiTheme="minorHAnsi" w:cs="Times New Roman"/>
        </w:rPr>
        <w:t xml:space="preserve">Timone </w:t>
      </w:r>
      <w:r>
        <w:rPr>
          <w:rStyle w:val="StyleStyleBold12pt"/>
          <w:rFonts w:asciiTheme="minorHAnsi" w:hAnsiTheme="minorHAnsi" w:cs="Times New Roman"/>
        </w:rPr>
        <w:t>6/18</w:t>
      </w:r>
      <w:r w:rsidRPr="0007064D">
        <w:rPr>
          <w:rStyle w:val="StyleStyleBold12pt"/>
          <w:rFonts w:asciiTheme="minorHAnsi" w:hAnsiTheme="minorHAnsi" w:cs="Times New Roman"/>
        </w:rPr>
        <w:t xml:space="preserve"> </w:t>
      </w:r>
      <w:r w:rsidRPr="00CF351D">
        <w:t>(Anna Timone  June 18th, 2014 03:08:43 GMT, Anna Timone works in New York-based institutional money management firm that specializes in various investment strategies. Prior to that, Anna worked in Daiwa Asset Management (America ) Ltd, a foreign subsidiary of the Daiwa Asset Management, Co., the second largest investment bank in Japan./ http://www.forexlive.com/blog/2014/06/18/turmoil-in-iraq-causes-oil-prices-to-spike-will-prices-stay-high/)</w:t>
      </w:r>
    </w:p>
    <w:p w:rsidR="00B5583E" w:rsidRPr="0007064D" w:rsidRDefault="00B5583E" w:rsidP="00B5583E">
      <w:pPr>
        <w:pStyle w:val="NormalWeb"/>
      </w:pPr>
      <w:r w:rsidRPr="0007064D">
        <w:rPr>
          <w:rStyle w:val="StyleBoldUnderline"/>
          <w:rFonts w:asciiTheme="minorHAnsi" w:hAnsiTheme="minorHAnsi"/>
        </w:rPr>
        <w:t>Without a doubt, the recent conflict in Iraq is causing oil prices to significantly increase</w:t>
      </w:r>
      <w:r w:rsidRPr="0007064D">
        <w:rPr>
          <w:rFonts w:asciiTheme="minorHAnsi" w:hAnsiTheme="minorHAnsi"/>
          <w:sz w:val="16"/>
        </w:rPr>
        <w:t>. In fact, as northern Iraqi militants fought the Iraqi army</w:t>
      </w:r>
      <w:r w:rsidRPr="0007064D">
        <w:rPr>
          <w:rStyle w:val="StyleBoldUnderline"/>
          <w:rFonts w:asciiTheme="minorHAnsi" w:hAnsiTheme="minorHAnsi"/>
        </w:rPr>
        <w:t>, the price of oil went above $114 a barrel on June 13th for the first time in approximately nine months</w:t>
      </w:r>
      <w:r w:rsidRPr="0007064D">
        <w:rPr>
          <w:rFonts w:asciiTheme="minorHAnsi" w:hAnsiTheme="minorHAnsi"/>
          <w:sz w:val="16"/>
        </w:rPr>
        <w:t>. Then on Sunday June 15th, 2014, Sunni insurgents in Iraq captured a city in northwestern Iraq following heavy fighting. Further, over 270 militants were killed by the army in Northern Iraq. Last week, speculation regarding future oil disruption in Iraq caused the WTI to increase over 4 percent last week. This gain is the largest one in terms of percentage since April of 2013.  At present though, fighting is hundreds of kilometers away from most of Iraq’s oil as very little oil is currently exported from northern Iraq. In fact, southern Iraq is home to 75 percent of Iraq’s crude oil output.  The area is home to Iraq’s largest oil fields – namely Rumaila West Qurna-2, and Majnoon</w:t>
      </w:r>
      <w:r w:rsidRPr="0007064D">
        <w:rPr>
          <w:rStyle w:val="StyleBoldUnderline"/>
          <w:rFonts w:asciiTheme="minorHAnsi" w:hAnsiTheme="minorHAnsi"/>
        </w:rPr>
        <w:t>. In response to this conflict and the rising oil prices, the US Secretary of State John Kerry stated that the US government is considering air strikes</w:t>
      </w:r>
      <w:r w:rsidRPr="0007064D">
        <w:rPr>
          <w:rFonts w:asciiTheme="minorHAnsi" w:hAnsiTheme="minorHAnsi"/>
          <w:sz w:val="16"/>
        </w:rPr>
        <w:t xml:space="preserve">.  In addition, John Kerry also hinted that he may be in discussion with Iran regarding this situation. </w:t>
      </w:r>
      <w:r w:rsidRPr="0007064D">
        <w:rPr>
          <w:rStyle w:val="StyleBoldUnderline"/>
          <w:rFonts w:asciiTheme="minorHAnsi" w:hAnsiTheme="minorHAnsi"/>
        </w:rPr>
        <w:t>According to Dominick Chirichella, an Energy Department Institute analyst, he believes that oil prices will begin to decrease</w:t>
      </w:r>
      <w:r w:rsidRPr="0007064D">
        <w:rPr>
          <w:rFonts w:asciiTheme="minorHAnsi" w:hAnsiTheme="minorHAnsi"/>
          <w:sz w:val="16"/>
        </w:rPr>
        <w:t xml:space="preserve"> if the US was to get involved militarily. T</w:t>
      </w:r>
      <w:r w:rsidRPr="0007064D">
        <w:rPr>
          <w:rStyle w:val="StyleBoldUnderline"/>
          <w:rFonts w:asciiTheme="minorHAnsi" w:hAnsiTheme="minorHAnsi"/>
        </w:rPr>
        <w:t xml:space="preserve">hat said, at present, oil in Iraq appears to be getting exported according to schedule. </w:t>
      </w:r>
      <w:r w:rsidRPr="0007064D">
        <w:rPr>
          <w:rFonts w:asciiTheme="minorHAnsi" w:hAnsiTheme="minorHAnsi"/>
          <w:sz w:val="16"/>
        </w:rPr>
        <w:t>For example, crude oil from Iraqi Kurdistan is moving normally. However, Michael Lynch, the President of Strategic Energy &amp; Economic Research in Winchester, Massachusetts believes that adverse activity in Iraq will directly affect the price of oil.  He went on to say:  “</w:t>
      </w:r>
      <w:r w:rsidRPr="0007064D">
        <w:rPr>
          <w:rStyle w:val="StyleBoldUnderline"/>
          <w:rFonts w:asciiTheme="minorHAnsi" w:hAnsiTheme="minorHAnsi"/>
        </w:rPr>
        <w:t xml:space="preserve">If there’s shooting on the streets of Baghdad, we’ll get a spike in prices, but I don’t see WTI passing $120. </w:t>
      </w:r>
      <w:r w:rsidRPr="0007064D">
        <w:rPr>
          <w:rFonts w:asciiTheme="minorHAnsi" w:hAnsiTheme="minorHAnsi"/>
          <w:sz w:val="16"/>
        </w:rPr>
        <w:t xml:space="preserve">Thus, as conflict intensifies in Iraq, </w:t>
      </w:r>
      <w:r w:rsidRPr="0007064D">
        <w:rPr>
          <w:rStyle w:val="StyleBoldUnderline"/>
          <w:rFonts w:asciiTheme="minorHAnsi" w:hAnsiTheme="minorHAnsi"/>
        </w:rPr>
        <w:t>crude oil prices can remain high as analysts speculate over possible oil trade disruptions.  However, if US were to successfully get involved</w:t>
      </w:r>
      <w:r w:rsidRPr="0007064D">
        <w:rPr>
          <w:rFonts w:asciiTheme="minorHAnsi" w:hAnsiTheme="minorHAnsi"/>
          <w:sz w:val="16"/>
        </w:rPr>
        <w:t xml:space="preserve"> militarily, </w:t>
      </w:r>
      <w:r w:rsidRPr="0007064D">
        <w:rPr>
          <w:rStyle w:val="StyleBoldUnderline"/>
          <w:rFonts w:asciiTheme="minorHAnsi" w:hAnsiTheme="minorHAnsi"/>
        </w:rPr>
        <w:t>there is a chance that oil prices may decrease.</w:t>
      </w:r>
    </w:p>
    <w:p w:rsidR="00B5583E" w:rsidRPr="00B5583E" w:rsidRDefault="00B5583E" w:rsidP="00B5583E"/>
    <w:p w:rsidR="00BE138E" w:rsidRPr="00EB2FDA" w:rsidRDefault="00BE138E" w:rsidP="00BE138E">
      <w:pPr>
        <w:pStyle w:val="Heading3"/>
        <w:rPr>
          <w:rFonts w:asciiTheme="minorHAnsi" w:hAnsiTheme="minorHAnsi"/>
        </w:rPr>
      </w:pPr>
      <w:bookmarkStart w:id="10" w:name="_Toc393697488"/>
      <w:r w:rsidRPr="00EB2FDA">
        <w:rPr>
          <w:rFonts w:asciiTheme="minorHAnsi" w:hAnsiTheme="minorHAnsi"/>
        </w:rPr>
        <w:t>Supply Up</w:t>
      </w:r>
      <w:bookmarkEnd w:id="10"/>
    </w:p>
    <w:p w:rsidR="00BE138E" w:rsidRPr="00EB2FDA" w:rsidRDefault="00BE138E" w:rsidP="00BE138E">
      <w:pPr>
        <w:pStyle w:val="Heading4"/>
        <w:rPr>
          <w:rFonts w:asciiTheme="minorHAnsi" w:eastAsia="Times New Roman" w:hAnsiTheme="minorHAnsi"/>
        </w:rPr>
      </w:pPr>
      <w:r w:rsidRPr="00EB2FDA">
        <w:rPr>
          <w:rFonts w:asciiTheme="minorHAnsi" w:eastAsia="Times New Roman" w:hAnsiTheme="minorHAnsi"/>
        </w:rPr>
        <w:t>Oil Prices Continue to fall as Supplies Grow</w:t>
      </w:r>
    </w:p>
    <w:p w:rsidR="00BE138E" w:rsidRPr="00EB2FDA" w:rsidRDefault="00BE138E" w:rsidP="00BE138E">
      <w:pPr>
        <w:rPr>
          <w:rFonts w:asciiTheme="minorHAnsi" w:hAnsiTheme="minorHAnsi"/>
        </w:rPr>
      </w:pPr>
      <w:r w:rsidRPr="00EB2FDA">
        <w:rPr>
          <w:rStyle w:val="StyleStyleBold12pt"/>
          <w:rFonts w:asciiTheme="minorHAnsi" w:hAnsiTheme="minorHAnsi"/>
        </w:rPr>
        <w:t>GORONDI 7-10</w:t>
      </w:r>
      <w:r w:rsidRPr="00EB2FDA">
        <w:rPr>
          <w:rFonts w:asciiTheme="minorHAnsi" w:hAnsiTheme="minorHAnsi" w:cs="Arial"/>
          <w:color w:val="000000"/>
          <w:sz w:val="18"/>
          <w:szCs w:val="18"/>
          <w:shd w:val="clear" w:color="auto" w:fill="FFFFFF"/>
        </w:rPr>
        <w:t xml:space="preserve"> </w:t>
      </w:r>
      <w:r w:rsidRPr="00EB2FDA">
        <w:rPr>
          <w:rFonts w:asciiTheme="minorHAnsi" w:hAnsiTheme="minorHAnsi"/>
        </w:rPr>
        <w:t xml:space="preserve">(Pablo, Argentine-born, New Jersey-bred, Budapest correspondent for The Associated Press (AP). </w:t>
      </w:r>
      <w:hyperlink r:id="rId28" w:history="1">
        <w:r w:rsidRPr="00EB2FDA">
          <w:rPr>
            <w:rStyle w:val="Hyperlink"/>
            <w:rFonts w:asciiTheme="minorHAnsi" w:hAnsiTheme="minorHAnsi"/>
          </w:rPr>
          <w:t>http://bigstory.ap.org/article/oil-prices-continue-fall-supplies-grow</w:t>
        </w:r>
      </w:hyperlink>
      <w:r w:rsidRPr="00EB2FDA">
        <w:rPr>
          <w:rFonts w:asciiTheme="minorHAnsi" w:hAnsiTheme="minorHAnsi"/>
        </w:rPr>
        <w:t>)</w:t>
      </w:r>
    </w:p>
    <w:p w:rsidR="00BE138E" w:rsidRPr="00EB2FDA" w:rsidRDefault="00BE138E" w:rsidP="00BE138E">
      <w:pPr>
        <w:rPr>
          <w:rFonts w:asciiTheme="minorHAnsi" w:hAnsiTheme="minorHAnsi"/>
        </w:rPr>
      </w:pPr>
    </w:p>
    <w:p w:rsidR="00BE138E" w:rsidRPr="009F14C9" w:rsidRDefault="00BE138E" w:rsidP="00BE138E">
      <w:pPr>
        <w:rPr>
          <w:rFonts w:asciiTheme="minorHAnsi" w:hAnsiTheme="minorHAnsi"/>
          <w:sz w:val="16"/>
        </w:rPr>
      </w:pPr>
      <w:r w:rsidRPr="00EB2FDA">
        <w:rPr>
          <w:rStyle w:val="StyleBoldUnderline"/>
          <w:rFonts w:asciiTheme="minorHAnsi" w:hAnsiTheme="minorHAnsi"/>
        </w:rPr>
        <w:t>The price of oil continued to fall</w:t>
      </w:r>
      <w:r w:rsidRPr="009F14C9">
        <w:rPr>
          <w:rFonts w:asciiTheme="minorHAnsi" w:hAnsiTheme="minorHAnsi"/>
          <w:sz w:val="16"/>
        </w:rPr>
        <w:t xml:space="preserve"> Thursday, </w:t>
      </w:r>
      <w:r w:rsidRPr="00EB2FDA">
        <w:rPr>
          <w:rStyle w:val="StyleBoldUnderline"/>
          <w:rFonts w:asciiTheme="minorHAnsi" w:hAnsiTheme="minorHAnsi"/>
        </w:rPr>
        <w:t>trading below $102</w:t>
      </w:r>
      <w:r w:rsidRPr="009F14C9">
        <w:rPr>
          <w:rFonts w:asciiTheme="minorHAnsi" w:hAnsiTheme="minorHAnsi"/>
          <w:sz w:val="16"/>
        </w:rPr>
        <w:t xml:space="preserve"> a barrel </w:t>
      </w:r>
      <w:r w:rsidRPr="00EB2FDA">
        <w:rPr>
          <w:rStyle w:val="StyleBoldUnderline"/>
          <w:rFonts w:asciiTheme="minorHAnsi" w:hAnsiTheme="minorHAnsi"/>
        </w:rPr>
        <w:t>as the outlook for supply remained robust</w:t>
      </w:r>
      <w:r w:rsidRPr="009F14C9">
        <w:rPr>
          <w:rFonts w:asciiTheme="minorHAnsi" w:hAnsiTheme="minorHAnsi"/>
          <w:sz w:val="16"/>
        </w:rPr>
        <w:t xml:space="preserve">. By early afternoon in Europe, benchmark U.S. crude for August delivery was down 34 cents to $101.95 a barrel in electronic trading on the New York Mercantile Exchange. Brent crude, a benchmark for international oils, was down 12 cents to $108.16 on the ICE Futures exchange in London. </w:t>
      </w:r>
      <w:r w:rsidRPr="00EB2FDA">
        <w:rPr>
          <w:rStyle w:val="StyleBoldUnderline"/>
          <w:rFonts w:asciiTheme="minorHAnsi" w:hAnsiTheme="minorHAnsi"/>
        </w:rPr>
        <w:t>Oil has been falling steadily</w:t>
      </w:r>
      <w:r w:rsidRPr="009F14C9">
        <w:rPr>
          <w:rFonts w:asciiTheme="minorHAnsi" w:hAnsiTheme="minorHAnsi"/>
          <w:sz w:val="16"/>
        </w:rPr>
        <w:t xml:space="preserve"> for more than a week partly </w:t>
      </w:r>
      <w:r w:rsidRPr="00EB2FDA">
        <w:rPr>
          <w:rStyle w:val="StyleBoldUnderline"/>
          <w:rFonts w:asciiTheme="minorHAnsi" w:hAnsiTheme="minorHAnsi"/>
        </w:rPr>
        <w:t>because worries about</w:t>
      </w:r>
      <w:r w:rsidRPr="009F14C9">
        <w:rPr>
          <w:rFonts w:asciiTheme="minorHAnsi" w:hAnsiTheme="minorHAnsi"/>
          <w:sz w:val="16"/>
        </w:rPr>
        <w:t xml:space="preserve"> disruptions of the oil supply from </w:t>
      </w:r>
      <w:r w:rsidRPr="00EB2FDA">
        <w:rPr>
          <w:rStyle w:val="StyleBoldUnderline"/>
          <w:rFonts w:asciiTheme="minorHAnsi" w:hAnsiTheme="minorHAnsi"/>
        </w:rPr>
        <w:t>Iraq have subsided and Libyan oil is returning to the</w:t>
      </w:r>
      <w:r w:rsidRPr="009F14C9">
        <w:rPr>
          <w:rFonts w:asciiTheme="minorHAnsi" w:hAnsiTheme="minorHAnsi"/>
          <w:sz w:val="16"/>
        </w:rPr>
        <w:t xml:space="preserve"> global </w:t>
      </w:r>
      <w:r w:rsidRPr="00EB2FDA">
        <w:rPr>
          <w:rStyle w:val="StyleBoldUnderline"/>
          <w:rFonts w:asciiTheme="minorHAnsi" w:hAnsiTheme="minorHAnsi"/>
        </w:rPr>
        <w:t>market</w:t>
      </w:r>
      <w:r w:rsidRPr="009F14C9">
        <w:rPr>
          <w:rFonts w:asciiTheme="minorHAnsi" w:hAnsiTheme="minorHAnsi"/>
          <w:sz w:val="16"/>
        </w:rPr>
        <w:t xml:space="preserve">. Political strife has shut ports and disrupted production in Libya but agreements with local militias are now expected to open two ports. A major field restarted production Tuesday. Analysts said </w:t>
      </w:r>
      <w:r w:rsidRPr="00EB2FDA">
        <w:rPr>
          <w:rStyle w:val="StyleBoldUnderline"/>
          <w:rFonts w:asciiTheme="minorHAnsi" w:hAnsiTheme="minorHAnsi"/>
        </w:rPr>
        <w:t>crude shipments could ramp up quickly because oil has accumulated</w:t>
      </w:r>
      <w:r w:rsidRPr="009F14C9">
        <w:rPr>
          <w:rFonts w:asciiTheme="minorHAnsi" w:hAnsiTheme="minorHAnsi"/>
          <w:sz w:val="16"/>
        </w:rPr>
        <w:t xml:space="preserve"> in tanks </w:t>
      </w:r>
      <w:r w:rsidRPr="00EB2FDA">
        <w:rPr>
          <w:rStyle w:val="StyleBoldUnderline"/>
          <w:rFonts w:asciiTheme="minorHAnsi" w:hAnsiTheme="minorHAnsi"/>
        </w:rPr>
        <w:t>at</w:t>
      </w:r>
      <w:r w:rsidRPr="009F14C9">
        <w:rPr>
          <w:rFonts w:asciiTheme="minorHAnsi" w:hAnsiTheme="minorHAnsi"/>
          <w:sz w:val="16"/>
        </w:rPr>
        <w:t xml:space="preserve"> the </w:t>
      </w:r>
      <w:r w:rsidRPr="00EB2FDA">
        <w:rPr>
          <w:rStyle w:val="StyleBoldUnderline"/>
          <w:rFonts w:asciiTheme="minorHAnsi" w:hAnsiTheme="minorHAnsi"/>
        </w:rPr>
        <w:t>closed ports</w:t>
      </w:r>
      <w:r w:rsidRPr="009F14C9">
        <w:rPr>
          <w:rFonts w:asciiTheme="minorHAnsi" w:hAnsiTheme="minorHAnsi"/>
          <w:sz w:val="16"/>
        </w:rPr>
        <w:t xml:space="preserve">. Meanwhile, government </w:t>
      </w:r>
      <w:r w:rsidRPr="00EB2FDA">
        <w:rPr>
          <w:rStyle w:val="StyleBoldUnderline"/>
          <w:rFonts w:asciiTheme="minorHAnsi" w:hAnsiTheme="minorHAnsi"/>
        </w:rPr>
        <w:t>data showed that a fall in U.S.</w:t>
      </w:r>
      <w:r w:rsidRPr="009F14C9">
        <w:rPr>
          <w:rFonts w:asciiTheme="minorHAnsi" w:hAnsiTheme="minorHAnsi"/>
          <w:sz w:val="16"/>
        </w:rPr>
        <w:t xml:space="preserve"> oil </w:t>
      </w:r>
      <w:r w:rsidRPr="00EB2FDA">
        <w:rPr>
          <w:rStyle w:val="StyleBoldUnderline"/>
          <w:rFonts w:asciiTheme="minorHAnsi" w:hAnsiTheme="minorHAnsi"/>
        </w:rPr>
        <w:t>supply was smaller than expected</w:t>
      </w:r>
      <w:r w:rsidRPr="009F14C9">
        <w:rPr>
          <w:rFonts w:asciiTheme="minorHAnsi" w:hAnsiTheme="minorHAnsi"/>
          <w:sz w:val="16"/>
        </w:rPr>
        <w:t>. The U.S. Energy Department reported Wednesday that U.S. crude supplies fell 2.4 million barrels last week. Analysts had expected a 3 million barrel decline. The department had revised up its estimate for U.S. crude production for this year and next year. In its latest report on oil markets, the Organization of Petroleum Exporting Countries said global oil demand would grow from 91.1 million barrels a day in 2014 to 92.2 million barrels a day in 2015.OPEC, however, said demand for its crude oil would fall slightly in 2015 due to rising supplies from other sources."Therefore, even if next year's world economic growth turns out to be better than expected and crude oil demand outperforms expectations, OPEC will have sufficient supply to provide to the market," said the Vienna-based group.</w:t>
      </w:r>
    </w:p>
    <w:p w:rsidR="00BE138E" w:rsidRDefault="00BE138E" w:rsidP="00BE138E">
      <w:pPr>
        <w:rPr>
          <w:rFonts w:asciiTheme="minorHAnsi" w:hAnsiTheme="minorHAnsi"/>
        </w:rPr>
      </w:pPr>
    </w:p>
    <w:p w:rsidR="009F14C9" w:rsidRDefault="009F14C9" w:rsidP="009F14C9">
      <w:pPr>
        <w:pStyle w:val="Heading1"/>
      </w:pPr>
      <w:r>
        <w:t>Links</w:t>
      </w:r>
    </w:p>
    <w:p w:rsidR="009F14C9" w:rsidRDefault="009F14C9" w:rsidP="009F14C9">
      <w:pPr>
        <w:pStyle w:val="Heading3"/>
      </w:pPr>
      <w:r>
        <w:t>Oil Production</w:t>
      </w:r>
    </w:p>
    <w:p w:rsidR="009F14C9" w:rsidRPr="00A96999" w:rsidRDefault="009F14C9" w:rsidP="009F14C9">
      <w:pPr>
        <w:pStyle w:val="Heading4"/>
        <w:rPr>
          <w:rFonts w:asciiTheme="minorHAnsi" w:hAnsiTheme="minorHAnsi" w:cs="Times New Roman"/>
        </w:rPr>
      </w:pPr>
      <w:r>
        <w:rPr>
          <w:rFonts w:asciiTheme="minorHAnsi" w:hAnsiTheme="minorHAnsi" w:cs="Times New Roman"/>
        </w:rPr>
        <w:t>New oil production lowers global prices – they’re already on the brink</w:t>
      </w:r>
    </w:p>
    <w:p w:rsidR="009F14C9" w:rsidRPr="009F14C9" w:rsidRDefault="009F14C9" w:rsidP="009F14C9">
      <w:r w:rsidRPr="00A96999">
        <w:rPr>
          <w:rStyle w:val="StyleStyleBold12pt"/>
          <w:rFonts w:asciiTheme="minorHAnsi" w:hAnsiTheme="minorHAnsi" w:cs="Times New Roman"/>
        </w:rPr>
        <w:t>González 12</w:t>
      </w:r>
      <w:r>
        <w:rPr>
          <w:rStyle w:val="StyleStyleBold12pt"/>
          <w:rFonts w:asciiTheme="minorHAnsi" w:hAnsiTheme="minorHAnsi" w:cs="Times New Roman"/>
        </w:rPr>
        <w:t xml:space="preserve"> </w:t>
      </w:r>
      <w:r w:rsidRPr="009F14C9">
        <w:t xml:space="preserve">(Ángel González – Reporter for the Wall Street Journal (“Expanded Oil Drilling Helps U.S.Wean Itself From Mideast”, June 27 2012, </w:t>
      </w:r>
      <w:hyperlink r:id="rId29" w:history="1">
        <w:r w:rsidRPr="009F14C9">
          <w:rPr>
            <w:rStyle w:val="Hyperlink"/>
          </w:rPr>
          <w:t>http://online.wsj.com/news/articles/SB10001424052702304441404577480952719124264</w:t>
        </w:r>
      </w:hyperlink>
      <w:r w:rsidRPr="009F14C9">
        <w:t>)</w:t>
      </w:r>
    </w:p>
    <w:p w:rsidR="009F14C9" w:rsidRDefault="009F14C9" w:rsidP="009F14C9"/>
    <w:p w:rsidR="009F14C9" w:rsidRPr="009F14C9" w:rsidRDefault="009F14C9" w:rsidP="009F14C9">
      <w:pPr>
        <w:rPr>
          <w:rFonts w:asciiTheme="minorHAnsi" w:hAnsiTheme="minorHAnsi" w:cs="Times New Roman"/>
          <w:sz w:val="16"/>
        </w:rPr>
      </w:pPr>
      <w:r w:rsidRPr="00A96999">
        <w:rPr>
          <w:rStyle w:val="StyleBoldUnderline"/>
          <w:rFonts w:asciiTheme="minorHAnsi" w:hAnsiTheme="minorHAnsi" w:cs="Times New Roman"/>
        </w:rPr>
        <w:t>The American energy revolution</w:t>
      </w:r>
      <w:r w:rsidRPr="009F14C9">
        <w:rPr>
          <w:rFonts w:asciiTheme="minorHAnsi" w:hAnsiTheme="minorHAnsi" w:cs="Times New Roman"/>
          <w:sz w:val="16"/>
        </w:rPr>
        <w:t xml:space="preserve"> also </w:t>
      </w:r>
      <w:r w:rsidRPr="00A96999">
        <w:rPr>
          <w:rStyle w:val="StyleBoldUnderline"/>
          <w:rFonts w:asciiTheme="minorHAnsi" w:hAnsiTheme="minorHAnsi" w:cs="Times New Roman"/>
        </w:rPr>
        <w:t>is making a splash</w:t>
      </w:r>
      <w:r w:rsidRPr="009F14C9">
        <w:rPr>
          <w:rFonts w:asciiTheme="minorHAnsi" w:hAnsiTheme="minorHAnsi" w:cs="Times New Roman"/>
          <w:sz w:val="16"/>
        </w:rPr>
        <w:t xml:space="preserve"> across the Atlantic. Countries in Eastern Europe, long dependent on Russia for their energy, are seeking to tap their own shale resources with the help of U.S. companies. Even </w:t>
      </w:r>
      <w:r w:rsidRPr="00A96999">
        <w:rPr>
          <w:rStyle w:val="StyleBoldUnderline"/>
          <w:rFonts w:asciiTheme="minorHAnsi" w:hAnsiTheme="minorHAnsi" w:cs="Times New Roman"/>
        </w:rPr>
        <w:t>Russia, which needs new sources of oil to maintain its status as an energy superpower, is getting into fracking</w:t>
      </w:r>
      <w:r w:rsidRPr="009F14C9">
        <w:rPr>
          <w:rFonts w:asciiTheme="minorHAnsi" w:hAnsiTheme="minorHAnsi" w:cs="Times New Roman"/>
          <w:sz w:val="16"/>
        </w:rPr>
        <w:t xml:space="preserve"> with the biggest U.S. oil company, Exxon Mobil Corp. This month Exxon and Russia's state-controlled OAO Rosneft broadened an existing alliance to include the joint development of tight oil reserves in western Siberia. Milestones for American Oil View Slideshow Crude oil pipes at the Bryan Mound site near Freeport, Texas Associated Press </w:t>
      </w:r>
      <w:r w:rsidRPr="00A96999">
        <w:rPr>
          <w:rStyle w:val="StyleBoldUnderline"/>
          <w:rFonts w:asciiTheme="minorHAnsi" w:hAnsiTheme="minorHAnsi" w:cs="Times New Roman"/>
        </w:rPr>
        <w:t>The prospect that new sources of supply in the Americas could lead to years of flat or even falling oil prices is a source of great concern in the Kremlin</w:t>
      </w:r>
      <w:r w:rsidRPr="009F14C9">
        <w:rPr>
          <w:rFonts w:asciiTheme="minorHAnsi" w:hAnsiTheme="minorHAnsi" w:cs="Times New Roman"/>
          <w:sz w:val="16"/>
        </w:rPr>
        <w:t xml:space="preserve">. Surging oil revenues over his 12 years in power have helped President Vladimir Putin pay for an eightfold increase in government spending, going to everything from pension and wage hikes to costly projects like the Sochi Olympics to a major military buildup. Now, </w:t>
      </w:r>
      <w:r w:rsidRPr="00A96999">
        <w:rPr>
          <w:rStyle w:val="StyleBoldUnderline"/>
          <w:rFonts w:asciiTheme="minorHAnsi" w:hAnsiTheme="minorHAnsi" w:cs="Times New Roman"/>
        </w:rPr>
        <w:t>his government is scrambling to find ways to tighten its belt as oil prices—and thus tax revenues—slide</w:t>
      </w:r>
      <w:r w:rsidRPr="009F14C9">
        <w:rPr>
          <w:rFonts w:asciiTheme="minorHAnsi" w:hAnsiTheme="minorHAnsi" w:cs="Times New Roman"/>
          <w:sz w:val="16"/>
        </w:rPr>
        <w:t xml:space="preserve">. Finding a new driver for Russia's economy is "a colossal challenge," said economy minister Andrei Belousov. The domestic oil picture has become part of the presidential campaign this year. President Barack Obama likes to point out that output has surged during his first term. "We've added enough new oil and gas pipeline to encircle the Earth and then some," he said in a speech earlier this year. Mitt </w:t>
      </w:r>
      <w:r w:rsidRPr="00A96999">
        <w:rPr>
          <w:rStyle w:val="StyleBoldUnderline"/>
          <w:rFonts w:asciiTheme="minorHAnsi" w:hAnsiTheme="minorHAnsi" w:cs="Times New Roman"/>
        </w:rPr>
        <w:t>Romney</w:t>
      </w:r>
      <w:r w:rsidRPr="009F14C9">
        <w:rPr>
          <w:rFonts w:asciiTheme="minorHAnsi" w:hAnsiTheme="minorHAnsi" w:cs="Times New Roman"/>
          <w:sz w:val="16"/>
        </w:rPr>
        <w:t xml:space="preserve">, the presumed GOP candidate, </w:t>
      </w:r>
      <w:r w:rsidRPr="00A96999">
        <w:rPr>
          <w:rStyle w:val="StyleBoldUnderline"/>
          <w:rFonts w:asciiTheme="minorHAnsi" w:hAnsiTheme="minorHAnsi" w:cs="Times New Roman"/>
        </w:rPr>
        <w:t>says the U.S. must do more to promote domestic exploration and says</w:t>
      </w:r>
      <w:r w:rsidRPr="009F14C9">
        <w:rPr>
          <w:rFonts w:asciiTheme="minorHAnsi" w:hAnsiTheme="minorHAnsi" w:cs="Times New Roman"/>
          <w:sz w:val="16"/>
        </w:rPr>
        <w:t xml:space="preserve"> Mr. </w:t>
      </w:r>
      <w:r w:rsidRPr="00A96999">
        <w:rPr>
          <w:rStyle w:val="StyleBoldUnderline"/>
          <w:rFonts w:asciiTheme="minorHAnsi" w:hAnsiTheme="minorHAnsi" w:cs="Times New Roman"/>
        </w:rPr>
        <w:t>Obama is holding back the industry.</w:t>
      </w:r>
      <w:r w:rsidRPr="009F14C9">
        <w:rPr>
          <w:rFonts w:asciiTheme="minorHAnsi" w:hAnsiTheme="minorHAnsi" w:cs="Times New Roman"/>
          <w:sz w:val="16"/>
        </w:rPr>
        <w:t xml:space="preserve"> Mr. Romney's campaign ads say that on "Day 1" he will give approval for the Keystone XL pipeline, a project to bring oil from Canada that Mr. Obama's administration has rejected for now. </w:t>
      </w:r>
      <w:r w:rsidRPr="00A96999">
        <w:rPr>
          <w:rStyle w:val="StyleBoldUnderline"/>
          <w:rFonts w:asciiTheme="minorHAnsi" w:hAnsiTheme="minorHAnsi" w:cs="Times New Roman"/>
        </w:rPr>
        <w:t>The renaissance of the U.S. oil patch is pushing down oil prices,</w:t>
      </w:r>
      <w:r w:rsidRPr="009F14C9">
        <w:rPr>
          <w:rFonts w:asciiTheme="minorHAnsi" w:hAnsiTheme="minorHAnsi" w:cs="Times New Roman"/>
          <w:sz w:val="16"/>
        </w:rPr>
        <w:t xml:space="preserve"> giving a boost to the economy at a time when a global slowdown threatens to crimp demand. Research firm Raymond James lowered its 2013 forecast for U.S. crude prices this month to $65 per barrel from $83, partly because production in the U.S. has risen much more quickly than previously expected. </w:t>
      </w:r>
    </w:p>
    <w:p w:rsidR="009F14C9" w:rsidRDefault="009F14C9" w:rsidP="009F14C9"/>
    <w:p w:rsidR="009F14C9" w:rsidRDefault="009F14C9" w:rsidP="009F14C9"/>
    <w:p w:rsidR="009F14C9" w:rsidRDefault="009F14C9" w:rsidP="009F14C9">
      <w:pPr>
        <w:pStyle w:val="Heading3"/>
      </w:pPr>
      <w:r>
        <w:t>OTEC</w:t>
      </w:r>
    </w:p>
    <w:p w:rsidR="009F14C9" w:rsidRDefault="009F14C9" w:rsidP="009F14C9">
      <w:pPr>
        <w:pStyle w:val="Heading4"/>
      </w:pPr>
      <w:r>
        <w:t>OTEC would collapse demand for oil – it would rapidly outcompete for energy production</w:t>
      </w:r>
    </w:p>
    <w:p w:rsidR="009F14C9" w:rsidRPr="000F01AD" w:rsidRDefault="009F14C9" w:rsidP="009F14C9">
      <w:r w:rsidRPr="000F01AD">
        <w:rPr>
          <w:rStyle w:val="StyleStyleBold12pt"/>
        </w:rPr>
        <w:t>Huang et al. 3</w:t>
      </w:r>
      <w:r>
        <w:t xml:space="preserve"> (</w:t>
      </w:r>
      <w:r w:rsidRPr="000F01AD">
        <w:t xml:space="preserve">Joseph C. Huang Senior Scientist for the National Oceanic and Atmospheric Administration, Hans J. Krock Professor of Ocean &amp;. Resources Engineering, University of Hawaii and Stephen K. Oney, PhD. and executive vice present of OCEES (“Revisit Ocean Thermal Energy Conversion System”, July 2 2003, </w:t>
      </w:r>
      <w:hyperlink r:id="rId30" w:history="1">
        <w:r w:rsidRPr="000F01AD">
          <w:rPr>
            <w:rStyle w:val="Hyperlink"/>
          </w:rPr>
          <w:t>http://www.springerlink.com/content/n864l3217156h045/fulltext.pdf</w:t>
        </w:r>
      </w:hyperlink>
      <w:r>
        <w:t>)</w:t>
      </w:r>
      <w:r w:rsidRPr="000F01AD">
        <w:br/>
      </w:r>
    </w:p>
    <w:p w:rsidR="009F14C9" w:rsidRPr="009F14C9" w:rsidRDefault="009F14C9" w:rsidP="009F14C9">
      <w:pPr>
        <w:rPr>
          <w:rFonts w:asciiTheme="minorHAnsi" w:hAnsiTheme="minorHAnsi" w:cs="Times New Roman"/>
          <w:sz w:val="16"/>
        </w:rPr>
      </w:pPr>
      <w:r w:rsidRPr="00A96999">
        <w:rPr>
          <w:rStyle w:val="StyleBoldUnderline"/>
          <w:rFonts w:asciiTheme="minorHAnsi" w:hAnsiTheme="minorHAnsi" w:cs="Times New Roman"/>
        </w:rPr>
        <w:t>The most recent calculation for turnkey construction costs for an OTEC power plant is very competitive with that of equivalent oil-fired power plants</w:t>
      </w:r>
      <w:r w:rsidRPr="009F14C9">
        <w:rPr>
          <w:rFonts w:asciiTheme="minorHAnsi" w:hAnsiTheme="minorHAnsi" w:cs="Times New Roman"/>
          <w:sz w:val="16"/>
        </w:rPr>
        <w:t xml:space="preserve">. </w:t>
      </w:r>
      <w:r w:rsidRPr="00A96999">
        <w:rPr>
          <w:rStyle w:val="StyleBoldUnderline"/>
          <w:rFonts w:asciiTheme="minorHAnsi" w:hAnsiTheme="minorHAnsi" w:cs="Times New Roman"/>
        </w:rPr>
        <w:t>One cost estimation from a private company in Hawaii quoted</w:t>
      </w:r>
      <w:r w:rsidRPr="009F14C9">
        <w:rPr>
          <w:rFonts w:asciiTheme="minorHAnsi" w:hAnsiTheme="minorHAnsi" w:cs="Times New Roman"/>
          <w:sz w:val="16"/>
        </w:rPr>
        <w:t xml:space="preserve"> about </w:t>
      </w:r>
      <w:r w:rsidRPr="00A96999">
        <w:rPr>
          <w:rStyle w:val="StyleBoldUnderline"/>
          <w:rFonts w:asciiTheme="minorHAnsi" w:hAnsiTheme="minorHAnsi" w:cs="Times New Roman"/>
        </w:rPr>
        <w:t xml:space="preserve">$0.04 per kilowatt-hour </w:t>
      </w:r>
      <w:r w:rsidRPr="009F14C9">
        <w:rPr>
          <w:rFonts w:asciiTheme="minorHAnsi" w:hAnsiTheme="minorHAnsi" w:cs="Times New Roman"/>
          <w:sz w:val="16"/>
        </w:rPr>
        <w:t xml:space="preserve">for a 100 MW floating OTEC plant (Krock and Oney, 2002). </w:t>
      </w:r>
      <w:r w:rsidRPr="00A96999">
        <w:rPr>
          <w:rStyle w:val="StyleBoldUnderline"/>
          <w:rFonts w:asciiTheme="minorHAnsi" w:hAnsiTheme="minorHAnsi" w:cs="Times New Roman"/>
        </w:rPr>
        <w:t>This reflects a much improved overall OTEC efficiency afforded by a significant reduction in the total heating and cooling water flow requirements</w:t>
      </w:r>
      <w:r w:rsidRPr="009F14C9">
        <w:rPr>
          <w:rFonts w:asciiTheme="minorHAnsi" w:hAnsiTheme="minorHAnsi" w:cs="Times New Roman"/>
          <w:sz w:val="16"/>
        </w:rPr>
        <w:t>. In addition, u</w:t>
      </w:r>
      <w:r w:rsidRPr="00A96999">
        <w:rPr>
          <w:rStyle w:val="StyleBoldUnderline"/>
          <w:rFonts w:asciiTheme="minorHAnsi" w:hAnsiTheme="minorHAnsi" w:cs="Times New Roman"/>
        </w:rPr>
        <w:t xml:space="preserve">nlike fuel or coal fired power plants, the OTECenergy resource is automatically replenished by the solar system at no cost. </w:t>
      </w:r>
      <w:r w:rsidRPr="009F14C9">
        <w:rPr>
          <w:rFonts w:asciiTheme="minorHAnsi" w:hAnsiTheme="minorHAnsi" w:cs="Times New Roman"/>
          <w:sz w:val="16"/>
        </w:rPr>
        <w:t xml:space="preserve">Thus </w:t>
      </w:r>
      <w:r w:rsidRPr="00A96999">
        <w:rPr>
          <w:rStyle w:val="StyleBoldUnderline"/>
          <w:rFonts w:asciiTheme="minorHAnsi" w:hAnsiTheme="minorHAnsi" w:cs="Times New Roman"/>
        </w:rPr>
        <w:t>OTEC will reduce our reliance on imported oil for national</w:t>
      </w:r>
      <w:r w:rsidRPr="009F14C9">
        <w:rPr>
          <w:rFonts w:asciiTheme="minorHAnsi" w:hAnsiTheme="minorHAnsi" w:cs="Times New Roman"/>
          <w:sz w:val="16"/>
        </w:rPr>
        <w:t xml:space="preserve"> and international </w:t>
      </w:r>
      <w:r w:rsidRPr="00A96999">
        <w:rPr>
          <w:rStyle w:val="StyleBoldUnderline"/>
          <w:rFonts w:asciiTheme="minorHAnsi" w:hAnsiTheme="minorHAnsi" w:cs="Times New Roman"/>
        </w:rPr>
        <w:t>energy security</w:t>
      </w:r>
      <w:r w:rsidRPr="009F14C9">
        <w:rPr>
          <w:rFonts w:asciiTheme="minorHAnsi" w:hAnsiTheme="minorHAnsi" w:cs="Times New Roman"/>
          <w:sz w:val="16"/>
        </w:rPr>
        <w:t xml:space="preserve"> as well as eliminate GHG emissions. Due to current advancements in technology as well as the favorable financial environment, </w:t>
      </w:r>
      <w:r w:rsidRPr="000F01AD">
        <w:rPr>
          <w:rStyle w:val="StyleBoldUnderline"/>
        </w:rPr>
        <w:t>OTEC</w:t>
      </w:r>
      <w:r w:rsidRPr="00A96999">
        <w:rPr>
          <w:rStyle w:val="StyleBoldUnderline"/>
          <w:rFonts w:asciiTheme="minorHAnsi" w:hAnsiTheme="minorHAnsi" w:cs="Times New Roman"/>
        </w:rPr>
        <w:t xml:space="preserve"> could prove to be more effective in addressing global en-ergy requirements than any other currently available renewable energy resources. Renewable energy from wind, geothermal and photovoltaic, </w:t>
      </w:r>
      <w:r w:rsidRPr="009F14C9">
        <w:rPr>
          <w:rFonts w:asciiTheme="minorHAnsi" w:hAnsiTheme="minorHAnsi" w:cs="Times New Roman"/>
          <w:sz w:val="16"/>
        </w:rPr>
        <w:t xml:space="preserve">etc, is all good and </w:t>
      </w:r>
      <w:r w:rsidRPr="00A96999">
        <w:rPr>
          <w:rStyle w:val="StyleBoldUnderline"/>
          <w:rFonts w:asciiTheme="minorHAnsi" w:hAnsiTheme="minorHAnsi" w:cs="Times New Roman"/>
        </w:rPr>
        <w:t>should be encouraged</w:t>
      </w:r>
      <w:r w:rsidRPr="009F14C9">
        <w:rPr>
          <w:rFonts w:asciiTheme="minorHAnsi" w:hAnsiTheme="minorHAnsi" w:cs="Times New Roman"/>
          <w:sz w:val="16"/>
        </w:rPr>
        <w:t xml:space="preserve">. </w:t>
      </w:r>
      <w:r w:rsidRPr="00A96999">
        <w:rPr>
          <w:rStyle w:val="StyleBoldUnderline"/>
          <w:rFonts w:asciiTheme="minorHAnsi" w:hAnsiTheme="minorHAnsi" w:cs="Times New Roman"/>
        </w:rPr>
        <w:t xml:space="preserve">However, these are </w:t>
      </w:r>
      <w:r w:rsidRPr="009F14C9">
        <w:rPr>
          <w:rFonts w:asciiTheme="minorHAnsi" w:hAnsiTheme="minorHAnsi" w:cs="Times New Roman"/>
          <w:sz w:val="16"/>
        </w:rPr>
        <w:t>relatively</w:t>
      </w:r>
      <w:r w:rsidRPr="00A96999">
        <w:rPr>
          <w:rStyle w:val="StyleBoldUnderline"/>
          <w:rFonts w:asciiTheme="minorHAnsi" w:hAnsiTheme="minorHAnsi" w:cs="Times New Roman"/>
        </w:rPr>
        <w:t xml:space="preserve"> minor in potential capacity</w:t>
      </w:r>
      <w:r w:rsidRPr="009F14C9">
        <w:rPr>
          <w:rFonts w:asciiTheme="minorHAnsi" w:hAnsiTheme="minorHAnsi" w:cs="Times New Roman"/>
          <w:sz w:val="16"/>
        </w:rPr>
        <w:t xml:space="preserve">, </w:t>
      </w:r>
      <w:r w:rsidRPr="00A96999">
        <w:rPr>
          <w:rStyle w:val="StyleBoldUnderline"/>
          <w:rFonts w:asciiTheme="minorHAnsi" w:hAnsiTheme="minorHAnsi" w:cs="Times New Roman"/>
        </w:rPr>
        <w:t>specific in geographic applicability, and</w:t>
      </w:r>
      <w:r w:rsidRPr="009F14C9">
        <w:rPr>
          <w:rFonts w:asciiTheme="minorHAnsi" w:hAnsiTheme="minorHAnsi" w:cs="Times New Roman"/>
          <w:sz w:val="16"/>
        </w:rPr>
        <w:t xml:space="preserve"> mostly </w:t>
      </w:r>
      <w:r w:rsidRPr="00A96999">
        <w:rPr>
          <w:rStyle w:val="StyleBoldUnderline"/>
          <w:rFonts w:asciiTheme="minorHAnsi" w:hAnsiTheme="minorHAnsi" w:cs="Times New Roman"/>
        </w:rPr>
        <w:t>intermittent in power energy gen-erations</w:t>
      </w:r>
      <w:r w:rsidRPr="009F14C9">
        <w:rPr>
          <w:rFonts w:asciiTheme="minorHAnsi" w:hAnsiTheme="minorHAnsi" w:cs="Times New Roman"/>
          <w:sz w:val="16"/>
        </w:rPr>
        <w:t xml:space="preserve">. </w:t>
      </w:r>
      <w:r w:rsidRPr="00A96999">
        <w:rPr>
          <w:rStyle w:val="StyleBoldUnderline"/>
          <w:rFonts w:asciiTheme="minorHAnsi" w:hAnsiTheme="minorHAnsi" w:cs="Times New Roman"/>
        </w:rPr>
        <w:t xml:space="preserve">OTEC provides uninterrupted power via the immense resource in the </w:t>
      </w:r>
      <w:r w:rsidRPr="009F14C9">
        <w:rPr>
          <w:rFonts w:asciiTheme="minorHAnsi" w:hAnsiTheme="minorHAnsi" w:cs="Times New Roman"/>
          <w:sz w:val="16"/>
        </w:rPr>
        <w:t>tropical</w:t>
      </w:r>
      <w:r w:rsidRPr="00A96999">
        <w:rPr>
          <w:rStyle w:val="StyleBoldUnderline"/>
          <w:rFonts w:asciiTheme="minorHAnsi" w:hAnsiTheme="minorHAnsi" w:cs="Times New Roman"/>
        </w:rPr>
        <w:t xml:space="preserve"> ocean</w:t>
      </w:r>
      <w:r w:rsidRPr="009F14C9">
        <w:rPr>
          <w:rFonts w:asciiTheme="minorHAnsi" w:hAnsiTheme="minorHAnsi" w:cs="Times New Roman"/>
          <w:sz w:val="16"/>
        </w:rPr>
        <w:t xml:space="preserve">, either as base-load power to an island community or as a float-ing plant converting its electrical energy into an energy carrier such as hydrogen for use in fuel cell transportation or power production industries. The main eco-nomic characteristics of an </w:t>
      </w:r>
      <w:r w:rsidRPr="00A96999">
        <w:rPr>
          <w:rStyle w:val="StyleBoldUnderline"/>
          <w:rFonts w:asciiTheme="minorHAnsi" w:hAnsiTheme="minorHAnsi" w:cs="Times New Roman"/>
        </w:rPr>
        <w:t>OTEC</w:t>
      </w:r>
      <w:r w:rsidRPr="009F14C9">
        <w:rPr>
          <w:rFonts w:asciiTheme="minorHAnsi" w:hAnsiTheme="minorHAnsi" w:cs="Times New Roman"/>
          <w:sz w:val="16"/>
        </w:rPr>
        <w:t xml:space="preserve"> system are that it is relatively turn-key capital intensive, but </w:t>
      </w:r>
      <w:r w:rsidRPr="00A96999">
        <w:rPr>
          <w:rStyle w:val="StyleBoldUnderline"/>
          <w:rFonts w:asciiTheme="minorHAnsi" w:hAnsiTheme="minorHAnsi" w:cs="Times New Roman"/>
        </w:rPr>
        <w:t>has very low operation and maintenance costs.</w:t>
      </w:r>
      <w:r w:rsidRPr="009F14C9">
        <w:rPr>
          <w:rFonts w:asciiTheme="minorHAnsi" w:hAnsiTheme="minorHAnsi" w:cs="Times New Roman"/>
          <w:sz w:val="16"/>
        </w:rPr>
        <w:t xml:space="preserve"> </w:t>
      </w:r>
      <w:r w:rsidRPr="00A96999">
        <w:rPr>
          <w:rStyle w:val="StyleBoldUnderline"/>
          <w:rFonts w:asciiTheme="minorHAnsi" w:hAnsiTheme="minorHAnsi" w:cs="Times New Roman"/>
        </w:rPr>
        <w:t xml:space="preserve">The current world economic environment with low interest rate, low inflation rate, and high oil price, are encouraging </w:t>
      </w:r>
      <w:r w:rsidRPr="009F14C9">
        <w:rPr>
          <w:rFonts w:asciiTheme="minorHAnsi" w:hAnsiTheme="minorHAnsi" w:cs="Times New Roman"/>
          <w:sz w:val="16"/>
        </w:rPr>
        <w:t>conditions</w:t>
      </w:r>
      <w:r w:rsidRPr="00A96999">
        <w:rPr>
          <w:rStyle w:val="StyleBoldUnderline"/>
          <w:rFonts w:asciiTheme="minorHAnsi" w:hAnsiTheme="minorHAnsi" w:cs="Times New Roman"/>
        </w:rPr>
        <w:t xml:space="preserve"> for OTEC development.</w:t>
      </w:r>
    </w:p>
    <w:p w:rsidR="009F14C9" w:rsidRPr="009F14C9" w:rsidRDefault="009F14C9" w:rsidP="009F14C9"/>
    <w:p w:rsidR="009F14C9" w:rsidRDefault="009F14C9" w:rsidP="009F14C9">
      <w:pPr>
        <w:pStyle w:val="Heading3"/>
      </w:pPr>
      <w:r>
        <w:t>OCS</w:t>
      </w:r>
    </w:p>
    <w:p w:rsidR="009F14C9" w:rsidRPr="009F14C9" w:rsidRDefault="009F14C9" w:rsidP="009F14C9">
      <w:pPr>
        <w:pStyle w:val="Heading4"/>
      </w:pPr>
      <w:r>
        <w:t xml:space="preserve">OCS drilling collapses global prices – their link defense vastly underestimates the amount of oil available </w:t>
      </w:r>
    </w:p>
    <w:p w:rsidR="009F14C9" w:rsidRDefault="009F14C9" w:rsidP="009F14C9">
      <w:pPr>
        <w:rPr>
          <w:rFonts w:asciiTheme="minorHAnsi" w:hAnsiTheme="minorHAnsi" w:cs="Times New Roman"/>
        </w:rPr>
      </w:pPr>
      <w:r w:rsidRPr="00A96999">
        <w:rPr>
          <w:rStyle w:val="StyleStyleBold12pt"/>
          <w:rFonts w:asciiTheme="minorHAnsi" w:hAnsiTheme="minorHAnsi" w:cs="Times New Roman"/>
        </w:rPr>
        <w:t>Overholt 5/20</w:t>
      </w:r>
      <w:r>
        <w:rPr>
          <w:rStyle w:val="StyleStyleBold12pt"/>
          <w:rFonts w:asciiTheme="minorHAnsi" w:hAnsiTheme="minorHAnsi" w:cs="Times New Roman"/>
        </w:rPr>
        <w:t xml:space="preserve"> (</w:t>
      </w:r>
      <w:r w:rsidRPr="00A96999">
        <w:rPr>
          <w:rFonts w:asciiTheme="minorHAnsi" w:hAnsiTheme="minorHAnsi" w:cs="Times New Roman"/>
        </w:rPr>
        <w:t xml:space="preserve">Mark Overholt – President of Tiger General Medina Machine Company (constructs premium oil field trucks and other relevant transportation vehicles) with five decades of experience in the oil industry, (“Why The Pros Outweigh The Cons Of Offshore Drilling”, March 20 2014, </w:t>
      </w:r>
      <w:hyperlink r:id="rId31" w:history="1">
        <w:r w:rsidRPr="004924B0">
          <w:rPr>
            <w:rStyle w:val="Hyperlink"/>
            <w:rFonts w:asciiTheme="minorHAnsi" w:hAnsiTheme="minorHAnsi" w:cs="Times New Roman"/>
          </w:rPr>
          <w:t>http://www.tigergeneral.com/pros-outweigh-cons-offshore-drilling/</w:t>
        </w:r>
      </w:hyperlink>
      <w:r>
        <w:rPr>
          <w:rFonts w:asciiTheme="minorHAnsi" w:hAnsiTheme="minorHAnsi" w:cs="Times New Roman"/>
        </w:rPr>
        <w:t>)</w:t>
      </w:r>
    </w:p>
    <w:p w:rsidR="009F14C9" w:rsidRPr="009F14C9" w:rsidRDefault="009F14C9" w:rsidP="009F14C9">
      <w:pPr>
        <w:rPr>
          <w:rFonts w:asciiTheme="minorHAnsi" w:hAnsiTheme="minorHAnsi" w:cs="Times New Roman"/>
          <w:b/>
          <w:bCs/>
          <w:sz w:val="26"/>
        </w:rPr>
      </w:pPr>
    </w:p>
    <w:p w:rsidR="009F14C9" w:rsidRPr="00A96999" w:rsidRDefault="009F14C9" w:rsidP="009F14C9">
      <w:pPr>
        <w:rPr>
          <w:rStyle w:val="StyleBoldUnderline"/>
          <w:rFonts w:asciiTheme="minorHAnsi" w:hAnsiTheme="minorHAnsi" w:cs="Times New Roman"/>
        </w:rPr>
      </w:pPr>
      <w:r w:rsidRPr="009F14C9">
        <w:rPr>
          <w:rFonts w:asciiTheme="minorHAnsi" w:hAnsiTheme="minorHAnsi" w:cs="Times New Roman"/>
          <w:sz w:val="16"/>
        </w:rPr>
        <w:t xml:space="preserve">In the US many of the “oil spills” are actually from oil seepage that occurs naturally. </w:t>
      </w:r>
      <w:r w:rsidRPr="00A96999">
        <w:rPr>
          <w:rStyle w:val="StyleBoldUnderline"/>
          <w:rFonts w:asciiTheme="minorHAnsi" w:hAnsiTheme="minorHAnsi" w:cs="Times New Roman"/>
        </w:rPr>
        <w:t>Senior policy analyst</w:t>
      </w:r>
      <w:r w:rsidRPr="009F14C9">
        <w:rPr>
          <w:rFonts w:asciiTheme="minorHAnsi" w:hAnsiTheme="minorHAnsi" w:cs="Times New Roman"/>
          <w:sz w:val="16"/>
        </w:rPr>
        <w:t xml:space="preserve"> at the Heritage Foundation Ben </w:t>
      </w:r>
      <w:r w:rsidRPr="00A96999">
        <w:rPr>
          <w:rStyle w:val="StyleBoldUnderline"/>
          <w:rFonts w:asciiTheme="minorHAnsi" w:hAnsiTheme="minorHAnsi" w:cs="Times New Roman"/>
        </w:rPr>
        <w:t>Lieberman explains</w:t>
      </w:r>
      <w:r w:rsidRPr="009F14C9">
        <w:rPr>
          <w:rFonts w:asciiTheme="minorHAnsi" w:hAnsiTheme="minorHAnsi" w:cs="Times New Roman"/>
          <w:sz w:val="16"/>
        </w:rPr>
        <w:t xml:space="preserve">, “studies have shown that oil drilling reduces pressure on those seeps and results in less oil pollution. So offshore drilling truly could be a win-win situation for the American people.” Although this is not a popular idea, Lieberman is onto something with his theory that oil drilling will actually improve the environment. While less seepage is released due to the decrease in pressure, the oil rigs themselves act as reefs for marine life that would otherwise remain unprotected. </w:t>
      </w:r>
      <w:r w:rsidRPr="00A96999">
        <w:rPr>
          <w:rStyle w:val="StyleBoldUnderline"/>
          <w:rFonts w:asciiTheme="minorHAnsi" w:hAnsiTheme="minorHAnsi" w:cs="Times New Roman"/>
        </w:rPr>
        <w:t>The misconception that the US will not see a decrease in oil prices no matter where they drill oil is a ludicrous one</w:t>
      </w:r>
      <w:r w:rsidRPr="009F14C9">
        <w:rPr>
          <w:rFonts w:asciiTheme="minorHAnsi" w:hAnsiTheme="minorHAnsi" w:cs="Times New Roman"/>
          <w:sz w:val="16"/>
        </w:rPr>
        <w:t xml:space="preserve">. </w:t>
      </w:r>
      <w:r w:rsidRPr="00A96999">
        <w:rPr>
          <w:rStyle w:val="StyleBoldUnderline"/>
          <w:rFonts w:asciiTheme="minorHAnsi" w:hAnsiTheme="minorHAnsi" w:cs="Times New Roman"/>
        </w:rPr>
        <w:t>Those that are afraid to drill, who look for disaster at every opportunity, are maintaining that offshore drilling isn’t going to decrease oil prices in the United States.</w:t>
      </w:r>
      <w:r w:rsidRPr="009F14C9">
        <w:rPr>
          <w:rFonts w:asciiTheme="minorHAnsi" w:hAnsiTheme="minorHAnsi" w:cs="Times New Roman"/>
          <w:sz w:val="16"/>
        </w:rPr>
        <w:t xml:space="preserve"> </w:t>
      </w:r>
      <w:r w:rsidRPr="00A96999">
        <w:rPr>
          <w:rStyle w:val="StyleBoldUnderline"/>
          <w:rFonts w:asciiTheme="minorHAnsi" w:hAnsiTheme="minorHAnsi" w:cs="Times New Roman"/>
        </w:rPr>
        <w:t>This couldn’t be further from the truth</w:t>
      </w:r>
      <w:r w:rsidRPr="009F14C9">
        <w:rPr>
          <w:rFonts w:asciiTheme="minorHAnsi" w:hAnsiTheme="minorHAnsi" w:cs="Times New Roman"/>
          <w:sz w:val="16"/>
        </w:rPr>
        <w:t xml:space="preserve">. The oil industry is going strong, and </w:t>
      </w:r>
      <w:r w:rsidRPr="00A96999">
        <w:rPr>
          <w:rStyle w:val="StyleBoldUnderline"/>
          <w:rFonts w:asciiTheme="minorHAnsi" w:hAnsiTheme="minorHAnsi" w:cs="Times New Roman"/>
        </w:rPr>
        <w:t>the addition of US crude oil into the international market gives the US</w:t>
      </w:r>
      <w:r w:rsidRPr="009F14C9">
        <w:rPr>
          <w:rFonts w:asciiTheme="minorHAnsi" w:hAnsiTheme="minorHAnsi" w:cs="Times New Roman"/>
          <w:sz w:val="16"/>
        </w:rPr>
        <w:t xml:space="preserve"> some </w:t>
      </w:r>
      <w:r w:rsidRPr="00A96999">
        <w:rPr>
          <w:rStyle w:val="StyleBoldUnderline"/>
          <w:rFonts w:asciiTheme="minorHAnsi" w:hAnsiTheme="minorHAnsi" w:cs="Times New Roman"/>
        </w:rPr>
        <w:t>bargaining power</w:t>
      </w:r>
      <w:r w:rsidRPr="009F14C9">
        <w:rPr>
          <w:rFonts w:asciiTheme="minorHAnsi" w:hAnsiTheme="minorHAnsi" w:cs="Times New Roman"/>
          <w:sz w:val="16"/>
        </w:rPr>
        <w:t xml:space="preserve">. While gas prices haven’t gone down, the price of gas has remained rather steady over the last few years. </w:t>
      </w:r>
      <w:r w:rsidRPr="00A96999">
        <w:rPr>
          <w:rStyle w:val="StyleBoldUnderline"/>
          <w:rFonts w:asciiTheme="minorHAnsi" w:hAnsiTheme="minorHAnsi" w:cs="Times New Roman"/>
        </w:rPr>
        <w:t>With Obama locking down 85% of our offshore drilling sites, the US will continue to lack the ability to increase energy production</w:t>
      </w:r>
      <w:r w:rsidRPr="009F14C9">
        <w:rPr>
          <w:rFonts w:asciiTheme="minorHAnsi" w:hAnsiTheme="minorHAnsi" w:cs="Times New Roman"/>
          <w:sz w:val="16"/>
        </w:rPr>
        <w:t xml:space="preserve">. </w:t>
      </w:r>
      <w:r w:rsidRPr="00A96999">
        <w:rPr>
          <w:rStyle w:val="StyleBoldUnderline"/>
          <w:rFonts w:asciiTheme="minorHAnsi" w:hAnsiTheme="minorHAnsi" w:cs="Times New Roman"/>
        </w:rPr>
        <w:t>This action keeps the US from being competitive in the international oil market.</w:t>
      </w:r>
    </w:p>
    <w:p w:rsidR="009F14C9" w:rsidRPr="009F14C9" w:rsidRDefault="009F14C9" w:rsidP="009F14C9"/>
    <w:p w:rsidR="009F14C9" w:rsidRPr="009F14C9" w:rsidRDefault="009F14C9" w:rsidP="009F14C9"/>
    <w:p w:rsidR="00BE138E" w:rsidRPr="00EB2FDA" w:rsidRDefault="00C317FB" w:rsidP="00437B55">
      <w:pPr>
        <w:pStyle w:val="Heading1"/>
        <w:rPr>
          <w:rFonts w:asciiTheme="minorHAnsi" w:hAnsiTheme="minorHAnsi"/>
        </w:rPr>
      </w:pPr>
      <w:bookmarkStart w:id="11" w:name="_Toc393697489"/>
      <w:r>
        <w:rPr>
          <w:rFonts w:asciiTheme="minorHAnsi" w:hAnsiTheme="minorHAnsi"/>
        </w:rPr>
        <w:t>2NC Link Stories</w:t>
      </w:r>
      <w:bookmarkEnd w:id="11"/>
    </w:p>
    <w:p w:rsidR="002825F5" w:rsidRPr="00EB2FDA" w:rsidRDefault="002825F5" w:rsidP="002825F5">
      <w:pPr>
        <w:pStyle w:val="Heading2"/>
        <w:rPr>
          <w:rFonts w:asciiTheme="minorHAnsi" w:hAnsiTheme="minorHAnsi"/>
        </w:rPr>
      </w:pPr>
      <w:bookmarkStart w:id="12" w:name="_Toc393697490"/>
      <w:r w:rsidRPr="00EB2FDA">
        <w:rPr>
          <w:rFonts w:asciiTheme="minorHAnsi" w:hAnsiTheme="minorHAnsi"/>
        </w:rPr>
        <w:t>Backstopping</w:t>
      </w:r>
      <w:bookmarkEnd w:id="12"/>
    </w:p>
    <w:p w:rsidR="00EB2FDA" w:rsidRPr="00EB2FDA" w:rsidRDefault="00AF33B8" w:rsidP="00AF33B8">
      <w:pPr>
        <w:pStyle w:val="Heading3"/>
      </w:pPr>
      <w:bookmarkStart w:id="13" w:name="_Toc393697491"/>
      <w:r>
        <w:t>Yes Flood - General</w:t>
      </w:r>
      <w:bookmarkEnd w:id="13"/>
    </w:p>
    <w:p w:rsidR="00EB2FDA" w:rsidRPr="00EB2FDA" w:rsidRDefault="00EB2FDA" w:rsidP="00EB2FDA">
      <w:pPr>
        <w:keepNext/>
        <w:keepLines/>
        <w:spacing w:before="40"/>
        <w:outlineLvl w:val="3"/>
        <w:rPr>
          <w:rFonts w:asciiTheme="minorHAnsi" w:eastAsia="Times New Roman" w:hAnsiTheme="minorHAnsi" w:cs="Times New Roman"/>
          <w:b/>
          <w:bCs/>
          <w:iCs/>
          <w:sz w:val="26"/>
        </w:rPr>
      </w:pPr>
      <w:r w:rsidRPr="00EB2FDA">
        <w:rPr>
          <w:rFonts w:asciiTheme="minorHAnsi" w:eastAsia="Times New Roman" w:hAnsiTheme="minorHAnsi" w:cs="Times New Roman"/>
          <w:b/>
          <w:bCs/>
          <w:iCs/>
          <w:sz w:val="26"/>
        </w:rPr>
        <w:t>Expected low prices will force Saudi Arabia to flood the market with cheap gas to protect its market share</w:t>
      </w:r>
    </w:p>
    <w:p w:rsidR="00EB2FDA" w:rsidRDefault="00EB2FDA" w:rsidP="00EB2FDA">
      <w:pPr>
        <w:rPr>
          <w:rFonts w:asciiTheme="minorHAnsi" w:eastAsia="Calibri" w:hAnsiTheme="minorHAnsi" w:cs="Times New Roman"/>
          <w:bCs/>
          <w:sz w:val="16"/>
        </w:rPr>
      </w:pPr>
      <w:r w:rsidRPr="00EB2FDA">
        <w:rPr>
          <w:rFonts w:asciiTheme="minorHAnsi" w:eastAsia="Calibri" w:hAnsiTheme="minorHAnsi" w:cs="Times New Roman"/>
          <w:b/>
          <w:bCs/>
          <w:sz w:val="26"/>
        </w:rPr>
        <w:t>Fang et. al, 2012</w:t>
      </w:r>
      <w:r w:rsidRPr="00EB2FDA">
        <w:rPr>
          <w:rFonts w:asciiTheme="minorHAnsi" w:eastAsia="Calibri" w:hAnsiTheme="minorHAnsi" w:cs="Times New Roman"/>
          <w:b/>
          <w:bCs/>
          <w:sz w:val="16"/>
        </w:rPr>
        <w:t xml:space="preserve"> </w:t>
      </w:r>
      <w:r w:rsidRPr="00CF351D">
        <w:t xml:space="preserve">(Songying Fang- Assistant Professor of Political Science at Rice University, Amy Myers Jaffe- Wallace Wilson Fellow in Energy Studies at the James Baker Institute for Public Policy at Rice University, Ted Loch-Temzelides- Baker Institute Rice Scholar at James A. Baker III Institute for Public Policy &amp; Professor of Economics at Rice University, “New Alignments? The Geopolitics of Gas and Oil Cartels and the Changing Middle East”, Rice University, 08/17/2012, </w:t>
      </w:r>
      <w:hyperlink r:id="rId32" w:history="1">
        <w:r w:rsidR="00CF351D" w:rsidRPr="00CF351D">
          <w:rPr>
            <w:rStyle w:val="Hyperlink"/>
          </w:rPr>
          <w:t>http://gsm.ucdavis.edu/sites/main/files/file-attachments/new_alignments_aug17_2012.pdf</w:t>
        </w:r>
      </w:hyperlink>
      <w:r w:rsidRPr="00CF351D">
        <w:t>)</w:t>
      </w:r>
    </w:p>
    <w:p w:rsidR="00CF351D" w:rsidRPr="00EB2FDA" w:rsidRDefault="00CF351D" w:rsidP="00CF351D"/>
    <w:p w:rsidR="00EB2FDA" w:rsidRPr="00EB2FDA" w:rsidRDefault="00EB2FDA" w:rsidP="00EB2FDA">
      <w:pPr>
        <w:rPr>
          <w:rFonts w:asciiTheme="minorHAnsi" w:eastAsia="Calibri" w:hAnsiTheme="minorHAnsi" w:cs="Times New Roman"/>
          <w:sz w:val="16"/>
        </w:rPr>
      </w:pPr>
      <w:r w:rsidRPr="00EB2FDA">
        <w:rPr>
          <w:rFonts w:asciiTheme="minorHAnsi" w:eastAsia="Calibri" w:hAnsiTheme="minorHAnsi" w:cs="Times New Roman"/>
          <w:sz w:val="16"/>
        </w:rPr>
        <w:t xml:space="preserve">However, it would be premature to draw the conclusion that Saudi Arabia will no longer be willing to wage a price war. Its interest in carrying the spare capacity to wage a credible price war goes beyond its security relationship with the United States. </w:t>
      </w:r>
      <w:r w:rsidRPr="00EB2FDA">
        <w:rPr>
          <w:rFonts w:asciiTheme="minorHAnsi" w:eastAsia="Calibri" w:hAnsiTheme="minorHAnsi" w:cs="Times New Roman"/>
          <w:b/>
          <w:u w:val="single"/>
        </w:rPr>
        <w:t>Saudi Arabia gains international clout from its ability to guard the global economy by raising oil output and lowering oil</w:t>
      </w:r>
      <w:r w:rsidRPr="00EB2FDA">
        <w:rPr>
          <w:rFonts w:asciiTheme="minorHAnsi" w:eastAsia="Calibri" w:hAnsiTheme="minorHAnsi" w:cs="Times New Roman"/>
          <w:sz w:val="16"/>
        </w:rPr>
        <w:t xml:space="preserve"> </w:t>
      </w:r>
      <w:r w:rsidRPr="00EB2FDA">
        <w:rPr>
          <w:rFonts w:asciiTheme="minorHAnsi" w:eastAsia="Calibri" w:hAnsiTheme="minorHAnsi" w:cs="Times New Roman"/>
          <w:b/>
          <w:u w:val="single"/>
        </w:rPr>
        <w:t>prices</w:t>
      </w:r>
      <w:r w:rsidRPr="00EB2FDA">
        <w:rPr>
          <w:rFonts w:asciiTheme="minorHAnsi" w:eastAsia="Calibri" w:hAnsiTheme="minorHAnsi" w:cs="Times New Roman"/>
          <w:sz w:val="16"/>
        </w:rPr>
        <w:t xml:space="preserve">. Moreover, </w:t>
      </w:r>
      <w:r w:rsidRPr="00EB2FDA">
        <w:rPr>
          <w:rFonts w:asciiTheme="minorHAnsi" w:eastAsia="Calibri" w:hAnsiTheme="minorHAnsi" w:cs="Times New Roman"/>
          <w:b/>
          <w:u w:val="single"/>
        </w:rPr>
        <w:t>Riyadh’s ability to threaten other oil producers that it could flood the oil market is a critical aspect buttressing its leadership role inside OPEC and gives the country regional clout</w:t>
      </w:r>
      <w:r w:rsidRPr="00EB2FDA">
        <w:rPr>
          <w:rFonts w:asciiTheme="minorHAnsi" w:eastAsia="Calibri" w:hAnsiTheme="minorHAnsi" w:cs="Times New Roman"/>
          <w:sz w:val="16"/>
        </w:rPr>
        <w:t xml:space="preserve"> as well. Indeed, among the best levers </w:t>
      </w:r>
      <w:r w:rsidRPr="00EB2FDA">
        <w:rPr>
          <w:rFonts w:asciiTheme="minorHAnsi" w:eastAsia="Calibri" w:hAnsiTheme="minorHAnsi" w:cs="Times New Roman"/>
          <w:b/>
          <w:u w:val="single"/>
        </w:rPr>
        <w:t>Saudi Arabia has to influence regional politics is its ability to dramatically lower the price of oil</w:t>
      </w:r>
      <w:r w:rsidRPr="00EB2FDA">
        <w:rPr>
          <w:rFonts w:asciiTheme="minorHAnsi" w:eastAsia="Calibri" w:hAnsiTheme="minorHAnsi" w:cs="Times New Roman"/>
          <w:sz w:val="16"/>
        </w:rPr>
        <w:t xml:space="preserve">. </w:t>
      </w:r>
      <w:r w:rsidRPr="00EB2FDA">
        <w:rPr>
          <w:rFonts w:asciiTheme="minorHAnsi" w:eastAsia="Calibri" w:hAnsiTheme="minorHAnsi" w:cs="Times New Roman"/>
          <w:b/>
          <w:iCs/>
          <w:u w:val="single"/>
          <w:bdr w:val="single" w:sz="18" w:space="0" w:color="auto"/>
        </w:rPr>
        <w:t>Saudi Arabia has flooded the oil market for geopolitical reasons in the past, and could arguably do so again.</w:t>
      </w:r>
      <w:r w:rsidRPr="00EB2FDA">
        <w:rPr>
          <w:rFonts w:asciiTheme="minorHAnsi" w:eastAsia="Calibri" w:hAnsiTheme="minorHAnsi" w:cs="Times New Roman"/>
          <w:sz w:val="16"/>
        </w:rPr>
        <w:t xml:space="preserve"> For example, Saudi Arabia has made it clear that it aims to draw the line against Iranian expansionism.27 Iran is dependent on oil revenues for more than 65 percent of its government revenue. In contrast, the Kingdom is in a position to withstand a period of low oil prices. Thus, Saudi </w:t>
      </w:r>
      <w:r w:rsidRPr="00EB2FDA">
        <w:rPr>
          <w:rFonts w:asciiTheme="minorHAnsi" w:eastAsia="Calibri" w:hAnsiTheme="minorHAnsi" w:cs="Times New Roman"/>
          <w:b/>
          <w:u w:val="single"/>
        </w:rPr>
        <w:t>Arabia’s ability to wage a price war is a major tool it can use</w:t>
      </w:r>
      <w:r w:rsidRPr="00EB2FDA">
        <w:rPr>
          <w:rFonts w:asciiTheme="minorHAnsi" w:eastAsia="Calibri" w:hAnsiTheme="minorHAnsi" w:cs="Times New Roman"/>
          <w:sz w:val="16"/>
        </w:rPr>
        <w:t xml:space="preserve"> to diminish Iranian power in the region and weaken Iran’s position as a regional military and political rival to the Kingdom. </w:t>
      </w:r>
      <w:r w:rsidRPr="00EB2FDA">
        <w:rPr>
          <w:rFonts w:asciiTheme="minorHAnsi" w:eastAsia="Calibri" w:hAnsiTheme="minorHAnsi" w:cs="Times New Roman"/>
          <w:b/>
          <w:u w:val="single"/>
        </w:rPr>
        <w:t>The ability to wage an oil price war also helps the Kingdom to guard against other producers with large oil reserves</w:t>
      </w:r>
      <w:r w:rsidRPr="00EB2FDA">
        <w:rPr>
          <w:rFonts w:asciiTheme="minorHAnsi" w:eastAsia="Calibri" w:hAnsiTheme="minorHAnsi" w:cs="Times New Roman"/>
          <w:sz w:val="16"/>
        </w:rPr>
        <w:t xml:space="preserve">, such as Iraq, </w:t>
      </w:r>
      <w:r w:rsidRPr="00EB2FDA">
        <w:rPr>
          <w:rFonts w:asciiTheme="minorHAnsi" w:eastAsia="Calibri" w:hAnsiTheme="minorHAnsi" w:cs="Times New Roman"/>
          <w:b/>
          <w:u w:val="single"/>
        </w:rPr>
        <w:t>from taking over its oil market share.</w:t>
      </w:r>
      <w:r w:rsidRPr="00EB2FDA">
        <w:rPr>
          <w:rFonts w:asciiTheme="minorHAnsi" w:eastAsia="Calibri" w:hAnsiTheme="minorHAnsi" w:cs="Times New Roman"/>
          <w:sz w:val="16"/>
        </w:rPr>
        <w:t xml:space="preserve"> In fact, Iraq has expressed the ambition to reach 10 to 12 million b/d of production by 2017. </w:t>
      </w:r>
      <w:r w:rsidRPr="00EB2FDA">
        <w:rPr>
          <w:rFonts w:asciiTheme="minorHAnsi" w:eastAsia="Calibri" w:hAnsiTheme="minorHAnsi" w:cs="Times New Roman"/>
          <w:b/>
          <w:u w:val="single"/>
        </w:rPr>
        <w:t>This level is commensurate with Saudi Arabia’s capacity</w:t>
      </w:r>
      <w:r w:rsidRPr="00EB2FDA">
        <w:rPr>
          <w:rFonts w:asciiTheme="minorHAnsi" w:eastAsia="Calibri" w:hAnsiTheme="minorHAnsi" w:cs="Times New Roman"/>
          <w:sz w:val="16"/>
        </w:rPr>
        <w:t xml:space="preserve">. Rising Iraqi output could alter the balance of political power within OPEC and challenge Saudi Arabia’s current leadership. Iraqi oil reserves are considered very low-cost to develop and are competitive with those of Saudi Arabia. In summary, </w:t>
      </w:r>
      <w:r w:rsidRPr="00EB2FDA">
        <w:rPr>
          <w:rFonts w:asciiTheme="minorHAnsi" w:eastAsia="Calibri" w:hAnsiTheme="minorHAnsi" w:cs="Times New Roman"/>
          <w:b/>
          <w:u w:val="single"/>
        </w:rPr>
        <w:t>while the costs of maintaining enough spare capacity to wage a price war have risen for Saudi Arabia, there are still many geopolitical incentives for the Kingdom to maintain this capability</w:t>
      </w:r>
      <w:r w:rsidRPr="00EB2FDA">
        <w:rPr>
          <w:rFonts w:asciiTheme="minorHAnsi" w:eastAsia="Calibri" w:hAnsiTheme="minorHAnsi" w:cs="Times New Roman"/>
          <w:sz w:val="16"/>
        </w:rPr>
        <w:t>. This includes contributing to its security by weakening Iran and by remaining important to the United States, which would then be more apt to provide security guarantees in exchange for the free flow of oil.28</w:t>
      </w:r>
    </w:p>
    <w:p w:rsidR="00EB2FDA" w:rsidRPr="00EB2FDA" w:rsidRDefault="00EB2FDA" w:rsidP="00EB2FDA">
      <w:pPr>
        <w:rPr>
          <w:rFonts w:asciiTheme="minorHAnsi" w:hAnsiTheme="minorHAnsi" w:cs="Times New Roman"/>
        </w:rPr>
      </w:pPr>
    </w:p>
    <w:p w:rsidR="00EB2FDA" w:rsidRPr="00EB2FDA" w:rsidRDefault="00EB2FDA" w:rsidP="00EB2FDA">
      <w:pPr>
        <w:keepNext/>
        <w:keepLines/>
        <w:spacing w:before="40"/>
        <w:outlineLvl w:val="3"/>
        <w:rPr>
          <w:rFonts w:asciiTheme="minorHAnsi" w:eastAsia="Times New Roman" w:hAnsiTheme="minorHAnsi" w:cs="Times New Roman"/>
          <w:b/>
          <w:bCs/>
          <w:iCs/>
          <w:sz w:val="26"/>
        </w:rPr>
      </w:pPr>
      <w:r w:rsidRPr="00EB2FDA">
        <w:rPr>
          <w:rFonts w:asciiTheme="minorHAnsi" w:eastAsia="Times New Roman" w:hAnsiTheme="minorHAnsi" w:cs="Times New Roman"/>
          <w:b/>
          <w:bCs/>
          <w:iCs/>
          <w:sz w:val="26"/>
        </w:rPr>
        <w:t xml:space="preserve">Saudi Arabia can and will flood the market with cheap oil if it perceives a threat </w:t>
      </w:r>
    </w:p>
    <w:p w:rsidR="00EB2FDA" w:rsidRDefault="00EB2FDA" w:rsidP="00EB2FDA">
      <w:pPr>
        <w:rPr>
          <w:rFonts w:asciiTheme="minorHAnsi" w:eastAsia="Calibri" w:hAnsiTheme="minorHAnsi" w:cs="Times New Roman"/>
          <w:bCs/>
          <w:sz w:val="16"/>
        </w:rPr>
      </w:pPr>
      <w:r w:rsidRPr="00EB2FDA">
        <w:rPr>
          <w:rFonts w:asciiTheme="minorHAnsi" w:eastAsia="Calibri" w:hAnsiTheme="minorHAnsi" w:cs="Times New Roman"/>
          <w:b/>
          <w:bCs/>
          <w:sz w:val="26"/>
        </w:rPr>
        <w:t>Taqui, 2011</w:t>
      </w:r>
      <w:r w:rsidRPr="00EB2FDA">
        <w:rPr>
          <w:rFonts w:asciiTheme="minorHAnsi" w:eastAsia="Calibri" w:hAnsiTheme="minorHAnsi" w:cs="Times New Roman"/>
          <w:b/>
          <w:bCs/>
          <w:sz w:val="16"/>
        </w:rPr>
        <w:t xml:space="preserve"> </w:t>
      </w:r>
      <w:r w:rsidRPr="00EB2FDA">
        <w:rPr>
          <w:rFonts w:asciiTheme="minorHAnsi" w:eastAsia="Calibri" w:hAnsiTheme="minorHAnsi" w:cs="Times New Roman"/>
          <w:bCs/>
          <w:sz w:val="16"/>
        </w:rPr>
        <w:t>(</w:t>
      </w:r>
      <w:r w:rsidRPr="00CF351D">
        <w:t xml:space="preserve">Dr. Jassim Taqui, Founder and Director General for the Al-Bab Institute for Strategic Studies, physical chemist, linguist and security analyst, The Pakistan Observer, 07/04/2011, </w:t>
      </w:r>
      <w:hyperlink r:id="rId33" w:history="1">
        <w:r w:rsidR="00CF351D" w:rsidRPr="00CF351D">
          <w:rPr>
            <w:rStyle w:val="Hyperlink"/>
          </w:rPr>
          <w:t>http://pakobserver.net/detailnews.asp?id=101173</w:t>
        </w:r>
      </w:hyperlink>
      <w:r w:rsidRPr="00CF351D">
        <w:t>)</w:t>
      </w:r>
    </w:p>
    <w:p w:rsidR="00CF351D" w:rsidRPr="00EB2FDA" w:rsidRDefault="00CF351D" w:rsidP="00CF351D"/>
    <w:p w:rsidR="00EB2FDA" w:rsidRPr="00EB2FDA" w:rsidRDefault="00EB2FDA" w:rsidP="00EB2FDA">
      <w:pPr>
        <w:rPr>
          <w:rFonts w:asciiTheme="minorHAnsi" w:eastAsia="Calibri" w:hAnsiTheme="minorHAnsi" w:cs="Times New Roman"/>
          <w:sz w:val="16"/>
        </w:rPr>
      </w:pPr>
      <w:r w:rsidRPr="00EB2FDA">
        <w:rPr>
          <w:rFonts w:asciiTheme="minorHAnsi" w:eastAsia="Calibri" w:hAnsiTheme="minorHAnsi" w:cs="Times New Roman"/>
          <w:sz w:val="16"/>
        </w:rPr>
        <w:t>Islamabad—</w:t>
      </w:r>
      <w:r w:rsidRPr="00EB2FDA">
        <w:rPr>
          <w:rFonts w:asciiTheme="minorHAnsi" w:eastAsia="Calibri" w:hAnsiTheme="minorHAnsi" w:cs="Times New Roman"/>
          <w:b/>
          <w:u w:val="single"/>
        </w:rPr>
        <w:t>Saudi Arabia has emerged as an international player and a savior by insisting on increasing the oil production to bring down the oil prices</w:t>
      </w:r>
      <w:r w:rsidRPr="00EB2FDA">
        <w:rPr>
          <w:rFonts w:asciiTheme="minorHAnsi" w:eastAsia="Calibri" w:hAnsiTheme="minorHAnsi" w:cs="Times New Roman"/>
          <w:sz w:val="16"/>
        </w:rPr>
        <w:t xml:space="preserve">. It is supported by the State of Kuwait, United Arab Emirates and the State of Qatar. Prince Turki Al-Faisal has stated that </w:t>
      </w:r>
      <w:r w:rsidRPr="00EB2FDA">
        <w:rPr>
          <w:rFonts w:asciiTheme="minorHAnsi" w:eastAsia="Calibri" w:hAnsiTheme="minorHAnsi" w:cs="Times New Roman"/>
          <w:b/>
          <w:u w:val="single"/>
        </w:rPr>
        <w:t>Saudi Arabia can flood the international market with oil to bring down the prices</w:t>
      </w:r>
      <w:r w:rsidRPr="00EB2FDA">
        <w:rPr>
          <w:rFonts w:asciiTheme="minorHAnsi" w:eastAsia="Calibri" w:hAnsiTheme="minorHAnsi" w:cs="Times New Roman"/>
          <w:sz w:val="16"/>
        </w:rPr>
        <w:t xml:space="preserve">. </w:t>
      </w:r>
      <w:r w:rsidRPr="00EB2FDA">
        <w:rPr>
          <w:rFonts w:asciiTheme="minorHAnsi" w:eastAsia="Calibri" w:hAnsiTheme="minorHAnsi" w:cs="Times New Roman"/>
          <w:b/>
          <w:u w:val="single"/>
        </w:rPr>
        <w:t>Saudi Arabia has the capacity to achieve this feat. It has a spare production capacity</w:t>
      </w:r>
      <w:r w:rsidRPr="00EB2FDA">
        <w:rPr>
          <w:rFonts w:asciiTheme="minorHAnsi" w:eastAsia="Calibri" w:hAnsiTheme="minorHAnsi" w:cs="Times New Roman"/>
          <w:sz w:val="16"/>
        </w:rPr>
        <w:t xml:space="preserve"> of 4 million barrels per day.</w:t>
      </w:r>
      <w:r w:rsidRPr="00EB2FDA">
        <w:rPr>
          <w:rFonts w:asciiTheme="minorHAnsi" w:eastAsia="Calibri" w:hAnsiTheme="minorHAnsi" w:cs="Times New Roman"/>
          <w:b/>
          <w:u w:val="single"/>
        </w:rPr>
        <w:t xml:space="preserve"> It is the world leading oil producer and can achieve what it promises</w:t>
      </w:r>
      <w:r w:rsidRPr="00EB2FDA">
        <w:rPr>
          <w:rFonts w:asciiTheme="minorHAnsi" w:eastAsia="Calibri" w:hAnsiTheme="minorHAnsi" w:cs="Times New Roman"/>
          <w:sz w:val="16"/>
        </w:rPr>
        <w:t xml:space="preserve">. </w:t>
      </w:r>
      <w:r w:rsidRPr="00EB2FDA">
        <w:rPr>
          <w:rFonts w:asciiTheme="minorHAnsi" w:eastAsia="Calibri" w:hAnsiTheme="minorHAnsi" w:cs="Times New Roman"/>
          <w:b/>
          <w:u w:val="single"/>
        </w:rPr>
        <w:t>It has</w:t>
      </w:r>
      <w:r w:rsidRPr="00EB2FDA">
        <w:rPr>
          <w:rFonts w:asciiTheme="minorHAnsi" w:eastAsia="Calibri" w:hAnsiTheme="minorHAnsi" w:cs="Times New Roman"/>
          <w:sz w:val="16"/>
        </w:rPr>
        <w:t xml:space="preserve"> also </w:t>
      </w:r>
      <w:r w:rsidRPr="00EB2FDA">
        <w:rPr>
          <w:rFonts w:asciiTheme="minorHAnsi" w:eastAsia="Calibri" w:hAnsiTheme="minorHAnsi" w:cs="Times New Roman"/>
          <w:b/>
          <w:u w:val="single"/>
        </w:rPr>
        <w:t>the financial resources to further expand oil production at a fairly quick time</w:t>
      </w:r>
      <w:r w:rsidRPr="00EB2FDA">
        <w:rPr>
          <w:rFonts w:asciiTheme="minorHAnsi" w:eastAsia="Calibri" w:hAnsiTheme="minorHAnsi" w:cs="Times New Roman"/>
          <w:sz w:val="16"/>
        </w:rPr>
        <w:t xml:space="preserve">. The decision has already been taken. This decision is expected to be enhanced when Kuwait, UAE and Qatar would follow suit as per a tacit agreement between the four oil producing countries. With huge quantities of oil are floated in international market, </w:t>
      </w:r>
      <w:r w:rsidRPr="00EB2FDA">
        <w:rPr>
          <w:rFonts w:asciiTheme="minorHAnsi" w:eastAsia="Calibri" w:hAnsiTheme="minorHAnsi" w:cs="Times New Roman"/>
          <w:b/>
          <w:u w:val="single"/>
        </w:rPr>
        <w:t>other oil producing nations would be compelled to reduce oil prices so as not to lose their traditional markets</w:t>
      </w:r>
      <w:r w:rsidRPr="00EB2FDA">
        <w:rPr>
          <w:rFonts w:asciiTheme="minorHAnsi" w:eastAsia="Calibri" w:hAnsiTheme="minorHAnsi" w:cs="Times New Roman"/>
          <w:sz w:val="16"/>
        </w:rPr>
        <w:t>.</w:t>
      </w:r>
    </w:p>
    <w:p w:rsidR="00EB2FDA" w:rsidRPr="00EB2FDA" w:rsidRDefault="00EB2FDA" w:rsidP="00EB2FDA">
      <w:pPr>
        <w:pStyle w:val="Heading4"/>
        <w:rPr>
          <w:rStyle w:val="StyleStyleBold12pt"/>
          <w:rFonts w:asciiTheme="minorHAnsi" w:hAnsiTheme="minorHAnsi" w:cs="Times New Roman"/>
          <w:b/>
        </w:rPr>
      </w:pPr>
      <w:r w:rsidRPr="00EB2FDA">
        <w:rPr>
          <w:rStyle w:val="StyleStyleBold12pt"/>
          <w:rFonts w:asciiTheme="minorHAnsi" w:hAnsiTheme="minorHAnsi" w:cs="Times New Roman"/>
          <w:b/>
        </w:rPr>
        <w:t>Saudi Arabia will undermine oil production in other countries to protect its market</w:t>
      </w:r>
    </w:p>
    <w:p w:rsidR="00EB2FDA" w:rsidRDefault="00EB2FDA" w:rsidP="00EB2FDA">
      <w:pPr>
        <w:rPr>
          <w:rStyle w:val="StyleStyleBold12pt"/>
          <w:rFonts w:asciiTheme="minorHAnsi" w:hAnsiTheme="minorHAnsi" w:cs="Times New Roman"/>
          <w:b w:val="0"/>
          <w:sz w:val="16"/>
        </w:rPr>
      </w:pPr>
      <w:r w:rsidRPr="00EB2FDA">
        <w:rPr>
          <w:rStyle w:val="StyleStyleBold12pt"/>
          <w:rFonts w:asciiTheme="minorHAnsi" w:hAnsiTheme="minorHAnsi" w:cs="Times New Roman"/>
        </w:rPr>
        <w:t>Ergo, 2012</w:t>
      </w:r>
      <w:r w:rsidRPr="00EB2FDA">
        <w:rPr>
          <w:rStyle w:val="StyleStyleBold12pt"/>
          <w:rFonts w:asciiTheme="minorHAnsi" w:hAnsiTheme="minorHAnsi" w:cs="Times New Roman"/>
          <w:sz w:val="16"/>
        </w:rPr>
        <w:t xml:space="preserve"> </w:t>
      </w:r>
      <w:r w:rsidRPr="00CF351D">
        <w:t xml:space="preserve">(Ergo, Provides a wide range of research and consulting services focused on oil and gas, Iraq, and Saudi Arabia, citing eight sources from Saudi Arabia, Iraq, Iran, OPEC, and Middle East politics, “The Waning Era of Saudi Oil Dominance”, ERGO, 02/08/2012, </w:t>
      </w:r>
      <w:hyperlink r:id="rId34" w:history="1">
        <w:r w:rsidR="00CF351D" w:rsidRPr="00CF351D">
          <w:rPr>
            <w:rStyle w:val="Hyperlink"/>
          </w:rPr>
          <w:t>http://www.ergo.net/ErgoSpecialReport_Saudi_Oil_Feb2012.pdf</w:t>
        </w:r>
      </w:hyperlink>
      <w:r w:rsidRPr="00CF351D">
        <w:t>)</w:t>
      </w:r>
    </w:p>
    <w:p w:rsidR="00CF351D" w:rsidRPr="00EB2FDA" w:rsidRDefault="00CF351D" w:rsidP="00CF351D">
      <w:pPr>
        <w:rPr>
          <w:rStyle w:val="StyleStyleBold12pt"/>
          <w:rFonts w:asciiTheme="minorHAnsi" w:hAnsiTheme="minorHAnsi" w:cs="Times New Roman"/>
          <w:b w:val="0"/>
          <w:sz w:val="16"/>
        </w:rPr>
      </w:pPr>
    </w:p>
    <w:p w:rsidR="00EB2FDA" w:rsidRPr="00EB2FDA" w:rsidRDefault="00EB2FDA" w:rsidP="00EB2FDA">
      <w:pPr>
        <w:rPr>
          <w:rFonts w:asciiTheme="minorHAnsi" w:hAnsiTheme="minorHAnsi" w:cs="Times New Roman"/>
          <w:sz w:val="16"/>
        </w:rPr>
      </w:pPr>
      <w:r w:rsidRPr="00EB2FDA">
        <w:rPr>
          <w:rStyle w:val="StyleBoldUnderline"/>
          <w:rFonts w:asciiTheme="minorHAnsi" w:hAnsiTheme="minorHAnsi" w:cs="Times New Roman"/>
        </w:rPr>
        <w:t>Saudi Arabia’s importance to global oil markets is due not solely to its immense reserves and production, but also its spare production capacity</w:t>
      </w:r>
      <w:r w:rsidRPr="00EB2FDA">
        <w:rPr>
          <w:rFonts w:asciiTheme="minorHAnsi" w:hAnsiTheme="minorHAnsi" w:cs="Times New Roman"/>
          <w:sz w:val="16"/>
        </w:rPr>
        <w:t xml:space="preserve">, which far surpasses that of any other country. </w:t>
      </w:r>
      <w:r w:rsidRPr="00EB2FDA">
        <w:rPr>
          <w:rStyle w:val="StyleBoldUnderline"/>
          <w:rFonts w:asciiTheme="minorHAnsi" w:hAnsiTheme="minorHAnsi" w:cs="Times New Roman"/>
        </w:rPr>
        <w:t>Oil producers with spare capacity can ramp up production to calm turbulent markets and prices in response to a crisis</w:t>
      </w:r>
      <w:r w:rsidRPr="00EB2FDA">
        <w:rPr>
          <w:rFonts w:asciiTheme="minorHAnsi" w:hAnsiTheme="minorHAnsi" w:cs="Times New Roman"/>
          <w:sz w:val="16"/>
        </w:rPr>
        <w:t xml:space="preserve">—Saudi Arabia did so during the high market uncertainty in the period immediately after the September 11, 2001 terrorist attacks in the US, and again during the 2011 Libyan unrest. However, </w:t>
      </w:r>
      <w:r w:rsidRPr="00DB5009">
        <w:rPr>
          <w:rStyle w:val="StyleBoldUnderline"/>
        </w:rPr>
        <w:t xml:space="preserve">spare capacity can also be wielded as a tool to undermine other market participants. </w:t>
      </w:r>
      <w:r w:rsidRPr="00EB2FDA">
        <w:rPr>
          <w:rFonts w:asciiTheme="minorHAnsi" w:hAnsiTheme="minorHAnsi" w:cs="Times New Roman"/>
          <w:sz w:val="16"/>
        </w:rPr>
        <w:t xml:space="preserve">Between 1979 and 1980, </w:t>
      </w:r>
      <w:r w:rsidRPr="00EB2FDA">
        <w:rPr>
          <w:rStyle w:val="StyleBoldUnderline"/>
          <w:rFonts w:asciiTheme="minorHAnsi" w:hAnsiTheme="minorHAnsi" w:cs="Times New Roman"/>
        </w:rPr>
        <w:t>Saudi Arabia</w:t>
      </w:r>
      <w:r w:rsidRPr="00EB2FDA">
        <w:rPr>
          <w:rFonts w:asciiTheme="minorHAnsi" w:hAnsiTheme="minorHAnsi" w:cs="Times New Roman"/>
          <w:sz w:val="16"/>
        </w:rPr>
        <w:t xml:space="preserve"> warned other OPEC members that high oil prices would eventually curb demand. It </w:t>
      </w:r>
      <w:r w:rsidRPr="00EB2FDA">
        <w:rPr>
          <w:rStyle w:val="StyleBoldUnderline"/>
          <w:rFonts w:asciiTheme="minorHAnsi" w:hAnsiTheme="minorHAnsi" w:cs="Times New Roman"/>
        </w:rPr>
        <w:t>enforced its view</w:t>
      </w:r>
      <w:r w:rsidRPr="00EB2FDA">
        <w:rPr>
          <w:rFonts w:asciiTheme="minorHAnsi" w:hAnsiTheme="minorHAnsi" w:cs="Times New Roman"/>
          <w:sz w:val="16"/>
        </w:rPr>
        <w:t xml:space="preserve"> in 1981 </w:t>
      </w:r>
      <w:r w:rsidRPr="00EB2FDA">
        <w:rPr>
          <w:rStyle w:val="StyleBoldUnderline"/>
          <w:rFonts w:asciiTheme="minorHAnsi" w:hAnsiTheme="minorHAnsi" w:cs="Times New Roman"/>
        </w:rPr>
        <w:t>by flooding the market, bringing down prices and slowing upstream expansion programs in countries that had sought high oil prices</w:t>
      </w:r>
      <w:r w:rsidRPr="00EB2FDA">
        <w:rPr>
          <w:rFonts w:asciiTheme="minorHAnsi" w:hAnsiTheme="minorHAnsi" w:cs="Times New Roman"/>
          <w:sz w:val="16"/>
        </w:rPr>
        <w:t xml:space="preserve">. </w:t>
      </w:r>
    </w:p>
    <w:p w:rsidR="00EB2FDA" w:rsidRPr="00EB2FDA" w:rsidRDefault="00EB2FDA" w:rsidP="00EB2FDA">
      <w:pPr>
        <w:rPr>
          <w:rFonts w:asciiTheme="minorHAnsi" w:hAnsiTheme="minorHAnsi"/>
        </w:rPr>
      </w:pPr>
    </w:p>
    <w:p w:rsidR="00EB2FDA" w:rsidRPr="00EB2FDA" w:rsidRDefault="00EB2FDA" w:rsidP="00EB2FDA">
      <w:pPr>
        <w:keepNext/>
        <w:keepLines/>
        <w:spacing w:before="40"/>
        <w:outlineLvl w:val="3"/>
        <w:rPr>
          <w:rFonts w:asciiTheme="minorHAnsi" w:eastAsia="Times New Roman" w:hAnsiTheme="minorHAnsi" w:cs="Times New Roman"/>
          <w:b/>
          <w:bCs/>
          <w:iCs/>
          <w:sz w:val="26"/>
        </w:rPr>
      </w:pPr>
      <w:r w:rsidRPr="00EB2FDA">
        <w:rPr>
          <w:rFonts w:asciiTheme="minorHAnsi" w:eastAsia="Times New Roman" w:hAnsiTheme="minorHAnsi" w:cs="Times New Roman"/>
          <w:b/>
          <w:bCs/>
          <w:iCs/>
          <w:sz w:val="26"/>
        </w:rPr>
        <w:t>Saudi Arabia can flood the market with cheap oil</w:t>
      </w:r>
    </w:p>
    <w:p w:rsidR="00EB2FDA" w:rsidRPr="00CF351D" w:rsidRDefault="00EB2FDA" w:rsidP="00EB2FDA">
      <w:r w:rsidRPr="00EB2FDA">
        <w:rPr>
          <w:rFonts w:asciiTheme="minorHAnsi" w:eastAsia="Calibri" w:hAnsiTheme="minorHAnsi" w:cs="Times New Roman"/>
          <w:b/>
          <w:bCs/>
          <w:sz w:val="26"/>
        </w:rPr>
        <w:t>ML, 04/19/2014</w:t>
      </w:r>
      <w:r w:rsidRPr="00EB2FDA">
        <w:rPr>
          <w:rFonts w:asciiTheme="minorHAnsi" w:eastAsia="Calibri" w:hAnsiTheme="minorHAnsi" w:cs="Times New Roman"/>
          <w:b/>
          <w:bCs/>
          <w:sz w:val="16"/>
        </w:rPr>
        <w:t xml:space="preserve"> </w:t>
      </w:r>
      <w:r w:rsidRPr="00CF351D">
        <w:t xml:space="preserve">(Market Leader, “Saudi Arabia Destroyed USSR: Can It Destroy Russia?”, Market Leader, 04/19/2014, </w:t>
      </w:r>
      <w:hyperlink r:id="rId35" w:history="1">
        <w:r w:rsidRPr="00CF351D">
          <w:rPr>
            <w:rStyle w:val="Hyperlink"/>
          </w:rPr>
          <w:t>http://www.profi-forex.us/news/entry4000006168.html</w:t>
        </w:r>
      </w:hyperlink>
      <w:r w:rsidRPr="00CF351D">
        <w:t>)</w:t>
      </w:r>
    </w:p>
    <w:p w:rsidR="00CF351D" w:rsidRPr="00EB2FDA" w:rsidRDefault="00CF351D" w:rsidP="00CF351D"/>
    <w:p w:rsidR="00EB2FDA" w:rsidRPr="00EB2FDA" w:rsidRDefault="00EB2FDA" w:rsidP="00EB2FDA">
      <w:pPr>
        <w:rPr>
          <w:rFonts w:asciiTheme="minorHAnsi" w:eastAsia="Calibri" w:hAnsiTheme="minorHAnsi" w:cs="Times New Roman"/>
          <w:bCs/>
          <w:sz w:val="16"/>
        </w:rPr>
      </w:pPr>
      <w:r w:rsidRPr="00EB2FDA">
        <w:rPr>
          <w:rFonts w:asciiTheme="minorHAnsi" w:eastAsia="Calibri" w:hAnsiTheme="minorHAnsi" w:cs="Times New Roman"/>
          <w:sz w:val="16"/>
        </w:rPr>
        <w:t xml:space="preserve">Indeed, </w:t>
      </w:r>
      <w:r w:rsidRPr="00EB2FDA">
        <w:rPr>
          <w:rFonts w:asciiTheme="minorHAnsi" w:eastAsia="Calibri" w:hAnsiTheme="minorHAnsi" w:cs="Times New Roman"/>
          <w:b/>
          <w:u w:val="single"/>
        </w:rPr>
        <w:t>Saudi Arabia plays</w:t>
      </w:r>
      <w:r w:rsidRPr="00EB2FDA">
        <w:rPr>
          <w:rFonts w:asciiTheme="minorHAnsi" w:eastAsia="Calibri" w:hAnsiTheme="minorHAnsi" w:cs="Times New Roman"/>
          <w:sz w:val="16"/>
        </w:rPr>
        <w:t xml:space="preserve"> one of </w:t>
      </w:r>
      <w:r w:rsidRPr="00EB2FDA">
        <w:rPr>
          <w:rFonts w:asciiTheme="minorHAnsi" w:eastAsia="Calibri" w:hAnsiTheme="minorHAnsi" w:cs="Times New Roman"/>
          <w:b/>
          <w:u w:val="single"/>
        </w:rPr>
        <w:t>the key role</w:t>
      </w:r>
      <w:r w:rsidRPr="00EB2FDA">
        <w:rPr>
          <w:rFonts w:asciiTheme="minorHAnsi" w:eastAsia="Calibri" w:hAnsiTheme="minorHAnsi" w:cs="Times New Roman"/>
          <w:sz w:val="16"/>
        </w:rPr>
        <w:t xml:space="preserve">s </w:t>
      </w:r>
      <w:r w:rsidRPr="00EB2FDA">
        <w:rPr>
          <w:rFonts w:asciiTheme="minorHAnsi" w:eastAsia="Calibri" w:hAnsiTheme="minorHAnsi" w:cs="Times New Roman"/>
          <w:b/>
          <w:u w:val="single"/>
        </w:rPr>
        <w:t>in crude oil pricing</w:t>
      </w:r>
      <w:r w:rsidRPr="00EB2FDA">
        <w:rPr>
          <w:rFonts w:asciiTheme="minorHAnsi" w:eastAsia="Calibri" w:hAnsiTheme="minorHAnsi" w:cs="Times New Roman"/>
          <w:sz w:val="16"/>
        </w:rPr>
        <w:t xml:space="preserve">. According to Bloomberg, </w:t>
      </w:r>
      <w:r w:rsidRPr="00EB2FDA">
        <w:rPr>
          <w:rFonts w:asciiTheme="minorHAnsi" w:eastAsia="Calibri" w:hAnsiTheme="minorHAnsi" w:cs="Times New Roman"/>
          <w:b/>
          <w:u w:val="single"/>
        </w:rPr>
        <w:t>Saudi Arabia may well increase its production capacity by 3 million barrels a day, which corresponds to 3% of the global oil production volume</w:t>
      </w:r>
      <w:r w:rsidRPr="00EB2FDA">
        <w:rPr>
          <w:rFonts w:asciiTheme="minorHAnsi" w:eastAsia="Calibri" w:hAnsiTheme="minorHAnsi" w:cs="Times New Roman"/>
          <w:sz w:val="16"/>
        </w:rPr>
        <w:t xml:space="preserve">. Another major thing about this Middle-Eastern state is that </w:t>
      </w:r>
      <w:r w:rsidRPr="00EB2FDA">
        <w:rPr>
          <w:rFonts w:asciiTheme="minorHAnsi" w:eastAsia="Calibri" w:hAnsiTheme="minorHAnsi" w:cs="Times New Roman"/>
          <w:b/>
          <w:u w:val="single"/>
        </w:rPr>
        <w:t xml:space="preserve">it is the only oil producer that has technical ability to boost and cut its oil production </w:t>
      </w:r>
      <w:r w:rsidRPr="00EB2FDA">
        <w:rPr>
          <w:rFonts w:asciiTheme="minorHAnsi" w:eastAsia="Calibri" w:hAnsiTheme="minorHAnsi" w:cs="Times New Roman"/>
          <w:b/>
          <w:iCs/>
          <w:u w:val="single"/>
          <w:bdr w:val="single" w:sz="18" w:space="0" w:color="auto"/>
        </w:rPr>
        <w:t>easily and relatively fast</w:t>
      </w:r>
      <w:r w:rsidRPr="00EB2FDA">
        <w:rPr>
          <w:rFonts w:asciiTheme="minorHAnsi" w:eastAsia="Calibri" w:hAnsiTheme="minorHAnsi" w:cs="Times New Roman"/>
          <w:b/>
          <w:u w:val="single"/>
        </w:rPr>
        <w:t xml:space="preserve"> if necessary</w:t>
      </w:r>
      <w:r w:rsidRPr="00EB2FDA">
        <w:rPr>
          <w:rFonts w:asciiTheme="minorHAnsi" w:eastAsia="Calibri" w:hAnsiTheme="minorHAnsi" w:cs="Times New Roman"/>
          <w:sz w:val="16"/>
        </w:rPr>
        <w:t xml:space="preserve">. </w:t>
      </w:r>
      <w:r w:rsidRPr="00EB2FDA">
        <w:rPr>
          <w:rFonts w:asciiTheme="minorHAnsi" w:eastAsia="Calibri" w:hAnsiTheme="minorHAnsi" w:cs="Times New Roman"/>
          <w:b/>
          <w:u w:val="single"/>
        </w:rPr>
        <w:t>This is an unquestionable fact</w:t>
      </w:r>
      <w:r w:rsidRPr="00EB2FDA">
        <w:rPr>
          <w:rFonts w:asciiTheme="minorHAnsi" w:eastAsia="Calibri" w:hAnsiTheme="minorHAnsi" w:cs="Times New Roman"/>
          <w:sz w:val="16"/>
        </w:rPr>
        <w:t>. Still, the key question is whether the USA and Saudi Arabia can ally in order to depress Russia?</w:t>
      </w:r>
    </w:p>
    <w:p w:rsidR="00EB2FDA" w:rsidRPr="00EB2FDA" w:rsidRDefault="00EB2FDA" w:rsidP="00EB2FDA">
      <w:pPr>
        <w:rPr>
          <w:rFonts w:asciiTheme="minorHAnsi" w:hAnsiTheme="minorHAnsi"/>
        </w:rPr>
      </w:pPr>
    </w:p>
    <w:p w:rsidR="00AF33B8" w:rsidRDefault="00AF33B8" w:rsidP="00AF33B8">
      <w:pPr>
        <w:pStyle w:val="Heading3"/>
        <w:rPr>
          <w:rFonts w:asciiTheme="minorHAnsi" w:hAnsiTheme="minorHAnsi"/>
        </w:rPr>
      </w:pPr>
      <w:bookmarkStart w:id="14" w:name="_Toc393697492"/>
      <w:r>
        <w:rPr>
          <w:rFonts w:asciiTheme="minorHAnsi" w:hAnsiTheme="minorHAnsi"/>
        </w:rPr>
        <w:t>Yes Flood – US Production</w:t>
      </w:r>
      <w:bookmarkEnd w:id="14"/>
    </w:p>
    <w:p w:rsidR="00AF33B8" w:rsidRPr="00A96999" w:rsidRDefault="00AF33B8" w:rsidP="00AF33B8">
      <w:pPr>
        <w:pStyle w:val="Heading4"/>
        <w:rPr>
          <w:rStyle w:val="StyleStyleBold12pt"/>
          <w:rFonts w:asciiTheme="minorHAnsi" w:hAnsiTheme="minorHAnsi" w:cs="Times New Roman"/>
          <w:b/>
        </w:rPr>
      </w:pPr>
      <w:r w:rsidRPr="00A96999">
        <w:rPr>
          <w:rStyle w:val="StyleStyleBold12pt"/>
          <w:rFonts w:asciiTheme="minorHAnsi" w:hAnsiTheme="minorHAnsi" w:cs="Times New Roman"/>
          <w:b/>
        </w:rPr>
        <w:t>Saudi Arabia floods the market in response to US oil production surge</w:t>
      </w:r>
    </w:p>
    <w:p w:rsidR="00AF33B8" w:rsidRPr="00252BB0" w:rsidRDefault="00AF33B8" w:rsidP="00AF33B8">
      <w:r>
        <w:rPr>
          <w:rStyle w:val="StyleStyleBold12pt"/>
          <w:rFonts w:asciiTheme="minorHAnsi" w:hAnsiTheme="minorHAnsi" w:cs="Times New Roman"/>
        </w:rPr>
        <w:t>Leed et. al</w:t>
      </w:r>
      <w:r w:rsidR="00C317FB">
        <w:rPr>
          <w:rStyle w:val="StyleStyleBold12pt"/>
          <w:rFonts w:asciiTheme="minorHAnsi" w:hAnsiTheme="minorHAnsi" w:cs="Times New Roman"/>
        </w:rPr>
        <w:t xml:space="preserve"> 14</w:t>
      </w:r>
      <w:r w:rsidRPr="00A96999">
        <w:rPr>
          <w:rStyle w:val="StyleStyleBold12pt"/>
          <w:rFonts w:asciiTheme="minorHAnsi" w:hAnsiTheme="minorHAnsi" w:cs="Times New Roman"/>
          <w:sz w:val="16"/>
        </w:rPr>
        <w:t xml:space="preserve"> </w:t>
      </w:r>
      <w:r w:rsidRPr="00252BB0">
        <w:t>(Maren Leed, senior adviser with the Harold Brown Chair in Defense Policy Studies at CSIS; Molly Walton, research associate with the CSIS Energy and National Security Pro gram; Sarah Ladislaw, director and senior fellow in the CSIS Energy and National Security Program; “New Energy New Geopolitics, CSIS, 06/05/2014, http://csis.org/files/publication/140605_Ladislaw_NewEnergyNe</w:t>
      </w:r>
      <w:r>
        <w:t>wGeopolitics_background2_Web.pdf</w:t>
      </w:r>
      <w:r w:rsidRPr="00252BB0">
        <w:t>)</w:t>
      </w:r>
    </w:p>
    <w:p w:rsidR="00AF33B8" w:rsidRPr="00A96999" w:rsidRDefault="00AF33B8" w:rsidP="00AF33B8">
      <w:pPr>
        <w:rPr>
          <w:rFonts w:asciiTheme="minorHAnsi" w:hAnsiTheme="minorHAnsi" w:cs="Times New Roman"/>
          <w:sz w:val="16"/>
        </w:rPr>
      </w:pPr>
      <w:r w:rsidRPr="00A96999">
        <w:rPr>
          <w:rFonts w:asciiTheme="minorHAnsi" w:hAnsiTheme="minorHAnsi" w:cs="Times New Roman"/>
          <w:sz w:val="16"/>
        </w:rPr>
        <w:t xml:space="preserve">The combined slowdown in growth and </w:t>
      </w:r>
      <w:r w:rsidRPr="00A96999">
        <w:rPr>
          <w:rStyle w:val="StyleBoldUnderline"/>
          <w:rFonts w:asciiTheme="minorHAnsi" w:hAnsiTheme="minorHAnsi" w:cs="Times New Roman"/>
        </w:rPr>
        <w:t>rise in supply</w:t>
      </w:r>
      <w:r w:rsidRPr="00A96999">
        <w:rPr>
          <w:rFonts w:asciiTheme="minorHAnsi" w:hAnsiTheme="minorHAnsi" w:cs="Times New Roman"/>
          <w:sz w:val="16"/>
        </w:rPr>
        <w:t xml:space="preserve"> (including </w:t>
      </w:r>
      <w:r w:rsidRPr="00A96999">
        <w:rPr>
          <w:rStyle w:val="StyleBoldUnderline"/>
          <w:rFonts w:asciiTheme="minorHAnsi" w:hAnsiTheme="minorHAnsi" w:cs="Times New Roman"/>
        </w:rPr>
        <w:t xml:space="preserve">from U.S. </w:t>
      </w:r>
      <w:r w:rsidRPr="00A96999">
        <w:rPr>
          <w:rFonts w:asciiTheme="minorHAnsi" w:hAnsiTheme="minorHAnsi" w:cs="Times New Roman"/>
          <w:sz w:val="16"/>
        </w:rPr>
        <w:t>tight</w:t>
      </w:r>
      <w:r w:rsidRPr="00A96999">
        <w:rPr>
          <w:rStyle w:val="StyleBoldUnderline"/>
          <w:rFonts w:asciiTheme="minorHAnsi" w:hAnsiTheme="minorHAnsi" w:cs="Times New Roman"/>
        </w:rPr>
        <w:t xml:space="preserve"> oil)</w:t>
      </w:r>
      <w:r w:rsidRPr="00A96999">
        <w:rPr>
          <w:rFonts w:asciiTheme="minorHAnsi" w:hAnsiTheme="minorHAnsi" w:cs="Times New Roman"/>
          <w:sz w:val="16"/>
        </w:rPr>
        <w:t xml:space="preserve"> </w:t>
      </w:r>
      <w:r w:rsidRPr="00A96999">
        <w:rPr>
          <w:rStyle w:val="StyleBoldUnderline"/>
          <w:rFonts w:asciiTheme="minorHAnsi" w:hAnsiTheme="minorHAnsi" w:cs="Times New Roman"/>
        </w:rPr>
        <w:t>means that Saudi Arabia could be in a position to hold more spare capacity relative to overall market size than it has in a long time. This position is forcing Saudi leaders to think about how to manage adequate,</w:t>
      </w:r>
      <w:r w:rsidRPr="00A96999">
        <w:rPr>
          <w:rFonts w:asciiTheme="minorHAnsi" w:hAnsiTheme="minorHAnsi" w:cs="Times New Roman"/>
          <w:sz w:val="16"/>
        </w:rPr>
        <w:t xml:space="preserve"> rather than limited, spare capacity in global oil markets at least in the near to medium term. Some have speculated that Saudi </w:t>
      </w:r>
      <w:r w:rsidRPr="00DB5009">
        <w:rPr>
          <w:rStyle w:val="StyleBoldUnderline"/>
        </w:rPr>
        <w:t xml:space="preserve">Arabia might become so threat ened by additional new crude supplies that they could try to flood the market, </w:t>
      </w:r>
      <w:r w:rsidRPr="00A96999">
        <w:rPr>
          <w:rStyle w:val="StyleBoldUnderline"/>
          <w:rFonts w:asciiTheme="minorHAnsi" w:hAnsiTheme="minorHAnsi" w:cs="Times New Roman"/>
        </w:rPr>
        <w:t>driving down prices</w:t>
      </w:r>
      <w:r w:rsidRPr="00A96999">
        <w:rPr>
          <w:rFonts w:asciiTheme="minorHAnsi" w:hAnsiTheme="minorHAnsi" w:cs="Times New Roman"/>
          <w:sz w:val="16"/>
        </w:rPr>
        <w:t xml:space="preserve"> (in extreme cases). </w:t>
      </w:r>
      <w:r w:rsidRPr="00DB5009">
        <w:rPr>
          <w:rStyle w:val="StyleBoldUnderline"/>
        </w:rPr>
        <w:t>This could make</w:t>
      </w:r>
      <w:r w:rsidRPr="00A96999">
        <w:rPr>
          <w:rFonts w:asciiTheme="minorHAnsi" w:hAnsiTheme="minorHAnsi" w:cs="Times New Roman"/>
          <w:sz w:val="16"/>
        </w:rPr>
        <w:t xml:space="preserve"> tight </w:t>
      </w:r>
      <w:r w:rsidRPr="00DB5009">
        <w:rPr>
          <w:rStyle w:val="StyleBoldUnderline"/>
        </w:rPr>
        <w:t>oil development (as well as other high-cost production) uneconomic and</w:t>
      </w:r>
      <w:r w:rsidRPr="00A96999">
        <w:rPr>
          <w:rFonts w:asciiTheme="minorHAnsi" w:hAnsiTheme="minorHAnsi" w:cs="Times New Roman"/>
          <w:sz w:val="16"/>
        </w:rPr>
        <w:t>/</w:t>
      </w:r>
      <w:r w:rsidRPr="00A96999">
        <w:rPr>
          <w:rFonts w:asciiTheme="minorHAnsi" w:hAnsiTheme="minorHAnsi" w:cs="Times New Roman"/>
          <w:sz w:val="16"/>
          <w:szCs w:val="16"/>
        </w:rPr>
        <w:t xml:space="preserve">or </w:t>
      </w:r>
      <w:r w:rsidRPr="00DB5009">
        <w:rPr>
          <w:rStyle w:val="StyleBoldUnderline"/>
        </w:rPr>
        <w:t>preclude the emergence of other major oil producers</w:t>
      </w:r>
      <w:r w:rsidRPr="00A96999">
        <w:rPr>
          <w:rStyle w:val="StyleBoldUnderline"/>
          <w:rFonts w:asciiTheme="minorHAnsi" w:hAnsiTheme="minorHAnsi" w:cs="Times New Roman"/>
        </w:rPr>
        <w:t xml:space="preserve"> trying to reenter the market</w:t>
      </w:r>
      <w:r w:rsidRPr="00A96999">
        <w:rPr>
          <w:rFonts w:asciiTheme="minorHAnsi" w:hAnsiTheme="minorHAnsi" w:cs="Times New Roman"/>
          <w:sz w:val="16"/>
        </w:rPr>
        <w:t xml:space="preserve"> (specifically Iran). Others argue that such action is implausible, either because of the kingdom’s domestic budget pressures or because the kingdom couldn’t sustain the accompanying low prices and revenue long enough to achieve the desired effects. </w:t>
      </w:r>
      <w:r w:rsidRPr="00A96999">
        <w:rPr>
          <w:rStyle w:val="StyleBoldUnderline"/>
          <w:rFonts w:asciiTheme="minorHAnsi" w:hAnsiTheme="minorHAnsi" w:cs="Times New Roman"/>
        </w:rPr>
        <w:t>Revenue dependence could also be a driver for Saudi Arabia to undertake domestic energy pricing and</w:t>
      </w:r>
      <w:r w:rsidRPr="00A96999">
        <w:rPr>
          <w:rFonts w:asciiTheme="minorHAnsi" w:hAnsiTheme="minorHAnsi" w:cs="Times New Roman"/>
          <w:sz w:val="16"/>
        </w:rPr>
        <w:t xml:space="preserve"> subsidy </w:t>
      </w:r>
      <w:r w:rsidRPr="00A96999">
        <w:rPr>
          <w:rStyle w:val="StyleBoldUnderline"/>
          <w:rFonts w:asciiTheme="minorHAnsi" w:hAnsiTheme="minorHAnsi" w:cs="Times New Roman"/>
        </w:rPr>
        <w:t>reform</w:t>
      </w:r>
      <w:r w:rsidRPr="00A96999">
        <w:rPr>
          <w:rFonts w:asciiTheme="minorHAnsi" w:hAnsiTheme="minorHAnsi" w:cs="Times New Roman"/>
          <w:sz w:val="16"/>
        </w:rPr>
        <w:t xml:space="preserve">. Though reform efforts had been recognized priorities before the surge in U.S. oil production, the shale gas and tight oil revolution may reinforce the case for change. </w:t>
      </w:r>
      <w:r w:rsidRPr="00A96999">
        <w:rPr>
          <w:rStyle w:val="StyleBoldUnderline"/>
          <w:rFonts w:asciiTheme="minorHAnsi" w:hAnsiTheme="minorHAnsi" w:cs="Times New Roman"/>
        </w:rPr>
        <w:t>The need for sustained high export revenue is further exacerbated by Saudi Arabia’s response to recent regional unrest</w:t>
      </w:r>
      <w:r w:rsidRPr="00A96999">
        <w:rPr>
          <w:rFonts w:asciiTheme="minorHAnsi" w:hAnsiTheme="minorHAnsi" w:cs="Times New Roman"/>
          <w:sz w:val="16"/>
        </w:rPr>
        <w:t xml:space="preserve">. </w:t>
      </w:r>
      <w:r w:rsidRPr="00A96999">
        <w:rPr>
          <w:rStyle w:val="StyleBoldUnderline"/>
          <w:rFonts w:asciiTheme="minorHAnsi" w:hAnsiTheme="minorHAnsi" w:cs="Times New Roman"/>
        </w:rPr>
        <w:t xml:space="preserve">Saudi leaders increased public spending to help quell internal dissatisfaction, thus increasing the levels of public support that would be the target of future reform efforts. </w:t>
      </w:r>
      <w:r w:rsidRPr="00A96999">
        <w:rPr>
          <w:rFonts w:asciiTheme="minorHAnsi" w:hAnsiTheme="minorHAnsi" w:cs="Times New Roman"/>
          <w:sz w:val="16"/>
        </w:rPr>
        <w:t>Because the shale gas and tight oil revolution increased the potential for soft oil markets,</w:t>
      </w:r>
      <w:r w:rsidRPr="00A96999">
        <w:rPr>
          <w:rStyle w:val="StyleBoldUnderline"/>
          <w:rFonts w:asciiTheme="minorHAnsi" w:hAnsiTheme="minorHAnsi" w:cs="Times New Roman"/>
        </w:rPr>
        <w:t xml:space="preserve"> </w:t>
      </w:r>
      <w:r w:rsidRPr="00DB5009">
        <w:rPr>
          <w:rStyle w:val="StyleBoldUnderline"/>
        </w:rPr>
        <w:t>the threat to Saudi Arabia’s domestic economy could be significant.</w:t>
      </w:r>
      <w:r w:rsidRPr="00A96999">
        <w:rPr>
          <w:rFonts w:asciiTheme="minorHAnsi" w:hAnsiTheme="minorHAnsi" w:cs="Times New Roman"/>
          <w:sz w:val="16"/>
        </w:rPr>
        <w:t xml:space="preserve"> (Many argue, however, that this risk is manageable, as Saudi Arabia has sufficient resources to weather hard times for both the short and the medium term.)</w:t>
      </w:r>
    </w:p>
    <w:p w:rsidR="00AF33B8" w:rsidRDefault="00AF33B8" w:rsidP="00AF33B8"/>
    <w:p w:rsidR="00AF33B8" w:rsidRPr="00DB5009" w:rsidRDefault="00AF33B8" w:rsidP="00AF33B8">
      <w:pPr>
        <w:pStyle w:val="Heading3"/>
      </w:pPr>
      <w:bookmarkStart w:id="15" w:name="_Toc393697493"/>
      <w:r>
        <w:t>Yes Flood – Climate Change Policies</w:t>
      </w:r>
      <w:bookmarkEnd w:id="15"/>
    </w:p>
    <w:p w:rsidR="00AF33B8" w:rsidRPr="00EB2FDA" w:rsidRDefault="00AF33B8" w:rsidP="00AF33B8">
      <w:pPr>
        <w:pStyle w:val="Heading4"/>
        <w:rPr>
          <w:rStyle w:val="StyleStyleBold12pt"/>
          <w:rFonts w:asciiTheme="minorHAnsi" w:hAnsiTheme="minorHAnsi" w:cs="Times New Roman"/>
          <w:b/>
        </w:rPr>
      </w:pPr>
      <w:r w:rsidRPr="00EB2FDA">
        <w:rPr>
          <w:rStyle w:val="StyleStyleBold12pt"/>
          <w:rFonts w:asciiTheme="minorHAnsi" w:hAnsiTheme="minorHAnsi" w:cs="Times New Roman"/>
          <w:b/>
        </w:rPr>
        <w:t>Saudi Arabia floods the market if alternative energy threatens its oil</w:t>
      </w:r>
    </w:p>
    <w:p w:rsidR="00AF33B8" w:rsidRPr="00EB2FDA" w:rsidRDefault="00AF33B8" w:rsidP="00AF33B8">
      <w:pPr>
        <w:rPr>
          <w:rStyle w:val="StyleStyleBold12pt"/>
          <w:rFonts w:asciiTheme="minorHAnsi" w:hAnsiTheme="minorHAnsi" w:cs="Times New Roman"/>
          <w:b w:val="0"/>
          <w:sz w:val="16"/>
        </w:rPr>
      </w:pPr>
      <w:r w:rsidRPr="00EB2FDA">
        <w:rPr>
          <w:rStyle w:val="StyleStyleBold12pt"/>
          <w:rFonts w:asciiTheme="minorHAnsi" w:hAnsiTheme="minorHAnsi" w:cs="Times New Roman"/>
        </w:rPr>
        <w:t>ETS, 2008</w:t>
      </w:r>
      <w:r w:rsidRPr="00C317FB">
        <w:t xml:space="preserve"> (Energy Tech Stocks, “Petro-politics Expert Marcel: Saudis Have Oil But Not Enough;  OPEC May Flood Market To Hurt New Techs”, Energy Tech Stocks, 01/27/2008, http://energytechstocks.com.previewmysite.com/wp/?cat=15&amp;paged=2)</w:t>
      </w:r>
    </w:p>
    <w:p w:rsidR="00AF33B8" w:rsidRPr="00EB2FDA" w:rsidRDefault="00AF33B8" w:rsidP="00AF33B8">
      <w:pPr>
        <w:rPr>
          <w:rFonts w:asciiTheme="minorHAnsi" w:hAnsiTheme="minorHAnsi" w:cs="Times New Roman"/>
          <w:sz w:val="16"/>
        </w:rPr>
      </w:pPr>
    </w:p>
    <w:p w:rsidR="00AF33B8" w:rsidRDefault="00AF33B8" w:rsidP="00AF33B8">
      <w:pPr>
        <w:rPr>
          <w:rFonts w:asciiTheme="minorHAnsi" w:hAnsiTheme="minorHAnsi" w:cs="Times New Roman"/>
          <w:sz w:val="16"/>
        </w:rPr>
      </w:pPr>
      <w:r w:rsidRPr="00EB2FDA">
        <w:rPr>
          <w:rFonts w:asciiTheme="minorHAnsi" w:hAnsiTheme="minorHAnsi" w:cs="Times New Roman"/>
          <w:sz w:val="16"/>
        </w:rPr>
        <w:t xml:space="preserve">Saudi Arabia still has a lot of oil; nevertheless, the world doesn’t have enough to meet forecasted demand of roughly 115 million barrels a day by 2030, a more than 30% increase over today’s 87 million barrel daily consumption. </w:t>
      </w:r>
      <w:r w:rsidRPr="00DB5009">
        <w:rPr>
          <w:rStyle w:val="StyleBoldUnderline"/>
        </w:rPr>
        <w:t>Shorter term, should OPEC members feel threatened by new alternative energy technologies, they very well may flood the market</w:t>
      </w:r>
      <w:r w:rsidRPr="00EB2FDA">
        <w:rPr>
          <w:rFonts w:asciiTheme="minorHAnsi" w:hAnsiTheme="minorHAnsi" w:cs="Times New Roman"/>
          <w:sz w:val="16"/>
        </w:rPr>
        <w:t xml:space="preserve">, </w:t>
      </w:r>
      <w:r w:rsidRPr="00EB2FDA">
        <w:rPr>
          <w:rStyle w:val="StyleBoldUnderline"/>
          <w:rFonts w:asciiTheme="minorHAnsi" w:hAnsiTheme="minorHAnsi" w:cs="Times New Roman"/>
        </w:rPr>
        <w:t xml:space="preserve">temporarily driving crude prices down </w:t>
      </w:r>
      <w:r w:rsidRPr="00DB5009">
        <w:rPr>
          <w:rStyle w:val="StyleBoldUnderline"/>
        </w:rPr>
        <w:t>in order to make the new technologies appear financially unattractive.</w:t>
      </w:r>
      <w:r w:rsidRPr="00EB2FDA">
        <w:rPr>
          <w:rStyle w:val="StyleBoldUnderline"/>
          <w:rFonts w:asciiTheme="minorHAnsi" w:hAnsiTheme="minorHAnsi" w:cs="Times New Roman"/>
        </w:rPr>
        <w:t xml:space="preserve"> </w:t>
      </w:r>
      <w:r w:rsidRPr="00EB2FDA">
        <w:rPr>
          <w:rFonts w:asciiTheme="minorHAnsi" w:hAnsiTheme="minorHAnsi" w:cs="Times New Roman"/>
          <w:sz w:val="16"/>
        </w:rPr>
        <w:t xml:space="preserve">That’s the analysis of Valerie Marcel. a Dubai-based petro-politics expert and the author of ‘SOil Titans: National Oil Companies in the Middle East.” During a lengthy conversation, Marcel, who is an associate fellow at UK-based Chatham House, one of Europe’s leading foreign policy think-tanks, told EnergyTechStocks.com that she wasn’t optimistic that oil shortages can be avoided, despite growing recognition of the problem in major oil-consuming nations. Marcel further said that the </w:t>
      </w:r>
      <w:r w:rsidRPr="00EB2FDA">
        <w:rPr>
          <w:rStyle w:val="StyleBoldUnderline"/>
          <w:rFonts w:asciiTheme="minorHAnsi" w:hAnsiTheme="minorHAnsi" w:cs="Times New Roman"/>
        </w:rPr>
        <w:t xml:space="preserve">Saudi national oil company — Saudi Aramco — appears worried about fuel cell vehicles and other attempts </w:t>
      </w:r>
      <w:r w:rsidRPr="00EB2FDA">
        <w:rPr>
          <w:rFonts w:asciiTheme="minorHAnsi" w:hAnsiTheme="minorHAnsi" w:cs="Times New Roman"/>
          <w:sz w:val="16"/>
        </w:rPr>
        <w:t>by the world</w:t>
      </w:r>
      <w:r w:rsidRPr="00EB2FDA">
        <w:rPr>
          <w:rStyle w:val="StyleBoldUnderline"/>
          <w:rFonts w:asciiTheme="minorHAnsi" w:hAnsiTheme="minorHAnsi" w:cs="Times New Roman"/>
        </w:rPr>
        <w:t xml:space="preserve"> to wean itself off oil,</w:t>
      </w:r>
      <w:r w:rsidRPr="00EB2FDA">
        <w:rPr>
          <w:rFonts w:asciiTheme="minorHAnsi" w:hAnsiTheme="minorHAnsi" w:cs="Times New Roman"/>
          <w:sz w:val="16"/>
        </w:rPr>
        <w:t xml:space="preserve"> </w:t>
      </w:r>
      <w:r w:rsidRPr="00EB2FDA">
        <w:rPr>
          <w:rStyle w:val="StyleBoldUnderline"/>
          <w:rFonts w:asciiTheme="minorHAnsi" w:hAnsiTheme="minorHAnsi" w:cs="Times New Roman"/>
        </w:rPr>
        <w:t>and that should it</w:t>
      </w:r>
      <w:r w:rsidRPr="00EB2FDA">
        <w:rPr>
          <w:rFonts w:asciiTheme="minorHAnsi" w:hAnsiTheme="minorHAnsi" w:cs="Times New Roman"/>
          <w:sz w:val="16"/>
        </w:rPr>
        <w:t xml:space="preserve"> and other OPEC members </w:t>
      </w:r>
      <w:r w:rsidRPr="00EB2FDA">
        <w:rPr>
          <w:rStyle w:val="StyleBoldUnderline"/>
          <w:rFonts w:asciiTheme="minorHAnsi" w:hAnsiTheme="minorHAnsi" w:cs="Times New Roman"/>
        </w:rPr>
        <w:t xml:space="preserve">feel threatened, they would “play hardball,” </w:t>
      </w:r>
      <w:r w:rsidRPr="00DB5009">
        <w:rPr>
          <w:rStyle w:val="StyleBoldUnderline"/>
        </w:rPr>
        <w:t>flooding the market in an attempt to derail the new technologies</w:t>
      </w:r>
      <w:r w:rsidRPr="00EB2FDA">
        <w:rPr>
          <w:rFonts w:asciiTheme="minorHAnsi" w:hAnsiTheme="minorHAnsi" w:cs="Times New Roman"/>
          <w:sz w:val="16"/>
        </w:rPr>
        <w:t>. Marcel said that after 36 separate interviews with oil company officials, she believes</w:t>
      </w:r>
      <w:r w:rsidRPr="00EB2FDA">
        <w:rPr>
          <w:rStyle w:val="StyleBoldUnderline"/>
          <w:rFonts w:asciiTheme="minorHAnsi" w:hAnsiTheme="minorHAnsi" w:cs="Times New Roman"/>
        </w:rPr>
        <w:t xml:space="preserve"> Saudi Arabia probably has </w:t>
      </w:r>
      <w:r w:rsidRPr="00EB2FDA">
        <w:rPr>
          <w:rFonts w:asciiTheme="minorHAnsi" w:hAnsiTheme="minorHAnsi" w:cs="Times New Roman"/>
          <w:sz w:val="16"/>
        </w:rPr>
        <w:t>about</w:t>
      </w:r>
      <w:r w:rsidRPr="00EB2FDA">
        <w:rPr>
          <w:rStyle w:val="StyleBoldUnderline"/>
          <w:rFonts w:asciiTheme="minorHAnsi" w:hAnsiTheme="minorHAnsi" w:cs="Times New Roman"/>
        </w:rPr>
        <w:t xml:space="preserve"> 75 years of reserves remaining at current production rates, and that the Kingdom is capable of raising daily production </w:t>
      </w:r>
      <w:r w:rsidRPr="00EB2FDA">
        <w:rPr>
          <w:rFonts w:asciiTheme="minorHAnsi" w:hAnsiTheme="minorHAnsi" w:cs="Times New Roman"/>
          <w:sz w:val="16"/>
        </w:rPr>
        <w:t>from around nine million barrels a day currently to a sustained 12.5 million per day, which is its plan. At the same time, Marcel said she understands why, given the Kingdom’s self-imposed secrecy surrounding its oil industry, the world keeps asking, Why should we trust them?”</w:t>
      </w:r>
    </w:p>
    <w:p w:rsidR="00AF33B8" w:rsidRDefault="00C317FB" w:rsidP="00AF33B8">
      <w:pPr>
        <w:pStyle w:val="Heading3"/>
      </w:pPr>
      <w:bookmarkStart w:id="16" w:name="_Toc393697494"/>
      <w:r>
        <w:t xml:space="preserve">Yes Flood - </w:t>
      </w:r>
      <w:r w:rsidR="00AF33B8">
        <w:t>Perception Link Booster</w:t>
      </w:r>
      <w:bookmarkEnd w:id="16"/>
    </w:p>
    <w:p w:rsidR="00AF33B8" w:rsidRPr="00A96999" w:rsidRDefault="00AF33B8" w:rsidP="00AF33B8">
      <w:pPr>
        <w:pStyle w:val="Heading4"/>
        <w:rPr>
          <w:rStyle w:val="StyleStyleBold12pt"/>
          <w:rFonts w:asciiTheme="minorHAnsi" w:hAnsiTheme="minorHAnsi" w:cs="Times New Roman"/>
          <w:b/>
        </w:rPr>
      </w:pPr>
      <w:r w:rsidRPr="00A96999">
        <w:rPr>
          <w:rStyle w:val="StyleStyleBold12pt"/>
          <w:rFonts w:asciiTheme="minorHAnsi" w:hAnsiTheme="minorHAnsi" w:cs="Times New Roman"/>
          <w:b/>
        </w:rPr>
        <w:t>It’s based on perception—Saudi Arabia fears the US will cut ties</w:t>
      </w:r>
    </w:p>
    <w:p w:rsidR="00AF33B8" w:rsidRDefault="00AF33B8" w:rsidP="00AF33B8">
      <w:pPr>
        <w:rPr>
          <w:rStyle w:val="StyleStyleBold12pt"/>
          <w:rFonts w:asciiTheme="minorHAnsi" w:hAnsiTheme="minorHAnsi" w:cs="Times New Roman"/>
          <w:b w:val="0"/>
          <w:sz w:val="16"/>
        </w:rPr>
      </w:pPr>
      <w:r w:rsidRPr="00A96999">
        <w:rPr>
          <w:rStyle w:val="StyleStyleBold12pt"/>
          <w:rFonts w:asciiTheme="minorHAnsi" w:hAnsiTheme="minorHAnsi" w:cs="Times New Roman"/>
        </w:rPr>
        <w:t>Rogers, 2013</w:t>
      </w:r>
      <w:r w:rsidRPr="00A96999">
        <w:rPr>
          <w:rStyle w:val="StyleStyleBold12pt"/>
          <w:rFonts w:asciiTheme="minorHAnsi" w:hAnsiTheme="minorHAnsi" w:cs="Times New Roman"/>
          <w:sz w:val="16"/>
        </w:rPr>
        <w:t xml:space="preserve"> </w:t>
      </w:r>
      <w:r w:rsidRPr="00CF351D">
        <w:t xml:space="preserve">(Will Rogers, Bacevich Fellow at the Center for a New American Security (CNAS) “America Committed to Gulf Security Despite Changing Relationship with Region's Oil, says Gen. Dempsey”, Center for New American Security, 03/20/2013, </w:t>
      </w:r>
      <w:hyperlink r:id="rId36" w:anchor=".U7oASPldWSo" w:history="1">
        <w:r w:rsidR="00CF351D" w:rsidRPr="00CF351D">
          <w:rPr>
            <w:rStyle w:val="Hyperlink"/>
          </w:rPr>
          <w:t>http://www.cnas.org/blog/america-committed-to-gulf-security-despite-changing-relationship-with-region-s-oil-says-gen-dempsey-7468#.U7oASPldWSo</w:t>
        </w:r>
      </w:hyperlink>
      <w:r w:rsidRPr="00CF351D">
        <w:t>)</w:t>
      </w:r>
    </w:p>
    <w:p w:rsidR="00CF351D" w:rsidRPr="00A96999" w:rsidRDefault="00CF351D" w:rsidP="00CF351D">
      <w:pPr>
        <w:rPr>
          <w:rStyle w:val="StyleStyleBold12pt"/>
          <w:rFonts w:asciiTheme="minorHAnsi" w:hAnsiTheme="minorHAnsi" w:cs="Times New Roman"/>
          <w:b w:val="0"/>
          <w:sz w:val="16"/>
        </w:rPr>
      </w:pPr>
    </w:p>
    <w:p w:rsidR="00AF33B8" w:rsidRPr="00A96999" w:rsidRDefault="00AF33B8" w:rsidP="00AF33B8">
      <w:pPr>
        <w:rPr>
          <w:rStyle w:val="StyleBoldUnderline"/>
          <w:rFonts w:asciiTheme="minorHAnsi" w:hAnsiTheme="minorHAnsi" w:cs="Times New Roman"/>
        </w:rPr>
      </w:pPr>
      <w:r w:rsidRPr="00A96999">
        <w:rPr>
          <w:rStyle w:val="StyleBoldUnderline"/>
          <w:rFonts w:asciiTheme="minorHAnsi" w:hAnsiTheme="minorHAnsi" w:cs="Times New Roman"/>
        </w:rPr>
        <w:t>America’s relationship with the Middle East’s energy resources is changing</w:t>
      </w:r>
      <w:r w:rsidRPr="00A96999">
        <w:rPr>
          <w:rFonts w:asciiTheme="minorHAnsi" w:hAnsiTheme="minorHAnsi" w:cs="Times New Roman"/>
          <w:sz w:val="16"/>
        </w:rPr>
        <w:t xml:space="preserve"> as U.S. domestic oil production continues to grow. A combination of hydraulic fracturing, horizontal drilling and advanced seismic technologies have contributed to the largest annual growth in U.S. crude oil production since Colonel Edwin Drake first drilled for oil in Titusville, Pennsylvania in 1859. Most of the crude oil is coming from shale formations in North Dakota and Texas – what we call “light tight oil.” Since 2010, the United States has, on average, increased monthly crude oil production by 50,000 barrels a day.</w:t>
      </w:r>
      <w:r w:rsidRPr="00A96999">
        <w:rPr>
          <w:rFonts w:asciiTheme="minorHAnsi" w:hAnsiTheme="minorHAnsi" w:cs="Times New Roman"/>
          <w:sz w:val="12"/>
        </w:rPr>
        <w:t>¶</w:t>
      </w:r>
      <w:r w:rsidRPr="00A96999">
        <w:rPr>
          <w:rFonts w:asciiTheme="minorHAnsi" w:hAnsiTheme="minorHAnsi" w:cs="Times New Roman"/>
          <w:sz w:val="16"/>
        </w:rPr>
        <w:t xml:space="preserve"> Not all of this U.S. light tight oil is displacing Middle East crude, of course. A number of factors matter, most importantly the crude oil grade. </w:t>
      </w:r>
      <w:r w:rsidRPr="00A96999">
        <w:rPr>
          <w:rStyle w:val="StyleBoldUnderline"/>
          <w:rFonts w:asciiTheme="minorHAnsi" w:hAnsiTheme="minorHAnsi" w:cs="Times New Roman"/>
        </w:rPr>
        <w:t>The United States is producing light tight oil</w:t>
      </w:r>
      <w:r w:rsidRPr="00A96999">
        <w:rPr>
          <w:rFonts w:asciiTheme="minorHAnsi" w:hAnsiTheme="minorHAnsi" w:cs="Times New Roman"/>
          <w:sz w:val="16"/>
        </w:rPr>
        <w:t xml:space="preserve">, that is, </w:t>
      </w:r>
      <w:r w:rsidRPr="00A96999">
        <w:rPr>
          <w:rStyle w:val="StyleBoldUnderline"/>
          <w:rFonts w:asciiTheme="minorHAnsi" w:hAnsiTheme="minorHAnsi" w:cs="Times New Roman"/>
        </w:rPr>
        <w:t>low-density crude oil, whereas the United States imports heavier crudes from</w:t>
      </w:r>
      <w:r w:rsidRPr="00A96999">
        <w:rPr>
          <w:rFonts w:asciiTheme="minorHAnsi" w:hAnsiTheme="minorHAnsi" w:cs="Times New Roman"/>
          <w:sz w:val="16"/>
        </w:rPr>
        <w:t xml:space="preserve"> the Persian Gulf, including from </w:t>
      </w:r>
      <w:r w:rsidRPr="00A96999">
        <w:rPr>
          <w:rStyle w:val="StyleBoldUnderline"/>
          <w:rFonts w:asciiTheme="minorHAnsi" w:hAnsiTheme="minorHAnsi" w:cs="Times New Roman"/>
        </w:rPr>
        <w:t>Saudi Arabia</w:t>
      </w:r>
      <w:r w:rsidRPr="00A96999">
        <w:rPr>
          <w:rFonts w:asciiTheme="minorHAnsi" w:hAnsiTheme="minorHAnsi" w:cs="Times New Roman"/>
          <w:sz w:val="16"/>
        </w:rPr>
        <w:t xml:space="preserve">. Moreover, </w:t>
      </w:r>
      <w:r w:rsidRPr="00A96999">
        <w:rPr>
          <w:rStyle w:val="StyleBoldUnderline"/>
          <w:rFonts w:asciiTheme="minorHAnsi" w:hAnsiTheme="minorHAnsi" w:cs="Times New Roman"/>
        </w:rPr>
        <w:t>U.S. refineries have been increasingly geared to absorb heavier crudes,</w:t>
      </w:r>
      <w:r w:rsidRPr="00A96999">
        <w:rPr>
          <w:rFonts w:asciiTheme="minorHAnsi" w:hAnsiTheme="minorHAnsi" w:cs="Times New Roman"/>
          <w:sz w:val="16"/>
        </w:rPr>
        <w:t xml:space="preserve"> from the Persian Gulf, but more so from Canada, Mexico and Venezuela.</w:t>
      </w:r>
      <w:r w:rsidRPr="00A96999">
        <w:rPr>
          <w:rFonts w:asciiTheme="minorHAnsi" w:hAnsiTheme="minorHAnsi" w:cs="Times New Roman"/>
          <w:sz w:val="12"/>
        </w:rPr>
        <w:t>¶</w:t>
      </w:r>
      <w:r w:rsidRPr="00A96999">
        <w:rPr>
          <w:rFonts w:asciiTheme="minorHAnsi" w:hAnsiTheme="minorHAnsi" w:cs="Times New Roman"/>
          <w:sz w:val="16"/>
        </w:rPr>
        <w:t xml:space="preserve"> Nevertheless, the glut in U.S. crude oil production and </w:t>
      </w:r>
      <w:r w:rsidRPr="00A96999">
        <w:rPr>
          <w:rStyle w:val="StyleBoldUnderline"/>
          <w:rFonts w:asciiTheme="minorHAnsi" w:hAnsiTheme="minorHAnsi" w:cs="Times New Roman"/>
        </w:rPr>
        <w:t>declining demand</w:t>
      </w:r>
      <w:r w:rsidRPr="00A96999">
        <w:rPr>
          <w:rFonts w:asciiTheme="minorHAnsi" w:hAnsiTheme="minorHAnsi" w:cs="Times New Roman"/>
          <w:sz w:val="16"/>
        </w:rPr>
        <w:t xml:space="preserve"> for oil (a consequence of slow economic growth and more fuel efficient vehicles) have </w:t>
      </w:r>
      <w:r w:rsidRPr="00A96999">
        <w:rPr>
          <w:rStyle w:val="StyleBoldUnderline"/>
          <w:rFonts w:asciiTheme="minorHAnsi" w:hAnsiTheme="minorHAnsi" w:cs="Times New Roman"/>
        </w:rPr>
        <w:t>contribute</w:t>
      </w:r>
      <w:r w:rsidRPr="00A96999">
        <w:rPr>
          <w:rFonts w:asciiTheme="minorHAnsi" w:hAnsiTheme="minorHAnsi" w:cs="Times New Roman"/>
          <w:sz w:val="16"/>
        </w:rPr>
        <w:t xml:space="preserve">d </w:t>
      </w:r>
      <w:r w:rsidRPr="00A96999">
        <w:rPr>
          <w:rStyle w:val="StyleBoldUnderline"/>
          <w:rFonts w:asciiTheme="minorHAnsi" w:hAnsiTheme="minorHAnsi" w:cs="Times New Roman"/>
        </w:rPr>
        <w:t>to a powerful notion that the United States is relying less</w:t>
      </w:r>
      <w:r w:rsidRPr="00A96999">
        <w:rPr>
          <w:rFonts w:asciiTheme="minorHAnsi" w:hAnsiTheme="minorHAnsi" w:cs="Times New Roman"/>
          <w:sz w:val="16"/>
        </w:rPr>
        <w:t xml:space="preserve"> and </w:t>
      </w:r>
      <w:r w:rsidRPr="00A96999">
        <w:rPr>
          <w:rStyle w:val="StyleBoldUnderline"/>
          <w:rFonts w:asciiTheme="minorHAnsi" w:hAnsiTheme="minorHAnsi" w:cs="Times New Roman"/>
        </w:rPr>
        <w:t>less on oil from the Persian Gulf and could conceivably help wean America off crude oil imports from the Middle East entirely</w:t>
      </w:r>
      <w:r w:rsidRPr="00A96999">
        <w:rPr>
          <w:rFonts w:asciiTheme="minorHAnsi" w:hAnsiTheme="minorHAnsi" w:cs="Times New Roman"/>
          <w:sz w:val="16"/>
        </w:rPr>
        <w:t xml:space="preserve"> (a debatable point).</w:t>
      </w:r>
      <w:r w:rsidRPr="00A96999">
        <w:rPr>
          <w:rFonts w:asciiTheme="minorHAnsi" w:hAnsiTheme="minorHAnsi" w:cs="Times New Roman"/>
          <w:sz w:val="12"/>
        </w:rPr>
        <w:t>¶</w:t>
      </w:r>
      <w:r w:rsidRPr="00A96999">
        <w:rPr>
          <w:rFonts w:asciiTheme="minorHAnsi" w:hAnsiTheme="minorHAnsi" w:cs="Times New Roman"/>
          <w:sz w:val="16"/>
        </w:rPr>
        <w:t xml:space="preserve"> </w:t>
      </w:r>
      <w:r w:rsidRPr="00A96999">
        <w:rPr>
          <w:rStyle w:val="StyleBoldUnderline"/>
          <w:rFonts w:asciiTheme="minorHAnsi" w:hAnsiTheme="minorHAnsi" w:cs="Times New Roman"/>
        </w:rPr>
        <w:t>Whether or not one believes that the United States can break the tether to Middle East oil</w:t>
      </w:r>
      <w:r w:rsidRPr="00A96999">
        <w:rPr>
          <w:rFonts w:asciiTheme="minorHAnsi" w:hAnsiTheme="minorHAnsi" w:cs="Times New Roman"/>
          <w:sz w:val="16"/>
        </w:rPr>
        <w:t xml:space="preserve">, U.S. allies and </w:t>
      </w:r>
      <w:r w:rsidRPr="00A96999">
        <w:rPr>
          <w:rStyle w:val="StyleBoldUnderline"/>
          <w:rFonts w:asciiTheme="minorHAnsi" w:hAnsiTheme="minorHAnsi" w:cs="Times New Roman"/>
        </w:rPr>
        <w:t xml:space="preserve">partners in the Persian Gulf are increasingly nervous about America’s long-term security commitment to the region. After all, if the United States no longer relies on energy from the region, why should American foot the bill for protecting the sea lanes </w:t>
      </w:r>
      <w:r w:rsidRPr="00A96999">
        <w:rPr>
          <w:rFonts w:asciiTheme="minorHAnsi" w:hAnsiTheme="minorHAnsi" w:cs="Times New Roman"/>
          <w:sz w:val="16"/>
        </w:rPr>
        <w:t xml:space="preserve">– </w:t>
      </w:r>
      <w:r w:rsidRPr="00A96999">
        <w:rPr>
          <w:rStyle w:val="StyleBoldUnderline"/>
          <w:rFonts w:asciiTheme="minorHAnsi" w:hAnsiTheme="minorHAnsi" w:cs="Times New Roman"/>
        </w:rPr>
        <w:t>that backbone of the crude oil trade in the region</w:t>
      </w:r>
      <w:r w:rsidRPr="00A96999">
        <w:rPr>
          <w:rFonts w:asciiTheme="minorHAnsi" w:hAnsiTheme="minorHAnsi" w:cs="Times New Roman"/>
          <w:sz w:val="16"/>
        </w:rPr>
        <w:t xml:space="preserve"> – or so the narrative goes.</w:t>
      </w:r>
      <w:r w:rsidRPr="00A96999">
        <w:rPr>
          <w:rFonts w:asciiTheme="minorHAnsi" w:hAnsiTheme="minorHAnsi" w:cs="Times New Roman"/>
          <w:sz w:val="12"/>
        </w:rPr>
        <w:t>¶</w:t>
      </w:r>
      <w:r w:rsidRPr="00A96999">
        <w:rPr>
          <w:rFonts w:asciiTheme="minorHAnsi" w:hAnsiTheme="minorHAnsi" w:cs="Times New Roman"/>
          <w:sz w:val="16"/>
        </w:rPr>
        <w:t xml:space="preserve"> The United States has a number of stakes in stability of the Persian Gulf oil trade even if it does rely less on oil from the region. Supply shocks will contribute to higher global oil prices, which will be felt at home. Moreover, supply shocks are damaging to our allies, particularly those in East Asia that have grown more dependent on oil and gas from the Middle East and North Africa. But there are other legitimate security concerns as well, which were not far from General Martin Dempsey’s mind when he responded to a question on Monday about how the American energy revolution will impact U.S. interests and presence in the Persian Gulf. Here’s what the Chairman of the Joint Chiefs of Staff said:If by 2017 the United States can achieve some level of energy independence, why in the world would we continue to be concerned about the energy that flows out of – out of the Gulf? Well, look, my answer to that is I didn’t go to the Gulf in 1991 and stay there for about the next 20 years because of oil. That’s not why I went. It’s not why my children went. It’s –and we went there because we thought that a region of the world where we had – where we had not, except for a few bilateral relationships – where we hadn’t invested much of our, let’s call it, bandwidth, intellectual energy, commitment – now, we went there in ’91 because of the – of the aggression of Saddam Hussein, but we stayed there because I think we came to the realization that the future of the region was tied to our future, and not through this thing called oil but rather through the – as I said earlier, the shared interest in a common future where people would be able to build a better life and where threats could be managed collaboratively, not by the United States uniquely but by the relationships we would build on the basis of common interests. So when I hear about in 2017, you know, oil won’t be as big a factor for us – and that’s great. I hope we do achieve energy independence. But I can assure you that at least from a military perspective – and I can only speak, as I dress, from the military perspective – that the continued development of capabilities – military capabilities, notably, in my world, but also partnerships and trust that we build by working together, by exchanging officers and noncommissioned officers in our professional military schools, that on that basis, you will find –you will find that the future will be a period of greater commitment.</w:t>
      </w:r>
      <w:r w:rsidRPr="00A96999">
        <w:rPr>
          <w:rFonts w:asciiTheme="minorHAnsi" w:hAnsiTheme="minorHAnsi" w:cs="Times New Roman"/>
          <w:sz w:val="12"/>
        </w:rPr>
        <w:t>¶</w:t>
      </w:r>
      <w:r w:rsidRPr="00A96999">
        <w:rPr>
          <w:rFonts w:asciiTheme="minorHAnsi" w:hAnsiTheme="minorHAnsi" w:cs="Times New Roman"/>
          <w:sz w:val="16"/>
        </w:rPr>
        <w:t xml:space="preserve"> Now, you know, if you measure our commitment in terms of numbers of boots on the ground and numbers of aircraft and number of aircraft carriers, I think you’ll probably –you know, there’ll always be this debate about inclining or declining commitment. But that’s not what the commitment’s all about, really, in my view. As I said, I went to – I went to the Gulf in ’91, spent almost the next 20 years there on and off and didn’t do it for oil.</w:t>
      </w:r>
      <w:r w:rsidRPr="00A96999">
        <w:rPr>
          <w:rFonts w:asciiTheme="minorHAnsi" w:hAnsiTheme="minorHAnsi" w:cs="Times New Roman"/>
          <w:sz w:val="12"/>
        </w:rPr>
        <w:t>¶</w:t>
      </w:r>
      <w:r w:rsidRPr="00A96999">
        <w:rPr>
          <w:rFonts w:asciiTheme="minorHAnsi" w:hAnsiTheme="minorHAnsi" w:cs="Times New Roman"/>
          <w:sz w:val="16"/>
        </w:rPr>
        <w:t xml:space="preserve"> So we have two powerful strategic cross-currents that the Obama administration will have to confront in the near term.</w:t>
      </w:r>
      <w:r w:rsidRPr="00A96999">
        <w:rPr>
          <w:rFonts w:asciiTheme="minorHAnsi" w:hAnsiTheme="minorHAnsi" w:cs="Times New Roman"/>
          <w:sz w:val="12"/>
        </w:rPr>
        <w:t>¶</w:t>
      </w:r>
      <w:r w:rsidRPr="00A96999">
        <w:rPr>
          <w:rFonts w:asciiTheme="minorHAnsi" w:hAnsiTheme="minorHAnsi" w:cs="Times New Roman"/>
          <w:sz w:val="16"/>
        </w:rPr>
        <w:t xml:space="preserve"> </w:t>
      </w:r>
      <w:r w:rsidRPr="00A96999">
        <w:rPr>
          <w:rStyle w:val="StyleBoldUnderline"/>
          <w:rFonts w:asciiTheme="minorHAnsi" w:hAnsiTheme="minorHAnsi" w:cs="Times New Roman"/>
        </w:rPr>
        <w:t>This week marks the anniversary of the U.S. invasion of Iraq, a solemn reminder for some that the United States should be less engaged in the Middle East</w:t>
      </w:r>
      <w:r w:rsidRPr="00A96999">
        <w:rPr>
          <w:rFonts w:asciiTheme="minorHAnsi" w:hAnsiTheme="minorHAnsi" w:cs="Times New Roman"/>
          <w:sz w:val="16"/>
        </w:rPr>
        <w:t xml:space="preserve">, </w:t>
      </w:r>
      <w:r w:rsidRPr="00A96999">
        <w:rPr>
          <w:rStyle w:val="StyleBoldUnderline"/>
          <w:rFonts w:asciiTheme="minorHAnsi" w:hAnsiTheme="minorHAnsi" w:cs="Times New Roman"/>
        </w:rPr>
        <w:t>not more</w:t>
      </w:r>
      <w:r w:rsidRPr="00A96999">
        <w:rPr>
          <w:rFonts w:asciiTheme="minorHAnsi" w:hAnsiTheme="minorHAnsi" w:cs="Times New Roman"/>
          <w:sz w:val="16"/>
        </w:rPr>
        <w:t xml:space="preserve">. </w:t>
      </w:r>
      <w:r w:rsidRPr="00A96999">
        <w:rPr>
          <w:rStyle w:val="StyleBoldUnderline"/>
          <w:rFonts w:asciiTheme="minorHAnsi" w:hAnsiTheme="minorHAnsi" w:cs="Times New Roman"/>
        </w:rPr>
        <w:t>Add</w:t>
      </w:r>
      <w:r w:rsidRPr="00A96999">
        <w:rPr>
          <w:rFonts w:asciiTheme="minorHAnsi" w:hAnsiTheme="minorHAnsi" w:cs="Times New Roman"/>
          <w:sz w:val="16"/>
        </w:rPr>
        <w:t xml:space="preserve"> this to </w:t>
      </w:r>
      <w:r w:rsidRPr="00A96999">
        <w:rPr>
          <w:rStyle w:val="StyleBoldUnderline"/>
          <w:rFonts w:asciiTheme="minorHAnsi" w:hAnsiTheme="minorHAnsi" w:cs="Times New Roman"/>
        </w:rPr>
        <w:t xml:space="preserve">the notion that the United States could break the tether to Middle East oil, and the </w:t>
      </w:r>
      <w:r w:rsidRPr="00A96999">
        <w:rPr>
          <w:rFonts w:asciiTheme="minorHAnsi" w:hAnsiTheme="minorHAnsi" w:cs="Times New Roman"/>
          <w:sz w:val="16"/>
        </w:rPr>
        <w:t xml:space="preserve">domestic </w:t>
      </w:r>
      <w:r w:rsidRPr="00A96999">
        <w:rPr>
          <w:rStyle w:val="StyleBoldUnderline"/>
          <w:rFonts w:asciiTheme="minorHAnsi" w:hAnsiTheme="minorHAnsi" w:cs="Times New Roman"/>
        </w:rPr>
        <w:t>narrative speaks for itself</w:t>
      </w:r>
      <w:r w:rsidRPr="00A96999">
        <w:rPr>
          <w:rFonts w:asciiTheme="minorHAnsi" w:hAnsiTheme="minorHAnsi" w:cs="Times New Roman"/>
          <w:sz w:val="16"/>
        </w:rPr>
        <w:t xml:space="preserve">. At the same time, though, </w:t>
      </w:r>
      <w:r w:rsidRPr="00A96999">
        <w:rPr>
          <w:rStyle w:val="StyleBoldUnderline"/>
          <w:rFonts w:asciiTheme="minorHAnsi" w:hAnsiTheme="minorHAnsi" w:cs="Times New Roman"/>
        </w:rPr>
        <w:t>a credible U.S. security commitment to our partners in the Persian Gulf may be the only way to allay concerns about security challenges in the region.</w:t>
      </w:r>
      <w:r w:rsidRPr="00A96999">
        <w:rPr>
          <w:rFonts w:asciiTheme="minorHAnsi" w:hAnsiTheme="minorHAnsi" w:cs="Times New Roman"/>
          <w:sz w:val="16"/>
        </w:rPr>
        <w:t xml:space="preserve"> Take for example, Iran. My colleagues Colin Kahl, Melissa Dalton and Matt Irvine recently published a report assessing the possibility that an Iranian bomb could lead to Saudi Arabia developing the bomb – Atomic Kingdom: If Iran Builds the Bomb, Will Saudi Arabia be Next? Kahl, Dalton and Irvine argue quite persuasively that </w:t>
      </w:r>
      <w:r w:rsidRPr="00A96999">
        <w:rPr>
          <w:rStyle w:val="StyleBoldUnderline"/>
          <w:rFonts w:asciiTheme="minorHAnsi" w:hAnsiTheme="minorHAnsi" w:cs="Times New Roman"/>
        </w:rPr>
        <w:t>a number of factors will keep Saudi Arabia from developing the bomb. But one of the big caveats to this is a credible U.S. security commitment to Saudi Arabia</w:t>
      </w:r>
      <w:r w:rsidRPr="00A96999">
        <w:rPr>
          <w:rFonts w:asciiTheme="minorHAnsi" w:hAnsiTheme="minorHAnsi" w:cs="Times New Roman"/>
          <w:sz w:val="16"/>
        </w:rPr>
        <w:t xml:space="preserve">. Does the Royal Family in Riyadh feel comfortable about this commitment given the competing narrative that America may have an opportunity to walk away from the Persian Gulf if it doesn’t need access to the region’s oil? The public </w:t>
      </w:r>
      <w:r w:rsidRPr="00A96999">
        <w:rPr>
          <w:rStyle w:val="StyleBoldUnderline"/>
          <w:rFonts w:asciiTheme="minorHAnsi" w:hAnsiTheme="minorHAnsi" w:cs="Times New Roman"/>
        </w:rPr>
        <w:t>perception on these issues - at home and abroad - will have to be managed carefully. What a tightrope to walk.</w:t>
      </w:r>
    </w:p>
    <w:p w:rsidR="00AF33B8" w:rsidRPr="00A96999" w:rsidRDefault="00AF33B8" w:rsidP="00AF33B8">
      <w:pPr>
        <w:rPr>
          <w:rFonts w:asciiTheme="minorHAnsi" w:hAnsiTheme="minorHAnsi" w:cs="Times New Roman"/>
        </w:rPr>
      </w:pPr>
    </w:p>
    <w:p w:rsidR="00AF33B8" w:rsidRPr="00AF33B8" w:rsidRDefault="00AF33B8" w:rsidP="00AF33B8"/>
    <w:p w:rsidR="002825F5" w:rsidRPr="00EB2FDA" w:rsidRDefault="00C317FB" w:rsidP="002825F5">
      <w:pPr>
        <w:pStyle w:val="Heading3"/>
        <w:rPr>
          <w:rFonts w:asciiTheme="minorHAnsi" w:hAnsiTheme="minorHAnsi"/>
        </w:rPr>
      </w:pPr>
      <w:bookmarkStart w:id="17" w:name="_Toc393697495"/>
      <w:r>
        <w:rPr>
          <w:rFonts w:asciiTheme="minorHAnsi" w:hAnsiTheme="minorHAnsi"/>
        </w:rPr>
        <w:t xml:space="preserve">Flood </w:t>
      </w:r>
      <w:r w:rsidR="002825F5" w:rsidRPr="00EB2FDA">
        <w:rPr>
          <w:rFonts w:asciiTheme="minorHAnsi" w:hAnsiTheme="minorHAnsi"/>
        </w:rPr>
        <w:t>Hurts Russian Economy</w:t>
      </w:r>
      <w:bookmarkEnd w:id="17"/>
    </w:p>
    <w:p w:rsidR="002825F5" w:rsidRPr="00EB2FDA" w:rsidRDefault="002825F5" w:rsidP="002825F5">
      <w:pPr>
        <w:pStyle w:val="Heading4"/>
        <w:rPr>
          <w:rFonts w:asciiTheme="minorHAnsi" w:hAnsiTheme="minorHAnsi"/>
        </w:rPr>
      </w:pPr>
      <w:r w:rsidRPr="00EB2FDA">
        <w:rPr>
          <w:rFonts w:asciiTheme="minorHAnsi" w:hAnsiTheme="minorHAnsi"/>
        </w:rPr>
        <w:t>Saudi backstopping is sufficient to damage the Russian economy</w:t>
      </w:r>
    </w:p>
    <w:p w:rsidR="002825F5" w:rsidRPr="00EB2FDA" w:rsidRDefault="002825F5" w:rsidP="002825F5">
      <w:pPr>
        <w:rPr>
          <w:rFonts w:asciiTheme="minorHAnsi" w:hAnsiTheme="minorHAnsi"/>
        </w:rPr>
      </w:pPr>
      <w:r w:rsidRPr="00EB2FDA">
        <w:rPr>
          <w:rStyle w:val="StyleStyleBold12pt"/>
          <w:rFonts w:asciiTheme="minorHAnsi" w:hAnsiTheme="minorHAnsi"/>
        </w:rPr>
        <w:t>Elliott 3/26</w:t>
      </w:r>
      <w:r w:rsidRPr="00EB2FDA">
        <w:rPr>
          <w:rFonts w:asciiTheme="minorHAnsi" w:hAnsiTheme="minorHAnsi"/>
        </w:rPr>
        <w:t xml:space="preserve">/14 (Larry Elliott, Guardian's economics editor, “If the west wants to hurt Putin, could Saudi Arabia do its dirty work?”, </w:t>
      </w:r>
      <w:hyperlink r:id="rId37" w:history="1">
        <w:r w:rsidRPr="00EB2FDA">
          <w:rPr>
            <w:rStyle w:val="Hyperlink"/>
            <w:rFonts w:asciiTheme="minorHAnsi" w:hAnsiTheme="minorHAnsi"/>
          </w:rPr>
          <w:t>http://www.theguardian.com/business/economics-blog/2014/mar/26/west-wants-hurt-putin-could-saudi-arabia-dirty-work</w:t>
        </w:r>
      </w:hyperlink>
      <w:r w:rsidRPr="00EB2FDA">
        <w:rPr>
          <w:rFonts w:asciiTheme="minorHAnsi" w:hAnsiTheme="minorHAnsi"/>
        </w:rPr>
        <w:t>)</w:t>
      </w:r>
    </w:p>
    <w:p w:rsidR="002825F5" w:rsidRPr="00EB2FDA" w:rsidRDefault="002825F5" w:rsidP="002825F5">
      <w:pPr>
        <w:rPr>
          <w:rFonts w:asciiTheme="minorHAnsi" w:hAnsiTheme="minorHAnsi"/>
        </w:rPr>
      </w:pPr>
    </w:p>
    <w:p w:rsidR="002825F5" w:rsidRPr="00EB2FDA" w:rsidRDefault="002825F5" w:rsidP="002825F5">
      <w:pPr>
        <w:rPr>
          <w:rFonts w:asciiTheme="minorHAnsi" w:hAnsiTheme="minorHAnsi"/>
        </w:rPr>
      </w:pPr>
      <w:r w:rsidRPr="00EB2FDA">
        <w:rPr>
          <w:rFonts w:asciiTheme="minorHAnsi" w:hAnsiTheme="minorHAnsi"/>
        </w:rPr>
        <w:t>Russia is vulnerable to sanctions. Economic weakness caused the collapse of the Soviet Union a quarter of a century ago and – the self-enrichment of the oligarchs apart – not much has changed since. Energy exports to the rest of the world pay for imports of machines and consumer goods. The population is ageing and there has been little industrial diversification.</w:t>
      </w:r>
    </w:p>
    <w:p w:rsidR="002825F5" w:rsidRPr="00EB2FDA" w:rsidRDefault="002825F5" w:rsidP="002825F5">
      <w:pPr>
        <w:rPr>
          <w:rFonts w:asciiTheme="minorHAnsi" w:hAnsiTheme="minorHAnsi"/>
        </w:rPr>
      </w:pPr>
    </w:p>
    <w:p w:rsidR="002825F5" w:rsidRPr="00EB2FDA" w:rsidRDefault="002825F5" w:rsidP="002825F5">
      <w:pPr>
        <w:rPr>
          <w:rFonts w:asciiTheme="minorHAnsi" w:hAnsiTheme="minorHAnsi"/>
        </w:rPr>
      </w:pPr>
      <w:r w:rsidRPr="00EB2FDA">
        <w:rPr>
          <w:rFonts w:asciiTheme="minorHAnsi" w:hAnsiTheme="minorHAnsi"/>
        </w:rPr>
        <w:t>So, if the west really wants to hurt Vladimir Putin it should slap an oil embargo on Russia similar to that used against Iran. A drop in oil exports would mean Russia would not be able to afford German cars, French wine and Italian designer clothes.</w:t>
      </w:r>
    </w:p>
    <w:p w:rsidR="002825F5" w:rsidRPr="00EB2FDA" w:rsidRDefault="002825F5" w:rsidP="002825F5">
      <w:pPr>
        <w:rPr>
          <w:rFonts w:asciiTheme="minorHAnsi" w:hAnsiTheme="minorHAnsi"/>
        </w:rPr>
      </w:pPr>
    </w:p>
    <w:p w:rsidR="002825F5" w:rsidRPr="00EB2FDA" w:rsidRDefault="002825F5" w:rsidP="002825F5">
      <w:pPr>
        <w:rPr>
          <w:rFonts w:asciiTheme="minorHAnsi" w:hAnsiTheme="minorHAnsi"/>
        </w:rPr>
      </w:pPr>
      <w:r w:rsidRPr="00EB2FDA">
        <w:rPr>
          <w:rFonts w:asciiTheme="minorHAnsi" w:hAnsiTheme="minorHAnsi"/>
        </w:rPr>
        <w:t>It's not quite that simple. Europe is dependent on Russia for its energy supplies, so an embargo might be a classic example of shooting oneself in the foot, especially if Russia finds a way of sending its oil and gas east to energy-hungry China.</w:t>
      </w:r>
    </w:p>
    <w:p w:rsidR="002825F5" w:rsidRPr="00EB2FDA" w:rsidRDefault="002825F5" w:rsidP="002825F5">
      <w:pPr>
        <w:rPr>
          <w:rFonts w:asciiTheme="minorHAnsi" w:hAnsiTheme="minorHAnsi"/>
        </w:rPr>
      </w:pPr>
    </w:p>
    <w:p w:rsidR="002825F5" w:rsidRPr="00EB2FDA" w:rsidRDefault="002825F5" w:rsidP="002825F5">
      <w:pPr>
        <w:rPr>
          <w:rFonts w:asciiTheme="minorHAnsi" w:hAnsiTheme="minorHAnsi"/>
        </w:rPr>
      </w:pPr>
      <w:r w:rsidRPr="00EB2FDA">
        <w:rPr>
          <w:rFonts w:asciiTheme="minorHAnsi" w:hAnsiTheme="minorHAnsi"/>
        </w:rPr>
        <w:t>This, though, could not happen overnight, so what the west really needs is a way of hurting Putin that does not hurt itself. Neil Barnett of the Centre for Policy Studies says there is a way of doing this: persuade Saudi Arabia to do the dirty work.</w:t>
      </w:r>
    </w:p>
    <w:p w:rsidR="002825F5" w:rsidRPr="00EB2FDA" w:rsidRDefault="002825F5" w:rsidP="002825F5">
      <w:pPr>
        <w:rPr>
          <w:rFonts w:asciiTheme="minorHAnsi" w:hAnsiTheme="minorHAnsi"/>
        </w:rPr>
      </w:pPr>
    </w:p>
    <w:p w:rsidR="002825F5" w:rsidRPr="00EB2FDA" w:rsidRDefault="002825F5" w:rsidP="002825F5">
      <w:pPr>
        <w:rPr>
          <w:rFonts w:asciiTheme="minorHAnsi" w:hAnsiTheme="minorHAnsi"/>
        </w:rPr>
      </w:pPr>
      <w:r w:rsidRPr="00EB2FDA">
        <w:rPr>
          <w:rFonts w:asciiTheme="minorHAnsi" w:hAnsiTheme="minorHAnsi"/>
        </w:rPr>
        <w:t>There is a precedent. Angered by the Soviet invasion of Afghanistan in 1979, the Saudis turned on the oil taps, driving down the global price of crude until it reached $20 a barrel (in today's prices) in the mid-1980s. It would take a much smaller drop in the cost of oil – from $107 a barrel currently to somewhere south of $90 a barrel – to cause Russia severe financial and economic damage.</w:t>
      </w:r>
    </w:p>
    <w:p w:rsidR="002825F5" w:rsidRPr="00EB2FDA" w:rsidRDefault="002825F5" w:rsidP="002825F5">
      <w:pPr>
        <w:rPr>
          <w:rFonts w:asciiTheme="minorHAnsi" w:hAnsiTheme="minorHAnsi"/>
        </w:rPr>
      </w:pPr>
    </w:p>
    <w:p w:rsidR="002825F5" w:rsidRPr="00EB2FDA" w:rsidRDefault="002825F5" w:rsidP="002825F5">
      <w:pPr>
        <w:rPr>
          <w:rFonts w:asciiTheme="minorHAnsi" w:hAnsiTheme="minorHAnsi"/>
        </w:rPr>
      </w:pPr>
      <w:r w:rsidRPr="00EB2FDA">
        <w:rPr>
          <w:rFonts w:asciiTheme="minorHAnsi" w:hAnsiTheme="minorHAnsi"/>
        </w:rPr>
        <w:t>Saudi Arabia is the only producer with the potential to drive down prices in this way and, with much deeper pockets than the Russians, could afford to do so. Barnett believes the Saudis might be up for such a move – which would also boost global growth – in order to punish Putin over his support for the Assad regime in Syria. Has Washington floated this idea with Riyadh? It would be a surprise if it hasn't.</w:t>
      </w:r>
    </w:p>
    <w:p w:rsidR="00437B55" w:rsidRPr="00EB2FDA" w:rsidRDefault="00437B55" w:rsidP="00437B55">
      <w:pPr>
        <w:pStyle w:val="Heading3"/>
        <w:rPr>
          <w:rFonts w:asciiTheme="minorHAnsi" w:hAnsiTheme="minorHAnsi"/>
        </w:rPr>
      </w:pPr>
      <w:bookmarkStart w:id="18" w:name="_Toc393697496"/>
      <w:r w:rsidRPr="00EB2FDA">
        <w:rPr>
          <w:rFonts w:asciiTheme="minorHAnsi" w:hAnsiTheme="minorHAnsi"/>
        </w:rPr>
        <w:t xml:space="preserve">No </w:t>
      </w:r>
      <w:r w:rsidR="00C317FB">
        <w:rPr>
          <w:rFonts w:asciiTheme="minorHAnsi" w:hAnsiTheme="minorHAnsi"/>
        </w:rPr>
        <w:t>Flood</w:t>
      </w:r>
      <w:bookmarkEnd w:id="18"/>
    </w:p>
    <w:p w:rsidR="00437B55" w:rsidRPr="00EB2FDA" w:rsidRDefault="00437B55" w:rsidP="00437B55">
      <w:pPr>
        <w:pStyle w:val="Heading4"/>
        <w:rPr>
          <w:rFonts w:asciiTheme="minorHAnsi" w:hAnsiTheme="minorHAnsi"/>
        </w:rPr>
      </w:pPr>
      <w:r w:rsidRPr="00EB2FDA">
        <w:rPr>
          <w:rFonts w:asciiTheme="minorHAnsi" w:hAnsiTheme="minorHAnsi"/>
        </w:rPr>
        <w:t>Saudi Arabia can’t effect prices enough – times have changed since the 70s</w:t>
      </w:r>
    </w:p>
    <w:p w:rsidR="00437B55" w:rsidRPr="00EB2FDA" w:rsidRDefault="00437B55" w:rsidP="00437B55">
      <w:pPr>
        <w:rPr>
          <w:rFonts w:asciiTheme="minorHAnsi" w:hAnsiTheme="minorHAnsi"/>
        </w:rPr>
      </w:pPr>
      <w:r w:rsidRPr="00EB2FDA">
        <w:rPr>
          <w:rStyle w:val="StyleStyleBold12pt"/>
          <w:rFonts w:asciiTheme="minorHAnsi" w:hAnsiTheme="minorHAnsi"/>
        </w:rPr>
        <w:t>LeVine, 3/26</w:t>
      </w:r>
      <w:r w:rsidRPr="00EB2FDA">
        <w:rPr>
          <w:rFonts w:asciiTheme="minorHAnsi" w:hAnsiTheme="minorHAnsi"/>
        </w:rPr>
        <w:t xml:space="preserve"> </w:t>
      </w:r>
      <w:r w:rsidR="00CF351D">
        <w:rPr>
          <w:rFonts w:asciiTheme="minorHAnsi" w:hAnsiTheme="minorHAnsi"/>
        </w:rPr>
        <w:t>(</w:t>
      </w:r>
      <w:r w:rsidRPr="00EB2FDA">
        <w:rPr>
          <w:rFonts w:asciiTheme="minorHAnsi" w:hAnsiTheme="minorHAnsi"/>
        </w:rPr>
        <w:t>Steve LeVine, 3/26/14 Quartz's Washington correspondent, writes about the intersection of energy, technology and geopolitics, a juncture of some of the most important and quickly developing events and trends on the planet. , “How the US might persuade the Saudis to co-conspire in unleashing an oil weapon against Putin” http://qz.com/192428/how-the-us-might-persuade-the-saudis-to-co-conspire-in-unleashing-an-oil-weapon-against-putin/#/</w:t>
      </w:r>
      <w:r w:rsidR="00CF351D">
        <w:rPr>
          <w:rFonts w:asciiTheme="minorHAnsi" w:hAnsiTheme="minorHAnsi"/>
        </w:rPr>
        <w:t>)</w:t>
      </w:r>
    </w:p>
    <w:p w:rsidR="00437B55" w:rsidRPr="00EB2FDA" w:rsidRDefault="00437B55" w:rsidP="00437B55">
      <w:pPr>
        <w:rPr>
          <w:rFonts w:asciiTheme="minorHAnsi" w:hAnsiTheme="minorHAnsi"/>
        </w:rPr>
      </w:pPr>
    </w:p>
    <w:p w:rsidR="00437B55" w:rsidRPr="00EB2FDA" w:rsidRDefault="00437B55" w:rsidP="00437B55">
      <w:pPr>
        <w:rPr>
          <w:rFonts w:asciiTheme="minorHAnsi" w:hAnsiTheme="minorHAnsi"/>
          <w:sz w:val="16"/>
        </w:rPr>
      </w:pPr>
      <w:r w:rsidRPr="00EB2FDA">
        <w:rPr>
          <w:rStyle w:val="StyleBoldUnderline"/>
          <w:rFonts w:asciiTheme="minorHAnsi" w:hAnsiTheme="minorHAnsi"/>
        </w:rPr>
        <w:t>A more compelling skeptical argument is that the biggest game in global oil—Saudi Arabia—might not cooperate</w:t>
      </w:r>
      <w:r w:rsidRPr="00EB2FDA">
        <w:rPr>
          <w:rFonts w:asciiTheme="minorHAnsi" w:hAnsiTheme="minorHAnsi"/>
          <w:sz w:val="16"/>
        </w:rPr>
        <w:t xml:space="preserve"> with such a scheme. President Barack </w:t>
      </w:r>
      <w:r w:rsidRPr="00EB2FDA">
        <w:rPr>
          <w:rStyle w:val="StyleBoldUnderline"/>
          <w:rFonts w:asciiTheme="minorHAnsi" w:hAnsiTheme="minorHAnsi"/>
        </w:rPr>
        <w:t xml:space="preserve">Obama will visit </w:t>
      </w:r>
      <w:r w:rsidRPr="00EB2FDA">
        <w:rPr>
          <w:rFonts w:asciiTheme="minorHAnsi" w:hAnsiTheme="minorHAnsi"/>
          <w:sz w:val="16"/>
        </w:rPr>
        <w:t xml:space="preserve">Saudi King </w:t>
      </w:r>
      <w:r w:rsidRPr="00EB2FDA">
        <w:rPr>
          <w:rStyle w:val="StyleBoldUnderline"/>
          <w:rFonts w:asciiTheme="minorHAnsi" w:hAnsiTheme="minorHAnsi"/>
        </w:rPr>
        <w:t>Abdullah</w:t>
      </w:r>
      <w:r w:rsidRPr="00EB2FDA">
        <w:rPr>
          <w:rFonts w:asciiTheme="minorHAnsi" w:hAnsiTheme="minorHAnsi"/>
          <w:sz w:val="16"/>
        </w:rPr>
        <w:t xml:space="preserve"> tomorrow in Riyadh. </w:t>
      </w:r>
      <w:r w:rsidRPr="00EB2FDA">
        <w:rPr>
          <w:rStyle w:val="StyleBoldUnderline"/>
          <w:rFonts w:asciiTheme="minorHAnsi" w:hAnsiTheme="minorHAnsi"/>
        </w:rPr>
        <w:t>No one has said that the oil weapon is on his agenda</w:t>
      </w:r>
      <w:r w:rsidRPr="00EB2FDA">
        <w:rPr>
          <w:rFonts w:asciiTheme="minorHAnsi" w:hAnsiTheme="minorHAnsi"/>
          <w:sz w:val="16"/>
        </w:rPr>
        <w:t xml:space="preserve">. </w:t>
      </w:r>
      <w:r w:rsidRPr="00EB2FDA">
        <w:rPr>
          <w:rStyle w:val="StyleBoldUnderline"/>
          <w:rFonts w:asciiTheme="minorHAnsi" w:hAnsiTheme="minorHAnsi"/>
        </w:rPr>
        <w:t>But</w:t>
      </w:r>
      <w:r w:rsidRPr="00EB2FDA">
        <w:rPr>
          <w:rFonts w:asciiTheme="minorHAnsi" w:hAnsiTheme="minorHAnsi"/>
          <w:sz w:val="16"/>
        </w:rPr>
        <w:t xml:space="preserve"> Prince </w:t>
      </w:r>
      <w:r w:rsidRPr="00EB2FDA">
        <w:rPr>
          <w:rStyle w:val="StyleBoldUnderline"/>
          <w:rFonts w:asciiTheme="minorHAnsi" w:hAnsiTheme="minorHAnsi"/>
        </w:rPr>
        <w:t>Turki</w:t>
      </w:r>
      <w:r w:rsidRPr="00EB2FDA">
        <w:rPr>
          <w:rFonts w:asciiTheme="minorHAnsi" w:hAnsiTheme="minorHAnsi"/>
          <w:sz w:val="16"/>
        </w:rPr>
        <w:t xml:space="preserve"> bin al-Faisal, one of the most senior members of the royal family</w:t>
      </w:r>
      <w:r w:rsidRPr="00EB2FDA">
        <w:rPr>
          <w:rStyle w:val="StyleBoldUnderline"/>
          <w:rFonts w:asciiTheme="minorHAnsi" w:hAnsiTheme="minorHAnsi"/>
        </w:rPr>
        <w:t>, says he, too, is dubious</w:t>
      </w:r>
      <w:r w:rsidRPr="00EB2FDA">
        <w:rPr>
          <w:rFonts w:asciiTheme="minorHAnsi" w:hAnsiTheme="minorHAnsi"/>
          <w:sz w:val="16"/>
        </w:rPr>
        <w:t xml:space="preserve">. + Speaking last evening before a small group of students at Georgetown University, </w:t>
      </w:r>
      <w:r w:rsidRPr="00EB2FDA">
        <w:rPr>
          <w:rStyle w:val="StyleBoldUnderline"/>
          <w:rFonts w:asciiTheme="minorHAnsi" w:hAnsiTheme="minorHAnsi"/>
        </w:rPr>
        <w:t>Turki</w:t>
      </w:r>
      <w:r w:rsidRPr="00EB2FDA">
        <w:rPr>
          <w:rFonts w:asciiTheme="minorHAnsi" w:hAnsiTheme="minorHAnsi"/>
          <w:sz w:val="16"/>
        </w:rPr>
        <w:t xml:space="preserve"> did not remark specifically about the SPR scheme. But he </w:t>
      </w:r>
      <w:r w:rsidRPr="00EB2FDA">
        <w:rPr>
          <w:rStyle w:val="StyleBoldUnderline"/>
          <w:rFonts w:asciiTheme="minorHAnsi" w:hAnsiTheme="minorHAnsi"/>
        </w:rPr>
        <w:t>said that the oil world is different from</w:t>
      </w:r>
      <w:r w:rsidRPr="00EB2FDA">
        <w:rPr>
          <w:rFonts w:asciiTheme="minorHAnsi" w:hAnsiTheme="minorHAnsi"/>
          <w:sz w:val="16"/>
        </w:rPr>
        <w:t xml:space="preserve"> 19</w:t>
      </w:r>
      <w:r w:rsidRPr="00EB2FDA">
        <w:rPr>
          <w:rStyle w:val="StyleBoldUnderline"/>
          <w:rFonts w:asciiTheme="minorHAnsi" w:hAnsiTheme="minorHAnsi"/>
        </w:rPr>
        <w:t>73</w:t>
      </w:r>
      <w:r w:rsidRPr="00EB2FDA">
        <w:rPr>
          <w:rFonts w:asciiTheme="minorHAnsi" w:hAnsiTheme="minorHAnsi"/>
          <w:sz w:val="16"/>
        </w:rPr>
        <w:t xml:space="preserve">, </w:t>
      </w:r>
      <w:r w:rsidRPr="00EB2FDA">
        <w:rPr>
          <w:rStyle w:val="StyleBoldUnderline"/>
          <w:rFonts w:asciiTheme="minorHAnsi" w:hAnsiTheme="minorHAnsi"/>
        </w:rPr>
        <w:t>when Saudi Arabia led an OPEC boycott</w:t>
      </w:r>
      <w:r w:rsidRPr="00EB2FDA">
        <w:rPr>
          <w:rFonts w:asciiTheme="minorHAnsi" w:hAnsiTheme="minorHAnsi"/>
          <w:sz w:val="16"/>
        </w:rPr>
        <w:t xml:space="preserve"> that sent the world’s consumer economies, especially the United States, into a panic and established the kingdom as a power not to be trifled with. + </w:t>
      </w:r>
      <w:r w:rsidRPr="00EB2FDA">
        <w:rPr>
          <w:rStyle w:val="StyleBoldUnderline"/>
          <w:rFonts w:asciiTheme="minorHAnsi" w:hAnsiTheme="minorHAnsi"/>
        </w:rPr>
        <w:t>Today</w:t>
      </w:r>
      <w:r w:rsidRPr="00EB2FDA">
        <w:rPr>
          <w:rFonts w:asciiTheme="minorHAnsi" w:hAnsiTheme="minorHAnsi"/>
          <w:sz w:val="16"/>
        </w:rPr>
        <w:t xml:space="preserve">, Turki said, </w:t>
      </w:r>
      <w:r w:rsidRPr="00EB2FDA">
        <w:rPr>
          <w:rStyle w:val="StyleBoldUnderline"/>
          <w:rFonts w:asciiTheme="minorHAnsi" w:hAnsiTheme="minorHAnsi"/>
        </w:rPr>
        <w:t>there are many different sources of oil, and many more moving parts in the industry, making it far more difficult to mount such an offensive</w:t>
      </w:r>
      <w:r w:rsidRPr="00EB2FDA">
        <w:rPr>
          <w:rFonts w:asciiTheme="minorHAnsi" w:hAnsiTheme="minorHAnsi"/>
          <w:sz w:val="16"/>
        </w:rPr>
        <w:t xml:space="preserve">. </w:t>
      </w:r>
      <w:r w:rsidRPr="00EB2FDA">
        <w:rPr>
          <w:rStyle w:val="StyleBoldUnderline"/>
          <w:rFonts w:asciiTheme="minorHAnsi" w:hAnsiTheme="minorHAnsi"/>
        </w:rPr>
        <w:t>“I am skeptical whether there can be something called an energy weapon to be used these days,” Turki said. “The oil market today</w:t>
      </w:r>
      <w:r w:rsidRPr="00EB2FDA">
        <w:rPr>
          <w:rFonts w:asciiTheme="minorHAnsi" w:hAnsiTheme="minorHAnsi"/>
          <w:sz w:val="16"/>
        </w:rPr>
        <w:t xml:space="preserve">, if Saudi Arabia were to place an embargo—it would not succeed. The market </w:t>
      </w:r>
      <w:r w:rsidRPr="00EB2FDA">
        <w:rPr>
          <w:rStyle w:val="StyleBoldUnderline"/>
          <w:rFonts w:asciiTheme="minorHAnsi" w:hAnsiTheme="minorHAnsi"/>
        </w:rPr>
        <w:t>is too big for one country to affect what‘s on the market</w:t>
      </w:r>
      <w:r w:rsidRPr="00EB2FDA">
        <w:rPr>
          <w:rFonts w:asciiTheme="minorHAnsi" w:hAnsiTheme="minorHAnsi"/>
          <w:sz w:val="16"/>
        </w:rPr>
        <w:t>.”</w:t>
      </w:r>
    </w:p>
    <w:p w:rsidR="00437B55" w:rsidRDefault="00437B55" w:rsidP="00437B55">
      <w:pPr>
        <w:rPr>
          <w:rFonts w:asciiTheme="minorHAnsi" w:hAnsiTheme="minorHAnsi"/>
        </w:rPr>
      </w:pPr>
    </w:p>
    <w:p w:rsidR="00C317FB" w:rsidRDefault="00C317FB" w:rsidP="00C317FB">
      <w:pPr>
        <w:pStyle w:val="Heading2"/>
      </w:pPr>
      <w:bookmarkStart w:id="19" w:name="_Toc393697497"/>
      <w:r>
        <w:t>Speculation</w:t>
      </w:r>
      <w:bookmarkEnd w:id="19"/>
    </w:p>
    <w:p w:rsidR="00C317FB" w:rsidRPr="00C317FB" w:rsidRDefault="00C317FB" w:rsidP="00C317FB">
      <w:pPr>
        <w:pStyle w:val="Heading3"/>
      </w:pPr>
      <w:bookmarkStart w:id="20" w:name="_Toc393697498"/>
      <w:r>
        <w:t>Yes Speculation</w:t>
      </w:r>
      <w:bookmarkEnd w:id="20"/>
    </w:p>
    <w:p w:rsidR="00C317FB" w:rsidRPr="00B51E20" w:rsidRDefault="00C317FB" w:rsidP="00C317FB">
      <w:pPr>
        <w:pStyle w:val="Heading4"/>
      </w:pPr>
      <w:r>
        <w:t>Futures market and speculation cause instant price swings post-plan</w:t>
      </w:r>
    </w:p>
    <w:p w:rsidR="00C317FB" w:rsidRDefault="00C317FB" w:rsidP="00C317FB">
      <w:r w:rsidRPr="00B51E20">
        <w:rPr>
          <w:rStyle w:val="StyleStyleBold12pt"/>
        </w:rPr>
        <w:t>Feldstein</w:t>
      </w:r>
      <w:r>
        <w:t xml:space="preserve"> </w:t>
      </w:r>
      <w:r w:rsidRPr="00B51E20">
        <w:rPr>
          <w:rStyle w:val="StyleStyleBold12pt"/>
        </w:rPr>
        <w:t>8</w:t>
      </w:r>
      <w:r>
        <w:t xml:space="preserve"> (Martin, Professor of Econ at Harvard</w:t>
      </w:r>
      <w:r w:rsidRPr="00B51E20">
        <w:t>, “We Can Lower Oil Prices Now”, The Wall</w:t>
      </w:r>
      <w:r>
        <w:t xml:space="preserve"> Street Journal, 7/1/2008, </w:t>
      </w:r>
      <w:hyperlink r:id="rId38" w:history="1">
        <w:r w:rsidRPr="005943D4">
          <w:rPr>
            <w:rStyle w:val="Hyperlink"/>
          </w:rPr>
          <w:t>http://online.wsj.com/news/articles/SB121486800837317581</w:t>
        </w:r>
      </w:hyperlink>
      <w:r>
        <w:t>)</w:t>
      </w:r>
    </w:p>
    <w:p w:rsidR="00C317FB" w:rsidRPr="00B51E20" w:rsidRDefault="00C317FB" w:rsidP="00C317FB"/>
    <w:p w:rsidR="00C317FB" w:rsidRPr="00BD0C61" w:rsidRDefault="00C317FB" w:rsidP="00C317FB">
      <w:pPr>
        <w:rPr>
          <w:sz w:val="16"/>
        </w:rPr>
      </w:pPr>
      <w:r w:rsidRPr="00BD0C61">
        <w:rPr>
          <w:sz w:val="16"/>
        </w:rPr>
        <w:t xml:space="preserve">Unlike perishable agricultural products, oil can be stored in the ground. So when will an owner of oil reduce production or increase inventories instead of selling his oil and converting the proceeds into investible cash? A simplified answer is that he will keep the oil in the ground if its price is expected to rise faster than the interest rate that could be earned on the money obtained from selling the oil. The actual price of oil may rise faster or slower than is expected, but the decision to sell (or hold) the oil depends on the expected price rise. There are of course considerations of risk, and of the impact of price changes on long-term consumer behavior, that complicate the oil owner's decision – and therefore the behavior of prices. The Organization of Petroleum Exporting Countries (the OPEC cartel), with its strong pricing power, still plays a role. But the fundamental insight is that </w:t>
      </w:r>
      <w:r w:rsidRPr="00BD0C61">
        <w:rPr>
          <w:rStyle w:val="StyleBoldUnderline"/>
        </w:rPr>
        <w:t>owners of oil will adjust their production and inventories until the price of oil is expected to rise at the rate of interest, appropriately adjusted for risk</w:t>
      </w:r>
      <w:r w:rsidRPr="00BD0C61">
        <w:rPr>
          <w:sz w:val="16"/>
        </w:rPr>
        <w:t xml:space="preserve">. If the price of oil is expected to rise faster, they'll keep the oil in the ground. In contrast, if the price of oil is not expected to rise as fast as the rate of interest, the owners will extract more and invest the proceeds. </w:t>
      </w:r>
      <w:r w:rsidRPr="00BD0C61">
        <w:rPr>
          <w:rStyle w:val="StyleBoldUnderline"/>
        </w:rPr>
        <w:t>The relationship between future and current oil prices implies that an expected change in the future price of oil will have an immediate impact on the current price of oil</w:t>
      </w:r>
      <w:r w:rsidRPr="00BD0C61">
        <w:rPr>
          <w:sz w:val="16"/>
        </w:rPr>
        <w:t xml:space="preserve">. Thus, when oil producers concluded that the demand for oil in China and some other countries will grow more rapidly in future years than they had previously expected, they inferred that the future price of oil would be higher than they had previously believed. They responded by reducing supply and raising the spot price enough to bring the expected price rise back to its initial rate. Hence, with no change in the current demand for oil, the expectation of a greater future demand and a higher future price caused the current price to rise. Similarly, </w:t>
      </w:r>
      <w:r w:rsidRPr="00BD0C61">
        <w:rPr>
          <w:rStyle w:val="StyleBoldUnderline"/>
        </w:rPr>
        <w:t>credible reports about the future decline of oil production</w:t>
      </w:r>
      <w:r w:rsidRPr="00BD0C61">
        <w:rPr>
          <w:sz w:val="16"/>
        </w:rPr>
        <w:t xml:space="preserve"> in Russia and in Mexico </w:t>
      </w:r>
      <w:r w:rsidRPr="00BD0C61">
        <w:rPr>
          <w:rStyle w:val="StyleBoldUnderline"/>
        </w:rPr>
        <w:t>implied a higher future global price of oil</w:t>
      </w:r>
      <w:r w:rsidRPr="00BD0C61">
        <w:rPr>
          <w:sz w:val="16"/>
        </w:rPr>
        <w:t xml:space="preserve"> – and that also required an increase in the current oil price to maintain the initial expected rate of increase in the price of oil. Once this relation is understood, it is easy to see how news stories, rumors and industry reports can cause substantial fluctuations in current prices – all without anything happening to current demand or supply. Of course,</w:t>
      </w:r>
      <w:r w:rsidRPr="00BD0C61">
        <w:rPr>
          <w:rStyle w:val="StyleBoldUnderline"/>
        </w:rPr>
        <w:t xml:space="preserve"> a rise in the spot price of oil triggered by a change in expectations about future prices will cause a decline in the current quantity of oil</w:t>
      </w:r>
      <w:r w:rsidRPr="00BD0C61">
        <w:rPr>
          <w:sz w:val="16"/>
        </w:rPr>
        <w:t xml:space="preserve"> </w:t>
      </w:r>
      <w:r w:rsidRPr="00BD0C61">
        <w:rPr>
          <w:rStyle w:val="StyleBoldUnderline"/>
        </w:rPr>
        <w:t>that consumers demand</w:t>
      </w:r>
      <w:r w:rsidRPr="00BD0C61">
        <w:rPr>
          <w:sz w:val="16"/>
        </w:rPr>
        <w:t xml:space="preserve">. If current supply and demand were initially in balance, the OPEC countries and other oil producers would respond by reducing sales to bring supply into line with the temporary reduction in demand. A rise in the expected future demand for oil thus causes a current decline in the amount of oil being supplied. This is what happened as the Saudis and others cut supply in 2007. Now here is the good news. </w:t>
      </w:r>
      <w:r w:rsidRPr="00BD0C61">
        <w:rPr>
          <w:rStyle w:val="StyleBoldUnderline"/>
        </w:rPr>
        <w:t>Any policy that causes the expected future oil price to fall can cause the current price to fall</w:t>
      </w:r>
      <w:r w:rsidRPr="00BD0C61">
        <w:rPr>
          <w:sz w:val="16"/>
        </w:rPr>
        <w:t xml:space="preserve">, or to rise less than it would otherwise do. In other words, </w:t>
      </w:r>
      <w:r w:rsidRPr="00BD0C61">
        <w:rPr>
          <w:rStyle w:val="StyleBoldUnderline"/>
        </w:rPr>
        <w:t xml:space="preserve">it is possible to bring down today's price of oil with policies that will have their physical impact on oil demand or supply only in the future. </w:t>
      </w:r>
      <w:r w:rsidRPr="00BD0C61">
        <w:rPr>
          <w:sz w:val="16"/>
        </w:rPr>
        <w:t xml:space="preserve">For example, </w:t>
      </w:r>
      <w:r w:rsidRPr="00BD0C61">
        <w:rPr>
          <w:rStyle w:val="StyleBoldUnderline"/>
        </w:rPr>
        <w:t>increases in government subsidies to develop technology that will make future cars more efficient, or tighter standards that gradually improve the gas mileage of the stock of cars, would lower the future demand for oil and therefore the price of oil today.</w:t>
      </w:r>
      <w:r w:rsidRPr="00BD0C61">
        <w:rPr>
          <w:sz w:val="16"/>
        </w:rPr>
        <w:t xml:space="preserve"> Similarly, increasing the expected future supply of oil would also reduce today's price. That fall in the current price would induce an immediate rise in oil consumption that would be matched by an increase in supply from the OPEC producers and others with some current excess capacity or available inventories. Any steps that can be taken now to increase the future supply of oil, or reduce the future demand for oil in the U.S. or elsewhere, can therefore lead both to lower prices and increased consumption today.</w:t>
      </w:r>
    </w:p>
    <w:p w:rsidR="00C317FB" w:rsidRDefault="00C317FB" w:rsidP="00C317FB"/>
    <w:p w:rsidR="00C317FB" w:rsidRDefault="00C317FB" w:rsidP="00C317FB">
      <w:pPr>
        <w:pStyle w:val="Heading4"/>
      </w:pPr>
      <w:r>
        <w:t>Global market integration causes traders to buy or sell based on perception and projection of FUTURE supplies, not current</w:t>
      </w:r>
    </w:p>
    <w:p w:rsidR="00C317FB" w:rsidRDefault="00C317FB" w:rsidP="00C317FB">
      <w:pPr>
        <w:rPr>
          <w:rStyle w:val="Hyperlink"/>
        </w:rPr>
      </w:pPr>
      <w:r w:rsidRPr="005775B3">
        <w:rPr>
          <w:rStyle w:val="StyleStyleBold12pt"/>
        </w:rPr>
        <w:t>Nerurkar</w:t>
      </w:r>
      <w:r w:rsidRPr="00B94B65">
        <w:rPr>
          <w:rStyle w:val="StyleStyleBold12pt"/>
        </w:rPr>
        <w:t xml:space="preserve"> 11</w:t>
      </w:r>
      <w:r>
        <w:t xml:space="preserve"> (</w:t>
      </w:r>
      <w:r w:rsidRPr="009C1351">
        <w:t>Neelesh</w:t>
      </w:r>
      <w:r w:rsidRPr="008D7E4A">
        <w:t xml:space="preserve"> Nerurkar, “U.S. Oil Imports: Context and Considerations” CRS, </w:t>
      </w:r>
      <w:r>
        <w:t>4/11/11 ,</w:t>
      </w:r>
      <w:hyperlink r:id="rId39" w:history="1">
        <w:r w:rsidRPr="008D7E4A">
          <w:rPr>
            <w:rStyle w:val="Hyperlink"/>
          </w:rPr>
          <w:t>http://www.fas.org/sgp/crs/misc/R41765.pdf</w:t>
        </w:r>
      </w:hyperlink>
      <w:r>
        <w:rPr>
          <w:rStyle w:val="Hyperlink"/>
        </w:rPr>
        <w:t>)</w:t>
      </w:r>
    </w:p>
    <w:p w:rsidR="00C317FB" w:rsidRPr="005775B3" w:rsidRDefault="00C317FB" w:rsidP="00C317FB"/>
    <w:p w:rsidR="00C317FB" w:rsidRPr="009F14C9" w:rsidRDefault="00C317FB" w:rsidP="00C317FB">
      <w:pPr>
        <w:rPr>
          <w:sz w:val="16"/>
        </w:rPr>
      </w:pPr>
      <w:r w:rsidRPr="005775B3">
        <w:rPr>
          <w:rStyle w:val="StyleBoldUnderline"/>
        </w:rPr>
        <w:t>Domestic supply disruptions can also shift trade flows</w:t>
      </w:r>
      <w:r w:rsidRPr="009F14C9">
        <w:rPr>
          <w:sz w:val="16"/>
        </w:rPr>
        <w:t xml:space="preserve">. After hurricanes Katrina and Rita shut in oil production in the U.S. Gulf of Mexico, U.S. imports increased by around 0.7 Mb/d between July and October 2005. The increase was in refined products; hurricanes shut down more refining capacity than crude oil production. Crude imports fell. Supply disruption in countries that are not traditionally major sources of U.S. imports may still have significant implications for the United States because they raise the price of oil worldwide. </w:t>
      </w:r>
      <w:r w:rsidRPr="005775B3">
        <w:rPr>
          <w:rStyle w:val="StyleBoldUnderline"/>
        </w:rPr>
        <w:t>The oil market is globally integrated</w:t>
      </w:r>
      <w:r w:rsidRPr="009F14C9">
        <w:rPr>
          <w:sz w:val="16"/>
        </w:rPr>
        <w:t xml:space="preserve">, refiners can shift the crude they use, and refined products are interchangeable commodities; </w:t>
      </w:r>
      <w:r w:rsidRPr="005775B3">
        <w:rPr>
          <w:rStyle w:val="StyleBoldUnderline"/>
        </w:rPr>
        <w:t>so a disruption anywhere can affect oil prices everywhere</w:t>
      </w:r>
      <w:r w:rsidRPr="009F14C9">
        <w:rPr>
          <w:sz w:val="16"/>
        </w:rPr>
        <w:t xml:space="preserve">. For instance, the United States imported only around 0.1 Mb/d of oil from Libya in 2010. (For context, the U.S. consumed about 19.2 Mb/d in 2010.) Most of Libya’s crude supply went to Europe. But when unrest shut down Libya’s exports in February 2011, global prices rose, including prices for oil imported into the United States from elsewhere and oil produced domestically. Global supply was reduced and European refiners had to look to other oil sources, bidding up those oil prices to secure substitute supplies. 10 </w:t>
      </w:r>
      <w:r w:rsidRPr="005775B3">
        <w:rPr>
          <w:rStyle w:val="StyleBoldUnderline"/>
        </w:rPr>
        <w:t>The price of oil may rise until it makes up for the amount of supply no longer available due to the disruption. This can occur by price rising enough that some consumers no longer demand oil and/or suppliers bring additional production to market</w:t>
      </w:r>
      <w:r w:rsidRPr="009E54E8">
        <w:rPr>
          <w:rStyle w:val="StyleBoldUnderline"/>
        </w:rPr>
        <w:t xml:space="preserve">. </w:t>
      </w:r>
      <w:r w:rsidRPr="009F14C9">
        <w:rPr>
          <w:sz w:val="16"/>
        </w:rPr>
        <w:t xml:space="preserve">11 Many oil </w:t>
      </w:r>
      <w:r w:rsidRPr="005775B3">
        <w:rPr>
          <w:rStyle w:val="StyleBoldUnderline"/>
        </w:rPr>
        <w:t>producers and consumers are inelastic to price changes</w:t>
      </w:r>
      <w:r w:rsidRPr="009F14C9">
        <w:rPr>
          <w:sz w:val="16"/>
        </w:rPr>
        <w:t xml:space="preserve"> when considering how much to supply or consume, especially in the short run, </w:t>
      </w:r>
      <w:r w:rsidRPr="005775B3">
        <w:rPr>
          <w:rStyle w:val="StyleBoldUnderline"/>
        </w:rPr>
        <w:t>so seemingly small disruptions can lead to more significant percent changes in the price of oil. Even anticipation of disruptions can contribute to higher oil prices</w:t>
      </w:r>
      <w:r w:rsidRPr="009F14C9">
        <w:rPr>
          <w:sz w:val="16"/>
        </w:rPr>
        <w:t xml:space="preserve">. Buyers and sellers of oil make risk-weighted decisions now about future commercial and financial needs. </w:t>
      </w:r>
      <w:r w:rsidRPr="005775B3">
        <w:rPr>
          <w:rStyle w:val="StyleBoldUnderline"/>
        </w:rPr>
        <w:t>Anticipated disruption risks affect the price at which they are willing to buy and sell oil.</w:t>
      </w:r>
      <w:r w:rsidRPr="009F14C9">
        <w:rPr>
          <w:sz w:val="16"/>
        </w:rPr>
        <w:t xml:space="preserve"> Arguably, a significant portion of the increase in oil prices from unrest in Libya, Egypt, Bahrain, and elsewhere is attributable to concerns that unrest could spread to other oil exporters in the Middle East and North Africa. For more on this, see CRS Report R41683, Middle East and North Africa Unrest: Implications for Oil and Natural Gas Markets, by Michael Ratner and Neelesh Nerurkar. Disruptions to oil production reduced supply, slowed supply growth in recent years, and created concerns about future supply. This combined with rising oil demand, resulting from rapid economic growth in several countries, as well as other financial, geologic, commercial, and political factors, contributed to the rise in oil prices during the 2000s. Some selected events that played a role in recent price developments are presented in Figure 4</w:t>
      </w:r>
    </w:p>
    <w:p w:rsidR="00C317FB" w:rsidRPr="00C317FB" w:rsidRDefault="00C317FB" w:rsidP="00C317FB"/>
    <w:p w:rsidR="00C317FB" w:rsidRDefault="00C317FB" w:rsidP="00C317FB">
      <w:pPr>
        <w:pStyle w:val="Heading3"/>
      </w:pPr>
      <w:bookmarkStart w:id="21" w:name="_Toc393697499"/>
      <w:r>
        <w:t>No Speculation Links</w:t>
      </w:r>
      <w:bookmarkEnd w:id="21"/>
    </w:p>
    <w:p w:rsidR="00C317FB" w:rsidRDefault="00C317FB" w:rsidP="00C317FB">
      <w:pPr>
        <w:pStyle w:val="Heading4"/>
      </w:pPr>
      <w:r>
        <w:t>Speculation-driven price changes are a myth – multiple studies have disproved</w:t>
      </w:r>
    </w:p>
    <w:p w:rsidR="00C317FB" w:rsidRDefault="00C317FB" w:rsidP="00C317FB">
      <w:r w:rsidRPr="00147889">
        <w:rPr>
          <w:rStyle w:val="StyleStyleBold12pt"/>
        </w:rPr>
        <w:t>Samuleson 12</w:t>
      </w:r>
      <w:r>
        <w:t xml:space="preserve"> (Robert J. Samuelson, columnist for The Washington Post, where he has written about business and economic issues since 1977, 5/2/12 “The fallacy of oil ‘speculation’”  </w:t>
      </w:r>
      <w:hyperlink r:id="rId40" w:history="1">
        <w:r w:rsidRPr="005943D4">
          <w:rPr>
            <w:rStyle w:val="Hyperlink"/>
          </w:rPr>
          <w:t>http://www.washingtonpost.com/opinions/the-fallacy-of-oil-speculation/2012/05/02/gIQAk7bkwT_story.html</w:t>
        </w:r>
      </w:hyperlink>
      <w:r>
        <w:t>)</w:t>
      </w:r>
    </w:p>
    <w:p w:rsidR="00C317FB" w:rsidRDefault="00C317FB" w:rsidP="00C317FB"/>
    <w:p w:rsidR="00C317FB" w:rsidRPr="009F14C9" w:rsidRDefault="00C317FB" w:rsidP="00C317FB">
      <w:pPr>
        <w:rPr>
          <w:sz w:val="16"/>
        </w:rPr>
      </w:pPr>
      <w:r w:rsidRPr="00147889">
        <w:rPr>
          <w:rStyle w:val="StyleBoldUnderline"/>
        </w:rPr>
        <w:t>We should exorcise the</w:t>
      </w:r>
      <w:r w:rsidRPr="009F14C9">
        <w:rPr>
          <w:sz w:val="16"/>
        </w:rPr>
        <w:t xml:space="preserve"> politically convenient </w:t>
      </w:r>
      <w:r w:rsidRPr="00147889">
        <w:rPr>
          <w:rStyle w:val="StyleBoldUnderline"/>
        </w:rPr>
        <w:t>notion that</w:t>
      </w:r>
      <w:r w:rsidRPr="009F14C9">
        <w:rPr>
          <w:sz w:val="16"/>
        </w:rPr>
        <w:t xml:space="preserve"> high </w:t>
      </w:r>
      <w:r w:rsidRPr="00147889">
        <w:rPr>
          <w:rStyle w:val="StyleBoldUnderline"/>
        </w:rPr>
        <w:t>oil prices result from</w:t>
      </w:r>
      <w:r w:rsidRPr="009F14C9">
        <w:rPr>
          <w:sz w:val="16"/>
        </w:rPr>
        <w:t xml:space="preserve"> the market maneuvers of greedy “</w:t>
      </w:r>
      <w:r w:rsidRPr="00147889">
        <w:rPr>
          <w:rStyle w:val="StyleBoldUnderline"/>
        </w:rPr>
        <w:t>speculators</w:t>
      </w:r>
      <w:r w:rsidRPr="009F14C9">
        <w:rPr>
          <w:sz w:val="16"/>
        </w:rPr>
        <w:t xml:space="preserve">.” </w:t>
      </w:r>
      <w:r w:rsidRPr="00147889">
        <w:rPr>
          <w:rStyle w:val="StyleBoldUnderline"/>
        </w:rPr>
        <w:t>It’s convenient because it suggests that a solution</w:t>
      </w:r>
      <w:r w:rsidRPr="009F14C9">
        <w:rPr>
          <w:sz w:val="16"/>
        </w:rPr>
        <w:t xml:space="preserve"> to high pump prices — or a partial solution — </w:t>
      </w:r>
      <w:r w:rsidRPr="00147889">
        <w:rPr>
          <w:rStyle w:val="StyleBoldUnderline"/>
        </w:rPr>
        <w:t>is to banish the offending speculators</w:t>
      </w:r>
      <w:r w:rsidRPr="009F14C9">
        <w:rPr>
          <w:sz w:val="16"/>
        </w:rPr>
        <w:t xml:space="preserve"> from the marketplace. </w:t>
      </w:r>
      <w:r w:rsidRPr="00147889">
        <w:rPr>
          <w:rStyle w:val="StyleBoldUnderline"/>
        </w:rPr>
        <w:t>That’s fantasy.</w:t>
      </w:r>
      <w:r w:rsidRPr="009F14C9">
        <w:rPr>
          <w:sz w:val="16"/>
        </w:rPr>
        <w:t xml:space="preserve"> </w:t>
      </w:r>
      <w:r w:rsidRPr="00147889">
        <w:rPr>
          <w:rStyle w:val="StyleBoldUnderline"/>
        </w:rPr>
        <w:t>Despite periodic debunking, it returns whenever oil prices surge</w:t>
      </w:r>
      <w:r w:rsidRPr="009F14C9">
        <w:rPr>
          <w:sz w:val="16"/>
        </w:rPr>
        <w:t xml:space="preserve">. In mid-2008, with crude prices approaching $150 a barrel, </w:t>
      </w:r>
      <w:r w:rsidRPr="00147889">
        <w:rPr>
          <w:rStyle w:val="StyleBoldUnderline"/>
        </w:rPr>
        <w:t>the</w:t>
      </w:r>
      <w:r w:rsidRPr="009F14C9">
        <w:rPr>
          <w:sz w:val="16"/>
        </w:rPr>
        <w:t xml:space="preserve"> Commodities Futures Trading Commission (</w:t>
      </w:r>
      <w:r w:rsidRPr="00147889">
        <w:rPr>
          <w:rStyle w:val="StyleBoldUnderline"/>
        </w:rPr>
        <w:t>CFTC</w:t>
      </w:r>
      <w:r w:rsidRPr="009F14C9">
        <w:rPr>
          <w:sz w:val="16"/>
        </w:rPr>
        <w:t xml:space="preserve">) </w:t>
      </w:r>
      <w:r w:rsidRPr="00147889">
        <w:rPr>
          <w:rStyle w:val="StyleBoldUnderline"/>
        </w:rPr>
        <w:t>created a task force to</w:t>
      </w:r>
      <w:r w:rsidRPr="009F14C9">
        <w:rPr>
          <w:sz w:val="16"/>
        </w:rPr>
        <w:t xml:space="preserve"> </w:t>
      </w:r>
      <w:r w:rsidRPr="00147889">
        <w:rPr>
          <w:rStyle w:val="StyleBoldUnderline"/>
        </w:rPr>
        <w:t>study</w:t>
      </w:r>
      <w:r w:rsidRPr="009F14C9">
        <w:rPr>
          <w:sz w:val="16"/>
        </w:rPr>
        <w:t xml:space="preserve"> whether </w:t>
      </w:r>
      <w:r w:rsidRPr="00147889">
        <w:rPr>
          <w:rStyle w:val="StyleBoldUnderline"/>
        </w:rPr>
        <w:t>speculation</w:t>
      </w:r>
      <w:r w:rsidRPr="009F14C9">
        <w:rPr>
          <w:sz w:val="16"/>
        </w:rPr>
        <w:t xml:space="preserve"> caused the run-up. The task force included experts from the Agriculture, Energy and Treasury departments, the Federal Reserve, the Federal Trade Commission and the Securities and Exchange Commission. Here’s </w:t>
      </w:r>
      <w:r w:rsidRPr="00147889">
        <w:rPr>
          <w:rStyle w:val="StyleBoldUnderline"/>
        </w:rPr>
        <w:t>the main conclusion</w:t>
      </w:r>
      <w:r w:rsidRPr="009F14C9">
        <w:rPr>
          <w:sz w:val="16"/>
        </w:rPr>
        <w:t xml:space="preserve">: “Current </w:t>
      </w:r>
      <w:r w:rsidRPr="00147889">
        <w:rPr>
          <w:rStyle w:val="StyleBoldUnderline"/>
        </w:rPr>
        <w:t>oil prices</w:t>
      </w:r>
      <w:r w:rsidRPr="009F14C9">
        <w:rPr>
          <w:sz w:val="16"/>
        </w:rPr>
        <w:t xml:space="preserve"> and the increase in oil prices between January 2003 and June 2008 </w:t>
      </w:r>
      <w:r w:rsidRPr="00147889">
        <w:rPr>
          <w:rStyle w:val="StyleBoldUnderline"/>
        </w:rPr>
        <w:t>are largely due to fundamental supply and demand factors</w:t>
      </w:r>
      <w:r w:rsidRPr="009F14C9">
        <w:rPr>
          <w:sz w:val="16"/>
        </w:rPr>
        <w:t xml:space="preserve">. . . . The Task Force’s preliminary </w:t>
      </w:r>
      <w:r w:rsidRPr="00147889">
        <w:rPr>
          <w:rStyle w:val="StyleBoldUnderline"/>
        </w:rPr>
        <w:t>analysis to date does not support the proposition that speculative activity has systematically driven changes</w:t>
      </w:r>
      <w:r w:rsidRPr="009F14C9">
        <w:rPr>
          <w:sz w:val="16"/>
        </w:rPr>
        <w:t xml:space="preserve"> in oil prices.” </w:t>
      </w:r>
      <w:r w:rsidRPr="00147889">
        <w:rPr>
          <w:rStyle w:val="StyleBoldUnderline"/>
        </w:rPr>
        <w:t>Four years later, the consensus remains</w:t>
      </w:r>
      <w:r w:rsidRPr="009F14C9">
        <w:rPr>
          <w:sz w:val="16"/>
        </w:rPr>
        <w:t>. Testifying before Congress in March, Howard Gruenspecht, head of the nonpartisan U.S. Energy Information Administration, said: “The increases in crude oil prices since the beginning of 2011 appear to be related to a tightening world supply-demand balance and concerns over geopolitical issues that have impacted, or have the potential to impact, supply flows from the Middle East and North Africa.” (The reference to potential disruptions involves Iran.)</w:t>
      </w:r>
    </w:p>
    <w:p w:rsidR="00C317FB" w:rsidRDefault="00C317FB" w:rsidP="00C317FB"/>
    <w:p w:rsidR="00C317FB" w:rsidRDefault="00C317FB" w:rsidP="00C317FB">
      <w:pPr>
        <w:pStyle w:val="Heading4"/>
      </w:pPr>
      <w:r>
        <w:t>No speculation – it’s only a conveniently simplistic way to explain more complicated price changes</w:t>
      </w:r>
    </w:p>
    <w:p w:rsidR="00C317FB" w:rsidRDefault="00C317FB" w:rsidP="00C317FB">
      <w:r w:rsidRPr="00147889">
        <w:rPr>
          <w:rStyle w:val="StyleStyleBold12pt"/>
        </w:rPr>
        <w:t>Samuleson 12</w:t>
      </w:r>
      <w:r>
        <w:t xml:space="preserve"> (Robert J. Samuelson, columnist for The Washington Post, where he has written about business and economic issues since 1977, 5/2/12 “The fallacy of oil ‘speculation’”  </w:t>
      </w:r>
      <w:hyperlink r:id="rId41" w:history="1">
        <w:r w:rsidRPr="005943D4">
          <w:rPr>
            <w:rStyle w:val="Hyperlink"/>
          </w:rPr>
          <w:t>http://www.washingtonpost.com/opinions/the-fallacy-of-oil-speculation/2012/05/02/gIQAk7bkwT_story.html</w:t>
        </w:r>
      </w:hyperlink>
      <w:r>
        <w:t>)</w:t>
      </w:r>
    </w:p>
    <w:p w:rsidR="00C317FB" w:rsidRPr="00147889" w:rsidRDefault="00C317FB" w:rsidP="00C317FB"/>
    <w:p w:rsidR="00C317FB" w:rsidRPr="00147889" w:rsidRDefault="00C317FB" w:rsidP="00C317FB">
      <w:pPr>
        <w:rPr>
          <w:sz w:val="16"/>
        </w:rPr>
      </w:pPr>
      <w:r w:rsidRPr="00147889">
        <w:rPr>
          <w:rStyle w:val="StyleBoldUnderline"/>
        </w:rPr>
        <w:t>Speculation remains a popular theory because it seems to explain oil’s wild price swings</w:t>
      </w:r>
      <w:r w:rsidRPr="00147889">
        <w:rPr>
          <w:sz w:val="16"/>
        </w:rPr>
        <w:t xml:space="preserve">. In 2002, crude prices averaged about $25 a barrel. By 2008, the average was roughly $95. In 2009, it plunged to about $60; now it’s above $100. </w:t>
      </w:r>
      <w:r w:rsidRPr="00147889">
        <w:rPr>
          <w:rStyle w:val="StyleBoldUnderline"/>
        </w:rPr>
        <w:t>These gyrations baffle most people. Conspiracy theories are appealing</w:t>
      </w:r>
      <w:r w:rsidRPr="00147889">
        <w:rPr>
          <w:sz w:val="16"/>
        </w:rPr>
        <w:t xml:space="preserve">. </w:t>
      </w:r>
      <w:r w:rsidRPr="00147889">
        <w:rPr>
          <w:rStyle w:val="StyleBoldUnderline"/>
        </w:rPr>
        <w:t>The actual explanation is more humdrum</w:t>
      </w:r>
      <w:r w:rsidRPr="00147889">
        <w:rPr>
          <w:sz w:val="16"/>
        </w:rPr>
        <w:t xml:space="preserve">. Oil </w:t>
      </w:r>
      <w:r w:rsidRPr="00147889">
        <w:rPr>
          <w:rStyle w:val="StyleBoldUnderline"/>
        </w:rPr>
        <w:t xml:space="preserve">demand is </w:t>
      </w:r>
      <w:r w:rsidRPr="00147889">
        <w:rPr>
          <w:sz w:val="16"/>
        </w:rPr>
        <w:t>what economists call “</w:t>
      </w:r>
      <w:r w:rsidRPr="00147889">
        <w:rPr>
          <w:rStyle w:val="StyleBoldUnderline"/>
        </w:rPr>
        <w:t>price inelastic</w:t>
      </w:r>
      <w:r w:rsidRPr="00147889">
        <w:rPr>
          <w:sz w:val="16"/>
        </w:rPr>
        <w:t xml:space="preserve">.” </w:t>
      </w:r>
      <w:r w:rsidRPr="00147889">
        <w:rPr>
          <w:rStyle w:val="StyleBoldUnderline"/>
        </w:rPr>
        <w:t>People need it</w:t>
      </w:r>
      <w:r w:rsidRPr="00147889">
        <w:rPr>
          <w:sz w:val="16"/>
        </w:rPr>
        <w:t xml:space="preserve"> to drive cars, heat homes, fly airplanes and run factories. </w:t>
      </w:r>
      <w:r w:rsidRPr="00147889">
        <w:rPr>
          <w:rStyle w:val="StyleBoldUnderline"/>
        </w:rPr>
        <w:t>So small shifts</w:t>
      </w:r>
      <w:r w:rsidRPr="00147889">
        <w:rPr>
          <w:sz w:val="16"/>
        </w:rPr>
        <w:t xml:space="preserve"> in supply or demand </w:t>
      </w:r>
      <w:r w:rsidRPr="00147889">
        <w:rPr>
          <w:rStyle w:val="StyleBoldUnderline"/>
        </w:rPr>
        <w:t>can result in big price moves</w:t>
      </w:r>
      <w:r w:rsidRPr="00147889">
        <w:rPr>
          <w:sz w:val="16"/>
        </w:rPr>
        <w:t xml:space="preserve">. A large jump in demand or loss in supply raises prices sharply; similarly, prices may plunge when demand dips (from, say, a recession) or supply increases (from, say, new fields). The 2008 CFTC report found that, </w:t>
      </w:r>
      <w:r w:rsidRPr="00147889">
        <w:rPr>
          <w:rStyle w:val="StyleBoldUnderline"/>
        </w:rPr>
        <w:t>from the late 1990s, growth in world oil demand</w:t>
      </w:r>
      <w:r w:rsidRPr="00147889">
        <w:rPr>
          <w:sz w:val="16"/>
        </w:rPr>
        <w:t xml:space="preserve"> — especially from China and other developing countries — </w:t>
      </w:r>
      <w:r w:rsidRPr="00147889">
        <w:rPr>
          <w:rStyle w:val="StyleBoldUnderline"/>
        </w:rPr>
        <w:t>outstripped new production capacity, so</w:t>
      </w:r>
      <w:r w:rsidRPr="00147889">
        <w:rPr>
          <w:sz w:val="16"/>
        </w:rPr>
        <w:t xml:space="preserve"> the market tightened and </w:t>
      </w:r>
      <w:r w:rsidRPr="00147889">
        <w:rPr>
          <w:rStyle w:val="StyleBoldUnderline"/>
        </w:rPr>
        <w:t>prices rose.</w:t>
      </w:r>
      <w:r w:rsidRPr="00147889">
        <w:rPr>
          <w:sz w:val="16"/>
        </w:rPr>
        <w:t xml:space="preserve"> From 1996 to 2002, spare production capacity averaged 3.9 million barrels a day (mbd), about 5 percent of world oil demand of 77.1 mbd in 2000. By 2008, spare capacity had dwindled to 1.7 mbd on global demand of 86.5 mbd. In this period, China’s oil use rose two-thirds, from 4.6 mbd to 7.7 mbd. Although the Great Recession temporarily led to lower prices, </w:t>
      </w:r>
      <w:r w:rsidRPr="00147889">
        <w:rPr>
          <w:rStyle w:val="StyleBoldUnderline"/>
        </w:rPr>
        <w:t>the</w:t>
      </w:r>
      <w:r w:rsidRPr="00147889">
        <w:rPr>
          <w:sz w:val="16"/>
        </w:rPr>
        <w:t xml:space="preserve"> modest </w:t>
      </w:r>
      <w:r w:rsidRPr="00147889">
        <w:rPr>
          <w:rStyle w:val="StyleBoldUnderline"/>
        </w:rPr>
        <w:t>recovery has raised global demand</w:t>
      </w:r>
      <w:r w:rsidRPr="00147889">
        <w:rPr>
          <w:sz w:val="16"/>
        </w:rPr>
        <w:t xml:space="preserve"> to nearly 90 mbd, shrinking spare capacity. It’s now between 1.8 mbd and 2.5 mbd, Daniel Yergin of the consulting firm IHS CERA recently testified to Congress. </w:t>
      </w:r>
      <w:r w:rsidRPr="00147889">
        <w:rPr>
          <w:rStyle w:val="StyleBoldUnderline"/>
        </w:rPr>
        <w:t>It’s true that outside investors</w:t>
      </w:r>
      <w:r w:rsidRPr="00147889">
        <w:rPr>
          <w:sz w:val="16"/>
        </w:rPr>
        <w:t xml:space="preserve"> (a.k.a. “speculators”) </w:t>
      </w:r>
      <w:r w:rsidRPr="00147889">
        <w:rPr>
          <w:rStyle w:val="StyleBoldUnderline"/>
        </w:rPr>
        <w:t>have dramatically shifted money into commodities</w:t>
      </w:r>
      <w:r w:rsidRPr="00147889">
        <w:rPr>
          <w:sz w:val="16"/>
        </w:rPr>
        <w:t xml:space="preserve"> — raw materials. “Commodity index funds,” which invest in a basket of commodities (oil, wheat, corn), have attracted hundreds of billions of dollars. </w:t>
      </w:r>
      <w:r w:rsidRPr="00147889">
        <w:rPr>
          <w:rStyle w:val="StyleBoldUnderline"/>
        </w:rPr>
        <w:t>It’s easy to imagine all this money chasing prices up in futures markets</w:t>
      </w:r>
      <w:r w:rsidRPr="00147889">
        <w:rPr>
          <w:sz w:val="16"/>
        </w:rPr>
        <w:t xml:space="preserve">, just as speculative stock market frenzies push share prices to unrealistic levels. </w:t>
      </w:r>
      <w:r w:rsidRPr="00147889">
        <w:rPr>
          <w:rStyle w:val="Emphasis"/>
        </w:rPr>
        <w:t>It’s also wrong</w:t>
      </w:r>
      <w:r w:rsidRPr="00147889">
        <w:rPr>
          <w:sz w:val="16"/>
        </w:rPr>
        <w:t xml:space="preserve">. The stock and futures markets operate differently. In the stock market, herd psychology can lead to speculative bubbles or panics. In a bubble, almost everyone seems to win (until the bubble bursts); in a panic, everyone seems to lose (until the panic subsides). By contrast, </w:t>
      </w:r>
      <w:r w:rsidRPr="00147889">
        <w:rPr>
          <w:rStyle w:val="StyleBoldUnderline"/>
        </w:rPr>
        <w:t>futures markets are “zero-sum games.”</w:t>
      </w:r>
      <w:r w:rsidRPr="00147889">
        <w:rPr>
          <w:sz w:val="16"/>
        </w:rPr>
        <w:t xml:space="preserve"> </w:t>
      </w:r>
      <w:r w:rsidRPr="00147889">
        <w:rPr>
          <w:rStyle w:val="StyleBoldUnderline"/>
        </w:rPr>
        <w:t>One investor’s gain is matched by another’s equal loss.</w:t>
      </w:r>
      <w:r w:rsidRPr="00147889">
        <w:rPr>
          <w:sz w:val="16"/>
        </w:rPr>
        <w:t xml:space="preserve"> Here’s why. Under the standard futures contract, one investor agrees to buy the commodity (say, 1,000 barrels of oil) at a future date for a given price, and another investor agrees to sell for the same price. If the actual price on the settlement date has gone up, the buyer reaps the gain; if it’s gone down, the seller wins. The loser pays the winner; actual commodities are rarely transferred. </w:t>
      </w:r>
      <w:r w:rsidRPr="00147889">
        <w:rPr>
          <w:rStyle w:val="StyleBoldUnderline"/>
        </w:rPr>
        <w:t>In theory, prices on futures markets could raise prices on spot market</w:t>
      </w:r>
      <w:r w:rsidRPr="00147889">
        <w:rPr>
          <w:sz w:val="16"/>
        </w:rPr>
        <w:t xml:space="preserve">s, where real oil is bought and sold. </w:t>
      </w:r>
      <w:r w:rsidRPr="00147889">
        <w:rPr>
          <w:rStyle w:val="StyleBoldUnderline"/>
        </w:rPr>
        <w:t>Some studies find a link, but most do not</w:t>
      </w:r>
      <w:r w:rsidRPr="00147889">
        <w:rPr>
          <w:sz w:val="16"/>
        </w:rPr>
        <w:t xml:space="preserve">, reports a survey by economists Lutz Kilian, Bassam Fattouh and Lavan Mahadeva. Instead, </w:t>
      </w:r>
      <w:r w:rsidRPr="00147889">
        <w:rPr>
          <w:rStyle w:val="StyleBoldUnderline"/>
        </w:rPr>
        <w:t>futures and spot prices reflect “common economic fundamentals</w:t>
      </w:r>
      <w:r w:rsidRPr="00147889">
        <w:rPr>
          <w:sz w:val="16"/>
        </w:rPr>
        <w:t xml:space="preserve">.” </w:t>
      </w:r>
      <w:r w:rsidRPr="00147889">
        <w:rPr>
          <w:rStyle w:val="StyleBoldUnderline"/>
        </w:rPr>
        <w:t>Casting speculators as scapegoats</w:t>
      </w:r>
      <w:r w:rsidRPr="00147889">
        <w:rPr>
          <w:sz w:val="16"/>
        </w:rPr>
        <w:t xml:space="preserve"> for our dependence on high-priced global oil </w:t>
      </w:r>
      <w:r w:rsidRPr="00147889">
        <w:rPr>
          <w:rStyle w:val="StyleBoldUnderline"/>
        </w:rPr>
        <w:t>is easy and misleading</w:t>
      </w:r>
      <w:r w:rsidRPr="00147889">
        <w:rPr>
          <w:sz w:val="16"/>
        </w:rPr>
        <w:t xml:space="preserve">. </w:t>
      </w:r>
      <w:r w:rsidRPr="00147889">
        <w:rPr>
          <w:rStyle w:val="StyleBoldUnderline"/>
        </w:rPr>
        <w:t>It obscures the only real solution: Use less,</w:t>
      </w:r>
      <w:r w:rsidRPr="00147889">
        <w:rPr>
          <w:sz w:val="16"/>
        </w:rPr>
        <w:t xml:space="preserve"> possibly through an energy tax, </w:t>
      </w:r>
      <w:r w:rsidRPr="00147889">
        <w:rPr>
          <w:rStyle w:val="StyleBoldUnderline"/>
        </w:rPr>
        <w:t>and produce more</w:t>
      </w:r>
      <w:r w:rsidRPr="00147889">
        <w:rPr>
          <w:sz w:val="16"/>
        </w:rPr>
        <w:t>.</w:t>
      </w:r>
    </w:p>
    <w:p w:rsidR="00C317FB" w:rsidRDefault="00C317FB" w:rsidP="00437B55">
      <w:pPr>
        <w:pStyle w:val="Heading1"/>
        <w:rPr>
          <w:rFonts w:asciiTheme="minorHAnsi" w:hAnsiTheme="minorHAnsi"/>
        </w:rPr>
      </w:pPr>
      <w:bookmarkStart w:id="22" w:name="_Toc393697500"/>
      <w:r>
        <w:rPr>
          <w:rFonts w:asciiTheme="minorHAnsi" w:hAnsiTheme="minorHAnsi"/>
        </w:rPr>
        <w:t>Impacts - Russia</w:t>
      </w:r>
      <w:bookmarkEnd w:id="22"/>
    </w:p>
    <w:p w:rsidR="00763BAE" w:rsidRPr="00EB2FDA" w:rsidRDefault="00763BAE" w:rsidP="00C317FB">
      <w:pPr>
        <w:pStyle w:val="Heading2"/>
      </w:pPr>
      <w:bookmarkStart w:id="23" w:name="_Toc393697501"/>
      <w:r w:rsidRPr="00EB2FDA">
        <w:t>Russia</w:t>
      </w:r>
      <w:r w:rsidR="00C317FB">
        <w:t xml:space="preserve"> Neg</w:t>
      </w:r>
      <w:bookmarkEnd w:id="23"/>
    </w:p>
    <w:p w:rsidR="00763BAE" w:rsidRPr="00EB2FDA" w:rsidRDefault="00763BAE" w:rsidP="00763BAE">
      <w:pPr>
        <w:pStyle w:val="Heading3"/>
        <w:rPr>
          <w:rFonts w:asciiTheme="minorHAnsi" w:hAnsiTheme="minorHAnsi"/>
        </w:rPr>
      </w:pPr>
      <w:bookmarkStart w:id="24" w:name="_Toc393697502"/>
      <w:r w:rsidRPr="00EB2FDA">
        <w:rPr>
          <w:rFonts w:asciiTheme="minorHAnsi" w:hAnsiTheme="minorHAnsi"/>
        </w:rPr>
        <w:t>Prices Key Econ</w:t>
      </w:r>
      <w:bookmarkEnd w:id="24"/>
    </w:p>
    <w:p w:rsidR="00763BAE" w:rsidRPr="00EB2FDA" w:rsidRDefault="00F8056A" w:rsidP="00763BAE">
      <w:pPr>
        <w:pStyle w:val="Heading4"/>
        <w:rPr>
          <w:rFonts w:asciiTheme="minorHAnsi" w:hAnsiTheme="minorHAnsi"/>
        </w:rPr>
      </w:pPr>
      <w:r w:rsidRPr="00EB2FDA">
        <w:rPr>
          <w:rFonts w:asciiTheme="minorHAnsi" w:hAnsiTheme="minorHAnsi"/>
        </w:rPr>
        <w:t>H</w:t>
      </w:r>
      <w:r w:rsidR="00763BAE" w:rsidRPr="00EB2FDA">
        <w:rPr>
          <w:rFonts w:asciiTheme="minorHAnsi" w:hAnsiTheme="minorHAnsi"/>
        </w:rPr>
        <w:t xml:space="preserve">igh oil prices are key to the Russian economy — diversification is destructive </w:t>
      </w:r>
    </w:p>
    <w:p w:rsidR="00763BAE" w:rsidRDefault="00763BAE" w:rsidP="00763BAE">
      <w:pPr>
        <w:rPr>
          <w:rFonts w:asciiTheme="minorHAnsi" w:hAnsiTheme="minorHAnsi"/>
        </w:rPr>
      </w:pPr>
      <w:r w:rsidRPr="00EB2FDA">
        <w:rPr>
          <w:rStyle w:val="StyleStyleBold12pt"/>
          <w:rFonts w:asciiTheme="minorHAnsi" w:hAnsiTheme="minorHAnsi"/>
        </w:rPr>
        <w:t>Feifer 11</w:t>
      </w:r>
      <w:r w:rsidRPr="00EB2FDA">
        <w:rPr>
          <w:rFonts w:asciiTheme="minorHAnsi" w:hAnsiTheme="minorHAnsi"/>
        </w:rPr>
        <w:t xml:space="preserve"> (Gregory, Editor and Senior Correspondent for Radio Free Europe/Radio Liberty, </w:t>
      </w:r>
      <w:r w:rsidRPr="00EB2FDA">
        <w:rPr>
          <w:rFonts w:asciiTheme="minorHAnsi" w:hAnsiTheme="minorHAnsi"/>
          <w:i/>
        </w:rPr>
        <w:t>Russia's Image as Energy Superpower Benefitting from Middle East Crisis</w:t>
      </w:r>
      <w:r w:rsidRPr="00EB2FDA">
        <w:rPr>
          <w:rFonts w:asciiTheme="minorHAnsi" w:hAnsiTheme="minorHAnsi"/>
        </w:rPr>
        <w:t xml:space="preserve">, </w:t>
      </w:r>
      <w:hyperlink r:id="rId42" w:history="1">
        <w:r w:rsidR="00CF351D" w:rsidRPr="004924B0">
          <w:rPr>
            <w:rStyle w:val="Hyperlink"/>
            <w:rFonts w:asciiTheme="minorHAnsi" w:hAnsiTheme="minorHAnsi"/>
          </w:rPr>
          <w:t>http://oilprice.com/Energy/Energy-General/Russia-s-Image-as-Energy-Superpower-Benefitting-from-Middle-East-Crisis.html</w:t>
        </w:r>
      </w:hyperlink>
      <w:r w:rsidRPr="00EB2FDA">
        <w:rPr>
          <w:rFonts w:asciiTheme="minorHAnsi" w:hAnsiTheme="minorHAnsi"/>
        </w:rPr>
        <w:t>)</w:t>
      </w:r>
    </w:p>
    <w:p w:rsidR="00CF351D" w:rsidRPr="00EB2FDA" w:rsidRDefault="00CF351D" w:rsidP="00CF351D"/>
    <w:p w:rsidR="00763BAE" w:rsidRPr="00EB2FDA" w:rsidRDefault="00763BAE" w:rsidP="00763BAE">
      <w:pPr>
        <w:rPr>
          <w:rFonts w:asciiTheme="minorHAnsi" w:hAnsiTheme="minorHAnsi"/>
          <w:sz w:val="16"/>
        </w:rPr>
      </w:pPr>
      <w:r w:rsidRPr="00EB2FDA">
        <w:rPr>
          <w:rFonts w:asciiTheme="minorHAnsi" w:hAnsiTheme="minorHAnsi"/>
          <w:sz w:val="16"/>
        </w:rPr>
        <w:t>With U.S.-led fighter jets pounding military assets in oil-rich Libya, and Japan still struggling to contain radiation at its stricken Fukushima nuclear plant, concerns are rising around the world about the future of energy supplies. But not in Russia.</w:t>
      </w:r>
      <w:r w:rsidRPr="00EB2FDA">
        <w:rPr>
          <w:rFonts w:asciiTheme="minorHAnsi" w:hAnsiTheme="minorHAnsi"/>
        </w:rPr>
        <w:t xml:space="preserve"> </w:t>
      </w:r>
      <w:r w:rsidRPr="00EB2FDA">
        <w:rPr>
          <w:rStyle w:val="StyleBoldUnderline"/>
          <w:rFonts w:asciiTheme="minorHAnsi" w:hAnsiTheme="minorHAnsi"/>
        </w:rPr>
        <w:t>As the unrest in the Middle East bites into supplies</w:t>
      </w:r>
      <w:r w:rsidRPr="00EB2FDA">
        <w:rPr>
          <w:rFonts w:asciiTheme="minorHAnsi" w:hAnsiTheme="minorHAnsi"/>
        </w:rPr>
        <w:t xml:space="preserve">, </w:t>
      </w:r>
      <w:r w:rsidRPr="00EB2FDA">
        <w:rPr>
          <w:rStyle w:val="StyleBoldUnderline"/>
          <w:rFonts w:asciiTheme="minorHAnsi" w:hAnsiTheme="minorHAnsi"/>
        </w:rPr>
        <w:t>prices for crude approached $105 a barrel</w:t>
      </w:r>
      <w:r w:rsidRPr="00EB2FDA">
        <w:rPr>
          <w:rFonts w:asciiTheme="minorHAnsi" w:hAnsiTheme="minorHAnsi"/>
        </w:rPr>
        <w:t xml:space="preserve"> </w:t>
      </w:r>
      <w:r w:rsidRPr="00EB2FDA">
        <w:rPr>
          <w:rFonts w:asciiTheme="minorHAnsi" w:hAnsiTheme="minorHAnsi"/>
          <w:sz w:val="16"/>
        </w:rPr>
        <w:t>this week</w:t>
      </w:r>
      <w:r w:rsidRPr="00EB2FDA">
        <w:rPr>
          <w:rFonts w:asciiTheme="minorHAnsi" w:hAnsiTheme="minorHAnsi"/>
        </w:rPr>
        <w:t xml:space="preserve">. </w:t>
      </w:r>
      <w:r w:rsidRPr="00EB2FDA">
        <w:rPr>
          <w:rStyle w:val="StyleBoldUnderline"/>
          <w:rFonts w:asciiTheme="minorHAnsi" w:hAnsiTheme="minorHAnsi"/>
        </w:rPr>
        <w:t xml:space="preserve">That's helping drive </w:t>
      </w:r>
      <w:r w:rsidRPr="00EB2FDA">
        <w:rPr>
          <w:rFonts w:asciiTheme="minorHAnsi" w:hAnsiTheme="minorHAnsi"/>
          <w:b/>
          <w:u w:val="single"/>
          <w:bdr w:val="single" w:sz="4" w:space="0" w:color="auto"/>
        </w:rPr>
        <w:t>windfall profits</w:t>
      </w:r>
      <w:r w:rsidRPr="00EB2FDA">
        <w:rPr>
          <w:rStyle w:val="StyleBoldUnderline"/>
          <w:rFonts w:asciiTheme="minorHAnsi" w:hAnsiTheme="minorHAnsi"/>
        </w:rPr>
        <w:t xml:space="preserve"> that are enabling the world's biggest energy exporter to finally emerge from recession</w:t>
      </w:r>
      <w:r w:rsidRPr="00EB2FDA">
        <w:rPr>
          <w:rFonts w:asciiTheme="minorHAnsi" w:hAnsiTheme="minorHAnsi"/>
        </w:rPr>
        <w:t xml:space="preserve"> </w:t>
      </w:r>
      <w:r w:rsidRPr="00EB2FDA">
        <w:rPr>
          <w:rFonts w:asciiTheme="minorHAnsi" w:hAnsiTheme="minorHAnsi"/>
          <w:sz w:val="16"/>
        </w:rPr>
        <w:t>triggered by the global financial crisis in 2008. But</w:t>
      </w:r>
      <w:r w:rsidRPr="00EB2FDA">
        <w:rPr>
          <w:rFonts w:asciiTheme="minorHAnsi" w:hAnsiTheme="minorHAnsi"/>
        </w:rPr>
        <w:t xml:space="preserve"> </w:t>
      </w:r>
      <w:r w:rsidRPr="00EB2FDA">
        <w:rPr>
          <w:rStyle w:val="StyleBoldUnderline"/>
          <w:rFonts w:asciiTheme="minorHAnsi" w:hAnsiTheme="minorHAnsi"/>
        </w:rPr>
        <w:t xml:space="preserve">while that's good news for </w:t>
      </w:r>
      <w:r w:rsidRPr="00EB2FDA">
        <w:rPr>
          <w:rFonts w:asciiTheme="minorHAnsi" w:hAnsiTheme="minorHAnsi"/>
          <w:b/>
          <w:u w:val="single"/>
          <w:bdr w:val="single" w:sz="4" w:space="0" w:color="auto"/>
        </w:rPr>
        <w:t>Russia's economy</w:t>
      </w:r>
      <w:r w:rsidRPr="00EB2FDA">
        <w:rPr>
          <w:rFonts w:asciiTheme="minorHAnsi" w:hAnsiTheme="minorHAnsi"/>
        </w:rPr>
        <w:t xml:space="preserve">, </w:t>
      </w:r>
      <w:r w:rsidRPr="00EB2FDA">
        <w:rPr>
          <w:rStyle w:val="StyleBoldUnderline"/>
          <w:rFonts w:asciiTheme="minorHAnsi" w:hAnsiTheme="minorHAnsi"/>
        </w:rPr>
        <w:t>Kremlin critics say rising energy prices are again shoring up the country's</w:t>
      </w:r>
      <w:r w:rsidRPr="00EB2FDA">
        <w:rPr>
          <w:rFonts w:asciiTheme="minorHAnsi" w:hAnsiTheme="minorHAnsi"/>
        </w:rPr>
        <w:t xml:space="preserve"> </w:t>
      </w:r>
      <w:r w:rsidRPr="00EB2FDA">
        <w:rPr>
          <w:rFonts w:asciiTheme="minorHAnsi" w:hAnsiTheme="minorHAnsi"/>
          <w:sz w:val="16"/>
        </w:rPr>
        <w:t>authoritarian</w:t>
      </w:r>
      <w:r w:rsidRPr="00EB2FDA">
        <w:rPr>
          <w:rFonts w:asciiTheme="minorHAnsi" w:hAnsiTheme="minorHAnsi"/>
        </w:rPr>
        <w:t xml:space="preserve"> </w:t>
      </w:r>
      <w:r w:rsidRPr="00EB2FDA">
        <w:rPr>
          <w:rFonts w:asciiTheme="minorHAnsi" w:hAnsiTheme="minorHAnsi"/>
          <w:b/>
          <w:u w:val="single"/>
          <w:bdr w:val="single" w:sz="4" w:space="0" w:color="auto"/>
        </w:rPr>
        <w:t>government</w:t>
      </w:r>
      <w:r w:rsidRPr="00EB2FDA">
        <w:rPr>
          <w:rFonts w:asciiTheme="minorHAnsi" w:hAnsiTheme="minorHAnsi"/>
        </w:rPr>
        <w:t xml:space="preserve"> </w:t>
      </w:r>
      <w:r w:rsidRPr="00EB2FDA">
        <w:rPr>
          <w:rFonts w:asciiTheme="minorHAnsi" w:hAnsiTheme="minorHAnsi"/>
          <w:sz w:val="16"/>
        </w:rPr>
        <w:t>-- and that's bad for politics. Energy Savior</w:t>
      </w:r>
      <w:r w:rsidRPr="00EB2FDA">
        <w:rPr>
          <w:rFonts w:asciiTheme="minorHAnsi" w:hAnsiTheme="minorHAnsi"/>
        </w:rPr>
        <w:t xml:space="preserve"> </w:t>
      </w:r>
      <w:r w:rsidRPr="00EB2FDA">
        <w:rPr>
          <w:rStyle w:val="StyleBoldUnderline"/>
          <w:rFonts w:asciiTheme="minorHAnsi" w:hAnsiTheme="minorHAnsi"/>
        </w:rPr>
        <w:t>Russia is using the crises in the Middle East</w:t>
      </w:r>
      <w:r w:rsidRPr="00EB2FDA">
        <w:rPr>
          <w:rFonts w:asciiTheme="minorHAnsi" w:hAnsiTheme="minorHAnsi"/>
        </w:rPr>
        <w:t xml:space="preserve"> </w:t>
      </w:r>
      <w:r w:rsidRPr="00EB2FDA">
        <w:rPr>
          <w:rFonts w:asciiTheme="minorHAnsi" w:hAnsiTheme="minorHAnsi"/>
          <w:sz w:val="16"/>
        </w:rPr>
        <w:t>and Japan</w:t>
      </w:r>
      <w:r w:rsidRPr="00EB2FDA">
        <w:rPr>
          <w:rFonts w:asciiTheme="minorHAnsi" w:hAnsiTheme="minorHAnsi"/>
        </w:rPr>
        <w:t xml:space="preserve"> </w:t>
      </w:r>
      <w:r w:rsidRPr="00EB2FDA">
        <w:rPr>
          <w:rStyle w:val="StyleBoldUnderline"/>
          <w:rFonts w:asciiTheme="minorHAnsi" w:hAnsiTheme="minorHAnsi"/>
        </w:rPr>
        <w:t xml:space="preserve">to </w:t>
      </w:r>
      <w:r w:rsidRPr="00EB2FDA">
        <w:rPr>
          <w:rFonts w:asciiTheme="minorHAnsi" w:hAnsiTheme="minorHAnsi"/>
          <w:b/>
          <w:u w:val="single"/>
          <w:bdr w:val="single" w:sz="4" w:space="0" w:color="auto"/>
        </w:rPr>
        <w:t>burnish its image</w:t>
      </w:r>
      <w:r w:rsidRPr="00EB2FDA">
        <w:rPr>
          <w:rStyle w:val="StyleBoldUnderline"/>
          <w:rFonts w:asciiTheme="minorHAnsi" w:hAnsiTheme="minorHAnsi"/>
        </w:rPr>
        <w:t xml:space="preserve"> as the world's energy superpower</w:t>
      </w:r>
      <w:r w:rsidRPr="00EB2FDA">
        <w:rPr>
          <w:rFonts w:asciiTheme="minorHAnsi" w:hAnsiTheme="minorHAnsi"/>
        </w:rPr>
        <w:t xml:space="preserve">. </w:t>
      </w:r>
      <w:r w:rsidRPr="00EB2FDA">
        <w:rPr>
          <w:rFonts w:asciiTheme="minorHAnsi" w:hAnsiTheme="minorHAnsi"/>
          <w:sz w:val="16"/>
        </w:rPr>
        <w:t>Prime Minister Vladimir Putin -- who has predicted that Russia's GDP will equal its precrisis level by next year -- exchanged his usually stern demeanor for an uncharacteristically friendly manner last week and promised to help Japan, where the nuclear crisis has forced electricity blackouts. He predicted the effects of the earthquake and tsunami to energy supplies there will be long-term.  "In that regard, we have to think of accelerating our plans to develop hydrocarbon-extraction projects -- particularly gas extraction -- in the Far East," he said.</w:t>
      </w:r>
      <w:r w:rsidRPr="00EB2FDA">
        <w:rPr>
          <w:rFonts w:asciiTheme="minorHAnsi" w:hAnsiTheme="minorHAnsi"/>
        </w:rPr>
        <w:t xml:space="preserve"> </w:t>
      </w:r>
      <w:r w:rsidRPr="00EB2FDA">
        <w:rPr>
          <w:rStyle w:val="StyleBoldUnderline"/>
          <w:rFonts w:asciiTheme="minorHAnsi" w:hAnsiTheme="minorHAnsi"/>
        </w:rPr>
        <w:t>Putin offered to pump more gas to Europe by pipeline</w:t>
      </w:r>
      <w:r w:rsidRPr="00EB2FDA">
        <w:rPr>
          <w:rFonts w:asciiTheme="minorHAnsi" w:hAnsiTheme="minorHAnsi"/>
          <w:sz w:val="16"/>
        </w:rPr>
        <w:t>, freeing shipments of liquefied natural gas for Japan. He also proposed laying an electricity cable to Japan and offered Japanese companies stakes in Siberian gas fields. Moscow has issued more offers since, including encouragement for Japanese companies to invest in Russia's coal industry. But some analysts are warning Russia's heightened focus on its global energy role is eroding any -- already distant -- hopes the government would enact economic reform. The Kremlin vowed to diversify the country's economy after plummeting oil prices dealt the economy a body blow during the global financial crisis. Anti-Westernism Rising Political analyst Andrei Piontkovsky says</w:t>
      </w:r>
      <w:r w:rsidRPr="00EB2FDA">
        <w:rPr>
          <w:rFonts w:asciiTheme="minorHAnsi" w:hAnsiTheme="minorHAnsi"/>
        </w:rPr>
        <w:t xml:space="preserve"> </w:t>
      </w:r>
      <w:r w:rsidRPr="00EB2FDA">
        <w:rPr>
          <w:rStyle w:val="StyleBoldUnderline"/>
          <w:rFonts w:asciiTheme="minorHAnsi" w:hAnsiTheme="minorHAnsi"/>
        </w:rPr>
        <w:t>the latest events in the Middle East are instead helping speed a return to Russia's precrisis situation</w:t>
      </w:r>
      <w:r w:rsidRPr="00EB2FDA">
        <w:rPr>
          <w:rFonts w:asciiTheme="minorHAnsi" w:hAnsiTheme="minorHAnsi"/>
        </w:rPr>
        <w:t xml:space="preserve">, </w:t>
      </w:r>
      <w:r w:rsidRPr="00EB2FDA">
        <w:rPr>
          <w:rStyle w:val="StyleBoldUnderline"/>
          <w:rFonts w:asciiTheme="minorHAnsi" w:hAnsiTheme="minorHAnsi"/>
        </w:rPr>
        <w:t>when peak oil prices flooded the country with cash</w:t>
      </w:r>
      <w:r w:rsidRPr="00EB2FDA">
        <w:rPr>
          <w:rFonts w:asciiTheme="minorHAnsi" w:hAnsiTheme="minorHAnsi"/>
        </w:rPr>
        <w:t>. "</w:t>
      </w:r>
      <w:r w:rsidRPr="00EB2FDA">
        <w:rPr>
          <w:rStyle w:val="StyleBoldUnderline"/>
          <w:rFonts w:asciiTheme="minorHAnsi" w:hAnsiTheme="minorHAnsi"/>
        </w:rPr>
        <w:t>We're returning to the golden era</w:t>
      </w:r>
      <w:r w:rsidRPr="00EB2FDA">
        <w:rPr>
          <w:rFonts w:asciiTheme="minorHAnsi" w:hAnsiTheme="minorHAnsi"/>
        </w:rPr>
        <w:t xml:space="preserve"> </w:t>
      </w:r>
      <w:r w:rsidRPr="00EB2FDA">
        <w:rPr>
          <w:rFonts w:asciiTheme="minorHAnsi" w:hAnsiTheme="minorHAnsi"/>
          <w:sz w:val="16"/>
        </w:rPr>
        <w:t>of 2006 and 2007,</w:t>
      </w:r>
      <w:r w:rsidRPr="00EB2FDA">
        <w:rPr>
          <w:rFonts w:asciiTheme="minorHAnsi" w:hAnsiTheme="minorHAnsi"/>
        </w:rPr>
        <w:t xml:space="preserve"> </w:t>
      </w:r>
      <w:r w:rsidRPr="00EB2FDA">
        <w:rPr>
          <w:rStyle w:val="StyleBoldUnderline"/>
          <w:rFonts w:asciiTheme="minorHAnsi" w:hAnsiTheme="minorHAnsi"/>
        </w:rPr>
        <w:t>with official propaganda slogans extolling a</w:t>
      </w:r>
      <w:r w:rsidRPr="00EB2FDA">
        <w:rPr>
          <w:rFonts w:asciiTheme="minorHAnsi" w:hAnsiTheme="minorHAnsi"/>
        </w:rPr>
        <w:t xml:space="preserve"> </w:t>
      </w:r>
      <w:r w:rsidRPr="00EB2FDA">
        <w:rPr>
          <w:rStyle w:val="StyleBoldUnderline"/>
          <w:rFonts w:asciiTheme="minorHAnsi" w:hAnsiTheme="minorHAnsi"/>
        </w:rPr>
        <w:t>'great energy power</w:t>
      </w:r>
      <w:r w:rsidRPr="00EB2FDA">
        <w:rPr>
          <w:rFonts w:asciiTheme="minorHAnsi" w:hAnsiTheme="minorHAnsi"/>
          <w:sz w:val="16"/>
        </w:rPr>
        <w:t>,'" Piontkovsky says. "</w:t>
      </w:r>
      <w:r w:rsidRPr="00EB2FDA">
        <w:rPr>
          <w:rStyle w:val="StyleBoldUnderline"/>
          <w:rFonts w:asciiTheme="minorHAnsi" w:hAnsiTheme="minorHAnsi"/>
        </w:rPr>
        <w:t xml:space="preserve">It's very good for a </w:t>
      </w:r>
      <w:r w:rsidRPr="00EB2FDA">
        <w:rPr>
          <w:rFonts w:asciiTheme="minorHAnsi" w:hAnsiTheme="minorHAnsi"/>
          <w:sz w:val="16"/>
        </w:rPr>
        <w:t>very limited</w:t>
      </w:r>
      <w:r w:rsidRPr="00EB2FDA">
        <w:rPr>
          <w:rStyle w:val="StyleBoldUnderline"/>
          <w:rFonts w:asciiTheme="minorHAnsi" w:hAnsiTheme="minorHAnsi"/>
        </w:rPr>
        <w:t xml:space="preserve"> group of people</w:t>
      </w:r>
      <w:r w:rsidRPr="00EB2FDA">
        <w:rPr>
          <w:rFonts w:asciiTheme="minorHAnsi" w:hAnsiTheme="minorHAnsi"/>
        </w:rPr>
        <w:t xml:space="preserve"> </w:t>
      </w:r>
      <w:r w:rsidRPr="00EB2FDA">
        <w:rPr>
          <w:rFonts w:asciiTheme="minorHAnsi" w:hAnsiTheme="minorHAnsi"/>
          <w:sz w:val="16"/>
        </w:rPr>
        <w:t>for a very short time period, but certainly it's very bad for the country." Piontkovsky says the</w:t>
      </w:r>
      <w:r w:rsidRPr="00EB2FDA">
        <w:rPr>
          <w:rFonts w:asciiTheme="minorHAnsi" w:hAnsiTheme="minorHAnsi"/>
        </w:rPr>
        <w:t xml:space="preserve"> </w:t>
      </w:r>
      <w:r w:rsidRPr="00EB2FDA">
        <w:rPr>
          <w:rStyle w:val="StyleBoldUnderline"/>
          <w:rFonts w:asciiTheme="minorHAnsi" w:hAnsiTheme="minorHAnsi"/>
        </w:rPr>
        <w:t>developments are reinforcing the</w:t>
      </w:r>
      <w:r w:rsidRPr="00EB2FDA">
        <w:rPr>
          <w:rFonts w:asciiTheme="minorHAnsi" w:hAnsiTheme="minorHAnsi"/>
        </w:rPr>
        <w:t xml:space="preserve"> "</w:t>
      </w:r>
      <w:r w:rsidRPr="00EB2FDA">
        <w:rPr>
          <w:rStyle w:val="StyleBoldUnderline"/>
          <w:rFonts w:asciiTheme="minorHAnsi" w:hAnsiTheme="minorHAnsi"/>
        </w:rPr>
        <w:t>general mentality</w:t>
      </w:r>
      <w:r w:rsidRPr="00EB2FDA">
        <w:rPr>
          <w:rFonts w:asciiTheme="minorHAnsi" w:hAnsiTheme="minorHAnsi"/>
        </w:rPr>
        <w:t xml:space="preserve">" </w:t>
      </w:r>
      <w:r w:rsidRPr="00EB2FDA">
        <w:rPr>
          <w:rStyle w:val="StyleBoldUnderline"/>
          <w:rFonts w:asciiTheme="minorHAnsi" w:hAnsiTheme="minorHAnsi"/>
        </w:rPr>
        <w:t>of Russia's leaders</w:t>
      </w:r>
      <w:r w:rsidRPr="00EB2FDA">
        <w:rPr>
          <w:rFonts w:asciiTheme="minorHAnsi" w:hAnsiTheme="minorHAnsi"/>
          <w:sz w:val="16"/>
        </w:rPr>
        <w:t>, reflected in a return to the kind of strident anti-Western rhetoric that was especially loud during the precrisis oil boom. He points to President Dmitry Medvedev's comments this month in which he blamed Western countries for prompting the Middle East unrest, adding that "they have prepared such a scenario for us." But</w:t>
      </w:r>
      <w:r w:rsidRPr="00EB2FDA">
        <w:rPr>
          <w:rFonts w:asciiTheme="minorHAnsi" w:hAnsiTheme="minorHAnsi"/>
        </w:rPr>
        <w:t xml:space="preserve"> </w:t>
      </w:r>
      <w:r w:rsidRPr="00EB2FDA">
        <w:rPr>
          <w:rStyle w:val="StyleBoldUnderline"/>
          <w:rFonts w:asciiTheme="minorHAnsi" w:hAnsiTheme="minorHAnsi"/>
        </w:rPr>
        <w:t xml:space="preserve">it's </w:t>
      </w:r>
      <w:r w:rsidRPr="00EB2FDA">
        <w:rPr>
          <w:rFonts w:asciiTheme="minorHAnsi" w:hAnsiTheme="minorHAnsi"/>
          <w:b/>
          <w:u w:val="single"/>
          <w:bdr w:val="single" w:sz="4" w:space="0" w:color="auto"/>
        </w:rPr>
        <w:t>Putin</w:t>
      </w:r>
      <w:r w:rsidRPr="00EB2FDA">
        <w:rPr>
          <w:rStyle w:val="StyleBoldUnderline"/>
          <w:rFonts w:asciiTheme="minorHAnsi" w:hAnsiTheme="minorHAnsi"/>
        </w:rPr>
        <w:t xml:space="preserve"> who's seen as Russia's supreme leader</w:t>
      </w:r>
      <w:r w:rsidRPr="00EB2FDA">
        <w:rPr>
          <w:rFonts w:asciiTheme="minorHAnsi" w:hAnsiTheme="minorHAnsi"/>
        </w:rPr>
        <w:t xml:space="preserve">. </w:t>
      </w:r>
      <w:r w:rsidRPr="00EB2FDA">
        <w:rPr>
          <w:rFonts w:asciiTheme="minorHAnsi" w:hAnsiTheme="minorHAnsi"/>
          <w:sz w:val="16"/>
        </w:rPr>
        <w:t>He lashed out on March 22 in his strongest anti-Western comments in years, condemning the UN Security Council for authorizing force against Libya. He said last week's resolution enabled Western countries to take action against a sovereign state "under the guise of protecting the civilian population." "It actually resembles medieval calls for crusades when someone called on others to go to a certain place and liberate it," Putin said. Redefining Foreign Policy</w:t>
      </w:r>
      <w:r w:rsidRPr="00EB2FDA">
        <w:rPr>
          <w:rFonts w:asciiTheme="minorHAnsi" w:hAnsiTheme="minorHAnsi"/>
        </w:rPr>
        <w:t xml:space="preserve"> </w:t>
      </w:r>
      <w:r w:rsidRPr="00EB2FDA">
        <w:rPr>
          <w:rStyle w:val="StyleBoldUnderline"/>
          <w:rFonts w:asciiTheme="minorHAnsi" w:hAnsiTheme="minorHAnsi"/>
        </w:rPr>
        <w:t>But the atmosphere in Moscow is more nuanced then the rhetoric suggests</w:t>
      </w:r>
      <w:r w:rsidRPr="00EB2FDA">
        <w:rPr>
          <w:rFonts w:asciiTheme="minorHAnsi" w:hAnsiTheme="minorHAnsi"/>
        </w:rPr>
        <w:t xml:space="preserve">. </w:t>
      </w:r>
      <w:r w:rsidRPr="00EB2FDA">
        <w:rPr>
          <w:rFonts w:asciiTheme="minorHAnsi" w:hAnsiTheme="minorHAnsi"/>
          <w:sz w:val="16"/>
        </w:rPr>
        <w:t>Medvedev rejected Putin's comments, calling them "unacceptable." And despite Putin's displeasure, Russia declined to veto the resolution when it came to a vote last week, instead choosing to abstain. Fyodr Lukyanov, editor of the journal "Russia in Global Affairs," sees that decision as more significant than the tough talk. "It's not typical," he says. "Russia used to take stands for or against, particularly when it comes to issues such as intervention in other countries." He says foreign policy isn't being driven by rising oil prices. "It's about the gradual refocusing of Russian interests and redefining of Russian foreign-policy identity from a global one to a more regional one." That change, he says, reflects a "much more rational calculation of priorities." "It doesn't mean Russia is more pro-Western," Lukyanov says. "</w:t>
      </w:r>
      <w:r w:rsidRPr="00EB2FDA">
        <w:rPr>
          <w:rStyle w:val="StyleBoldUnderline"/>
          <w:rFonts w:asciiTheme="minorHAnsi" w:hAnsiTheme="minorHAnsi"/>
        </w:rPr>
        <w:t>Russia is becoming less global</w:t>
      </w:r>
      <w:r w:rsidRPr="00EB2FDA">
        <w:rPr>
          <w:rFonts w:asciiTheme="minorHAnsi" w:hAnsiTheme="minorHAnsi"/>
        </w:rPr>
        <w:t xml:space="preserve">, </w:t>
      </w:r>
      <w:r w:rsidRPr="00EB2FDA">
        <w:rPr>
          <w:rStyle w:val="StyleBoldUnderline"/>
          <w:rFonts w:asciiTheme="minorHAnsi" w:hAnsiTheme="minorHAnsi"/>
        </w:rPr>
        <w:t>which means that</w:t>
      </w:r>
      <w:r w:rsidRPr="00EB2FDA">
        <w:rPr>
          <w:rFonts w:asciiTheme="minorHAnsi" w:hAnsiTheme="minorHAnsi"/>
          <w:sz w:val="16"/>
        </w:rPr>
        <w:t>, for example,</w:t>
      </w:r>
      <w:r w:rsidRPr="00EB2FDA">
        <w:rPr>
          <w:rFonts w:asciiTheme="minorHAnsi" w:hAnsiTheme="minorHAnsi"/>
        </w:rPr>
        <w:t xml:space="preserve"> </w:t>
      </w:r>
      <w:r w:rsidRPr="00EB2FDA">
        <w:rPr>
          <w:rStyle w:val="StyleBoldUnderline"/>
          <w:rFonts w:asciiTheme="minorHAnsi" w:hAnsiTheme="minorHAnsi"/>
        </w:rPr>
        <w:t>the idea to challenge Washington everywhere and over everything isn't relevant anymore</w:t>
      </w:r>
      <w:r w:rsidRPr="00EB2FDA">
        <w:rPr>
          <w:rFonts w:asciiTheme="minorHAnsi" w:hAnsiTheme="minorHAnsi"/>
          <w:sz w:val="16"/>
        </w:rPr>
        <w:t>." Russia's Resources Card Boosting energy exports is among the priorities, as Putin's latest salesmanship reflects. But maintaining current levels won't be as easy as it may appear. Economist Clifford Gaddy of the Brookings Institution says</w:t>
      </w:r>
      <w:r w:rsidRPr="00EB2FDA">
        <w:rPr>
          <w:rFonts w:asciiTheme="minorHAnsi" w:hAnsiTheme="minorHAnsi"/>
        </w:rPr>
        <w:t xml:space="preserve"> </w:t>
      </w:r>
      <w:r w:rsidRPr="00EB2FDA">
        <w:rPr>
          <w:rStyle w:val="StyleBoldUnderline"/>
          <w:rFonts w:asciiTheme="minorHAnsi" w:hAnsiTheme="minorHAnsi"/>
        </w:rPr>
        <w:t xml:space="preserve">the key question for Russia's future economic success will be how it responds to demand </w:t>
      </w:r>
      <w:r w:rsidRPr="00EB2FDA">
        <w:rPr>
          <w:rFonts w:asciiTheme="minorHAnsi" w:hAnsiTheme="minorHAnsi"/>
          <w:sz w:val="16"/>
        </w:rPr>
        <w:t>in resource-hungry China.</w:t>
      </w:r>
      <w:r w:rsidRPr="00EB2FDA">
        <w:rPr>
          <w:rFonts w:asciiTheme="minorHAnsi" w:hAnsiTheme="minorHAnsi"/>
        </w:rPr>
        <w:t xml:space="preserve"> </w:t>
      </w:r>
      <w:r w:rsidRPr="00EB2FDA">
        <w:rPr>
          <w:rStyle w:val="StyleBoldUnderline"/>
          <w:rFonts w:asciiTheme="minorHAnsi" w:hAnsiTheme="minorHAnsi"/>
        </w:rPr>
        <w:t>Whatever the rhetoric coming out of the Kremlin</w:t>
      </w:r>
      <w:r w:rsidRPr="00EB2FDA">
        <w:rPr>
          <w:rFonts w:asciiTheme="minorHAnsi" w:hAnsiTheme="minorHAnsi"/>
          <w:sz w:val="16"/>
        </w:rPr>
        <w:t>, he says,</w:t>
      </w:r>
      <w:r w:rsidRPr="00EB2FDA">
        <w:rPr>
          <w:rFonts w:asciiTheme="minorHAnsi" w:hAnsiTheme="minorHAnsi"/>
        </w:rPr>
        <w:t xml:space="preserve"> </w:t>
      </w:r>
      <w:r w:rsidRPr="00EB2FDA">
        <w:rPr>
          <w:rStyle w:val="StyleBoldUnderline"/>
          <w:rFonts w:asciiTheme="minorHAnsi" w:hAnsiTheme="minorHAnsi"/>
        </w:rPr>
        <w:t xml:space="preserve">Russia has </w:t>
      </w:r>
      <w:r w:rsidRPr="00EB2FDA">
        <w:rPr>
          <w:rFonts w:asciiTheme="minorHAnsi" w:hAnsiTheme="minorHAnsi"/>
          <w:b/>
          <w:u w:val="single"/>
          <w:bdr w:val="single" w:sz="4" w:space="0" w:color="auto"/>
        </w:rPr>
        <w:t>little chance</w:t>
      </w:r>
      <w:r w:rsidRPr="00EB2FDA">
        <w:rPr>
          <w:rStyle w:val="StyleBoldUnderline"/>
          <w:rFonts w:asciiTheme="minorHAnsi" w:hAnsiTheme="minorHAnsi"/>
        </w:rPr>
        <w:t xml:space="preserve"> of competing in any other sector</w:t>
      </w:r>
      <w:r w:rsidRPr="00EB2FDA">
        <w:rPr>
          <w:rFonts w:asciiTheme="minorHAnsi" w:hAnsiTheme="minorHAnsi"/>
        </w:rPr>
        <w:t xml:space="preserve">. </w:t>
      </w:r>
      <w:r w:rsidRPr="00EB2FDA">
        <w:rPr>
          <w:rFonts w:asciiTheme="minorHAnsi" w:hAnsiTheme="minorHAnsi"/>
          <w:sz w:val="16"/>
        </w:rPr>
        <w:t>"</w:t>
      </w:r>
      <w:r w:rsidRPr="00EB2FDA">
        <w:rPr>
          <w:rStyle w:val="StyleBoldUnderline"/>
          <w:rFonts w:asciiTheme="minorHAnsi" w:hAnsiTheme="minorHAnsi"/>
        </w:rPr>
        <w:t xml:space="preserve">You can dream all you want about </w:t>
      </w:r>
      <w:r w:rsidRPr="00EB2FDA">
        <w:rPr>
          <w:rFonts w:asciiTheme="minorHAnsi" w:hAnsiTheme="minorHAnsi"/>
          <w:b/>
          <w:u w:val="single"/>
          <w:bdr w:val="single" w:sz="4" w:space="0" w:color="auto"/>
        </w:rPr>
        <w:t>diversification</w:t>
      </w:r>
      <w:r w:rsidRPr="00EB2FDA">
        <w:rPr>
          <w:rStyle w:val="StyleBoldUnderline"/>
          <w:rFonts w:asciiTheme="minorHAnsi" w:hAnsiTheme="minorHAnsi"/>
        </w:rPr>
        <w:t xml:space="preserve"> and blame Putin or whoever for not diversifying or praise them because they want to diversify</w:t>
      </w:r>
      <w:r w:rsidRPr="00EB2FDA">
        <w:rPr>
          <w:rFonts w:asciiTheme="minorHAnsi" w:hAnsiTheme="minorHAnsi"/>
          <w:sz w:val="16"/>
        </w:rPr>
        <w:t>," Gaddy says, "</w:t>
      </w:r>
      <w:r w:rsidRPr="00EB2FDA">
        <w:rPr>
          <w:rStyle w:val="StyleBoldUnderline"/>
          <w:rFonts w:asciiTheme="minorHAnsi" w:hAnsiTheme="minorHAnsi"/>
        </w:rPr>
        <w:t xml:space="preserve">but it doesn’t make very </w:t>
      </w:r>
      <w:r w:rsidRPr="00EB2FDA">
        <w:rPr>
          <w:rFonts w:asciiTheme="minorHAnsi" w:hAnsiTheme="minorHAnsi"/>
          <w:b/>
          <w:u w:val="single"/>
          <w:bdr w:val="single" w:sz="4" w:space="0" w:color="auto"/>
        </w:rPr>
        <w:t>much sense</w:t>
      </w:r>
      <w:r w:rsidRPr="00EB2FDA">
        <w:rPr>
          <w:rFonts w:asciiTheme="minorHAnsi" w:hAnsiTheme="minorHAnsi"/>
        </w:rPr>
        <w:t xml:space="preserve">. </w:t>
      </w:r>
      <w:r w:rsidRPr="00EB2FDA">
        <w:rPr>
          <w:rStyle w:val="StyleBoldUnderline"/>
          <w:rFonts w:asciiTheme="minorHAnsi" w:hAnsiTheme="minorHAnsi"/>
        </w:rPr>
        <w:t>Russia's comparative</w:t>
      </w:r>
      <w:r w:rsidRPr="00EB2FDA">
        <w:rPr>
          <w:rFonts w:asciiTheme="minorHAnsi" w:hAnsiTheme="minorHAnsi"/>
        </w:rPr>
        <w:t xml:space="preserve">, </w:t>
      </w:r>
      <w:r w:rsidRPr="00EB2FDA">
        <w:rPr>
          <w:rStyle w:val="StyleBoldUnderline"/>
          <w:rFonts w:asciiTheme="minorHAnsi" w:hAnsiTheme="minorHAnsi"/>
        </w:rPr>
        <w:t>competitive advantage is not in anything except resources</w:t>
      </w:r>
      <w:r w:rsidRPr="00EB2FDA">
        <w:rPr>
          <w:rFonts w:asciiTheme="minorHAnsi" w:hAnsiTheme="minorHAnsi"/>
        </w:rPr>
        <w:t xml:space="preserve">, </w:t>
      </w:r>
      <w:r w:rsidRPr="00EB2FDA">
        <w:rPr>
          <w:rStyle w:val="StyleBoldUnderline"/>
          <w:rFonts w:asciiTheme="minorHAnsi" w:hAnsiTheme="minorHAnsi"/>
        </w:rPr>
        <w:t xml:space="preserve">so the </w:t>
      </w:r>
      <w:r w:rsidRPr="00EB2FDA">
        <w:rPr>
          <w:rFonts w:asciiTheme="minorHAnsi" w:hAnsiTheme="minorHAnsi"/>
          <w:b/>
          <w:u w:val="single"/>
          <w:bdr w:val="single" w:sz="4" w:space="0" w:color="auto"/>
        </w:rPr>
        <w:t>smart thing to do</w:t>
      </w:r>
      <w:r w:rsidRPr="00EB2FDA">
        <w:rPr>
          <w:rStyle w:val="StyleBoldUnderline"/>
          <w:rFonts w:asciiTheme="minorHAnsi" w:hAnsiTheme="minorHAnsi"/>
        </w:rPr>
        <w:t xml:space="preserve"> is play that card</w:t>
      </w:r>
      <w:r w:rsidRPr="00EB2FDA">
        <w:rPr>
          <w:rFonts w:asciiTheme="minorHAnsi" w:hAnsiTheme="minorHAnsi"/>
          <w:sz w:val="16"/>
        </w:rPr>
        <w:t>." For now, Gaddy sees few long-term effects for Russia from the Middle East unrest, saying oil prices were predicted to rise to $105 to $108 this year even before it began, while commodity prices are expected to continue rising for the foreseeable future.</w:t>
      </w:r>
      <w:r w:rsidRPr="00EB2FDA">
        <w:rPr>
          <w:rFonts w:asciiTheme="minorHAnsi" w:hAnsiTheme="minorHAnsi"/>
        </w:rPr>
        <w:t xml:space="preserve"> </w:t>
      </w:r>
      <w:r w:rsidRPr="00EB2FDA">
        <w:rPr>
          <w:rStyle w:val="StyleBoldUnderline"/>
          <w:rFonts w:asciiTheme="minorHAnsi" w:hAnsiTheme="minorHAnsi"/>
        </w:rPr>
        <w:t>That's depressing news for Putin's critics</w:t>
      </w:r>
      <w:r w:rsidRPr="00EB2FDA">
        <w:rPr>
          <w:rFonts w:asciiTheme="minorHAnsi" w:hAnsiTheme="minorHAnsi"/>
        </w:rPr>
        <w:t xml:space="preserve">. </w:t>
      </w:r>
      <w:r w:rsidRPr="00EB2FDA">
        <w:rPr>
          <w:rStyle w:val="StyleBoldUnderline"/>
          <w:rFonts w:asciiTheme="minorHAnsi" w:hAnsiTheme="minorHAnsi"/>
        </w:rPr>
        <w:t>Many believe the prime minister plans to return to the presidency in an election next year</w:t>
      </w:r>
      <w:r w:rsidRPr="00EB2FDA">
        <w:rPr>
          <w:rFonts w:asciiTheme="minorHAnsi" w:hAnsiTheme="minorHAnsi"/>
        </w:rPr>
        <w:t xml:space="preserve">, </w:t>
      </w:r>
      <w:r w:rsidRPr="00EB2FDA">
        <w:rPr>
          <w:rStyle w:val="StyleBoldUnderline"/>
          <w:rFonts w:asciiTheme="minorHAnsi" w:hAnsiTheme="minorHAnsi"/>
        </w:rPr>
        <w:t xml:space="preserve">and </w:t>
      </w:r>
      <w:r w:rsidRPr="00EB2FDA">
        <w:rPr>
          <w:rFonts w:asciiTheme="minorHAnsi" w:hAnsiTheme="minorHAnsi"/>
        </w:rPr>
        <w:t xml:space="preserve">-- </w:t>
      </w:r>
      <w:r w:rsidRPr="00EB2FDA">
        <w:rPr>
          <w:rStyle w:val="StyleBoldUnderline"/>
          <w:rFonts w:asciiTheme="minorHAnsi" w:hAnsiTheme="minorHAnsi"/>
        </w:rPr>
        <w:t xml:space="preserve">if elected again </w:t>
      </w:r>
      <w:r w:rsidRPr="00EB2FDA">
        <w:rPr>
          <w:rFonts w:asciiTheme="minorHAnsi" w:hAnsiTheme="minorHAnsi"/>
        </w:rPr>
        <w:t xml:space="preserve">-- </w:t>
      </w:r>
      <w:r w:rsidRPr="00EB2FDA">
        <w:rPr>
          <w:rStyle w:val="StyleBoldUnderline"/>
          <w:rFonts w:asciiTheme="minorHAnsi" w:hAnsiTheme="minorHAnsi"/>
        </w:rPr>
        <w:t>he could remain in office for the next 12 years</w:t>
      </w:r>
      <w:r w:rsidRPr="00EB2FDA">
        <w:rPr>
          <w:rFonts w:asciiTheme="minorHAnsi" w:hAnsiTheme="minorHAnsi"/>
        </w:rPr>
        <w:t xml:space="preserve">. </w:t>
      </w:r>
    </w:p>
    <w:p w:rsidR="00763BAE" w:rsidRPr="00EB2FDA" w:rsidRDefault="00763BAE" w:rsidP="00763BAE">
      <w:pPr>
        <w:rPr>
          <w:rFonts w:asciiTheme="minorHAnsi" w:hAnsiTheme="minorHAnsi"/>
          <w:sz w:val="16"/>
          <w:szCs w:val="16"/>
        </w:rPr>
      </w:pPr>
    </w:p>
    <w:p w:rsidR="00F8056A" w:rsidRPr="00EB2FDA" w:rsidRDefault="00F8056A" w:rsidP="00F8056A">
      <w:pPr>
        <w:pStyle w:val="Heading4"/>
        <w:rPr>
          <w:rFonts w:asciiTheme="minorHAnsi" w:hAnsiTheme="minorHAnsi"/>
        </w:rPr>
      </w:pPr>
      <w:r w:rsidRPr="00EB2FDA">
        <w:rPr>
          <w:rFonts w:asciiTheme="minorHAnsi" w:hAnsiTheme="minorHAnsi"/>
        </w:rPr>
        <w:t>Low oil prices cause investor flight and collapse the Russian economy – Russia can’t diversify in time.</w:t>
      </w:r>
    </w:p>
    <w:p w:rsidR="00F8056A" w:rsidRDefault="00F8056A" w:rsidP="00F8056A">
      <w:pPr>
        <w:rPr>
          <w:rFonts w:asciiTheme="minorHAnsi" w:hAnsiTheme="minorHAnsi"/>
        </w:rPr>
      </w:pPr>
      <w:r w:rsidRPr="00EB2FDA">
        <w:rPr>
          <w:rStyle w:val="StyleStyleBold12pt"/>
          <w:rFonts w:asciiTheme="minorHAnsi" w:hAnsiTheme="minorHAnsi"/>
        </w:rPr>
        <w:t>Vestrgaard 14</w:t>
      </w:r>
      <w:r w:rsidR="00CF351D">
        <w:rPr>
          <w:rFonts w:asciiTheme="minorHAnsi" w:hAnsiTheme="minorHAnsi"/>
        </w:rPr>
        <w:t xml:space="preserve"> (</w:t>
      </w:r>
      <w:r w:rsidRPr="00EB2FDA">
        <w:rPr>
          <w:rFonts w:asciiTheme="minorHAnsi" w:hAnsiTheme="minorHAnsi"/>
        </w:rPr>
        <w:t>Jakob Vestrgaard, March 25, 2014, PhD, International Political Economy; MSc, Economics</w:t>
      </w:r>
      <w:r w:rsidRPr="00EB2FDA">
        <w:rPr>
          <w:rFonts w:asciiTheme="minorHAnsi" w:hAnsiTheme="minorHAnsi"/>
          <w:sz w:val="12"/>
        </w:rPr>
        <w:t xml:space="preserve">¶ </w:t>
      </w:r>
      <w:r w:rsidRPr="00EB2FDA">
        <w:rPr>
          <w:rFonts w:asciiTheme="minorHAnsi" w:hAnsiTheme="minorHAnsi"/>
        </w:rPr>
        <w:t xml:space="preserve">Senior Researcher, Research Area on Global transformations in finance, migration and aid, “Russia Reeling: Pushing a Fragile Economy Off the Cliff?” GEG Watch, </w:t>
      </w:r>
      <w:hyperlink r:id="rId43" w:history="1">
        <w:r w:rsidR="00CF351D" w:rsidRPr="004924B0">
          <w:rPr>
            <w:rStyle w:val="Hyperlink"/>
            <w:rFonts w:asciiTheme="minorHAnsi" w:hAnsiTheme="minorHAnsi"/>
          </w:rPr>
          <w:t>http://gegwatch.com/2014/03/25/russia-reeling-is-putin-pushing-a-fragile-economy-off-the-cliff/</w:t>
        </w:r>
      </w:hyperlink>
      <w:r w:rsidR="00CF351D">
        <w:rPr>
          <w:rFonts w:asciiTheme="minorHAnsi" w:hAnsiTheme="minorHAnsi"/>
        </w:rPr>
        <w:t>)</w:t>
      </w:r>
    </w:p>
    <w:p w:rsidR="00CF351D" w:rsidRPr="00EB2FDA" w:rsidRDefault="00CF351D" w:rsidP="00CF351D"/>
    <w:p w:rsidR="00F8056A" w:rsidRPr="009F14C9" w:rsidRDefault="00F8056A" w:rsidP="00F8056A">
      <w:pPr>
        <w:rPr>
          <w:rFonts w:asciiTheme="minorHAnsi" w:hAnsiTheme="minorHAnsi"/>
          <w:sz w:val="16"/>
        </w:rPr>
      </w:pPr>
      <w:r w:rsidRPr="009F14C9">
        <w:rPr>
          <w:rFonts w:asciiTheme="minorHAnsi" w:hAnsiTheme="minorHAnsi"/>
          <w:sz w:val="16"/>
        </w:rPr>
        <w:t xml:space="preserve">Third, </w:t>
      </w:r>
      <w:r w:rsidRPr="00EB2FDA">
        <w:rPr>
          <w:rStyle w:val="StyleBoldUnderline"/>
          <w:rFonts w:asciiTheme="minorHAnsi" w:hAnsiTheme="minorHAnsi"/>
        </w:rPr>
        <w:t>the Russian economy is highly dependent on oil and gas.</w:t>
      </w:r>
      <w:r w:rsidRPr="009F14C9">
        <w:rPr>
          <w:rFonts w:asciiTheme="minorHAnsi" w:hAnsiTheme="minorHAnsi"/>
          <w:sz w:val="16"/>
        </w:rPr>
        <w:t xml:space="preserve"> The IMF stresses that </w:t>
      </w:r>
      <w:r w:rsidRPr="00EB2FDA">
        <w:rPr>
          <w:rStyle w:val="StyleBoldUnderline"/>
          <w:rFonts w:asciiTheme="minorHAnsi" w:hAnsiTheme="minorHAnsi"/>
        </w:rPr>
        <w:t>both the Russian economy and its public finances remain “highly sensitive to oil prices”.</w:t>
      </w:r>
      <w:r w:rsidRPr="009F14C9">
        <w:rPr>
          <w:rFonts w:asciiTheme="minorHAnsi" w:hAnsiTheme="minorHAnsi"/>
          <w:sz w:val="16"/>
        </w:rPr>
        <w:t xml:space="preserve"> If sanctions are stepped up to include a block on imports of Russian oil and gas, the effects on Russia would be huge. The revenue loss is estimated to be in the order of $100 bn per day, which would have massive repercussions, not least fiscally (</w:t>
      </w:r>
      <w:r w:rsidRPr="00DB5009">
        <w:rPr>
          <w:rStyle w:val="StyleBoldUnderline"/>
        </w:rPr>
        <w:t>half</w:t>
      </w:r>
      <w:r w:rsidRPr="009F14C9">
        <w:rPr>
          <w:rFonts w:asciiTheme="minorHAnsi" w:hAnsiTheme="minorHAnsi"/>
          <w:sz w:val="16"/>
        </w:rPr>
        <w:t xml:space="preserve"> </w:t>
      </w:r>
      <w:r w:rsidRPr="00EB2FDA">
        <w:rPr>
          <w:rStyle w:val="StyleBoldUnderline"/>
          <w:rFonts w:asciiTheme="minorHAnsi" w:hAnsiTheme="minorHAnsi"/>
        </w:rPr>
        <w:t>of Russian state revenues come from energy receipts</w:t>
      </w:r>
      <w:r w:rsidRPr="009F14C9">
        <w:rPr>
          <w:rFonts w:asciiTheme="minorHAnsi" w:hAnsiTheme="minorHAnsi"/>
          <w:sz w:val="16"/>
        </w:rPr>
        <w:t>). In October last year, the IMF noted that “going forward the Russian economy will have to rely on a more efficient use of resources and higher investment, rather than increasing oil prices”. If sanctions are stepped up, this adaptation challenge will come sooner and harder than anyone had expected.</w:t>
      </w:r>
      <w:r w:rsidR="009F14C9" w:rsidRPr="009F14C9">
        <w:rPr>
          <w:rFonts w:asciiTheme="minorHAnsi" w:hAnsiTheme="minorHAnsi"/>
          <w:sz w:val="12"/>
        </w:rPr>
        <w:t>¶</w:t>
      </w:r>
      <w:r w:rsidRPr="009F14C9">
        <w:rPr>
          <w:rFonts w:asciiTheme="minorHAnsi" w:hAnsiTheme="minorHAnsi"/>
          <w:sz w:val="16"/>
        </w:rPr>
        <w:t xml:space="preserve"> Fourth, Russia suffers from a resource curse. “</w:t>
      </w:r>
      <w:r w:rsidRPr="00EB2FDA">
        <w:rPr>
          <w:rStyle w:val="StyleBoldUnderline"/>
          <w:rFonts w:asciiTheme="minorHAnsi" w:hAnsiTheme="minorHAnsi"/>
        </w:rPr>
        <w:t>Russia’s energy resources… are fast shifting from an opportunity to a familiar curse as the country fails to make the structural adjustments needed to diversify its brittle economy”</w:t>
      </w:r>
      <w:r w:rsidRPr="009F14C9">
        <w:rPr>
          <w:rFonts w:asciiTheme="minorHAnsi" w:hAnsiTheme="minorHAnsi"/>
          <w:sz w:val="16"/>
        </w:rPr>
        <w:t xml:space="preserve">, notes Christopher Hill, former US Assistant Secretary of State to East Asia. </w:t>
      </w:r>
      <w:r w:rsidRPr="00EB2FDA">
        <w:rPr>
          <w:rStyle w:val="StyleBoldUnderline"/>
          <w:rFonts w:asciiTheme="minorHAnsi" w:hAnsiTheme="minorHAnsi"/>
        </w:rPr>
        <w:t>A strong entrepreneurial response to quickly enhance the diversification of the economy is hardly to be expected</w:t>
      </w:r>
      <w:r w:rsidRPr="009F14C9">
        <w:rPr>
          <w:rFonts w:asciiTheme="minorHAnsi" w:hAnsiTheme="minorHAnsi"/>
          <w:sz w:val="16"/>
        </w:rPr>
        <w:t xml:space="preserve">, </w:t>
      </w:r>
      <w:r w:rsidRPr="00EB2FDA">
        <w:rPr>
          <w:rStyle w:val="StyleBoldUnderline"/>
          <w:rFonts w:asciiTheme="minorHAnsi" w:hAnsiTheme="minorHAnsi"/>
        </w:rPr>
        <w:t xml:space="preserve">given Russia’s low </w:t>
      </w:r>
      <w:r w:rsidRPr="00DB5009">
        <w:rPr>
          <w:rStyle w:val="StyleBoldUnderline"/>
        </w:rPr>
        <w:t>competitiveness</w:t>
      </w:r>
      <w:r w:rsidRPr="00EB2FDA">
        <w:rPr>
          <w:rStyle w:val="StyleBoldUnderline"/>
          <w:rFonts w:asciiTheme="minorHAnsi" w:hAnsiTheme="minorHAnsi"/>
        </w:rPr>
        <w:t xml:space="preserve"> and </w:t>
      </w:r>
      <w:r w:rsidRPr="00DB5009">
        <w:rPr>
          <w:rStyle w:val="StyleBoldUnderline"/>
        </w:rPr>
        <w:t>innovation capacity</w:t>
      </w:r>
      <w:r w:rsidRPr="009F14C9">
        <w:rPr>
          <w:rFonts w:asciiTheme="minorHAnsi" w:hAnsiTheme="minorHAnsi"/>
          <w:sz w:val="16"/>
        </w:rPr>
        <w:t xml:space="preserve"> (Russia is ranked 62nd in the Global Innovation Index and 64th in the WEF competiveness index). Dependency on natural resources and low entrepreneurialism will make the bleeding caused by stricter sanctions all the more shattering.</w:t>
      </w:r>
    </w:p>
    <w:p w:rsidR="00F8056A" w:rsidRPr="00EB2FDA" w:rsidRDefault="00F8056A" w:rsidP="00F8056A">
      <w:pPr>
        <w:rPr>
          <w:rFonts w:asciiTheme="minorHAnsi" w:hAnsiTheme="minorHAnsi"/>
        </w:rPr>
      </w:pPr>
    </w:p>
    <w:p w:rsidR="00F8056A" w:rsidRPr="00EB2FDA" w:rsidRDefault="00F8056A" w:rsidP="00F8056A">
      <w:pPr>
        <w:pStyle w:val="Heading4"/>
        <w:rPr>
          <w:rFonts w:asciiTheme="minorHAnsi" w:hAnsiTheme="minorHAnsi"/>
        </w:rPr>
      </w:pPr>
      <w:r w:rsidRPr="00EB2FDA">
        <w:rPr>
          <w:rFonts w:asciiTheme="minorHAnsi" w:hAnsiTheme="minorHAnsi"/>
        </w:rPr>
        <w:t xml:space="preserve">Russia is heavily reliant on high oil prices – the threshold for economic collapse is $120. </w:t>
      </w:r>
    </w:p>
    <w:p w:rsidR="00F8056A" w:rsidRDefault="00F8056A" w:rsidP="00F8056A">
      <w:pPr>
        <w:rPr>
          <w:rFonts w:asciiTheme="minorHAnsi" w:hAnsiTheme="minorHAnsi"/>
        </w:rPr>
      </w:pPr>
      <w:r w:rsidRPr="00EB2FDA">
        <w:rPr>
          <w:rStyle w:val="StyleStyleBold12pt"/>
          <w:rFonts w:asciiTheme="minorHAnsi" w:hAnsiTheme="minorHAnsi"/>
        </w:rPr>
        <w:t>Schuman 12</w:t>
      </w:r>
      <w:r w:rsidR="00CF351D">
        <w:rPr>
          <w:rFonts w:asciiTheme="minorHAnsi" w:hAnsiTheme="minorHAnsi"/>
        </w:rPr>
        <w:t xml:space="preserve"> (</w:t>
      </w:r>
      <w:r w:rsidRPr="00EB2FDA">
        <w:rPr>
          <w:rFonts w:asciiTheme="minorHAnsi" w:hAnsiTheme="minorHAnsi"/>
        </w:rPr>
        <w:t xml:space="preserve">Michael Schuman, 7/5/2012, former correspondent for the Wall Street Journal and a staff writer for Forbes, “Why Vladimir Putin Needs Higher Oil Prices,” Time, </w:t>
      </w:r>
      <w:hyperlink r:id="rId44" w:history="1">
        <w:r w:rsidR="00CF351D" w:rsidRPr="004924B0">
          <w:rPr>
            <w:rStyle w:val="Hyperlink"/>
            <w:rFonts w:asciiTheme="minorHAnsi" w:hAnsiTheme="minorHAnsi"/>
          </w:rPr>
          <w:t>http://business.time.com/2012/07/05/why-vladimir-putin-needs-higher-oil-prices/</w:t>
        </w:r>
      </w:hyperlink>
      <w:r w:rsidR="00CF351D">
        <w:rPr>
          <w:rFonts w:asciiTheme="minorHAnsi" w:hAnsiTheme="minorHAnsi"/>
        </w:rPr>
        <w:t>)</w:t>
      </w:r>
    </w:p>
    <w:p w:rsidR="00CF351D" w:rsidRPr="00EB2FDA" w:rsidRDefault="00CF351D" w:rsidP="00CF351D"/>
    <w:p w:rsidR="00F8056A" w:rsidRPr="00EB2FDA" w:rsidRDefault="009F14C9" w:rsidP="00F8056A">
      <w:pPr>
        <w:rPr>
          <w:rStyle w:val="StyleBoldUnderline"/>
          <w:rFonts w:asciiTheme="minorHAnsi" w:hAnsiTheme="minorHAnsi"/>
        </w:rPr>
      </w:pP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But Vladimir Putin is not one of them. </w:t>
      </w:r>
      <w:r w:rsidR="00F8056A" w:rsidRPr="00EB2FDA">
        <w:rPr>
          <w:rStyle w:val="StyleBoldUnderline"/>
          <w:rFonts w:asciiTheme="minorHAnsi" w:hAnsiTheme="minorHAnsi"/>
        </w:rPr>
        <w:t>The economy that the Russian President has built not only runs on oil, but runs on oil priced extremely high</w:t>
      </w:r>
      <w:r w:rsidR="00F8056A" w:rsidRPr="009F14C9">
        <w:rPr>
          <w:rFonts w:asciiTheme="minorHAnsi" w:hAnsiTheme="minorHAnsi"/>
          <w:sz w:val="16"/>
        </w:rPr>
        <w:t xml:space="preserve">. </w:t>
      </w:r>
      <w:r w:rsidR="00F8056A" w:rsidRPr="00EB2FDA">
        <w:rPr>
          <w:rStyle w:val="StyleBoldUnderline"/>
          <w:rFonts w:asciiTheme="minorHAnsi" w:hAnsiTheme="minorHAnsi"/>
        </w:rPr>
        <w:t>Falling oil prices means rising problems</w:t>
      </w:r>
      <w:r w:rsidR="00F8056A" w:rsidRPr="009F14C9">
        <w:rPr>
          <w:rFonts w:asciiTheme="minorHAnsi" w:hAnsiTheme="minorHAnsi"/>
          <w:sz w:val="16"/>
        </w:rPr>
        <w:t xml:space="preserve"> for Russia – both for the strength of its economic performance, and possibly, the strength of Putin himself.</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w:t>
      </w:r>
      <w:r w:rsidR="00F8056A" w:rsidRPr="00EB2FDA">
        <w:rPr>
          <w:rStyle w:val="StyleBoldUnderline"/>
          <w:rFonts w:asciiTheme="minorHAnsi" w:hAnsiTheme="minorHAnsi"/>
        </w:rPr>
        <w:t>Despite the fact that Russia has been labeled one of the world’s most promising emerging markets</w:t>
      </w:r>
      <w:r w:rsidR="00F8056A" w:rsidRPr="009F14C9">
        <w:rPr>
          <w:rFonts w:asciiTheme="minorHAnsi" w:hAnsiTheme="minorHAnsi"/>
          <w:sz w:val="16"/>
        </w:rPr>
        <w:t xml:space="preserve">, often mentioned in the same breath as China and India, </w:t>
      </w:r>
      <w:r w:rsidR="00F8056A" w:rsidRPr="00EB2FDA">
        <w:rPr>
          <w:rStyle w:val="StyleBoldUnderline"/>
          <w:rFonts w:asciiTheme="minorHAnsi" w:hAnsiTheme="minorHAnsi"/>
        </w:rPr>
        <w:t>the Russian economy is actually quite different from the others.</w:t>
      </w:r>
      <w:r w:rsidR="00F8056A" w:rsidRPr="009F14C9">
        <w:rPr>
          <w:rFonts w:asciiTheme="minorHAnsi" w:hAnsiTheme="minorHAnsi"/>
          <w:sz w:val="16"/>
        </w:rPr>
        <w:t xml:space="preserve"> While India gains growth benefits from an expanding population, </w:t>
      </w:r>
      <w:r w:rsidR="00F8056A" w:rsidRPr="00EB2FDA">
        <w:rPr>
          <w:rStyle w:val="StyleBoldUnderline"/>
          <w:rFonts w:asciiTheme="minorHAnsi" w:hAnsiTheme="minorHAnsi"/>
        </w:rPr>
        <w:t>Russia</w:t>
      </w:r>
      <w:r w:rsidR="00F8056A" w:rsidRPr="009F14C9">
        <w:rPr>
          <w:rFonts w:asciiTheme="minorHAnsi" w:hAnsiTheme="minorHAnsi"/>
          <w:sz w:val="16"/>
        </w:rPr>
        <w:t xml:space="preserve">, like much of Europe, </w:t>
      </w:r>
      <w:r w:rsidR="00F8056A" w:rsidRPr="00EB2FDA">
        <w:rPr>
          <w:rStyle w:val="StyleBoldUnderline"/>
          <w:rFonts w:asciiTheme="minorHAnsi" w:hAnsiTheme="minorHAnsi"/>
        </w:rPr>
        <w:t>is aging;</w:t>
      </w:r>
      <w:r w:rsidR="00F8056A" w:rsidRPr="009F14C9">
        <w:rPr>
          <w:rFonts w:asciiTheme="minorHAnsi" w:hAnsiTheme="minorHAnsi"/>
          <w:sz w:val="16"/>
        </w:rPr>
        <w:t xml:space="preserve"> </w:t>
      </w:r>
      <w:r w:rsidR="00F8056A" w:rsidRPr="00EB2FDA">
        <w:rPr>
          <w:rStyle w:val="StyleBoldUnderline"/>
          <w:rFonts w:asciiTheme="minorHAnsi" w:hAnsiTheme="minorHAnsi"/>
        </w:rPr>
        <w:t>while economists fret over China’s excessive dependence on investment, Russia badly needs more of it</w:t>
      </w:r>
      <w:r w:rsidR="00F8056A" w:rsidRPr="009F14C9">
        <w:rPr>
          <w:rFonts w:asciiTheme="minorHAnsi" w:hAnsiTheme="minorHAnsi"/>
          <w:sz w:val="16"/>
        </w:rPr>
        <w:t xml:space="preserve">. Most of all, </w:t>
      </w:r>
      <w:r w:rsidR="00F8056A" w:rsidRPr="00EB2FDA">
        <w:rPr>
          <w:rStyle w:val="StyleBoldUnderline"/>
          <w:rFonts w:asciiTheme="minorHAnsi" w:hAnsiTheme="minorHAnsi"/>
        </w:rPr>
        <w:t>Russia is little more than an oil state in disguise.</w:t>
      </w:r>
      <w:r w:rsidR="00F8056A" w:rsidRPr="009F14C9">
        <w:rPr>
          <w:rFonts w:asciiTheme="minorHAnsi" w:hAnsiTheme="minorHAnsi"/>
          <w:sz w:val="16"/>
        </w:rPr>
        <w:t xml:space="preserve"> The country is </w:t>
      </w:r>
      <w:r w:rsidR="00F8056A" w:rsidRPr="00EB2FDA">
        <w:rPr>
          <w:rStyle w:val="StyleBoldUnderline"/>
          <w:rFonts w:asciiTheme="minorHAnsi" w:hAnsiTheme="minorHAnsi"/>
        </w:rPr>
        <w:t>the largest producer of oil in the world</w:t>
      </w:r>
      <w:r w:rsidR="00F8056A" w:rsidRPr="009F14C9">
        <w:rPr>
          <w:rFonts w:asciiTheme="minorHAnsi" w:hAnsiTheme="minorHAnsi"/>
          <w:sz w:val="16"/>
        </w:rPr>
        <w:t xml:space="preserve"> (yes, bigger even than Saudi Arabia), </w:t>
      </w:r>
      <w:r w:rsidR="00F8056A" w:rsidRPr="00EB2FDA">
        <w:rPr>
          <w:rStyle w:val="StyleBoldUnderline"/>
          <w:rFonts w:asciiTheme="minorHAnsi" w:hAnsiTheme="minorHAnsi"/>
        </w:rPr>
        <w:t xml:space="preserve">and </w:t>
      </w:r>
      <w:r w:rsidR="00F8056A" w:rsidRPr="009F14C9">
        <w:rPr>
          <w:rFonts w:asciiTheme="minorHAnsi" w:hAnsiTheme="minorHAnsi"/>
          <w:sz w:val="16"/>
        </w:rPr>
        <w:t>Russia’s</w:t>
      </w:r>
      <w:r w:rsidR="00F8056A" w:rsidRPr="00EB2FDA">
        <w:rPr>
          <w:rStyle w:val="StyleBoldUnderline"/>
          <w:rFonts w:asciiTheme="minorHAnsi" w:hAnsiTheme="minorHAnsi"/>
        </w:rPr>
        <w:t xml:space="preserve"> dependence </w:t>
      </w:r>
      <w:r w:rsidR="00F8056A" w:rsidRPr="009F14C9">
        <w:rPr>
          <w:rFonts w:asciiTheme="minorHAnsi" w:hAnsiTheme="minorHAnsi"/>
          <w:sz w:val="16"/>
        </w:rPr>
        <w:t>on crude</w:t>
      </w:r>
      <w:r w:rsidR="00F8056A" w:rsidRPr="00EB2FDA">
        <w:rPr>
          <w:rStyle w:val="StyleBoldUnderline"/>
          <w:rFonts w:asciiTheme="minorHAnsi" w:hAnsiTheme="minorHAnsi"/>
        </w:rPr>
        <w:t xml:space="preserve"> has been increasing.</w:t>
      </w:r>
      <w:r w:rsidR="00F8056A" w:rsidRPr="009F14C9">
        <w:rPr>
          <w:rFonts w:asciiTheme="minorHAnsi" w:hAnsiTheme="minorHAnsi"/>
          <w:sz w:val="16"/>
        </w:rPr>
        <w:t xml:space="preserve"> About a decade ago, oil and gas accounted for less than half of Russia’s exports; </w:t>
      </w:r>
      <w:r w:rsidR="00F8056A" w:rsidRPr="00EB2FDA">
        <w:rPr>
          <w:rStyle w:val="StyleBoldUnderline"/>
          <w:rFonts w:asciiTheme="minorHAnsi" w:hAnsiTheme="minorHAnsi"/>
        </w:rPr>
        <w:t>in recent years, that share has risen to two-thirds</w:t>
      </w:r>
      <w:r w:rsidR="00F8056A" w:rsidRPr="009F14C9">
        <w:rPr>
          <w:rFonts w:asciiTheme="minorHAnsi" w:hAnsiTheme="minorHAnsi"/>
          <w:sz w:val="16"/>
        </w:rPr>
        <w:t xml:space="preserve">. Most of all, </w:t>
      </w:r>
      <w:r w:rsidR="00F8056A" w:rsidRPr="00EB2FDA">
        <w:rPr>
          <w:rStyle w:val="StyleBoldUnderline"/>
          <w:rFonts w:asciiTheme="minorHAnsi" w:hAnsiTheme="minorHAnsi"/>
        </w:rPr>
        <w:t>oil provides more than half of the federal government’s revenues.</w:t>
      </w:r>
      <w:r w:rsidRPr="009F14C9">
        <w:rPr>
          <w:rStyle w:val="StyleBoldUnderline"/>
          <w:rFonts w:asciiTheme="minorHAnsi" w:hAnsiTheme="minorHAnsi"/>
          <w:b w:val="0"/>
          <w:sz w:val="12"/>
          <w:u w:val="none"/>
        </w:rPr>
        <w:t>¶</w:t>
      </w:r>
      <w:r w:rsidR="00F8056A" w:rsidRPr="00EB2FDA">
        <w:rPr>
          <w:rStyle w:val="StyleBoldUnderline"/>
          <w:rFonts w:asciiTheme="minorHAnsi" w:hAnsiTheme="minorHAnsi"/>
          <w:sz w:val="12"/>
        </w:rPr>
        <w:t xml:space="preserve"> </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(MORE: How Google Is Making Science Fiction Real)</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What’s more, </w:t>
      </w:r>
      <w:r w:rsidR="00F8056A" w:rsidRPr="00EB2FDA">
        <w:rPr>
          <w:rStyle w:val="StyleBoldUnderline"/>
          <w:rFonts w:asciiTheme="minorHAnsi" w:hAnsiTheme="minorHAnsi"/>
        </w:rPr>
        <w:t>the economic model Putin has designed in Russia relies heavily not just on oil, but high oil prices.</w:t>
      </w:r>
      <w:r w:rsidR="00F8056A" w:rsidRPr="009F14C9">
        <w:rPr>
          <w:rFonts w:asciiTheme="minorHAnsi" w:hAnsiTheme="minorHAnsi"/>
          <w:sz w:val="16"/>
        </w:rPr>
        <w:t xml:space="preserve"> </w:t>
      </w:r>
      <w:r w:rsidR="00F8056A" w:rsidRPr="00EB2FDA">
        <w:rPr>
          <w:rStyle w:val="StyleBoldUnderline"/>
          <w:rFonts w:asciiTheme="minorHAnsi" w:hAnsiTheme="minorHAnsi"/>
        </w:rPr>
        <w:t>Oil lubricates the Russian economy by making possible the increases in government largesse that have fueled Russian consumption</w:t>
      </w:r>
      <w:r w:rsidR="00F8056A" w:rsidRPr="009F14C9">
        <w:rPr>
          <w:rFonts w:asciiTheme="minorHAnsi" w:hAnsiTheme="minorHAnsi"/>
          <w:sz w:val="16"/>
        </w:rPr>
        <w:t xml:space="preserve">. </w:t>
      </w:r>
      <w:r w:rsidR="00F8056A" w:rsidRPr="00EB2FDA">
        <w:rPr>
          <w:rStyle w:val="StyleBoldUnderline"/>
          <w:rFonts w:asciiTheme="minorHAnsi" w:hAnsiTheme="minorHAnsi"/>
        </w:rPr>
        <w:t>Budget spending reached 23.6% of GDP in the first quarter of 2012</w:t>
      </w:r>
      <w:r w:rsidR="00F8056A" w:rsidRPr="009F14C9">
        <w:rPr>
          <w:rFonts w:asciiTheme="minorHAnsi" w:hAnsiTheme="minorHAnsi"/>
          <w:sz w:val="16"/>
        </w:rPr>
        <w:t xml:space="preserve">, up from 15.2% four years earlier. What that means is </w:t>
      </w:r>
      <w:r w:rsidR="00F8056A" w:rsidRPr="00EB2FDA">
        <w:rPr>
          <w:rStyle w:val="StyleBoldUnderline"/>
          <w:rFonts w:asciiTheme="minorHAnsi" w:hAnsiTheme="minorHAnsi"/>
        </w:rPr>
        <w:t>Putin requires a higher oil price to meet his spending requirements today than he did just a few years ago.</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Research firm Capital Economics figures that the government budget balanced at an oil price of $55 a barrel in 2008, but that now it balances at close to $120. Oil prices today have fallen far below that, with Brent near $100 and U.S. crude less than $90. </w:t>
      </w:r>
      <w:r w:rsidR="00F8056A" w:rsidRPr="00EB2FDA">
        <w:rPr>
          <w:rStyle w:val="StyleBoldUnderline"/>
          <w:rFonts w:asciiTheme="minorHAnsi" w:hAnsiTheme="minorHAnsi"/>
        </w:rPr>
        <w:t>The farther oil prices fall, the more pressure is placed on Putin’s budget,</w:t>
      </w:r>
      <w:r w:rsidR="00F8056A" w:rsidRPr="009F14C9">
        <w:rPr>
          <w:rFonts w:asciiTheme="minorHAnsi" w:hAnsiTheme="minorHAnsi"/>
          <w:sz w:val="16"/>
        </w:rPr>
        <w:t xml:space="preserve"> and th</w:t>
      </w:r>
      <w:r w:rsidR="00F8056A" w:rsidRPr="00EB2FDA">
        <w:rPr>
          <w:rStyle w:val="StyleBoldUnderline"/>
          <w:rFonts w:asciiTheme="minorHAnsi" w:hAnsiTheme="minorHAnsi"/>
        </w:rPr>
        <w:t>e harder it is for him to keep spreading oil wealth to the greater population through the government</w:t>
      </w:r>
      <w:r w:rsidR="00F8056A" w:rsidRPr="009F14C9">
        <w:rPr>
          <w:rFonts w:asciiTheme="minorHAnsi" w:hAnsiTheme="minorHAnsi"/>
          <w:sz w:val="16"/>
        </w:rPr>
        <w:t xml:space="preserve">. With a large swath of the populace angered by his re-election to the nation’s presidency in March, and protests erupting on the streets of Moscow, </w:t>
      </w:r>
      <w:r w:rsidR="00F8056A" w:rsidRPr="00EB2FDA">
        <w:rPr>
          <w:rStyle w:val="StyleBoldUnderline"/>
          <w:rFonts w:asciiTheme="minorHAnsi" w:hAnsiTheme="minorHAnsi"/>
        </w:rPr>
        <w:t>Putin can ill-afford a significant blow to the economy</w:t>
      </w:r>
      <w:r w:rsidR="00F8056A" w:rsidRPr="009F14C9">
        <w:rPr>
          <w:rFonts w:asciiTheme="minorHAnsi" w:hAnsiTheme="minorHAnsi"/>
          <w:sz w:val="16"/>
        </w:rPr>
        <w:t>, or his ability to use government resources to firm up his popularity.</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w:t>
      </w:r>
      <w:r w:rsidR="00F8056A" w:rsidRPr="00EB2FDA">
        <w:rPr>
          <w:rStyle w:val="StyleBoldUnderline"/>
          <w:rFonts w:asciiTheme="minorHAnsi" w:hAnsiTheme="minorHAnsi"/>
        </w:rPr>
        <w:t>That’s why Putin hasn’t been scaling back even as oil prices fall.</w:t>
      </w:r>
      <w:r w:rsidR="00F8056A" w:rsidRPr="009F14C9">
        <w:rPr>
          <w:rFonts w:asciiTheme="minorHAnsi" w:hAnsiTheme="minorHAnsi"/>
          <w:sz w:val="16"/>
        </w:rPr>
        <w:t xml:space="preserve"> His government is earmarking $40 billion to support the economy, if necessary, over the next two years. He does have financial wiggle room, even with oil prices falling. </w:t>
      </w:r>
      <w:r w:rsidR="00F8056A" w:rsidRPr="00EB2FDA">
        <w:rPr>
          <w:rStyle w:val="StyleBoldUnderline"/>
          <w:rFonts w:asciiTheme="minorHAnsi" w:hAnsiTheme="minorHAnsi"/>
        </w:rPr>
        <w:t>Moscow has wisely stashed away petrodollars into a rainy day fund it can tap to fill its budget needs</w:t>
      </w:r>
      <w:r w:rsidR="00F8056A" w:rsidRPr="009F14C9">
        <w:rPr>
          <w:rFonts w:asciiTheme="minorHAnsi" w:hAnsiTheme="minorHAnsi"/>
          <w:sz w:val="16"/>
        </w:rPr>
        <w:t xml:space="preserve">. But Putin doesn’t have the flexibility he used to have. </w:t>
      </w:r>
      <w:r w:rsidR="00F8056A" w:rsidRPr="00EB2FDA">
        <w:rPr>
          <w:rStyle w:val="StyleBoldUnderline"/>
          <w:rFonts w:asciiTheme="minorHAnsi" w:hAnsiTheme="minorHAnsi"/>
        </w:rPr>
        <w:t>The fund has shrunk, from almost 8% of GDP in 2008 to a touch more than 3% today</w:t>
      </w:r>
      <w:r w:rsidR="00F8056A" w:rsidRPr="009F14C9">
        <w:rPr>
          <w:rFonts w:asciiTheme="minorHAnsi" w:hAnsiTheme="minorHAnsi"/>
          <w:sz w:val="16"/>
        </w:rPr>
        <w:t xml:space="preserve">. The </w:t>
      </w:r>
      <w:r w:rsidR="00F8056A" w:rsidRPr="00EB2FDA">
        <w:rPr>
          <w:rStyle w:val="StyleBoldUnderline"/>
          <w:rFonts w:asciiTheme="minorHAnsi" w:hAnsiTheme="minorHAnsi"/>
        </w:rPr>
        <w:t>package</w:t>
      </w:r>
      <w:r w:rsidR="00F8056A" w:rsidRPr="009F14C9">
        <w:rPr>
          <w:rFonts w:asciiTheme="minorHAnsi" w:hAnsiTheme="minorHAnsi"/>
          <w:sz w:val="16"/>
        </w:rPr>
        <w:t xml:space="preserve">, says Capital Economics, simply </w:t>
      </w:r>
      <w:r w:rsidR="00F8056A" w:rsidRPr="00DB5009">
        <w:rPr>
          <w:rStyle w:val="StyleBoldUnderline"/>
        </w:rPr>
        <w:t>highlights</w:t>
      </w:r>
      <w:r w:rsidR="00F8056A" w:rsidRPr="009F14C9">
        <w:rPr>
          <w:rFonts w:asciiTheme="minorHAnsi" w:hAnsiTheme="minorHAnsi"/>
          <w:sz w:val="16"/>
        </w:rPr>
        <w:t xml:space="preserve"> </w:t>
      </w:r>
      <w:r w:rsidR="00F8056A" w:rsidRPr="00EB2FDA">
        <w:rPr>
          <w:rStyle w:val="StyleBoldUnderline"/>
          <w:rFonts w:asciiTheme="minorHAnsi" w:hAnsiTheme="minorHAnsi"/>
        </w:rPr>
        <w:t>the weaknesses of Russia’s economy:</w:t>
      </w:r>
      <w:r w:rsidRPr="009F14C9">
        <w:rPr>
          <w:rStyle w:val="StyleBoldUnderline"/>
          <w:rFonts w:asciiTheme="minorHAnsi" w:hAnsiTheme="minorHAnsi"/>
          <w:b w:val="0"/>
          <w:sz w:val="12"/>
          <w:u w:val="none"/>
        </w:rPr>
        <w:t>¶</w:t>
      </w:r>
      <w:r w:rsidR="00F8056A" w:rsidRPr="00EB2FDA">
        <w:rPr>
          <w:rStyle w:val="StyleBoldUnderline"/>
          <w:rFonts w:asciiTheme="minorHAnsi" w:hAnsiTheme="minorHAnsi"/>
          <w:sz w:val="12"/>
        </w:rPr>
        <w:t xml:space="preserve"> </w:t>
      </w:r>
      <w:r w:rsidRPr="009F14C9">
        <w:rPr>
          <w:rStyle w:val="StyleBoldUnderline"/>
          <w:rFonts w:asciiTheme="minorHAnsi" w:hAnsiTheme="minorHAnsi"/>
          <w:b w:val="0"/>
          <w:sz w:val="12"/>
          <w:u w:val="none"/>
        </w:rPr>
        <w:t>¶</w:t>
      </w:r>
      <w:r w:rsidR="00F8056A" w:rsidRPr="00EB2FDA">
        <w:rPr>
          <w:rStyle w:val="StyleBoldUnderline"/>
          <w:rFonts w:asciiTheme="minorHAnsi" w:hAnsiTheme="minorHAnsi"/>
          <w:sz w:val="12"/>
        </w:rPr>
        <w:t xml:space="preserve"> </w:t>
      </w:r>
      <w:r w:rsidR="00F8056A" w:rsidRPr="009F14C9">
        <w:rPr>
          <w:rFonts w:asciiTheme="minorHAnsi" w:hAnsiTheme="minorHAnsi"/>
          <w:sz w:val="16"/>
        </w:rPr>
        <w:t xml:space="preserve">This cuts to the heart of a problem we have highlighted before – namely that </w:t>
      </w:r>
      <w:r w:rsidR="00F8056A" w:rsidRPr="00EB2FDA">
        <w:rPr>
          <w:rStyle w:val="StyleBoldUnderline"/>
          <w:rFonts w:asciiTheme="minorHAnsi" w:hAnsiTheme="minorHAnsi"/>
        </w:rPr>
        <w:t>Russia is now much more dependent on high and rising oil prices than in the past</w:t>
      </w:r>
      <w:r w:rsidR="00F8056A" w:rsidRPr="009F14C9">
        <w:rPr>
          <w:rFonts w:asciiTheme="minorHAnsi" w:hAnsiTheme="minorHAnsi"/>
          <w:sz w:val="16"/>
        </w:rPr>
        <w:t>… The fact that the share of ‘</w:t>
      </w:r>
      <w:r w:rsidR="00F8056A" w:rsidRPr="00EB2FDA">
        <w:rPr>
          <w:rStyle w:val="StyleBoldUnderline"/>
          <w:rFonts w:asciiTheme="minorHAnsi" w:hAnsiTheme="minorHAnsi"/>
        </w:rPr>
        <w:t>permanent’ spending</w:t>
      </w:r>
      <w:r w:rsidR="00F8056A" w:rsidRPr="009F14C9">
        <w:rPr>
          <w:rFonts w:asciiTheme="minorHAnsi" w:hAnsiTheme="minorHAnsi"/>
          <w:sz w:val="16"/>
        </w:rPr>
        <w:t xml:space="preserve"> (e.g. on salaries and pensions) </w:t>
      </w:r>
      <w:r w:rsidR="00F8056A" w:rsidRPr="00EB2FDA">
        <w:rPr>
          <w:rStyle w:val="StyleBoldUnderline"/>
          <w:rFonts w:asciiTheme="minorHAnsi" w:hAnsiTheme="minorHAnsi"/>
        </w:rPr>
        <w:t>has increased</w:t>
      </w:r>
      <w:r w:rsidR="00F8056A" w:rsidRPr="009F14C9">
        <w:rPr>
          <w:rFonts w:asciiTheme="minorHAnsi" w:hAnsiTheme="minorHAnsi"/>
          <w:sz w:val="16"/>
        </w:rPr>
        <w:t xml:space="preserve">…creates additional problems </w:t>
      </w:r>
      <w:r w:rsidR="00F8056A" w:rsidRPr="00EB2FDA">
        <w:rPr>
          <w:rStyle w:val="StyleBoldUnderline"/>
          <w:rFonts w:asciiTheme="minorHAnsi" w:hAnsiTheme="minorHAnsi"/>
        </w:rPr>
        <w:t>should oil prices drop back</w:t>
      </w:r>
      <w:r w:rsidR="00F8056A" w:rsidRPr="009F14C9">
        <w:rPr>
          <w:rFonts w:asciiTheme="minorHAnsi" w:hAnsiTheme="minorHAnsi"/>
          <w:sz w:val="16"/>
        </w:rPr>
        <w:t xml:space="preserve"> (and is also a concern from the perspective of medium-term growth)…</w:t>
      </w:r>
      <w:r w:rsidR="00F8056A" w:rsidRPr="00EB2FDA">
        <w:rPr>
          <w:rStyle w:val="StyleBoldUnderline"/>
          <w:rFonts w:asciiTheme="minorHAnsi" w:hAnsiTheme="minorHAnsi"/>
        </w:rPr>
        <w:t>The present growth model looks unsustainable unless oil prices remain at or above $</w:t>
      </w:r>
      <w:r w:rsidR="00F8056A" w:rsidRPr="00DB5009">
        <w:rPr>
          <w:rStyle w:val="StyleBoldUnderline"/>
        </w:rPr>
        <w:t>120pb</w:t>
      </w:r>
      <w:r w:rsidR="00F8056A" w:rsidRPr="009F14C9">
        <w:rPr>
          <w:rFonts w:asciiTheme="minorHAnsi" w:hAnsiTheme="minorHAnsi"/>
          <w:sz w:val="16"/>
        </w:rPr>
        <w:t>.</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(MORE: How to Improve Obamacare)</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The only way out of the trap is to decrease Russia’s dependence on oil. That will require a much higher rate of investment, and especially private sector investment, to develop new industries and create better jobs. Improving the poor investment climate, however, will take a long list of reforms, which include fixing inefficient state enterprises, allowing greater competition, stopping the state from crowding out the private sector, and fighting widespread corruption. Putin himself has repeatedly advocated for just such reforms, as he did in a speech at the St Petersburg International Economic Forum in June:</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w:t>
      </w:r>
      <w:r w:rsidRPr="009F14C9">
        <w:rPr>
          <w:rStyle w:val="StyleBoldUnderline"/>
          <w:rFonts w:asciiTheme="minorHAnsi" w:hAnsiTheme="minorHAnsi"/>
          <w:b w:val="0"/>
          <w:sz w:val="12"/>
          <w:u w:val="none"/>
        </w:rPr>
        <w:t>¶</w:t>
      </w:r>
      <w:r w:rsidR="00F8056A" w:rsidRPr="009F14C9">
        <w:rPr>
          <w:rFonts w:asciiTheme="minorHAnsi" w:hAnsiTheme="minorHAnsi"/>
          <w:sz w:val="16"/>
        </w:rPr>
        <w:t xml:space="preserve"> “</w:t>
      </w:r>
      <w:r w:rsidR="00F8056A" w:rsidRPr="00EB2FDA">
        <w:rPr>
          <w:rStyle w:val="StyleBoldUnderline"/>
          <w:rFonts w:asciiTheme="minorHAnsi" w:hAnsiTheme="minorHAnsi"/>
        </w:rPr>
        <w:t>We are well aware of serious long-term and medium-term challenges for our economy. The economy is still not properly diversified</w:t>
      </w:r>
      <w:r w:rsidR="00F8056A" w:rsidRPr="009F14C9">
        <w:rPr>
          <w:rFonts w:asciiTheme="minorHAnsi" w:hAnsiTheme="minorHAnsi"/>
          <w:sz w:val="16"/>
        </w:rPr>
        <w:t xml:space="preserve">. Much of the added value is created in commodities sectors. </w:t>
      </w:r>
      <w:r w:rsidR="00F8056A" w:rsidRPr="00EB2FDA">
        <w:rPr>
          <w:rStyle w:val="StyleBoldUnderline"/>
          <w:rFonts w:asciiTheme="minorHAnsi" w:hAnsiTheme="minorHAnsi"/>
        </w:rPr>
        <w:t>There is a high proportion of non-competitive old plants and the level of Russia’s dependence on oil prices remains high</w:t>
      </w:r>
      <w:r w:rsidR="00F8056A" w:rsidRPr="009F14C9">
        <w:rPr>
          <w:rFonts w:asciiTheme="minorHAnsi" w:hAnsiTheme="minorHAnsi"/>
          <w:sz w:val="16"/>
        </w:rPr>
        <w:t xml:space="preserve">. We must reduce the dangerously high [budget] deficit if oil revenues are not taken into account. </w:t>
      </w:r>
      <w:r w:rsidR="00F8056A" w:rsidRPr="00EB2FDA">
        <w:rPr>
          <w:rStyle w:val="StyleBoldUnderline"/>
          <w:rFonts w:asciiTheme="minorHAnsi" w:hAnsiTheme="minorHAnsi"/>
        </w:rPr>
        <w:t>This</w:t>
      </w:r>
      <w:r w:rsidR="00F8056A" w:rsidRPr="009F14C9">
        <w:rPr>
          <w:rFonts w:asciiTheme="minorHAnsi" w:hAnsiTheme="minorHAnsi"/>
          <w:sz w:val="16"/>
        </w:rPr>
        <w:t>…</w:t>
      </w:r>
      <w:r w:rsidR="00F8056A" w:rsidRPr="00EB2FDA">
        <w:rPr>
          <w:rStyle w:val="StyleBoldUnderline"/>
          <w:rFonts w:asciiTheme="minorHAnsi" w:hAnsiTheme="minorHAnsi"/>
        </w:rPr>
        <w:t xml:space="preserve">is the </w:t>
      </w:r>
      <w:r w:rsidR="00F8056A" w:rsidRPr="00DB5009">
        <w:rPr>
          <w:rStyle w:val="StyleBoldUnderline"/>
        </w:rPr>
        <w:t>Achilles’ heel</w:t>
      </w:r>
      <w:r w:rsidR="00F8056A" w:rsidRPr="00EB2FDA">
        <w:rPr>
          <w:rStyle w:val="StyleBoldUnderline"/>
          <w:rFonts w:asciiTheme="minorHAnsi" w:hAnsiTheme="minorHAnsi"/>
        </w:rPr>
        <w:t xml:space="preserve"> of our economy</w:t>
      </w:r>
      <w:r w:rsidR="00F8056A" w:rsidRPr="009F14C9">
        <w:rPr>
          <w:rFonts w:asciiTheme="minorHAnsi" w:hAnsiTheme="minorHAnsi"/>
          <w:sz w:val="16"/>
        </w:rPr>
        <w:t xml:space="preserve">…We understand very well that we must offer investors exclusive conditions to compete for these investments, so that the investors ultimately choose Russia. This is why we feel creating an investment climate that is not just favorable, but truly better and more competitive, is a key issue in state policy…Today I want to reaffirm our principled position: the state will gradually withdraw from a variety of industries and assets…Unfortunately </w:t>
      </w:r>
      <w:r w:rsidR="00F8056A" w:rsidRPr="00EB2FDA">
        <w:rPr>
          <w:rStyle w:val="StyleBoldUnderline"/>
          <w:rFonts w:asciiTheme="minorHAnsi" w:hAnsiTheme="minorHAnsi"/>
        </w:rPr>
        <w:t>c</w:t>
      </w:r>
      <w:r w:rsidR="00F8056A" w:rsidRPr="009F14C9">
        <w:rPr>
          <w:rFonts w:asciiTheme="minorHAnsi" w:hAnsiTheme="minorHAnsi"/>
          <w:sz w:val="16"/>
        </w:rPr>
        <w:t>orruption is without exaggeration the biggest threat to our development. The risks are even worse than the fluctuation of oil prices.”</w:t>
      </w:r>
      <w:r w:rsidRPr="009F14C9">
        <w:rPr>
          <w:rFonts w:asciiTheme="minorHAnsi" w:hAnsiTheme="minorHAnsi"/>
          <w:sz w:val="12"/>
        </w:rPr>
        <w:t>¶</w:t>
      </w:r>
      <w:r w:rsidR="00F8056A" w:rsidRPr="009F14C9">
        <w:rPr>
          <w:rFonts w:asciiTheme="minorHAnsi" w:hAnsiTheme="minorHAnsi"/>
          <w:sz w:val="16"/>
        </w:rPr>
        <w:t xml:space="preserve"> Yet Putin and his political allies have said all this stuff before, and little has changed. Achieving Putin’s stated goals will require drastic changes in the Putin state, changes he has so far shown little willingness to make.</w:t>
      </w:r>
      <w:r w:rsidRPr="009F14C9">
        <w:rPr>
          <w:rFonts w:asciiTheme="minorHAnsi" w:hAnsiTheme="minorHAnsi"/>
          <w:sz w:val="12"/>
        </w:rPr>
        <w:t>¶</w:t>
      </w:r>
      <w:r w:rsidR="00F8056A" w:rsidRPr="009F14C9">
        <w:rPr>
          <w:rFonts w:asciiTheme="minorHAnsi" w:hAnsiTheme="minorHAnsi"/>
          <w:sz w:val="16"/>
        </w:rPr>
        <w:t xml:space="preserve"> </w:t>
      </w:r>
      <w:r w:rsidRPr="009F14C9">
        <w:rPr>
          <w:rFonts w:asciiTheme="minorHAnsi" w:hAnsiTheme="minorHAnsi"/>
          <w:sz w:val="12"/>
        </w:rPr>
        <w:t>¶</w:t>
      </w:r>
      <w:r w:rsidR="00F8056A" w:rsidRPr="009F14C9">
        <w:rPr>
          <w:rFonts w:asciiTheme="minorHAnsi" w:hAnsiTheme="minorHAnsi"/>
          <w:sz w:val="16"/>
        </w:rPr>
        <w:t xml:space="preserve"> He may have to, though. In a June 21 report, Capital Economics forecast growth would slow sharply, to 3.8% in 2012 and as low as 2.5% in 2013, from the 4.3% achieved in 2011. </w:t>
      </w:r>
      <w:r w:rsidR="00F8056A" w:rsidRPr="00EB2FDA">
        <w:rPr>
          <w:rStyle w:val="StyleBoldUnderline"/>
          <w:rFonts w:asciiTheme="minorHAnsi" w:hAnsiTheme="minorHAnsi"/>
        </w:rPr>
        <w:t>Without reform</w:t>
      </w:r>
      <w:r w:rsidR="00F8056A" w:rsidRPr="009F14C9">
        <w:rPr>
          <w:rFonts w:asciiTheme="minorHAnsi" w:hAnsiTheme="minorHAnsi"/>
          <w:sz w:val="16"/>
        </w:rPr>
        <w:t xml:space="preserve">, the fate of </w:t>
      </w:r>
      <w:r w:rsidR="00F8056A" w:rsidRPr="00EB2FDA">
        <w:rPr>
          <w:rStyle w:val="StyleBoldUnderline"/>
          <w:rFonts w:asciiTheme="minorHAnsi" w:hAnsiTheme="minorHAnsi"/>
        </w:rPr>
        <w:t>Putin’s economy — and his legacy — will rest on the unpredictable swings in commodities markets.</w:t>
      </w:r>
    </w:p>
    <w:p w:rsidR="00F8056A" w:rsidRPr="00EB2FDA" w:rsidRDefault="00F8056A" w:rsidP="00F8056A">
      <w:pPr>
        <w:rPr>
          <w:rStyle w:val="StyleBoldUnderline"/>
          <w:rFonts w:asciiTheme="minorHAnsi" w:hAnsiTheme="minorHAnsi"/>
          <w:b w:val="0"/>
        </w:rPr>
      </w:pPr>
    </w:p>
    <w:p w:rsidR="00F8056A" w:rsidRPr="00EB2FDA" w:rsidRDefault="00F8056A" w:rsidP="00F8056A">
      <w:pPr>
        <w:pStyle w:val="Heading4"/>
        <w:rPr>
          <w:rFonts w:asciiTheme="minorHAnsi" w:hAnsiTheme="minorHAnsi"/>
        </w:rPr>
      </w:pPr>
      <w:r w:rsidRPr="00EB2FDA">
        <w:rPr>
          <w:rFonts w:asciiTheme="minorHAnsi" w:hAnsiTheme="minorHAnsi"/>
        </w:rPr>
        <w:t>Low oil prices collapse Russian economy — empirics</w:t>
      </w:r>
    </w:p>
    <w:p w:rsidR="00F8056A" w:rsidRDefault="00F8056A" w:rsidP="00F8056A">
      <w:pPr>
        <w:rPr>
          <w:rStyle w:val="Hyperlink"/>
          <w:rFonts w:asciiTheme="minorHAnsi" w:hAnsiTheme="minorHAnsi"/>
        </w:rPr>
      </w:pPr>
      <w:r w:rsidRPr="00EB2FDA">
        <w:rPr>
          <w:rStyle w:val="StyleStyleBold12pt"/>
          <w:rFonts w:asciiTheme="minorHAnsi" w:hAnsiTheme="minorHAnsi"/>
        </w:rPr>
        <w:t xml:space="preserve">Reuters 12 </w:t>
      </w:r>
      <w:r w:rsidR="00CF351D">
        <w:rPr>
          <w:rFonts w:asciiTheme="minorHAnsi" w:hAnsiTheme="minorHAnsi"/>
        </w:rPr>
        <w:t>(</w:t>
      </w:r>
      <w:r w:rsidRPr="00EB2FDA">
        <w:rPr>
          <w:rFonts w:asciiTheme="minorHAnsi" w:hAnsiTheme="minorHAnsi"/>
        </w:rPr>
        <w:t xml:space="preserve">Jason Bush, Reuters, 7/2/12, international news journalism agency “Analysis: Oil-price slide highlights risks to Putin's Russia,” </w:t>
      </w:r>
      <w:hyperlink r:id="rId45" w:history="1">
        <w:r w:rsidRPr="00EB2FDA">
          <w:rPr>
            <w:rStyle w:val="Hyperlink"/>
            <w:rFonts w:asciiTheme="minorHAnsi" w:hAnsiTheme="minorHAnsi"/>
          </w:rPr>
          <w:t>http://af.reuters.com/article/idAFL6E8HS3N220120702</w:t>
        </w:r>
      </w:hyperlink>
      <w:r w:rsidR="00CF351D">
        <w:rPr>
          <w:rStyle w:val="Hyperlink"/>
          <w:rFonts w:asciiTheme="minorHAnsi" w:hAnsiTheme="minorHAnsi"/>
        </w:rPr>
        <w:t>)</w:t>
      </w:r>
    </w:p>
    <w:p w:rsidR="00CF351D" w:rsidRPr="00EB2FDA" w:rsidRDefault="00CF351D" w:rsidP="00CF351D">
      <w:pPr>
        <w:rPr>
          <w:rStyle w:val="StyleStyleBold12pt"/>
          <w:rFonts w:asciiTheme="minorHAnsi" w:hAnsiTheme="minorHAnsi"/>
          <w:b w:val="0"/>
        </w:rPr>
      </w:pPr>
    </w:p>
    <w:p w:rsidR="00F8056A" w:rsidRPr="009F14C9" w:rsidRDefault="00F8056A" w:rsidP="00F8056A">
      <w:pPr>
        <w:rPr>
          <w:rFonts w:asciiTheme="minorHAnsi" w:hAnsiTheme="minorHAnsi"/>
          <w:sz w:val="16"/>
        </w:rPr>
      </w:pPr>
      <w:r w:rsidRPr="009F14C9">
        <w:rPr>
          <w:rFonts w:asciiTheme="minorHAnsi" w:hAnsiTheme="minorHAnsi"/>
          <w:sz w:val="16"/>
        </w:rPr>
        <w:t xml:space="preserve">MOSCOW (Reuters) - </w:t>
      </w:r>
      <w:r w:rsidRPr="00EB2FDA">
        <w:rPr>
          <w:rStyle w:val="StyleBoldUnderline"/>
          <w:rFonts w:asciiTheme="minorHAnsi" w:hAnsiTheme="minorHAnsi"/>
        </w:rPr>
        <w:t>Falling oil prices could trigger a prolonged slump in Russia that would lay bare the growing fiscal risks</w:t>
      </w:r>
      <w:r w:rsidRPr="00EB2FDA">
        <w:rPr>
          <w:rStyle w:val="StyleBoldUnderline"/>
          <w:rFonts w:asciiTheme="minorHAnsi" w:hAnsiTheme="minorHAnsi"/>
          <w:b w:val="0"/>
          <w:sz w:val="16"/>
        </w:rPr>
        <w:t xml:space="preserve">, </w:t>
      </w:r>
      <w:r w:rsidRPr="009F14C9">
        <w:rPr>
          <w:rFonts w:asciiTheme="minorHAnsi" w:hAnsiTheme="minorHAnsi"/>
          <w:sz w:val="16"/>
        </w:rPr>
        <w:t xml:space="preserve">threatening President Vladimir Putin's election promise to increase wages and </w:t>
      </w:r>
      <w:r w:rsidRPr="00EB2FDA">
        <w:rPr>
          <w:rStyle w:val="StyleBoldUnderline"/>
          <w:rFonts w:asciiTheme="minorHAnsi" w:hAnsiTheme="minorHAnsi"/>
        </w:rPr>
        <w:t>fanning public discontent</w:t>
      </w:r>
      <w:r w:rsidRPr="009F14C9">
        <w:rPr>
          <w:rFonts w:asciiTheme="minorHAnsi" w:hAnsiTheme="minorHAnsi"/>
          <w:sz w:val="16"/>
        </w:rPr>
        <w:t>. The world's largest oil producer is well-placed in the short run to withstand sliding prices, thanks to sizeable cash reserves and a flexible rouble. And Putin, who returned to the Kremlin after March's election, is still widely popular. But the oil price has fallen by over $30 dollars in the last three months, to close to $90 per barrel, and may fall further, narrowing his room for budgetary maneuver just as mass protests have underscored dissatisfaction with the government. "This is not the best start for the new government," said Peter Westin, chief strategist Aton brokerage in Moscow. "</w:t>
      </w:r>
      <w:r w:rsidRPr="00EB2FDA">
        <w:rPr>
          <w:rStyle w:val="StyleBoldUnderline"/>
          <w:rFonts w:asciiTheme="minorHAnsi" w:hAnsiTheme="minorHAnsi"/>
        </w:rPr>
        <w:t>If the oil price is temporarily at these levels, or even lower, it's not a huge problem. The issue is whether it stays there</w:t>
      </w:r>
      <w:r w:rsidRPr="009F14C9">
        <w:rPr>
          <w:rFonts w:asciiTheme="minorHAnsi" w:hAnsiTheme="minorHAnsi"/>
          <w:sz w:val="16"/>
        </w:rPr>
        <w:t xml:space="preserve">." Oil and gas taxes account for around half of revenues raised by the federal budget, which Putin, as prime minister, used to boost public sector pay and pensions as a way of overcoming the 2009 economic slump. Putin, who has taken a more populist approach to dealing with his declining popularity, promised even more public sector pay rises as part of his election campaign. While that would cushion the immediate blow of any slowdown, running down the fiscal reserves to maintain high social spending would only increase Russia's long-term vulnerability to yet another oil price shock. "In the short term they can sustain a very low oil price, but they need to address the structural problems in health, education and pensions," said Ivan Tchakarov, chief Russia economist at Renaissance Capital. "This is not a sustainable fiscal policy, there's no question about it." DEPENDENCY </w:t>
      </w:r>
      <w:r w:rsidRPr="00EB2FDA">
        <w:rPr>
          <w:rStyle w:val="StyleBoldUnderline"/>
          <w:rFonts w:asciiTheme="minorHAnsi" w:hAnsiTheme="minorHAnsi"/>
        </w:rPr>
        <w:t>The last time oil prices fell</w:t>
      </w:r>
      <w:r w:rsidRPr="009F14C9">
        <w:rPr>
          <w:rFonts w:asciiTheme="minorHAnsi" w:hAnsiTheme="minorHAnsi"/>
          <w:sz w:val="16"/>
        </w:rPr>
        <w:t xml:space="preserve"> so precipitously, </w:t>
      </w:r>
      <w:r w:rsidRPr="00EB2FDA">
        <w:rPr>
          <w:rStyle w:val="StyleBoldUnderline"/>
          <w:rFonts w:asciiTheme="minorHAnsi" w:hAnsiTheme="minorHAnsi"/>
        </w:rPr>
        <w:t>in 2009</w:t>
      </w:r>
      <w:r w:rsidRPr="009F14C9">
        <w:rPr>
          <w:rFonts w:asciiTheme="minorHAnsi" w:hAnsiTheme="minorHAnsi"/>
          <w:sz w:val="16"/>
        </w:rPr>
        <w:t xml:space="preserve">, </w:t>
      </w:r>
      <w:r w:rsidRPr="00EB2FDA">
        <w:rPr>
          <w:rStyle w:val="StyleBoldUnderline"/>
          <w:rFonts w:asciiTheme="minorHAnsi" w:hAnsiTheme="minorHAnsi"/>
        </w:rPr>
        <w:t>Russia's economy slumped by a dramatic 8 percent</w:t>
      </w:r>
      <w:r w:rsidRPr="009F14C9">
        <w:rPr>
          <w:rFonts w:asciiTheme="minorHAnsi" w:hAnsiTheme="minorHAnsi"/>
          <w:sz w:val="16"/>
        </w:rPr>
        <w:t xml:space="preserve">. </w:t>
      </w:r>
      <w:r w:rsidRPr="00EB2FDA">
        <w:rPr>
          <w:rStyle w:val="StyleBoldUnderline"/>
          <w:rFonts w:asciiTheme="minorHAnsi" w:hAnsiTheme="minorHAnsi"/>
        </w:rPr>
        <w:t>Collapsing oil was also a catalyst for Russia's 1998 economic crisis that ended in devaluation and default</w:t>
      </w:r>
      <w:r w:rsidRPr="009F14C9">
        <w:rPr>
          <w:rFonts w:asciiTheme="minorHAnsi" w:hAnsiTheme="minorHAnsi"/>
          <w:sz w:val="16"/>
        </w:rPr>
        <w:t xml:space="preserve">. </w:t>
      </w:r>
      <w:r w:rsidRPr="00EB2FDA">
        <w:rPr>
          <w:rStyle w:val="StyleBoldUnderline"/>
          <w:rFonts w:asciiTheme="minorHAnsi" w:hAnsiTheme="minorHAnsi"/>
        </w:rPr>
        <w:t>Putin</w:t>
      </w:r>
      <w:r w:rsidRPr="009F14C9">
        <w:rPr>
          <w:rFonts w:asciiTheme="minorHAnsi" w:hAnsiTheme="minorHAnsi"/>
          <w:sz w:val="16"/>
        </w:rPr>
        <w:t xml:space="preserve">, in his annual statement on the budget on Thursday, </w:t>
      </w:r>
      <w:r w:rsidRPr="00EB2FDA">
        <w:rPr>
          <w:rStyle w:val="StyleBoldUnderline"/>
          <w:rFonts w:asciiTheme="minorHAnsi" w:hAnsiTheme="minorHAnsi"/>
        </w:rPr>
        <w:t>acknowledged that Russia's reliance on energy prices was one of its biggest policy headaches</w:t>
      </w:r>
      <w:r w:rsidRPr="009F14C9">
        <w:rPr>
          <w:rFonts w:asciiTheme="minorHAnsi" w:hAnsiTheme="minorHAnsi"/>
          <w:sz w:val="16"/>
        </w:rPr>
        <w:t xml:space="preserve">. </w:t>
      </w:r>
      <w:r w:rsidRPr="00EB2FDA">
        <w:rPr>
          <w:rStyle w:val="StyleBoldUnderline"/>
          <w:rFonts w:asciiTheme="minorHAnsi" w:hAnsiTheme="minorHAnsi"/>
        </w:rPr>
        <w:t>"The Russian budgetary system is highly dependent on the situation on world commodity markets</w:t>
      </w:r>
      <w:r w:rsidRPr="009F14C9">
        <w:rPr>
          <w:rFonts w:asciiTheme="minorHAnsi" w:hAnsiTheme="minorHAnsi"/>
          <w:sz w:val="16"/>
        </w:rPr>
        <w:t xml:space="preserve">," </w:t>
      </w:r>
      <w:r w:rsidRPr="00EB2FDA">
        <w:rPr>
          <w:rStyle w:val="StyleBoldUnderline"/>
          <w:rFonts w:asciiTheme="minorHAnsi" w:hAnsiTheme="minorHAnsi"/>
        </w:rPr>
        <w:t>he said</w:t>
      </w:r>
      <w:r w:rsidRPr="009F14C9">
        <w:rPr>
          <w:rFonts w:asciiTheme="minorHAnsi" w:hAnsiTheme="minorHAnsi"/>
          <w:sz w:val="16"/>
        </w:rPr>
        <w:t xml:space="preserve">. "This limits the opportunities for budget maneuver." For now, Finance Minister Anton Siluanov has earmarked $6 billion that could be spent in 2012 from a budget rainy-day fund should a deteriorating global economy drag on growth in Russia. "We hope we don't have to make use of these measures, because the steps being taken by the government and central bank are sufficient," Siluanov said. He trimmed his 2013 budget deficit forecast to 1.5 percent of gross domestic product, assuming an average oil price of $97 per barrel. The fiscal plan will help keep the national debt, now around 10 percent of GDP, manageably low. BUFFER Analysts say the impact on Russia of lower oil prices may be milder than during previous falls. "In the short term, in the next one to three years, we are fine," said Tchakarov. He noted that </w:t>
      </w:r>
      <w:r w:rsidRPr="00EB2FDA">
        <w:rPr>
          <w:rStyle w:val="StyleBoldUnderline"/>
          <w:rFonts w:asciiTheme="minorHAnsi" w:hAnsiTheme="minorHAnsi"/>
        </w:rPr>
        <w:t>according to Finance Ministry calculations, every one dollar fall in the oil price means that the government loses around 55 billion roubles ($1.7 billion)</w:t>
      </w:r>
      <w:r w:rsidRPr="009F14C9">
        <w:rPr>
          <w:rFonts w:asciiTheme="minorHAnsi" w:hAnsiTheme="minorHAnsi"/>
          <w:sz w:val="16"/>
        </w:rPr>
        <w:t xml:space="preserve"> in oil-related taxes </w:t>
      </w:r>
      <w:r w:rsidRPr="00EB2FDA">
        <w:rPr>
          <w:rStyle w:val="StyleBoldUnderline"/>
          <w:rFonts w:asciiTheme="minorHAnsi" w:hAnsiTheme="minorHAnsi"/>
        </w:rPr>
        <w:t xml:space="preserve">over the course of a year. </w:t>
      </w:r>
      <w:r w:rsidRPr="009F14C9">
        <w:rPr>
          <w:rFonts w:asciiTheme="minorHAnsi" w:hAnsiTheme="minorHAnsi"/>
          <w:sz w:val="16"/>
        </w:rPr>
        <w:t xml:space="preserve">With the budget presently balancing at around $115 per barrel, an oil price of $90 per barrel, if sustained over a full year, would leave the government short to the tune of around $40 billion a year. But that is still just a fraction of the $185 billion that Russia has stashed away in two fiscal reserve funds, designed to stabilize the budget in just such an emergency. Even at $60 per barrel - the average oil price during the crisis year of 2009 - the reserve funds could cover the shortfall for about two years. "I find this worrying about the budget at this moment a little beside the point," said Clemens Grafe, chief Russia economist at Goldman Sachs. "The fiscal buffers they have to absorb this are going to be sufficient without cutting expenditure." Analysts also point out that since the previous financial crisis in 2008-2009, the central bank has radically changed the exchange rate regime, allowing the rouble to fall in line with the cheaper oil price. Since oil began its latest slide in mid-March, the rouble has lost around 15 percent of its value against the dollar. "The rouble weakened exactly in line with the oil price. And a weaker rouble is very good because it will secure the rouble equivalent of oil taxes for the budget," said Evgeny Gavrilenkov, chief economist at Troika Dialog. SIGNIFICANT SLOWDOWN Despite these buffers, </w:t>
      </w:r>
      <w:r w:rsidRPr="00EB2FDA">
        <w:rPr>
          <w:rStyle w:val="StyleBoldUnderline"/>
          <w:rFonts w:asciiTheme="minorHAnsi" w:hAnsiTheme="minorHAnsi"/>
        </w:rPr>
        <w:t xml:space="preserve">most economists expect that a sustained fall in the oil price would cause a significant slowdown in Russia's economic growth </w:t>
      </w:r>
      <w:r w:rsidRPr="009F14C9">
        <w:rPr>
          <w:rFonts w:asciiTheme="minorHAnsi" w:hAnsiTheme="minorHAnsi"/>
          <w:sz w:val="16"/>
        </w:rPr>
        <w:t>- still a surprisingly resilient 4.2 percent in May. "</w:t>
      </w:r>
      <w:r w:rsidRPr="00EB2FDA">
        <w:rPr>
          <w:rStyle w:val="StyleBoldUnderline"/>
          <w:rFonts w:asciiTheme="minorHAnsi" w:hAnsiTheme="minorHAnsi"/>
        </w:rPr>
        <w:t>Between $70 and $80 per barrel you will have a recession," said Westin from Aton.</w:t>
      </w:r>
      <w:r w:rsidRPr="009F14C9">
        <w:rPr>
          <w:rFonts w:asciiTheme="minorHAnsi" w:hAnsiTheme="minorHAnsi"/>
          <w:sz w:val="16"/>
        </w:rPr>
        <w:t xml:space="preserve"> </w:t>
      </w:r>
      <w:r w:rsidRPr="00EB2FDA">
        <w:rPr>
          <w:rStyle w:val="StyleBoldUnderline"/>
          <w:rFonts w:asciiTheme="minorHAnsi" w:hAnsiTheme="minorHAnsi"/>
        </w:rPr>
        <w:t>Russia's ability to maintain government spending is limited by the so called non-oil deficit - a measure of the underlying state of the budget once oil taxes are removed - that has ballooned from 5 percent of</w:t>
      </w:r>
      <w:r w:rsidRPr="009F14C9">
        <w:rPr>
          <w:rFonts w:asciiTheme="minorHAnsi" w:hAnsiTheme="minorHAnsi"/>
          <w:sz w:val="16"/>
        </w:rPr>
        <w:t xml:space="preserve"> </w:t>
      </w:r>
      <w:r w:rsidRPr="00EB2FDA">
        <w:rPr>
          <w:rStyle w:val="StyleBoldUnderline"/>
          <w:rFonts w:asciiTheme="minorHAnsi" w:hAnsiTheme="minorHAnsi"/>
        </w:rPr>
        <w:t>g</w:t>
      </w:r>
      <w:r w:rsidRPr="009F14C9">
        <w:rPr>
          <w:rFonts w:asciiTheme="minorHAnsi" w:hAnsiTheme="minorHAnsi"/>
          <w:sz w:val="16"/>
        </w:rPr>
        <w:t xml:space="preserve">ross </w:t>
      </w:r>
      <w:r w:rsidRPr="00EB2FDA">
        <w:rPr>
          <w:rStyle w:val="StyleBoldUnderline"/>
          <w:rFonts w:asciiTheme="minorHAnsi" w:hAnsiTheme="minorHAnsi"/>
        </w:rPr>
        <w:t>d</w:t>
      </w:r>
      <w:r w:rsidRPr="009F14C9">
        <w:rPr>
          <w:rFonts w:asciiTheme="minorHAnsi" w:hAnsiTheme="minorHAnsi"/>
          <w:sz w:val="16"/>
        </w:rPr>
        <w:t xml:space="preserve">omestic </w:t>
      </w:r>
      <w:r w:rsidRPr="00EB2FDA">
        <w:rPr>
          <w:rStyle w:val="StyleBoldUnderline"/>
          <w:rFonts w:asciiTheme="minorHAnsi" w:hAnsiTheme="minorHAnsi"/>
        </w:rPr>
        <w:t>p</w:t>
      </w:r>
      <w:r w:rsidRPr="009F14C9">
        <w:rPr>
          <w:rFonts w:asciiTheme="minorHAnsi" w:hAnsiTheme="minorHAnsi"/>
          <w:sz w:val="16"/>
        </w:rPr>
        <w:t xml:space="preserve">roduct </w:t>
      </w:r>
      <w:r w:rsidRPr="00EB2FDA">
        <w:rPr>
          <w:rStyle w:val="StyleBoldUnderline"/>
          <w:rFonts w:asciiTheme="minorHAnsi" w:hAnsiTheme="minorHAnsi"/>
        </w:rPr>
        <w:t>in 2008 to over 10 percent this year</w:t>
      </w:r>
      <w:r w:rsidRPr="009F14C9">
        <w:rPr>
          <w:rFonts w:asciiTheme="minorHAnsi" w:hAnsiTheme="minorHAnsi"/>
          <w:sz w:val="16"/>
        </w:rPr>
        <w:t>. Even before the latest decline in the oil price, the International Monetary Fund and World Bank were urging Russia to scale back this underlying deficit by cutting down on bloated government spending. In a recent interview with Reuters, Russia's deputy prime minister Igor Shuvalov vowed that while the government intended to use its reserves to maintain expenditures this year, next year's budget would be "very frugal, tight and responsible". That implies that sooner or later, falling oil prices will force cutbacks that will hit the pockets of ordinary Russians. "The silver lining of a failing oil price is that it does increase the urgency of social reform and budget cuts," says Kingsmill Bond, chief Russia strategist at Citigroup. ($1 = 32.9862 Russian roubles)</w:t>
      </w:r>
    </w:p>
    <w:p w:rsidR="00F8056A" w:rsidRPr="00EB2FDA" w:rsidRDefault="00F8056A" w:rsidP="00F8056A">
      <w:pPr>
        <w:rPr>
          <w:rFonts w:asciiTheme="minorHAnsi" w:hAnsiTheme="minorHAnsi"/>
        </w:rPr>
      </w:pPr>
    </w:p>
    <w:p w:rsidR="00F8056A" w:rsidRPr="00EB2FDA" w:rsidRDefault="00F8056A" w:rsidP="00F8056A">
      <w:pPr>
        <w:pStyle w:val="Heading4"/>
        <w:rPr>
          <w:rFonts w:asciiTheme="minorHAnsi" w:hAnsiTheme="minorHAnsi"/>
        </w:rPr>
      </w:pPr>
      <w:r w:rsidRPr="00EB2FDA">
        <w:rPr>
          <w:rFonts w:asciiTheme="minorHAnsi" w:hAnsiTheme="minorHAnsi"/>
        </w:rPr>
        <w:t>High oil prices are key to Russian growth — investment, inflation, and the ruble</w:t>
      </w:r>
    </w:p>
    <w:p w:rsidR="00F8056A" w:rsidRDefault="00F8056A" w:rsidP="00F8056A">
      <w:pPr>
        <w:rPr>
          <w:rStyle w:val="Hyperlink"/>
          <w:rFonts w:asciiTheme="minorHAnsi" w:hAnsiTheme="minorHAnsi"/>
        </w:rPr>
      </w:pPr>
      <w:r w:rsidRPr="00EB2FDA">
        <w:rPr>
          <w:rStyle w:val="StyleStyleBold12pt"/>
          <w:rFonts w:asciiTheme="minorHAnsi" w:hAnsiTheme="minorHAnsi"/>
        </w:rPr>
        <w:t>Kramer 11</w:t>
      </w:r>
      <w:r w:rsidR="00CF351D">
        <w:rPr>
          <w:rFonts w:asciiTheme="minorHAnsi" w:hAnsiTheme="minorHAnsi"/>
        </w:rPr>
        <w:t xml:space="preserve"> (</w:t>
      </w:r>
      <w:r w:rsidRPr="00EB2FDA">
        <w:rPr>
          <w:rFonts w:asciiTheme="minorHAnsi" w:hAnsiTheme="minorHAnsi"/>
        </w:rPr>
        <w:t xml:space="preserve">Andrew, Journalist @ the New York Times, </w:t>
      </w:r>
      <w:r w:rsidRPr="00EB2FDA">
        <w:rPr>
          <w:rFonts w:asciiTheme="minorHAnsi" w:hAnsiTheme="minorHAnsi"/>
          <w:i/>
        </w:rPr>
        <w:t>Russia Cashes In on Anxiety Over Supply of Middle East Oil</w:t>
      </w:r>
      <w:r w:rsidRPr="00EB2FDA">
        <w:rPr>
          <w:rFonts w:asciiTheme="minorHAnsi" w:hAnsiTheme="minorHAnsi"/>
        </w:rPr>
        <w:t>, March 7</w:t>
      </w:r>
      <w:r w:rsidRPr="00EB2FDA">
        <w:rPr>
          <w:rFonts w:asciiTheme="minorHAnsi" w:hAnsiTheme="minorHAnsi"/>
          <w:vertAlign w:val="superscript"/>
        </w:rPr>
        <w:t>th</w:t>
      </w:r>
      <w:r w:rsidRPr="00EB2FDA">
        <w:rPr>
          <w:rFonts w:asciiTheme="minorHAnsi" w:hAnsiTheme="minorHAnsi"/>
        </w:rPr>
        <w:t xml:space="preserve">, </w:t>
      </w:r>
      <w:hyperlink r:id="rId46" w:history="1">
        <w:r w:rsidRPr="00EB2FDA">
          <w:rPr>
            <w:rStyle w:val="Hyperlink"/>
            <w:rFonts w:asciiTheme="minorHAnsi" w:hAnsiTheme="minorHAnsi"/>
          </w:rPr>
          <w:t>http://www.nytimes.com/2011/03/08/business</w:t>
        </w:r>
      </w:hyperlink>
      <w:r w:rsidR="00CF351D">
        <w:rPr>
          <w:rStyle w:val="Hyperlink"/>
          <w:rFonts w:asciiTheme="minorHAnsi" w:hAnsiTheme="minorHAnsi"/>
        </w:rPr>
        <w:t>)</w:t>
      </w:r>
    </w:p>
    <w:p w:rsidR="00CF351D" w:rsidRPr="00EB2FDA" w:rsidRDefault="00CF351D" w:rsidP="00CF351D"/>
    <w:p w:rsidR="00F8056A" w:rsidRPr="00EB2FDA" w:rsidRDefault="00F8056A" w:rsidP="00F8056A">
      <w:pPr>
        <w:rPr>
          <w:rFonts w:asciiTheme="minorHAnsi" w:hAnsiTheme="minorHAnsi"/>
          <w:sz w:val="16"/>
        </w:rPr>
      </w:pPr>
      <w:r w:rsidRPr="00EB2FDA">
        <w:rPr>
          <w:rFonts w:asciiTheme="minorHAnsi" w:hAnsiTheme="minorHAnsi"/>
          <w:sz w:val="16"/>
        </w:rPr>
        <w:t xml:space="preserve">MOSCOW — </w:t>
      </w:r>
      <w:r w:rsidRPr="00EB2FDA">
        <w:rPr>
          <w:rStyle w:val="StyleBoldUnderline"/>
          <w:rFonts w:asciiTheme="minorHAnsi" w:hAnsiTheme="minorHAnsi"/>
        </w:rPr>
        <w:t>Whatever the</w:t>
      </w:r>
      <w:r w:rsidRPr="00EB2FDA">
        <w:rPr>
          <w:rFonts w:asciiTheme="minorHAnsi" w:hAnsiTheme="minorHAnsi"/>
        </w:rPr>
        <w:t xml:space="preserve"> </w:t>
      </w:r>
      <w:r w:rsidRPr="00EB2FDA">
        <w:rPr>
          <w:rFonts w:asciiTheme="minorHAnsi" w:hAnsiTheme="minorHAnsi"/>
          <w:sz w:val="16"/>
        </w:rPr>
        <w:t xml:space="preserve">eventual </w:t>
      </w:r>
      <w:r w:rsidRPr="00EB2FDA">
        <w:rPr>
          <w:rStyle w:val="StyleBoldUnderline"/>
          <w:rFonts w:asciiTheme="minorHAnsi" w:hAnsiTheme="minorHAnsi"/>
        </w:rPr>
        <w:t>outcome of the Arab world’s</w:t>
      </w:r>
      <w:r w:rsidRPr="00EB2FDA">
        <w:rPr>
          <w:rFonts w:asciiTheme="minorHAnsi" w:hAnsiTheme="minorHAnsi"/>
        </w:rPr>
        <w:t xml:space="preserve"> social </w:t>
      </w:r>
      <w:r w:rsidRPr="00EB2FDA">
        <w:rPr>
          <w:rStyle w:val="StyleBoldUnderline"/>
          <w:rFonts w:asciiTheme="minorHAnsi" w:hAnsiTheme="minorHAnsi"/>
        </w:rPr>
        <w:t>upheaval</w:t>
      </w:r>
      <w:r w:rsidRPr="00EB2FDA">
        <w:rPr>
          <w:rFonts w:asciiTheme="minorHAnsi" w:hAnsiTheme="minorHAnsi"/>
        </w:rPr>
        <w:t xml:space="preserve">, </w:t>
      </w:r>
      <w:r w:rsidRPr="00EB2FDA">
        <w:rPr>
          <w:rStyle w:val="StyleBoldUnderline"/>
          <w:rFonts w:asciiTheme="minorHAnsi" w:hAnsiTheme="minorHAnsi"/>
        </w:rPr>
        <w:t>there is a clear economic winner so far</w:t>
      </w:r>
      <w:r w:rsidRPr="00EB2FDA">
        <w:rPr>
          <w:rFonts w:asciiTheme="minorHAnsi" w:hAnsiTheme="minorHAnsi"/>
          <w:sz w:val="16"/>
        </w:rPr>
        <w:t xml:space="preserve">: Vladimir V. </w:t>
      </w:r>
      <w:r w:rsidRPr="00EB2FDA">
        <w:rPr>
          <w:rStyle w:val="StyleBoldUnderline"/>
          <w:rFonts w:asciiTheme="minorHAnsi" w:hAnsiTheme="minorHAnsi"/>
        </w:rPr>
        <w:t>Putin</w:t>
      </w:r>
      <w:r w:rsidRPr="00EB2FDA">
        <w:rPr>
          <w:rFonts w:asciiTheme="minorHAnsi" w:hAnsiTheme="minorHAnsi"/>
        </w:rPr>
        <w:t xml:space="preserve">. </w:t>
      </w:r>
      <w:r w:rsidRPr="00EB2FDA">
        <w:rPr>
          <w:rStyle w:val="StyleBoldUnderline"/>
          <w:rFonts w:asciiTheme="minorHAnsi" w:hAnsiTheme="minorHAnsi"/>
        </w:rPr>
        <w:t>Russia</w:t>
      </w:r>
      <w:r w:rsidRPr="00EB2FDA">
        <w:rPr>
          <w:rFonts w:asciiTheme="minorHAnsi" w:hAnsiTheme="minorHAnsi"/>
          <w:sz w:val="16"/>
        </w:rPr>
        <w:t xml:space="preserve">, which pumps more oil than Saudi Arabia, </w:t>
      </w:r>
      <w:r w:rsidRPr="00EB2FDA">
        <w:rPr>
          <w:rStyle w:val="StyleBoldUnderline"/>
          <w:rFonts w:asciiTheme="minorHAnsi" w:hAnsiTheme="minorHAnsi"/>
        </w:rPr>
        <w:t xml:space="preserve">is </w:t>
      </w:r>
      <w:r w:rsidRPr="00EB2FDA">
        <w:rPr>
          <w:rFonts w:asciiTheme="minorHAnsi" w:hAnsiTheme="minorHAnsi"/>
          <w:b/>
          <w:u w:val="single"/>
          <w:bdr w:val="single" w:sz="4" w:space="0" w:color="auto"/>
        </w:rPr>
        <w:t>reaping a windfall</w:t>
      </w:r>
      <w:r w:rsidRPr="00EB2FDA">
        <w:rPr>
          <w:rStyle w:val="StyleBoldUnderline"/>
          <w:rFonts w:asciiTheme="minorHAnsi" w:hAnsiTheme="minorHAnsi"/>
        </w:rPr>
        <w:t xml:space="preserve"> from the steep rise in global energy prices resulting from instability in oil regions of the Middle East and North Africa</w:t>
      </w:r>
      <w:r w:rsidRPr="00EB2FDA">
        <w:rPr>
          <w:rFonts w:asciiTheme="minorHAnsi" w:hAnsiTheme="minorHAnsi"/>
        </w:rPr>
        <w:t xml:space="preserve">. </w:t>
      </w:r>
      <w:r w:rsidRPr="00EB2FDA">
        <w:rPr>
          <w:rStyle w:val="StyleBoldUnderline"/>
          <w:rFonts w:asciiTheme="minorHAnsi" w:hAnsiTheme="minorHAnsi"/>
        </w:rPr>
        <w:t>Riding the high oil prices</w:t>
      </w:r>
      <w:r w:rsidRPr="00EB2FDA">
        <w:rPr>
          <w:rFonts w:asciiTheme="minorHAnsi" w:hAnsiTheme="minorHAnsi"/>
        </w:rPr>
        <w:t xml:space="preserve">, </w:t>
      </w:r>
      <w:r w:rsidRPr="00EB2FDA">
        <w:rPr>
          <w:rStyle w:val="StyleBoldUnderline"/>
          <w:rFonts w:asciiTheme="minorHAnsi" w:hAnsiTheme="minorHAnsi"/>
        </w:rPr>
        <w:t xml:space="preserve">the </w:t>
      </w:r>
      <w:r w:rsidRPr="00EB2FDA">
        <w:rPr>
          <w:rFonts w:asciiTheme="minorHAnsi" w:hAnsiTheme="minorHAnsi"/>
          <w:b/>
          <w:u w:val="single"/>
          <w:bdr w:val="single" w:sz="4" w:space="0" w:color="auto"/>
        </w:rPr>
        <w:t>Russian ruble</w:t>
      </w:r>
      <w:r w:rsidRPr="00EB2FDA">
        <w:rPr>
          <w:rStyle w:val="StyleBoldUnderline"/>
          <w:rFonts w:asciiTheme="minorHAnsi" w:hAnsiTheme="minorHAnsi"/>
        </w:rPr>
        <w:t xml:space="preserve"> has risen faster against the dollar this year than any other currency</w:t>
      </w:r>
      <w:r w:rsidRPr="00EB2FDA">
        <w:rPr>
          <w:rFonts w:asciiTheme="minorHAnsi" w:hAnsiTheme="minorHAnsi"/>
        </w:rPr>
        <w:t xml:space="preserve">, </w:t>
      </w:r>
      <w:r w:rsidRPr="00EB2FDA">
        <w:rPr>
          <w:rStyle w:val="StyleBoldUnderline"/>
          <w:rFonts w:asciiTheme="minorHAnsi" w:hAnsiTheme="minorHAnsi"/>
        </w:rPr>
        <w:t xml:space="preserve">which is helpful because it will </w:t>
      </w:r>
      <w:r w:rsidRPr="00EB2FDA">
        <w:rPr>
          <w:rFonts w:asciiTheme="minorHAnsi" w:hAnsiTheme="minorHAnsi"/>
          <w:b/>
          <w:u w:val="single"/>
          <w:bdr w:val="single" w:sz="4" w:space="0" w:color="auto"/>
        </w:rPr>
        <w:t>curb consumer inflation</w:t>
      </w:r>
      <w:r w:rsidRPr="00EB2FDA">
        <w:rPr>
          <w:rFonts w:asciiTheme="minorHAnsi" w:hAnsiTheme="minorHAnsi"/>
        </w:rPr>
        <w:t xml:space="preserve"> </w:t>
      </w:r>
      <w:r w:rsidRPr="00EB2FDA">
        <w:rPr>
          <w:rFonts w:asciiTheme="minorHAnsi" w:hAnsiTheme="minorHAnsi"/>
          <w:sz w:val="16"/>
        </w:rPr>
        <w:t xml:space="preserve">during an election year. </w:t>
      </w:r>
      <w:r w:rsidRPr="00EB2FDA">
        <w:rPr>
          <w:rFonts w:asciiTheme="minorHAnsi" w:hAnsiTheme="minorHAnsi"/>
          <w:b/>
          <w:u w:val="single"/>
          <w:bdr w:val="single" w:sz="4" w:space="0" w:color="auto"/>
        </w:rPr>
        <w:t>Russian stocks</w:t>
      </w:r>
      <w:r w:rsidRPr="00EB2FDA">
        <w:rPr>
          <w:rStyle w:val="StyleBoldUnderline"/>
          <w:rFonts w:asciiTheme="minorHAnsi" w:hAnsiTheme="minorHAnsi"/>
        </w:rPr>
        <w:t xml:space="preserve"> are buoyant</w:t>
      </w:r>
      <w:r w:rsidRPr="00EB2FDA">
        <w:rPr>
          <w:rFonts w:asciiTheme="minorHAnsi" w:hAnsiTheme="minorHAnsi"/>
          <w:sz w:val="16"/>
        </w:rPr>
        <w:t>, too: the Micex index closed last week at 1,781, up nearly 6 percent since the beginning of the year. (Monday was a holiday in Russia.) But the Russians could not step in to offset any potential big drop in global production, because Russia does not have any oil wells standing idle that would allow it to increase production. Right now Russia is pumping oil at its top capacity. But</w:t>
      </w:r>
      <w:r w:rsidRPr="00EB2FDA">
        <w:rPr>
          <w:rFonts w:asciiTheme="minorHAnsi" w:hAnsiTheme="minorHAnsi"/>
        </w:rPr>
        <w:t xml:space="preserve"> </w:t>
      </w:r>
      <w:r w:rsidRPr="00EB2FDA">
        <w:rPr>
          <w:rStyle w:val="StyleBoldUnderline"/>
          <w:rFonts w:asciiTheme="minorHAnsi" w:hAnsiTheme="minorHAnsi"/>
        </w:rPr>
        <w:t>at last week’s closing of $114</w:t>
      </w:r>
      <w:r w:rsidRPr="00EB2FDA">
        <w:rPr>
          <w:rFonts w:asciiTheme="minorHAnsi" w:hAnsiTheme="minorHAnsi"/>
        </w:rPr>
        <w:t xml:space="preserve">, </w:t>
      </w:r>
      <w:r w:rsidRPr="00EB2FDA">
        <w:rPr>
          <w:rStyle w:val="StyleBoldUnderline"/>
          <w:rFonts w:asciiTheme="minorHAnsi" w:hAnsiTheme="minorHAnsi"/>
        </w:rPr>
        <w:t>the price of each of those barrels of Ural crude</w:t>
      </w:r>
      <w:r w:rsidRPr="00EB2FDA">
        <w:rPr>
          <w:rFonts w:asciiTheme="minorHAnsi" w:hAnsiTheme="minorHAnsi"/>
          <w:sz w:val="16"/>
        </w:rPr>
        <w:t>, the countries main export blend,</w:t>
      </w:r>
      <w:r w:rsidRPr="00EB2FDA">
        <w:rPr>
          <w:rFonts w:asciiTheme="minorHAnsi" w:hAnsiTheme="minorHAnsi"/>
        </w:rPr>
        <w:t xml:space="preserve"> </w:t>
      </w:r>
      <w:r w:rsidRPr="00EB2FDA">
        <w:rPr>
          <w:rStyle w:val="StyleBoldUnderline"/>
          <w:rFonts w:asciiTheme="minorHAnsi" w:hAnsiTheme="minorHAnsi"/>
        </w:rPr>
        <w:t>has risen 24 percent since the beginning of the year</w:t>
      </w:r>
      <w:r w:rsidRPr="00EB2FDA">
        <w:rPr>
          <w:rFonts w:asciiTheme="minorHAnsi" w:hAnsiTheme="minorHAnsi"/>
          <w:sz w:val="16"/>
        </w:rPr>
        <w:t>. Last week, the prime minister, Mr. Putin, sat down for a meeting with Russia’s finance minister, Aleksei L. Kudrin, which was nationally televised on state news channels for the public’s enlightenment as the two discussed, just short of gloating, the benefits to Russia of a global oil panic. “Mr. Kudrin,</w:t>
      </w:r>
      <w:r w:rsidRPr="00EB2FDA">
        <w:rPr>
          <w:rFonts w:asciiTheme="minorHAnsi" w:hAnsiTheme="minorHAnsi"/>
        </w:rPr>
        <w:t xml:space="preserve"> </w:t>
      </w:r>
      <w:r w:rsidRPr="00EB2FDA">
        <w:rPr>
          <w:rStyle w:val="StyleBoldUnderline"/>
          <w:rFonts w:asciiTheme="minorHAnsi" w:hAnsiTheme="minorHAnsi"/>
        </w:rPr>
        <w:t>budget revenues have become considerable</w:t>
      </w:r>
      <w:r w:rsidRPr="00EB2FDA">
        <w:rPr>
          <w:rFonts w:asciiTheme="minorHAnsi" w:hAnsiTheme="minorHAnsi"/>
          <w:sz w:val="16"/>
        </w:rPr>
        <w:t>,” Mr. Putin said matter-of-factly. Mr. Kudrin agreed, noting</w:t>
      </w:r>
      <w:r w:rsidRPr="00EB2FDA">
        <w:rPr>
          <w:rFonts w:asciiTheme="minorHAnsi" w:hAnsiTheme="minorHAnsi"/>
        </w:rPr>
        <w:t xml:space="preserve"> </w:t>
      </w:r>
      <w:r w:rsidRPr="00EB2FDA">
        <w:rPr>
          <w:rStyle w:val="StyleBoldUnderline"/>
          <w:rFonts w:asciiTheme="minorHAnsi" w:hAnsiTheme="minorHAnsi"/>
        </w:rPr>
        <w:t xml:space="preserve">that if prices hold Russia will be able to resume contributions to its </w:t>
      </w:r>
      <w:r w:rsidRPr="00EB2FDA">
        <w:rPr>
          <w:rFonts w:asciiTheme="minorHAnsi" w:hAnsiTheme="minorHAnsi"/>
          <w:b/>
          <w:u w:val="single"/>
          <w:bdr w:val="single" w:sz="4" w:space="0" w:color="auto"/>
        </w:rPr>
        <w:t>sovereign wealth funds</w:t>
      </w:r>
      <w:r w:rsidRPr="00EB2FDA">
        <w:rPr>
          <w:rStyle w:val="StyleBoldUnderline"/>
          <w:rFonts w:asciiTheme="minorHAnsi" w:hAnsiTheme="minorHAnsi"/>
        </w:rPr>
        <w:t xml:space="preserve"> for the first time since</w:t>
      </w:r>
      <w:r w:rsidRPr="00EB2FDA">
        <w:rPr>
          <w:rFonts w:asciiTheme="minorHAnsi" w:hAnsiTheme="minorHAnsi"/>
        </w:rPr>
        <w:t xml:space="preserve"> </w:t>
      </w:r>
      <w:r w:rsidRPr="00EB2FDA">
        <w:rPr>
          <w:rFonts w:asciiTheme="minorHAnsi" w:hAnsiTheme="minorHAnsi"/>
          <w:sz w:val="16"/>
        </w:rPr>
        <w:t>the summer of</w:t>
      </w:r>
      <w:r w:rsidRPr="00EB2FDA">
        <w:rPr>
          <w:rFonts w:asciiTheme="minorHAnsi" w:hAnsiTheme="minorHAnsi"/>
        </w:rPr>
        <w:t xml:space="preserve"> </w:t>
      </w:r>
      <w:r w:rsidRPr="00EB2FDA">
        <w:rPr>
          <w:rStyle w:val="StyleBoldUnderline"/>
          <w:rFonts w:asciiTheme="minorHAnsi" w:hAnsiTheme="minorHAnsi"/>
        </w:rPr>
        <w:t>2008</w:t>
      </w:r>
      <w:r w:rsidRPr="00EB2FDA">
        <w:rPr>
          <w:rFonts w:asciiTheme="minorHAnsi" w:hAnsiTheme="minorHAnsi"/>
        </w:rPr>
        <w:t xml:space="preserve">, </w:t>
      </w:r>
      <w:r w:rsidRPr="00EB2FDA">
        <w:rPr>
          <w:rStyle w:val="StyleBoldUnderline"/>
          <w:rFonts w:asciiTheme="minorHAnsi" w:hAnsiTheme="minorHAnsi"/>
        </w:rPr>
        <w:t>when the global recession began</w:t>
      </w:r>
      <w:r w:rsidRPr="00EB2FDA">
        <w:rPr>
          <w:rFonts w:asciiTheme="minorHAnsi" w:hAnsiTheme="minorHAnsi"/>
          <w:sz w:val="16"/>
        </w:rPr>
        <w:t>.</w:t>
      </w:r>
      <w:r w:rsidRPr="00EB2FDA">
        <w:rPr>
          <w:rFonts w:asciiTheme="minorHAnsi" w:hAnsiTheme="minorHAnsi"/>
        </w:rPr>
        <w:t xml:space="preserve">  </w:t>
      </w:r>
      <w:r w:rsidRPr="00EB2FDA">
        <w:rPr>
          <w:rStyle w:val="StyleBoldUnderline"/>
          <w:rFonts w:asciiTheme="minorHAnsi" w:hAnsiTheme="minorHAnsi"/>
        </w:rPr>
        <w:t>One of those sovereign investment vehicles</w:t>
      </w:r>
      <w:r w:rsidRPr="00EB2FDA">
        <w:rPr>
          <w:rFonts w:asciiTheme="minorHAnsi" w:hAnsiTheme="minorHAnsi"/>
        </w:rPr>
        <w:t xml:space="preserve">, </w:t>
      </w:r>
      <w:r w:rsidRPr="00EB2FDA">
        <w:rPr>
          <w:rStyle w:val="StyleBoldUnderline"/>
          <w:rFonts w:asciiTheme="minorHAnsi" w:hAnsiTheme="minorHAnsi"/>
        </w:rPr>
        <w:t>the Reserve Fund</w:t>
      </w:r>
      <w:r w:rsidRPr="00EB2FDA">
        <w:rPr>
          <w:rFonts w:asciiTheme="minorHAnsi" w:hAnsiTheme="minorHAnsi"/>
        </w:rPr>
        <w:t xml:space="preserve">, </w:t>
      </w:r>
      <w:r w:rsidRPr="00EB2FDA">
        <w:rPr>
          <w:rStyle w:val="StyleBoldUnderline"/>
          <w:rFonts w:asciiTheme="minorHAnsi" w:hAnsiTheme="minorHAnsi"/>
        </w:rPr>
        <w:t>could reach $50 billion by the end of the year</w:t>
      </w:r>
      <w:r w:rsidRPr="00EB2FDA">
        <w:rPr>
          <w:rFonts w:asciiTheme="minorHAnsi" w:hAnsiTheme="minorHAnsi"/>
          <w:sz w:val="16"/>
        </w:rPr>
        <w:t>, Mr. Kudrin reported. Just a few months ago Russian officials planning the 2011 budget had anticipated the fund would be depleted. “Good,” Mr. Putin responded to Mr. Kudrin’s account, nodding with satisfaction.  Russia, of course, does not have to look back farther than 2008 to see that a spike in the price of oil can be just that — followed by a dizzying drop.  But for now,</w:t>
      </w:r>
      <w:r w:rsidRPr="00EB2FDA">
        <w:rPr>
          <w:rFonts w:asciiTheme="minorHAnsi" w:hAnsiTheme="minorHAnsi"/>
        </w:rPr>
        <w:t xml:space="preserve"> </w:t>
      </w:r>
      <w:r w:rsidRPr="00EB2FDA">
        <w:rPr>
          <w:rStyle w:val="StyleBoldUnderline"/>
          <w:rFonts w:asciiTheme="minorHAnsi" w:hAnsiTheme="minorHAnsi"/>
        </w:rPr>
        <w:t>Russian energy is in favor</w:t>
      </w:r>
      <w:r w:rsidRPr="00EB2FDA">
        <w:rPr>
          <w:rFonts w:asciiTheme="minorHAnsi" w:hAnsiTheme="minorHAnsi"/>
          <w:sz w:val="16"/>
        </w:rPr>
        <w:t>.</w:t>
      </w:r>
      <w:r w:rsidRPr="00EB2FDA">
        <w:rPr>
          <w:rFonts w:asciiTheme="minorHAnsi" w:hAnsiTheme="minorHAnsi"/>
        </w:rPr>
        <w:t xml:space="preserve">  </w:t>
      </w:r>
      <w:r w:rsidRPr="00EB2FDA">
        <w:rPr>
          <w:rStyle w:val="StyleBoldUnderline"/>
          <w:rFonts w:asciiTheme="minorHAnsi" w:hAnsiTheme="minorHAnsi"/>
        </w:rPr>
        <w:t>Russia’s perceived stability was a reason</w:t>
      </w:r>
      <w:r w:rsidRPr="00EB2FDA">
        <w:rPr>
          <w:rFonts w:asciiTheme="minorHAnsi" w:hAnsiTheme="minorHAnsi"/>
        </w:rPr>
        <w:t xml:space="preserve"> </w:t>
      </w:r>
      <w:r w:rsidRPr="00EB2FDA">
        <w:rPr>
          <w:rFonts w:asciiTheme="minorHAnsi" w:hAnsiTheme="minorHAnsi"/>
          <w:sz w:val="16"/>
        </w:rPr>
        <w:t>the French</w:t>
      </w:r>
      <w:r w:rsidRPr="00EB2FDA">
        <w:rPr>
          <w:rFonts w:asciiTheme="minorHAnsi" w:hAnsiTheme="minorHAnsi"/>
        </w:rPr>
        <w:t xml:space="preserve"> </w:t>
      </w:r>
      <w:r w:rsidRPr="00EB2FDA">
        <w:rPr>
          <w:rStyle w:val="StyleBoldUnderline"/>
          <w:rFonts w:asciiTheme="minorHAnsi" w:hAnsiTheme="minorHAnsi"/>
        </w:rPr>
        <w:t>energy giant Total cited last week in agreeing to buy about 12 percent of an independent</w:t>
      </w:r>
      <w:r w:rsidRPr="00EB2FDA">
        <w:rPr>
          <w:rFonts w:asciiTheme="minorHAnsi" w:hAnsiTheme="minorHAnsi"/>
        </w:rPr>
        <w:t xml:space="preserve"> </w:t>
      </w:r>
      <w:r w:rsidRPr="00EB2FDA">
        <w:rPr>
          <w:rFonts w:asciiTheme="minorHAnsi" w:hAnsiTheme="minorHAnsi"/>
          <w:sz w:val="16"/>
        </w:rPr>
        <w:t>natural</w:t>
      </w:r>
      <w:r w:rsidRPr="00EB2FDA">
        <w:rPr>
          <w:rFonts w:asciiTheme="minorHAnsi" w:hAnsiTheme="minorHAnsi"/>
        </w:rPr>
        <w:t xml:space="preserve"> </w:t>
      </w:r>
      <w:r w:rsidRPr="00EB2FDA">
        <w:rPr>
          <w:rStyle w:val="StyleBoldUnderline"/>
          <w:rFonts w:asciiTheme="minorHAnsi" w:hAnsiTheme="minorHAnsi"/>
        </w:rPr>
        <w:t>gas producer in Russia</w:t>
      </w:r>
      <w:r w:rsidRPr="00EB2FDA">
        <w:rPr>
          <w:rFonts w:asciiTheme="minorHAnsi" w:hAnsiTheme="minorHAnsi"/>
          <w:sz w:val="16"/>
        </w:rPr>
        <w:t>, Novatek, and join a liquefied natural gas project in the Russian Arctic.  “</w:t>
      </w:r>
      <w:r w:rsidRPr="00EB2FDA">
        <w:rPr>
          <w:rStyle w:val="StyleBoldUnderline"/>
          <w:rFonts w:asciiTheme="minorHAnsi" w:hAnsiTheme="minorHAnsi"/>
        </w:rPr>
        <w:t>The upheavals taking place in a number of the oil</w:t>
      </w:r>
      <w:r w:rsidRPr="00EB2FDA">
        <w:rPr>
          <w:rFonts w:asciiTheme="minorHAnsi" w:hAnsiTheme="minorHAnsi"/>
          <w:sz w:val="16"/>
        </w:rPr>
        <w:t>- and gas-producing</w:t>
      </w:r>
      <w:r w:rsidRPr="00EB2FDA">
        <w:rPr>
          <w:rFonts w:asciiTheme="minorHAnsi" w:hAnsiTheme="minorHAnsi"/>
        </w:rPr>
        <w:t xml:space="preserve"> </w:t>
      </w:r>
      <w:r w:rsidRPr="00EB2FDA">
        <w:rPr>
          <w:rStyle w:val="StyleBoldUnderline"/>
          <w:rFonts w:asciiTheme="minorHAnsi" w:hAnsiTheme="minorHAnsi"/>
        </w:rPr>
        <w:t xml:space="preserve">countries now send a </w:t>
      </w:r>
      <w:r w:rsidRPr="00EB2FDA">
        <w:rPr>
          <w:rFonts w:asciiTheme="minorHAnsi" w:hAnsiTheme="minorHAnsi"/>
          <w:b/>
          <w:u w:val="single"/>
          <w:bdr w:val="single" w:sz="4" w:space="0" w:color="auto"/>
        </w:rPr>
        <w:t>signal to investors</w:t>
      </w:r>
      <w:r w:rsidRPr="00EB2FDA">
        <w:rPr>
          <w:rStyle w:val="StyleBoldUnderline"/>
          <w:rFonts w:asciiTheme="minorHAnsi" w:hAnsiTheme="minorHAnsi"/>
        </w:rPr>
        <w:t xml:space="preserve"> to come to Russia</w:t>
      </w:r>
      <w:r w:rsidRPr="00EB2FDA">
        <w:rPr>
          <w:rFonts w:asciiTheme="minorHAnsi" w:hAnsiTheme="minorHAnsi"/>
          <w:sz w:val="16"/>
        </w:rPr>
        <w:t>,” Total’s chief executive, Christophe de Margerie, said in a meeting with President Dmitri A. Medvedev announcing the deal.  Mr. Margerie said his company was committing about $4 billion to the venture. “</w:t>
      </w:r>
      <w:r w:rsidRPr="00EB2FDA">
        <w:rPr>
          <w:rStyle w:val="StyleBoldUnderline"/>
          <w:rFonts w:asciiTheme="minorHAnsi" w:hAnsiTheme="minorHAnsi"/>
        </w:rPr>
        <w:t>Russia offers a much safer environment for investment</w:t>
      </w:r>
      <w:r w:rsidRPr="00EB2FDA">
        <w:rPr>
          <w:rFonts w:asciiTheme="minorHAnsi" w:hAnsiTheme="minorHAnsi"/>
          <w:sz w:val="16"/>
        </w:rPr>
        <w:t>,” he said.  Oil experts say that because global production capacity for oil is still far larger than world demand, the run-up in prices is being fueled by fear more than by reality. The concern is that the violence in Libya could spread to other member states of the Organization for the Petroleum Exporting Countries, which are primarily Arab nations.</w:t>
      </w:r>
      <w:r w:rsidRPr="00EB2FDA">
        <w:rPr>
          <w:rFonts w:asciiTheme="minorHAnsi" w:hAnsiTheme="minorHAnsi"/>
        </w:rPr>
        <w:t xml:space="preserve">  </w:t>
      </w:r>
      <w:r w:rsidRPr="00EB2FDA">
        <w:rPr>
          <w:rStyle w:val="StyleBoldUnderline"/>
          <w:rFonts w:asciiTheme="minorHAnsi" w:hAnsiTheme="minorHAnsi"/>
        </w:rPr>
        <w:t>Russia is not only outside OPEC</w:t>
      </w:r>
      <w:r w:rsidRPr="00EB2FDA">
        <w:rPr>
          <w:rFonts w:asciiTheme="minorHAnsi" w:hAnsiTheme="minorHAnsi"/>
          <w:sz w:val="16"/>
        </w:rPr>
        <w:t>, and</w:t>
      </w:r>
      <w:r w:rsidRPr="00EB2FDA">
        <w:rPr>
          <w:rFonts w:asciiTheme="minorHAnsi" w:hAnsiTheme="minorHAnsi"/>
        </w:rPr>
        <w:t xml:space="preserve"> </w:t>
      </w:r>
      <w:r w:rsidRPr="00EB2FDA">
        <w:rPr>
          <w:rStyle w:val="StyleBoldUnderline"/>
          <w:rFonts w:asciiTheme="minorHAnsi" w:hAnsiTheme="minorHAnsi"/>
        </w:rPr>
        <w:t>thus free from the cartel’s production restraints</w:t>
      </w:r>
      <w:r w:rsidRPr="00EB2FDA">
        <w:rPr>
          <w:rFonts w:asciiTheme="minorHAnsi" w:hAnsiTheme="minorHAnsi"/>
        </w:rPr>
        <w:t xml:space="preserve">, </w:t>
      </w:r>
      <w:r w:rsidRPr="00EB2FDA">
        <w:rPr>
          <w:rStyle w:val="StyleBoldUnderline"/>
          <w:rFonts w:asciiTheme="minorHAnsi" w:hAnsiTheme="minorHAnsi"/>
        </w:rPr>
        <w:t>but</w:t>
      </w:r>
      <w:r w:rsidRPr="00EB2FDA">
        <w:rPr>
          <w:rFonts w:asciiTheme="minorHAnsi" w:hAnsiTheme="minorHAnsi"/>
        </w:rPr>
        <w:t xml:space="preserve"> </w:t>
      </w:r>
      <w:r w:rsidRPr="00EB2FDA">
        <w:rPr>
          <w:rFonts w:asciiTheme="minorHAnsi" w:hAnsiTheme="minorHAnsi"/>
          <w:sz w:val="16"/>
        </w:rPr>
        <w:t>also, with its formidable secret police apparatus and a population bulge among the elderly rather than the young,</w:t>
      </w:r>
      <w:r w:rsidRPr="00EB2FDA">
        <w:rPr>
          <w:rFonts w:asciiTheme="minorHAnsi" w:hAnsiTheme="minorHAnsi"/>
        </w:rPr>
        <w:t xml:space="preserve"> </w:t>
      </w:r>
      <w:r w:rsidRPr="00EB2FDA">
        <w:rPr>
          <w:rStyle w:val="StyleBoldUnderline"/>
          <w:rFonts w:asciiTheme="minorHAnsi" w:hAnsiTheme="minorHAnsi"/>
        </w:rPr>
        <w:t>is seen as less vulnerable to an outbreak of social unrest</w:t>
      </w:r>
      <w:r w:rsidRPr="00EB2FDA">
        <w:rPr>
          <w:rFonts w:asciiTheme="minorHAnsi" w:hAnsiTheme="minorHAnsi"/>
          <w:sz w:val="16"/>
        </w:rPr>
        <w:t>.  Russia has long jockeyed against Saudi Arabia, a member of OPEC, to be the world’s top oil-producing nation. Although the Saudis have more production capacity and vastly more reserves, Russia is pumping more oil. And if oil and natural gas are considered together, Russia is the largest energy-exporting nation.  Which country is in first place for oil at any given moment depends on how the Saudis wield their swing production capacity, the cushion of unused wells and pipelines the Saudis can turn on to tamp down global prices. As the biggest OPEC member, Saudi Arabia is the cartel’s enforcer and enabler, with the power to influence global prices or to moderate global disruptions by how much of its production capacity it chooses to put to work.  If the Saudis open the valves during periods of instability, Russia falls into second place as a producer — but still makes a healthy profit off higher prices.  Russia has little incentive to invest in spare capacity — in part because being outside the OPEC cartel gives it less direct ability to influence prices through the ebb and flow of production. If anything, a large idle capacity by Russia would work against its financial interests — by acting as market insurance, and thus holding prices down — during periods of instability in the Middle East.  Russian officials also say that spare capacity is too hard to maintain in their far northern country. Most of its current production comes from wells in Siberia that would freeze solid in the permafrost if not kept running. And the Russians will probably argue the new fields they plan to open in Arctic waters will be so expensive to drill that it would be unwise to later shut them down.  “They are producing flat-out on a permanent basis,” Didier Houssin, the director of energy markets and security at the International Energy Agency in Paris, said via telephone.</w:t>
      </w:r>
      <w:r w:rsidRPr="00EB2FDA">
        <w:rPr>
          <w:rFonts w:asciiTheme="minorHAnsi" w:hAnsiTheme="minorHAnsi"/>
        </w:rPr>
        <w:t xml:space="preserve">  </w:t>
      </w:r>
      <w:r w:rsidRPr="00EB2FDA">
        <w:rPr>
          <w:rStyle w:val="StyleBoldUnderline"/>
          <w:rFonts w:asciiTheme="minorHAnsi" w:hAnsiTheme="minorHAnsi"/>
        </w:rPr>
        <w:t>In the longer term for Russia</w:t>
      </w:r>
      <w:r w:rsidRPr="00EB2FDA">
        <w:rPr>
          <w:rFonts w:asciiTheme="minorHAnsi" w:hAnsiTheme="minorHAnsi"/>
        </w:rPr>
        <w:t xml:space="preserve">, </w:t>
      </w:r>
      <w:r w:rsidRPr="00EB2FDA">
        <w:rPr>
          <w:rStyle w:val="StyleBoldUnderline"/>
          <w:rFonts w:asciiTheme="minorHAnsi" w:hAnsiTheme="minorHAnsi"/>
        </w:rPr>
        <w:t>policies that encourage or discourage oil field investment are the bigger determinant of how much oil the country can provide to global markets</w:t>
      </w:r>
      <w:r w:rsidRPr="00EB2FDA">
        <w:rPr>
          <w:rFonts w:asciiTheme="minorHAnsi" w:hAnsiTheme="minorHAnsi"/>
          <w:sz w:val="16"/>
        </w:rPr>
        <w:t>. The energy agency forecasts that</w:t>
      </w:r>
      <w:r w:rsidRPr="00EB2FDA">
        <w:rPr>
          <w:rFonts w:asciiTheme="minorHAnsi" w:hAnsiTheme="minorHAnsi"/>
        </w:rPr>
        <w:t xml:space="preserve"> </w:t>
      </w:r>
      <w:r w:rsidRPr="00EB2FDA">
        <w:rPr>
          <w:rStyle w:val="StyleBoldUnderline"/>
          <w:rFonts w:asciiTheme="minorHAnsi" w:hAnsiTheme="minorHAnsi"/>
        </w:rPr>
        <w:t>Russian energy output will remain about stable for five years</w:t>
      </w:r>
      <w:r w:rsidRPr="00EB2FDA">
        <w:rPr>
          <w:rFonts w:asciiTheme="minorHAnsi" w:hAnsiTheme="minorHAnsi"/>
        </w:rPr>
        <w:t xml:space="preserve">, </w:t>
      </w:r>
      <w:r w:rsidRPr="00EB2FDA">
        <w:rPr>
          <w:rStyle w:val="StyleBoldUnderline"/>
          <w:rFonts w:asciiTheme="minorHAnsi" w:hAnsiTheme="minorHAnsi"/>
        </w:rPr>
        <w:t>but will require increasing investments as the main oil provinces in western Siberia</w:t>
      </w:r>
      <w:r w:rsidRPr="00EB2FDA">
        <w:rPr>
          <w:rFonts w:asciiTheme="minorHAnsi" w:hAnsiTheme="minorHAnsi"/>
        </w:rPr>
        <w:t xml:space="preserve">, </w:t>
      </w:r>
      <w:r w:rsidRPr="00EB2FDA">
        <w:rPr>
          <w:rStyle w:val="StyleBoldUnderline"/>
          <w:rFonts w:asciiTheme="minorHAnsi" w:hAnsiTheme="minorHAnsi"/>
        </w:rPr>
        <w:t>having peaked years ago</w:t>
      </w:r>
      <w:r w:rsidRPr="00EB2FDA">
        <w:rPr>
          <w:rFonts w:asciiTheme="minorHAnsi" w:hAnsiTheme="minorHAnsi"/>
        </w:rPr>
        <w:t xml:space="preserve">, </w:t>
      </w:r>
      <w:r w:rsidRPr="00EB2FDA">
        <w:rPr>
          <w:rStyle w:val="StyleBoldUnderline"/>
          <w:rFonts w:asciiTheme="minorHAnsi" w:hAnsiTheme="minorHAnsi"/>
        </w:rPr>
        <w:t>continue to decline</w:t>
      </w:r>
      <w:r w:rsidRPr="00EB2FDA">
        <w:rPr>
          <w:rFonts w:asciiTheme="minorHAnsi" w:hAnsiTheme="minorHAnsi"/>
        </w:rPr>
        <w:t xml:space="preserve">.  </w:t>
      </w:r>
      <w:r w:rsidRPr="00EB2FDA">
        <w:rPr>
          <w:rStyle w:val="StyleBoldUnderline"/>
          <w:rFonts w:asciiTheme="minorHAnsi" w:hAnsiTheme="minorHAnsi"/>
        </w:rPr>
        <w:t>In this respect</w:t>
      </w:r>
      <w:r w:rsidRPr="00EB2FDA">
        <w:rPr>
          <w:rFonts w:asciiTheme="minorHAnsi" w:hAnsiTheme="minorHAnsi"/>
        </w:rPr>
        <w:t xml:space="preserve">, </w:t>
      </w:r>
      <w:r w:rsidRPr="00EB2FDA">
        <w:rPr>
          <w:rStyle w:val="StyleBoldUnderline"/>
          <w:rFonts w:asciiTheme="minorHAnsi" w:hAnsiTheme="minorHAnsi"/>
        </w:rPr>
        <w:t xml:space="preserve">Middle East instability could bring </w:t>
      </w:r>
      <w:r w:rsidRPr="00EB2FDA">
        <w:rPr>
          <w:rFonts w:asciiTheme="minorHAnsi" w:hAnsiTheme="minorHAnsi"/>
          <w:b/>
          <w:u w:val="single"/>
          <w:bdr w:val="single" w:sz="4" w:space="0" w:color="auto"/>
        </w:rPr>
        <w:t>longer-term benefits</w:t>
      </w:r>
      <w:r w:rsidRPr="00EB2FDA">
        <w:rPr>
          <w:rStyle w:val="StyleBoldUnderline"/>
          <w:rFonts w:asciiTheme="minorHAnsi" w:hAnsiTheme="minorHAnsi"/>
        </w:rPr>
        <w:t xml:space="preserve"> to Moscow than the current oil price spike</w:t>
      </w:r>
      <w:r w:rsidRPr="00EB2FDA">
        <w:rPr>
          <w:rFonts w:asciiTheme="minorHAnsi" w:hAnsiTheme="minorHAnsi"/>
          <w:sz w:val="16"/>
        </w:rPr>
        <w:t>, if</w:t>
      </w:r>
      <w:r w:rsidRPr="00EB2FDA">
        <w:rPr>
          <w:rStyle w:val="StyleBoldUnderline"/>
          <w:rFonts w:asciiTheme="minorHAnsi" w:hAnsiTheme="minorHAnsi"/>
        </w:rPr>
        <w:t xml:space="preserve"> it redirects even more of the Western oil industry’s investment to Siberia and the Russian Arctic shelf</w:t>
      </w:r>
      <w:r w:rsidRPr="00EB2FDA">
        <w:rPr>
          <w:rFonts w:asciiTheme="minorHAnsi" w:hAnsiTheme="minorHAnsi"/>
          <w:sz w:val="16"/>
        </w:rPr>
        <w:t>.  The British oil giant</w:t>
      </w:r>
      <w:r w:rsidRPr="00EB2FDA">
        <w:rPr>
          <w:rFonts w:asciiTheme="minorHAnsi" w:hAnsiTheme="minorHAnsi"/>
        </w:rPr>
        <w:t xml:space="preserve"> </w:t>
      </w:r>
      <w:r w:rsidRPr="00EB2FDA">
        <w:rPr>
          <w:rStyle w:val="StyleBoldUnderline"/>
          <w:rFonts w:asciiTheme="minorHAnsi" w:hAnsiTheme="minorHAnsi"/>
        </w:rPr>
        <w:t>BP cited Russia’s relative stability compared with OPEC regions</w:t>
      </w:r>
      <w:r w:rsidRPr="00EB2FDA">
        <w:rPr>
          <w:rFonts w:asciiTheme="minorHAnsi" w:hAnsiTheme="minorHAnsi"/>
        </w:rPr>
        <w:t xml:space="preserve">, </w:t>
      </w:r>
      <w:r w:rsidRPr="00EB2FDA">
        <w:rPr>
          <w:rStyle w:val="StyleBoldUnderline"/>
          <w:rFonts w:asciiTheme="minorHAnsi" w:hAnsiTheme="minorHAnsi"/>
        </w:rPr>
        <w:t>when BP in January announced a $7.8 billion deal to invest in the state-owned Russian oil company</w:t>
      </w:r>
      <w:r w:rsidRPr="00EB2FDA">
        <w:rPr>
          <w:rFonts w:asciiTheme="minorHAnsi" w:hAnsiTheme="minorHAnsi"/>
        </w:rPr>
        <w:t xml:space="preserve"> </w:t>
      </w:r>
      <w:r w:rsidRPr="00EB2FDA">
        <w:rPr>
          <w:rFonts w:asciiTheme="minorHAnsi" w:hAnsiTheme="minorHAnsi"/>
          <w:sz w:val="16"/>
        </w:rPr>
        <w:t>Rosneft</w:t>
      </w:r>
      <w:r w:rsidRPr="00EB2FDA">
        <w:rPr>
          <w:rFonts w:asciiTheme="minorHAnsi" w:hAnsiTheme="minorHAnsi"/>
        </w:rPr>
        <w:t xml:space="preserve"> </w:t>
      </w:r>
      <w:r w:rsidRPr="00EB2FDA">
        <w:rPr>
          <w:rStyle w:val="StyleBoldUnderline"/>
          <w:rFonts w:asciiTheme="minorHAnsi" w:hAnsiTheme="minorHAnsi"/>
        </w:rPr>
        <w:t>and jointly search for oil in the Arctic</w:t>
      </w:r>
      <w:r w:rsidRPr="00EB2FDA">
        <w:rPr>
          <w:rFonts w:asciiTheme="minorHAnsi" w:hAnsiTheme="minorHAnsi"/>
          <w:sz w:val="16"/>
        </w:rPr>
        <w:t>. Later that month, Exxon Mobil, the biggest American oil company, signed a deal with Rosneft to explore offshore in the Black Sea.</w:t>
      </w:r>
      <w:r w:rsidRPr="00EB2FDA">
        <w:rPr>
          <w:rFonts w:asciiTheme="minorHAnsi" w:hAnsiTheme="minorHAnsi"/>
        </w:rPr>
        <w:t xml:space="preserve"> </w:t>
      </w:r>
      <w:r w:rsidRPr="00EB2FDA">
        <w:rPr>
          <w:rStyle w:val="StyleBoldUnderline"/>
          <w:rFonts w:asciiTheme="minorHAnsi" w:hAnsiTheme="minorHAnsi"/>
        </w:rPr>
        <w:t xml:space="preserve">Unrest in North Africa is also strengthening Russia’s </w:t>
      </w:r>
      <w:r w:rsidRPr="00EB2FDA">
        <w:rPr>
          <w:rFonts w:asciiTheme="minorHAnsi" w:hAnsiTheme="minorHAnsi"/>
          <w:b/>
          <w:u w:val="single"/>
          <w:bdr w:val="single" w:sz="4" w:space="0" w:color="auto"/>
        </w:rPr>
        <w:t>bargaining position</w:t>
      </w:r>
      <w:r w:rsidRPr="00EB2FDA">
        <w:rPr>
          <w:rStyle w:val="StyleBoldUnderline"/>
          <w:rFonts w:asciiTheme="minorHAnsi" w:hAnsiTheme="minorHAnsi"/>
        </w:rPr>
        <w:t xml:space="preserve"> with Europe</w:t>
      </w:r>
      <w:r w:rsidRPr="00EB2FDA">
        <w:rPr>
          <w:rFonts w:asciiTheme="minorHAnsi" w:hAnsiTheme="minorHAnsi"/>
        </w:rPr>
        <w:t xml:space="preserve"> </w:t>
      </w:r>
      <w:r w:rsidRPr="00EB2FDA">
        <w:rPr>
          <w:rFonts w:asciiTheme="minorHAnsi" w:hAnsiTheme="minorHAnsi"/>
          <w:sz w:val="16"/>
        </w:rPr>
        <w:t>on natural gas exports and pipeline politics — although Russian officials have used delicate phrasing to make this point. Aleksei B.</w:t>
      </w:r>
      <w:r w:rsidRPr="00EB2FDA">
        <w:rPr>
          <w:rFonts w:asciiTheme="minorHAnsi" w:hAnsiTheme="minorHAnsi"/>
        </w:rPr>
        <w:t xml:space="preserve"> </w:t>
      </w:r>
      <w:r w:rsidRPr="00EB2FDA">
        <w:rPr>
          <w:rStyle w:val="StyleBoldUnderline"/>
          <w:rFonts w:asciiTheme="minorHAnsi" w:hAnsiTheme="minorHAnsi"/>
        </w:rPr>
        <w:t>Miller</w:t>
      </w:r>
      <w:r w:rsidRPr="00EB2FDA">
        <w:rPr>
          <w:rFonts w:asciiTheme="minorHAnsi" w:hAnsiTheme="minorHAnsi"/>
          <w:sz w:val="16"/>
        </w:rPr>
        <w:t>, the chief executive of Gazprom, in a visit to European capitals late last month,</w:t>
      </w:r>
      <w:r w:rsidRPr="00EB2FDA">
        <w:rPr>
          <w:rFonts w:asciiTheme="minorHAnsi" w:hAnsiTheme="minorHAnsi"/>
        </w:rPr>
        <w:t xml:space="preserve"> </w:t>
      </w:r>
      <w:r w:rsidRPr="00EB2FDA">
        <w:rPr>
          <w:rStyle w:val="StyleBoldUnderline"/>
          <w:rFonts w:asciiTheme="minorHAnsi" w:hAnsiTheme="minorHAnsi"/>
        </w:rPr>
        <w:t>suggested that Europeans reconsider their opposition to new Russian pipeline proposals</w:t>
      </w:r>
      <w:r w:rsidRPr="00EB2FDA">
        <w:rPr>
          <w:rFonts w:asciiTheme="minorHAnsi" w:hAnsiTheme="minorHAnsi"/>
        </w:rPr>
        <w:t xml:space="preserve">, </w:t>
      </w:r>
      <w:r w:rsidRPr="00EB2FDA">
        <w:rPr>
          <w:rStyle w:val="StyleBoldUnderline"/>
          <w:rFonts w:asciiTheme="minorHAnsi" w:hAnsiTheme="minorHAnsi"/>
        </w:rPr>
        <w:t>in light of the</w:t>
      </w:r>
      <w:r w:rsidRPr="00EB2FDA">
        <w:rPr>
          <w:rFonts w:asciiTheme="minorHAnsi" w:hAnsiTheme="minorHAnsi"/>
        </w:rPr>
        <w:t xml:space="preserve"> “</w:t>
      </w:r>
      <w:r w:rsidRPr="00EB2FDA">
        <w:rPr>
          <w:rStyle w:val="StyleBoldUnderline"/>
          <w:rFonts w:asciiTheme="minorHAnsi" w:hAnsiTheme="minorHAnsi"/>
        </w:rPr>
        <w:t>external situation</w:t>
      </w:r>
      <w:r w:rsidRPr="00EB2FDA">
        <w:rPr>
          <w:rFonts w:asciiTheme="minorHAnsi" w:hAnsiTheme="minorHAnsi"/>
        </w:rPr>
        <w:t xml:space="preserve">” </w:t>
      </w:r>
      <w:r w:rsidRPr="00EB2FDA">
        <w:rPr>
          <w:rStyle w:val="StyleBoldUnderline"/>
          <w:rFonts w:asciiTheme="minorHAnsi" w:hAnsiTheme="minorHAnsi"/>
        </w:rPr>
        <w:t>in North Africa</w:t>
      </w:r>
      <w:r w:rsidRPr="00EB2FDA">
        <w:rPr>
          <w:rFonts w:asciiTheme="minorHAnsi" w:hAnsiTheme="minorHAnsi"/>
        </w:rPr>
        <w:t xml:space="preserve">, </w:t>
      </w:r>
      <w:r w:rsidRPr="00EB2FDA">
        <w:rPr>
          <w:rStyle w:val="StyleBoldUnderline"/>
          <w:rFonts w:asciiTheme="minorHAnsi" w:hAnsiTheme="minorHAnsi"/>
        </w:rPr>
        <w:t>a region that competes with Russia</w:t>
      </w:r>
      <w:r w:rsidRPr="00EB2FDA">
        <w:rPr>
          <w:rFonts w:asciiTheme="minorHAnsi" w:hAnsiTheme="minorHAnsi"/>
        </w:rPr>
        <w:t xml:space="preserve"> </w:t>
      </w:r>
      <w:r w:rsidRPr="00EB2FDA">
        <w:rPr>
          <w:rFonts w:asciiTheme="minorHAnsi" w:hAnsiTheme="minorHAnsi"/>
          <w:sz w:val="16"/>
        </w:rPr>
        <w:t>to export pipeline gas to Europe.</w:t>
      </w:r>
    </w:p>
    <w:p w:rsidR="00F8056A" w:rsidRPr="00EB2FDA" w:rsidRDefault="00F8056A" w:rsidP="00F8056A">
      <w:pPr>
        <w:rPr>
          <w:rFonts w:asciiTheme="minorHAnsi" w:hAnsiTheme="minorHAnsi"/>
        </w:rPr>
      </w:pPr>
    </w:p>
    <w:p w:rsidR="00F8056A" w:rsidRPr="00EB2FDA" w:rsidRDefault="00F8056A" w:rsidP="00F8056A">
      <w:pPr>
        <w:pStyle w:val="Heading4"/>
        <w:rPr>
          <w:rFonts w:asciiTheme="minorHAnsi" w:hAnsiTheme="minorHAnsi"/>
        </w:rPr>
      </w:pPr>
      <w:r w:rsidRPr="00EB2FDA">
        <w:rPr>
          <w:rFonts w:asciiTheme="minorHAnsi" w:hAnsiTheme="minorHAnsi"/>
        </w:rPr>
        <w:t xml:space="preserve">Russian economy is vitally dependent on oil — prices key to overall economic investment </w:t>
      </w:r>
    </w:p>
    <w:p w:rsidR="00F8056A" w:rsidRDefault="00F8056A" w:rsidP="00F8056A">
      <w:pPr>
        <w:rPr>
          <w:rFonts w:asciiTheme="minorHAnsi" w:hAnsiTheme="minorHAnsi"/>
          <w:lang w:eastAsia="zh-CN"/>
        </w:rPr>
      </w:pPr>
      <w:r w:rsidRPr="00EB2FDA">
        <w:rPr>
          <w:rStyle w:val="StyleStyleBold12pt"/>
          <w:rFonts w:asciiTheme="minorHAnsi" w:hAnsiTheme="minorHAnsi"/>
        </w:rPr>
        <w:t>Dashevsky 11</w:t>
      </w:r>
      <w:r w:rsidRPr="00EB2FDA">
        <w:rPr>
          <w:rFonts w:asciiTheme="minorHAnsi" w:hAnsiTheme="minorHAnsi"/>
          <w:b/>
          <w:lang w:eastAsia="zh-CN"/>
        </w:rPr>
        <w:t xml:space="preserve"> </w:t>
      </w:r>
      <w:r w:rsidR="00CF351D">
        <w:rPr>
          <w:rFonts w:asciiTheme="minorHAnsi" w:hAnsiTheme="minorHAnsi"/>
          <w:lang w:eastAsia="zh-CN"/>
        </w:rPr>
        <w:t>(</w:t>
      </w:r>
      <w:r w:rsidRPr="00EB2FDA">
        <w:rPr>
          <w:rFonts w:asciiTheme="minorHAnsi" w:hAnsiTheme="minorHAnsi"/>
          <w:lang w:eastAsia="zh-CN"/>
        </w:rPr>
        <w:t xml:space="preserve">Steven Dashevsky, Managing Director of Dashevsky &amp; Partners, “The Russian economy and its oil,” 5-24, </w:t>
      </w:r>
      <w:hyperlink r:id="rId47" w:history="1">
        <w:r w:rsidR="00CF351D" w:rsidRPr="004924B0">
          <w:rPr>
            <w:rStyle w:val="Hyperlink"/>
            <w:rFonts w:asciiTheme="minorHAnsi" w:hAnsiTheme="minorHAnsi"/>
            <w:lang w:eastAsia="zh-CN"/>
          </w:rPr>
          <w:t>http://rt.com/business/news/russia-economy-oil-rpice/</w:t>
        </w:r>
      </w:hyperlink>
      <w:r w:rsidR="00CF351D">
        <w:rPr>
          <w:rFonts w:asciiTheme="minorHAnsi" w:hAnsiTheme="minorHAnsi"/>
          <w:lang w:eastAsia="zh-CN"/>
        </w:rPr>
        <w:t>)</w:t>
      </w:r>
    </w:p>
    <w:p w:rsidR="00CF351D" w:rsidRPr="00EB2FDA" w:rsidRDefault="00CF351D" w:rsidP="00F8056A">
      <w:pPr>
        <w:rPr>
          <w:rFonts w:asciiTheme="minorHAnsi" w:hAnsiTheme="minorHAnsi"/>
          <w:lang w:eastAsia="zh-CN"/>
        </w:rPr>
      </w:pPr>
    </w:p>
    <w:p w:rsidR="00F8056A" w:rsidRPr="00EB2FDA" w:rsidRDefault="00F8056A" w:rsidP="00F8056A">
      <w:pPr>
        <w:rPr>
          <w:rStyle w:val="StyleBoldUnderline"/>
          <w:rFonts w:asciiTheme="minorHAnsi" w:hAnsiTheme="minorHAnsi"/>
        </w:rPr>
      </w:pPr>
      <w:r w:rsidRPr="00EB2FDA">
        <w:rPr>
          <w:rFonts w:asciiTheme="minorHAnsi" w:eastAsia="SimSun" w:hAnsiTheme="minorHAnsi"/>
          <w:sz w:val="16"/>
          <w:szCs w:val="24"/>
          <w:lang w:eastAsia="zh-CN"/>
        </w:rPr>
        <w:t xml:space="preserve">RT: High oil prices have helped Russia’s budget but is the country too dependent on energy exports?  SD: “Well the dependence has declined greatly in recent years, but I think the sad truth remains that, </w:t>
      </w:r>
      <w:r w:rsidRPr="00EB2FDA">
        <w:rPr>
          <w:rStyle w:val="StyleBoldUnderline"/>
          <w:rFonts w:asciiTheme="minorHAnsi" w:hAnsiTheme="minorHAnsi"/>
        </w:rPr>
        <w:t xml:space="preserve">to a very significant degree, Russia’s budget revenues and overall fiscal health is still </w:t>
      </w:r>
      <w:r w:rsidRPr="00DB5009">
        <w:rPr>
          <w:rStyle w:val="StyleBoldUnderline"/>
        </w:rPr>
        <w:t>very dependent</w:t>
      </w:r>
      <w:r w:rsidRPr="00EB2FDA">
        <w:rPr>
          <w:rStyle w:val="StyleBoldUnderline"/>
          <w:rFonts w:asciiTheme="minorHAnsi" w:hAnsiTheme="minorHAnsi"/>
        </w:rPr>
        <w:t xml:space="preserve"> on the level of oil prices</w:t>
      </w:r>
      <w:r w:rsidRPr="00EB2FDA">
        <w:rPr>
          <w:rFonts w:asciiTheme="minorHAnsi" w:eastAsia="SimSun" w:hAnsiTheme="minorHAnsi"/>
          <w:sz w:val="16"/>
          <w:szCs w:val="24"/>
          <w:lang w:eastAsia="zh-CN"/>
        </w:rPr>
        <w:t xml:space="preserve">.”  RT: How does the energy sector shape the Russian investment climate?  SD: “Well, there are many ways how </w:t>
      </w:r>
      <w:r w:rsidRPr="00EB2FDA">
        <w:rPr>
          <w:rStyle w:val="StyleBoldUnderline"/>
          <w:rFonts w:asciiTheme="minorHAnsi" w:hAnsiTheme="minorHAnsi"/>
        </w:rPr>
        <w:t xml:space="preserve">the events happening in the oil and gas sector influence what is happening in the </w:t>
      </w:r>
      <w:r w:rsidRPr="00DB5009">
        <w:rPr>
          <w:rStyle w:val="StyleBoldUnderline"/>
        </w:rPr>
        <w:t>broader economy</w:t>
      </w:r>
      <w:r w:rsidRPr="00EB2FDA">
        <w:rPr>
          <w:rFonts w:asciiTheme="minorHAnsi" w:eastAsia="SimSun" w:hAnsiTheme="minorHAnsi"/>
          <w:sz w:val="16"/>
          <w:szCs w:val="24"/>
          <w:lang w:eastAsia="zh-CN"/>
        </w:rPr>
        <w:t xml:space="preserve">. On the one hand </w:t>
      </w:r>
      <w:r w:rsidRPr="00EB2FDA">
        <w:rPr>
          <w:rStyle w:val="StyleBoldUnderline"/>
          <w:rFonts w:asciiTheme="minorHAnsi" w:hAnsiTheme="minorHAnsi"/>
        </w:rPr>
        <w:t>this is the biggest source of cash flow generation in the country</w:t>
      </w:r>
      <w:r w:rsidRPr="00EB2FDA">
        <w:rPr>
          <w:rFonts w:asciiTheme="minorHAnsi" w:eastAsia="SimSun" w:hAnsiTheme="minorHAnsi"/>
          <w:sz w:val="16"/>
          <w:szCs w:val="24"/>
          <w:lang w:eastAsia="zh-CN"/>
        </w:rPr>
        <w:t xml:space="preserve">, so in a sense it’s the biggest source of investment funds, both for the companies, and for the government and also because oil companies invest very significant amounts of money every year, so </w:t>
      </w:r>
      <w:r w:rsidRPr="00EB2FDA">
        <w:rPr>
          <w:rStyle w:val="StyleBoldUnderline"/>
          <w:rFonts w:asciiTheme="minorHAnsi" w:hAnsiTheme="minorHAnsi"/>
        </w:rPr>
        <w:t>the ability of Russian oil companies to spend money affects really the entire Russian economy</w:t>
      </w:r>
      <w:r w:rsidRPr="00EB2FDA">
        <w:rPr>
          <w:rFonts w:asciiTheme="minorHAnsi" w:eastAsia="SimSun" w:hAnsiTheme="minorHAnsi"/>
          <w:sz w:val="16"/>
          <w:szCs w:val="24"/>
          <w:lang w:eastAsia="zh-CN"/>
        </w:rPr>
        <w:t xml:space="preserve"> – from transport companies to oil service companies to catering companies to local airlines – so it is still, despite the significant efforts to diversify the economy, </w:t>
      </w:r>
      <w:r w:rsidRPr="00EB2FDA">
        <w:rPr>
          <w:rStyle w:val="StyleBoldUnderline"/>
          <w:rFonts w:asciiTheme="minorHAnsi" w:hAnsiTheme="minorHAnsi"/>
        </w:rPr>
        <w:t>it’s a very important source of investment funds</w:t>
      </w:r>
      <w:r w:rsidRPr="00EB2FDA">
        <w:rPr>
          <w:rFonts w:asciiTheme="minorHAnsi" w:eastAsia="SimSun" w:hAnsiTheme="minorHAnsi"/>
          <w:sz w:val="16"/>
          <w:szCs w:val="24"/>
          <w:lang w:eastAsia="zh-CN"/>
        </w:rPr>
        <w:t xml:space="preserve">.  That’s kind of one angle, and another angle is </w:t>
      </w:r>
      <w:r w:rsidRPr="00EB2FDA">
        <w:rPr>
          <w:rStyle w:val="StyleBoldUnderline"/>
          <w:rFonts w:asciiTheme="minorHAnsi" w:hAnsiTheme="minorHAnsi"/>
        </w:rPr>
        <w:t>what is happening in the Russian oil and gas sector, since it is the biggest sector in the economy, affects the general investment climate, from the kind of sentiment perspective</w:t>
      </w:r>
      <w:r w:rsidRPr="00EB2FDA">
        <w:rPr>
          <w:rFonts w:asciiTheme="minorHAnsi" w:eastAsia="SimSun" w:hAnsiTheme="minorHAnsi"/>
          <w:sz w:val="16"/>
          <w:szCs w:val="24"/>
          <w:lang w:eastAsia="zh-CN"/>
        </w:rPr>
        <w:t xml:space="preserve">.  So, </w:t>
      </w:r>
      <w:r w:rsidRPr="00EB2FDA">
        <w:rPr>
          <w:rStyle w:val="StyleBoldUnderline"/>
          <w:rFonts w:asciiTheme="minorHAnsi" w:hAnsiTheme="minorHAnsi"/>
        </w:rPr>
        <w:t>when something good happens like</w:t>
      </w:r>
      <w:r w:rsidRPr="00EB2FDA">
        <w:rPr>
          <w:rFonts w:asciiTheme="minorHAnsi" w:eastAsia="SimSun" w:hAnsiTheme="minorHAnsi"/>
          <w:sz w:val="16"/>
          <w:szCs w:val="24"/>
          <w:lang w:eastAsia="zh-CN"/>
        </w:rPr>
        <w:t xml:space="preserve"> potentially was going to happen, BP-Rosneft deal, or if there are good events happening, </w:t>
      </w:r>
      <w:r w:rsidRPr="00EB2FDA">
        <w:rPr>
          <w:rStyle w:val="StyleBoldUnderline"/>
          <w:rFonts w:asciiTheme="minorHAnsi" w:hAnsiTheme="minorHAnsi"/>
        </w:rPr>
        <w:t>new fields are being developed, new pipelines are being brought on-stream, that gives investor additional confidence that the economy is progressing very well,</w:t>
      </w:r>
      <w:r w:rsidRPr="00EB2FDA">
        <w:rPr>
          <w:rFonts w:asciiTheme="minorHAnsi" w:eastAsia="SimSun" w:hAnsiTheme="minorHAnsi"/>
          <w:sz w:val="16"/>
          <w:szCs w:val="24"/>
          <w:lang w:eastAsia="zh-CN"/>
        </w:rPr>
        <w:t xml:space="preserve"> and people are investing money in it, </w:t>
      </w:r>
      <w:r w:rsidRPr="00EB2FDA">
        <w:rPr>
          <w:rStyle w:val="StyleBoldUnderline"/>
          <w:rFonts w:asciiTheme="minorHAnsi" w:hAnsiTheme="minorHAnsi"/>
        </w:rPr>
        <w:t>and the whole country is open for business</w:t>
      </w:r>
      <w:r w:rsidRPr="00EB2FDA">
        <w:rPr>
          <w:rFonts w:asciiTheme="minorHAnsi" w:eastAsia="SimSun" w:hAnsiTheme="minorHAnsi"/>
          <w:sz w:val="16"/>
          <w:szCs w:val="24"/>
          <w:lang w:eastAsia="zh-CN"/>
        </w:rPr>
        <w:t xml:space="preserve">.  Vice versa, </w:t>
      </w:r>
      <w:r w:rsidRPr="00EB2FDA">
        <w:rPr>
          <w:rStyle w:val="StyleBoldUnderline"/>
          <w:rFonts w:asciiTheme="minorHAnsi" w:hAnsiTheme="minorHAnsi"/>
        </w:rPr>
        <w:t>if things are not going well</w:t>
      </w:r>
      <w:r w:rsidRPr="00EB2FDA">
        <w:rPr>
          <w:rFonts w:asciiTheme="minorHAnsi" w:eastAsia="SimSun" w:hAnsiTheme="minorHAnsi"/>
          <w:sz w:val="16"/>
          <w:szCs w:val="24"/>
          <w:lang w:eastAsia="zh-CN"/>
        </w:rPr>
        <w:t xml:space="preserve">, if deals are breaking up, if instead of going to work people going to courts against each other, </w:t>
      </w:r>
      <w:r w:rsidRPr="00EB2FDA">
        <w:rPr>
          <w:rStyle w:val="StyleBoldUnderline"/>
          <w:rFonts w:asciiTheme="minorHAnsi" w:hAnsiTheme="minorHAnsi"/>
        </w:rPr>
        <w:t xml:space="preserve">that clearly creates a big drag on the investors sentiment for </w:t>
      </w:r>
      <w:r w:rsidRPr="00DB5009">
        <w:rPr>
          <w:rStyle w:val="StyleBoldUnderline"/>
        </w:rPr>
        <w:t>all</w:t>
      </w:r>
      <w:r w:rsidRPr="00EB2FDA">
        <w:rPr>
          <w:rStyle w:val="StyleBoldUnderline"/>
          <w:rFonts w:asciiTheme="minorHAnsi" w:hAnsiTheme="minorHAnsi"/>
        </w:rPr>
        <w:t xml:space="preserve"> of the Russian economy, not just oil and gas.”</w:t>
      </w:r>
    </w:p>
    <w:p w:rsidR="00F8056A" w:rsidRPr="00EB2FDA" w:rsidRDefault="00F8056A" w:rsidP="00F8056A">
      <w:pPr>
        <w:rPr>
          <w:rFonts w:asciiTheme="minorHAnsi" w:eastAsia="SimSun" w:hAnsiTheme="minorHAnsi"/>
          <w:szCs w:val="24"/>
          <w:lang w:eastAsia="zh-CN"/>
        </w:rPr>
      </w:pPr>
    </w:p>
    <w:p w:rsidR="00F8056A" w:rsidRPr="00EB2FDA" w:rsidRDefault="00F8056A" w:rsidP="00F8056A">
      <w:pPr>
        <w:pStyle w:val="Heading4"/>
        <w:rPr>
          <w:rFonts w:asciiTheme="minorHAnsi" w:hAnsiTheme="minorHAnsi"/>
        </w:rPr>
      </w:pPr>
      <w:r w:rsidRPr="00EB2FDA">
        <w:rPr>
          <w:rFonts w:asciiTheme="minorHAnsi" w:hAnsiTheme="minorHAnsi"/>
        </w:rPr>
        <w:t xml:space="preserve">High prices boost government revenue — results in social spending, infrastructure development, and domestic liquidity. </w:t>
      </w:r>
    </w:p>
    <w:p w:rsidR="00F8056A" w:rsidRDefault="00F8056A" w:rsidP="00F8056A">
      <w:pPr>
        <w:rPr>
          <w:rFonts w:asciiTheme="minorHAnsi" w:hAnsiTheme="minorHAnsi"/>
        </w:rPr>
      </w:pPr>
      <w:r w:rsidRPr="00EB2FDA">
        <w:rPr>
          <w:rStyle w:val="StyleStyleBold12pt"/>
          <w:rFonts w:asciiTheme="minorHAnsi" w:hAnsiTheme="minorHAnsi"/>
        </w:rPr>
        <w:t>Holmes et al. 11</w:t>
      </w:r>
      <w:r w:rsidR="00CF351D">
        <w:rPr>
          <w:rFonts w:asciiTheme="minorHAnsi" w:hAnsiTheme="minorHAnsi"/>
        </w:rPr>
        <w:t xml:space="preserve"> (</w:t>
      </w:r>
      <w:r w:rsidRPr="00EB2FDA">
        <w:rPr>
          <w:rFonts w:asciiTheme="minorHAnsi" w:hAnsiTheme="minorHAnsi"/>
        </w:rPr>
        <w:t xml:space="preserve">Frank, John Derrick, and Tim Steinle, Co-managers of the U.S. Global Investors Eastern European Fund, </w:t>
      </w:r>
      <w:r w:rsidRPr="00EB2FDA">
        <w:rPr>
          <w:rFonts w:asciiTheme="minorHAnsi" w:hAnsiTheme="minorHAnsi"/>
          <w:i/>
        </w:rPr>
        <w:t>What's Driving Russia's Outperformance?</w:t>
      </w:r>
      <w:r w:rsidRPr="00EB2FDA">
        <w:rPr>
          <w:rFonts w:asciiTheme="minorHAnsi" w:hAnsiTheme="minorHAnsi"/>
        </w:rPr>
        <w:t xml:space="preserve">,  </w:t>
      </w:r>
      <w:hyperlink r:id="rId48" w:history="1">
        <w:r w:rsidR="00CF351D" w:rsidRPr="004924B0">
          <w:rPr>
            <w:rStyle w:val="Hyperlink"/>
            <w:rFonts w:asciiTheme="minorHAnsi" w:hAnsiTheme="minorHAnsi"/>
          </w:rPr>
          <w:t>http://www.usfunds.com/investor-resources/frank-talk/Eastern-Europe/Whats-Driving-Russias-Outperformance-5318/?CFID=3340758&amp;CFTOKEN=38605250</w:t>
        </w:r>
      </w:hyperlink>
      <w:r w:rsidR="00CF351D">
        <w:rPr>
          <w:rFonts w:asciiTheme="minorHAnsi" w:hAnsiTheme="minorHAnsi"/>
        </w:rPr>
        <w:t>)</w:t>
      </w:r>
    </w:p>
    <w:p w:rsidR="00CF351D" w:rsidRPr="00EB2FDA" w:rsidRDefault="00CF351D" w:rsidP="00F8056A">
      <w:pPr>
        <w:rPr>
          <w:rFonts w:asciiTheme="minorHAnsi" w:hAnsiTheme="minorHAnsi"/>
        </w:rPr>
      </w:pPr>
    </w:p>
    <w:p w:rsidR="00F8056A" w:rsidRPr="00EB2FDA" w:rsidRDefault="00F8056A" w:rsidP="00F8056A">
      <w:pPr>
        <w:rPr>
          <w:rFonts w:asciiTheme="minorHAnsi" w:hAnsiTheme="minorHAnsi"/>
          <w:sz w:val="16"/>
        </w:rPr>
      </w:pPr>
      <w:r w:rsidRPr="00EB2FDA">
        <w:rPr>
          <w:rStyle w:val="StyleBoldUnderline"/>
          <w:rFonts w:asciiTheme="minorHAnsi" w:hAnsiTheme="minorHAnsi"/>
        </w:rPr>
        <w:t>The Russian</w:t>
      </w:r>
      <w:r w:rsidRPr="00EB2FDA">
        <w:rPr>
          <w:rFonts w:asciiTheme="minorHAnsi" w:hAnsiTheme="minorHAnsi"/>
        </w:rPr>
        <w:t xml:space="preserve"> </w:t>
      </w:r>
      <w:r w:rsidRPr="00EB2FDA">
        <w:rPr>
          <w:rFonts w:asciiTheme="minorHAnsi" w:hAnsiTheme="minorHAnsi"/>
          <w:sz w:val="16"/>
        </w:rPr>
        <w:t xml:space="preserve">MICEX </w:t>
      </w:r>
      <w:r w:rsidRPr="00EB2FDA">
        <w:rPr>
          <w:rStyle w:val="StyleBoldUnderline"/>
          <w:rFonts w:asciiTheme="minorHAnsi" w:hAnsiTheme="minorHAnsi"/>
        </w:rPr>
        <w:t>Index</w:t>
      </w:r>
      <w:r w:rsidRPr="00EB2FDA">
        <w:rPr>
          <w:rFonts w:asciiTheme="minorHAnsi" w:hAnsiTheme="minorHAnsi"/>
          <w:sz w:val="16"/>
        </w:rPr>
        <w:t xml:space="preserve">, which increased 22.5 percent in 2010, has jumped 15 percent so far in 2011, </w:t>
      </w:r>
      <w:r w:rsidRPr="00EB2FDA">
        <w:rPr>
          <w:rStyle w:val="StyleBoldUnderline"/>
          <w:rFonts w:asciiTheme="minorHAnsi" w:hAnsiTheme="minorHAnsi"/>
        </w:rPr>
        <w:t>significantly outperforming</w:t>
      </w:r>
      <w:r w:rsidRPr="00EB2FDA">
        <w:rPr>
          <w:rFonts w:asciiTheme="minorHAnsi" w:hAnsiTheme="minorHAnsi"/>
        </w:rPr>
        <w:t xml:space="preserve"> </w:t>
      </w:r>
      <w:r w:rsidRPr="00EB2FDA">
        <w:rPr>
          <w:rFonts w:asciiTheme="minorHAnsi" w:hAnsiTheme="minorHAnsi"/>
          <w:sz w:val="16"/>
        </w:rPr>
        <w:t xml:space="preserve">many </w:t>
      </w:r>
      <w:r w:rsidRPr="00EB2FDA">
        <w:rPr>
          <w:rStyle w:val="StyleBoldUnderline"/>
          <w:rFonts w:asciiTheme="minorHAnsi" w:hAnsiTheme="minorHAnsi"/>
        </w:rPr>
        <w:t>other markets</w:t>
      </w:r>
      <w:r w:rsidRPr="00EB2FDA">
        <w:rPr>
          <w:rFonts w:asciiTheme="minorHAnsi" w:hAnsiTheme="minorHAnsi"/>
          <w:sz w:val="16"/>
        </w:rPr>
        <w:t xml:space="preserve">.   China is the second-best performer of the BRICs, rising more than 5 percent, while India (down over 10 percent) and Brazil (down over 2 percent) have lagged. Overall, the MSCI Emerging Markets Index has dropped just over 1 percent.  This has effectively recouped Russia with the other BRIC countries. The Russian economy lagged out-of-the-gate once the global recovery began, leading some to question whether it belonged in the same category as Brazil, China and India. Those sentiments seemed premature and symptomatic of an anti-Russia mindset.  </w:t>
      </w:r>
      <w:r w:rsidRPr="00EB2FDA">
        <w:rPr>
          <w:rStyle w:val="StyleBoldUnderline"/>
          <w:rFonts w:asciiTheme="minorHAnsi" w:hAnsiTheme="minorHAnsi"/>
        </w:rPr>
        <w:t>Russian’s outperformance has been driven by</w:t>
      </w:r>
      <w:r w:rsidRPr="00EB2FDA">
        <w:rPr>
          <w:rFonts w:asciiTheme="minorHAnsi" w:hAnsiTheme="minorHAnsi"/>
          <w:sz w:val="16"/>
        </w:rPr>
        <w:t xml:space="preserve"> several factors. First, the Russian ruble has appreciated 7 percent against the U.S. dollar, boosting stock market performance for U.S. investors.  This development also has a long-term benefit as a strong ruble benefits the country’s domestic sectors, something we’ll discuss later.  A second factor driving Russia has been the </w:t>
      </w:r>
      <w:r w:rsidRPr="00EB2FDA">
        <w:rPr>
          <w:rFonts w:asciiTheme="minorHAnsi" w:hAnsiTheme="minorHAnsi"/>
          <w:b/>
          <w:u w:val="single"/>
          <w:bdr w:val="single" w:sz="4" w:space="0" w:color="auto"/>
        </w:rPr>
        <w:t>geopolitical</w:t>
      </w:r>
      <w:r w:rsidRPr="00EB2FDA">
        <w:rPr>
          <w:rStyle w:val="StyleBoldUnderline"/>
          <w:rFonts w:asciiTheme="minorHAnsi" w:hAnsiTheme="minorHAnsi"/>
        </w:rPr>
        <w:t xml:space="preserve"> </w:t>
      </w:r>
      <w:r w:rsidRPr="00EB2FDA">
        <w:rPr>
          <w:rFonts w:asciiTheme="minorHAnsi" w:hAnsiTheme="minorHAnsi"/>
          <w:sz w:val="16"/>
        </w:rPr>
        <w:t xml:space="preserve">and natural disaster </w:t>
      </w:r>
      <w:r w:rsidRPr="00EB2FDA">
        <w:rPr>
          <w:rStyle w:val="StyleBoldUnderline"/>
          <w:rFonts w:asciiTheme="minorHAnsi" w:hAnsiTheme="minorHAnsi"/>
        </w:rPr>
        <w:t>events that have transpired during the past few weeks</w:t>
      </w:r>
      <w:r w:rsidRPr="00EB2FDA">
        <w:rPr>
          <w:rFonts w:asciiTheme="minorHAnsi" w:hAnsiTheme="minorHAnsi"/>
        </w:rPr>
        <w:t xml:space="preserve">. </w:t>
      </w:r>
      <w:r w:rsidRPr="00EB2FDA">
        <w:rPr>
          <w:rStyle w:val="StyleBoldUnderline"/>
          <w:rFonts w:asciiTheme="minorHAnsi" w:hAnsiTheme="minorHAnsi"/>
        </w:rPr>
        <w:t>Russia is</w:t>
      </w:r>
      <w:r w:rsidRPr="00EB2FDA">
        <w:rPr>
          <w:rFonts w:asciiTheme="minorHAnsi" w:hAnsiTheme="minorHAnsi"/>
        </w:rPr>
        <w:t xml:space="preserve"> </w:t>
      </w:r>
      <w:r w:rsidRPr="00EB2FDA">
        <w:rPr>
          <w:rFonts w:asciiTheme="minorHAnsi" w:hAnsiTheme="minorHAnsi"/>
          <w:sz w:val="16"/>
        </w:rPr>
        <w:t xml:space="preserve">relatively </w:t>
      </w:r>
      <w:r w:rsidRPr="00EB2FDA">
        <w:rPr>
          <w:rStyle w:val="StyleBoldUnderline"/>
          <w:rFonts w:asciiTheme="minorHAnsi" w:hAnsiTheme="minorHAnsi"/>
        </w:rPr>
        <w:t>safe from the type of political uprisings seen in the Middle East and North Africa</w:t>
      </w:r>
      <w:r w:rsidRPr="00EB2FDA">
        <w:rPr>
          <w:rFonts w:asciiTheme="minorHAnsi" w:hAnsiTheme="minorHAnsi"/>
          <w:sz w:val="16"/>
        </w:rPr>
        <w:t xml:space="preserve">. Its government is decidedly popular with the public and the one-two punch of President Medvedev and Prime Minister Putin give the government clout on both international and domestic fronts.  </w:t>
      </w:r>
      <w:r w:rsidRPr="00EB2FDA">
        <w:rPr>
          <w:rStyle w:val="StyleBoldUnderline"/>
          <w:rFonts w:asciiTheme="minorHAnsi" w:hAnsiTheme="minorHAnsi"/>
        </w:rPr>
        <w:t>The price of oil has risen roughly 25 percent since</w:t>
      </w:r>
      <w:r w:rsidRPr="00EB2FDA">
        <w:rPr>
          <w:rFonts w:asciiTheme="minorHAnsi" w:hAnsiTheme="minorHAnsi"/>
        </w:rPr>
        <w:t xml:space="preserve"> </w:t>
      </w:r>
      <w:r w:rsidRPr="00EB2FDA">
        <w:rPr>
          <w:rFonts w:asciiTheme="minorHAnsi" w:hAnsiTheme="minorHAnsi"/>
          <w:sz w:val="16"/>
        </w:rPr>
        <w:t xml:space="preserve">the </w:t>
      </w:r>
      <w:r w:rsidRPr="00EB2FDA">
        <w:rPr>
          <w:rStyle w:val="StyleBoldUnderline"/>
          <w:rFonts w:asciiTheme="minorHAnsi" w:hAnsiTheme="minorHAnsi"/>
        </w:rPr>
        <w:t>unrest and turmoil began in the Middle East and North Africa</w:t>
      </w:r>
      <w:r w:rsidRPr="00EB2FDA">
        <w:rPr>
          <w:rFonts w:asciiTheme="minorHAnsi" w:hAnsiTheme="minorHAnsi"/>
        </w:rPr>
        <w:t xml:space="preserve">.  </w:t>
      </w:r>
      <w:r w:rsidRPr="00EB2FDA">
        <w:rPr>
          <w:rStyle w:val="StyleBoldUnderline"/>
          <w:rFonts w:asciiTheme="minorHAnsi" w:hAnsiTheme="minorHAnsi"/>
        </w:rPr>
        <w:t>As an energy exporter of crude oil</w:t>
      </w:r>
      <w:r w:rsidRPr="00EB2FDA">
        <w:rPr>
          <w:rFonts w:asciiTheme="minorHAnsi" w:hAnsiTheme="minorHAnsi"/>
        </w:rPr>
        <w:t xml:space="preserve"> </w:t>
      </w:r>
      <w:r w:rsidRPr="00EB2FDA">
        <w:rPr>
          <w:rFonts w:asciiTheme="minorHAnsi" w:hAnsiTheme="minorHAnsi"/>
          <w:sz w:val="16"/>
        </w:rPr>
        <w:t xml:space="preserve">and natural gas, </w:t>
      </w:r>
      <w:r w:rsidRPr="00EB2FDA">
        <w:rPr>
          <w:rStyle w:val="StyleBoldUnderline"/>
          <w:rFonts w:asciiTheme="minorHAnsi" w:hAnsiTheme="minorHAnsi"/>
        </w:rPr>
        <w:t>Russia is one of the few large economies in the world that directly benefits from higher energy prices</w:t>
      </w:r>
      <w:r w:rsidRPr="00EB2FDA">
        <w:rPr>
          <w:rFonts w:asciiTheme="minorHAnsi" w:hAnsiTheme="minorHAnsi"/>
          <w:sz w:val="16"/>
        </w:rPr>
        <w:t xml:space="preserve">.  </w:t>
      </w:r>
      <w:r w:rsidRPr="00EB2FDA">
        <w:rPr>
          <w:rStyle w:val="StyleBoldUnderline"/>
          <w:rFonts w:asciiTheme="minorHAnsi" w:hAnsiTheme="minorHAnsi"/>
        </w:rPr>
        <w:t>Russia is the world’s largest oil producer</w:t>
      </w:r>
      <w:r w:rsidRPr="00EB2FDA">
        <w:rPr>
          <w:rFonts w:asciiTheme="minorHAnsi" w:hAnsiTheme="minorHAnsi"/>
        </w:rPr>
        <w:t xml:space="preserve"> and </w:t>
      </w:r>
      <w:r w:rsidRPr="00EB2FDA">
        <w:rPr>
          <w:rStyle w:val="StyleBoldUnderline"/>
          <w:rFonts w:asciiTheme="minorHAnsi" w:hAnsiTheme="minorHAnsi"/>
        </w:rPr>
        <w:t>it’s estimated that for every $10 increase in the average annual price of oil</w:t>
      </w:r>
      <w:r w:rsidRPr="00EB2FDA">
        <w:rPr>
          <w:rFonts w:asciiTheme="minorHAnsi" w:hAnsiTheme="minorHAnsi"/>
        </w:rPr>
        <w:t xml:space="preserve">, </w:t>
      </w:r>
      <w:r w:rsidRPr="00EB2FDA">
        <w:rPr>
          <w:rStyle w:val="StyleBoldUnderline"/>
          <w:rFonts w:asciiTheme="minorHAnsi" w:hAnsiTheme="minorHAnsi"/>
        </w:rPr>
        <w:t xml:space="preserve">Russia’s revenues rise by </w:t>
      </w:r>
      <w:r w:rsidRPr="00EB2FDA">
        <w:rPr>
          <w:rFonts w:asciiTheme="minorHAnsi" w:hAnsiTheme="minorHAnsi"/>
          <w:b/>
          <w:u w:val="single"/>
          <w:bdr w:val="single" w:sz="4" w:space="0" w:color="auto"/>
        </w:rPr>
        <w:t>$20 billion</w:t>
      </w:r>
      <w:r w:rsidRPr="00EB2FDA">
        <w:rPr>
          <w:rFonts w:asciiTheme="minorHAnsi" w:hAnsiTheme="minorHAnsi"/>
        </w:rPr>
        <w:t xml:space="preserve">, </w:t>
      </w:r>
      <w:r w:rsidRPr="00EB2FDA">
        <w:rPr>
          <w:rFonts w:asciiTheme="minorHAnsi" w:hAnsiTheme="minorHAnsi"/>
          <w:sz w:val="16"/>
        </w:rPr>
        <w:t xml:space="preserve">according to the Financial Times.  </w:t>
      </w:r>
      <w:r w:rsidRPr="00EB2FDA">
        <w:rPr>
          <w:rStyle w:val="StyleBoldUnderline"/>
          <w:rFonts w:asciiTheme="minorHAnsi" w:hAnsiTheme="minorHAnsi"/>
        </w:rPr>
        <w:t>Since Russia is not a member of OPEC</w:t>
      </w:r>
      <w:r w:rsidRPr="00EB2FDA">
        <w:rPr>
          <w:rFonts w:asciiTheme="minorHAnsi" w:hAnsiTheme="minorHAnsi"/>
        </w:rPr>
        <w:t xml:space="preserve">, </w:t>
      </w:r>
      <w:r w:rsidRPr="00EB2FDA">
        <w:rPr>
          <w:rStyle w:val="StyleBoldUnderline"/>
          <w:rFonts w:asciiTheme="minorHAnsi" w:hAnsiTheme="minorHAnsi"/>
        </w:rPr>
        <w:t>it is not bound by production caps and can increase production as it sees fit while prices are at elevated levels</w:t>
      </w:r>
      <w:r w:rsidRPr="00EB2FDA">
        <w:rPr>
          <w:rFonts w:asciiTheme="minorHAnsi" w:hAnsiTheme="minorHAnsi"/>
        </w:rPr>
        <w:t xml:space="preserve">.  </w:t>
      </w:r>
      <w:r w:rsidRPr="00EB2FDA">
        <w:rPr>
          <w:rFonts w:asciiTheme="minorHAnsi" w:hAnsiTheme="minorHAnsi"/>
          <w:sz w:val="16"/>
        </w:rPr>
        <w:t xml:space="preserve">Russia is also the world’s top exporter of natural gas and Stratfor Intelligence points out the situation in Libya has shut down 11 billion cubic-meters of natural gas flow to Italy. As Europe’s third-largest consumer of natural gas, Italy has turned to Russia for gas supplies. In addition, a shutdown of several Japanese nuclear facilities could mean as much as a 14 percent increase in natural gas consumption to meet the Japan’s energy demands.  In the energy sector, the Eastern European Fund (EUROX) portfolio emphasizes companies that show strong growth in production, reserves and cash flow, relative to their peers. Specifically, Novatek, Rosneft and TNK-BP fit this profile.  </w:t>
      </w:r>
      <w:r w:rsidRPr="00EB2FDA">
        <w:rPr>
          <w:rStyle w:val="StyleBoldUnderline"/>
          <w:rFonts w:asciiTheme="minorHAnsi" w:hAnsiTheme="minorHAnsi"/>
        </w:rPr>
        <w:t>Russian energy equities</w:t>
      </w:r>
      <w:r w:rsidRPr="00EB2FDA">
        <w:rPr>
          <w:rFonts w:asciiTheme="minorHAnsi" w:hAnsiTheme="minorHAnsi"/>
        </w:rPr>
        <w:t xml:space="preserve">, </w:t>
      </w:r>
      <w:r w:rsidRPr="00EB2FDA">
        <w:rPr>
          <w:rFonts w:asciiTheme="minorHAnsi" w:hAnsiTheme="minorHAnsi"/>
          <w:sz w:val="16"/>
        </w:rPr>
        <w:t xml:space="preserve">which carry the largest weighting in the MICEX, </w:t>
      </w:r>
      <w:r w:rsidRPr="00EB2FDA">
        <w:rPr>
          <w:rStyle w:val="StyleBoldUnderline"/>
          <w:rFonts w:asciiTheme="minorHAnsi" w:hAnsiTheme="minorHAnsi"/>
        </w:rPr>
        <w:t>have gained 25 percent this year</w:t>
      </w:r>
      <w:r w:rsidRPr="00EB2FDA">
        <w:rPr>
          <w:rFonts w:asciiTheme="minorHAnsi" w:hAnsiTheme="minorHAnsi"/>
        </w:rPr>
        <w:t xml:space="preserve">. </w:t>
      </w:r>
      <w:r w:rsidRPr="00EB2FDA">
        <w:rPr>
          <w:rFonts w:asciiTheme="minorHAnsi" w:hAnsiTheme="minorHAnsi"/>
          <w:sz w:val="16"/>
        </w:rPr>
        <w:t xml:space="preserve">This is higher than non-oil Russian equities, which have risen only 7.7 percent. However, as oil and </w:t>
      </w:r>
      <w:r w:rsidRPr="00EB2FDA">
        <w:rPr>
          <w:rStyle w:val="StyleBoldUnderline"/>
          <w:rFonts w:asciiTheme="minorHAnsi" w:hAnsiTheme="minorHAnsi"/>
        </w:rPr>
        <w:t xml:space="preserve">gas taxes swell the </w:t>
      </w:r>
      <w:r w:rsidRPr="00EB2FDA">
        <w:rPr>
          <w:rFonts w:asciiTheme="minorHAnsi" w:hAnsiTheme="minorHAnsi"/>
          <w:b/>
          <w:u w:val="single"/>
          <w:bdr w:val="single" w:sz="4" w:space="0" w:color="auto"/>
        </w:rPr>
        <w:t>government’s revenue</w:t>
      </w:r>
      <w:r w:rsidRPr="00EB2FDA">
        <w:rPr>
          <w:rFonts w:asciiTheme="minorHAnsi" w:hAnsiTheme="minorHAnsi"/>
        </w:rPr>
        <w:t xml:space="preserve">, </w:t>
      </w:r>
      <w:r w:rsidRPr="00EB2FDA">
        <w:rPr>
          <w:rStyle w:val="StyleBoldUnderline"/>
          <w:rFonts w:asciiTheme="minorHAnsi" w:hAnsiTheme="minorHAnsi"/>
        </w:rPr>
        <w:t xml:space="preserve">these funds are increasingly allocated to </w:t>
      </w:r>
      <w:r w:rsidRPr="00EB2FDA">
        <w:rPr>
          <w:rFonts w:asciiTheme="minorHAnsi" w:hAnsiTheme="minorHAnsi"/>
          <w:b/>
          <w:u w:val="single"/>
          <w:bdr w:val="single" w:sz="4" w:space="0" w:color="auto"/>
        </w:rPr>
        <w:t>social</w:t>
      </w:r>
      <w:r w:rsidRPr="00EB2FDA">
        <w:rPr>
          <w:rStyle w:val="StyleBoldUnderline"/>
          <w:rFonts w:asciiTheme="minorHAnsi" w:hAnsiTheme="minorHAnsi"/>
        </w:rPr>
        <w:t xml:space="preserve"> and public works programs which are likely to create an opportunity for </w:t>
      </w:r>
      <w:r w:rsidRPr="00EB2FDA">
        <w:rPr>
          <w:rFonts w:asciiTheme="minorHAnsi" w:hAnsiTheme="minorHAnsi"/>
          <w:b/>
          <w:u w:val="single"/>
          <w:bdr w:val="single" w:sz="4" w:space="0" w:color="auto"/>
        </w:rPr>
        <w:t>non-energy</w:t>
      </w:r>
      <w:r w:rsidRPr="00EB2FDA">
        <w:rPr>
          <w:rFonts w:asciiTheme="minorHAnsi" w:hAnsiTheme="minorHAnsi"/>
          <w:b/>
          <w:u w:val="single"/>
        </w:rPr>
        <w:t xml:space="preserve"> </w:t>
      </w:r>
      <w:r w:rsidRPr="00EB2FDA">
        <w:rPr>
          <w:rStyle w:val="StyleBoldUnderline"/>
          <w:rFonts w:asciiTheme="minorHAnsi" w:hAnsiTheme="minorHAnsi"/>
        </w:rPr>
        <w:t>related equities</w:t>
      </w:r>
      <w:r w:rsidRPr="00EB2FDA">
        <w:rPr>
          <w:rFonts w:asciiTheme="minorHAnsi" w:hAnsiTheme="minorHAnsi"/>
        </w:rPr>
        <w:t xml:space="preserve">. </w:t>
      </w:r>
      <w:r w:rsidRPr="00EB2FDA">
        <w:rPr>
          <w:rStyle w:val="StyleBoldUnderline"/>
          <w:rFonts w:asciiTheme="minorHAnsi" w:hAnsiTheme="minorHAnsi"/>
        </w:rPr>
        <w:t>These sectors</w:t>
      </w:r>
      <w:r w:rsidRPr="00EB2FDA">
        <w:rPr>
          <w:rFonts w:asciiTheme="minorHAnsi" w:hAnsiTheme="minorHAnsi"/>
        </w:rPr>
        <w:t xml:space="preserve"> </w:t>
      </w:r>
      <w:r w:rsidRPr="00EB2FDA">
        <w:rPr>
          <w:rFonts w:asciiTheme="minorHAnsi" w:hAnsiTheme="minorHAnsi"/>
          <w:sz w:val="16"/>
        </w:rPr>
        <w:t xml:space="preserve">appear poised to </w:t>
      </w:r>
      <w:r w:rsidRPr="00EB2FDA">
        <w:rPr>
          <w:rStyle w:val="StyleBoldUnderline"/>
          <w:rFonts w:asciiTheme="minorHAnsi" w:hAnsiTheme="minorHAnsi"/>
        </w:rPr>
        <w:t>benefit from the current macroeconomic environment</w:t>
      </w:r>
      <w:r w:rsidRPr="00EB2FDA">
        <w:rPr>
          <w:rFonts w:asciiTheme="minorHAnsi" w:hAnsiTheme="minorHAnsi"/>
        </w:rPr>
        <w:t xml:space="preserve">.  </w:t>
      </w:r>
      <w:r w:rsidRPr="00EB2FDA">
        <w:rPr>
          <w:rFonts w:asciiTheme="minorHAnsi" w:hAnsiTheme="minorHAnsi"/>
          <w:sz w:val="16"/>
        </w:rPr>
        <w:t xml:space="preserve">This table from Merrill Lynch shows the performance of the different sectors of the Russian market following a sustained rise in oil prices. Merrill Lynch compiled research on the seven instances where oil prices rose 20 percent in a two-month span and maintained at least half those gains over the following six month period.  Historically, the average gain for Russian equities is more than 34 percent. While energy generally jumps out ahead when oil prices move higher, you can see that it lags other sectors as the rally progresses. We have long been positive on both Russian financials and the consumer sector and these sectors appear well positioned going forward. Consumer-oriented equities such as retailers have historically been the best performers, netting an 85 percent gain on average and triple the gain of energy equities. Retailers X5 and Magnit should be able to capitalize on these trends. Russian financials are next with an average 83 percent gain. Sberbank, Russia’s largest bank, is the largest holding in EUROX. </w:t>
      </w:r>
      <w:r w:rsidRPr="00EB2FDA">
        <w:rPr>
          <w:rStyle w:val="StyleBoldUnderline"/>
          <w:rFonts w:asciiTheme="minorHAnsi" w:hAnsiTheme="minorHAnsi"/>
        </w:rPr>
        <w:t xml:space="preserve">Another area that could directly benefit from the Kremlin’s cash-filled pockets is </w:t>
      </w:r>
      <w:r w:rsidRPr="00EB2FDA">
        <w:rPr>
          <w:rFonts w:asciiTheme="minorHAnsi" w:hAnsiTheme="minorHAnsi"/>
          <w:b/>
          <w:u w:val="single"/>
          <w:bdr w:val="single" w:sz="4" w:space="0" w:color="auto"/>
        </w:rPr>
        <w:t>infrastructure</w:t>
      </w:r>
      <w:r w:rsidRPr="00EB2FDA">
        <w:rPr>
          <w:rFonts w:asciiTheme="minorHAnsi" w:hAnsiTheme="minorHAnsi"/>
        </w:rPr>
        <w:t xml:space="preserve">. </w:t>
      </w:r>
      <w:r w:rsidRPr="00EB2FDA">
        <w:rPr>
          <w:rStyle w:val="StyleBoldUnderline"/>
          <w:rFonts w:asciiTheme="minorHAnsi" w:hAnsiTheme="minorHAnsi"/>
        </w:rPr>
        <w:t>Russia is in dire need of a significant revamping of its infrastructure</w:t>
      </w:r>
      <w:r w:rsidRPr="00EB2FDA">
        <w:rPr>
          <w:rFonts w:asciiTheme="minorHAnsi" w:hAnsiTheme="minorHAnsi"/>
        </w:rPr>
        <w:t xml:space="preserve">. </w:t>
      </w:r>
      <w:r w:rsidRPr="00EB2FDA">
        <w:rPr>
          <w:rFonts w:asciiTheme="minorHAnsi" w:hAnsiTheme="minorHAnsi"/>
          <w:sz w:val="16"/>
        </w:rPr>
        <w:t xml:space="preserve">Similar to the American Society of Civil Engineers report that rates America’s  infrastructure a “D,” the World Economic Forum says the quality of Russia’s infrastructure lags that of other emerging countries such as South Africa, Turkey, China and Mexico. </w:t>
      </w:r>
      <w:r w:rsidRPr="00EB2FDA">
        <w:rPr>
          <w:rStyle w:val="StyleBoldUnderline"/>
          <w:rFonts w:asciiTheme="minorHAnsi" w:hAnsiTheme="minorHAnsi"/>
        </w:rPr>
        <w:t>The areas most in need</w:t>
      </w:r>
      <w:r w:rsidRPr="00EB2FDA">
        <w:rPr>
          <w:rFonts w:asciiTheme="minorHAnsi" w:hAnsiTheme="minorHAnsi"/>
        </w:rPr>
        <w:t xml:space="preserve"> </w:t>
      </w:r>
      <w:r w:rsidRPr="00EB2FDA">
        <w:rPr>
          <w:rFonts w:asciiTheme="minorHAnsi" w:hAnsiTheme="minorHAnsi"/>
          <w:sz w:val="16"/>
        </w:rPr>
        <w:t xml:space="preserve">of upgrading </w:t>
      </w:r>
      <w:r w:rsidRPr="00EB2FDA">
        <w:rPr>
          <w:rStyle w:val="StyleBoldUnderline"/>
          <w:rFonts w:asciiTheme="minorHAnsi" w:hAnsiTheme="minorHAnsi"/>
        </w:rPr>
        <w:t>are Russia’s transportation and electrical power grid</w:t>
      </w:r>
      <w:r w:rsidRPr="00EB2FDA">
        <w:rPr>
          <w:rFonts w:asciiTheme="minorHAnsi" w:hAnsiTheme="minorHAnsi"/>
        </w:rPr>
        <w:t xml:space="preserve">. </w:t>
      </w:r>
      <w:r w:rsidRPr="00EB2FDA">
        <w:rPr>
          <w:rFonts w:asciiTheme="minorHAnsi" w:hAnsiTheme="minorHAnsi"/>
          <w:sz w:val="16"/>
        </w:rPr>
        <w:t xml:space="preserve">The quality of Russia’s roads ranks in the bottom-third in the world, according to Merrill Lynch, and it’s estimated that Russia loses 6 percent of GDP each year due to underdeveloped roads. In fact, the combined length of Russia’s roadways declined 6 percent between 2002 and 2010 despite a 60 percent increase in car penetration, Merrill-Lynch says. </w:t>
      </w:r>
      <w:r w:rsidRPr="00EB2FDA">
        <w:rPr>
          <w:rStyle w:val="StyleBoldUnderline"/>
          <w:rFonts w:asciiTheme="minorHAnsi" w:hAnsiTheme="minorHAnsi"/>
        </w:rPr>
        <w:t>It’s a similar story for Russia’s airports and rail network</w:t>
      </w:r>
      <w:r w:rsidRPr="00EB2FDA">
        <w:rPr>
          <w:rFonts w:asciiTheme="minorHAnsi" w:hAnsiTheme="minorHAnsi"/>
          <w:sz w:val="16"/>
        </w:rPr>
        <w:t>. Russia currently has roughly 300 operational airports but just 40 percent of them have paved runways and 30 percent do not have an airfield lighting system, Merrill Lynch says. The rail network, almost entirely constructed during the Soviet era, is highly concentrated in the Western region of the country and is estimated to require more than $70 billion in investment for upgrades and repairs by 2020, according to Merrill Lynch.</w:t>
      </w:r>
      <w:r w:rsidRPr="00EB2FDA">
        <w:rPr>
          <w:rFonts w:asciiTheme="minorHAnsi" w:hAnsiTheme="minorHAnsi"/>
        </w:rPr>
        <w:t xml:space="preserve"> </w:t>
      </w:r>
      <w:r w:rsidRPr="00EB2FDA">
        <w:rPr>
          <w:rStyle w:val="StyleBoldUnderline"/>
          <w:rFonts w:asciiTheme="minorHAnsi" w:hAnsiTheme="minorHAnsi"/>
        </w:rPr>
        <w:t>Russia’s aging power grid is unreliable and accident-prone</w:t>
      </w:r>
      <w:r w:rsidRPr="00EB2FDA">
        <w:rPr>
          <w:rFonts w:asciiTheme="minorHAnsi" w:hAnsiTheme="minorHAnsi"/>
          <w:sz w:val="16"/>
        </w:rPr>
        <w:t>. Merrill Lynch projects that significant investment by 2020 is required to update and modernize the grid. With industrial consumers accounting for 85 percent of electrical consumption, keeping the power up and running is essential to maintaining Russia’s industrial production levels.  To finance the much needed infrastructure improvements, the Russian government created the $420 billion Federal Target Program (FTP). The FTP focuses on key transportation areas such as rails, autos, marine and civil aviation.  The FTP has specific goals to meet by 2015 such as increasing the percentage of roads that meet federal standards by 23 percent. The plan also calls for a 47 percent increase in the shipment of goods and a 40 percent increase in airline penetration through improvements of aviation infrastructure.  In addition to the FTP, three special events will help drive Russia’s infrastructure spending: The 2012 Asia-Pacific Economic Cooperation (APEC) Summit, 2014 Winter Olympics in Sochi and the 2018 World Cup. Merrill Lynch estimates that total spending for the World Cup will reach $50 billion. Construction for the Games in Sochi includes 161 miles of roads and 65 miles of rails, and the APEC calls for 48 new objects to be constructed for a total of $83 million.</w:t>
      </w:r>
      <w:r w:rsidRPr="00EB2FDA">
        <w:rPr>
          <w:rFonts w:asciiTheme="minorHAnsi" w:hAnsiTheme="minorHAnsi"/>
        </w:rPr>
        <w:t xml:space="preserve">  </w:t>
      </w:r>
      <w:r w:rsidRPr="00EB2FDA">
        <w:rPr>
          <w:rFonts w:asciiTheme="minorHAnsi" w:hAnsiTheme="minorHAnsi"/>
          <w:sz w:val="16"/>
        </w:rPr>
        <w:t xml:space="preserve">While </w:t>
      </w:r>
      <w:r w:rsidRPr="00EB2FDA">
        <w:rPr>
          <w:rStyle w:val="StyleBoldUnderline"/>
          <w:rFonts w:asciiTheme="minorHAnsi" w:hAnsiTheme="minorHAnsi"/>
        </w:rPr>
        <w:t>higher energy price</w:t>
      </w:r>
      <w:r w:rsidRPr="00EB2FDA">
        <w:rPr>
          <w:rFonts w:asciiTheme="minorHAnsi" w:hAnsiTheme="minorHAnsi"/>
          <w:sz w:val="16"/>
        </w:rPr>
        <w:t xml:space="preserve">s </w:t>
      </w:r>
      <w:r w:rsidRPr="00EB2FDA">
        <w:rPr>
          <w:rStyle w:val="StyleBoldUnderline"/>
          <w:rFonts w:asciiTheme="minorHAnsi" w:hAnsiTheme="minorHAnsi"/>
        </w:rPr>
        <w:t>are in danger of slowing down consumers in the U.S</w:t>
      </w:r>
      <w:r w:rsidRPr="00EB2FDA">
        <w:rPr>
          <w:rFonts w:asciiTheme="minorHAnsi" w:hAnsiTheme="minorHAnsi"/>
          <w:sz w:val="16"/>
          <w:u w:val="single"/>
        </w:rPr>
        <w:t>.</w:t>
      </w:r>
      <w:r w:rsidRPr="00EB2FDA">
        <w:rPr>
          <w:rFonts w:asciiTheme="minorHAnsi" w:hAnsiTheme="minorHAnsi"/>
          <w:sz w:val="16"/>
        </w:rPr>
        <w:t>, Western Europe and certain emerging market countries,</w:t>
      </w:r>
      <w:r w:rsidRPr="00EB2FDA">
        <w:rPr>
          <w:rFonts w:asciiTheme="minorHAnsi" w:hAnsiTheme="minorHAnsi"/>
        </w:rPr>
        <w:t xml:space="preserve"> </w:t>
      </w:r>
      <w:r w:rsidRPr="00EB2FDA">
        <w:rPr>
          <w:rStyle w:val="StyleBoldUnderline"/>
          <w:rFonts w:asciiTheme="minorHAnsi" w:hAnsiTheme="minorHAnsi"/>
        </w:rPr>
        <w:t xml:space="preserve">it has the </w:t>
      </w:r>
      <w:r w:rsidRPr="00EB2FDA">
        <w:rPr>
          <w:rFonts w:asciiTheme="minorHAnsi" w:hAnsiTheme="minorHAnsi"/>
          <w:b/>
          <w:u w:val="single"/>
          <w:bdr w:val="single" w:sz="4" w:space="0" w:color="auto"/>
        </w:rPr>
        <w:t>opposite effect</w:t>
      </w:r>
      <w:r w:rsidRPr="00EB2FDA">
        <w:rPr>
          <w:rStyle w:val="StyleBoldUnderline"/>
          <w:rFonts w:asciiTheme="minorHAnsi" w:hAnsiTheme="minorHAnsi"/>
        </w:rPr>
        <w:t xml:space="preserve"> for the Russian economy</w:t>
      </w:r>
      <w:r w:rsidRPr="00EB2FDA">
        <w:rPr>
          <w:rFonts w:asciiTheme="minorHAnsi" w:hAnsiTheme="minorHAnsi"/>
        </w:rPr>
        <w:t xml:space="preserve">. </w:t>
      </w:r>
      <w:r w:rsidRPr="00EB2FDA">
        <w:rPr>
          <w:rStyle w:val="StyleBoldUnderline"/>
          <w:rFonts w:asciiTheme="minorHAnsi" w:hAnsiTheme="minorHAnsi"/>
        </w:rPr>
        <w:t xml:space="preserve">With increased cash flow from </w:t>
      </w:r>
      <w:r w:rsidRPr="00EB2FDA">
        <w:rPr>
          <w:rFonts w:asciiTheme="minorHAnsi" w:hAnsiTheme="minorHAnsi"/>
          <w:sz w:val="16"/>
        </w:rPr>
        <w:t>its natural gas and crude</w:t>
      </w:r>
      <w:r w:rsidRPr="00EB2FDA">
        <w:rPr>
          <w:rFonts w:asciiTheme="minorHAnsi" w:hAnsiTheme="minorHAnsi"/>
        </w:rPr>
        <w:t xml:space="preserve"> </w:t>
      </w:r>
      <w:r w:rsidRPr="00EB2FDA">
        <w:rPr>
          <w:rStyle w:val="StyleBoldUnderline"/>
          <w:rFonts w:asciiTheme="minorHAnsi" w:hAnsiTheme="minorHAnsi"/>
        </w:rPr>
        <w:t>oil exports</w:t>
      </w:r>
      <w:r w:rsidRPr="00EB2FDA">
        <w:rPr>
          <w:rFonts w:asciiTheme="minorHAnsi" w:hAnsiTheme="minorHAnsi"/>
        </w:rPr>
        <w:t xml:space="preserve">, </w:t>
      </w:r>
      <w:r w:rsidRPr="00EB2FDA">
        <w:rPr>
          <w:rStyle w:val="StyleBoldUnderline"/>
          <w:rFonts w:asciiTheme="minorHAnsi" w:hAnsiTheme="minorHAnsi"/>
        </w:rPr>
        <w:t xml:space="preserve">the Russian government has the much-needed </w:t>
      </w:r>
      <w:r w:rsidRPr="00EB2FDA">
        <w:rPr>
          <w:rFonts w:asciiTheme="minorHAnsi" w:hAnsiTheme="minorHAnsi"/>
          <w:b/>
          <w:u w:val="single"/>
          <w:bdr w:val="single" w:sz="4" w:space="0" w:color="auto"/>
        </w:rPr>
        <w:t>capital to invest</w:t>
      </w:r>
      <w:r w:rsidRPr="00EB2FDA">
        <w:rPr>
          <w:rFonts w:asciiTheme="minorHAnsi" w:hAnsiTheme="minorHAnsi"/>
        </w:rPr>
        <w:t xml:space="preserve"> </w:t>
      </w:r>
      <w:r w:rsidRPr="00EB2FDA">
        <w:rPr>
          <w:rFonts w:asciiTheme="minorHAnsi" w:hAnsiTheme="minorHAnsi"/>
          <w:sz w:val="16"/>
        </w:rPr>
        <w:t>in the country’s aging infrastructure</w:t>
      </w:r>
      <w:r w:rsidRPr="00EB2FDA">
        <w:rPr>
          <w:rFonts w:asciiTheme="minorHAnsi" w:hAnsiTheme="minorHAnsi"/>
        </w:rPr>
        <w:t xml:space="preserve"> </w:t>
      </w:r>
      <w:r w:rsidRPr="00EB2FDA">
        <w:rPr>
          <w:rStyle w:val="StyleBoldUnderline"/>
          <w:rFonts w:asciiTheme="minorHAnsi" w:hAnsiTheme="minorHAnsi"/>
        </w:rPr>
        <w:t xml:space="preserve">and to support </w:t>
      </w:r>
      <w:r w:rsidRPr="00EB2FDA">
        <w:rPr>
          <w:rFonts w:asciiTheme="minorHAnsi" w:hAnsiTheme="minorHAnsi"/>
          <w:b/>
          <w:u w:val="single"/>
          <w:bdr w:val="single" w:sz="4" w:space="0" w:color="auto"/>
        </w:rPr>
        <w:t>domestic consumption</w:t>
      </w:r>
      <w:r w:rsidRPr="00EB2FDA">
        <w:rPr>
          <w:rFonts w:asciiTheme="minorHAnsi" w:hAnsiTheme="minorHAnsi"/>
          <w:sz w:val="16"/>
          <w:u w:val="single"/>
        </w:rPr>
        <w:t>.</w:t>
      </w:r>
      <w:r w:rsidRPr="00EB2FDA">
        <w:rPr>
          <w:rFonts w:asciiTheme="minorHAnsi" w:hAnsiTheme="minorHAnsi"/>
        </w:rPr>
        <w:t xml:space="preserve">  </w:t>
      </w:r>
      <w:r w:rsidRPr="00EB2FDA">
        <w:rPr>
          <w:rStyle w:val="StyleBoldUnderline"/>
          <w:rFonts w:asciiTheme="minorHAnsi" w:hAnsiTheme="minorHAnsi"/>
        </w:rPr>
        <w:t xml:space="preserve">This should drive outperformance of Russian markets </w:t>
      </w:r>
      <w:r w:rsidRPr="00EB2FDA">
        <w:rPr>
          <w:rFonts w:asciiTheme="minorHAnsi" w:hAnsiTheme="minorHAnsi"/>
          <w:sz w:val="16"/>
        </w:rPr>
        <w:t>throughout 2011</w:t>
      </w:r>
      <w:r w:rsidRPr="00EB2FDA">
        <w:rPr>
          <w:rFonts w:asciiTheme="minorHAnsi" w:hAnsiTheme="minorHAnsi"/>
        </w:rPr>
        <w:t xml:space="preserve"> </w:t>
      </w:r>
      <w:r w:rsidRPr="00EB2FDA">
        <w:rPr>
          <w:rStyle w:val="StyleBoldUnderline"/>
          <w:rFonts w:asciiTheme="minorHAnsi" w:hAnsiTheme="minorHAnsi"/>
        </w:rPr>
        <w:t xml:space="preserve">and </w:t>
      </w:r>
      <w:r w:rsidRPr="00EB2FDA">
        <w:rPr>
          <w:rFonts w:asciiTheme="minorHAnsi" w:hAnsiTheme="minorHAnsi"/>
          <w:b/>
          <w:u w:val="single"/>
          <w:bdr w:val="single" w:sz="4" w:space="0" w:color="auto"/>
        </w:rPr>
        <w:t>stimulate demand</w:t>
      </w:r>
      <w:r w:rsidRPr="00EB2FDA">
        <w:rPr>
          <w:rStyle w:val="StyleBoldUnderline"/>
          <w:rFonts w:asciiTheme="minorHAnsi" w:hAnsiTheme="minorHAnsi"/>
        </w:rPr>
        <w:t xml:space="preserve"> for infrastructure-related commodities</w:t>
      </w:r>
      <w:r w:rsidRPr="00EB2FDA">
        <w:rPr>
          <w:rFonts w:asciiTheme="minorHAnsi" w:hAnsiTheme="minorHAnsi"/>
        </w:rPr>
        <w:t xml:space="preserve"> </w:t>
      </w:r>
      <w:r w:rsidRPr="00EB2FDA">
        <w:rPr>
          <w:rFonts w:asciiTheme="minorHAnsi" w:hAnsiTheme="minorHAnsi"/>
          <w:sz w:val="16"/>
        </w:rPr>
        <w:t>such as crude oil, copper, cement and iron ore.</w:t>
      </w:r>
    </w:p>
    <w:p w:rsidR="00F8056A" w:rsidRPr="00EB2FDA" w:rsidRDefault="00F8056A" w:rsidP="00F8056A">
      <w:pPr>
        <w:rPr>
          <w:rFonts w:asciiTheme="minorHAnsi" w:hAnsiTheme="minorHAnsi"/>
        </w:rPr>
      </w:pPr>
    </w:p>
    <w:p w:rsidR="00F8056A" w:rsidRPr="00EB2FDA" w:rsidRDefault="00F8056A" w:rsidP="00F8056A">
      <w:pPr>
        <w:pStyle w:val="Heading4"/>
        <w:rPr>
          <w:rFonts w:asciiTheme="minorHAnsi" w:hAnsiTheme="minorHAnsi"/>
        </w:rPr>
      </w:pPr>
      <w:r w:rsidRPr="00EB2FDA">
        <w:rPr>
          <w:rFonts w:asciiTheme="minorHAnsi" w:hAnsiTheme="minorHAnsi"/>
        </w:rPr>
        <w:t xml:space="preserve">Reverse causal evidence that decline causes economic crisis. </w:t>
      </w:r>
    </w:p>
    <w:p w:rsidR="00F8056A" w:rsidRDefault="00F8056A" w:rsidP="00F8056A">
      <w:pPr>
        <w:rPr>
          <w:rFonts w:asciiTheme="minorHAnsi" w:hAnsiTheme="minorHAnsi"/>
        </w:rPr>
      </w:pPr>
      <w:r w:rsidRPr="00EB2FDA">
        <w:rPr>
          <w:rStyle w:val="StyleStyleBold12pt"/>
          <w:rFonts w:asciiTheme="minorHAnsi" w:hAnsiTheme="minorHAnsi"/>
        </w:rPr>
        <w:t>Mauldin 11</w:t>
      </w:r>
      <w:r w:rsidR="00CF351D">
        <w:rPr>
          <w:rFonts w:asciiTheme="minorHAnsi" w:hAnsiTheme="minorHAnsi"/>
        </w:rPr>
        <w:t xml:space="preserve"> (</w:t>
      </w:r>
      <w:r w:rsidRPr="00EB2FDA">
        <w:rPr>
          <w:rFonts w:asciiTheme="minorHAnsi" w:hAnsiTheme="minorHAnsi"/>
        </w:rPr>
        <w:t xml:space="preserve">William, Staff Writer @ Dow Jones Newswire, </w:t>
      </w:r>
      <w:r w:rsidRPr="00EB2FDA">
        <w:rPr>
          <w:rFonts w:asciiTheme="minorHAnsi" w:hAnsiTheme="minorHAnsi"/>
          <w:i/>
        </w:rPr>
        <w:t>Russian Budget Under Threat From Oil Drop Amid Election Spending</w:t>
      </w:r>
      <w:r w:rsidRPr="00EB2FDA">
        <w:rPr>
          <w:rFonts w:asciiTheme="minorHAnsi" w:hAnsiTheme="minorHAnsi"/>
        </w:rPr>
        <w:t>, June 5</w:t>
      </w:r>
      <w:r w:rsidRPr="00EB2FDA">
        <w:rPr>
          <w:rFonts w:asciiTheme="minorHAnsi" w:hAnsiTheme="minorHAnsi"/>
          <w:vertAlign w:val="superscript"/>
        </w:rPr>
        <w:t>th</w:t>
      </w:r>
      <w:r w:rsidRPr="00EB2FDA">
        <w:rPr>
          <w:rFonts w:asciiTheme="minorHAnsi" w:hAnsiTheme="minorHAnsi"/>
        </w:rPr>
        <w:t xml:space="preserve">, </w:t>
      </w:r>
      <w:hyperlink r:id="rId49" w:history="1">
        <w:r w:rsidR="00CF351D" w:rsidRPr="004924B0">
          <w:rPr>
            <w:rStyle w:val="Hyperlink"/>
            <w:rFonts w:asciiTheme="minorHAnsi" w:hAnsiTheme="minorHAnsi"/>
          </w:rPr>
          <w:t>http://www.morningstar.co.uk/uk/markets/newsfeeditem.aspx?id=138501958334655</w:t>
        </w:r>
      </w:hyperlink>
      <w:r w:rsidR="00CF351D">
        <w:rPr>
          <w:rFonts w:asciiTheme="minorHAnsi" w:hAnsiTheme="minorHAnsi"/>
        </w:rPr>
        <w:t>)</w:t>
      </w:r>
    </w:p>
    <w:p w:rsidR="00CF351D" w:rsidRPr="00EB2FDA" w:rsidRDefault="00CF351D" w:rsidP="00F8056A">
      <w:pPr>
        <w:rPr>
          <w:rFonts w:asciiTheme="minorHAnsi" w:hAnsiTheme="minorHAnsi"/>
        </w:rPr>
      </w:pPr>
    </w:p>
    <w:p w:rsidR="00F8056A" w:rsidRPr="00EB2FDA" w:rsidRDefault="00F8056A" w:rsidP="00F8056A">
      <w:pPr>
        <w:rPr>
          <w:rFonts w:asciiTheme="minorHAnsi" w:hAnsiTheme="minorHAnsi"/>
        </w:rPr>
      </w:pPr>
      <w:r w:rsidRPr="00EB2FDA">
        <w:rPr>
          <w:rFonts w:asciiTheme="minorHAnsi" w:hAnsiTheme="minorHAnsi"/>
          <w:sz w:val="16"/>
        </w:rPr>
        <w:t>MOSCOW (Dow Jones)--</w:t>
      </w:r>
      <w:r w:rsidRPr="00EB2FDA">
        <w:rPr>
          <w:rStyle w:val="StyleBoldUnderline"/>
          <w:rFonts w:asciiTheme="minorHAnsi" w:hAnsiTheme="minorHAnsi"/>
        </w:rPr>
        <w:t>Russia's ability to balance its</w:t>
      </w:r>
      <w:r w:rsidRPr="00EB2FDA">
        <w:rPr>
          <w:rFonts w:asciiTheme="minorHAnsi" w:hAnsiTheme="minorHAnsi"/>
        </w:rPr>
        <w:t xml:space="preserve"> </w:t>
      </w:r>
      <w:r w:rsidRPr="00EB2FDA">
        <w:rPr>
          <w:rFonts w:asciiTheme="minorHAnsi" w:hAnsiTheme="minorHAnsi"/>
          <w:sz w:val="16"/>
        </w:rPr>
        <w:t xml:space="preserve">$375 billion </w:t>
      </w:r>
      <w:r w:rsidRPr="00EB2FDA">
        <w:rPr>
          <w:rStyle w:val="StyleBoldUnderline"/>
          <w:rFonts w:asciiTheme="minorHAnsi" w:hAnsiTheme="minorHAnsi"/>
        </w:rPr>
        <w:t>budget has come under threat after a sharp drop in crude prices</w:t>
      </w:r>
      <w:r w:rsidRPr="00EB2FDA">
        <w:rPr>
          <w:rFonts w:asciiTheme="minorHAnsi" w:hAnsiTheme="minorHAnsi"/>
        </w:rPr>
        <w:t xml:space="preserve">, </w:t>
      </w:r>
      <w:r w:rsidRPr="00EB2FDA">
        <w:rPr>
          <w:rStyle w:val="StyleBoldUnderline"/>
          <w:rFonts w:asciiTheme="minorHAnsi" w:hAnsiTheme="minorHAnsi"/>
        </w:rPr>
        <w:t>especially since the Kremlin plans on boosting spending during a year of</w:t>
      </w:r>
      <w:r w:rsidRPr="00EB2FDA">
        <w:rPr>
          <w:rFonts w:asciiTheme="minorHAnsi" w:hAnsiTheme="minorHAnsi"/>
        </w:rPr>
        <w:t xml:space="preserve"> </w:t>
      </w:r>
      <w:r w:rsidRPr="00EB2FDA">
        <w:rPr>
          <w:rFonts w:asciiTheme="minorHAnsi" w:hAnsiTheme="minorHAnsi"/>
          <w:sz w:val="16"/>
        </w:rPr>
        <w:t xml:space="preserve">parliamentary </w:t>
      </w:r>
      <w:r w:rsidRPr="00EB2FDA">
        <w:rPr>
          <w:rStyle w:val="StyleBoldUnderline"/>
          <w:rFonts w:asciiTheme="minorHAnsi" w:hAnsiTheme="minorHAnsi"/>
        </w:rPr>
        <w:t>elections</w:t>
      </w:r>
      <w:r w:rsidRPr="00EB2FDA">
        <w:rPr>
          <w:rFonts w:asciiTheme="minorHAnsi" w:hAnsiTheme="minorHAnsi"/>
        </w:rPr>
        <w:t xml:space="preserve"> </w:t>
      </w:r>
      <w:r w:rsidRPr="00EB2FDA">
        <w:rPr>
          <w:rFonts w:asciiTheme="minorHAnsi" w:hAnsiTheme="minorHAnsi"/>
          <w:sz w:val="16"/>
        </w:rPr>
        <w:t xml:space="preserve">and preparations for the 2012 presidential vote. </w:t>
      </w:r>
      <w:r w:rsidRPr="00EB2FDA">
        <w:rPr>
          <w:rStyle w:val="StyleBoldUnderline"/>
          <w:rFonts w:asciiTheme="minorHAnsi" w:hAnsiTheme="minorHAnsi"/>
        </w:rPr>
        <w:t xml:space="preserve">Russia's annual budget is </w:t>
      </w:r>
      <w:r w:rsidRPr="00EB2FDA">
        <w:rPr>
          <w:rFonts w:asciiTheme="minorHAnsi" w:hAnsiTheme="minorHAnsi"/>
          <w:b/>
          <w:u w:val="single"/>
          <w:bdr w:val="single" w:sz="4" w:space="0" w:color="auto"/>
        </w:rPr>
        <w:t>expected to lose</w:t>
      </w:r>
      <w:r w:rsidRPr="00EB2FDA">
        <w:rPr>
          <w:rStyle w:val="StyleBoldUnderline"/>
          <w:rFonts w:asciiTheme="minorHAnsi" w:hAnsiTheme="minorHAnsi"/>
        </w:rPr>
        <w:t xml:space="preserve"> $36 billion</w:t>
      </w:r>
      <w:r w:rsidRPr="00EB2FDA">
        <w:rPr>
          <w:rFonts w:asciiTheme="minorHAnsi" w:hAnsiTheme="minorHAnsi"/>
        </w:rPr>
        <w:t xml:space="preserve"> </w:t>
      </w:r>
      <w:r w:rsidRPr="00EB2FDA">
        <w:rPr>
          <w:rFonts w:asciiTheme="minorHAnsi" w:hAnsiTheme="minorHAnsi"/>
          <w:sz w:val="16"/>
        </w:rPr>
        <w:t xml:space="preserve">from Brent crude's $18 drop from a high of $127.02 a barrel, </w:t>
      </w:r>
      <w:r w:rsidRPr="00EB2FDA">
        <w:rPr>
          <w:rStyle w:val="StyleBoldUnderline"/>
          <w:rFonts w:asciiTheme="minorHAnsi" w:hAnsiTheme="minorHAnsi"/>
        </w:rPr>
        <w:t>assuming prices don't rebound</w:t>
      </w:r>
      <w:r w:rsidRPr="00EB2FDA">
        <w:rPr>
          <w:rFonts w:asciiTheme="minorHAnsi" w:hAnsiTheme="minorHAnsi"/>
        </w:rPr>
        <w:t xml:space="preserve">. </w:t>
      </w:r>
      <w:r w:rsidRPr="00EB2FDA">
        <w:rPr>
          <w:rStyle w:val="StyleBoldUnderline"/>
          <w:rFonts w:asciiTheme="minorHAnsi" w:hAnsiTheme="minorHAnsi"/>
        </w:rPr>
        <w:t>The crude drop threatens to put the budget into deficit territory</w:t>
      </w:r>
      <w:r w:rsidRPr="00EB2FDA">
        <w:rPr>
          <w:rFonts w:asciiTheme="minorHAnsi" w:hAnsiTheme="minorHAnsi"/>
          <w:sz w:val="16"/>
        </w:rPr>
        <w:t xml:space="preserve">, since Finance Minister </w:t>
      </w:r>
      <w:r w:rsidRPr="00EB2FDA">
        <w:rPr>
          <w:rStyle w:val="StyleBoldUnderline"/>
          <w:rFonts w:asciiTheme="minorHAnsi" w:hAnsiTheme="minorHAnsi"/>
        </w:rPr>
        <w:t>Kudrin has said the budget needs an average</w:t>
      </w:r>
      <w:r w:rsidRPr="00EB2FDA">
        <w:rPr>
          <w:rFonts w:asciiTheme="minorHAnsi" w:hAnsiTheme="minorHAnsi"/>
        </w:rPr>
        <w:t xml:space="preserve"> </w:t>
      </w:r>
      <w:r w:rsidRPr="00EB2FDA">
        <w:rPr>
          <w:rFonts w:asciiTheme="minorHAnsi" w:hAnsiTheme="minorHAnsi"/>
          <w:sz w:val="16"/>
        </w:rPr>
        <w:t xml:space="preserve">2011 </w:t>
      </w:r>
      <w:r w:rsidRPr="00EB2FDA">
        <w:rPr>
          <w:rStyle w:val="StyleBoldUnderline"/>
          <w:rFonts w:asciiTheme="minorHAnsi" w:hAnsiTheme="minorHAnsi"/>
        </w:rPr>
        <w:t>oil price of $115 to balance</w:t>
      </w:r>
      <w:r w:rsidRPr="00EB2FDA">
        <w:rPr>
          <w:rFonts w:asciiTheme="minorHAnsi" w:hAnsiTheme="minorHAnsi"/>
        </w:rPr>
        <w:t xml:space="preserve">, </w:t>
      </w:r>
      <w:r w:rsidRPr="00EB2FDA">
        <w:rPr>
          <w:rStyle w:val="StyleBoldUnderline"/>
          <w:rFonts w:asciiTheme="minorHAnsi" w:hAnsiTheme="minorHAnsi"/>
        </w:rPr>
        <w:t>although many economists say the crucial oil price is somewhat lower</w:t>
      </w:r>
      <w:r w:rsidRPr="00EB2FDA">
        <w:rPr>
          <w:rFonts w:asciiTheme="minorHAnsi" w:hAnsiTheme="minorHAnsi"/>
        </w:rPr>
        <w:t xml:space="preserve">. </w:t>
      </w:r>
      <w:r w:rsidRPr="00EB2FDA">
        <w:rPr>
          <w:rStyle w:val="StyleBoldUnderline"/>
          <w:rFonts w:asciiTheme="minorHAnsi" w:hAnsiTheme="minorHAnsi"/>
        </w:rPr>
        <w:t>The ruble weakened significantly against the dollar</w:t>
      </w:r>
      <w:r w:rsidRPr="00EB2FDA">
        <w:rPr>
          <w:rFonts w:asciiTheme="minorHAnsi" w:hAnsiTheme="minorHAnsi"/>
        </w:rPr>
        <w:t xml:space="preserve"> </w:t>
      </w:r>
      <w:r w:rsidRPr="00EB2FDA">
        <w:rPr>
          <w:rFonts w:asciiTheme="minorHAnsi" w:hAnsiTheme="minorHAnsi"/>
          <w:sz w:val="16"/>
        </w:rPr>
        <w:t xml:space="preserve">on Friday </w:t>
      </w:r>
      <w:r w:rsidRPr="00EB2FDA">
        <w:rPr>
          <w:rStyle w:val="StyleBoldUnderline"/>
          <w:rFonts w:asciiTheme="minorHAnsi" w:hAnsiTheme="minorHAnsi"/>
        </w:rPr>
        <w:t>after oil slumped</w:t>
      </w:r>
      <w:r w:rsidRPr="00EB2FDA">
        <w:rPr>
          <w:rFonts w:asciiTheme="minorHAnsi" w:hAnsiTheme="minorHAnsi"/>
          <w:sz w:val="16"/>
        </w:rPr>
        <w:t>, but Russian Eurobond prices were relatively steady, taking their cues on international debt markets and Treasuries. "I am surprised the market reaction has not been more aggressive," said Timothy Ash, emerging markets analyst at Royal Bank of Scotland. "</w:t>
      </w:r>
      <w:r w:rsidRPr="00EB2FDA">
        <w:rPr>
          <w:rStyle w:val="StyleBoldUnderline"/>
          <w:rFonts w:asciiTheme="minorHAnsi" w:hAnsiTheme="minorHAnsi"/>
        </w:rPr>
        <w:t>The question is whether</w:t>
      </w:r>
      <w:r w:rsidRPr="00EB2FDA">
        <w:rPr>
          <w:rFonts w:asciiTheme="minorHAnsi" w:hAnsiTheme="minorHAnsi"/>
        </w:rPr>
        <w:t xml:space="preserve"> </w:t>
      </w:r>
      <w:r w:rsidRPr="00EB2FDA">
        <w:rPr>
          <w:rFonts w:asciiTheme="minorHAnsi" w:hAnsiTheme="minorHAnsi"/>
          <w:sz w:val="16"/>
        </w:rPr>
        <w:t xml:space="preserve">this </w:t>
      </w:r>
      <w:r w:rsidRPr="00EB2FDA">
        <w:rPr>
          <w:rStyle w:val="StyleBoldUnderline"/>
          <w:rFonts w:asciiTheme="minorHAnsi" w:hAnsiTheme="minorHAnsi"/>
        </w:rPr>
        <w:t>drop in oil</w:t>
      </w:r>
      <w:r w:rsidRPr="00EB2FDA">
        <w:rPr>
          <w:rFonts w:asciiTheme="minorHAnsi" w:hAnsiTheme="minorHAnsi"/>
        </w:rPr>
        <w:t xml:space="preserve"> </w:t>
      </w:r>
      <w:r w:rsidRPr="00EB2FDA">
        <w:rPr>
          <w:rFonts w:asciiTheme="minorHAnsi" w:hAnsiTheme="minorHAnsi"/>
          <w:sz w:val="16"/>
        </w:rPr>
        <w:t xml:space="preserve">and commodity </w:t>
      </w:r>
      <w:r w:rsidRPr="00EB2FDA">
        <w:rPr>
          <w:rStyle w:val="StyleBoldUnderline"/>
          <w:rFonts w:asciiTheme="minorHAnsi" w:hAnsiTheme="minorHAnsi"/>
        </w:rPr>
        <w:t>prices is</w:t>
      </w:r>
      <w:r w:rsidRPr="00EB2FDA">
        <w:rPr>
          <w:rFonts w:asciiTheme="minorHAnsi" w:hAnsiTheme="minorHAnsi"/>
        </w:rPr>
        <w:t xml:space="preserve"> </w:t>
      </w:r>
      <w:r w:rsidRPr="00EB2FDA">
        <w:rPr>
          <w:rFonts w:asciiTheme="minorHAnsi" w:hAnsiTheme="minorHAnsi"/>
          <w:sz w:val="16"/>
        </w:rPr>
        <w:t xml:space="preserve">just a correction of the start of </w:t>
      </w:r>
      <w:r w:rsidRPr="00EB2FDA">
        <w:rPr>
          <w:rStyle w:val="StyleBoldUnderline"/>
          <w:rFonts w:asciiTheme="minorHAnsi" w:hAnsiTheme="minorHAnsi"/>
        </w:rPr>
        <w:t>a new</w:t>
      </w:r>
      <w:r w:rsidRPr="00EB2FDA">
        <w:rPr>
          <w:rFonts w:asciiTheme="minorHAnsi" w:hAnsiTheme="minorHAnsi"/>
        </w:rPr>
        <w:t xml:space="preserve"> </w:t>
      </w:r>
      <w:r w:rsidRPr="00EB2FDA">
        <w:rPr>
          <w:rFonts w:asciiTheme="minorHAnsi" w:hAnsiTheme="minorHAnsi"/>
          <w:sz w:val="16"/>
        </w:rPr>
        <w:t xml:space="preserve">weaker </w:t>
      </w:r>
      <w:r w:rsidRPr="00EB2FDA">
        <w:rPr>
          <w:rStyle w:val="StyleBoldUnderline"/>
          <w:rFonts w:asciiTheme="minorHAnsi" w:hAnsiTheme="minorHAnsi"/>
        </w:rPr>
        <w:t>trend</w:t>
      </w:r>
      <w:r w:rsidRPr="00EB2FDA">
        <w:rPr>
          <w:rFonts w:asciiTheme="minorHAnsi" w:hAnsiTheme="minorHAnsi"/>
        </w:rPr>
        <w:t xml:space="preserve">. </w:t>
      </w:r>
      <w:r w:rsidRPr="00EB2FDA">
        <w:rPr>
          <w:rStyle w:val="StyleBoldUnderline"/>
          <w:rFonts w:asciiTheme="minorHAnsi" w:hAnsiTheme="minorHAnsi"/>
        </w:rPr>
        <w:t>If it is</w:t>
      </w:r>
      <w:r w:rsidRPr="00EB2FDA">
        <w:rPr>
          <w:rFonts w:asciiTheme="minorHAnsi" w:hAnsiTheme="minorHAnsi"/>
        </w:rPr>
        <w:t xml:space="preserve"> </w:t>
      </w:r>
      <w:r w:rsidRPr="00EB2FDA">
        <w:rPr>
          <w:rFonts w:asciiTheme="minorHAnsi" w:hAnsiTheme="minorHAnsi"/>
          <w:sz w:val="16"/>
        </w:rPr>
        <w:t xml:space="preserve">the latter, </w:t>
      </w:r>
      <w:r w:rsidRPr="00EB2FDA">
        <w:rPr>
          <w:rStyle w:val="StyleBoldUnderline"/>
          <w:rFonts w:asciiTheme="minorHAnsi" w:hAnsiTheme="minorHAnsi"/>
        </w:rPr>
        <w:t xml:space="preserve">you </w:t>
      </w:r>
      <w:r w:rsidRPr="00EB2FDA">
        <w:rPr>
          <w:rFonts w:asciiTheme="minorHAnsi" w:hAnsiTheme="minorHAnsi"/>
          <w:b/>
          <w:u w:val="single"/>
          <w:bdr w:val="single" w:sz="4" w:space="0" w:color="auto"/>
        </w:rPr>
        <w:t>do not want</w:t>
      </w:r>
      <w:r w:rsidRPr="00EB2FDA">
        <w:rPr>
          <w:rStyle w:val="StyleBoldUnderline"/>
          <w:rFonts w:asciiTheme="minorHAnsi" w:hAnsiTheme="minorHAnsi"/>
        </w:rPr>
        <w:t xml:space="preserve"> to be</w:t>
      </w:r>
      <w:r w:rsidRPr="00EB2FDA">
        <w:rPr>
          <w:rFonts w:asciiTheme="minorHAnsi" w:hAnsiTheme="minorHAnsi"/>
        </w:rPr>
        <w:t xml:space="preserve"> </w:t>
      </w:r>
      <w:r w:rsidRPr="00EB2FDA">
        <w:rPr>
          <w:rFonts w:asciiTheme="minorHAnsi" w:hAnsiTheme="minorHAnsi"/>
          <w:sz w:val="16"/>
        </w:rPr>
        <w:t xml:space="preserve">long </w:t>
      </w:r>
      <w:r w:rsidRPr="00EB2FDA">
        <w:rPr>
          <w:rStyle w:val="StyleBoldUnderline"/>
          <w:rFonts w:asciiTheme="minorHAnsi" w:hAnsiTheme="minorHAnsi"/>
        </w:rPr>
        <w:t>Russia</w:t>
      </w:r>
      <w:r w:rsidRPr="00EB2FDA">
        <w:rPr>
          <w:rFonts w:asciiTheme="minorHAnsi" w:hAnsiTheme="minorHAnsi"/>
        </w:rPr>
        <w:t>.</w:t>
      </w:r>
      <w:r w:rsidRPr="00EB2FDA">
        <w:rPr>
          <w:rFonts w:asciiTheme="minorHAnsi" w:hAnsiTheme="minorHAnsi"/>
          <w:sz w:val="16"/>
        </w:rPr>
        <w:t>"</w:t>
      </w:r>
    </w:p>
    <w:p w:rsidR="00F8056A" w:rsidRPr="00EB2FDA" w:rsidRDefault="00F8056A" w:rsidP="00F8056A">
      <w:pPr>
        <w:rPr>
          <w:rFonts w:asciiTheme="minorHAnsi" w:hAnsiTheme="minorHAnsi"/>
        </w:rPr>
      </w:pPr>
    </w:p>
    <w:p w:rsidR="00F8056A" w:rsidRPr="00EB2FDA" w:rsidRDefault="00F8056A" w:rsidP="00F8056A">
      <w:pPr>
        <w:pStyle w:val="Heading4"/>
        <w:rPr>
          <w:rFonts w:asciiTheme="minorHAnsi" w:hAnsiTheme="minorHAnsi"/>
        </w:rPr>
      </w:pPr>
      <w:r w:rsidRPr="00EB2FDA">
        <w:rPr>
          <w:rFonts w:asciiTheme="minorHAnsi" w:hAnsiTheme="minorHAnsi"/>
        </w:rPr>
        <w:t xml:space="preserve">No offense — high prices are always better than low prices. </w:t>
      </w:r>
    </w:p>
    <w:p w:rsidR="00F8056A" w:rsidRDefault="00F8056A" w:rsidP="00F8056A">
      <w:pPr>
        <w:rPr>
          <w:rFonts w:asciiTheme="minorHAnsi" w:hAnsiTheme="minorHAnsi"/>
        </w:rPr>
      </w:pPr>
      <w:r w:rsidRPr="00EB2FDA">
        <w:rPr>
          <w:rStyle w:val="StyleStyleBold12pt"/>
          <w:rFonts w:asciiTheme="minorHAnsi" w:hAnsiTheme="minorHAnsi"/>
        </w:rPr>
        <w:t>Russian Times 11</w:t>
      </w:r>
      <w:r w:rsidR="00CF351D">
        <w:rPr>
          <w:rFonts w:asciiTheme="minorHAnsi" w:hAnsiTheme="minorHAnsi"/>
        </w:rPr>
        <w:t xml:space="preserve"> (</w:t>
      </w:r>
      <w:r w:rsidRPr="00EB2FDA">
        <w:rPr>
          <w:rFonts w:asciiTheme="minorHAnsi" w:hAnsiTheme="minorHAnsi"/>
        </w:rPr>
        <w:t xml:space="preserve">RT Online, </w:t>
      </w:r>
      <w:r w:rsidRPr="00EB2FDA">
        <w:rPr>
          <w:rFonts w:asciiTheme="minorHAnsi" w:hAnsiTheme="minorHAnsi"/>
          <w:i/>
        </w:rPr>
        <w:t>Russia surfing the oil price surge</w:t>
      </w:r>
      <w:r w:rsidRPr="00EB2FDA">
        <w:rPr>
          <w:rFonts w:asciiTheme="minorHAnsi" w:hAnsiTheme="minorHAnsi"/>
        </w:rPr>
        <w:t>, February 25</w:t>
      </w:r>
      <w:r w:rsidRPr="00EB2FDA">
        <w:rPr>
          <w:rFonts w:asciiTheme="minorHAnsi" w:hAnsiTheme="minorHAnsi"/>
          <w:vertAlign w:val="superscript"/>
        </w:rPr>
        <w:t>th</w:t>
      </w:r>
      <w:r w:rsidRPr="00EB2FDA">
        <w:rPr>
          <w:rFonts w:asciiTheme="minorHAnsi" w:hAnsiTheme="minorHAnsi"/>
        </w:rPr>
        <w:t xml:space="preserve">, </w:t>
      </w:r>
      <w:hyperlink r:id="rId50" w:history="1">
        <w:r w:rsidR="00CF351D" w:rsidRPr="004924B0">
          <w:rPr>
            <w:rStyle w:val="Hyperlink"/>
            <w:rFonts w:asciiTheme="minorHAnsi" w:hAnsiTheme="minorHAnsi"/>
          </w:rPr>
          <w:t>http://rt.com/business/news/russia-surfing-oil-surge/</w:t>
        </w:r>
      </w:hyperlink>
      <w:r w:rsidR="00CF351D">
        <w:rPr>
          <w:rFonts w:asciiTheme="minorHAnsi" w:hAnsiTheme="minorHAnsi"/>
        </w:rPr>
        <w:t>)</w:t>
      </w:r>
    </w:p>
    <w:p w:rsidR="00CF351D" w:rsidRPr="00EB2FDA" w:rsidRDefault="00CF351D" w:rsidP="00F8056A">
      <w:pPr>
        <w:rPr>
          <w:rFonts w:asciiTheme="minorHAnsi" w:hAnsiTheme="minorHAnsi"/>
        </w:rPr>
      </w:pPr>
    </w:p>
    <w:p w:rsidR="00F8056A" w:rsidRPr="00EB2FDA" w:rsidRDefault="00F8056A" w:rsidP="00F8056A">
      <w:pPr>
        <w:rPr>
          <w:rFonts w:asciiTheme="minorHAnsi" w:hAnsiTheme="minorHAnsi"/>
          <w:sz w:val="16"/>
        </w:rPr>
      </w:pPr>
      <w:r w:rsidRPr="00EB2FDA">
        <w:rPr>
          <w:rFonts w:asciiTheme="minorHAnsi" w:hAnsiTheme="minorHAnsi"/>
          <w:sz w:val="16"/>
        </w:rPr>
        <w:t>RT:</w:t>
      </w:r>
      <w:r w:rsidRPr="00EB2FDA">
        <w:rPr>
          <w:rFonts w:asciiTheme="minorHAnsi" w:hAnsiTheme="minorHAnsi"/>
        </w:rPr>
        <w:t xml:space="preserve"> </w:t>
      </w:r>
      <w:r w:rsidRPr="00EB2FDA">
        <w:rPr>
          <w:rStyle w:val="StyleBoldUnderline"/>
          <w:rFonts w:asciiTheme="minorHAnsi" w:hAnsiTheme="minorHAnsi"/>
        </w:rPr>
        <w:t>On balance do you think high oil prices are good for Russia</w:t>
      </w:r>
      <w:r w:rsidRPr="00EB2FDA">
        <w:rPr>
          <w:rFonts w:asciiTheme="minorHAnsi" w:hAnsiTheme="minorHAnsi"/>
          <w:sz w:val="16"/>
        </w:rPr>
        <w:t>? Surely</w:t>
      </w:r>
      <w:r w:rsidRPr="00EB2FDA">
        <w:rPr>
          <w:rFonts w:asciiTheme="minorHAnsi" w:hAnsiTheme="minorHAnsi"/>
        </w:rPr>
        <w:t xml:space="preserve"> </w:t>
      </w:r>
      <w:r w:rsidRPr="00EB2FDA">
        <w:rPr>
          <w:rStyle w:val="StyleBoldUnderline"/>
          <w:rFonts w:asciiTheme="minorHAnsi" w:hAnsiTheme="minorHAnsi"/>
        </w:rPr>
        <w:t>it means more money</w:t>
      </w:r>
      <w:r w:rsidRPr="00EB2FDA">
        <w:rPr>
          <w:rFonts w:asciiTheme="minorHAnsi" w:hAnsiTheme="minorHAnsi"/>
          <w:sz w:val="16"/>
        </w:rPr>
        <w:t>? VO: Sure,</w:t>
      </w:r>
      <w:r w:rsidRPr="00EB2FDA">
        <w:rPr>
          <w:rFonts w:asciiTheme="minorHAnsi" w:hAnsiTheme="minorHAnsi"/>
        </w:rPr>
        <w:t xml:space="preserve"> </w:t>
      </w:r>
      <w:r w:rsidRPr="00EB2FDA">
        <w:rPr>
          <w:rFonts w:asciiTheme="minorHAnsi" w:hAnsiTheme="minorHAnsi"/>
          <w:b/>
          <w:u w:val="single"/>
          <w:bdr w:val="single" w:sz="4" w:space="0" w:color="auto"/>
        </w:rPr>
        <w:t>absolutely</w:t>
      </w:r>
      <w:r w:rsidRPr="00EB2FDA">
        <w:rPr>
          <w:rFonts w:asciiTheme="minorHAnsi" w:hAnsiTheme="minorHAnsi"/>
        </w:rPr>
        <w:t xml:space="preserve">. </w:t>
      </w:r>
      <w:r w:rsidRPr="00EB2FDA">
        <w:rPr>
          <w:rStyle w:val="StyleBoldUnderline"/>
          <w:rFonts w:asciiTheme="minorHAnsi" w:hAnsiTheme="minorHAnsi"/>
        </w:rPr>
        <w:t>One way or another high oil prices gives much more resources for Russia to deal with.</w:t>
      </w:r>
      <w:r w:rsidRPr="00EB2FDA">
        <w:rPr>
          <w:rFonts w:asciiTheme="minorHAnsi" w:hAnsiTheme="minorHAnsi"/>
        </w:rPr>
        <w:t xml:space="preserve"> </w:t>
      </w:r>
      <w:r w:rsidRPr="00EB2FDA">
        <w:rPr>
          <w:rStyle w:val="StyleBoldUnderline"/>
          <w:rFonts w:asciiTheme="minorHAnsi" w:hAnsiTheme="minorHAnsi"/>
        </w:rPr>
        <w:t>That’s why</w:t>
      </w:r>
      <w:r w:rsidRPr="00EB2FDA">
        <w:rPr>
          <w:rFonts w:asciiTheme="minorHAnsi" w:hAnsiTheme="minorHAnsi"/>
        </w:rPr>
        <w:t xml:space="preserve">, </w:t>
      </w:r>
      <w:r w:rsidRPr="00EB2FDA">
        <w:rPr>
          <w:rFonts w:asciiTheme="minorHAnsi" w:hAnsiTheme="minorHAnsi"/>
          <w:b/>
          <w:u w:val="single"/>
          <w:bdr w:val="single" w:sz="4" w:space="0" w:color="auto"/>
        </w:rPr>
        <w:t>no matter</w:t>
      </w:r>
      <w:r w:rsidRPr="00EB2FDA">
        <w:rPr>
          <w:rStyle w:val="StyleBoldUnderline"/>
          <w:rFonts w:asciiTheme="minorHAnsi" w:hAnsiTheme="minorHAnsi"/>
        </w:rPr>
        <w:t xml:space="preserve"> what way you look at it</w:t>
      </w:r>
      <w:r w:rsidRPr="00EB2FDA">
        <w:rPr>
          <w:rFonts w:asciiTheme="minorHAnsi" w:hAnsiTheme="minorHAnsi"/>
        </w:rPr>
        <w:t xml:space="preserve">, </w:t>
      </w:r>
      <w:r w:rsidRPr="00EB2FDA">
        <w:rPr>
          <w:rStyle w:val="StyleBoldUnderline"/>
          <w:rFonts w:asciiTheme="minorHAnsi" w:hAnsiTheme="minorHAnsi"/>
        </w:rPr>
        <w:t xml:space="preserve">it is </w:t>
      </w:r>
      <w:r w:rsidRPr="00EB2FDA">
        <w:rPr>
          <w:rFonts w:asciiTheme="minorHAnsi" w:hAnsiTheme="minorHAnsi"/>
          <w:b/>
          <w:u w:val="single"/>
          <w:bdr w:val="single" w:sz="4" w:space="0" w:color="auto"/>
        </w:rPr>
        <w:t>always better</w:t>
      </w:r>
      <w:r w:rsidRPr="00EB2FDA">
        <w:rPr>
          <w:rStyle w:val="StyleBoldUnderline"/>
          <w:rFonts w:asciiTheme="minorHAnsi" w:hAnsiTheme="minorHAnsi"/>
        </w:rPr>
        <w:t xml:space="preserve"> for Russia to have high oil prices than low oil prices</w:t>
      </w:r>
      <w:r w:rsidRPr="00EB2FDA">
        <w:rPr>
          <w:rFonts w:asciiTheme="minorHAnsi" w:hAnsiTheme="minorHAnsi"/>
          <w:sz w:val="16"/>
        </w:rPr>
        <w:t>. I guess the most important thing is to realize that the sustainability of these prices is the big question.</w:t>
      </w:r>
    </w:p>
    <w:p w:rsidR="00F8056A" w:rsidRPr="00EB2FDA" w:rsidRDefault="00F8056A" w:rsidP="00F8056A">
      <w:pPr>
        <w:rPr>
          <w:rFonts w:asciiTheme="minorHAnsi" w:hAnsiTheme="minorHAnsi"/>
        </w:rPr>
      </w:pPr>
    </w:p>
    <w:p w:rsidR="00F8056A" w:rsidRPr="00EB2FDA" w:rsidRDefault="00F8056A" w:rsidP="00F8056A">
      <w:pPr>
        <w:pStyle w:val="Heading4"/>
        <w:rPr>
          <w:rFonts w:asciiTheme="minorHAnsi" w:hAnsiTheme="minorHAnsi"/>
        </w:rPr>
      </w:pPr>
      <w:r w:rsidRPr="00EB2FDA">
        <w:rPr>
          <w:rFonts w:asciiTheme="minorHAnsi" w:hAnsiTheme="minorHAnsi"/>
        </w:rPr>
        <w:t xml:space="preserve">Global oil prices are key to the Russian economy – 9% swing in budget surplus.  </w:t>
      </w:r>
    </w:p>
    <w:p w:rsidR="00F8056A" w:rsidRDefault="00F8056A" w:rsidP="00F8056A">
      <w:pPr>
        <w:rPr>
          <w:rFonts w:asciiTheme="minorHAnsi" w:hAnsiTheme="minorHAnsi"/>
        </w:rPr>
      </w:pPr>
      <w:r w:rsidRPr="00EB2FDA">
        <w:rPr>
          <w:rStyle w:val="StyleStyleBold12pt"/>
          <w:rFonts w:asciiTheme="minorHAnsi" w:hAnsiTheme="minorHAnsi"/>
        </w:rPr>
        <w:t>Cooper 9</w:t>
      </w:r>
      <w:r w:rsidR="00CF351D">
        <w:rPr>
          <w:rFonts w:asciiTheme="minorHAnsi" w:hAnsiTheme="minorHAnsi"/>
        </w:rPr>
        <w:t xml:space="preserve"> (</w:t>
      </w:r>
      <w:r w:rsidRPr="00EB2FDA">
        <w:rPr>
          <w:rFonts w:asciiTheme="minorHAnsi" w:hAnsiTheme="minorHAnsi"/>
        </w:rPr>
        <w:t xml:space="preserve">William H. Cooper June 29, 2009, Specialist in International Trade and Finance, “Russia’s Economic Performance and Policies and Their Implications for the United States,” Congressional Research Service, </w:t>
      </w:r>
      <w:hyperlink r:id="rId51" w:history="1">
        <w:r w:rsidR="00CF351D" w:rsidRPr="004924B0">
          <w:rPr>
            <w:rStyle w:val="Hyperlink"/>
            <w:rFonts w:asciiTheme="minorHAnsi" w:hAnsiTheme="minorHAnsi"/>
          </w:rPr>
          <w:t>http://fas.org/sgp/crs/row/RL34512.pdf</w:t>
        </w:r>
      </w:hyperlink>
      <w:r w:rsidR="00CF351D">
        <w:rPr>
          <w:rFonts w:asciiTheme="minorHAnsi" w:hAnsiTheme="minorHAnsi"/>
        </w:rPr>
        <w:t>)</w:t>
      </w:r>
    </w:p>
    <w:p w:rsidR="00CF351D" w:rsidRPr="00EB2FDA" w:rsidRDefault="00CF351D" w:rsidP="00F8056A">
      <w:pPr>
        <w:rPr>
          <w:rFonts w:asciiTheme="minorHAnsi" w:hAnsiTheme="minorHAnsi"/>
        </w:rPr>
      </w:pPr>
    </w:p>
    <w:p w:rsidR="00F8056A" w:rsidRPr="00EB2FDA" w:rsidRDefault="00F8056A" w:rsidP="00F8056A">
      <w:pPr>
        <w:rPr>
          <w:rStyle w:val="StyleBoldUnderline"/>
          <w:rFonts w:asciiTheme="minorHAnsi" w:hAnsiTheme="minorHAnsi"/>
          <w:b w:val="0"/>
          <w:sz w:val="16"/>
        </w:rPr>
      </w:pPr>
      <w:r w:rsidRPr="00EB2FDA">
        <w:rPr>
          <w:rStyle w:val="StyleBoldUnderline"/>
          <w:rFonts w:asciiTheme="minorHAnsi" w:hAnsiTheme="minorHAnsi"/>
        </w:rPr>
        <w:t>The levels of Russian oil production have varied over the years</w:t>
      </w:r>
      <w:r w:rsidRPr="009F14C9">
        <w:rPr>
          <w:rFonts w:asciiTheme="minorHAnsi" w:hAnsiTheme="minorHAnsi"/>
          <w:sz w:val="16"/>
        </w:rPr>
        <w:t xml:space="preserve"> </w:t>
      </w:r>
      <w:r w:rsidRPr="00EB2FDA">
        <w:rPr>
          <w:rStyle w:val="StyleBoldUnderline"/>
          <w:rFonts w:asciiTheme="minorHAnsi" w:hAnsiTheme="minorHAnsi"/>
        </w:rPr>
        <w:t xml:space="preserve">and have roughly </w:t>
      </w:r>
      <w:r w:rsidRPr="00DB5009">
        <w:rPr>
          <w:rStyle w:val="StyleBoldUnderline"/>
        </w:rPr>
        <w:t>mirrored</w:t>
      </w:r>
      <w:r w:rsidRPr="00EB2FDA">
        <w:rPr>
          <w:rStyle w:val="StyleBoldUnderline"/>
          <w:rFonts w:asciiTheme="minorHAnsi" w:hAnsiTheme="minorHAnsi"/>
        </w:rPr>
        <w:t xml:space="preserve"> overall conditions of the Russian economy and global demand. </w:t>
      </w:r>
      <w:r w:rsidRPr="009F14C9">
        <w:rPr>
          <w:rFonts w:asciiTheme="minorHAnsi" w:hAnsiTheme="minorHAnsi"/>
          <w:sz w:val="16"/>
        </w:rPr>
        <w:t xml:space="preserve">The graph in figure 2 above indicates that from 1989 to 1996, the volume of oil production decreased appreciably, from 11.1 million barrels/day (mbd) to 6.1 mbd or about 45%. </w:t>
      </w:r>
      <w:r w:rsidRPr="00EB2FDA">
        <w:rPr>
          <w:rStyle w:val="StyleBoldUnderline"/>
          <w:rFonts w:asciiTheme="minorHAnsi" w:hAnsiTheme="minorHAnsi"/>
        </w:rPr>
        <w:t>This period is contemporaneous with the deep slide in Russian economic growth shortly before and immediately after the collapse of the Soviet Union. The decline was caused by a dramatic drop in world demand for oil</w:t>
      </w:r>
      <w:r w:rsidRPr="009F14C9">
        <w:rPr>
          <w:rFonts w:asciiTheme="minorHAnsi" w:hAnsiTheme="minorHAnsi"/>
          <w:sz w:val="16"/>
        </w:rPr>
        <w:t>, a decrease in world oil prices, the depletion of exploited Russian oil fields, and the lack of investment in discovering new ones. Production began to grow in 1997, at first gradually, then more rapidly reaching 9.8 mbd in 2008, still below the 1989 level.52 Oil production has continued to increase but at a decelerating rate, with possible implications for the future.</w:t>
      </w:r>
      <w:r w:rsidR="009F14C9" w:rsidRPr="009F14C9">
        <w:rPr>
          <w:rStyle w:val="StyleBoldUnderline"/>
          <w:rFonts w:asciiTheme="minorHAnsi" w:hAnsiTheme="minorHAnsi"/>
          <w:b w:val="0"/>
          <w:sz w:val="12"/>
          <w:u w:val="none"/>
        </w:rPr>
        <w:t>¶</w:t>
      </w:r>
      <w:r w:rsidRPr="009F14C9">
        <w:rPr>
          <w:rFonts w:asciiTheme="minorHAnsi" w:hAnsiTheme="minorHAnsi"/>
          <w:sz w:val="16"/>
        </w:rPr>
        <w:t xml:space="preserve"> Russia’s Economic Performance and Policies and Their Implications for the United States</w:t>
      </w:r>
      <w:r w:rsidR="009F14C9" w:rsidRPr="009F14C9">
        <w:rPr>
          <w:rStyle w:val="StyleBoldUnderline"/>
          <w:rFonts w:asciiTheme="minorHAnsi" w:hAnsiTheme="minorHAnsi"/>
          <w:b w:val="0"/>
          <w:sz w:val="12"/>
          <w:u w:val="none"/>
        </w:rPr>
        <w:t>¶</w:t>
      </w:r>
      <w:r w:rsidRPr="009F14C9">
        <w:rPr>
          <w:rFonts w:asciiTheme="minorHAnsi" w:hAnsiTheme="minorHAnsi"/>
          <w:sz w:val="16"/>
        </w:rPr>
        <w:t xml:space="preserve"> </w:t>
      </w:r>
      <w:r w:rsidRPr="009F14C9">
        <w:rPr>
          <w:rFonts w:ascii="Arial" w:hAnsi="Arial" w:cs="Arial"/>
          <w:sz w:val="16"/>
        </w:rPr>
        <w:t>￼</w:t>
      </w:r>
      <w:r w:rsidRPr="009F14C9">
        <w:rPr>
          <w:rFonts w:asciiTheme="minorHAnsi" w:hAnsiTheme="minorHAnsi"/>
          <w:sz w:val="16"/>
        </w:rPr>
        <w:t>Among the factors which contributed to the deceleration of oil production was the Yukos case which led Russian oil companies to reduce investment in upstream activities. Also, the heavy taxation of oil revenues is another contributing factor. Most oil-sector investment in Russia is aimed at increasing current production rather than developing new fields; therefore, any slowdown in the growth of capital spending is soon reflected in slower growth of production and exports. Russia will be not be able to sustain oil production over the long term if the investment in the sector is not increased.54</w:t>
      </w:r>
      <w:r w:rsidR="009F14C9" w:rsidRPr="009F14C9">
        <w:rPr>
          <w:rStyle w:val="StyleBoldUnderline"/>
          <w:rFonts w:asciiTheme="minorHAnsi" w:hAnsiTheme="minorHAnsi"/>
          <w:b w:val="0"/>
          <w:sz w:val="12"/>
          <w:u w:val="none"/>
        </w:rPr>
        <w:t>¶</w:t>
      </w:r>
      <w:r w:rsidRPr="009F14C9">
        <w:rPr>
          <w:rFonts w:asciiTheme="minorHAnsi" w:hAnsiTheme="minorHAnsi"/>
          <w:sz w:val="16"/>
        </w:rPr>
        <w:t xml:space="preserve"> </w:t>
      </w:r>
      <w:r w:rsidRPr="00EB2FDA">
        <w:rPr>
          <w:rStyle w:val="StyleBoldUnderline"/>
          <w:rFonts w:asciiTheme="minorHAnsi" w:hAnsiTheme="minorHAnsi"/>
        </w:rPr>
        <w:t>While oil production activities represent a small direct part of Russian GDP, the income derived from oil production has contributed significantly through the multiplier effect to overall GDP growth.</w:t>
      </w:r>
      <w:r w:rsidRPr="009F14C9">
        <w:rPr>
          <w:rFonts w:asciiTheme="minorHAnsi" w:hAnsiTheme="minorHAnsi"/>
          <w:sz w:val="16"/>
        </w:rPr>
        <w:t xml:space="preserve"> According to the IMF, the </w:t>
      </w:r>
      <w:r w:rsidRPr="00EB2FDA">
        <w:rPr>
          <w:rStyle w:val="StyleBoldUnderline"/>
          <w:rFonts w:asciiTheme="minorHAnsi" w:hAnsiTheme="minorHAnsi"/>
        </w:rPr>
        <w:t>Russia</w:t>
      </w:r>
      <w:r w:rsidRPr="009F14C9">
        <w:rPr>
          <w:rFonts w:asciiTheme="minorHAnsi" w:hAnsiTheme="minorHAnsi"/>
          <w:sz w:val="16"/>
        </w:rPr>
        <w:t xml:space="preserve">n federal government budget </w:t>
      </w:r>
      <w:r w:rsidRPr="00EB2FDA">
        <w:rPr>
          <w:rStyle w:val="StyleBoldUnderline"/>
          <w:rFonts w:asciiTheme="minorHAnsi" w:hAnsiTheme="minorHAnsi"/>
        </w:rPr>
        <w:t>enjoyed a fiscal surplus equivalent to 4.6% of GDP in 2007;</w:t>
      </w:r>
      <w:r w:rsidRPr="009F14C9">
        <w:rPr>
          <w:rFonts w:asciiTheme="minorHAnsi" w:hAnsiTheme="minorHAnsi"/>
          <w:sz w:val="16"/>
        </w:rPr>
        <w:t xml:space="preserve"> however</w:t>
      </w:r>
      <w:r w:rsidRPr="00EB2FDA">
        <w:rPr>
          <w:rStyle w:val="StyleBoldUnderline"/>
          <w:rFonts w:asciiTheme="minorHAnsi" w:hAnsiTheme="minorHAnsi"/>
        </w:rPr>
        <w:t>, if oil-related revenues are excluded, the budget would have been in a deficit equivalent to 4.7% of GDP</w:t>
      </w:r>
      <w:r w:rsidRPr="009F14C9">
        <w:rPr>
          <w:rFonts w:asciiTheme="minorHAnsi" w:hAnsiTheme="minorHAnsi"/>
          <w:sz w:val="16"/>
        </w:rPr>
        <w:t xml:space="preserve">.55 Of course, the IMF calculation assumes that the Russian government would have maintained the level of expenditures. This analysis suggests that </w:t>
      </w:r>
      <w:r w:rsidRPr="00EB2FDA">
        <w:rPr>
          <w:rStyle w:val="StyleBoldUnderline"/>
          <w:rFonts w:asciiTheme="minorHAnsi" w:hAnsiTheme="minorHAnsi"/>
        </w:rPr>
        <w:t>Russia is becoming more reliant on world oil prices increasing or at least remaining high.</w:t>
      </w:r>
      <w:r w:rsidR="009F14C9" w:rsidRPr="009F14C9">
        <w:rPr>
          <w:rStyle w:val="StyleBoldUnderline"/>
          <w:rFonts w:asciiTheme="minorHAnsi" w:hAnsiTheme="minorHAnsi"/>
          <w:b w:val="0"/>
          <w:sz w:val="12"/>
          <w:u w:val="none"/>
        </w:rPr>
        <w:t>¶</w:t>
      </w:r>
      <w:r w:rsidRPr="009F14C9">
        <w:rPr>
          <w:rFonts w:asciiTheme="minorHAnsi" w:hAnsiTheme="minorHAnsi"/>
          <w:sz w:val="16"/>
        </w:rPr>
        <w:t xml:space="preserve"> </w:t>
      </w:r>
      <w:r w:rsidRPr="00EB2FDA">
        <w:rPr>
          <w:rStyle w:val="StyleBoldUnderline"/>
          <w:rFonts w:asciiTheme="minorHAnsi" w:hAnsiTheme="minorHAnsi"/>
        </w:rPr>
        <w:t>The significance of oil and other natural resources to the Russian economy is perhaps no more evident than in Russian foreign trade</w:t>
      </w:r>
      <w:r w:rsidRPr="009F14C9">
        <w:rPr>
          <w:rFonts w:asciiTheme="minorHAnsi" w:hAnsiTheme="minorHAnsi"/>
          <w:sz w:val="16"/>
        </w:rPr>
        <w:t>. Even during the Soviet period</w:t>
      </w:r>
      <w:r w:rsidRPr="00EB2FDA">
        <w:rPr>
          <w:rStyle w:val="StyleBoldUnderline"/>
          <w:rFonts w:asciiTheme="minorHAnsi" w:hAnsiTheme="minorHAnsi"/>
        </w:rPr>
        <w:t>, oil and other natural resources were by far the primary source of hard currency revenues.</w:t>
      </w:r>
      <w:r w:rsidRPr="009F14C9">
        <w:rPr>
          <w:rFonts w:asciiTheme="minorHAnsi" w:hAnsiTheme="minorHAnsi"/>
          <w:sz w:val="16"/>
        </w:rPr>
        <w:t xml:space="preserve"> </w:t>
      </w:r>
      <w:r w:rsidRPr="00EB2FDA">
        <w:rPr>
          <w:rStyle w:val="StyleBoldUnderline"/>
          <w:rFonts w:asciiTheme="minorHAnsi" w:hAnsiTheme="minorHAnsi"/>
        </w:rPr>
        <w:t>They have maintained and,</w:t>
      </w:r>
      <w:r w:rsidRPr="009F14C9">
        <w:rPr>
          <w:rFonts w:asciiTheme="minorHAnsi" w:hAnsiTheme="minorHAnsi"/>
          <w:sz w:val="16"/>
        </w:rPr>
        <w:t xml:space="preserve"> at times </w:t>
      </w:r>
      <w:r w:rsidRPr="00DB5009">
        <w:rPr>
          <w:rStyle w:val="StyleBoldUnderline"/>
        </w:rPr>
        <w:t>increased</w:t>
      </w:r>
      <w:r w:rsidRPr="009F14C9">
        <w:rPr>
          <w:rFonts w:asciiTheme="minorHAnsi" w:hAnsiTheme="minorHAnsi"/>
          <w:sz w:val="16"/>
        </w:rPr>
        <w:t xml:space="preserve">, </w:t>
      </w:r>
      <w:r w:rsidRPr="00EB2FDA">
        <w:rPr>
          <w:rStyle w:val="StyleBoldUnderline"/>
          <w:rFonts w:asciiTheme="minorHAnsi" w:hAnsiTheme="minorHAnsi"/>
        </w:rPr>
        <w:t>their importance in post-Soviet era Russian foreign trade</w:t>
      </w:r>
      <w:r w:rsidRPr="009F14C9">
        <w:rPr>
          <w:rFonts w:asciiTheme="minorHAnsi" w:hAnsiTheme="minorHAnsi"/>
          <w:sz w:val="16"/>
        </w:rPr>
        <w:t xml:space="preserve">. In 2007, </w:t>
      </w:r>
      <w:r w:rsidRPr="00EB2FDA">
        <w:rPr>
          <w:rStyle w:val="StyleBoldUnderline"/>
          <w:rFonts w:asciiTheme="minorHAnsi" w:hAnsiTheme="minorHAnsi"/>
        </w:rPr>
        <w:t>energy resources</w:t>
      </w:r>
      <w:r w:rsidRPr="009F14C9">
        <w:rPr>
          <w:rFonts w:asciiTheme="minorHAnsi" w:hAnsiTheme="minorHAnsi"/>
          <w:sz w:val="16"/>
        </w:rPr>
        <w:t xml:space="preserve"> (oil, natural gas, and coal) </w:t>
      </w:r>
      <w:r w:rsidRPr="00EB2FDA">
        <w:rPr>
          <w:rStyle w:val="StyleBoldUnderline"/>
          <w:rFonts w:asciiTheme="minorHAnsi" w:hAnsiTheme="minorHAnsi"/>
        </w:rPr>
        <w:t>accounted for 65% of total Russian export revenues.</w:t>
      </w:r>
      <w:r w:rsidRPr="009F14C9">
        <w:rPr>
          <w:rFonts w:asciiTheme="minorHAnsi" w:hAnsiTheme="minorHAnsi"/>
          <w:sz w:val="16"/>
        </w:rPr>
        <w:t xml:space="preserve"> Metals accounted for another 14% of Russian exports.56 Russia’s increasing reliance on exports oil and other energy resources and raw materials has made Russian trade vulnerable to the volatility of international commodity prices. Exports of machinery and equipment accounted for only 5% of Russian exports.57</w:t>
      </w:r>
    </w:p>
    <w:p w:rsidR="00F8056A" w:rsidRPr="00EB2FDA" w:rsidRDefault="00F8056A" w:rsidP="00F8056A">
      <w:pPr>
        <w:rPr>
          <w:rFonts w:asciiTheme="minorHAnsi" w:hAnsiTheme="minorHAnsi"/>
        </w:rPr>
      </w:pPr>
    </w:p>
    <w:p w:rsidR="00EB2FDA" w:rsidRPr="00EB2FDA" w:rsidRDefault="00EB2FDA" w:rsidP="00EB2FDA">
      <w:pPr>
        <w:pStyle w:val="Heading4"/>
        <w:rPr>
          <w:rFonts w:asciiTheme="minorHAnsi" w:hAnsiTheme="minorHAnsi" w:cs="Times New Roman"/>
        </w:rPr>
      </w:pPr>
      <w:r w:rsidRPr="00EB2FDA">
        <w:rPr>
          <w:rFonts w:asciiTheme="minorHAnsi" w:hAnsiTheme="minorHAnsi" w:cs="Times New Roman"/>
        </w:rPr>
        <w:t>The Russian economy is entirely dependent on oil revenues and would collapse in response to price drops</w:t>
      </w:r>
    </w:p>
    <w:p w:rsidR="00EB2FDA" w:rsidRPr="00EB2FDA" w:rsidRDefault="00EB2FDA" w:rsidP="00EB2FDA">
      <w:pPr>
        <w:rPr>
          <w:rFonts w:asciiTheme="minorHAnsi" w:hAnsiTheme="minorHAnsi" w:cs="Times New Roman"/>
        </w:rPr>
      </w:pPr>
      <w:r w:rsidRPr="00EB2FDA">
        <w:rPr>
          <w:rStyle w:val="StyleStyleBold12pt"/>
          <w:rFonts w:asciiTheme="minorHAnsi" w:hAnsiTheme="minorHAnsi" w:cs="Times New Roman"/>
        </w:rPr>
        <w:t xml:space="preserve">Butler 14 </w:t>
      </w:r>
      <w:r w:rsidRPr="00CF351D">
        <w:t>(Nick</w:t>
      </w:r>
      <w:r w:rsidRPr="00EB2FDA">
        <w:rPr>
          <w:rFonts w:asciiTheme="minorHAnsi" w:hAnsiTheme="minorHAnsi" w:cs="Times New Roman"/>
        </w:rPr>
        <w:t xml:space="preserve"> Butler, Professor and chair of the Kings Policy Institute at Kings College in London, “Russia – the weakness of petropower”, March 2 2014, </w:t>
      </w:r>
      <w:hyperlink r:id="rId52" w:history="1">
        <w:r w:rsidRPr="00EB2FDA">
          <w:rPr>
            <w:rStyle w:val="Hyperlink"/>
            <w:rFonts w:asciiTheme="minorHAnsi" w:hAnsiTheme="minorHAnsi" w:cs="Times New Roman"/>
          </w:rPr>
          <w:t>http://blogs.ft.com/nick-butler/2014/03/02/russia-the-weakness-of-petropower/</w:t>
        </w:r>
      </w:hyperlink>
      <w:r w:rsidRPr="00EB2FDA">
        <w:rPr>
          <w:rFonts w:asciiTheme="minorHAnsi" w:hAnsiTheme="minorHAnsi" w:cs="Times New Roman"/>
        </w:rPr>
        <w:t>)</w:t>
      </w:r>
    </w:p>
    <w:p w:rsidR="00EB2FDA" w:rsidRPr="00EB2FDA" w:rsidRDefault="00EB2FDA" w:rsidP="00EB2FDA">
      <w:pPr>
        <w:rPr>
          <w:rFonts w:asciiTheme="minorHAnsi" w:hAnsiTheme="minorHAnsi" w:cs="Times New Roman"/>
          <w:b/>
          <w:bCs/>
          <w:sz w:val="26"/>
        </w:rPr>
      </w:pPr>
    </w:p>
    <w:p w:rsidR="00EB2FDA" w:rsidRPr="009F14C9" w:rsidRDefault="00EB2FDA" w:rsidP="00F8056A">
      <w:pPr>
        <w:rPr>
          <w:rFonts w:asciiTheme="minorHAnsi" w:hAnsiTheme="minorHAnsi" w:cs="Times New Roman"/>
          <w:sz w:val="16"/>
        </w:rPr>
      </w:pPr>
      <w:r w:rsidRPr="00EB2FDA">
        <w:rPr>
          <w:rStyle w:val="StyleBoldUnderline"/>
          <w:rFonts w:asciiTheme="minorHAnsi" w:hAnsiTheme="minorHAnsi" w:cs="Times New Roman"/>
        </w:rPr>
        <w:t xml:space="preserve">Russia’s weakness is its overwhelming dependence on oil </w:t>
      </w:r>
      <w:r w:rsidRPr="009F14C9">
        <w:rPr>
          <w:rFonts w:asciiTheme="minorHAnsi" w:hAnsiTheme="minorHAnsi" w:cs="Times New Roman"/>
          <w:sz w:val="16"/>
        </w:rPr>
        <w:t>and gas</w:t>
      </w:r>
      <w:r w:rsidRPr="00EB2FDA">
        <w:rPr>
          <w:rStyle w:val="StyleBoldUnderline"/>
          <w:rFonts w:asciiTheme="minorHAnsi" w:hAnsiTheme="minorHAnsi" w:cs="Times New Roman"/>
        </w:rPr>
        <w:t xml:space="preserve"> export revenues</w:t>
      </w:r>
      <w:r w:rsidRPr="009F14C9">
        <w:rPr>
          <w:rFonts w:asciiTheme="minorHAnsi" w:hAnsiTheme="minorHAnsi" w:cs="Times New Roman"/>
          <w:sz w:val="16"/>
        </w:rPr>
        <w:t>. Russia exports 6m barrels of crude oil and another million barrels of oil products to</w:t>
      </w:r>
      <w:r w:rsidRPr="00EB2FDA">
        <w:rPr>
          <w:rStyle w:val="StyleBoldUnderline"/>
          <w:rFonts w:asciiTheme="minorHAnsi" w:hAnsiTheme="minorHAnsi" w:cs="Times New Roman"/>
        </w:rPr>
        <w:t xml:space="preserve"> </w:t>
      </w:r>
      <w:r w:rsidRPr="009F14C9">
        <w:rPr>
          <w:rFonts w:asciiTheme="minorHAnsi" w:hAnsiTheme="minorHAnsi" w:cs="Times New Roman"/>
          <w:sz w:val="16"/>
        </w:rPr>
        <w:t xml:space="preserve">Europe every day. Europe also buys a third of total Russian gas production. </w:t>
      </w:r>
      <w:r w:rsidRPr="00EB2FDA">
        <w:rPr>
          <w:rStyle w:val="StyleBoldUnderline"/>
          <w:rFonts w:asciiTheme="minorHAnsi" w:hAnsiTheme="minorHAnsi" w:cs="Times New Roman"/>
        </w:rPr>
        <w:t xml:space="preserve">Moscow simply cannot afford to lose any </w:t>
      </w:r>
      <w:r w:rsidRPr="009F14C9">
        <w:rPr>
          <w:rFonts w:asciiTheme="minorHAnsi" w:hAnsiTheme="minorHAnsi" w:cs="Times New Roman"/>
          <w:sz w:val="16"/>
        </w:rPr>
        <w:t>significant</w:t>
      </w:r>
      <w:r w:rsidRPr="00EB2FDA">
        <w:rPr>
          <w:rStyle w:val="StyleBoldUnderline"/>
          <w:rFonts w:asciiTheme="minorHAnsi" w:hAnsiTheme="minorHAnsi" w:cs="Times New Roman"/>
        </w:rPr>
        <w:t xml:space="preserve"> proportion of that revenue</w:t>
      </w:r>
      <w:r w:rsidRPr="009F14C9">
        <w:rPr>
          <w:rFonts w:asciiTheme="minorHAnsi" w:hAnsiTheme="minorHAnsi" w:cs="Times New Roman"/>
          <w:sz w:val="16"/>
        </w:rPr>
        <w:t xml:space="preserve">. Four gas pipelines run through Ukraine. On a short-term basis </w:t>
      </w:r>
      <w:r w:rsidRPr="00EB2FDA">
        <w:rPr>
          <w:rStyle w:val="StyleBoldUnderline"/>
          <w:rFonts w:asciiTheme="minorHAnsi" w:hAnsiTheme="minorHAnsi" w:cs="Times New Roman"/>
        </w:rPr>
        <w:t>Europe needs Russian energy but the dependence is entirely mutual</w:t>
      </w:r>
      <w:r w:rsidRPr="009F14C9">
        <w:rPr>
          <w:rFonts w:asciiTheme="minorHAnsi" w:hAnsiTheme="minorHAnsi" w:cs="Times New Roman"/>
          <w:sz w:val="16"/>
        </w:rPr>
        <w:t xml:space="preserve">. </w:t>
      </w:r>
      <w:r w:rsidRPr="00EB2FDA">
        <w:rPr>
          <w:rStyle w:val="StyleBoldUnderline"/>
          <w:rFonts w:asciiTheme="minorHAnsi" w:hAnsiTheme="minorHAnsi" w:cs="Times New Roman"/>
        </w:rPr>
        <w:t>On a longer-term basis Europe has other options</w:t>
      </w:r>
      <w:r w:rsidRPr="009F14C9">
        <w:rPr>
          <w:rFonts w:asciiTheme="minorHAnsi" w:hAnsiTheme="minorHAnsi" w:cs="Times New Roman"/>
          <w:sz w:val="16"/>
        </w:rPr>
        <w:t xml:space="preserve"> and every burst of Russian rhetoric must be encouraging European governments to prepare </w:t>
      </w:r>
      <w:r w:rsidRPr="00EB2FDA">
        <w:rPr>
          <w:rStyle w:val="StyleBoldUnderline"/>
          <w:rFonts w:asciiTheme="minorHAnsi" w:hAnsiTheme="minorHAnsi" w:cs="Times New Roman"/>
        </w:rPr>
        <w:t>contingency plans</w:t>
      </w:r>
      <w:r w:rsidRPr="009F14C9">
        <w:rPr>
          <w:rFonts w:asciiTheme="minorHAnsi" w:hAnsiTheme="minorHAnsi" w:cs="Times New Roman"/>
          <w:sz w:val="16"/>
        </w:rPr>
        <w:t xml:space="preserve">. </w:t>
      </w:r>
      <w:r w:rsidRPr="00EB2FDA">
        <w:rPr>
          <w:rStyle w:val="StyleBoldUnderline"/>
          <w:rFonts w:asciiTheme="minorHAnsi" w:hAnsiTheme="minorHAnsi" w:cs="Times New Roman"/>
        </w:rPr>
        <w:t>Russia has no such options</w:t>
      </w:r>
      <w:r w:rsidRPr="009F14C9">
        <w:rPr>
          <w:rFonts w:asciiTheme="minorHAnsi" w:hAnsiTheme="minorHAnsi" w:cs="Times New Roman"/>
          <w:sz w:val="16"/>
        </w:rPr>
        <w:t xml:space="preserve">. Since coming to power 14 years ago, Mr </w:t>
      </w:r>
      <w:r w:rsidRPr="00EB2FDA">
        <w:rPr>
          <w:rStyle w:val="StyleBoldUnderline"/>
          <w:rFonts w:asciiTheme="minorHAnsi" w:hAnsiTheme="minorHAnsi" w:cs="Times New Roman"/>
        </w:rPr>
        <w:t>Putin’s regime has been sustained by more than a decade of high oil</w:t>
      </w:r>
      <w:r w:rsidRPr="009F14C9">
        <w:rPr>
          <w:rFonts w:asciiTheme="minorHAnsi" w:hAnsiTheme="minorHAnsi" w:cs="Times New Roman"/>
          <w:sz w:val="16"/>
        </w:rPr>
        <w:t xml:space="preserve"> and gas </w:t>
      </w:r>
      <w:r w:rsidRPr="00EB2FDA">
        <w:rPr>
          <w:rStyle w:val="StyleBoldUnderline"/>
          <w:rFonts w:asciiTheme="minorHAnsi" w:hAnsiTheme="minorHAnsi" w:cs="Times New Roman"/>
        </w:rPr>
        <w:t>prices. The revenue has allowed the Russian government to survive</w:t>
      </w:r>
      <w:r w:rsidRPr="009F14C9">
        <w:rPr>
          <w:rFonts w:asciiTheme="minorHAnsi" w:hAnsiTheme="minorHAnsi" w:cs="Times New Roman"/>
          <w:sz w:val="16"/>
        </w:rPr>
        <w:t xml:space="preserve"> and has made a small proportion of the country’s population very rich. </w:t>
      </w:r>
      <w:r w:rsidRPr="00EB2FDA">
        <w:rPr>
          <w:rStyle w:val="StyleBoldUnderline"/>
          <w:rFonts w:asciiTheme="minorHAnsi" w:hAnsiTheme="minorHAnsi" w:cs="Times New Roman"/>
        </w:rPr>
        <w:t>This</w:t>
      </w:r>
      <w:r w:rsidRPr="009F14C9">
        <w:rPr>
          <w:rFonts w:asciiTheme="minorHAnsi" w:hAnsiTheme="minorHAnsi" w:cs="Times New Roman"/>
          <w:sz w:val="16"/>
        </w:rPr>
        <w:t xml:space="preserve"> easy stream of </w:t>
      </w:r>
      <w:r w:rsidRPr="00EB2FDA">
        <w:rPr>
          <w:rStyle w:val="StyleBoldUnderline"/>
          <w:rFonts w:asciiTheme="minorHAnsi" w:hAnsiTheme="minorHAnsi" w:cs="Times New Roman"/>
        </w:rPr>
        <w:t>income has, however, enabled the Russians to evade the need for reform and modernisation.</w:t>
      </w:r>
      <w:r w:rsidRPr="009F14C9">
        <w:rPr>
          <w:rFonts w:asciiTheme="minorHAnsi" w:hAnsiTheme="minorHAnsi" w:cs="Times New Roman"/>
          <w:sz w:val="16"/>
        </w:rPr>
        <w:t xml:space="preserve"> Beyond the energy sector </w:t>
      </w:r>
      <w:r w:rsidRPr="00EB2FDA">
        <w:rPr>
          <w:rStyle w:val="StyleBoldUnderline"/>
          <w:rFonts w:asciiTheme="minorHAnsi" w:hAnsiTheme="minorHAnsi" w:cs="Times New Roman"/>
        </w:rPr>
        <w:t>the scientific and technical base of the country is we</w:t>
      </w:r>
      <w:r w:rsidRPr="009F14C9">
        <w:rPr>
          <w:rFonts w:asciiTheme="minorHAnsi" w:hAnsiTheme="minorHAnsi" w:cs="Times New Roman"/>
          <w:sz w:val="16"/>
        </w:rPr>
        <w:t xml:space="preserve">ak and has failed to match the advances being made elsewhere in the world – not least in China. Too many of the brightest Russians have left the country. So, of course, has a large proportion of the wealth generated by the energy sector. </w:t>
      </w:r>
      <w:r w:rsidRPr="00EB2FDA">
        <w:rPr>
          <w:rStyle w:val="StyleBoldUnderline"/>
          <w:rFonts w:asciiTheme="minorHAnsi" w:hAnsiTheme="minorHAnsi" w:cs="Times New Roman"/>
        </w:rPr>
        <w:t xml:space="preserve">The Russian economy is now more dependent on oil and gas than it was when </w:t>
      </w:r>
      <w:r w:rsidRPr="009F14C9">
        <w:rPr>
          <w:rFonts w:asciiTheme="minorHAnsi" w:hAnsiTheme="minorHAnsi" w:cs="Times New Roman"/>
          <w:sz w:val="16"/>
        </w:rPr>
        <w:t xml:space="preserve">Mr </w:t>
      </w:r>
      <w:r w:rsidRPr="00EB2FDA">
        <w:rPr>
          <w:rStyle w:val="StyleBoldUnderline"/>
          <w:rFonts w:asciiTheme="minorHAnsi" w:hAnsiTheme="minorHAnsi" w:cs="Times New Roman"/>
        </w:rPr>
        <w:t>Putin came to power. Oil and gas account for 70 per cent of Russian exports and over 50 per cent of all state revenue</w:t>
      </w:r>
      <w:r w:rsidRPr="009F14C9">
        <w:rPr>
          <w:rFonts w:asciiTheme="minorHAnsi" w:hAnsiTheme="minorHAnsi" w:cs="Times New Roman"/>
          <w:sz w:val="16"/>
        </w:rPr>
        <w:t xml:space="preserve">. Even if exports to Europe are maintained in the short term– as they were throughout even the toughest days of the cold war – Russia is vulnerable to developments in Europe which undermine the need for imports, especially of gas. That process is happening already. European gas demand is down by 10 per cent over the last decade and will fall further as markets such as Germany switch to renewables. Gas to gas competition is threatening old contracts and will push prices down. Russia has huge resources – not just of oil and gas but also of shale gas and tight oil. But </w:t>
      </w:r>
      <w:r w:rsidRPr="00EB2FDA">
        <w:rPr>
          <w:rStyle w:val="StyleBoldUnderline"/>
          <w:rFonts w:asciiTheme="minorHAnsi" w:hAnsiTheme="minorHAnsi" w:cs="Times New Roman"/>
        </w:rPr>
        <w:t>resources in the ground are of limited value if the market is saturated</w:t>
      </w:r>
      <w:r w:rsidRPr="009F14C9">
        <w:rPr>
          <w:rFonts w:asciiTheme="minorHAnsi" w:hAnsiTheme="minorHAnsi" w:cs="Times New Roman"/>
          <w:b/>
          <w:sz w:val="16"/>
        </w:rPr>
        <w:t>.</w:t>
      </w:r>
      <w:r w:rsidRPr="009F14C9">
        <w:rPr>
          <w:rFonts w:asciiTheme="minorHAnsi" w:hAnsiTheme="minorHAnsi" w:cs="Times New Roman"/>
          <w:sz w:val="16"/>
        </w:rPr>
        <w:t xml:space="preserve"> Petroeconomies are inherently unstable precisely because they have minimal flexibility in responding to external circumstances beyond their control. </w:t>
      </w:r>
    </w:p>
    <w:p w:rsidR="00EB2FDA" w:rsidRPr="00EB2FDA" w:rsidRDefault="00EB2FDA" w:rsidP="00EB2FDA">
      <w:pPr>
        <w:pStyle w:val="Heading4"/>
        <w:rPr>
          <w:rFonts w:asciiTheme="minorHAnsi" w:hAnsiTheme="minorHAnsi" w:cs="Times New Roman"/>
        </w:rPr>
      </w:pPr>
      <w:r w:rsidRPr="00EB2FDA">
        <w:rPr>
          <w:rFonts w:asciiTheme="minorHAnsi" w:hAnsiTheme="minorHAnsi" w:cs="Times New Roman"/>
        </w:rPr>
        <w:t>The Russian economy requires high oil prices to survive – even minor price declines cause complete collapse</w:t>
      </w:r>
    </w:p>
    <w:p w:rsidR="00EB2FDA" w:rsidRPr="00EB2FDA" w:rsidRDefault="00EB2FDA" w:rsidP="00EB2FDA">
      <w:pPr>
        <w:rPr>
          <w:rFonts w:asciiTheme="minorHAnsi" w:hAnsiTheme="minorHAnsi" w:cs="Times New Roman"/>
        </w:rPr>
      </w:pPr>
      <w:r w:rsidRPr="00EB2FDA">
        <w:rPr>
          <w:rStyle w:val="StyleStyleBold12pt"/>
          <w:rFonts w:asciiTheme="minorHAnsi" w:hAnsiTheme="minorHAnsi" w:cs="Times New Roman"/>
        </w:rPr>
        <w:t xml:space="preserve">Woodhill 14 </w:t>
      </w:r>
      <w:r w:rsidRPr="00CF351D">
        <w:t>(Louis</w:t>
      </w:r>
      <w:r w:rsidRPr="00EB2FDA">
        <w:rPr>
          <w:rFonts w:asciiTheme="minorHAnsi" w:hAnsiTheme="minorHAnsi" w:cs="Times New Roman"/>
        </w:rPr>
        <w:t xml:space="preserve">, reporter for Forbes, “It's Time To Drive Russia Bankrupt -- Again”, March 3 2014, </w:t>
      </w:r>
      <w:hyperlink r:id="rId53" w:history="1">
        <w:r w:rsidRPr="00EB2FDA">
          <w:rPr>
            <w:rStyle w:val="Hyperlink"/>
            <w:rFonts w:asciiTheme="minorHAnsi" w:hAnsiTheme="minorHAnsi" w:cs="Times New Roman"/>
          </w:rPr>
          <w:t>http://www.forbes.com/sites/louiswoodhill/2014/03/03/its-time-to-drive-russia-bankrupt-again/</w:t>
        </w:r>
      </w:hyperlink>
      <w:r w:rsidRPr="00EB2FDA">
        <w:rPr>
          <w:rFonts w:asciiTheme="minorHAnsi" w:hAnsiTheme="minorHAnsi" w:cs="Times New Roman"/>
        </w:rPr>
        <w:t>)</w:t>
      </w:r>
    </w:p>
    <w:p w:rsidR="00EB2FDA" w:rsidRPr="00EB2FDA" w:rsidRDefault="00EB2FDA" w:rsidP="00EB2FDA">
      <w:pPr>
        <w:rPr>
          <w:rFonts w:asciiTheme="minorHAnsi" w:hAnsiTheme="minorHAnsi" w:cs="Times New Roman"/>
          <w:b/>
          <w:bCs/>
          <w:sz w:val="26"/>
        </w:rPr>
      </w:pPr>
    </w:p>
    <w:p w:rsidR="00EB2FDA" w:rsidRPr="00EB2FDA" w:rsidRDefault="00EB2FDA" w:rsidP="00EB2FDA">
      <w:pPr>
        <w:rPr>
          <w:rFonts w:asciiTheme="minorHAnsi" w:hAnsiTheme="minorHAnsi" w:cs="Times New Roman"/>
        </w:rPr>
      </w:pPr>
      <w:r w:rsidRPr="00EB2FDA">
        <w:rPr>
          <w:rFonts w:asciiTheme="minorHAnsi" w:hAnsiTheme="minorHAnsi" w:cs="Times New Roman"/>
        </w:rPr>
        <w:t xml:space="preserve">The high oil prices of 1980 were not real, and Reagan knew it. They were being caused by the weakness of the U.S. dollar, which had lost 94% of its value in terms of gold between 1969 and 1980. Reagan immediately decontrolled U.S. oil prices, to unleash the supply side of the U.S. economy. Even more importantly, Reagan backed Federal Reserve Chairman Paul Volcker’s campaign to strengthen and stabilize the U.S. dollar. By the end of Reagan’s two terms in office, real oil prices had plunged to $27.88/bbl. </w:t>
      </w:r>
      <w:r w:rsidRPr="00EB2FDA">
        <w:rPr>
          <w:rStyle w:val="StyleBoldUnderline"/>
          <w:rFonts w:asciiTheme="minorHAnsi" w:hAnsiTheme="minorHAnsi" w:cs="Times New Roman"/>
        </w:rPr>
        <w:t>As Russia does today, the old USSR depended upon oil exports for most of its foreign exchange earnings, and much of its government revenue</w:t>
      </w:r>
      <w:r w:rsidRPr="00EB2FDA">
        <w:rPr>
          <w:rFonts w:asciiTheme="minorHAnsi" w:hAnsiTheme="minorHAnsi" w:cs="Times New Roman"/>
        </w:rPr>
        <w:t xml:space="preserve">. </w:t>
      </w:r>
      <w:r w:rsidRPr="00EB2FDA">
        <w:rPr>
          <w:rFonts w:asciiTheme="minorHAnsi" w:hAnsiTheme="minorHAnsi" w:cs="Times New Roman"/>
          <w:sz w:val="16"/>
        </w:rPr>
        <w:t xml:space="preserve">The 68% reduction in real oil prices during the Reagan years drove the USSR bankrupt. In May 1990, Gorbachev called German Chancellor Helmut Kohl and begged him for a loan of $12 billion to stave off financial disaster. Kohl advanced only $3 billion. By August of 1990, Gorbachev was back, pleading for more loans. In December 1991, the Soviet Union collapsed. President Bill Clinton’s “strong dollar” policy (implemented via Federal Reserve Vice-Chairman Wayne Angell’s secret commodity price rule system) kept real oil prices low during the 1990s, despite rising world oil demand. Real crude oil prices during Clinton’s time in office averaged only $27.16/bbl. At real oil price levels like this, Russia is financially incapable of causing much trouble. It was George W. Bush and Barack Obama’s feckless “weak dollar” policy that let the Russian geopolitical genie out of the bottle. From the end of 2000 to the end of 2013, the gold value of the dollar fell by 77%, and real oil prices tripled, to $111.76/bbl. It is these artificially high oil prices that are fueling Putin’s mischief machine. The Russian government has approved a 2014 budget calling for revenues of $409.6 billion, spending of $419.6 billion, and a deficit of $10.0 billion, or 0.4% of expected GDP of $2.5 trillion. </w:t>
      </w:r>
      <w:r w:rsidRPr="00EB2FDA">
        <w:rPr>
          <w:rStyle w:val="StyleBoldUnderline"/>
          <w:rFonts w:asciiTheme="minorHAnsi" w:hAnsiTheme="minorHAnsi" w:cs="Times New Roman"/>
        </w:rPr>
        <w:t>Unlike the U.S</w:t>
      </w:r>
      <w:r w:rsidRPr="00EB2FDA">
        <w:rPr>
          <w:rFonts w:asciiTheme="minorHAnsi" w:hAnsiTheme="minorHAnsi" w:cs="Times New Roman"/>
        </w:rPr>
        <w:t xml:space="preserve">., which has deep financial markets and prints the world’s reserve currency, </w:t>
      </w:r>
      <w:r w:rsidRPr="00EB2FDA">
        <w:rPr>
          <w:rStyle w:val="StyleBoldUnderline"/>
          <w:rFonts w:asciiTheme="minorHAnsi" w:hAnsiTheme="minorHAnsi" w:cs="Times New Roman"/>
        </w:rPr>
        <w:t xml:space="preserve">Russia cannot run large fiscal deficits without creating hyperinflation. Given that Russia expects to get about half of its revenue from taxes on its oil and gas industry, it is clear that it would not take much of a decline in world oil prices to create financial difficulties for Russia. </w:t>
      </w:r>
      <w:r w:rsidRPr="00EB2FDA">
        <w:rPr>
          <w:rFonts w:asciiTheme="minorHAnsi" w:hAnsiTheme="minorHAnsi" w:cs="Times New Roman"/>
        </w:rPr>
        <w:t xml:space="preserve">Assuming year-end 2013 prices for crude oil ($111.76/bbl) and natural gas ($66.00/FOE* bbl) the total revenue of Russia’s petroleum industry is $662.3 billion (26.5% of GDP), and </w:t>
      </w:r>
      <w:r w:rsidRPr="00EB2FDA">
        <w:rPr>
          <w:rStyle w:val="StyleBoldUnderline"/>
          <w:rFonts w:asciiTheme="minorHAnsi" w:hAnsiTheme="minorHAnsi" w:cs="Times New Roman"/>
        </w:rPr>
        <w:t>Russian’s oil and gas export earnings are $362.2 billion, or 14.5% of GDP.</w:t>
      </w:r>
      <w:r w:rsidRPr="00EB2FDA">
        <w:rPr>
          <w:rFonts w:asciiTheme="minorHAnsi" w:hAnsiTheme="minorHAnsi" w:cs="Times New Roman"/>
        </w:rPr>
        <w:t xml:space="preserve"> Obviously,</w:t>
      </w:r>
      <w:r w:rsidRPr="00EB2FDA">
        <w:rPr>
          <w:rStyle w:val="StyleBoldUnderline"/>
          <w:rFonts w:asciiTheme="minorHAnsi" w:hAnsiTheme="minorHAnsi" w:cs="Times New Roman"/>
        </w:rPr>
        <w:t xml:space="preserve"> a decline in world oil prices would cause the Russian economy and the Russian government significant financial pain</w:t>
      </w:r>
      <w:r w:rsidRPr="00EB2FDA">
        <w:rPr>
          <w:rFonts w:asciiTheme="minorHAnsi" w:hAnsiTheme="minorHAnsi" w:cs="Times New Roman"/>
        </w:rPr>
        <w:t xml:space="preserve">. Over </w:t>
      </w:r>
      <w:r w:rsidRPr="00EB2FDA">
        <w:rPr>
          <w:rFonts w:asciiTheme="minorHAnsi" w:hAnsiTheme="minorHAnsi" w:cs="Times New Roman"/>
          <w:sz w:val="16"/>
        </w:rPr>
        <w:t xml:space="preserve">the past 64 years, real gold prices have averaged $544.91/oz (in 4Q2013 dollars), and real crude oil prices have averaged $38.85 bbl. This means that an ounce of gold will typically buy about 14 barrels of oil. If we fully stabilized the dollar today, we could expect gold prices to fall toward $550/oz, and oil prices to fall toward $40.00/bbl. The huge dollar premiums that gold and oil currently command reflect the value that these easy-to-store commodities have as hedges against dollar instability. If we reformed our monetary control system to guarantee the real value of the dollar, we would eliminate this risk. The risk premiums currently enjoyed by oil and gold would then decline toward zero, as the new monetary system gained credibility. Interestingly enough, even a decline in world oil prices to $40/bbl would not stop the U.S. “fracking” boom (although it would slow it down). If crude oil were at $40/bbl, residual fuel oil would sell for about $32/bbl. Right now, spot natural gas prices are only $4.49/MCF, or about $27.00/FOE bbl. In other words, U.S. natural gas prices could rise by 19% from where they are now, before they would hit a price ceiling imposed by crude oil at $40/bbl. </w:t>
      </w:r>
      <w:r w:rsidRPr="00EB2FDA">
        <w:rPr>
          <w:rFonts w:asciiTheme="minorHAnsi" w:hAnsiTheme="minorHAnsi" w:cs="Times New Roman"/>
        </w:rPr>
        <w:t xml:space="preserve">It would not take $40/bbl oil to put an end to Russian adventurism. Even assuming no change in natural gas prices, </w:t>
      </w:r>
      <w:r w:rsidRPr="00EB2FDA">
        <w:rPr>
          <w:rStyle w:val="StyleBoldUnderline"/>
          <w:rFonts w:asciiTheme="minorHAnsi" w:hAnsiTheme="minorHAnsi" w:cs="Times New Roman"/>
        </w:rPr>
        <w:t xml:space="preserve">a decline in world oil prices to $80/bbl would cost the Russian oil industry $120 billion in sales, </w:t>
      </w:r>
      <w:r w:rsidRPr="00EB2FDA">
        <w:rPr>
          <w:rFonts w:asciiTheme="minorHAnsi" w:hAnsiTheme="minorHAnsi" w:cs="Times New Roman"/>
        </w:rPr>
        <w:t>most of</w:t>
      </w:r>
      <w:r w:rsidRPr="00EB2FDA">
        <w:rPr>
          <w:rStyle w:val="StyleBoldUnderline"/>
          <w:rFonts w:asciiTheme="minorHAnsi" w:hAnsiTheme="minorHAnsi" w:cs="Times New Roman"/>
        </w:rPr>
        <w:t xml:space="preserve"> which would have to come out of the Russian government’s fiscal hide</w:t>
      </w:r>
      <w:r w:rsidRPr="00EB2FDA">
        <w:rPr>
          <w:rFonts w:asciiTheme="minorHAnsi" w:hAnsiTheme="minorHAnsi" w:cs="Times New Roman"/>
        </w:rPr>
        <w:t xml:space="preserve">. </w:t>
      </w:r>
      <w:r w:rsidRPr="00EB2FDA">
        <w:rPr>
          <w:rStyle w:val="StyleBoldUnderline"/>
          <w:rFonts w:asciiTheme="minorHAnsi" w:hAnsiTheme="minorHAnsi" w:cs="Times New Roman"/>
        </w:rPr>
        <w:t>Russia’s foreign exchange earnings would fall by $83 billion/year. To deal with a fall in world oil prices to $80/bbl (much less $40/bbl), Russia would have to retrench on all fronts.</w:t>
      </w:r>
      <w:r w:rsidRPr="00EB2FDA">
        <w:rPr>
          <w:rFonts w:asciiTheme="minorHAnsi" w:hAnsiTheme="minorHAnsi" w:cs="Times New Roman"/>
          <w:b/>
        </w:rPr>
        <w:t xml:space="preserve"> </w:t>
      </w:r>
      <w:r w:rsidRPr="00EB2FDA">
        <w:rPr>
          <w:rStyle w:val="StyleBoldUnderline"/>
          <w:rFonts w:asciiTheme="minorHAnsi" w:hAnsiTheme="minorHAnsi" w:cs="Times New Roman"/>
        </w:rPr>
        <w:t xml:space="preserve">If the </w:t>
      </w:r>
      <w:r w:rsidRPr="00EB2FDA">
        <w:rPr>
          <w:rFonts w:asciiTheme="minorHAnsi" w:hAnsiTheme="minorHAnsi" w:cs="Times New Roman"/>
        </w:rPr>
        <w:t>Russian</w:t>
      </w:r>
      <w:r w:rsidRPr="00EB2FDA">
        <w:rPr>
          <w:rStyle w:val="StyleBoldUnderline"/>
          <w:rFonts w:asciiTheme="minorHAnsi" w:hAnsiTheme="minorHAnsi" w:cs="Times New Roman"/>
        </w:rPr>
        <w:t xml:space="preserve"> government were to resort to printing rubles to try to close the yawning fiscal gap, they would make a difficult situation much, much worse.</w:t>
      </w:r>
      <w:r w:rsidRPr="00EB2FDA">
        <w:rPr>
          <w:rFonts w:asciiTheme="minorHAnsi" w:hAnsiTheme="minorHAnsi" w:cs="Times New Roman"/>
        </w:rPr>
        <w:t xml:space="preserve"> </w:t>
      </w:r>
      <w:r w:rsidRPr="00EB2FDA">
        <w:rPr>
          <w:rStyle w:val="StyleBoldUnderline"/>
          <w:rFonts w:asciiTheme="minorHAnsi" w:hAnsiTheme="minorHAnsi" w:cs="Times New Roman"/>
        </w:rPr>
        <w:t>Capital would flee the country, and their economy would be disorganized by rampant inflation</w:t>
      </w:r>
      <w:r w:rsidRPr="00EB2FDA">
        <w:rPr>
          <w:rFonts w:asciiTheme="minorHAnsi" w:hAnsiTheme="minorHAnsi" w:cs="Times New Roman"/>
        </w:rPr>
        <w:t xml:space="preserve">. Vladimir </w:t>
      </w:r>
      <w:r w:rsidRPr="00EB2FDA">
        <w:rPr>
          <w:rStyle w:val="StyleBoldUnderline"/>
          <w:rFonts w:asciiTheme="minorHAnsi" w:hAnsiTheme="minorHAnsi" w:cs="Times New Roman"/>
        </w:rPr>
        <w:t>Putin would have to be lucky, as well as</w:t>
      </w:r>
      <w:r w:rsidRPr="00EB2FDA">
        <w:rPr>
          <w:rFonts w:asciiTheme="minorHAnsi" w:hAnsiTheme="minorHAnsi" w:cs="Times New Roman"/>
        </w:rPr>
        <w:t xml:space="preserve"> </w:t>
      </w:r>
      <w:r w:rsidRPr="00EB2FDA">
        <w:rPr>
          <w:rStyle w:val="StyleBoldUnderline"/>
          <w:rFonts w:asciiTheme="minorHAnsi" w:hAnsiTheme="minorHAnsi" w:cs="Times New Roman"/>
        </w:rPr>
        <w:t>politically skillful, to survive in a scenario like this</w:t>
      </w:r>
      <w:r w:rsidRPr="00EB2FDA">
        <w:rPr>
          <w:rFonts w:asciiTheme="minorHAnsi" w:hAnsiTheme="minorHAnsi" w:cs="Times New Roman"/>
        </w:rPr>
        <w:t>.</w:t>
      </w:r>
    </w:p>
    <w:p w:rsidR="00EB2FDA" w:rsidRDefault="00EB2FDA" w:rsidP="00F8056A">
      <w:pPr>
        <w:rPr>
          <w:rFonts w:asciiTheme="minorHAnsi" w:hAnsiTheme="minorHAnsi"/>
        </w:rPr>
      </w:pPr>
    </w:p>
    <w:p w:rsidR="00382C3E" w:rsidRPr="0007064D" w:rsidRDefault="00382C3E" w:rsidP="00382C3E">
      <w:pPr>
        <w:pStyle w:val="Heading4"/>
      </w:pPr>
      <w:r w:rsidRPr="0007064D">
        <w:t xml:space="preserve">Russia main money maker is oil </w:t>
      </w:r>
      <w:r>
        <w:t>– key to</w:t>
      </w:r>
      <w:r w:rsidRPr="0007064D">
        <w:t xml:space="preserve"> Putin’s PC</w:t>
      </w:r>
    </w:p>
    <w:p w:rsidR="00382C3E" w:rsidRPr="0007064D" w:rsidRDefault="00382C3E" w:rsidP="00382C3E">
      <w:r w:rsidRPr="0007064D">
        <w:rPr>
          <w:rStyle w:val="StyleStyleBold12pt"/>
        </w:rPr>
        <w:t>Aron 13</w:t>
      </w:r>
      <w:r w:rsidRPr="00CF351D">
        <w:t xml:space="preserve"> </w:t>
      </w:r>
      <w:r w:rsidR="00CF351D" w:rsidRPr="00CF351D">
        <w:t>(</w:t>
      </w:r>
      <w:hyperlink r:id="rId54" w:history="1">
        <w:r w:rsidRPr="00CF351D">
          <w:rPr>
            <w:rStyle w:val="Hyperlink"/>
          </w:rPr>
          <w:t>Leon Aron</w:t>
        </w:r>
      </w:hyperlink>
      <w:r w:rsidRPr="0007064D">
        <w:t xml:space="preserve">  </w:t>
      </w:r>
      <w:hyperlink r:id="rId55" w:history="1">
        <w:r w:rsidRPr="0007064D">
          <w:rPr>
            <w:rStyle w:val="Hyperlink"/>
          </w:rPr>
          <w:t>American Enterprise Institute</w:t>
        </w:r>
      </w:hyperlink>
      <w:r w:rsidRPr="0007064D">
        <w:t xml:space="preserve">,   May 29, 2013, The political economy of Russian oil and gas, Leon Aron is Resident Scholar and Director of Russian Studies at the American Enterprise Institute, Dr. Aron earned his Ph.D. from Columbia University, has taught a graduate seminar at Georgetown University, and was awarded the Peace Fellowship at the U.S. Institute of Peace.  </w:t>
      </w:r>
      <w:hyperlink r:id="rId56" w:history="1">
        <w:r w:rsidRPr="0007064D">
          <w:rPr>
            <w:rStyle w:val="Hyperlink"/>
          </w:rPr>
          <w:t>http://www.aei.org/outlook/foreign-and-defense-policy/regional/europe/the-political-economy-of-russian-oil-and-gas/</w:t>
        </w:r>
      </w:hyperlink>
      <w:r w:rsidR="00CF351D">
        <w:t>)</w:t>
      </w:r>
    </w:p>
    <w:p w:rsidR="00382C3E" w:rsidRPr="0007064D" w:rsidRDefault="00382C3E" w:rsidP="00382C3E">
      <w:pPr>
        <w:rPr>
          <w:rStyle w:val="StyleBoldUnderline"/>
          <w:rFonts w:asciiTheme="minorHAnsi" w:hAnsiTheme="minorHAnsi" w:cs="Times New Roman"/>
        </w:rPr>
      </w:pPr>
    </w:p>
    <w:p w:rsidR="00382C3E" w:rsidRPr="0007064D" w:rsidRDefault="00382C3E" w:rsidP="00382C3E">
      <w:pPr>
        <w:rPr>
          <w:rStyle w:val="StyleBoldUnderline"/>
          <w:rFonts w:asciiTheme="minorHAnsi" w:hAnsiTheme="minorHAnsi" w:cs="Times New Roman"/>
        </w:rPr>
      </w:pPr>
      <w:r w:rsidRPr="0007064D">
        <w:rPr>
          <w:rStyle w:val="StyleBoldUnderline"/>
          <w:rFonts w:asciiTheme="minorHAnsi" w:hAnsiTheme="minorHAnsi" w:cs="Times New Roman"/>
        </w:rPr>
        <w:t>Oil, Gas, and the “Putin Doctrine ”State control or outright ownership of the oil and gas industry became a central element in the “Putin Doctrine,”</w:t>
      </w:r>
      <w:r w:rsidRPr="009F14C9">
        <w:rPr>
          <w:sz w:val="16"/>
        </w:rPr>
        <w:t xml:space="preserve"> </w:t>
      </w:r>
      <w:r w:rsidRPr="0007064D">
        <w:rPr>
          <w:rStyle w:val="StyleBoldUnderline"/>
          <w:rFonts w:asciiTheme="minorHAnsi" w:hAnsiTheme="minorHAnsi" w:cs="Times New Roman"/>
        </w:rPr>
        <w:t>which postulated the recovery</w:t>
      </w:r>
      <w:r w:rsidRPr="009F14C9">
        <w:rPr>
          <w:sz w:val="16"/>
        </w:rPr>
        <w:t xml:space="preserve"> of the state’s political, </w:t>
      </w:r>
      <w:r w:rsidRPr="0007064D">
        <w:rPr>
          <w:rStyle w:val="StyleBoldUnderline"/>
          <w:rFonts w:asciiTheme="minorHAnsi" w:hAnsiTheme="minorHAnsi" w:cs="Times New Roman"/>
        </w:rPr>
        <w:t>economic,</w:t>
      </w:r>
      <w:r w:rsidRPr="009F14C9">
        <w:rPr>
          <w:sz w:val="16"/>
        </w:rPr>
        <w:t xml:space="preserve"> and geostrategic</w:t>
      </w:r>
      <w:r w:rsidRPr="0007064D">
        <w:rPr>
          <w:rStyle w:val="StyleBoldUnderline"/>
          <w:rFonts w:asciiTheme="minorHAnsi" w:hAnsiTheme="minorHAnsi" w:cs="Times New Roman"/>
        </w:rPr>
        <w:t xml:space="preserve"> assets </w:t>
      </w:r>
      <w:r w:rsidRPr="009F14C9">
        <w:rPr>
          <w:sz w:val="16"/>
        </w:rPr>
        <w:t xml:space="preserve">following the antitotalitarian revolution of late 1987–91.[6] The state was to become again the only </w:t>
      </w:r>
      <w:r w:rsidRPr="0007064D">
        <w:rPr>
          <w:rStyle w:val="StyleBoldUnderline"/>
          <w:rFonts w:asciiTheme="minorHAnsi" w:hAnsiTheme="minorHAnsi" w:cs="Times New Roman"/>
        </w:rPr>
        <w:t>sovereign political and economic actor in Russia, with the private sector, civil society, and its institutions mere objects</w:t>
      </w:r>
      <w:r w:rsidRPr="009F14C9">
        <w:rPr>
          <w:sz w:val="16"/>
        </w:rPr>
        <w:t xml:space="preserve">. Putin saw as nonnegotiable the state’s control of “rent flows” from the sale of mineral resources, with nonstate property rights remaining “contingent.”[7] Almost a decade and a half later, the authors of an influential analytical report on the composition and division of labor in the Kremlin’s Politburo singled out “long-term natural gas contracts, and the management of the natural gas industry in general and Gazprom in particular” as one of only two areas “under Putin’s direct control.”[8] (The other sector was the largest banks.)  </w:t>
      </w:r>
      <w:r w:rsidRPr="0007064D">
        <w:rPr>
          <w:rStyle w:val="StyleBoldUnderline"/>
          <w:rFonts w:asciiTheme="minorHAnsi" w:hAnsiTheme="minorHAnsi" w:cs="Times New Roman"/>
        </w:rPr>
        <w:t>In pursuit of this agenda, the Putin regime has effected a steady accretion of the state’s sway over the oil industry.</w:t>
      </w:r>
      <w:r w:rsidRPr="009F14C9">
        <w:rPr>
          <w:sz w:val="16"/>
        </w:rPr>
        <w:t xml:space="preserve"> (Unlike oil, Russia’s natural gas production escaped large-scale privatization in the 1990s. As a result, the majority-state-owned Gazprom dominates the sector with 78 percent of the national output and has a pipeline and export monopoly.[9]) The key to the effective state takeover of more than half of Russian oil output was a dramatic expansion of the majority state-owned Rosneft, headed since 2010 by Putin’s confidant and former KGB officer Igor Sechin. Starting as a minor company that the government tried and failed to sell in 1998 because nobody wanted it, Rosneft skyrocketed in 2004 after it took over the key assets of Russia’s formerly largest and privately owned oil corporation, Yukos, which the Kremlin had bankrupted, broken up, and sold at rigged auctions.[10] "</w:t>
      </w:r>
      <w:r w:rsidRPr="0007064D">
        <w:rPr>
          <w:rStyle w:val="StyleBoldUnderline"/>
          <w:rFonts w:asciiTheme="minorHAnsi" w:hAnsiTheme="minorHAnsi" w:cs="Times New Roman"/>
        </w:rPr>
        <w:t>For Putin, oil and gas were also paramount politically as guarantors of the security and stability of the Russian state</w:t>
      </w:r>
      <w:r w:rsidRPr="009F14C9">
        <w:rPr>
          <w:sz w:val="16"/>
        </w:rPr>
        <w:t xml:space="preserve">. "Since </w:t>
      </w:r>
      <w:r w:rsidRPr="0007064D">
        <w:rPr>
          <w:rStyle w:val="StyleBoldUnderline"/>
          <w:rFonts w:asciiTheme="minorHAnsi" w:hAnsiTheme="minorHAnsi" w:cs="Times New Roman"/>
        </w:rPr>
        <w:t>Rosneft bought Russia’s third-largest private company, TNK-BP, for $55 billion this past March, it has become the largest publicly traded oil company in the world by output</w:t>
      </w:r>
      <w:r w:rsidRPr="009F14C9">
        <w:rPr>
          <w:sz w:val="16"/>
        </w:rPr>
        <w:t xml:space="preserve">.[11] As a result, </w:t>
      </w:r>
      <w:r w:rsidRPr="0007064D">
        <w:rPr>
          <w:rStyle w:val="StyleBoldUnderline"/>
          <w:rFonts w:asciiTheme="minorHAnsi" w:hAnsiTheme="minorHAnsi" w:cs="Times New Roman"/>
        </w:rPr>
        <w:t>the state share of Russia’s oil production increased from 20 percent in the early 2000s to 56 percent today</w:t>
      </w:r>
      <w:r w:rsidRPr="009F14C9">
        <w:rPr>
          <w:sz w:val="16"/>
        </w:rPr>
        <w:t xml:space="preserve">, with Rosneft accounting for 48 percent of the total.[12] </w:t>
      </w:r>
      <w:r w:rsidRPr="00DB5009">
        <w:rPr>
          <w:rStyle w:val="StyleBoldUnderline"/>
        </w:rPr>
        <w:t>The increase in the state ownership paralleled a steady rise in overall production, which reached a post-Soviet record of 10.5 million barrels per day, or 518 million tons per year</w:t>
      </w:r>
      <w:r w:rsidRPr="009F14C9">
        <w:rPr>
          <w:sz w:val="16"/>
        </w:rPr>
        <w:t>, in November 2012.[13]</w:t>
      </w:r>
    </w:p>
    <w:p w:rsidR="00382C3E" w:rsidRDefault="00382C3E" w:rsidP="00F8056A">
      <w:pPr>
        <w:rPr>
          <w:rFonts w:asciiTheme="minorHAnsi" w:hAnsiTheme="minorHAnsi"/>
        </w:rPr>
      </w:pPr>
    </w:p>
    <w:p w:rsidR="00B5583E" w:rsidRPr="0007064D" w:rsidRDefault="00B5583E" w:rsidP="00B5583E">
      <w:pPr>
        <w:pStyle w:val="Heading4"/>
      </w:pPr>
      <w:r>
        <w:t>Oil exports are key to the Russian economy – decline in oil prices collapses it</w:t>
      </w:r>
    </w:p>
    <w:p w:rsidR="00B5583E" w:rsidRDefault="00B5583E" w:rsidP="00B5583E">
      <w:r w:rsidRPr="0007064D">
        <w:rPr>
          <w:rStyle w:val="StyleStyleBold12pt"/>
        </w:rPr>
        <w:t>Rapoza 12</w:t>
      </w:r>
      <w:r>
        <w:t xml:space="preserve"> (</w:t>
      </w:r>
      <w:r w:rsidRPr="0007064D">
        <w:t xml:space="preserve">Kenneth Rapoza, 4/03/2012 A Problem For Russian Economy, Official Says, @ 3:33PM. </w:t>
      </w:r>
      <w:hyperlink r:id="rId57" w:history="1">
        <w:r w:rsidRPr="0007064D">
          <w:rPr>
            <w:rStyle w:val="Hyperlink"/>
          </w:rPr>
          <w:t>http://www.forbes.com/sites/kenrapoza/2012/04/03/oil-a-problem-for-russian-economy-official-says/</w:t>
        </w:r>
      </w:hyperlink>
      <w:r w:rsidRPr="0007064D">
        <w:t xml:space="preserve">) </w:t>
      </w:r>
    </w:p>
    <w:p w:rsidR="00B5583E" w:rsidRPr="0007064D" w:rsidRDefault="00B5583E" w:rsidP="00B5583E"/>
    <w:p w:rsidR="00B5583E" w:rsidRPr="0007064D" w:rsidRDefault="00B5583E" w:rsidP="00B5583E">
      <w:pPr>
        <w:rPr>
          <w:rFonts w:asciiTheme="minorHAnsi" w:hAnsiTheme="minorHAnsi" w:cs="Times New Roman"/>
          <w:sz w:val="16"/>
        </w:rPr>
      </w:pPr>
      <w:r w:rsidRPr="0007064D">
        <w:rPr>
          <w:rStyle w:val="StyleBoldUnderline"/>
          <w:rFonts w:asciiTheme="minorHAnsi" w:hAnsiTheme="minorHAnsi" w:cs="Times New Roman"/>
        </w:rPr>
        <w:t>Russia, awash in oil and natural gas.  It’s the reason why the economy has a budget surplus, and for some it is the reason why Vladimir Putin and United Russia are still in power. Follow the rising price of oil over the last seven years and you will see the rising GDP of the Russian economy right along with it.</w:t>
      </w:r>
      <w:r w:rsidRPr="0007064D">
        <w:rPr>
          <w:rFonts w:asciiTheme="minorHAnsi" w:hAnsiTheme="minorHAnsi" w:cs="Times New Roman"/>
          <w:sz w:val="16"/>
        </w:rPr>
        <w:t xml:space="preserve">  It’s national icon, Gazprom, is a multi-billion dollar, football sponsoring natural gas behemoth. The biggest in the world. </w:t>
      </w:r>
      <w:r w:rsidRPr="0007064D">
        <w:rPr>
          <w:rStyle w:val="StyleBoldUnderline"/>
          <w:rFonts w:asciiTheme="minorHAnsi" w:hAnsiTheme="minorHAnsi" w:cs="Times New Roman"/>
        </w:rPr>
        <w:t>And companies like it, from Rosneft to the privately held Lukoil oil are bad news for the Russians</w:t>
      </w:r>
      <w:r w:rsidRPr="0007064D">
        <w:rPr>
          <w:rFonts w:asciiTheme="minorHAnsi" w:hAnsiTheme="minorHAnsi" w:cs="Times New Roman"/>
          <w:sz w:val="16"/>
        </w:rPr>
        <w:t xml:space="preserve"> in the not-so-distant future.  </w:t>
      </w:r>
      <w:r w:rsidRPr="0007064D">
        <w:rPr>
          <w:rStyle w:val="StyleBoldUnderline"/>
          <w:rFonts w:asciiTheme="minorHAnsi" w:hAnsiTheme="minorHAnsi" w:cs="Times New Roman"/>
        </w:rPr>
        <w:t>Combined they and others in the oil and gas biz account for 75% of Russia’s exports. “Economic growth will promptly fall to two or three percent a year in case of further dominance of the raw materials and fuel sector in the economy as it is now,”</w:t>
      </w:r>
      <w:r w:rsidRPr="0007064D">
        <w:rPr>
          <w:rFonts w:asciiTheme="minorHAnsi" w:hAnsiTheme="minorHAnsi" w:cs="Times New Roman"/>
          <w:sz w:val="16"/>
        </w:rPr>
        <w:t xml:space="preserve"> Russian Development Minister Elvira Nabiullina told a forum in Moscow on Tuesday. The country’s economic development may get stuck at the level of Japan she warned, something no decent developing nation would wish on their worst enemy. Japan is lucky if it grows 1% a year on average over the course of a five year stretch. Russia’s economy grew 4.3% last year, and is forecast by the government to grow at 3.7% if Urals oil price averages are $100 per barrel. She warned that a fall in GDP growth rates by 0.7-1.7% will cause “a rapid loss of (Russia’s) share of the global market and, what is most important, will reduce opportunities for increasing incomes and living standards. ”</w:t>
      </w:r>
      <w:r w:rsidRPr="0007064D">
        <w:rPr>
          <w:rStyle w:val="StyleBoldUnderline"/>
          <w:rFonts w:asciiTheme="minorHAnsi" w:hAnsiTheme="minorHAnsi" w:cs="Times New Roman"/>
        </w:rPr>
        <w:t>As an investment story, Russia is known as an oil and gas play.</w:t>
      </w:r>
      <w:r w:rsidRPr="0007064D">
        <w:rPr>
          <w:rFonts w:asciiTheme="minorHAnsi" w:hAnsiTheme="minorHAnsi" w:cs="Times New Roman"/>
          <w:sz w:val="16"/>
        </w:rPr>
        <w:t xml:space="preserve"> </w:t>
      </w:r>
      <w:r w:rsidRPr="0007064D">
        <w:rPr>
          <w:rStyle w:val="StyleBoldUnderline"/>
          <w:rFonts w:asciiTheme="minorHAnsi" w:hAnsiTheme="minorHAnsi" w:cs="Times New Roman"/>
        </w:rPr>
        <w:t>Like the country or not, where oil goes, Russia’s economy will go right along with it</w:t>
      </w:r>
      <w:r w:rsidRPr="0007064D">
        <w:rPr>
          <w:rFonts w:asciiTheme="minorHAnsi" w:hAnsiTheme="minorHAnsi" w:cs="Times New Roman"/>
          <w:sz w:val="16"/>
        </w:rPr>
        <w:t xml:space="preserve">. That’s great when Brent crude and its accompanying cheaper oil, Urals, is well over $80 a barrel.  High oil prices is helping finance the new skyline of Moscow. </w:t>
      </w:r>
      <w:r w:rsidRPr="0007064D">
        <w:rPr>
          <w:rStyle w:val="StyleBoldUnderline"/>
          <w:rFonts w:asciiTheme="minorHAnsi" w:hAnsiTheme="minorHAnsi" w:cs="Times New Roman"/>
        </w:rPr>
        <w:t>Across from the Moscow River, near where Stalin built his great architectural works in honor of the Russian peoples’ success in World War II, are shiny silver and gold skyscrapers with Sberbank and VTB Capital logos on them</w:t>
      </w:r>
      <w:r w:rsidRPr="0007064D">
        <w:rPr>
          <w:rFonts w:asciiTheme="minorHAnsi" w:hAnsiTheme="minorHAnsi" w:cs="Times New Roman"/>
          <w:sz w:val="16"/>
        </w:rPr>
        <w:t xml:space="preserve">. Moscow wants to be a mini-Frankfurt. Better yet, bigger than Frankfurt. It wants to be one of the biggest financial markets in the emerging world. Brazil and China have it beat. Russia’s one trick pony economy is why. Last October, Alexei Kudrin, then Finance Minister of Russia, said that the economy would be okay if Urals priced at $60. Below that and you get budget deficits and credit contraction. That’s no way to build for the future, especially in Moscow, which at first glance is aching to modernize and doing so as fast as Russia can. </w:t>
      </w:r>
      <w:r w:rsidRPr="0007064D">
        <w:rPr>
          <w:rStyle w:val="StyleBoldUnderline"/>
          <w:rFonts w:asciiTheme="minorHAnsi" w:hAnsiTheme="minorHAnsi" w:cs="Times New Roman"/>
        </w:rPr>
        <w:t>Russia might not have to worry about oil prices this year, and maybe not even next year. But Russia will be around for many years after that and oil prices are not expected to rise forever.</w:t>
      </w:r>
      <w:r w:rsidRPr="0007064D">
        <w:rPr>
          <w:rFonts w:asciiTheme="minorHAnsi" w:hAnsiTheme="minorHAnsi" w:cs="Times New Roman"/>
          <w:sz w:val="16"/>
        </w:rPr>
        <w:t xml:space="preserve"> At some point, China growth will stabilize. That is actually happening now. India will stabilize. Europe will continue its move away from oil, as will the U.S. It’s demand will stabilize. That might not be the case for another five to 10 years, but Russia will still be on God’s green Earth and if the good Minister is correct in her assessment, and everyone who watches Russia closely knows she is, then Russia will be in for a long, cold winter despite its collection of cheap Gazprom gas. </w:t>
      </w:r>
      <w:r w:rsidRPr="0007064D">
        <w:rPr>
          <w:rStyle w:val="StyleBoldUnderline"/>
          <w:rFonts w:asciiTheme="minorHAnsi" w:hAnsiTheme="minorHAnsi" w:cs="Times New Roman"/>
        </w:rPr>
        <w:t xml:space="preserve">It’s not that Russia doesn’t have the brain power to get over its oil addiction. The government is investing millions in backing start-up entrepreneurs </w:t>
      </w:r>
      <w:r w:rsidRPr="0007064D">
        <w:rPr>
          <w:rFonts w:asciiTheme="minorHAnsi" w:hAnsiTheme="minorHAnsi" w:cs="Times New Roman"/>
          <w:sz w:val="16"/>
        </w:rPr>
        <w:t xml:space="preserve">out of the newly created Skolkovo Iniative, a mini-Silicon Valley, or so it hopes, in the suburbs of Москва (that’s Moscow).  It’s got the brain power and the tech talents to build a more innovative economy, but moves to do so are still in their infancy.  Only very recently has Russian venture capital started to discover Russian entrepreneurs. Only recently have Russia’s biggest funds like Troika Dialog tried to tap the rich U.S. market to convince American institutional investors that Russian financial markets are worth investing in. Last year, one of the biggest IPOs in the U.S. was a Russian search engine called Yandex (YNDX). One of the world’s leading internet security companies is based in Moscow, run by Formula-1 sponsoring, Hawaiian shirt wearing, Stuxnet busting Eugene Kaspersky and his Kaspersky Lab team. </w:t>
      </w:r>
      <w:r w:rsidRPr="0007064D">
        <w:rPr>
          <w:rStyle w:val="StyleBoldUnderline"/>
          <w:rFonts w:asciiTheme="minorHAnsi" w:hAnsiTheme="minorHAnsi" w:cs="Times New Roman"/>
        </w:rPr>
        <w:t>Russian has the know-how and probably the political will if one can trust what Putin has said on the matter, to reform and innovate the Russian economy. As it is, preservation of the oil and gas model is an inhibitor to Russian growth in the next few years.</w:t>
      </w:r>
      <w:r w:rsidRPr="0007064D">
        <w:rPr>
          <w:rFonts w:asciiTheme="minorHAnsi" w:hAnsiTheme="minorHAnsi" w:cs="Times New Roman"/>
          <w:sz w:val="16"/>
        </w:rPr>
        <w:t xml:space="preserve">  Nabiullina agrees.</w:t>
      </w:r>
    </w:p>
    <w:p w:rsidR="00B5583E" w:rsidRDefault="00B5583E" w:rsidP="00F8056A">
      <w:pPr>
        <w:rPr>
          <w:rFonts w:asciiTheme="minorHAnsi" w:hAnsiTheme="minorHAnsi"/>
        </w:rPr>
      </w:pPr>
    </w:p>
    <w:p w:rsidR="00B5583E" w:rsidRDefault="00B5583E" w:rsidP="00B5583E">
      <w:pPr>
        <w:pStyle w:val="Heading3"/>
      </w:pPr>
      <w:bookmarkStart w:id="25" w:name="_Toc393697503"/>
      <w:r>
        <w:t>AT: Resource Curse/Dutch Disease</w:t>
      </w:r>
      <w:bookmarkEnd w:id="25"/>
    </w:p>
    <w:p w:rsidR="00B5583E" w:rsidRPr="0007064D" w:rsidRDefault="00B5583E" w:rsidP="00B5583E">
      <w:pPr>
        <w:pStyle w:val="Heading4"/>
      </w:pPr>
      <w:r>
        <w:t>Now is key – Russia is reforming their economic mix, but needs oil revenues in the short term</w:t>
      </w:r>
    </w:p>
    <w:p w:rsidR="00B5583E" w:rsidRPr="00CF351D" w:rsidRDefault="00B5583E" w:rsidP="00B5583E">
      <w:r w:rsidRPr="0007064D">
        <w:rPr>
          <w:rStyle w:val="StyleStyleBold12pt"/>
          <w:rFonts w:asciiTheme="minorHAnsi" w:hAnsiTheme="minorHAnsi"/>
        </w:rPr>
        <w:t>IEA</w:t>
      </w:r>
      <w:r w:rsidR="00CF351D">
        <w:rPr>
          <w:rStyle w:val="StyleStyleBold12pt"/>
          <w:rFonts w:asciiTheme="minorHAnsi" w:hAnsiTheme="minorHAnsi"/>
        </w:rPr>
        <w:t xml:space="preserve"> 14</w:t>
      </w:r>
      <w:r w:rsidRPr="0007064D">
        <w:rPr>
          <w:rStyle w:val="StyleStyleBold12pt"/>
          <w:rFonts w:asciiTheme="minorHAnsi" w:hAnsiTheme="minorHAnsi"/>
        </w:rPr>
        <w:t xml:space="preserve"> </w:t>
      </w:r>
      <w:r w:rsidR="00CF351D">
        <w:rPr>
          <w:rStyle w:val="StyleStyleBold12pt"/>
          <w:rFonts w:asciiTheme="minorHAnsi" w:hAnsiTheme="minorHAnsi"/>
        </w:rPr>
        <w:t>(</w:t>
      </w:r>
      <w:r w:rsidRPr="00CF351D">
        <w:t xml:space="preserve">18 June 2014 The IEA is an autonomous organization which works to ensure reliable, affordable and clean energy for its 29 member countries and beyond. The IEA's four main areas of focus are: energy security, economic development, environmental awareness, and engagement worldwide, IEA releases review of Russian energy policies, </w:t>
      </w:r>
      <w:hyperlink r:id="rId58" w:history="1">
        <w:r w:rsidRPr="00CF351D">
          <w:rPr>
            <w:rStyle w:val="Hyperlink"/>
          </w:rPr>
          <w:t>http://www.iea.org/newsroomandevents/news/2014/june/iea-releases-review-of-russian-energy-policies.html</w:t>
        </w:r>
      </w:hyperlink>
      <w:r w:rsidR="00CF351D">
        <w:t>)</w:t>
      </w:r>
    </w:p>
    <w:p w:rsidR="00CF351D" w:rsidRDefault="00CF351D" w:rsidP="00B5583E">
      <w:pPr>
        <w:rPr>
          <w:rFonts w:asciiTheme="minorHAnsi" w:hAnsiTheme="minorHAnsi"/>
          <w:sz w:val="16"/>
        </w:rPr>
      </w:pPr>
    </w:p>
    <w:p w:rsidR="00B5583E" w:rsidRPr="0007064D" w:rsidRDefault="00B5583E" w:rsidP="00B5583E">
      <w:pPr>
        <w:rPr>
          <w:rFonts w:asciiTheme="minorHAnsi" w:hAnsiTheme="minorHAnsi"/>
          <w:sz w:val="16"/>
        </w:rPr>
      </w:pPr>
      <w:r w:rsidRPr="0007064D">
        <w:rPr>
          <w:rFonts w:asciiTheme="minorHAnsi" w:hAnsiTheme="minorHAnsi"/>
          <w:sz w:val="16"/>
        </w:rPr>
        <w:t xml:space="preserve">By attracting large investments to modernise its ageing power generation and transmission systems as well as district heating supply chain, and by dramatically improving energy efficiency in the building and industrial sectors, </w:t>
      </w:r>
      <w:r w:rsidRPr="0007064D">
        <w:rPr>
          <w:rStyle w:val="StyleBoldUnderline"/>
          <w:rFonts w:asciiTheme="minorHAnsi" w:hAnsiTheme="minorHAnsi"/>
        </w:rPr>
        <w:t>Russia could develop new economic growth pillars beyond the oil and gas sectors, the International Energy Agency (IEA) says in a new report. The IEA’s in-depth review of Russian energy policies, conducted over the past year, identifies energy sector improvements that could contribute to putting the Russian economy on a robust and sustainable growth path</w:t>
      </w:r>
      <w:r w:rsidRPr="0007064D">
        <w:rPr>
          <w:rFonts w:asciiTheme="minorHAnsi" w:hAnsiTheme="minorHAnsi"/>
          <w:sz w:val="16"/>
        </w:rPr>
        <w:t xml:space="preserve">. The report says that to maintain a leading position in hydrocarbon production and exports and to ensure sustained federal budget revenue contributions, </w:t>
      </w:r>
      <w:r w:rsidRPr="00DB5009">
        <w:rPr>
          <w:rStyle w:val="StyleBoldUnderline"/>
        </w:rPr>
        <w:t>Russia must focus on developing the most cost-efficient oil and gas resources and fostering competition in markets. Russia’s energy sectors are at a turning point.</w:t>
      </w:r>
      <w:r w:rsidRPr="0007064D">
        <w:rPr>
          <w:rFonts w:asciiTheme="minorHAnsi" w:hAnsiTheme="minorHAnsi"/>
          <w:sz w:val="16"/>
        </w:rPr>
        <w:t xml:space="preserve"> The country has made considerable achievements in its oil and gas sectors in terms of investments and production as well as market reforms in the electricity sector. </w:t>
      </w:r>
      <w:r w:rsidRPr="0007064D">
        <w:rPr>
          <w:rStyle w:val="StyleBoldUnderline"/>
          <w:rFonts w:asciiTheme="minorHAnsi" w:hAnsiTheme="minorHAnsi"/>
        </w:rPr>
        <w:t>Yet very large private domestic and foreign investments are needed to replace ageing infrastructure; investments and unprecedented technology upgrades are required in the oil and gas upstream sectors</w:t>
      </w:r>
      <w:r w:rsidRPr="0007064D">
        <w:rPr>
          <w:rFonts w:asciiTheme="minorHAnsi" w:hAnsiTheme="minorHAnsi"/>
          <w:sz w:val="16"/>
        </w:rPr>
        <w:t xml:space="preserve">; and the very comprehensive and ambitious energy efficiency policy framework that has been developed over past years has so far failed to deliver tangible changes. As an example, the amount of energy Russia needs to produce a unit of GDP (in purchasing power parity terms) is still about two times higher than the average of IEA member countries. </w:t>
      </w:r>
      <w:r w:rsidRPr="0007064D">
        <w:rPr>
          <w:rStyle w:val="StyleBoldUnderline"/>
          <w:rFonts w:asciiTheme="minorHAnsi" w:hAnsiTheme="minorHAnsi"/>
        </w:rPr>
        <w:t>The report recommends that Russian policy makers make district heating sector reform one of their top priorities, and that they integrate such reform with energy efficiency policies, especially in the building sector.</w:t>
      </w:r>
      <w:r w:rsidRPr="0007064D">
        <w:rPr>
          <w:rFonts w:asciiTheme="minorHAnsi" w:hAnsiTheme="minorHAnsi"/>
          <w:sz w:val="16"/>
        </w:rPr>
        <w:t xml:space="preserve"> Setting up a regulatory framework that encourages more investment and stronger consumer involvement is essential. </w:t>
      </w:r>
      <w:r w:rsidRPr="0007064D">
        <w:rPr>
          <w:rStyle w:val="StyleBoldUnderline"/>
          <w:rFonts w:asciiTheme="minorHAnsi" w:hAnsiTheme="minorHAnsi"/>
        </w:rPr>
        <w:t>Russia’s oil, gas and coal exports are making an important contribution to global energy supply. The IEA encourages Russia to give priority to enhanced oil recovery and tight oil development and to further develop its export potential, such as to Asian markets.</w:t>
      </w:r>
      <w:r w:rsidRPr="0007064D">
        <w:rPr>
          <w:rFonts w:asciiTheme="minorHAnsi" w:hAnsiTheme="minorHAnsi"/>
          <w:sz w:val="16"/>
        </w:rPr>
        <w:t xml:space="preserve"> The review also points out that Russia’s energy sectors and its economy would become more efficient and competitive by progressively phasing out subsidies and cross-subsidies, removing regulated prices and de-linking social policy from energy policy while focussing more on consumer protection and quality of service. The IEA prepared its review on the request of the government of the Russian Federation, a partner country with which the IEA has been engaged for more than 20 years. The independent review was prepared under the authority of the IEA Executive Director</w:t>
      </w:r>
    </w:p>
    <w:p w:rsidR="00B5583E" w:rsidRPr="00EB2FDA" w:rsidRDefault="00B5583E" w:rsidP="00F8056A">
      <w:pPr>
        <w:rPr>
          <w:rFonts w:asciiTheme="minorHAnsi" w:hAnsiTheme="minorHAnsi"/>
        </w:rPr>
      </w:pPr>
    </w:p>
    <w:p w:rsidR="00F8056A" w:rsidRPr="00EB2FDA" w:rsidRDefault="00F8056A" w:rsidP="00F8056A">
      <w:pPr>
        <w:pStyle w:val="Heading3"/>
        <w:rPr>
          <w:rFonts w:asciiTheme="minorHAnsi" w:hAnsiTheme="minorHAnsi"/>
        </w:rPr>
      </w:pPr>
      <w:bookmarkStart w:id="26" w:name="_Toc393697504"/>
      <w:r w:rsidRPr="00EB2FDA">
        <w:rPr>
          <w:rFonts w:asciiTheme="minorHAnsi" w:hAnsiTheme="minorHAnsi"/>
        </w:rPr>
        <w:t>Russian Econ Collapse =&gt; War</w:t>
      </w:r>
      <w:bookmarkEnd w:id="26"/>
    </w:p>
    <w:p w:rsidR="00F8056A" w:rsidRPr="00EB2FDA" w:rsidRDefault="00F8056A" w:rsidP="00F8056A">
      <w:pPr>
        <w:pStyle w:val="Heading4"/>
        <w:rPr>
          <w:rFonts w:asciiTheme="minorHAnsi" w:hAnsiTheme="minorHAnsi"/>
        </w:rPr>
      </w:pPr>
      <w:r w:rsidRPr="00EB2FDA">
        <w:rPr>
          <w:rFonts w:asciiTheme="minorHAnsi" w:hAnsiTheme="minorHAnsi"/>
        </w:rPr>
        <w:t xml:space="preserve">Russian economic decline risks global nuclear conflict </w:t>
      </w:r>
    </w:p>
    <w:p w:rsidR="00F8056A" w:rsidRPr="00EB2FDA" w:rsidRDefault="00F8056A" w:rsidP="00F8056A">
      <w:pPr>
        <w:rPr>
          <w:rFonts w:asciiTheme="minorHAnsi" w:hAnsiTheme="minorHAnsi"/>
          <w:sz w:val="8"/>
        </w:rPr>
      </w:pPr>
      <w:r w:rsidRPr="00EB2FDA">
        <w:rPr>
          <w:rStyle w:val="StyleStyleBold12pt"/>
          <w:rFonts w:asciiTheme="minorHAnsi" w:hAnsiTheme="minorHAnsi"/>
        </w:rPr>
        <w:t>Filger 9</w:t>
      </w:r>
      <w:r w:rsidRPr="00EB2FDA">
        <w:rPr>
          <w:rFonts w:asciiTheme="minorHAnsi" w:hAnsiTheme="minorHAnsi"/>
          <w:sz w:val="8"/>
        </w:rPr>
        <w:t xml:space="preserve"> </w:t>
      </w:r>
      <w:r w:rsidRPr="00EB2FDA">
        <w:rPr>
          <w:rFonts w:asciiTheme="minorHAnsi" w:hAnsiTheme="minorHAnsi"/>
        </w:rPr>
        <w:t xml:space="preserve">(Sheldon, Columnist and Founder – Global EconomicCrisis.com, “Russian Economy Faces Disasterous Free Fall Contraction”, </w:t>
      </w:r>
      <w:hyperlink r:id="rId59" w:tgtFrame="_blank" w:history="1">
        <w:r w:rsidRPr="00EB2FDA">
          <w:rPr>
            <w:rStyle w:val="Hyperlink"/>
            <w:rFonts w:asciiTheme="minorHAnsi" w:hAnsiTheme="minorHAnsi"/>
            <w:sz w:val="18"/>
          </w:rPr>
          <w:t>http://www.huffingtonpost.com/sheldon-filger/russian-economy-faces-dis_b_201147.html</w:t>
        </w:r>
      </w:hyperlink>
      <w:r w:rsidRPr="00EB2FDA">
        <w:rPr>
          <w:rFonts w:asciiTheme="minorHAnsi" w:hAnsiTheme="minorHAnsi"/>
        </w:rPr>
        <w:t>)</w:t>
      </w:r>
    </w:p>
    <w:p w:rsidR="00F8056A" w:rsidRPr="00EB2FDA" w:rsidRDefault="00F8056A" w:rsidP="00F8056A">
      <w:pPr>
        <w:rPr>
          <w:rFonts w:asciiTheme="minorHAnsi" w:hAnsiTheme="minorHAnsi"/>
          <w:sz w:val="16"/>
          <w:szCs w:val="16"/>
        </w:rPr>
      </w:pPr>
      <w:r w:rsidRPr="00EB2FDA">
        <w:rPr>
          <w:rStyle w:val="StyleBoldUnderline"/>
          <w:rFonts w:asciiTheme="minorHAnsi" w:hAnsiTheme="minorHAnsi"/>
        </w:rPr>
        <w:t>In Russia, historically, economic health and political stability are intertwined</w:t>
      </w:r>
      <w:r w:rsidRPr="00EB2FDA">
        <w:rPr>
          <w:rFonts w:asciiTheme="minorHAnsi" w:hAnsiTheme="minorHAnsi"/>
          <w:sz w:val="16"/>
          <w:szCs w:val="16"/>
        </w:rPr>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w:t>
      </w:r>
      <w:r w:rsidRPr="00EB2FDA">
        <w:rPr>
          <w:rStyle w:val="StyleBoldUnderline"/>
          <w:rFonts w:asciiTheme="minorHAnsi" w:hAnsiTheme="minorHAnsi"/>
        </w:rPr>
        <w:t>economic crisis will endanger the nation's political stability</w:t>
      </w:r>
      <w:r w:rsidRPr="00EB2FDA">
        <w:rPr>
          <w:rFonts w:asciiTheme="minorHAnsi" w:hAnsiTheme="minorHAnsi"/>
          <w:sz w:val="16"/>
          <w:szCs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EB2FDA">
        <w:rPr>
          <w:rStyle w:val="StyleBoldUnderline"/>
          <w:rFonts w:asciiTheme="minorHAnsi" w:hAnsiTheme="minorHAnsi"/>
        </w:rPr>
        <w:t>Should the Russian economy deteriorate to the point where economic collapse is not out of the question, the impact will go far beyond</w:t>
      </w:r>
      <w:r w:rsidRPr="00EB2FDA">
        <w:rPr>
          <w:rFonts w:asciiTheme="minorHAnsi" w:hAnsiTheme="minorHAnsi"/>
          <w:sz w:val="16"/>
          <w:szCs w:val="16"/>
        </w:rPr>
        <w:t xml:space="preserve"> the obvious accelerant such an outcome would be for the Global Economic Crisis. There is a geopolitical dimension that is even more relevant then the economic context. Despite its economic vulnerabilities and perceived decline from superpower status, </w:t>
      </w:r>
      <w:r w:rsidRPr="00EB2FDA">
        <w:rPr>
          <w:rStyle w:val="StyleBoldUnderline"/>
          <w:rFonts w:asciiTheme="minorHAnsi" w:hAnsiTheme="minorHAnsi"/>
        </w:rPr>
        <w:t>Russia remains one of only two nations on earth with a nuclear arsenal of sufficient scope and capability to destroy the world as we know it. For that reason, it is not only</w:t>
      </w:r>
      <w:r w:rsidRPr="00EB2FDA">
        <w:rPr>
          <w:rFonts w:asciiTheme="minorHAnsi" w:hAnsiTheme="minorHAnsi"/>
          <w:sz w:val="16"/>
          <w:szCs w:val="16"/>
        </w:rPr>
        <w:t xml:space="preserve"> President </w:t>
      </w:r>
      <w:r w:rsidRPr="00EB2FDA">
        <w:rPr>
          <w:rStyle w:val="StyleBoldUnderline"/>
          <w:rFonts w:asciiTheme="minorHAnsi" w:hAnsiTheme="minorHAnsi"/>
        </w:rPr>
        <w:t>Medvedev and</w:t>
      </w:r>
      <w:r w:rsidRPr="00EB2FDA">
        <w:rPr>
          <w:rFonts w:asciiTheme="minorHAnsi" w:hAnsiTheme="minorHAnsi"/>
          <w:sz w:val="16"/>
          <w:szCs w:val="16"/>
        </w:rPr>
        <w:t xml:space="preserve"> Prime Minister </w:t>
      </w:r>
      <w:r w:rsidRPr="00EB2FDA">
        <w:rPr>
          <w:rStyle w:val="StyleBoldUnderline"/>
          <w:rFonts w:asciiTheme="minorHAnsi" w:hAnsiTheme="minorHAnsi"/>
        </w:rPr>
        <w:t>Putin who will be lying awake at nights over the prospect that a national economic crisis can transform itself into a virulent and destabilizing social and political upheaval</w:t>
      </w:r>
      <w:r w:rsidRPr="00EB2FDA">
        <w:rPr>
          <w:rFonts w:asciiTheme="minorHAnsi" w:hAnsiTheme="minorHAnsi"/>
          <w:sz w:val="16"/>
          <w:szCs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w:t>
      </w:r>
      <w:r w:rsidRPr="00EB2FDA">
        <w:rPr>
          <w:rStyle w:val="StyleBoldUnderline"/>
          <w:rFonts w:asciiTheme="minorHAnsi" w:hAnsiTheme="minorHAnsi"/>
        </w:rPr>
        <w:t>desperate personnel would illicitly sell nuclear weapons to terrorist organizations</w:t>
      </w:r>
      <w:r w:rsidRPr="00EB2FDA">
        <w:rPr>
          <w:rFonts w:asciiTheme="minorHAnsi" w:hAnsiTheme="minorHAnsi"/>
          <w:sz w:val="16"/>
          <w:szCs w:val="16"/>
        </w:rPr>
        <w:t xml:space="preserve">. </w:t>
      </w:r>
      <w:r w:rsidRPr="00EB2FDA">
        <w:rPr>
          <w:rStyle w:val="StyleBoldUnderline"/>
          <w:rFonts w:asciiTheme="minorHAnsi" w:hAnsiTheme="minorHAnsi"/>
        </w:rPr>
        <w:t>If the current economic crisis in Russia were to deteriorate much further, how secure would the Russian nuclear arsenal remain? It may be that the financial impact of the Global Economic Crisis is its least dangerous consequence</w:t>
      </w:r>
      <w:r w:rsidRPr="00EB2FDA">
        <w:rPr>
          <w:rFonts w:asciiTheme="minorHAnsi" w:hAnsiTheme="minorHAnsi"/>
          <w:sz w:val="16"/>
          <w:szCs w:val="16"/>
        </w:rPr>
        <w:t>.</w:t>
      </w:r>
    </w:p>
    <w:p w:rsidR="00F8056A" w:rsidRPr="00EB2FDA" w:rsidRDefault="00F8056A" w:rsidP="00F8056A">
      <w:pPr>
        <w:rPr>
          <w:rFonts w:asciiTheme="minorHAnsi" w:hAnsiTheme="minorHAnsi"/>
        </w:rPr>
      </w:pPr>
    </w:p>
    <w:p w:rsidR="00F8056A" w:rsidRPr="00EB2FDA" w:rsidRDefault="00F8056A" w:rsidP="00F8056A">
      <w:pPr>
        <w:pStyle w:val="Heading4"/>
        <w:rPr>
          <w:rFonts w:asciiTheme="minorHAnsi" w:hAnsiTheme="minorHAnsi"/>
        </w:rPr>
      </w:pPr>
      <w:r w:rsidRPr="00EB2FDA">
        <w:rPr>
          <w:rFonts w:asciiTheme="minorHAnsi" w:hAnsiTheme="minorHAnsi"/>
        </w:rPr>
        <w:t>Russian economic collapse causes increased expansionism and U.S.-Russia conflict</w:t>
      </w:r>
    </w:p>
    <w:p w:rsidR="00F8056A" w:rsidRDefault="00F8056A" w:rsidP="00F8056A">
      <w:pPr>
        <w:rPr>
          <w:rFonts w:asciiTheme="minorHAnsi" w:hAnsiTheme="minorHAnsi"/>
        </w:rPr>
      </w:pPr>
      <w:r w:rsidRPr="00EB2FDA">
        <w:rPr>
          <w:rStyle w:val="StyleStyleBold12pt"/>
          <w:rFonts w:asciiTheme="minorHAnsi" w:hAnsiTheme="minorHAnsi"/>
        </w:rPr>
        <w:t>Vestrgaard 14</w:t>
      </w:r>
      <w:r w:rsidR="00CF351D">
        <w:rPr>
          <w:rFonts w:asciiTheme="minorHAnsi" w:hAnsiTheme="minorHAnsi"/>
        </w:rPr>
        <w:t xml:space="preserve"> (</w:t>
      </w:r>
      <w:r w:rsidRPr="00EB2FDA">
        <w:rPr>
          <w:rFonts w:asciiTheme="minorHAnsi" w:hAnsiTheme="minorHAnsi"/>
        </w:rPr>
        <w:t>Jakob Vestrgaard, March 25, 2014, PhD, International Political Economy; MSc, Economics</w:t>
      </w:r>
      <w:r w:rsidRPr="00EB2FDA">
        <w:rPr>
          <w:rFonts w:asciiTheme="minorHAnsi" w:hAnsiTheme="minorHAnsi"/>
          <w:sz w:val="12"/>
        </w:rPr>
        <w:t xml:space="preserve">¶ </w:t>
      </w:r>
      <w:r w:rsidRPr="00EB2FDA">
        <w:rPr>
          <w:rFonts w:asciiTheme="minorHAnsi" w:hAnsiTheme="minorHAnsi"/>
        </w:rPr>
        <w:t xml:space="preserve">Senior Researcher, Research Area on Global transformations in finance, migration and aid, “Russia Reeling: Pushing a Fragile Economy Off the Cliff?” GEG Watch, </w:t>
      </w:r>
      <w:hyperlink r:id="rId60" w:history="1">
        <w:r w:rsidR="00CF351D" w:rsidRPr="004924B0">
          <w:rPr>
            <w:rStyle w:val="Hyperlink"/>
            <w:rFonts w:asciiTheme="minorHAnsi" w:hAnsiTheme="minorHAnsi"/>
          </w:rPr>
          <w:t>http://gegwatch.com/2014/03/25/russia-reeling-is-putin-pushing-a-fragile-economy-off-the-cliff/</w:t>
        </w:r>
      </w:hyperlink>
      <w:r w:rsidR="00CF351D">
        <w:rPr>
          <w:rFonts w:asciiTheme="minorHAnsi" w:hAnsiTheme="minorHAnsi"/>
        </w:rPr>
        <w:t>)</w:t>
      </w:r>
    </w:p>
    <w:p w:rsidR="00CF351D" w:rsidRPr="00EB2FDA" w:rsidRDefault="00CF351D" w:rsidP="00CF351D"/>
    <w:p w:rsidR="00F8056A" w:rsidRPr="00EB2FDA" w:rsidRDefault="00F8056A" w:rsidP="00F8056A">
      <w:pPr>
        <w:rPr>
          <w:rStyle w:val="StyleBoldUnderline"/>
          <w:rFonts w:asciiTheme="minorHAnsi" w:hAnsiTheme="minorHAnsi"/>
        </w:rPr>
      </w:pPr>
      <w:r w:rsidRPr="00EB2FDA">
        <w:rPr>
          <w:rStyle w:val="StyleBoldUnderline"/>
          <w:rFonts w:asciiTheme="minorHAnsi" w:hAnsiTheme="minorHAnsi"/>
        </w:rPr>
        <w:t>Recession in Russia is a frightening scenario, not least in the current political climate of surging nationalism and ‘Great Russia’ ideology</w:t>
      </w:r>
      <w:r w:rsidRPr="009F14C9">
        <w:rPr>
          <w:rFonts w:asciiTheme="minorHAnsi" w:hAnsiTheme="minorHAnsi"/>
          <w:sz w:val="16"/>
        </w:rPr>
        <w:t>. And few doubt that if the West does indeed step up its sanctions on Russia, Putin would retaliate. But how? The option European investors should fear the most, is forced nationalization. Eurointelligence reports that the Duma is already preparing the legislation. It’s in the best interest of both parties to avoid such escalation.</w:t>
      </w:r>
      <w:r w:rsidR="009F14C9" w:rsidRPr="009F14C9">
        <w:rPr>
          <w:rFonts w:asciiTheme="minorHAnsi" w:hAnsiTheme="minorHAnsi"/>
          <w:sz w:val="12"/>
        </w:rPr>
        <w:t>¶</w:t>
      </w:r>
      <w:r w:rsidRPr="009F14C9">
        <w:rPr>
          <w:rFonts w:asciiTheme="minorHAnsi" w:hAnsiTheme="minorHAnsi"/>
          <w:sz w:val="16"/>
        </w:rPr>
        <w:t xml:space="preserve"> Yet, if Putin continues into Eastern parts of Ukraine – or imposes the Russian army on smaller targets such as Moldova – the West will have little choice but to step up sanctions (although this course of action could easily hurt the fragile economic recovery, not least in the Eurozone).</w:t>
      </w:r>
      <w:r w:rsidR="009F14C9" w:rsidRPr="009F14C9">
        <w:rPr>
          <w:rFonts w:asciiTheme="minorHAnsi" w:hAnsiTheme="minorHAnsi"/>
          <w:sz w:val="12"/>
        </w:rPr>
        <w:t>¶</w:t>
      </w:r>
      <w:r w:rsidRPr="009F14C9">
        <w:rPr>
          <w:rFonts w:asciiTheme="minorHAnsi" w:hAnsiTheme="minorHAnsi"/>
          <w:sz w:val="16"/>
        </w:rPr>
        <w:t xml:space="preserve"> So far, sanctions are relatively mild, aimed at a small group of individuals and two Russian banks. If sanctions are tightened in the coming weeks and months – to include energy import restrictions, a freezing of Russian assets in the EU, and cutting Russian banks off from the dollar and euro markets – two questions are particularly pressing:</w:t>
      </w:r>
      <w:r w:rsidR="009F14C9" w:rsidRPr="009F14C9">
        <w:rPr>
          <w:rFonts w:asciiTheme="minorHAnsi" w:hAnsiTheme="minorHAnsi"/>
          <w:sz w:val="12"/>
        </w:rPr>
        <w:t>¶</w:t>
      </w:r>
      <w:r w:rsidRPr="009F14C9">
        <w:rPr>
          <w:rFonts w:asciiTheme="minorHAnsi" w:hAnsiTheme="minorHAnsi"/>
          <w:sz w:val="16"/>
        </w:rPr>
        <w:t xml:space="preserve"> First, can Putin avoid that this will cause Russia’s already low growth to drop further and be replaced by recession? Second, if not, where will the Russian population turn its frustration and anger, and how will Putin play it domestically?</w:t>
      </w:r>
      <w:r w:rsidR="009F14C9" w:rsidRPr="009F14C9">
        <w:rPr>
          <w:rFonts w:asciiTheme="minorHAnsi" w:hAnsiTheme="minorHAnsi"/>
          <w:sz w:val="12"/>
        </w:rPr>
        <w:t>¶</w:t>
      </w:r>
      <w:r w:rsidRPr="009F14C9">
        <w:rPr>
          <w:rFonts w:asciiTheme="minorHAnsi" w:hAnsiTheme="minorHAnsi"/>
          <w:sz w:val="16"/>
        </w:rPr>
        <w:t xml:space="preserve"> In the optimist scenario, Putin’s domestic power base will gradually erode, and the events will mark a turning point in the history of Russian democracy, with a serious blow taken by authoritarian ruling. </w:t>
      </w:r>
      <w:r w:rsidRPr="00EB2FDA">
        <w:rPr>
          <w:rStyle w:val="StyleBoldUnderline"/>
          <w:rFonts w:asciiTheme="minorHAnsi" w:hAnsiTheme="minorHAnsi"/>
        </w:rPr>
        <w:t>In a pessimist scenario, recession and social unrest will be impetus for further conquests by Putin and the beginning of a new Cold War period.</w:t>
      </w:r>
      <w:r w:rsidR="009F14C9" w:rsidRPr="009F14C9">
        <w:rPr>
          <w:rFonts w:asciiTheme="minorHAnsi" w:hAnsiTheme="minorHAnsi"/>
          <w:sz w:val="12"/>
        </w:rPr>
        <w:t>¶</w:t>
      </w:r>
      <w:r w:rsidRPr="009F14C9">
        <w:rPr>
          <w:rFonts w:asciiTheme="minorHAnsi" w:hAnsiTheme="minorHAnsi"/>
          <w:sz w:val="16"/>
        </w:rPr>
        <w:t xml:space="preserve"> Alexander Rubtsov, from the Russian Academy of Sciences, asserts that if </w:t>
      </w:r>
      <w:r w:rsidRPr="00EB2FDA">
        <w:rPr>
          <w:rStyle w:val="StyleBoldUnderline"/>
          <w:rFonts w:asciiTheme="minorHAnsi" w:hAnsiTheme="minorHAnsi"/>
        </w:rPr>
        <w:t>Putin</w:t>
      </w:r>
      <w:r w:rsidRPr="009F14C9">
        <w:rPr>
          <w:rFonts w:asciiTheme="minorHAnsi" w:hAnsiTheme="minorHAnsi"/>
          <w:sz w:val="16"/>
        </w:rPr>
        <w:t xml:space="preserve"> is pressed domestically, there </w:t>
      </w:r>
      <w:r w:rsidRPr="00EB2FDA">
        <w:rPr>
          <w:rStyle w:val="StyleBoldUnderline"/>
          <w:rFonts w:asciiTheme="minorHAnsi" w:hAnsiTheme="minorHAnsi"/>
        </w:rPr>
        <w:t>will</w:t>
      </w:r>
      <w:r w:rsidRPr="009F14C9">
        <w:rPr>
          <w:rFonts w:asciiTheme="minorHAnsi" w:hAnsiTheme="minorHAnsi"/>
          <w:sz w:val="16"/>
        </w:rPr>
        <w:t xml:space="preserve"> be two ways he can go: “</w:t>
      </w:r>
      <w:r w:rsidRPr="00EB2FDA">
        <w:rPr>
          <w:rStyle w:val="StyleBoldUnderline"/>
          <w:rFonts w:asciiTheme="minorHAnsi" w:hAnsiTheme="minorHAnsi"/>
        </w:rPr>
        <w:t>either tighten the screws, and so be ready to crush mass protests with repression, or arrange new conquests</w:t>
      </w:r>
      <w:r w:rsidRPr="009F14C9">
        <w:rPr>
          <w:rFonts w:asciiTheme="minorHAnsi" w:hAnsiTheme="minorHAnsi"/>
          <w:sz w:val="16"/>
        </w:rPr>
        <w:t xml:space="preserve">”. </w:t>
      </w:r>
      <w:r w:rsidRPr="00EB2FDA">
        <w:rPr>
          <w:rStyle w:val="StyleBoldUnderline"/>
          <w:rFonts w:asciiTheme="minorHAnsi" w:hAnsiTheme="minorHAnsi"/>
        </w:rPr>
        <w:t>Comparisons with Nazi Germany in the 1930s,</w:t>
      </w:r>
      <w:r w:rsidRPr="009F14C9">
        <w:rPr>
          <w:rFonts w:asciiTheme="minorHAnsi" w:hAnsiTheme="minorHAnsi"/>
          <w:sz w:val="16"/>
        </w:rPr>
        <w:t xml:space="preserve"> </w:t>
      </w:r>
      <w:r w:rsidRPr="00EB2FDA">
        <w:rPr>
          <w:rStyle w:val="StyleBoldUnderline"/>
          <w:rFonts w:asciiTheme="minorHAnsi" w:hAnsiTheme="minorHAnsi"/>
        </w:rPr>
        <w:t>and the annexation of Sudetenland, easily seem exaggerated</w:t>
      </w:r>
      <w:r w:rsidRPr="009F14C9">
        <w:rPr>
          <w:rFonts w:asciiTheme="minorHAnsi" w:hAnsiTheme="minorHAnsi"/>
          <w:sz w:val="16"/>
        </w:rPr>
        <w:t xml:space="preserve">. </w:t>
      </w:r>
      <w:r w:rsidRPr="00EB2FDA">
        <w:rPr>
          <w:rStyle w:val="StyleBoldUnderline"/>
          <w:rFonts w:asciiTheme="minorHAnsi" w:hAnsiTheme="minorHAnsi"/>
        </w:rPr>
        <w:t>But if Putin is indeed pushed into a corner – with a suffocating economy and increasing inflation and unemployment – his response, and its geopolitical repercussions, certainly are not pleasant to imagine.</w:t>
      </w:r>
      <w:r w:rsidR="009F14C9" w:rsidRPr="009F14C9">
        <w:rPr>
          <w:rStyle w:val="StyleBoldUnderline"/>
          <w:rFonts w:asciiTheme="minorHAnsi" w:hAnsiTheme="minorHAnsi"/>
          <w:b w:val="0"/>
          <w:sz w:val="12"/>
          <w:u w:val="none"/>
        </w:rPr>
        <w:t>¶</w:t>
      </w:r>
      <w:r w:rsidRPr="009F14C9">
        <w:rPr>
          <w:rFonts w:asciiTheme="minorHAnsi" w:hAnsiTheme="minorHAnsi"/>
          <w:sz w:val="16"/>
        </w:rPr>
        <w:t xml:space="preserve"> Although </w:t>
      </w:r>
      <w:r w:rsidRPr="00EB2FDA">
        <w:rPr>
          <w:rStyle w:val="StyleBoldUnderline"/>
          <w:rFonts w:asciiTheme="minorHAnsi" w:hAnsiTheme="minorHAnsi"/>
        </w:rPr>
        <w:t>it is not at all clear that Putin is “prepared to negotiate</w:t>
      </w:r>
      <w:r w:rsidRPr="009F14C9">
        <w:rPr>
          <w:rFonts w:asciiTheme="minorHAnsi" w:hAnsiTheme="minorHAnsi"/>
          <w:sz w:val="16"/>
        </w:rPr>
        <w:t>”, as Neil Buckley notes</w:t>
      </w:r>
      <w:r w:rsidRPr="00EB2FDA">
        <w:rPr>
          <w:rStyle w:val="StyleBoldUnderline"/>
          <w:rFonts w:asciiTheme="minorHAnsi" w:hAnsiTheme="minorHAnsi"/>
        </w:rPr>
        <w:t>, one can only join</w:t>
      </w:r>
      <w:r w:rsidRPr="009F14C9">
        <w:rPr>
          <w:rFonts w:asciiTheme="minorHAnsi" w:hAnsiTheme="minorHAnsi"/>
          <w:sz w:val="16"/>
        </w:rPr>
        <w:t xml:space="preserve"> him </w:t>
      </w:r>
      <w:r w:rsidRPr="00EB2FDA">
        <w:rPr>
          <w:rStyle w:val="StyleBoldUnderline"/>
          <w:rFonts w:asciiTheme="minorHAnsi" w:hAnsiTheme="minorHAnsi"/>
        </w:rPr>
        <w:t>in</w:t>
      </w:r>
      <w:r w:rsidRPr="009F14C9">
        <w:rPr>
          <w:rFonts w:asciiTheme="minorHAnsi" w:hAnsiTheme="minorHAnsi"/>
          <w:sz w:val="16"/>
        </w:rPr>
        <w:t xml:space="preserve"> </w:t>
      </w:r>
      <w:r w:rsidRPr="00EB2FDA">
        <w:rPr>
          <w:rStyle w:val="StyleBoldUnderline"/>
          <w:rFonts w:asciiTheme="minorHAnsi" w:hAnsiTheme="minorHAnsi"/>
        </w:rPr>
        <w:t>hoping</w:t>
      </w:r>
      <w:r w:rsidRPr="009F14C9">
        <w:rPr>
          <w:rFonts w:asciiTheme="minorHAnsi" w:hAnsiTheme="minorHAnsi"/>
          <w:sz w:val="16"/>
        </w:rPr>
        <w:t xml:space="preserve"> that a “major multilateral diplomatic push </w:t>
      </w:r>
      <w:r w:rsidRPr="00EB2FDA">
        <w:rPr>
          <w:rStyle w:val="StyleBoldUnderline"/>
          <w:rFonts w:asciiTheme="minorHAnsi" w:hAnsiTheme="minorHAnsi"/>
        </w:rPr>
        <w:t>for a</w:t>
      </w:r>
      <w:r w:rsidRPr="009F14C9">
        <w:rPr>
          <w:rFonts w:asciiTheme="minorHAnsi" w:hAnsiTheme="minorHAnsi"/>
          <w:sz w:val="16"/>
        </w:rPr>
        <w:t xml:space="preserve"> settlement” will lead to a “</w:t>
      </w:r>
      <w:r w:rsidRPr="00EB2FDA">
        <w:rPr>
          <w:rStyle w:val="StyleBoldUnderline"/>
          <w:rFonts w:asciiTheme="minorHAnsi" w:hAnsiTheme="minorHAnsi"/>
        </w:rPr>
        <w:t xml:space="preserve">final peace over Ukraine between Moscow, Washington and Brussels”, before the situation spins </w:t>
      </w:r>
      <w:r w:rsidRPr="00DB5009">
        <w:rPr>
          <w:rStyle w:val="StyleBoldUnderline"/>
        </w:rPr>
        <w:t>irreversibly</w:t>
      </w:r>
      <w:r w:rsidRPr="00EB2FDA">
        <w:rPr>
          <w:rStyle w:val="StyleBoldUnderline"/>
          <w:rFonts w:asciiTheme="minorHAnsi" w:hAnsiTheme="minorHAnsi"/>
        </w:rPr>
        <w:t xml:space="preserve"> out of control.</w:t>
      </w:r>
    </w:p>
    <w:p w:rsidR="00F8056A" w:rsidRDefault="00F8056A" w:rsidP="00F8056A">
      <w:pPr>
        <w:rPr>
          <w:rFonts w:asciiTheme="minorHAnsi" w:hAnsiTheme="minorHAnsi"/>
        </w:rPr>
      </w:pPr>
    </w:p>
    <w:p w:rsidR="00C317FB" w:rsidRDefault="00C317FB" w:rsidP="00C317FB">
      <w:pPr>
        <w:pStyle w:val="Heading3"/>
      </w:pPr>
      <w:bookmarkStart w:id="27" w:name="_Toc393697505"/>
      <w:r>
        <w:t>Russian Econ Key to Global Econ</w:t>
      </w:r>
      <w:bookmarkEnd w:id="27"/>
    </w:p>
    <w:p w:rsidR="00C317FB" w:rsidRPr="00B7592B" w:rsidRDefault="00C317FB" w:rsidP="00C317FB">
      <w:pPr>
        <w:pStyle w:val="Heading4"/>
      </w:pPr>
      <w:r>
        <w:t>Russian economic collapse goes global</w:t>
      </w:r>
    </w:p>
    <w:p w:rsidR="00C317FB" w:rsidRDefault="00C317FB" w:rsidP="00C317FB">
      <w:r w:rsidRPr="007B1072">
        <w:rPr>
          <w:rStyle w:val="StyleStyleBold12pt"/>
        </w:rPr>
        <w:t>Cooper 9</w:t>
      </w:r>
      <w:r>
        <w:t xml:space="preserve"> (</w:t>
      </w:r>
      <w:r w:rsidRPr="007B1072">
        <w:t>William H. Cooper, Specialist in International</w:t>
      </w:r>
      <w:r w:rsidRPr="00452AED">
        <w:t xml:space="preserve"> Trade and Finance, “Russia’s Economic Performance and Policies and Their Implications</w:t>
      </w:r>
      <w:r>
        <w:t xml:space="preserve"> for the United States,” </w:t>
      </w:r>
      <w:r w:rsidRPr="007B1072">
        <w:t>June 29, 2009</w:t>
      </w:r>
      <w:r>
        <w:t>, Congres</w:t>
      </w:r>
      <w:r w:rsidRPr="00452AED">
        <w:t>s</w:t>
      </w:r>
      <w:r>
        <w:t>i</w:t>
      </w:r>
      <w:r w:rsidRPr="00452AED">
        <w:t xml:space="preserve">onal Research Service, </w:t>
      </w:r>
      <w:hyperlink r:id="rId61" w:history="1">
        <w:r w:rsidRPr="005943D4">
          <w:rPr>
            <w:rStyle w:val="Hyperlink"/>
          </w:rPr>
          <w:t>http://fas.org/sgp/crs/row/RL34512.pdf</w:t>
        </w:r>
      </w:hyperlink>
      <w:r>
        <w:t>)</w:t>
      </w:r>
    </w:p>
    <w:p w:rsidR="00C317FB" w:rsidRPr="00452AED" w:rsidRDefault="00C317FB" w:rsidP="00C317FB"/>
    <w:p w:rsidR="00C317FB" w:rsidRPr="009F14C9" w:rsidRDefault="00C317FB" w:rsidP="00C317FB">
      <w:pPr>
        <w:rPr>
          <w:sz w:val="16"/>
          <w:szCs w:val="16"/>
        </w:rPr>
      </w:pPr>
      <w:r w:rsidRPr="00E82DDE">
        <w:rPr>
          <w:rStyle w:val="StyleBoldUnderline"/>
        </w:rPr>
        <w:t>The greater importance of Russia’s economic policies and prospects to the United States lie in their indirect effect on the overall economic and political environment in which the United States and Russia operate</w:t>
      </w:r>
      <w:r w:rsidRPr="009F14C9">
        <w:rPr>
          <w:sz w:val="16"/>
          <w:szCs w:val="16"/>
        </w:rPr>
        <w:t xml:space="preserve">. From this perspective, </w:t>
      </w:r>
      <w:r w:rsidRPr="00E82DDE">
        <w:rPr>
          <w:rStyle w:val="StyleBoldUnderline"/>
        </w:rPr>
        <w:t>Russia’s continuing economic stability and growth can be considered positive for the United States. Because financial markets are interrelated, chaos in even some of the smaller economies can cause uncertainty throughout the rest of the world. Such was the case during Russia’s financial meltdown in 1998</w:t>
      </w:r>
      <w:r w:rsidRPr="00B7592B">
        <w:rPr>
          <w:rStyle w:val="StyleBoldUnderline"/>
        </w:rPr>
        <w:t>.</w:t>
      </w:r>
      <w:r w:rsidRPr="009F14C9">
        <w:rPr>
          <w:sz w:val="16"/>
          <w:szCs w:val="16"/>
        </w:rPr>
        <w:t xml:space="preserve"> Promotion of economic stability in Russia has been a basis for U.S. support for Russia’s membership in international economic organizations, including the International Monetary Fund (IMF), the World Bank, and the World Trade Organization (WTO). </w:t>
      </w:r>
      <w:r w:rsidRPr="00E82DDE">
        <w:rPr>
          <w:rStyle w:val="StyleBoldUnderline"/>
        </w:rPr>
        <w:t>As a major oil producer and exporter, Russia influences world oil prices that affect U.S. consumers.</w:t>
      </w:r>
    </w:p>
    <w:p w:rsidR="00C317FB" w:rsidRPr="00C317FB" w:rsidRDefault="00C317FB" w:rsidP="00C317FB"/>
    <w:p w:rsidR="00F8056A" w:rsidRDefault="00C317FB" w:rsidP="00B5583E">
      <w:pPr>
        <w:pStyle w:val="Heading2"/>
      </w:pPr>
      <w:bookmarkStart w:id="28" w:name="_Toc393697506"/>
      <w:r>
        <w:t xml:space="preserve">Russia </w:t>
      </w:r>
      <w:r w:rsidR="00B5583E">
        <w:t>Aff</w:t>
      </w:r>
      <w:bookmarkEnd w:id="28"/>
    </w:p>
    <w:p w:rsidR="00B5583E" w:rsidRDefault="00B5583E" w:rsidP="00B5583E">
      <w:pPr>
        <w:pStyle w:val="Heading3"/>
      </w:pPr>
      <w:bookmarkStart w:id="29" w:name="_Toc393697507"/>
      <w:r>
        <w:t>Resource Curse/Dutch Disease</w:t>
      </w:r>
      <w:bookmarkEnd w:id="29"/>
    </w:p>
    <w:p w:rsidR="00B5583E" w:rsidRPr="0007064D" w:rsidRDefault="00B5583E" w:rsidP="00B5583E">
      <w:pPr>
        <w:pStyle w:val="Heading4"/>
      </w:pPr>
      <w:r>
        <w:t>Oil revenues cause a resource curse in Russia – prevent other reforms</w:t>
      </w:r>
      <w:r w:rsidRPr="0007064D">
        <w:t xml:space="preserve">  </w:t>
      </w:r>
    </w:p>
    <w:p w:rsidR="00B5583E" w:rsidRPr="0007064D" w:rsidRDefault="00B5583E" w:rsidP="00B5583E">
      <w:r w:rsidRPr="0007064D">
        <w:rPr>
          <w:rStyle w:val="StyleStyleBold12pt"/>
        </w:rPr>
        <w:t>Aron 13</w:t>
      </w:r>
      <w:r>
        <w:t xml:space="preserve"> (</w:t>
      </w:r>
      <w:hyperlink r:id="rId62" w:history="1">
        <w:r w:rsidRPr="0007064D">
          <w:rPr>
            <w:rStyle w:val="Hyperlink"/>
          </w:rPr>
          <w:t>Leon Aron</w:t>
        </w:r>
      </w:hyperlink>
      <w:r w:rsidRPr="0007064D">
        <w:t xml:space="preserve">  </w:t>
      </w:r>
      <w:hyperlink r:id="rId63" w:history="1">
        <w:r w:rsidRPr="0007064D">
          <w:rPr>
            <w:rStyle w:val="Hyperlink"/>
          </w:rPr>
          <w:t>American Enterprise Institute</w:t>
        </w:r>
      </w:hyperlink>
      <w:r w:rsidRPr="0007064D">
        <w:t xml:space="preserve">,   May 29, 2013, The political economy of Russian oil and gas, Leon Aron is Resident Scholar and Director of Russian Studies at the American Enterprise Institute, Dr. Aron earned his Ph.D. from Columbia University, has taught a graduate seminar at Georgetown University, and was awarded the Peace Fellowship at the U.S. Institute of Peace.  </w:t>
      </w:r>
      <w:hyperlink r:id="rId64" w:history="1">
        <w:r w:rsidRPr="0007064D">
          <w:rPr>
            <w:rStyle w:val="Hyperlink"/>
          </w:rPr>
          <w:t>http://www.aei.org/outlook/foreign-and-defense-policy/regional/europe/the-political-economy-of-russian-oil-and-gas/</w:t>
        </w:r>
      </w:hyperlink>
      <w:r w:rsidRPr="0007064D">
        <w:t xml:space="preserve"> </w:t>
      </w:r>
      <w:r>
        <w:t>)</w:t>
      </w:r>
    </w:p>
    <w:p w:rsidR="00B5583E" w:rsidRPr="0007064D" w:rsidRDefault="00B5583E" w:rsidP="00B5583E">
      <w:pPr>
        <w:rPr>
          <w:rStyle w:val="StyleBoldUnderline"/>
          <w:rFonts w:asciiTheme="minorHAnsi" w:eastAsia="Times New Roman" w:hAnsiTheme="minorHAnsi" w:cs="Times New Roman"/>
          <w:sz w:val="17"/>
          <w:szCs w:val="17"/>
        </w:rPr>
      </w:pPr>
    </w:p>
    <w:p w:rsidR="00B5583E" w:rsidRPr="0007064D" w:rsidRDefault="00B5583E" w:rsidP="00B5583E">
      <w:pPr>
        <w:rPr>
          <w:sz w:val="16"/>
        </w:rPr>
      </w:pPr>
      <w:r w:rsidRPr="0007064D">
        <w:rPr>
          <w:sz w:val="16"/>
        </w:rPr>
        <w:t xml:space="preserve">The Rise of the Russian Petro-Gas State From less than 50 percent in the mid-1990s,[14] the share of commodities in Russian exports has grown to 70 percent today, with oil accounting for more than half of the export income.[15] Representing up to 30 percent of the country’s GDP and half of its GDP growth since 2000,[16] hydrocarbons provided at least half of the state’s budget revenues last year.[17] </w:t>
      </w:r>
      <w:r w:rsidRPr="0007064D">
        <w:rPr>
          <w:rStyle w:val="StyleBoldUnderline"/>
          <w:rFonts w:asciiTheme="minorHAnsi" w:hAnsiTheme="minorHAnsi" w:cs="Times New Roman"/>
        </w:rPr>
        <w:t>Five years ago, Russia needed oil prices of $50 to $55 a barrel to balance its budget, but Alexei Kudrin, former first deputy prime minister and finance minister, estimated the breakeven price at $117 per barrel last year.[</w:t>
      </w:r>
      <w:r w:rsidRPr="0007064D">
        <w:rPr>
          <w:sz w:val="16"/>
        </w:rPr>
        <w:t xml:space="preserve">18] </w:t>
      </w:r>
      <w:r w:rsidRPr="0007064D">
        <w:rPr>
          <w:rStyle w:val="StyleBoldUnderline"/>
          <w:rFonts w:asciiTheme="minorHAnsi" w:hAnsiTheme="minorHAnsi" w:cs="Times New Roman"/>
        </w:rPr>
        <w:t>Russia’s dependence on energy exports—and, consequently, its economy’s vulnerability to commodity price fluctuation—was highlighted by the 2009 world financial crisis</w:t>
      </w:r>
      <w:r w:rsidRPr="0007064D">
        <w:rPr>
          <w:sz w:val="16"/>
        </w:rPr>
        <w:t xml:space="preserve">. As oil plunged from $147 to $34 per barrel, </w:t>
      </w:r>
      <w:r w:rsidRPr="0007064D">
        <w:rPr>
          <w:rStyle w:val="StyleBoldUnderline"/>
          <w:rFonts w:asciiTheme="minorHAnsi" w:hAnsiTheme="minorHAnsi" w:cs="Times New Roman"/>
        </w:rPr>
        <w:t>the resource-based economy contracted by almost 8 percent—the largest drop among the G20 top industrial nations.</w:t>
      </w:r>
      <w:r w:rsidRPr="0007064D">
        <w:rPr>
          <w:sz w:val="16"/>
        </w:rPr>
        <w:t xml:space="preserve"> </w:t>
      </w:r>
      <w:r w:rsidRPr="0007064D">
        <w:rPr>
          <w:rStyle w:val="StyleBoldUnderline"/>
          <w:rFonts w:asciiTheme="minorHAnsi" w:hAnsiTheme="minorHAnsi" w:cs="Times New Roman"/>
        </w:rPr>
        <w:t>Russia has begun to exhibit the signs of what economists call the “Dutch disease,” when overreliance on commodity exports depresses other sectors of the economy by starving them of investments and modernization while the increasing value of the national currency makes exports of other goods and services more expensive and thus less competitive in world markets</w:t>
      </w:r>
      <w:r w:rsidRPr="0007064D">
        <w:rPr>
          <w:sz w:val="16"/>
        </w:rPr>
        <w:t xml:space="preserve">. Industrial stagnation has even spread to the military-industrial complex, which, like in Soviet times, continues to be the state’s favorite sector and enjoys its continuous and very generous support. Despite this, according to a recent survey, only 20 percent of the Russian defense enterprise qualified as “modern.”[19]  As in virtually every other petro-gas state, the rise of the Russian one has been attended by corruption likely unprecedented even in the country’s far-from-pristine history. Venality and extortion have come close to subverting or even paralyzing governance, social institutions, justice, and entrepreneurial activity. In Transparency International’s 2012 Corruption Perception Index, Russia was 133rd among 176 countries, worse than Belarus, Vietnam, and Sierra Leone and on par with Honduras, Iran, and Kazakhstan.[20] </w:t>
      </w:r>
      <w:r w:rsidRPr="0007064D">
        <w:rPr>
          <w:rStyle w:val="StyleBoldUnderline"/>
          <w:rFonts w:asciiTheme="minorHAnsi" w:hAnsiTheme="minorHAnsi" w:cs="Times New Roman"/>
        </w:rPr>
        <w:t>Yet the most dangerous political legacy of the Russian petro-gas state is the centrality of oil and gas revenues, which amounted to $215 billion last year,[</w:t>
      </w:r>
      <w:r w:rsidRPr="0007064D">
        <w:rPr>
          <w:sz w:val="16"/>
        </w:rPr>
        <w:t xml:space="preserve">21] </w:t>
      </w:r>
      <w:r w:rsidRPr="0007064D">
        <w:rPr>
          <w:rStyle w:val="StyleBoldUnderline"/>
          <w:rFonts w:asciiTheme="minorHAnsi" w:hAnsiTheme="minorHAnsi" w:cs="Times New Roman"/>
        </w:rPr>
        <w:t>to the loyalty of two groups that are essential for the regime’s survival: the lower-income and elite segments. Trillion-ruble transfers help to maintain social peace in what is known as “Russia-</w:t>
      </w:r>
      <w:r w:rsidRPr="0007064D">
        <w:rPr>
          <w:sz w:val="16"/>
        </w:rPr>
        <w:t>2”[22]—poorer regions, especially the volatile and increasingly violent Muslim North Caucasus, small towns and rural areas, and the rusting “monotowns” (one-company towns) of Stalinist industrialization.[23]  The sporadic raising of meager pensions and salaries for the millions of Russians on the government payroll, including doctors and teachers (usually in the run-up to the Duma or presidential elections) is part of the same strategy. At the same time, oil and gas rents are a vital component in elite management under Putin’s neopatrimonial regime: a tacit but ironclad agreement between the Kremlin and the bureaucracies from top to bottom that permits the latter to enrich themselves at the treasury’s expense in exchange for their loyalty</w:t>
      </w:r>
      <w:r w:rsidRPr="0007064D">
        <w:rPr>
          <w:rStyle w:val="StyleBoldUnderline"/>
          <w:rFonts w:asciiTheme="minorHAnsi" w:hAnsiTheme="minorHAnsi" w:cs="Times New Roman"/>
        </w:rPr>
        <w:t>. So long as the regime continues to regard export revenues as a palliative, if not a panacea, for economic, social, and political problems, they will impede or even obviate the need for economic and political modernization. “</w:t>
      </w:r>
      <w:r w:rsidRPr="0007064D">
        <w:rPr>
          <w:sz w:val="16"/>
        </w:rPr>
        <w:t xml:space="preserve">The problem of being a petro-state is that the natural resources trend corrupts the institutions,” said Sergei Guriev, rector of the New Economic School in Moscow and a leading expert on Russian political economy. </w:t>
      </w:r>
      <w:r w:rsidRPr="0007064D">
        <w:rPr>
          <w:rStyle w:val="StyleBoldUnderline"/>
          <w:rFonts w:asciiTheme="minorHAnsi" w:hAnsiTheme="minorHAnsi" w:cs="Times New Roman"/>
        </w:rPr>
        <w:t>“This is what is called the ‘resource curse.’ This is a trap, where democratic political and economic institutions do not develop because rents coming from natural resources provide incentives to the elite not to develop institutions</w:t>
      </w:r>
      <w:r w:rsidRPr="0007064D">
        <w:rPr>
          <w:sz w:val="16"/>
        </w:rPr>
        <w:t>.”[24</w:t>
      </w:r>
    </w:p>
    <w:p w:rsidR="00B5583E" w:rsidRPr="00B5583E" w:rsidRDefault="00B5583E" w:rsidP="00B5583E"/>
    <w:p w:rsidR="00763BAE" w:rsidRDefault="00CF351D" w:rsidP="00B5583E">
      <w:pPr>
        <w:pStyle w:val="Heading1"/>
      </w:pPr>
      <w:bookmarkStart w:id="30" w:name="_Toc393697508"/>
      <w:r>
        <w:t xml:space="preserve">Impacts - </w:t>
      </w:r>
      <w:r w:rsidR="00B5583E">
        <w:t>Renewable Shift</w:t>
      </w:r>
      <w:bookmarkEnd w:id="30"/>
    </w:p>
    <w:p w:rsidR="00B5583E" w:rsidRDefault="00B5583E" w:rsidP="00B5583E"/>
    <w:p w:rsidR="00B5583E" w:rsidRPr="00B5583E" w:rsidRDefault="00B5583E" w:rsidP="00B5583E">
      <w:pPr>
        <w:pStyle w:val="Heading3"/>
      </w:pPr>
      <w:bookmarkStart w:id="31" w:name="_Toc393697509"/>
      <w:r w:rsidRPr="00B5583E">
        <w:t>Yes Shift</w:t>
      </w:r>
      <w:bookmarkEnd w:id="31"/>
    </w:p>
    <w:p w:rsidR="00B5583E" w:rsidRPr="007F4ACE" w:rsidRDefault="00B5583E" w:rsidP="00B5583E">
      <w:pPr>
        <w:pStyle w:val="Heading4"/>
        <w:rPr>
          <w:rStyle w:val="StyleStyleBold12pt"/>
          <w:rFonts w:asciiTheme="minorHAnsi" w:hAnsiTheme="minorHAnsi"/>
          <w:b/>
        </w:rPr>
      </w:pPr>
      <w:r w:rsidRPr="007F4ACE">
        <w:rPr>
          <w:rStyle w:val="StyleStyleBold12pt"/>
          <w:rFonts w:asciiTheme="minorHAnsi" w:hAnsiTheme="minorHAnsi"/>
          <w:b/>
        </w:rPr>
        <w:t>High oil prices drive the US to renewables</w:t>
      </w:r>
    </w:p>
    <w:p w:rsidR="00B5583E" w:rsidRDefault="00CF351D" w:rsidP="00B5583E">
      <w:pPr>
        <w:pStyle w:val="NormalWeb"/>
        <w:spacing w:before="0" w:beforeAutospacing="0" w:after="0" w:afterAutospacing="0" w:line="225" w:lineRule="atLeast"/>
        <w:rPr>
          <w:rFonts w:asciiTheme="minorHAnsi" w:hAnsiTheme="minorHAnsi"/>
        </w:rPr>
      </w:pPr>
      <w:r>
        <w:rPr>
          <w:rStyle w:val="StyleStyleBold12pt"/>
          <w:rFonts w:asciiTheme="minorHAnsi" w:hAnsiTheme="minorHAnsi"/>
        </w:rPr>
        <w:t>Dinneen, 7-11</w:t>
      </w:r>
      <w:r w:rsidR="006C21A6">
        <w:rPr>
          <w:rStyle w:val="StyleStyleBold12pt"/>
          <w:rFonts w:asciiTheme="minorHAnsi" w:hAnsiTheme="minorHAnsi"/>
        </w:rPr>
        <w:t xml:space="preserve"> </w:t>
      </w:r>
      <w:r w:rsidR="00B5583E" w:rsidRPr="006C21A6">
        <w:rPr>
          <w:rFonts w:asciiTheme="minorHAnsi" w:hAnsiTheme="minorHAnsi"/>
        </w:rPr>
        <w:t>[</w:t>
      </w:r>
      <w:r w:rsidR="00B5583E" w:rsidRPr="006C21A6">
        <w:rPr>
          <w:rFonts w:asciiTheme="minorHAnsi" w:eastAsiaTheme="minorHAnsi" w:hAnsiTheme="minorHAnsi"/>
        </w:rPr>
        <w:t xml:space="preserve">the president and CEO of the Renewable Fuels Association </w:t>
      </w:r>
      <w:r w:rsidR="00B5583E" w:rsidRPr="006C21A6">
        <w:rPr>
          <w:rFonts w:asciiTheme="minorHAnsi" w:hAnsiTheme="minorHAnsi"/>
        </w:rPr>
        <w:t>Dinneen, Bob. "Renewables Can Put the Brakes on High Gas Prices."</w:t>
      </w:r>
      <w:r w:rsidR="00B5583E" w:rsidRPr="006C21A6">
        <w:rPr>
          <w:rFonts w:asciiTheme="minorHAnsi" w:eastAsiaTheme="majorEastAsia" w:hAnsiTheme="minorHAnsi"/>
        </w:rPr>
        <w:t> </w:t>
      </w:r>
      <w:r w:rsidR="00B5583E" w:rsidRPr="006C21A6">
        <w:rPr>
          <w:rFonts w:asciiTheme="minorHAnsi" w:hAnsiTheme="minorHAnsi"/>
        </w:rPr>
        <w:t>White Mountain Independent. WMI Central, 11 July 2014. Web. 11 July 2014. &lt;http://www.wmicentral.com/opinion/editorials/renewables-can-put-the-brakes-on-high-gas-prices/article_6b0d3914-0897-11e4-969e-001a4bcf887a.html&gt;.]</w:t>
      </w:r>
    </w:p>
    <w:p w:rsidR="006C21A6" w:rsidRPr="006C21A6" w:rsidRDefault="006C21A6" w:rsidP="00B5583E">
      <w:pPr>
        <w:pStyle w:val="NormalWeb"/>
        <w:spacing w:before="0" w:beforeAutospacing="0" w:after="0" w:afterAutospacing="0" w:line="225" w:lineRule="atLeast"/>
        <w:rPr>
          <w:rStyle w:val="StyleStyleBold12pt"/>
          <w:rFonts w:asciiTheme="minorHAnsi" w:hAnsiTheme="minorHAnsi"/>
        </w:rPr>
      </w:pPr>
    </w:p>
    <w:p w:rsidR="00B5583E" w:rsidRPr="007F4ACE" w:rsidRDefault="00B5583E" w:rsidP="00B5583E">
      <w:pPr>
        <w:rPr>
          <w:rFonts w:asciiTheme="minorHAnsi" w:hAnsiTheme="minorHAnsi" w:cs="Times New Roman"/>
          <w:color w:val="000000"/>
          <w:sz w:val="16"/>
          <w:szCs w:val="16"/>
        </w:rPr>
      </w:pPr>
      <w:r w:rsidRPr="007F4ACE">
        <w:rPr>
          <w:rFonts w:asciiTheme="minorHAnsi" w:hAnsiTheme="minorHAnsi" w:cs="Times New Roman"/>
          <w:color w:val="000000"/>
          <w:sz w:val="16"/>
          <w:szCs w:val="16"/>
          <w:shd w:val="clear" w:color="auto" w:fill="FFFFFF"/>
        </w:rPr>
        <w:t xml:space="preserve">As Americans hop in their cars this summer, </w:t>
      </w:r>
      <w:r w:rsidRPr="007F4ACE">
        <w:rPr>
          <w:rStyle w:val="StyleBoldUnderline"/>
          <w:rFonts w:asciiTheme="minorHAnsi" w:hAnsiTheme="minorHAnsi"/>
        </w:rPr>
        <w:t>gasoline prices are at a six-year high. Thanks to surging demand and continued turmoil in Iraq, gas is quickly approaching $4 per gallon</w:t>
      </w:r>
      <w:r w:rsidRPr="007F4ACE">
        <w:rPr>
          <w:rFonts w:asciiTheme="minorHAnsi" w:hAnsiTheme="minorHAnsi" w:cs="Times New Roman"/>
          <w:color w:val="000000"/>
          <w:sz w:val="16"/>
          <w:szCs w:val="16"/>
          <w:shd w:val="clear" w:color="auto" w:fill="FFFFFF"/>
        </w:rPr>
        <w:t xml:space="preserve">. </w:t>
      </w:r>
      <w:r w:rsidRPr="007F4ACE">
        <w:rPr>
          <w:rStyle w:val="StyleBoldUnderline"/>
          <w:rFonts w:asciiTheme="minorHAnsi" w:hAnsiTheme="minorHAnsi"/>
        </w:rPr>
        <w:t>With prices rising so fast, there’s never been a more important time for America to invest in alternative sources of energy.</w:t>
      </w:r>
      <w:r w:rsidRPr="007F4ACE">
        <w:rPr>
          <w:rFonts w:asciiTheme="minorHAnsi" w:hAnsiTheme="minorHAnsi" w:cs="Times New Roman"/>
          <w:color w:val="000000"/>
          <w:sz w:val="16"/>
          <w:szCs w:val="16"/>
        </w:rPr>
        <w:t xml:space="preserve"> </w:t>
      </w:r>
      <w:r w:rsidRPr="007F4ACE">
        <w:rPr>
          <w:rStyle w:val="StyleBoldUnderline"/>
          <w:rFonts w:asciiTheme="minorHAnsi" w:hAnsiTheme="minorHAnsi"/>
        </w:rPr>
        <w:t>The longer we’re dependent on oil, the longer we’re at the mercy of foreign political turmoil.</w:t>
      </w:r>
      <w:r w:rsidRPr="007F4ACE">
        <w:rPr>
          <w:rFonts w:asciiTheme="minorHAnsi" w:hAnsiTheme="minorHAnsi" w:cs="Times New Roman"/>
          <w:color w:val="000000"/>
          <w:sz w:val="16"/>
          <w:szCs w:val="16"/>
        </w:rPr>
        <w:t xml:space="preserve"> One of the most promising alternative energy sources is ethanol, a renewable fuel derived from common agricultural goods like corn, wood chips and grasses. Ramping up America’s ethanol production would drive down demand for oil and wean this country off the volatility and sudden price swings that come along with it. And yet, despite the profound promise of ethanol, some politicians are pushing to stamp it out. They’re lobbying to repeal the Renewable Fuel Standard, which requires the use of ethanol in the national fuel supply to promote greater energy independence and a cleaner environment. This doesn’t make any sense. The modern energy market was borne out of the substantial industrial shifts stimulated by World War I. The resulting industrial ramp up generated planes, submarines and tanks that all relied on the internal combustion engine. Even after the conflict ceased, the widespread commercial thirst for oil remained strong. It’s grown steadily since. And </w:t>
      </w:r>
      <w:r w:rsidRPr="007F4ACE">
        <w:rPr>
          <w:rStyle w:val="StyleBoldUnderline"/>
          <w:rFonts w:asciiTheme="minorHAnsi" w:hAnsiTheme="minorHAnsi"/>
        </w:rPr>
        <w:t>America has leaned heavily on oil-rich Persian Gulf nations to feed its demand. Oil is what’s known as a “global commodity,” meaning it costs the same price regardless of where it is produced</w:t>
      </w:r>
      <w:r w:rsidRPr="007F4ACE">
        <w:rPr>
          <w:rFonts w:asciiTheme="minorHAnsi" w:hAnsiTheme="minorHAnsi" w:cs="Times New Roman"/>
          <w:color w:val="000000"/>
          <w:sz w:val="16"/>
          <w:szCs w:val="16"/>
        </w:rPr>
        <w:t xml:space="preserve">. Hence, the sad irony that </w:t>
      </w:r>
      <w:r w:rsidRPr="007F4ACE">
        <w:rPr>
          <w:rStyle w:val="StyleBoldUnderline"/>
          <w:rFonts w:asciiTheme="minorHAnsi" w:hAnsiTheme="minorHAnsi"/>
        </w:rPr>
        <w:t>while the U.S. is domestically producing more oil than at any time in the past 28 years, oil prices have continued to rise</w:t>
      </w:r>
      <w:r w:rsidRPr="007F4ACE">
        <w:rPr>
          <w:rFonts w:asciiTheme="minorHAnsi" w:hAnsiTheme="minorHAnsi" w:cs="Times New Roman"/>
          <w:color w:val="000000"/>
          <w:sz w:val="16"/>
          <w:szCs w:val="16"/>
        </w:rPr>
        <w:t xml:space="preserve">. However, </w:t>
      </w:r>
      <w:r w:rsidRPr="007F4ACE">
        <w:rPr>
          <w:rStyle w:val="StyleBoldUnderline"/>
          <w:rFonts w:asciiTheme="minorHAnsi" w:hAnsiTheme="minorHAnsi"/>
        </w:rPr>
        <w:t>because so much oil comes from the Middle East, it has an outsized influence on global gas prices</w:t>
      </w:r>
      <w:r w:rsidRPr="007F4ACE">
        <w:rPr>
          <w:rFonts w:asciiTheme="minorHAnsi" w:hAnsiTheme="minorHAnsi" w:cs="Times New Roman"/>
          <w:color w:val="000000"/>
          <w:sz w:val="16"/>
          <w:szCs w:val="16"/>
        </w:rPr>
        <w:t xml:space="preserve">. </w:t>
      </w:r>
      <w:r w:rsidRPr="007F4ACE">
        <w:rPr>
          <w:rStyle w:val="StyleBoldUnderline"/>
          <w:rFonts w:asciiTheme="minorHAnsi" w:hAnsiTheme="minorHAnsi"/>
        </w:rPr>
        <w:t>Producers</w:t>
      </w:r>
      <w:r w:rsidRPr="007F4ACE">
        <w:rPr>
          <w:rFonts w:asciiTheme="minorHAnsi" w:hAnsiTheme="minorHAnsi" w:cs="Times New Roman"/>
          <w:color w:val="000000"/>
          <w:sz w:val="16"/>
          <w:szCs w:val="16"/>
        </w:rPr>
        <w:t xml:space="preserve"> in that region </w:t>
      </w:r>
      <w:r w:rsidRPr="007F4ACE">
        <w:rPr>
          <w:rStyle w:val="StyleBoldUnderline"/>
          <w:rFonts w:asciiTheme="minorHAnsi" w:hAnsiTheme="minorHAnsi"/>
        </w:rPr>
        <w:t>have banded together to form a cartel, allowing them to artificially restrict supply and drive up world prices at will</w:t>
      </w:r>
      <w:r w:rsidRPr="007F4ACE">
        <w:rPr>
          <w:rFonts w:asciiTheme="minorHAnsi" w:hAnsiTheme="minorHAnsi" w:cs="Times New Roman"/>
          <w:color w:val="000000"/>
          <w:sz w:val="16"/>
          <w:szCs w:val="16"/>
        </w:rPr>
        <w:t xml:space="preserve">. What’s more, </w:t>
      </w:r>
      <w:r w:rsidRPr="007F4ACE">
        <w:rPr>
          <w:rStyle w:val="StyleBoldUnderline"/>
          <w:rFonts w:asciiTheme="minorHAnsi" w:hAnsiTheme="minorHAnsi"/>
        </w:rPr>
        <w:t>many of the top oil-producing countries in the Gulf are exceptionally unstable and conflict-prone</w:t>
      </w:r>
      <w:r w:rsidRPr="007F4ACE">
        <w:rPr>
          <w:rFonts w:asciiTheme="minorHAnsi" w:hAnsiTheme="minorHAnsi" w:cs="Times New Roman"/>
          <w:color w:val="000000"/>
          <w:sz w:val="16"/>
          <w:szCs w:val="16"/>
        </w:rPr>
        <w:t xml:space="preserve">. That </w:t>
      </w:r>
      <w:r w:rsidRPr="007F4ACE">
        <w:rPr>
          <w:rStyle w:val="StyleBoldUnderline"/>
          <w:rFonts w:asciiTheme="minorHAnsi" w:hAnsiTheme="minorHAnsi"/>
        </w:rPr>
        <w:t>turmoil</w:t>
      </w:r>
      <w:r w:rsidRPr="007F4ACE">
        <w:rPr>
          <w:rFonts w:asciiTheme="minorHAnsi" w:hAnsiTheme="minorHAnsi" w:cs="Times New Roman"/>
          <w:color w:val="000000"/>
          <w:sz w:val="16"/>
          <w:szCs w:val="16"/>
        </w:rPr>
        <w:t xml:space="preserve"> also </w:t>
      </w:r>
      <w:r w:rsidRPr="007F4ACE">
        <w:rPr>
          <w:rStyle w:val="StyleBoldUnderline"/>
          <w:rFonts w:asciiTheme="minorHAnsi" w:hAnsiTheme="minorHAnsi"/>
        </w:rPr>
        <w:t>disrupts supply, leading to price increases the ripple throughout the globe.</w:t>
      </w:r>
      <w:r w:rsidRPr="007F4ACE">
        <w:rPr>
          <w:rFonts w:asciiTheme="minorHAnsi" w:hAnsiTheme="minorHAnsi" w:cs="Times New Roman"/>
          <w:color w:val="000000"/>
          <w:sz w:val="16"/>
          <w:szCs w:val="16"/>
        </w:rPr>
        <w:t xml:space="preserve"> The price of ethanol, on the other hand, isn’t set by a monopolistic cartel on the world stage. Ethanol producers are based right here in the States. They’re reliable in a way foreign producers have never been. That’s why ethanol offers the best hope for America to finally break this dangerous dependence. It’s estimated that since 2000, U.S. foreign oil imports have dropped by 35 percent because of increased ethanol use. In 2013, ethanol production displaced the amount of oil America imports from Iraq and Venezuela — 462 million barrels of crude oil. According to a study from Iowa State University, increased ethanol use saved the average American family $1,200 at the pump in 2011. Likewise, energy economist Philip Verleger recently concluded that the RFS has saved consumers about a $1 per gallon on average for gasoline. Ethanol production is also a huge job creator. A typical U.S. ethanol plant produces 1 million gallons annually and supports nearly 3,000 jobs. All in, the RFS supports over 400,000 jobs in sectors ranging from farming and manufacturing. Special interests have regularly encouraged members of Congress to jettison the Renewable Fuel Standard. Congress has wisely resisted. Now is the time to intensify our commitment to domestic renewables so more Americans can hit the road. </w:t>
      </w:r>
    </w:p>
    <w:p w:rsidR="00B5583E" w:rsidRDefault="00B5583E" w:rsidP="00B5583E"/>
    <w:p w:rsidR="00B5583E" w:rsidRPr="007F4ACE" w:rsidRDefault="00B5583E" w:rsidP="00B5583E">
      <w:pPr>
        <w:pStyle w:val="Heading4"/>
        <w:rPr>
          <w:rStyle w:val="StyleStyleBold12pt"/>
          <w:rFonts w:asciiTheme="minorHAnsi" w:hAnsiTheme="minorHAnsi"/>
          <w:b/>
        </w:rPr>
      </w:pPr>
      <w:r w:rsidRPr="007F4ACE">
        <w:rPr>
          <w:rStyle w:val="StyleStyleBold12pt"/>
          <w:rFonts w:asciiTheme="minorHAnsi" w:hAnsiTheme="minorHAnsi"/>
          <w:b/>
        </w:rPr>
        <w:t>Companies are looking for ways to shift from fossil fuels to renewables</w:t>
      </w:r>
    </w:p>
    <w:p w:rsidR="00B5583E" w:rsidRPr="006C21A6" w:rsidRDefault="00B5583E" w:rsidP="00B5583E">
      <w:pPr>
        <w:pStyle w:val="NormalWeb"/>
        <w:spacing w:before="0" w:beforeAutospacing="0" w:after="200" w:afterAutospacing="0"/>
        <w:rPr>
          <w:rStyle w:val="StyleStyleBold12pt"/>
          <w:rFonts w:asciiTheme="minorHAnsi" w:hAnsiTheme="minorHAnsi"/>
        </w:rPr>
      </w:pPr>
      <w:r w:rsidRPr="007F4ACE">
        <w:rPr>
          <w:rStyle w:val="StyleStyleBold12pt"/>
          <w:rFonts w:asciiTheme="minorHAnsi" w:hAnsiTheme="minorHAnsi"/>
        </w:rPr>
        <w:t>Coleman 7-2</w:t>
      </w:r>
      <w:r w:rsidR="006C21A6">
        <w:rPr>
          <w:rStyle w:val="StyleStyleBold12pt"/>
          <w:rFonts w:asciiTheme="minorHAnsi" w:hAnsiTheme="minorHAnsi"/>
        </w:rPr>
        <w:t xml:space="preserve"> </w:t>
      </w:r>
      <w:r w:rsidRPr="006C21A6">
        <w:rPr>
          <w:rFonts w:asciiTheme="minorHAnsi" w:hAnsiTheme="minorHAnsi"/>
        </w:rPr>
        <w:t>[Zack Colman is Energy and Environment Reporter for the Washington Examiner. He has previously reported on this issue for The Hill and has covered cybersecurity, technology and energy policy for the trade publication Smart Grid Today. Coleman, Zack. "Energy Investments Face a Changing Climate | WashingtonExaminer.com."</w:t>
      </w:r>
      <w:r w:rsidRPr="006C21A6">
        <w:rPr>
          <w:rFonts w:asciiTheme="minorHAnsi" w:eastAsiaTheme="majorEastAsia" w:hAnsiTheme="minorHAnsi"/>
        </w:rPr>
        <w:t> </w:t>
      </w:r>
      <w:r w:rsidRPr="006C21A6">
        <w:rPr>
          <w:rFonts w:asciiTheme="minorHAnsi" w:hAnsiTheme="minorHAnsi"/>
        </w:rPr>
        <w:t>Washington Examiner. Washington Examiner, 2 July 2014. Web. 11 July 2014. &lt;http://washingtonexaminer.com/energy-investments-face-a-changing-climate/article/2550434&gt;.]</w:t>
      </w:r>
    </w:p>
    <w:p w:rsidR="00B5583E" w:rsidRDefault="00B5583E" w:rsidP="00B5583E">
      <w:pPr>
        <w:pStyle w:val="NormalWeb"/>
        <w:spacing w:before="0" w:beforeAutospacing="0" w:after="200" w:afterAutospacing="0"/>
        <w:rPr>
          <w:rFonts w:asciiTheme="minorHAnsi" w:hAnsiTheme="minorHAnsi" w:cs="Helvetica"/>
          <w:sz w:val="16"/>
          <w:szCs w:val="16"/>
          <w:shd w:val="clear" w:color="auto" w:fill="FFFFFF"/>
        </w:rPr>
      </w:pPr>
      <w:r w:rsidRPr="007F4ACE">
        <w:rPr>
          <w:rFonts w:asciiTheme="minorHAnsi" w:hAnsiTheme="minorHAnsi" w:cs="Helvetica"/>
          <w:sz w:val="16"/>
          <w:szCs w:val="16"/>
          <w:shd w:val="clear" w:color="auto" w:fill="FFFFFF"/>
        </w:rPr>
        <w:t>The opening bell has sounded for investors concerned about</w:t>
      </w:r>
      <w:r w:rsidRPr="007F4ACE">
        <w:rPr>
          <w:rStyle w:val="apple-converted-space"/>
          <w:rFonts w:asciiTheme="minorHAnsi" w:eastAsiaTheme="majorEastAsia" w:hAnsiTheme="minorHAnsi" w:cs="Helvetica"/>
          <w:sz w:val="16"/>
          <w:szCs w:val="16"/>
          <w:shd w:val="clear" w:color="auto" w:fill="FFFFFF"/>
        </w:rPr>
        <w:t xml:space="preserve"> </w:t>
      </w:r>
      <w:hyperlink r:id="rId65" w:tgtFrame="_blank" w:history="1">
        <w:r w:rsidRPr="007F4ACE">
          <w:rPr>
            <w:rStyle w:val="Hyperlink"/>
            <w:rFonts w:asciiTheme="minorHAnsi" w:hAnsiTheme="minorHAnsi" w:cs="Helvetica"/>
            <w:sz w:val="16"/>
            <w:szCs w:val="16"/>
            <w:shd w:val="clear" w:color="auto" w:fill="FFFFFF"/>
          </w:rPr>
          <w:t>climate change</w:t>
        </w:r>
      </w:hyperlink>
      <w:r w:rsidRPr="007F4ACE">
        <w:rPr>
          <w:rFonts w:asciiTheme="minorHAnsi" w:hAnsiTheme="minorHAnsi" w:cs="Helvetica"/>
          <w:sz w:val="16"/>
          <w:szCs w:val="16"/>
          <w:shd w:val="clear" w:color="auto" w:fill="FFFFFF"/>
        </w:rPr>
        <w:t xml:space="preserve">. Businesses </w:t>
      </w:r>
      <w:r w:rsidRPr="007F4ACE">
        <w:rPr>
          <w:rStyle w:val="StyleBoldUnderline"/>
          <w:rFonts w:asciiTheme="minorHAnsi" w:hAnsiTheme="minorHAnsi"/>
        </w:rPr>
        <w:t>have started creating renewable energy financing mechanisms as ways to address climate change, a trend that's underscored by</w:t>
      </w:r>
      <w:r w:rsidRPr="007F4ACE">
        <w:rPr>
          <w:rFonts w:asciiTheme="minorHAnsi" w:hAnsiTheme="minorHAnsi" w:cs="Helvetica"/>
          <w:sz w:val="16"/>
          <w:szCs w:val="16"/>
          <w:shd w:val="clear" w:color="auto" w:fill="FFFFFF"/>
        </w:rPr>
        <w:t xml:space="preserve"> a</w:t>
      </w:r>
      <w:r w:rsidRPr="007F4ACE">
        <w:rPr>
          <w:rStyle w:val="apple-converted-space"/>
          <w:rFonts w:asciiTheme="minorHAnsi" w:eastAsiaTheme="majorEastAsia" w:hAnsiTheme="minorHAnsi" w:cs="Helvetica"/>
          <w:sz w:val="16"/>
          <w:szCs w:val="16"/>
          <w:shd w:val="clear" w:color="auto" w:fill="FFFFFF"/>
        </w:rPr>
        <w:t xml:space="preserve"> </w:t>
      </w:r>
      <w:hyperlink r:id="rId66" w:tgtFrame="_blank" w:history="1">
        <w:r w:rsidRPr="007F4ACE">
          <w:rPr>
            <w:rStyle w:val="Hyperlink"/>
            <w:rFonts w:asciiTheme="minorHAnsi" w:hAnsiTheme="minorHAnsi" w:cs="Helvetica"/>
            <w:sz w:val="16"/>
            <w:szCs w:val="16"/>
            <w:shd w:val="clear" w:color="auto" w:fill="FFFFFF"/>
          </w:rPr>
          <w:t xml:space="preserve">United Nations </w:t>
        </w:r>
        <w:r w:rsidRPr="007F4ACE">
          <w:rPr>
            <w:rStyle w:val="StyleBoldUnderline"/>
            <w:rFonts w:asciiTheme="minorHAnsi" w:hAnsiTheme="minorHAnsi"/>
          </w:rPr>
          <w:t>I</w:t>
        </w:r>
        <w:r w:rsidRPr="007F4ACE">
          <w:rPr>
            <w:rStyle w:val="Hyperlink"/>
            <w:rFonts w:asciiTheme="minorHAnsi" w:hAnsiTheme="minorHAnsi" w:cs="Helvetica"/>
            <w:sz w:val="16"/>
            <w:szCs w:val="16"/>
            <w:shd w:val="clear" w:color="auto" w:fill="FFFFFF"/>
          </w:rPr>
          <w:t xml:space="preserve">ntergovernmental </w:t>
        </w:r>
        <w:r w:rsidRPr="007F4ACE">
          <w:rPr>
            <w:rStyle w:val="StyleBoldUnderline"/>
            <w:rFonts w:asciiTheme="minorHAnsi" w:hAnsiTheme="minorHAnsi"/>
          </w:rPr>
          <w:t>P</w:t>
        </w:r>
        <w:r w:rsidRPr="007F4ACE">
          <w:rPr>
            <w:rStyle w:val="Hyperlink"/>
            <w:rFonts w:asciiTheme="minorHAnsi" w:hAnsiTheme="minorHAnsi" w:cs="Helvetica"/>
            <w:sz w:val="16"/>
            <w:szCs w:val="16"/>
            <w:shd w:val="clear" w:color="auto" w:fill="FFFFFF"/>
          </w:rPr>
          <w:t xml:space="preserve">anel on </w:t>
        </w:r>
        <w:r w:rsidRPr="007F4ACE">
          <w:rPr>
            <w:rStyle w:val="StyleBoldUnderline"/>
            <w:rFonts w:asciiTheme="minorHAnsi" w:hAnsiTheme="minorHAnsi"/>
          </w:rPr>
          <w:t>C</w:t>
        </w:r>
        <w:r w:rsidRPr="007F4ACE">
          <w:rPr>
            <w:rStyle w:val="Hyperlink"/>
            <w:rFonts w:asciiTheme="minorHAnsi" w:hAnsiTheme="minorHAnsi" w:cs="Helvetica"/>
            <w:sz w:val="16"/>
            <w:szCs w:val="16"/>
            <w:shd w:val="clear" w:color="auto" w:fill="FFFFFF"/>
          </w:rPr>
          <w:t xml:space="preserve">limate </w:t>
        </w:r>
        <w:r w:rsidRPr="007F4ACE">
          <w:rPr>
            <w:rStyle w:val="StyleBoldUnderline"/>
            <w:rFonts w:asciiTheme="minorHAnsi" w:hAnsiTheme="minorHAnsi"/>
          </w:rPr>
          <w:t>C</w:t>
        </w:r>
        <w:r w:rsidRPr="007F4ACE">
          <w:rPr>
            <w:rStyle w:val="Hyperlink"/>
            <w:rFonts w:asciiTheme="minorHAnsi" w:hAnsiTheme="minorHAnsi" w:cs="Helvetica"/>
            <w:sz w:val="16"/>
            <w:szCs w:val="16"/>
            <w:shd w:val="clear" w:color="auto" w:fill="FFFFFF"/>
          </w:rPr>
          <w:t>hange report</w:t>
        </w:r>
      </w:hyperlink>
      <w:r w:rsidRPr="007F4ACE">
        <w:rPr>
          <w:rStyle w:val="apple-converted-space"/>
          <w:rFonts w:asciiTheme="minorHAnsi" w:eastAsiaTheme="majorEastAsia" w:hAnsiTheme="minorHAnsi" w:cs="Helvetica"/>
          <w:sz w:val="16"/>
          <w:szCs w:val="16"/>
          <w:shd w:val="clear" w:color="auto" w:fill="FFFFFF"/>
        </w:rPr>
        <w:t xml:space="preserve"> </w:t>
      </w:r>
      <w:r w:rsidRPr="007F4ACE">
        <w:rPr>
          <w:rFonts w:asciiTheme="minorHAnsi" w:hAnsiTheme="minorHAnsi" w:cs="Helvetica"/>
          <w:sz w:val="16"/>
          <w:szCs w:val="16"/>
          <w:shd w:val="clear" w:color="auto" w:fill="FFFFFF"/>
        </w:rPr>
        <w:t xml:space="preserve">that said the </w:t>
      </w:r>
      <w:r w:rsidRPr="007F4ACE">
        <w:rPr>
          <w:rStyle w:val="StyleBoldUnderline"/>
          <w:rFonts w:asciiTheme="minorHAnsi" w:hAnsiTheme="minorHAnsi"/>
        </w:rPr>
        <w:t>increasing risks to investors and financial institutions dependent on fossil fuels will present "opportunities" by pushing capital toward renewable energy and energy efficiency</w:t>
      </w:r>
      <w:r w:rsidRPr="007F4ACE">
        <w:rPr>
          <w:rFonts w:asciiTheme="minorHAnsi" w:hAnsiTheme="minorHAnsi" w:cs="Helvetica"/>
          <w:sz w:val="16"/>
          <w:szCs w:val="16"/>
          <w:shd w:val="clear" w:color="auto" w:fill="FFFFFF"/>
        </w:rPr>
        <w:t>, as well as companies that deal with flood control and response. Barclays and MSCI started a joint "</w:t>
      </w:r>
      <w:hyperlink r:id="rId67" w:tgtFrame="_blank" w:history="1">
        <w:r w:rsidRPr="007F4ACE">
          <w:rPr>
            <w:rStyle w:val="Hyperlink"/>
            <w:rFonts w:asciiTheme="minorHAnsi" w:hAnsiTheme="minorHAnsi" w:cs="Helvetica"/>
            <w:sz w:val="16"/>
            <w:szCs w:val="16"/>
            <w:shd w:val="clear" w:color="auto" w:fill="FFFFFF"/>
          </w:rPr>
          <w:t>Green Bond Index</w:t>
        </w:r>
      </w:hyperlink>
      <w:r w:rsidRPr="007F4ACE">
        <w:rPr>
          <w:rFonts w:asciiTheme="minorHAnsi" w:hAnsiTheme="minorHAnsi" w:cs="Helvetica"/>
          <w:sz w:val="16"/>
          <w:szCs w:val="16"/>
          <w:shd w:val="clear" w:color="auto" w:fill="FFFFFF"/>
        </w:rPr>
        <w:t>" on Tuesday, which will direct investments to environmentally sustainable projects. Jim Glascott, global head of debt capital markets with Barclays, said his company wanted to get in on a green bond market that is expect to grow from between $30 and $40 billion this year to $100 billion next year, according to the nonprofit Climate Bond Initiative. "</w:t>
      </w:r>
      <w:r w:rsidRPr="007F4ACE">
        <w:rPr>
          <w:rStyle w:val="StyleBoldUnderline"/>
          <w:rFonts w:asciiTheme="minorHAnsi" w:hAnsiTheme="minorHAnsi"/>
        </w:rPr>
        <w:t>The creation of a Green Bond Index will be an extremely useful tool for issuers and institutional investors and an important step in the evolution, transparency, and standardization of the Green Bond market</w:t>
      </w:r>
      <w:r w:rsidRPr="007F4ACE">
        <w:rPr>
          <w:rFonts w:asciiTheme="minorHAnsi" w:hAnsiTheme="minorHAnsi" w:cs="Helvetica"/>
          <w:sz w:val="16"/>
          <w:szCs w:val="16"/>
          <w:shd w:val="clear" w:color="auto" w:fill="FFFFFF"/>
        </w:rPr>
        <w:t>,” Glascott said. Then there's the "yieldco," an emerging financing mechanism that bundles the long-term contracts that solar, wind and hydroelectric power providers strike with electric utilities. The power-purchase agreements between solar provider and utility — typically a 30-year contract for providing a dedicated stream of electricity — functions as a sort of dividend for investors, much like a bond. Subsidiaries of companies such as Abengoa and NRG Energy have increasingly used the structure. Abengoa Yield PLC, the spinoff of the Spanish firm's U.S. subsidiary, netted a $29 per share initial public offering in June, amounting to a</w:t>
      </w:r>
      <w:r w:rsidRPr="007F4ACE">
        <w:rPr>
          <w:rStyle w:val="apple-converted-space"/>
          <w:rFonts w:asciiTheme="minorHAnsi" w:eastAsiaTheme="majorEastAsia" w:hAnsiTheme="minorHAnsi" w:cs="Helvetica"/>
          <w:sz w:val="16"/>
          <w:szCs w:val="16"/>
          <w:shd w:val="clear" w:color="auto" w:fill="FFFFFF"/>
        </w:rPr>
        <w:t xml:space="preserve"> </w:t>
      </w:r>
      <w:hyperlink r:id="rId68" w:tgtFrame="_blank" w:history="1">
        <w:r w:rsidRPr="007F4ACE">
          <w:rPr>
            <w:rStyle w:val="Hyperlink"/>
            <w:rFonts w:asciiTheme="minorHAnsi" w:hAnsiTheme="minorHAnsi" w:cs="Helvetica"/>
            <w:sz w:val="16"/>
            <w:szCs w:val="16"/>
            <w:shd w:val="clear" w:color="auto" w:fill="FFFFFF"/>
          </w:rPr>
          <w:t>$2.32 billion valuation</w:t>
        </w:r>
      </w:hyperlink>
      <w:r w:rsidRPr="007F4ACE">
        <w:rPr>
          <w:rFonts w:asciiTheme="minorHAnsi" w:hAnsiTheme="minorHAnsi" w:cs="Helvetica"/>
          <w:sz w:val="16"/>
          <w:szCs w:val="16"/>
          <w:shd w:val="clear" w:color="auto" w:fill="FFFFFF"/>
        </w:rPr>
        <w:t xml:space="preserve">. Plenty of it has to do with cost. </w:t>
      </w:r>
      <w:r w:rsidRPr="007F4ACE">
        <w:rPr>
          <w:rStyle w:val="StyleBoldUnderline"/>
          <w:rFonts w:asciiTheme="minorHAnsi" w:hAnsiTheme="minorHAnsi"/>
        </w:rPr>
        <w:t>Projections are that</w:t>
      </w:r>
      <w:r w:rsidRPr="007F4ACE">
        <w:rPr>
          <w:rStyle w:val="StyleBoldUnderline"/>
          <w:rFonts w:asciiTheme="minorHAnsi" w:eastAsiaTheme="majorEastAsia" w:hAnsiTheme="minorHAnsi"/>
        </w:rPr>
        <w:t xml:space="preserve"> </w:t>
      </w:r>
      <w:hyperlink r:id="rId69" w:tgtFrame="_blank" w:history="1">
        <w:r w:rsidRPr="007F4ACE">
          <w:rPr>
            <w:rStyle w:val="StyleBoldUnderline"/>
            <w:rFonts w:asciiTheme="minorHAnsi" w:hAnsiTheme="minorHAnsi"/>
          </w:rPr>
          <w:t>oil prices</w:t>
        </w:r>
      </w:hyperlink>
      <w:r w:rsidRPr="007F4ACE">
        <w:rPr>
          <w:rStyle w:val="StyleBoldUnderline"/>
          <w:rFonts w:asciiTheme="minorHAnsi" w:eastAsiaTheme="majorEastAsia" w:hAnsiTheme="minorHAnsi"/>
        </w:rPr>
        <w:t xml:space="preserve"> </w:t>
      </w:r>
      <w:r w:rsidRPr="007F4ACE">
        <w:rPr>
          <w:rStyle w:val="StyleBoldUnderline"/>
          <w:rFonts w:asciiTheme="minorHAnsi" w:hAnsiTheme="minorHAnsi"/>
        </w:rPr>
        <w:t>will rise, that cheap U.S.</w:t>
      </w:r>
      <w:r w:rsidRPr="007F4ACE">
        <w:rPr>
          <w:rStyle w:val="StyleBoldUnderline"/>
          <w:rFonts w:asciiTheme="minorHAnsi" w:eastAsiaTheme="majorEastAsia" w:hAnsiTheme="minorHAnsi"/>
        </w:rPr>
        <w:t xml:space="preserve"> </w:t>
      </w:r>
      <w:hyperlink r:id="rId70" w:tgtFrame="_blank" w:history="1">
        <w:r w:rsidRPr="007F4ACE">
          <w:rPr>
            <w:rStyle w:val="StyleBoldUnderline"/>
            <w:rFonts w:asciiTheme="minorHAnsi" w:hAnsiTheme="minorHAnsi"/>
          </w:rPr>
          <w:t>natural gas</w:t>
        </w:r>
      </w:hyperlink>
      <w:r w:rsidRPr="007F4ACE">
        <w:rPr>
          <w:rStyle w:val="StyleBoldUnderline"/>
          <w:rFonts w:asciiTheme="minorHAnsi" w:hAnsiTheme="minorHAnsi"/>
        </w:rPr>
        <w:t>won't remain so inexpensive and that climate policies will raise the cost of using</w:t>
      </w:r>
      <w:r w:rsidRPr="007F4ACE">
        <w:rPr>
          <w:rStyle w:val="StyleBoldUnderline"/>
          <w:rFonts w:asciiTheme="minorHAnsi" w:eastAsiaTheme="majorEastAsia" w:hAnsiTheme="minorHAnsi"/>
        </w:rPr>
        <w:t xml:space="preserve"> </w:t>
      </w:r>
      <w:hyperlink r:id="rId71" w:tgtFrame="_blank" w:history="1">
        <w:r w:rsidRPr="007F4ACE">
          <w:rPr>
            <w:rStyle w:val="StyleBoldUnderline"/>
            <w:rFonts w:asciiTheme="minorHAnsi" w:hAnsiTheme="minorHAnsi"/>
          </w:rPr>
          <w:t>coal</w:t>
        </w:r>
      </w:hyperlink>
      <w:r w:rsidRPr="007F4ACE">
        <w:rPr>
          <w:rStyle w:val="StyleBoldUnderline"/>
          <w:rFonts w:asciiTheme="minorHAnsi" w:hAnsiTheme="minorHAnsi"/>
        </w:rPr>
        <w:t>. At the same time, the cost of producing power from wind and solar have plummeted in recent years</w:t>
      </w:r>
      <w:r w:rsidRPr="007F4ACE">
        <w:rPr>
          <w:rFonts w:asciiTheme="minorHAnsi" w:hAnsiTheme="minorHAnsi" w:cs="Helvetica"/>
          <w:sz w:val="16"/>
          <w:szCs w:val="16"/>
          <w:shd w:val="clear" w:color="auto" w:fill="FFFFFF"/>
        </w:rPr>
        <w:t xml:space="preserve">. "[I]n stark contrast to the observed long-term trend in the oil industry, </w:t>
      </w:r>
      <w:r w:rsidRPr="007F4ACE">
        <w:rPr>
          <w:rStyle w:val="StyleBoldUnderline"/>
          <w:rFonts w:asciiTheme="minorHAnsi" w:hAnsiTheme="minorHAnsi"/>
        </w:rPr>
        <w:t>the renewable-energy industry has achieved tremendous cost reductions in recent years, and we think this trend is likely to continue over the next two decades,"</w:t>
      </w:r>
      <w:r w:rsidRPr="007F4ACE">
        <w:rPr>
          <w:rFonts w:asciiTheme="minorHAnsi" w:hAnsiTheme="minorHAnsi" w:cs="Helvetica"/>
          <w:sz w:val="16"/>
          <w:szCs w:val="16"/>
          <w:shd w:val="clear" w:color="auto" w:fill="FFFFFF"/>
        </w:rPr>
        <w:t xml:space="preserve"> Mark Lewis, senior analyst of sustainability research at Kepler Cheuvreux, said in a June memo. But it's also illustrative of </w:t>
      </w:r>
      <w:r w:rsidRPr="007F4ACE">
        <w:rPr>
          <w:rStyle w:val="StyleBoldUnderline"/>
          <w:rFonts w:asciiTheme="minorHAnsi" w:hAnsiTheme="minorHAnsi"/>
        </w:rPr>
        <w:t>the market's growing wariness about some carbon-intensive investments as nations are becoming increasingly keen to act on climate change</w:t>
      </w:r>
      <w:r w:rsidRPr="007F4ACE">
        <w:rPr>
          <w:rFonts w:asciiTheme="minorHAnsi" w:hAnsiTheme="minorHAnsi" w:cs="Helvetica"/>
          <w:sz w:val="16"/>
          <w:szCs w:val="16"/>
          <w:shd w:val="clear" w:color="auto" w:fill="FFFFFF"/>
        </w:rPr>
        <w:t>. Reinsurance agencies are backing away from disaster-prone coastal areas threatened by rising sea levels. Investors and lenders also are factoring in a "shadow price" on carbon, which reflects financial risk for holding onto carbon-saturated investments. "</w:t>
      </w:r>
      <w:r w:rsidRPr="007F4ACE">
        <w:rPr>
          <w:rStyle w:val="StyleBoldUnderline"/>
          <w:rFonts w:asciiTheme="minorHAnsi" w:hAnsiTheme="minorHAnsi"/>
        </w:rPr>
        <w:t>The fossil fuel sector fails to explain how they can square an increased demand scenario with tackling climate change. Investors have called their bluff and they have admitted they are betting on a world with high oil prices and major climate change impacts</w:t>
      </w:r>
      <w:r w:rsidRPr="007F4ACE">
        <w:rPr>
          <w:rFonts w:asciiTheme="minorHAnsi" w:hAnsiTheme="minorHAnsi" w:cs="Helvetica"/>
          <w:sz w:val="16"/>
          <w:szCs w:val="16"/>
          <w:shd w:val="clear" w:color="auto" w:fill="FFFFFF"/>
        </w:rPr>
        <w:t>," James Leaton, research director with London-based Carbon Tracker Initiative, said in a recent email. The United States is a prime example, where</w:t>
      </w:r>
      <w:r w:rsidRPr="007F4ACE">
        <w:rPr>
          <w:rStyle w:val="apple-converted-space"/>
          <w:rFonts w:asciiTheme="minorHAnsi" w:eastAsiaTheme="majorEastAsia" w:hAnsiTheme="minorHAnsi" w:cs="Helvetica"/>
          <w:sz w:val="16"/>
          <w:szCs w:val="16"/>
          <w:shd w:val="clear" w:color="auto" w:fill="FFFFFF"/>
        </w:rPr>
        <w:t xml:space="preserve"> </w:t>
      </w:r>
      <w:hyperlink r:id="rId72" w:tgtFrame="_blank" w:history="1">
        <w:r w:rsidRPr="007F4ACE">
          <w:rPr>
            <w:rStyle w:val="StyleBoldUnderline"/>
            <w:rFonts w:asciiTheme="minorHAnsi" w:hAnsiTheme="minorHAnsi"/>
          </w:rPr>
          <w:t>President Obama</w:t>
        </w:r>
      </w:hyperlink>
      <w:r w:rsidRPr="007F4ACE">
        <w:rPr>
          <w:rStyle w:val="StyleBoldUnderline"/>
          <w:rFonts w:asciiTheme="minorHAnsi" w:hAnsiTheme="minorHAnsi"/>
        </w:rPr>
        <w:t>'s</w:t>
      </w:r>
      <w:r w:rsidRPr="007F4ACE">
        <w:rPr>
          <w:rStyle w:val="StyleBoldUnderline"/>
          <w:rFonts w:asciiTheme="minorHAnsi" w:eastAsiaTheme="majorEastAsia" w:hAnsiTheme="minorHAnsi"/>
        </w:rPr>
        <w:t xml:space="preserve"> </w:t>
      </w:r>
      <w:hyperlink r:id="rId73" w:tgtFrame="_blank" w:history="1">
        <w:r w:rsidRPr="007F4ACE">
          <w:rPr>
            <w:rStyle w:val="StyleBoldUnderline"/>
            <w:rFonts w:asciiTheme="minorHAnsi" w:hAnsiTheme="minorHAnsi"/>
          </w:rPr>
          <w:t>Environmental Protection Agency</w:t>
        </w:r>
      </w:hyperlink>
      <w:r w:rsidRPr="007F4ACE">
        <w:rPr>
          <w:rStyle w:val="StyleBoldUnderline"/>
          <w:rFonts w:asciiTheme="minorHAnsi" w:hAnsiTheme="minorHAnsi"/>
        </w:rPr>
        <w:t>is proposing to cut carbon emissions from power plants 30 percent below 2005 levels by 2030</w:t>
      </w:r>
      <w:r w:rsidRPr="007F4ACE">
        <w:rPr>
          <w:rFonts w:asciiTheme="minorHAnsi" w:hAnsiTheme="minorHAnsi" w:cs="Helvetica"/>
          <w:sz w:val="16"/>
          <w:szCs w:val="16"/>
          <w:shd w:val="clear" w:color="auto" w:fill="FFFFFF"/>
        </w:rPr>
        <w:t xml:space="preserve">. </w:t>
      </w:r>
      <w:r w:rsidRPr="007F4ACE">
        <w:rPr>
          <w:rStyle w:val="StyleBoldUnderline"/>
          <w:rFonts w:asciiTheme="minorHAnsi" w:hAnsiTheme="minorHAnsi"/>
        </w:rPr>
        <w:t xml:space="preserve">Credit rating agencies hit coal companies and electric utilities dependent </w:t>
      </w:r>
      <w:r w:rsidRPr="007F4ACE">
        <w:rPr>
          <w:rFonts w:asciiTheme="minorHAnsi" w:hAnsiTheme="minorHAnsi" w:cs="Helvetica"/>
          <w:sz w:val="16"/>
          <w:szCs w:val="16"/>
          <w:shd w:val="clear" w:color="auto" w:fill="FFFFFF"/>
        </w:rPr>
        <w:t xml:space="preserve">on the black stuff </w:t>
      </w:r>
      <w:r w:rsidRPr="007F4ACE">
        <w:rPr>
          <w:rStyle w:val="StyleBoldUnderline"/>
          <w:rFonts w:asciiTheme="minorHAnsi" w:hAnsiTheme="minorHAnsi"/>
        </w:rPr>
        <w:t>shortly after the June 2 proposal</w:t>
      </w:r>
      <w:r w:rsidRPr="007F4ACE">
        <w:rPr>
          <w:rFonts w:asciiTheme="minorHAnsi" w:hAnsiTheme="minorHAnsi" w:cs="Helvetica"/>
          <w:sz w:val="16"/>
          <w:szCs w:val="16"/>
          <w:shd w:val="clear" w:color="auto" w:fill="FFFFFF"/>
        </w:rPr>
        <w:t xml:space="preserve">. Separately, a burgeoning divestment campaign that's pushed some university endowments and big city funds off hydrocarbons and coal also has started making headway, though supporters have not been able to convince municipal pension funds that control billions of dollars to drop investments. </w:t>
      </w:r>
      <w:r w:rsidRPr="007F4ACE">
        <w:rPr>
          <w:rStyle w:val="StyleBoldUnderline"/>
          <w:rFonts w:asciiTheme="minorHAnsi" w:hAnsiTheme="minorHAnsi"/>
        </w:rPr>
        <w:t>Obama is positioning his administration's policies as a potential model for other nations heading into climate talks next year in Paris, where countries are looking to strike commitments to curb emissions enough by the end of the decade to avoid a 2 degree Celsius global temperature rise by 2100</w:t>
      </w:r>
      <w:r w:rsidRPr="007F4ACE">
        <w:rPr>
          <w:rFonts w:asciiTheme="minorHAnsi" w:hAnsiTheme="minorHAnsi" w:cs="Helvetica"/>
          <w:sz w:val="16"/>
          <w:szCs w:val="16"/>
          <w:shd w:val="clear" w:color="auto" w:fill="FFFFFF"/>
        </w:rPr>
        <w:t xml:space="preserve">. "Public perception is shifting, increasing the potential for political action," Elias Hinckley, a partner in the environment, energy and natural resources group at Sullivan &amp; Worcester LLP, said of the U.S. in a recent email. Some </w:t>
      </w:r>
      <w:r w:rsidRPr="007F4ACE">
        <w:rPr>
          <w:rStyle w:val="StyleBoldUnderline"/>
          <w:rFonts w:asciiTheme="minorHAnsi" w:hAnsiTheme="minorHAnsi"/>
        </w:rPr>
        <w:t>groups are working to push the markets away from fossil fuels and toward more climate-friendly alternatives</w:t>
      </w:r>
      <w:r w:rsidRPr="007F4ACE">
        <w:rPr>
          <w:rFonts w:asciiTheme="minorHAnsi" w:hAnsiTheme="minorHAnsi" w:cs="Helvetica"/>
          <w:sz w:val="16"/>
          <w:szCs w:val="16"/>
          <w:shd w:val="clear" w:color="auto" w:fill="FFFFFF"/>
        </w:rPr>
        <w:t>. Stuart Braman, a former managing director at Standard &amp; Poor's, started</w:t>
      </w:r>
      <w:r w:rsidRPr="007F4ACE">
        <w:rPr>
          <w:rStyle w:val="apple-converted-space"/>
          <w:rFonts w:asciiTheme="minorHAnsi" w:eastAsiaTheme="majorEastAsia" w:hAnsiTheme="minorHAnsi" w:cs="Helvetica"/>
          <w:sz w:val="16"/>
          <w:szCs w:val="16"/>
          <w:shd w:val="clear" w:color="auto" w:fill="FFFFFF"/>
        </w:rPr>
        <w:t xml:space="preserve"> </w:t>
      </w:r>
      <w:hyperlink r:id="rId74" w:tgtFrame="_blank" w:history="1">
        <w:r w:rsidRPr="007F4ACE">
          <w:rPr>
            <w:rStyle w:val="Hyperlink"/>
            <w:rFonts w:asciiTheme="minorHAnsi" w:hAnsiTheme="minorHAnsi" w:cs="Helvetica"/>
            <w:sz w:val="16"/>
            <w:szCs w:val="16"/>
            <w:shd w:val="clear" w:color="auto" w:fill="FFFFFF"/>
          </w:rPr>
          <w:t>Fossil Free Indexes</w:t>
        </w:r>
      </w:hyperlink>
      <w:r w:rsidRPr="007F4ACE">
        <w:rPr>
          <w:rFonts w:asciiTheme="minorHAnsi" w:hAnsiTheme="minorHAnsi" w:cs="Helvetica"/>
          <w:sz w:val="16"/>
          <w:szCs w:val="16"/>
          <w:shd w:val="clear" w:color="auto" w:fill="FFFFFF"/>
        </w:rPr>
        <w:t>, a project that went online last week that tracks the performance of the S&amp;P 500 without a group of large oil, coal and gas companies. Business sustainability group Ceres, which pressed the Securities and Exchange Commission to issue a guidance in 2010 that companies must disclose climate-posed risks, last week rolled out a</w:t>
      </w:r>
      <w:hyperlink r:id="rId75" w:tgtFrame="_blank" w:history="1">
        <w:r w:rsidRPr="007F4ACE">
          <w:rPr>
            <w:rStyle w:val="Hyperlink"/>
            <w:rFonts w:asciiTheme="minorHAnsi" w:hAnsiTheme="minorHAnsi" w:cs="Helvetica"/>
            <w:sz w:val="16"/>
            <w:szCs w:val="16"/>
            <w:shd w:val="clear" w:color="auto" w:fill="FFFFFF"/>
          </w:rPr>
          <w:t>new tool</w:t>
        </w:r>
      </w:hyperlink>
      <w:r w:rsidRPr="007F4ACE">
        <w:rPr>
          <w:rStyle w:val="apple-converted-space"/>
          <w:rFonts w:asciiTheme="minorHAnsi" w:eastAsiaTheme="majorEastAsia" w:hAnsiTheme="minorHAnsi" w:cs="Helvetica"/>
          <w:sz w:val="16"/>
          <w:szCs w:val="16"/>
          <w:shd w:val="clear" w:color="auto" w:fill="FFFFFF"/>
        </w:rPr>
        <w:t xml:space="preserve"> </w:t>
      </w:r>
      <w:r w:rsidRPr="007F4ACE">
        <w:rPr>
          <w:rFonts w:asciiTheme="minorHAnsi" w:hAnsiTheme="minorHAnsi" w:cs="Helvetica"/>
          <w:sz w:val="16"/>
          <w:szCs w:val="16"/>
          <w:shd w:val="clear" w:color="auto" w:fill="FFFFFF"/>
        </w:rPr>
        <w:t>enabling easier searches for the 3,000 companies that have detailed such information. Ceres President Mindy Lubber said that companies still detail far too little in those SEC filings, but that the group and its coalition of investors and companies are "making progress." "We need to understand the real material financial risks," she told the</w:t>
      </w:r>
      <w:r w:rsidRPr="007F4ACE">
        <w:rPr>
          <w:rStyle w:val="apple-converted-space"/>
          <w:rFonts w:asciiTheme="minorHAnsi" w:eastAsiaTheme="majorEastAsia" w:hAnsiTheme="minorHAnsi" w:cs="Helvetica"/>
          <w:sz w:val="16"/>
          <w:szCs w:val="16"/>
          <w:shd w:val="clear" w:color="auto" w:fill="FFFFFF"/>
        </w:rPr>
        <w:t xml:space="preserve"> </w:t>
      </w:r>
      <w:r w:rsidRPr="007F4ACE">
        <w:rPr>
          <w:rFonts w:asciiTheme="minorHAnsi" w:hAnsiTheme="minorHAnsi"/>
          <w:sz w:val="16"/>
          <w:szCs w:val="16"/>
        </w:rPr>
        <w:t>Washington Examiner</w:t>
      </w:r>
      <w:r w:rsidRPr="007F4ACE">
        <w:rPr>
          <w:rStyle w:val="apple-converted-space"/>
          <w:rFonts w:asciiTheme="minorHAnsi" w:eastAsiaTheme="majorEastAsia" w:hAnsiTheme="minorHAnsi" w:cs="Helvetica"/>
          <w:sz w:val="16"/>
          <w:szCs w:val="16"/>
          <w:shd w:val="clear" w:color="auto" w:fill="FFFFFF"/>
        </w:rPr>
        <w:t xml:space="preserve"> </w:t>
      </w:r>
      <w:r w:rsidRPr="007F4ACE">
        <w:rPr>
          <w:rFonts w:asciiTheme="minorHAnsi" w:hAnsiTheme="minorHAnsi" w:cs="Helvetica"/>
          <w:sz w:val="16"/>
          <w:szCs w:val="16"/>
          <w:shd w:val="clear" w:color="auto" w:fill="FFFFFF"/>
        </w:rPr>
        <w:t>in a recent interview.</w:t>
      </w:r>
    </w:p>
    <w:p w:rsidR="00C317FB" w:rsidRPr="0069273E" w:rsidRDefault="00C317FB" w:rsidP="00C317FB">
      <w:pPr>
        <w:pStyle w:val="Heading4"/>
      </w:pPr>
      <w:r w:rsidRPr="0069273E">
        <w:t xml:space="preserve">Low Oil Prices Turn the Case – </w:t>
      </w:r>
      <w:r>
        <w:t>o</w:t>
      </w:r>
      <w:r w:rsidRPr="0069273E">
        <w:t>nly sustained high prices lead to long term investment in renewable energy</w:t>
      </w:r>
    </w:p>
    <w:p w:rsidR="00C317FB" w:rsidRDefault="00C317FB" w:rsidP="00C317FB">
      <w:r w:rsidRPr="00721AA1">
        <w:rPr>
          <w:rStyle w:val="StyleStyleBold12pt"/>
        </w:rPr>
        <w:t>Akst 6</w:t>
      </w:r>
      <w:r>
        <w:rPr>
          <w:rFonts w:asciiTheme="minorHAnsi" w:hAnsiTheme="minorHAnsi"/>
        </w:rPr>
        <w:t xml:space="preserve"> — </w:t>
      </w:r>
      <w:r w:rsidRPr="00721AA1">
        <w:t xml:space="preserve">Daniel Akst, contributing editor at the NYT and various other publications, 9/17/06, “The Good Thing about Oil Prices Is the Bad News”, NYT, </w:t>
      </w:r>
      <w:hyperlink r:id="rId76" w:history="1">
        <w:r w:rsidR="006C21A6" w:rsidRPr="004924B0">
          <w:rPr>
            <w:rStyle w:val="Hyperlink"/>
          </w:rPr>
          <w:t>http://www.nytimes.com/2006/09/17/business/yourmoney/17cont.html?ref=yourmoney</w:t>
        </w:r>
      </w:hyperlink>
      <w:r w:rsidRPr="00721AA1">
        <w:t>)</w:t>
      </w:r>
    </w:p>
    <w:p w:rsidR="006C21A6" w:rsidRPr="00721AA1" w:rsidRDefault="006C21A6" w:rsidP="00C317FB"/>
    <w:p w:rsidR="00C317FB" w:rsidRPr="009F14C9" w:rsidRDefault="00C317FB" w:rsidP="00C317FB">
      <w:pPr>
        <w:rPr>
          <w:rFonts w:asciiTheme="minorHAnsi" w:hAnsiTheme="minorHAnsi"/>
          <w:sz w:val="16"/>
        </w:rPr>
      </w:pPr>
      <w:r w:rsidRPr="009F14C9">
        <w:rPr>
          <w:rFonts w:asciiTheme="minorHAnsi" w:hAnsiTheme="minorHAnsi"/>
          <w:sz w:val="16"/>
        </w:rPr>
        <w:t>Don’t kid yourself. Anything that reinforces the role of fossil fuels — particularly oil — as the industrial world’s primary energy source is bad, not good. Anything that prolongs the life of the internal combustion engine i</w:t>
      </w:r>
      <w:r w:rsidRPr="009F14C9">
        <w:rPr>
          <w:sz w:val="16"/>
        </w:rPr>
        <w:t xml:space="preserve">s a negative, not a positive. Anything that makes it cheaper to pump greenhouse gases into the atmosphere is cause for mourning rather than celebration. </w:t>
      </w:r>
      <w:r w:rsidRPr="0069273E">
        <w:rPr>
          <w:rStyle w:val="StyleBoldUnderline"/>
          <w:rFonts w:asciiTheme="minorHAnsi" w:hAnsiTheme="minorHAnsi"/>
        </w:rPr>
        <w:t xml:space="preserve">What we need is not lower oil prices but higher ones </w:t>
      </w:r>
      <w:r w:rsidRPr="009F14C9">
        <w:rPr>
          <w:rFonts w:asciiTheme="minorHAnsi" w:hAnsiTheme="minorHAnsi"/>
          <w:sz w:val="16"/>
        </w:rPr>
        <w:t xml:space="preserve">— significantly higher, </w:t>
      </w:r>
      <w:r w:rsidRPr="0069273E">
        <w:rPr>
          <w:rStyle w:val="StyleBoldUnderline"/>
          <w:rFonts w:asciiTheme="minorHAnsi" w:hAnsiTheme="minorHAnsi"/>
        </w:rPr>
        <w:t>enough to deter consumption and make us look seriously at alternatives</w:t>
      </w:r>
      <w:r w:rsidRPr="009F14C9">
        <w:rPr>
          <w:rFonts w:asciiTheme="minorHAnsi" w:hAnsiTheme="minorHAnsi"/>
          <w:sz w:val="16"/>
        </w:rPr>
        <w:t xml:space="preserve">. Of course, it would be nice not to have to rely on cartels and circumstances to make us moderate our consumption. </w:t>
      </w:r>
      <w:r w:rsidRPr="0069273E">
        <w:rPr>
          <w:rStyle w:val="StyleBoldUnderline"/>
          <w:rFonts w:asciiTheme="minorHAnsi" w:hAnsiTheme="minorHAnsi"/>
        </w:rPr>
        <w:t>Hefty taxes on carbon-based energy</w:t>
      </w:r>
      <w:r w:rsidRPr="009F14C9">
        <w:rPr>
          <w:rFonts w:asciiTheme="minorHAnsi" w:hAnsiTheme="minorHAnsi"/>
          <w:sz w:val="16"/>
        </w:rPr>
        <w:t xml:space="preserve">, </w:t>
      </w:r>
      <w:r w:rsidRPr="0069273E">
        <w:rPr>
          <w:rStyle w:val="StyleBoldUnderline"/>
          <w:rFonts w:asciiTheme="minorHAnsi" w:hAnsiTheme="minorHAnsi"/>
        </w:rPr>
        <w:t>the proceeds of which could fuel research into nonfossil alternatives</w:t>
      </w:r>
      <w:r w:rsidRPr="009F14C9">
        <w:rPr>
          <w:rFonts w:asciiTheme="minorHAnsi" w:hAnsiTheme="minorHAnsi"/>
          <w:sz w:val="16"/>
        </w:rPr>
        <w:t xml:space="preserve">, would be a much better approach, </w:t>
      </w:r>
      <w:r w:rsidRPr="0069273E">
        <w:rPr>
          <w:rStyle w:val="StyleBoldUnderline"/>
          <w:rFonts w:asciiTheme="minorHAnsi" w:hAnsiTheme="minorHAnsi"/>
        </w:rPr>
        <w:t>since then at least we’d be paying ourselves instead of our friends at the Organization of the Petroleum Exporting Countries</w:t>
      </w:r>
      <w:r w:rsidRPr="009F14C9">
        <w:rPr>
          <w:rFonts w:asciiTheme="minorHAnsi" w:hAnsiTheme="minorHAnsi"/>
          <w:sz w:val="16"/>
        </w:rPr>
        <w:t xml:space="preserve">. As a bonus for saving the planet, we might even undermine the intolerance and autocracy that are abetted in many places by oil money. The sad fact is that just as oil is the lifeblood of Western economies, oil revenue often is the lifeblood of tyranny. Oil-rich regimes that trample the rights of women, finance terrorism and preach intolerance are sustained by what we spend on gasoline and heating oil. The unfortunate paradox is that moderating oil prices, while they may reduce the earnings of despots in the short run, will only support our harmful addiction — and the power of those same despots — in the long run. If that were the only bad thing resulting from lower oil prices, it would be sufficient. Ah, but there’s so much more. </w:t>
      </w:r>
      <w:r w:rsidRPr="0069273E">
        <w:rPr>
          <w:rStyle w:val="StyleBoldUnderline"/>
          <w:rFonts w:asciiTheme="minorHAnsi" w:hAnsiTheme="minorHAnsi"/>
        </w:rPr>
        <w:t>Lower oil prices would promote more driving</w:t>
      </w:r>
      <w:r w:rsidRPr="009F14C9">
        <w:rPr>
          <w:rFonts w:asciiTheme="minorHAnsi" w:hAnsiTheme="minorHAnsi"/>
          <w:sz w:val="16"/>
        </w:rPr>
        <w:t xml:space="preserve">, </w:t>
      </w:r>
      <w:r w:rsidRPr="0069273E">
        <w:rPr>
          <w:rStyle w:val="StyleBoldUnderline"/>
          <w:rFonts w:asciiTheme="minorHAnsi" w:hAnsiTheme="minorHAnsi"/>
        </w:rPr>
        <w:t>for instance</w:t>
      </w:r>
      <w:r w:rsidRPr="009F14C9">
        <w:rPr>
          <w:rFonts w:asciiTheme="minorHAnsi" w:hAnsiTheme="minorHAnsi"/>
          <w:sz w:val="16"/>
        </w:rPr>
        <w:t xml:space="preserve">, a dismal outcome that would increase air pollution and, in all likelihood, highway fatalities. More than 43,000 people were killed on United States roads last year, and 2.7 million were injured. Many thousands die annually from airborne pollutants as well. Then there’s sprawl. Cheaper gas will mean more far-flung, automobile-dependent communities. That will bring more driving still, which will result in even more pollution and accidents. This is to say nothing of the health effects associated with driving everywhere instead of walking. </w:t>
      </w:r>
      <w:r w:rsidRPr="0069273E">
        <w:rPr>
          <w:rStyle w:val="StyleBoldUnderline"/>
          <w:rFonts w:asciiTheme="minorHAnsi" w:hAnsiTheme="minorHAnsi"/>
        </w:rPr>
        <w:t>All that driving brings us back to global warming</w:t>
      </w:r>
      <w:r w:rsidRPr="009F14C9">
        <w:rPr>
          <w:rFonts w:asciiTheme="minorHAnsi" w:hAnsiTheme="minorHAnsi"/>
          <w:sz w:val="16"/>
        </w:rPr>
        <w:t xml:space="preserve">. </w:t>
      </w:r>
      <w:r w:rsidRPr="0069273E">
        <w:rPr>
          <w:rStyle w:val="StyleBoldUnderline"/>
          <w:rFonts w:asciiTheme="minorHAnsi" w:hAnsiTheme="minorHAnsi"/>
        </w:rPr>
        <w:t>Fossil fuels are implicated in what appears to be significant human-induced climate change</w:t>
      </w:r>
      <w:r w:rsidRPr="009F14C9">
        <w:rPr>
          <w:rFonts w:asciiTheme="minorHAnsi" w:hAnsiTheme="minorHAnsi"/>
          <w:sz w:val="16"/>
        </w:rPr>
        <w:t xml:space="preserve">. Everyone I know professes to worry about this, but let’s face it: </w:t>
      </w:r>
      <w:r w:rsidRPr="0069273E">
        <w:rPr>
          <w:rStyle w:val="StyleBoldUnderline"/>
          <w:rFonts w:asciiTheme="minorHAnsi" w:hAnsiTheme="minorHAnsi"/>
        </w:rPr>
        <w:t>nothing but drastically higher prices will deter most of us from consuming more carbon-based energy</w:t>
      </w:r>
      <w:r w:rsidRPr="009F14C9">
        <w:rPr>
          <w:rFonts w:asciiTheme="minorHAnsi" w:hAnsiTheme="minorHAnsi"/>
          <w:sz w:val="16"/>
        </w:rPr>
        <w:t xml:space="preserve">. Meanwhile, </w:t>
      </w:r>
      <w:r w:rsidRPr="0069273E">
        <w:rPr>
          <w:rStyle w:val="StyleBoldUnderline"/>
          <w:rFonts w:asciiTheme="minorHAnsi" w:hAnsiTheme="minorHAnsi"/>
        </w:rPr>
        <w:t>oil prices remain distressingly low</w:t>
      </w:r>
      <w:r w:rsidRPr="009F14C9">
        <w:rPr>
          <w:rFonts w:asciiTheme="minorHAnsi" w:hAnsiTheme="minorHAnsi"/>
          <w:sz w:val="16"/>
        </w:rPr>
        <w:t xml:space="preserve">. Adjusted for inflation, remember, </w:t>
      </w:r>
      <w:r w:rsidRPr="0069273E">
        <w:rPr>
          <w:rStyle w:val="StyleBoldUnderline"/>
          <w:rFonts w:asciiTheme="minorHAnsi" w:hAnsiTheme="minorHAnsi"/>
        </w:rPr>
        <w:t>prices peaked some 25 years ago</w:t>
      </w:r>
      <w:r w:rsidRPr="009F14C9">
        <w:rPr>
          <w:rFonts w:asciiTheme="minorHAnsi" w:hAnsiTheme="minorHAnsi"/>
          <w:sz w:val="16"/>
        </w:rPr>
        <w:t xml:space="preserve">. </w:t>
      </w:r>
      <w:r w:rsidRPr="0069273E">
        <w:rPr>
          <w:rStyle w:val="StyleBoldUnderline"/>
          <w:rFonts w:asciiTheme="minorHAnsi" w:hAnsiTheme="minorHAnsi"/>
        </w:rPr>
        <w:t>HIGHER prices have worked wonders before</w:t>
      </w:r>
      <w:r w:rsidRPr="009F14C9">
        <w:rPr>
          <w:rFonts w:asciiTheme="minorHAnsi" w:hAnsiTheme="minorHAnsi"/>
          <w:sz w:val="16"/>
        </w:rPr>
        <w:t xml:space="preserve">. Today, </w:t>
      </w:r>
      <w:r w:rsidRPr="0069273E">
        <w:rPr>
          <w:rStyle w:val="StyleBoldUnderline"/>
          <w:rFonts w:asciiTheme="minorHAnsi" w:hAnsiTheme="minorHAnsi"/>
        </w:rPr>
        <w:t>Americans can generate a dollar of gross domestic product using just half the energy required in 1973</w:t>
      </w:r>
      <w:r w:rsidRPr="009F14C9">
        <w:rPr>
          <w:rFonts w:asciiTheme="minorHAnsi" w:hAnsiTheme="minorHAnsi"/>
          <w:sz w:val="16"/>
        </w:rPr>
        <w:t xml:space="preserve">, </w:t>
      </w:r>
      <w:r w:rsidRPr="0069273E">
        <w:rPr>
          <w:rStyle w:val="StyleBoldUnderline"/>
          <w:rFonts w:asciiTheme="minorHAnsi" w:hAnsiTheme="minorHAnsi"/>
        </w:rPr>
        <w:t>that watershed year of the oil embargo and lines at gas stations</w:t>
      </w:r>
      <w:r w:rsidRPr="009F14C9">
        <w:rPr>
          <w:rFonts w:asciiTheme="minorHAnsi" w:hAnsiTheme="minorHAnsi"/>
          <w:sz w:val="16"/>
        </w:rPr>
        <w:t xml:space="preserve">. </w:t>
      </w:r>
      <w:r w:rsidRPr="0069273E">
        <w:rPr>
          <w:rStyle w:val="StyleBoldUnderline"/>
          <w:rFonts w:asciiTheme="minorHAnsi" w:hAnsiTheme="minorHAnsi"/>
        </w:rPr>
        <w:t>In countries where energy is more expensive</w:t>
      </w:r>
      <w:r w:rsidRPr="009F14C9">
        <w:rPr>
          <w:rFonts w:asciiTheme="minorHAnsi" w:hAnsiTheme="minorHAnsi"/>
          <w:sz w:val="16"/>
        </w:rPr>
        <w:t xml:space="preserve">, a dollar of G.D.P. </w:t>
      </w:r>
      <w:r w:rsidRPr="0069273E">
        <w:rPr>
          <w:rStyle w:val="StyleBoldUnderline"/>
          <w:rFonts w:asciiTheme="minorHAnsi" w:hAnsiTheme="minorHAnsi"/>
        </w:rPr>
        <w:t>requires considerably less energy still</w:t>
      </w:r>
      <w:r w:rsidRPr="009F14C9">
        <w:rPr>
          <w:rFonts w:asciiTheme="minorHAnsi" w:hAnsiTheme="minorHAnsi"/>
          <w:sz w:val="16"/>
        </w:rPr>
        <w:t xml:space="preserve">. Unlike a tax, moreover, </w:t>
      </w:r>
      <w:r w:rsidRPr="0069273E">
        <w:rPr>
          <w:rStyle w:val="StyleBoldUnderline"/>
          <w:rFonts w:asciiTheme="minorHAnsi" w:hAnsiTheme="minorHAnsi"/>
        </w:rPr>
        <w:t>higher prices have the advantage of applying all over the world</w:t>
      </w:r>
      <w:r w:rsidRPr="009F14C9">
        <w:rPr>
          <w:rFonts w:asciiTheme="minorHAnsi" w:hAnsiTheme="minorHAnsi"/>
          <w:sz w:val="16"/>
        </w:rPr>
        <w:t xml:space="preserve">, to everyone. The burden of higher oil prices, unfortunately, will fall most heavily on the world’s poor — but then again, so would the burden of climate change. And surely the poor would benefit from technologies that provide alternatives to fossil fuels. </w:t>
      </w:r>
    </w:p>
    <w:p w:rsidR="00C317FB" w:rsidRPr="00721AA1" w:rsidRDefault="00C317FB" w:rsidP="00C317FB">
      <w:pPr>
        <w:rPr>
          <w:rFonts w:asciiTheme="minorHAnsi" w:hAnsiTheme="minorHAnsi"/>
        </w:rPr>
      </w:pPr>
    </w:p>
    <w:p w:rsidR="00C317FB" w:rsidRPr="0069273E" w:rsidRDefault="00C317FB" w:rsidP="00C317FB">
      <w:pPr>
        <w:pStyle w:val="Heading4"/>
      </w:pPr>
      <w:r w:rsidRPr="0069273E">
        <w:t>High Oil Prices help renewable energy</w:t>
      </w:r>
    </w:p>
    <w:p w:rsidR="00C317FB" w:rsidRDefault="00C317FB" w:rsidP="00C317FB">
      <w:pPr>
        <w:rPr>
          <w:rFonts w:asciiTheme="minorHAnsi" w:hAnsiTheme="minorHAnsi"/>
        </w:rPr>
      </w:pPr>
      <w:r w:rsidRPr="00721AA1">
        <w:rPr>
          <w:rStyle w:val="StyleStyleBold12pt"/>
        </w:rPr>
        <w:t>Frangoul 14</w:t>
      </w:r>
      <w:r>
        <w:rPr>
          <w:rFonts w:asciiTheme="minorHAnsi" w:hAnsiTheme="minorHAnsi"/>
        </w:rPr>
        <w:t xml:space="preserve"> — </w:t>
      </w:r>
      <w:r w:rsidRPr="00721AA1">
        <w:t>Anmar Frangoul, reporter at CNBC, 5/8/14, High oil pri</w:t>
      </w:r>
      <w:r w:rsidRPr="0069273E">
        <w:rPr>
          <w:rFonts w:asciiTheme="minorHAnsi" w:hAnsiTheme="minorHAnsi"/>
        </w:rPr>
        <w:t xml:space="preserve">ces will boost renewables: Pro, CNBC, </w:t>
      </w:r>
      <w:hyperlink r:id="rId77" w:history="1">
        <w:r w:rsidR="006C21A6" w:rsidRPr="004924B0">
          <w:rPr>
            <w:rStyle w:val="Hyperlink"/>
            <w:rFonts w:asciiTheme="minorHAnsi" w:hAnsiTheme="minorHAnsi"/>
          </w:rPr>
          <w:t>http://www.cnbc.com/id/101653990#</w:t>
        </w:r>
      </w:hyperlink>
      <w:r w:rsidRPr="0069273E">
        <w:rPr>
          <w:rFonts w:asciiTheme="minorHAnsi" w:hAnsiTheme="minorHAnsi"/>
        </w:rPr>
        <w:t>.</w:t>
      </w:r>
    </w:p>
    <w:p w:rsidR="006C21A6" w:rsidRPr="0069273E" w:rsidRDefault="006C21A6" w:rsidP="00C317FB">
      <w:pPr>
        <w:rPr>
          <w:rFonts w:asciiTheme="minorHAnsi" w:hAnsiTheme="minorHAnsi"/>
        </w:rPr>
      </w:pPr>
    </w:p>
    <w:p w:rsidR="00C317FB" w:rsidRPr="009F14C9" w:rsidRDefault="00C317FB" w:rsidP="00C317FB">
      <w:pPr>
        <w:rPr>
          <w:rFonts w:asciiTheme="minorHAnsi" w:hAnsiTheme="minorHAnsi"/>
          <w:sz w:val="16"/>
        </w:rPr>
      </w:pPr>
      <w:r w:rsidRPr="0069273E">
        <w:rPr>
          <w:rStyle w:val="StyleBoldUnderline"/>
          <w:rFonts w:asciiTheme="minorHAnsi" w:hAnsiTheme="minorHAnsi"/>
        </w:rPr>
        <w:t>Higher oil prices would help to incentivize research and development into renewable energy</w:t>
      </w:r>
      <w:r w:rsidRPr="009F14C9">
        <w:rPr>
          <w:rFonts w:asciiTheme="minorHAnsi" w:hAnsiTheme="minorHAnsi"/>
          <w:sz w:val="16"/>
        </w:rPr>
        <w:t xml:space="preserve">, according to Mark Lewis, senior analyst of sustainability research at Kepler Cheuvreux. Brent crude futures traded just below $108 a barrel around midday on Thursday, up some $8 a barrel from this time last year. "You've got security of supply concerns, raised most recently…with the tensions in the east of Europe with Ukraine that has brought to the fore Europe's dependence on imported fossil fuels, </w:t>
      </w:r>
      <w:r w:rsidRPr="0069273E">
        <w:rPr>
          <w:rStyle w:val="StyleBoldUnderline"/>
          <w:rFonts w:asciiTheme="minorHAnsi" w:hAnsiTheme="minorHAnsi"/>
        </w:rPr>
        <w:t>and you've got continuing high oil prices," Lewis said</w:t>
      </w:r>
      <w:r w:rsidRPr="009F14C9">
        <w:rPr>
          <w:rFonts w:asciiTheme="minorHAnsi" w:hAnsiTheme="minorHAnsi"/>
          <w:sz w:val="16"/>
        </w:rPr>
        <w:t xml:space="preserve">. Only recently Elon Musk, CEO of Tesla Motors, announced ambitious plans to build a $5 billion 'giga factory' that will produce up to 500,000 lithium batteries annually by 2020. And with ongoing tensions between Ukraine and Russia highlighting Europe's dependency on imported fossil fuels, Lewis told CNBC that such a climate could make the development of renewables, such as lithium ion batteries, a more attractive proposition. "I think oil importing countries…really should be looking at battery technology, </w:t>
      </w:r>
      <w:r w:rsidRPr="0069273E">
        <w:rPr>
          <w:rStyle w:val="StyleBoldUnderline"/>
          <w:rFonts w:asciiTheme="minorHAnsi" w:hAnsiTheme="minorHAnsi"/>
        </w:rPr>
        <w:t>storage of energy</w:t>
      </w:r>
      <w:r w:rsidRPr="009F14C9">
        <w:rPr>
          <w:rFonts w:asciiTheme="minorHAnsi" w:hAnsiTheme="minorHAnsi"/>
          <w:sz w:val="16"/>
        </w:rPr>
        <w:t xml:space="preserve">, as the 'holy grail'," Lewis added. "This really is it, because if you can make the big breakthrough there, </w:t>
      </w:r>
      <w:r w:rsidRPr="0069273E">
        <w:rPr>
          <w:rStyle w:val="StyleBoldUnderline"/>
          <w:rFonts w:asciiTheme="minorHAnsi" w:hAnsiTheme="minorHAnsi"/>
        </w:rPr>
        <w:t>we really do start to see a change." With oil prices high and major oil companies cutting back on capital expenditure levels</w:t>
      </w:r>
      <w:r w:rsidRPr="009F14C9">
        <w:rPr>
          <w:rFonts w:asciiTheme="minorHAnsi" w:hAnsiTheme="minorHAnsi"/>
          <w:sz w:val="16"/>
        </w:rPr>
        <w:t xml:space="preserve">, </w:t>
      </w:r>
      <w:r w:rsidRPr="0069273E">
        <w:rPr>
          <w:rStyle w:val="StyleBoldUnderline"/>
          <w:rFonts w:asciiTheme="minorHAnsi" w:hAnsiTheme="minorHAnsi"/>
        </w:rPr>
        <w:t>Lewis predicted that the appetite for renewables will gain momentum</w:t>
      </w:r>
      <w:r w:rsidRPr="009F14C9">
        <w:rPr>
          <w:rFonts w:asciiTheme="minorHAnsi" w:hAnsiTheme="minorHAnsi"/>
          <w:sz w:val="16"/>
        </w:rPr>
        <w:t>. "I think this is a real issue," Lewis said. "</w:t>
      </w:r>
      <w:r w:rsidRPr="0069273E">
        <w:rPr>
          <w:rStyle w:val="StyleBoldUnderline"/>
          <w:rFonts w:asciiTheme="minorHAnsi" w:hAnsiTheme="minorHAnsi"/>
        </w:rPr>
        <w:t>The oil companies are failing to make enough money even at current record high price levels</w:t>
      </w:r>
      <w:r w:rsidRPr="009F14C9">
        <w:rPr>
          <w:rFonts w:asciiTheme="minorHAnsi" w:hAnsiTheme="minorHAnsi"/>
          <w:sz w:val="16"/>
        </w:rPr>
        <w:t xml:space="preserve">, we've seen the oil companies start to cut back on their cap ex (capital expenditure) </w:t>
      </w:r>
      <w:r w:rsidRPr="0069273E">
        <w:rPr>
          <w:rStyle w:val="StyleBoldUnderline"/>
          <w:rFonts w:asciiTheme="minorHAnsi" w:hAnsiTheme="minorHAnsi"/>
        </w:rPr>
        <w:t>levels from the beginning of this year… which kind of tells you oil prices have to go higher</w:t>
      </w:r>
      <w:r w:rsidRPr="009F14C9">
        <w:rPr>
          <w:rFonts w:asciiTheme="minorHAnsi" w:hAnsiTheme="minorHAnsi"/>
          <w:sz w:val="16"/>
        </w:rPr>
        <w:t>, and that's where the incentive for developing this technology will come through," he added.</w:t>
      </w:r>
    </w:p>
    <w:p w:rsidR="00C317FB" w:rsidRPr="0069273E" w:rsidRDefault="00C317FB" w:rsidP="00C317FB">
      <w:pPr>
        <w:rPr>
          <w:rFonts w:asciiTheme="minorHAnsi" w:hAnsiTheme="minorHAnsi"/>
        </w:rPr>
      </w:pPr>
    </w:p>
    <w:p w:rsidR="00C317FB" w:rsidRPr="0069273E" w:rsidRDefault="00C317FB" w:rsidP="00C317FB">
      <w:pPr>
        <w:pStyle w:val="Heading4"/>
      </w:pPr>
      <w:r w:rsidRPr="0069273E">
        <w:t>High Oil Prices Force Use of Alt</w:t>
      </w:r>
      <w:r>
        <w:t>ernative</w:t>
      </w:r>
      <w:r w:rsidRPr="0069273E">
        <w:t xml:space="preserve"> Energy</w:t>
      </w:r>
    </w:p>
    <w:p w:rsidR="00C317FB" w:rsidRDefault="00C317FB" w:rsidP="00C317FB">
      <w:pPr>
        <w:rPr>
          <w:rFonts w:asciiTheme="minorHAnsi" w:hAnsiTheme="minorHAnsi"/>
        </w:rPr>
      </w:pPr>
      <w:r w:rsidRPr="00721AA1">
        <w:rPr>
          <w:rStyle w:val="StyleStyleBold12pt"/>
        </w:rPr>
        <w:t>Travberg 13</w:t>
      </w:r>
      <w:r>
        <w:rPr>
          <w:rFonts w:asciiTheme="minorHAnsi" w:hAnsiTheme="minorHAnsi"/>
        </w:rPr>
        <w:t xml:space="preserve"> — </w:t>
      </w:r>
      <w:r w:rsidRPr="0069273E">
        <w:rPr>
          <w:rFonts w:asciiTheme="minorHAnsi" w:hAnsiTheme="minorHAnsi"/>
        </w:rPr>
        <w:t xml:space="preserve">Gail </w:t>
      </w:r>
      <w:r w:rsidRPr="00721AA1">
        <w:t>Travberg, editor of The Oil Drum, 12/18/13, OilPrice.com, “How</w:t>
      </w:r>
      <w:r w:rsidRPr="0069273E">
        <w:rPr>
          <w:rFonts w:asciiTheme="minorHAnsi" w:hAnsiTheme="minorHAnsi"/>
        </w:rPr>
        <w:t xml:space="preserve"> Low Oil Prices could Cause the Death of Oil”, </w:t>
      </w:r>
      <w:hyperlink r:id="rId78" w:history="1">
        <w:r w:rsidR="006C21A6" w:rsidRPr="004924B0">
          <w:rPr>
            <w:rStyle w:val="Hyperlink"/>
            <w:rFonts w:asciiTheme="minorHAnsi" w:hAnsiTheme="minorHAnsi"/>
          </w:rPr>
          <w:t>http://oilprice.com/Energy/Oil-Prices/How-Low-Oil-Prices-could-Cause-the-Death-of-Oil.html</w:t>
        </w:r>
      </w:hyperlink>
    </w:p>
    <w:p w:rsidR="006C21A6" w:rsidRPr="0069273E" w:rsidRDefault="006C21A6" w:rsidP="00C317FB">
      <w:pPr>
        <w:rPr>
          <w:rFonts w:asciiTheme="minorHAnsi" w:hAnsiTheme="minorHAnsi"/>
        </w:rPr>
      </w:pPr>
    </w:p>
    <w:p w:rsidR="00C317FB" w:rsidRDefault="00C317FB" w:rsidP="00C317FB">
      <w:pPr>
        <w:rPr>
          <w:rFonts w:asciiTheme="minorHAnsi" w:hAnsiTheme="minorHAnsi"/>
        </w:rPr>
      </w:pPr>
      <w:r w:rsidRPr="0069273E">
        <w:rPr>
          <w:rFonts w:asciiTheme="minorHAnsi" w:hAnsiTheme="minorHAnsi"/>
        </w:rPr>
        <w:t xml:space="preserve">Climate Change. There is no limit on oil production within the foreseeable future. </w:t>
      </w:r>
      <w:r w:rsidRPr="0069273E">
        <w:rPr>
          <w:rStyle w:val="StyleBoldUnderline"/>
          <w:rFonts w:asciiTheme="minorHAnsi" w:hAnsiTheme="minorHAnsi"/>
        </w:rPr>
        <w:t xml:space="preserve">Oil prices can be expected to keep rising. With higher prices, alternative fuels and higher cost extraction techniques will become available. </w:t>
      </w:r>
      <w:r w:rsidRPr="0069273E">
        <w:rPr>
          <w:rFonts w:asciiTheme="minorHAnsi" w:hAnsiTheme="minorHAnsi"/>
        </w:rPr>
        <w:t>The main concern is climate change. The only reason that oil production would drop is because we have found a way to use less oil because of climate change concerns, and choose not to extract oil that seems to be available.</w:t>
      </w:r>
    </w:p>
    <w:p w:rsidR="00C317FB" w:rsidRPr="007F4ACE" w:rsidRDefault="00C317FB" w:rsidP="00C317FB">
      <w:pPr>
        <w:rPr>
          <w:shd w:val="clear" w:color="auto" w:fill="FFFFFF"/>
        </w:rPr>
      </w:pPr>
    </w:p>
    <w:p w:rsidR="00B5583E" w:rsidRDefault="00B5583E" w:rsidP="00B5583E">
      <w:pPr>
        <w:pStyle w:val="Heading3"/>
      </w:pPr>
      <w:bookmarkStart w:id="32" w:name="_Toc393697510"/>
      <w:r>
        <w:t>No Shift</w:t>
      </w:r>
      <w:bookmarkEnd w:id="32"/>
    </w:p>
    <w:p w:rsidR="00B5583E" w:rsidRPr="00A96999" w:rsidRDefault="00B5583E" w:rsidP="00B5583E">
      <w:pPr>
        <w:pStyle w:val="Heading4"/>
        <w:rPr>
          <w:rFonts w:asciiTheme="minorHAnsi" w:hAnsiTheme="minorHAnsi" w:cs="Times New Roman"/>
        </w:rPr>
      </w:pPr>
      <w:r>
        <w:rPr>
          <w:rFonts w:asciiTheme="minorHAnsi" w:hAnsiTheme="minorHAnsi" w:cs="Times New Roman"/>
        </w:rPr>
        <w:t>No trade off between renewables and oil – simultaneous demand increases for both in the status quo prove</w:t>
      </w:r>
    </w:p>
    <w:p w:rsidR="00B5583E" w:rsidRDefault="00B5583E" w:rsidP="00B5583E">
      <w:r w:rsidRPr="00A96999">
        <w:rPr>
          <w:rStyle w:val="StyleStyleBold12pt"/>
          <w:rFonts w:asciiTheme="minorHAnsi" w:hAnsiTheme="minorHAnsi" w:cs="Times New Roman"/>
        </w:rPr>
        <w:t>Assis 6/16</w:t>
      </w:r>
      <w:r>
        <w:rPr>
          <w:rStyle w:val="StyleStyleBold12pt"/>
          <w:rFonts w:asciiTheme="minorHAnsi" w:hAnsiTheme="minorHAnsi" w:cs="Times New Roman"/>
        </w:rPr>
        <w:t xml:space="preserve"> </w:t>
      </w:r>
      <w:r w:rsidRPr="00B5583E">
        <w:t xml:space="preserve">(Claudi, reporter for The Wall Street Journal MarketWatch financial news source (“Renewable energy demand rises to record 2.7% of global consumption”, June 16 2014, </w:t>
      </w:r>
      <w:hyperlink r:id="rId79" w:history="1">
        <w:r w:rsidRPr="005943D4">
          <w:rPr>
            <w:rStyle w:val="Hyperlink"/>
          </w:rPr>
          <w:t>http://blogs.marketwatch.com/energy-ticker/2014/06/16/renewable-energy-demand-rises-to-record-2-7-of-global-consumption/</w:t>
        </w:r>
      </w:hyperlink>
      <w:r w:rsidRPr="00B5583E">
        <w:t>)</w:t>
      </w:r>
    </w:p>
    <w:p w:rsidR="00B5583E" w:rsidRPr="00B5583E" w:rsidRDefault="00B5583E" w:rsidP="00B5583E">
      <w:pPr>
        <w:rPr>
          <w:b/>
          <w:bCs/>
          <w:sz w:val="26"/>
        </w:rPr>
      </w:pPr>
    </w:p>
    <w:p w:rsidR="00B5583E" w:rsidRPr="009F14C9" w:rsidRDefault="00B5583E" w:rsidP="00B5583E">
      <w:pPr>
        <w:rPr>
          <w:rFonts w:asciiTheme="minorHAnsi" w:hAnsiTheme="minorHAnsi" w:cs="Times New Roman"/>
          <w:sz w:val="16"/>
        </w:rPr>
      </w:pPr>
      <w:r w:rsidRPr="00A96999">
        <w:rPr>
          <w:rStyle w:val="StyleBoldUnderline"/>
          <w:rFonts w:asciiTheme="minorHAnsi" w:hAnsiTheme="minorHAnsi" w:cs="Times New Roman"/>
        </w:rPr>
        <w:t>Renewable power has cut for itself a bigger share of the world’s energy demand pie, but</w:t>
      </w:r>
      <w:r w:rsidRPr="009F14C9">
        <w:rPr>
          <w:rFonts w:asciiTheme="minorHAnsi" w:hAnsiTheme="minorHAnsi" w:cs="Times New Roman"/>
          <w:sz w:val="16"/>
        </w:rPr>
        <w:t xml:space="preserve"> coal, which remained the fastest growing fossil fuel, and </w:t>
      </w:r>
      <w:r w:rsidRPr="00A96999">
        <w:rPr>
          <w:rStyle w:val="StyleBoldUnderline"/>
          <w:rFonts w:asciiTheme="minorHAnsi" w:hAnsiTheme="minorHAnsi" w:cs="Times New Roman"/>
        </w:rPr>
        <w:t>oil, also saw demand grow in 2013,</w:t>
      </w:r>
      <w:r w:rsidRPr="009F14C9">
        <w:rPr>
          <w:rFonts w:asciiTheme="minorHAnsi" w:hAnsiTheme="minorHAnsi" w:cs="Times New Roman"/>
          <w:sz w:val="16"/>
        </w:rPr>
        <w:t xml:space="preserve"> BP PLC said Monday. </w:t>
      </w:r>
      <w:r w:rsidRPr="00A96999">
        <w:rPr>
          <w:rStyle w:val="StyleBoldUnderline"/>
          <w:rFonts w:asciiTheme="minorHAnsi" w:hAnsiTheme="minorHAnsi" w:cs="Times New Roman"/>
        </w:rPr>
        <w:t>Coal consumption increased by 3% in 2013, below its yearly average of 3.9% but enough to put coal’s share of world energy consumption at 30%, its highest since 1970,</w:t>
      </w:r>
      <w:r w:rsidRPr="009F14C9">
        <w:rPr>
          <w:rFonts w:asciiTheme="minorHAnsi" w:hAnsiTheme="minorHAnsi" w:cs="Times New Roman"/>
          <w:sz w:val="16"/>
        </w:rPr>
        <w:t xml:space="preserve"> BP said in its 63rd annual statistical review on Monday. </w:t>
      </w:r>
      <w:r w:rsidRPr="00A96999">
        <w:rPr>
          <w:rStyle w:val="StyleBoldUnderline"/>
          <w:rFonts w:asciiTheme="minorHAnsi" w:hAnsiTheme="minorHAnsi" w:cs="Times New Roman"/>
        </w:rPr>
        <w:t>The review is an industry benchmark. Demand from renewable energy sources, including wind and solar, rose to a record 2.7% of global energy consumption, up from 0.8% a decade ago, the energy company said. Solar power generation rose 33%. Solar’s overall share of global power generation remains low</w:t>
      </w:r>
      <w:r w:rsidRPr="009F14C9">
        <w:rPr>
          <w:rFonts w:asciiTheme="minorHAnsi" w:hAnsiTheme="minorHAnsi" w:cs="Times New Roman"/>
          <w:sz w:val="16"/>
        </w:rPr>
        <w:t xml:space="preserve"> at 0.5%, “</w:t>
      </w:r>
      <w:r w:rsidRPr="00A96999">
        <w:rPr>
          <w:rStyle w:val="StyleBoldUnderline"/>
          <w:rFonts w:asciiTheme="minorHAnsi" w:hAnsiTheme="minorHAnsi" w:cs="Times New Roman"/>
        </w:rPr>
        <w:t>but</w:t>
      </w:r>
      <w:r w:rsidRPr="009F14C9">
        <w:rPr>
          <w:rFonts w:asciiTheme="minorHAnsi" w:hAnsiTheme="minorHAnsi" w:cs="Times New Roman"/>
          <w:sz w:val="16"/>
        </w:rPr>
        <w:t xml:space="preserve"> it </w:t>
      </w:r>
      <w:r w:rsidRPr="00A96999">
        <w:rPr>
          <w:rStyle w:val="StyleBoldUnderline"/>
          <w:rFonts w:asciiTheme="minorHAnsi" w:hAnsiTheme="minorHAnsi" w:cs="Times New Roman"/>
        </w:rPr>
        <w:t>is starting to have a noticeable impact in terms of sources of power generation growth,”</w:t>
      </w:r>
      <w:r w:rsidRPr="009F14C9">
        <w:rPr>
          <w:rFonts w:asciiTheme="minorHAnsi" w:hAnsiTheme="minorHAnsi" w:cs="Times New Roman"/>
          <w:sz w:val="16"/>
        </w:rPr>
        <w:t xml:space="preserve"> BP said. </w:t>
      </w:r>
      <w:r w:rsidRPr="00A96999">
        <w:rPr>
          <w:rStyle w:val="StyleBoldUnderline"/>
          <w:rFonts w:asciiTheme="minorHAnsi" w:hAnsiTheme="minorHAnsi" w:cs="Times New Roman"/>
        </w:rPr>
        <w:t>Wind power generation grew more slowly, or 18.5% during the same period. Overall, the world has become more energy hungry — energy consumption and production reached records for every fuel type except nuclear power,</w:t>
      </w:r>
      <w:r w:rsidRPr="009F14C9">
        <w:rPr>
          <w:rFonts w:asciiTheme="minorHAnsi" w:hAnsiTheme="minorHAnsi" w:cs="Times New Roman"/>
          <w:sz w:val="16"/>
        </w:rPr>
        <w:t xml:space="preserve"> BP said. </w:t>
      </w:r>
      <w:r w:rsidRPr="00A96999">
        <w:rPr>
          <w:rStyle w:val="StyleBoldUnderline"/>
          <w:rFonts w:asciiTheme="minorHAnsi" w:hAnsiTheme="minorHAnsi" w:cs="Times New Roman"/>
        </w:rPr>
        <w:t xml:space="preserve">For all fossil fuels, global consumption rose more rapidly than production, </w:t>
      </w:r>
      <w:r w:rsidRPr="009F14C9">
        <w:rPr>
          <w:rFonts w:asciiTheme="minorHAnsi" w:hAnsiTheme="minorHAnsi" w:cs="Times New Roman"/>
          <w:sz w:val="16"/>
        </w:rPr>
        <w:t xml:space="preserve">BP said. The U.S. oil boom continued — last year, the U.S. had the world’s largest increase in oil production for the second straight year, up by 1.1 million barrels a day. U.S. oil production, above 10 million barrels a day last year, reached its highest since 1986. </w:t>
      </w:r>
      <w:r w:rsidRPr="00A96999">
        <w:rPr>
          <w:rStyle w:val="StyleBoldUnderline"/>
          <w:rFonts w:asciiTheme="minorHAnsi" w:hAnsiTheme="minorHAnsi" w:cs="Times New Roman"/>
        </w:rPr>
        <w:t xml:space="preserve">U.S. demand for oil also rose last year, by 400,000 barrels a day, the fastest of any country last year and surpassing China’s demand for the first time in 15 years. Oil remains the world’s leading fuel, </w:t>
      </w:r>
      <w:r w:rsidRPr="009F14C9">
        <w:rPr>
          <w:rFonts w:asciiTheme="minorHAnsi" w:hAnsiTheme="minorHAnsi" w:cs="Times New Roman"/>
          <w:sz w:val="16"/>
        </w:rPr>
        <w:t xml:space="preserve">with 33% of global energy demand, but lost market share to other fuels for the 14th consecutive year. </w:t>
      </w:r>
      <w:r w:rsidRPr="00A96999">
        <w:rPr>
          <w:rStyle w:val="StyleBoldUnderline"/>
          <w:rFonts w:asciiTheme="minorHAnsi" w:hAnsiTheme="minorHAnsi" w:cs="Times New Roman"/>
        </w:rPr>
        <w:t xml:space="preserve">Global oil consumption rose 1.4% in 2013, just above its historical average. </w:t>
      </w:r>
      <w:r w:rsidRPr="009F14C9">
        <w:rPr>
          <w:rFonts w:asciiTheme="minorHAnsi" w:hAnsiTheme="minorHAnsi" w:cs="Times New Roman"/>
          <w:sz w:val="16"/>
        </w:rPr>
        <w:t>The U.S. imported fewer barrels of oil a day — the 6.5 million barrels a day it imported last year is just over half what it imported in 2005. China surpassed the U.S. as the world’s largest net oil importer, bringing in 7 million barrels a day.</w:t>
      </w:r>
    </w:p>
    <w:p w:rsidR="00B5583E" w:rsidRDefault="00B5583E" w:rsidP="00B5583E"/>
    <w:p w:rsidR="00147889" w:rsidRDefault="00147889" w:rsidP="00C317FB"/>
    <w:sectPr w:rsidR="001478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0F0B" w:rsidRDefault="00930F0B" w:rsidP="005F5576">
      <w:r>
        <w:separator/>
      </w:r>
    </w:p>
  </w:endnote>
  <w:endnote w:type="continuationSeparator" w:id="0">
    <w:p w:rsidR="00930F0B" w:rsidRDefault="00930F0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0F0B" w:rsidRDefault="00930F0B" w:rsidP="005F5576">
      <w:r>
        <w:separator/>
      </w:r>
    </w:p>
  </w:footnote>
  <w:footnote w:type="continuationSeparator" w:id="0">
    <w:p w:rsidR="00930F0B" w:rsidRDefault="00930F0B"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BA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1906"/>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271D3"/>
    <w:rsid w:val="001301AC"/>
    <w:rsid w:val="001304DF"/>
    <w:rsid w:val="00140397"/>
    <w:rsid w:val="0014072D"/>
    <w:rsid w:val="00141F7D"/>
    <w:rsid w:val="00141FBF"/>
    <w:rsid w:val="00147889"/>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25F5"/>
    <w:rsid w:val="00287AB7"/>
    <w:rsid w:val="00294D00"/>
    <w:rsid w:val="00295E73"/>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2C3E"/>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37B55"/>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55AC"/>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21A6"/>
    <w:rsid w:val="006C64D4"/>
    <w:rsid w:val="006E53F0"/>
    <w:rsid w:val="006F46C3"/>
    <w:rsid w:val="006F7CDF"/>
    <w:rsid w:val="00700BDB"/>
    <w:rsid w:val="0070121B"/>
    <w:rsid w:val="00701E73"/>
    <w:rsid w:val="00711FE2"/>
    <w:rsid w:val="007120DB"/>
    <w:rsid w:val="00712649"/>
    <w:rsid w:val="007149F2"/>
    <w:rsid w:val="00714BC9"/>
    <w:rsid w:val="00723F91"/>
    <w:rsid w:val="00725623"/>
    <w:rsid w:val="00743059"/>
    <w:rsid w:val="00744F58"/>
    <w:rsid w:val="00750CED"/>
    <w:rsid w:val="00760A29"/>
    <w:rsid w:val="00763BAE"/>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0BF1"/>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0F0B"/>
    <w:rsid w:val="00935127"/>
    <w:rsid w:val="0094025E"/>
    <w:rsid w:val="0094256C"/>
    <w:rsid w:val="00953F11"/>
    <w:rsid w:val="009706C1"/>
    <w:rsid w:val="00976675"/>
    <w:rsid w:val="00976FBF"/>
    <w:rsid w:val="00977D42"/>
    <w:rsid w:val="00984B38"/>
    <w:rsid w:val="009A0636"/>
    <w:rsid w:val="009A6FF5"/>
    <w:rsid w:val="009B2B47"/>
    <w:rsid w:val="009B35DB"/>
    <w:rsid w:val="009C4298"/>
    <w:rsid w:val="009D318C"/>
    <w:rsid w:val="009F14C9"/>
    <w:rsid w:val="00A10B8B"/>
    <w:rsid w:val="00A20D78"/>
    <w:rsid w:val="00A2174A"/>
    <w:rsid w:val="00A26733"/>
    <w:rsid w:val="00A3595E"/>
    <w:rsid w:val="00A46C7F"/>
    <w:rsid w:val="00A47E7E"/>
    <w:rsid w:val="00A73245"/>
    <w:rsid w:val="00A77145"/>
    <w:rsid w:val="00A82989"/>
    <w:rsid w:val="00A904FE"/>
    <w:rsid w:val="00A9262C"/>
    <w:rsid w:val="00AB3B76"/>
    <w:rsid w:val="00AB61DD"/>
    <w:rsid w:val="00AC222F"/>
    <w:rsid w:val="00AC2CC7"/>
    <w:rsid w:val="00AC7B3B"/>
    <w:rsid w:val="00AD3CE6"/>
    <w:rsid w:val="00AE1307"/>
    <w:rsid w:val="00AE7586"/>
    <w:rsid w:val="00AF105F"/>
    <w:rsid w:val="00AF33B8"/>
    <w:rsid w:val="00AF7A65"/>
    <w:rsid w:val="00B06710"/>
    <w:rsid w:val="00B07EBF"/>
    <w:rsid w:val="00B166CB"/>
    <w:rsid w:val="00B235E1"/>
    <w:rsid w:val="00B272CF"/>
    <w:rsid w:val="00B3145D"/>
    <w:rsid w:val="00B357BA"/>
    <w:rsid w:val="00B45786"/>
    <w:rsid w:val="00B52C5B"/>
    <w:rsid w:val="00B5583E"/>
    <w:rsid w:val="00B564DB"/>
    <w:rsid w:val="00B768B6"/>
    <w:rsid w:val="00B816A3"/>
    <w:rsid w:val="00B837DE"/>
    <w:rsid w:val="00B908D1"/>
    <w:rsid w:val="00B940D1"/>
    <w:rsid w:val="00BB46BD"/>
    <w:rsid w:val="00BB58BD"/>
    <w:rsid w:val="00BB6A26"/>
    <w:rsid w:val="00BC1034"/>
    <w:rsid w:val="00BE138E"/>
    <w:rsid w:val="00BE2408"/>
    <w:rsid w:val="00BE3EC6"/>
    <w:rsid w:val="00BE5BEB"/>
    <w:rsid w:val="00BE6528"/>
    <w:rsid w:val="00C0087A"/>
    <w:rsid w:val="00C05F9D"/>
    <w:rsid w:val="00C27212"/>
    <w:rsid w:val="00C317FB"/>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351D"/>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2D0"/>
    <w:rsid w:val="00D2765B"/>
    <w:rsid w:val="00D31DF7"/>
    <w:rsid w:val="00D33B91"/>
    <w:rsid w:val="00D415C6"/>
    <w:rsid w:val="00D420EA"/>
    <w:rsid w:val="00D4639E"/>
    <w:rsid w:val="00D51ABF"/>
    <w:rsid w:val="00D5444B"/>
    <w:rsid w:val="00D55302"/>
    <w:rsid w:val="00D56E09"/>
    <w:rsid w:val="00D57CBF"/>
    <w:rsid w:val="00D66ABC"/>
    <w:rsid w:val="00D71CFC"/>
    <w:rsid w:val="00D831A7"/>
    <w:rsid w:val="00D86024"/>
    <w:rsid w:val="00D94CA3"/>
    <w:rsid w:val="00D96595"/>
    <w:rsid w:val="00DA018C"/>
    <w:rsid w:val="00DA3C9D"/>
    <w:rsid w:val="00DB0F7E"/>
    <w:rsid w:val="00DB5009"/>
    <w:rsid w:val="00DB5489"/>
    <w:rsid w:val="00DB6C98"/>
    <w:rsid w:val="00DC701C"/>
    <w:rsid w:val="00DD7F91"/>
    <w:rsid w:val="00E00376"/>
    <w:rsid w:val="00E01016"/>
    <w:rsid w:val="00E043B1"/>
    <w:rsid w:val="00E06E60"/>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B2FDA"/>
    <w:rsid w:val="00EC1A81"/>
    <w:rsid w:val="00EC7E5C"/>
    <w:rsid w:val="00ED78F1"/>
    <w:rsid w:val="00EE4DCA"/>
    <w:rsid w:val="00EE5F04"/>
    <w:rsid w:val="00EF0F62"/>
    <w:rsid w:val="00F007E1"/>
    <w:rsid w:val="00F0134E"/>
    <w:rsid w:val="00F057C6"/>
    <w:rsid w:val="00F17D96"/>
    <w:rsid w:val="00F22565"/>
    <w:rsid w:val="00F3380E"/>
    <w:rsid w:val="00F34E2C"/>
    <w:rsid w:val="00F372AB"/>
    <w:rsid w:val="00F40837"/>
    <w:rsid w:val="00F42F79"/>
    <w:rsid w:val="00F47773"/>
    <w:rsid w:val="00F5019D"/>
    <w:rsid w:val="00F56308"/>
    <w:rsid w:val="00F634D6"/>
    <w:rsid w:val="00F64385"/>
    <w:rsid w:val="00F6473F"/>
    <w:rsid w:val="00F76366"/>
    <w:rsid w:val="00F8056A"/>
    <w:rsid w:val="00F805C0"/>
    <w:rsid w:val="00FB4261"/>
    <w:rsid w:val="00FB43B1"/>
    <w:rsid w:val="00FC0608"/>
    <w:rsid w:val="00FC2155"/>
    <w:rsid w:val="00FC41A7"/>
    <w:rsid w:val="00FD15D6"/>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4482DE2-650E-46F5-8A96-65FA653F6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831A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831A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831A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Block Writing,Heading 3 Char Char Char,Heading 3 Char Char,Index Headers,3: Cite,Char Char, Char Char Char Char Char Char Char Char,Char Char Char Char Char Char Char Char,Char Char Char Char Char Char Char"/>
    <w:basedOn w:val="Normal"/>
    <w:next w:val="Normal"/>
    <w:link w:val="Heading3Char"/>
    <w:uiPriority w:val="3"/>
    <w:qFormat/>
    <w:rsid w:val="00D831A7"/>
    <w:pPr>
      <w:keepNext/>
      <w:keepLines/>
      <w:pageBreakBefore/>
      <w:spacing w:before="200"/>
      <w:jc w:val="center"/>
      <w:outlineLvl w:val="2"/>
    </w:pPr>
    <w:rPr>
      <w:rFonts w:eastAsiaTheme="majorEastAsia" w:cstheme="majorBidi"/>
      <w:b/>
      <w:bCs/>
      <w:sz w:val="32"/>
      <w:u w:val="single"/>
    </w:rPr>
  </w:style>
  <w:style w:type="paragraph" w:styleId="Heading4">
    <w:name w:val="heading 4"/>
    <w:aliases w:val="No Spacing,Tag,Big card,Normal Tag,body,small text,heading 2, Ch,no read,No Spacing211,No Spacing2111,Clear,Heading 2 Char2 Char,Heading 2 Char1 Char Char,Ch,No Spacing12,No Spacing11111,No Spacing5,No Spacing21,tags,No Spacing1111,No Spacing4"/>
    <w:basedOn w:val="Normal"/>
    <w:next w:val="Normal"/>
    <w:link w:val="Heading4Char"/>
    <w:uiPriority w:val="4"/>
    <w:qFormat/>
    <w:rsid w:val="00D831A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831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31A7"/>
  </w:style>
  <w:style w:type="character" w:customStyle="1" w:styleId="Heading1Char">
    <w:name w:val="Heading 1 Char"/>
    <w:aliases w:val="Pocket Char"/>
    <w:basedOn w:val="DefaultParagraphFont"/>
    <w:link w:val="Heading1"/>
    <w:uiPriority w:val="1"/>
    <w:rsid w:val="00D831A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831A7"/>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Qualifications,bold underline,normal card text,Shrunk,Debate,qualifications in card,qualifications,Bold Underline,small"/>
    <w:basedOn w:val="DefaultParagraphFont"/>
    <w:uiPriority w:val="7"/>
    <w:qFormat/>
    <w:rsid w:val="00D831A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831A7"/>
    <w:rPr>
      <w:b/>
      <w:bCs/>
    </w:rPr>
  </w:style>
  <w:style w:type="character" w:customStyle="1" w:styleId="Heading3Char">
    <w:name w:val="Heading 3 Char"/>
    <w:aliases w:val="Block Char,Citation Char,Block Writing Char,Heading 3 Char Char Char Char,Heading 3 Char Char Char1,Index Headers Char,3: Cite Char,Char Char Char, Char Char Char Char Char Char Char Char Char,Char Char Char Char Char Char Char Char Char"/>
    <w:basedOn w:val="DefaultParagraphFont"/>
    <w:link w:val="Heading3"/>
    <w:uiPriority w:val="3"/>
    <w:rsid w:val="00D831A7"/>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apple-style-span + 6 pt,Bold,Kern at 16 pt,Intense Emphasis11,Intense Emphasis111,Intense Emphasis1111,Intense Emphasis3,Intense Emphasis11111,Intense Emphasis4,Intense Emphasis1,Style,ci,c"/>
    <w:basedOn w:val="DefaultParagraphFont"/>
    <w:uiPriority w:val="6"/>
    <w:qFormat/>
    <w:rsid w:val="00D831A7"/>
    <w:rPr>
      <w:b/>
      <w:bCs/>
      <w:sz w:val="22"/>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StyleBold"/>
    <w:uiPriority w:val="5"/>
    <w:qFormat/>
    <w:rsid w:val="00D831A7"/>
    <w:rPr>
      <w:b/>
      <w:bCs/>
      <w:sz w:val="26"/>
      <w:u w:val="none"/>
    </w:rPr>
  </w:style>
  <w:style w:type="paragraph" w:styleId="Header">
    <w:name w:val="header"/>
    <w:basedOn w:val="Normal"/>
    <w:link w:val="HeaderChar"/>
    <w:uiPriority w:val="99"/>
    <w:semiHidden/>
    <w:rsid w:val="00D831A7"/>
    <w:pPr>
      <w:tabs>
        <w:tab w:val="center" w:pos="4680"/>
        <w:tab w:val="right" w:pos="9360"/>
      </w:tabs>
    </w:pPr>
  </w:style>
  <w:style w:type="character" w:customStyle="1" w:styleId="HeaderChar">
    <w:name w:val="Header Char"/>
    <w:basedOn w:val="DefaultParagraphFont"/>
    <w:link w:val="Header"/>
    <w:uiPriority w:val="99"/>
    <w:semiHidden/>
    <w:rsid w:val="00D831A7"/>
    <w:rPr>
      <w:rFonts w:ascii="Calibri" w:hAnsi="Calibri" w:cs="Calibri"/>
    </w:rPr>
  </w:style>
  <w:style w:type="paragraph" w:styleId="Footer">
    <w:name w:val="footer"/>
    <w:basedOn w:val="Normal"/>
    <w:link w:val="FooterChar"/>
    <w:uiPriority w:val="99"/>
    <w:semiHidden/>
    <w:rsid w:val="00D831A7"/>
    <w:pPr>
      <w:tabs>
        <w:tab w:val="center" w:pos="4680"/>
        <w:tab w:val="right" w:pos="9360"/>
      </w:tabs>
    </w:pPr>
  </w:style>
  <w:style w:type="character" w:customStyle="1" w:styleId="FooterChar">
    <w:name w:val="Footer Char"/>
    <w:basedOn w:val="DefaultParagraphFont"/>
    <w:link w:val="Footer"/>
    <w:uiPriority w:val="99"/>
    <w:semiHidden/>
    <w:rsid w:val="00D831A7"/>
    <w:rPr>
      <w:rFonts w:ascii="Calibri" w:hAnsi="Calibri" w:cs="Calibri"/>
    </w:rPr>
  </w:style>
  <w:style w:type="character" w:styleId="Hyperlink">
    <w:name w:val="Hyperlink"/>
    <w:aliases w:val="heading 1 (block title),Important,Read,Internet Link,Card Text,Analytic Text"/>
    <w:basedOn w:val="DefaultParagraphFont"/>
    <w:uiPriority w:val="99"/>
    <w:rsid w:val="00D831A7"/>
    <w:rPr>
      <w:color w:val="auto"/>
      <w:u w:val="none"/>
    </w:rPr>
  </w:style>
  <w:style w:type="character" w:styleId="FollowedHyperlink">
    <w:name w:val="FollowedHyperlink"/>
    <w:basedOn w:val="DefaultParagraphFont"/>
    <w:uiPriority w:val="99"/>
    <w:semiHidden/>
    <w:rsid w:val="00D831A7"/>
    <w:rPr>
      <w:color w:val="auto"/>
      <w:u w:val="none"/>
    </w:rPr>
  </w:style>
  <w:style w:type="character" w:customStyle="1" w:styleId="Heading4Char">
    <w:name w:val="Heading 4 Char"/>
    <w:aliases w:val="No Spacing Char,Tag Char,Big card Char,Normal Tag Char,body Char,small text Char,heading 2 Char, Ch Char,no read Char,No Spacing211 Char,No Spacing2111 Char,Clear Char,Heading 2 Char2 Char Char,Heading 2 Char1 Char Char Char,Ch Char"/>
    <w:basedOn w:val="DefaultParagraphFont"/>
    <w:link w:val="Heading4"/>
    <w:uiPriority w:val="4"/>
    <w:rsid w:val="00D831A7"/>
    <w:rPr>
      <w:rFonts w:ascii="Calibri" w:eastAsiaTheme="majorEastAsia" w:hAnsi="Calibri" w:cstheme="majorBidi"/>
      <w:b/>
      <w:bCs/>
      <w:iCs/>
      <w:sz w:val="26"/>
    </w:rPr>
  </w:style>
  <w:style w:type="paragraph" w:styleId="NormalWeb">
    <w:name w:val="Normal (Web)"/>
    <w:basedOn w:val="Normal"/>
    <w:uiPriority w:val="99"/>
    <w:unhideWhenUsed/>
    <w:rsid w:val="00B5583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rsid w:val="00B5583E"/>
    <w:pPr>
      <w:ind w:left="720"/>
      <w:contextualSpacing/>
    </w:pPr>
  </w:style>
  <w:style w:type="character" w:customStyle="1" w:styleId="apple-converted-space">
    <w:name w:val="apple-converted-space"/>
    <w:basedOn w:val="DefaultParagraphFont"/>
    <w:rsid w:val="00B5583E"/>
  </w:style>
  <w:style w:type="paragraph" w:customStyle="1" w:styleId="filetitle">
    <w:name w:val="filetitle"/>
    <w:basedOn w:val="Heading1"/>
    <w:link w:val="filetitleChar"/>
    <w:qFormat/>
    <w:rsid w:val="007E0BF1"/>
    <w:pPr>
      <w:outlineLvl w:val="9"/>
    </w:pPr>
    <w:rPr>
      <w:rFonts w:asciiTheme="minorHAnsi" w:hAnsiTheme="minorHAnsi"/>
    </w:rPr>
  </w:style>
  <w:style w:type="paragraph" w:styleId="TOC1">
    <w:name w:val="toc 1"/>
    <w:basedOn w:val="Normal"/>
    <w:next w:val="Normal"/>
    <w:autoRedefine/>
    <w:uiPriority w:val="39"/>
    <w:unhideWhenUsed/>
    <w:rsid w:val="007E0BF1"/>
    <w:pPr>
      <w:spacing w:after="100"/>
    </w:pPr>
  </w:style>
  <w:style w:type="character" w:customStyle="1" w:styleId="filetitleChar">
    <w:name w:val="filetitle Char"/>
    <w:basedOn w:val="Heading1Char"/>
    <w:link w:val="filetitle"/>
    <w:rsid w:val="007E0BF1"/>
    <w:rPr>
      <w:rFonts w:ascii="Calibri" w:eastAsiaTheme="majorEastAsia" w:hAnsi="Calibri" w:cstheme="majorBidi"/>
      <w:b/>
      <w:bCs/>
      <w:sz w:val="52"/>
      <w:szCs w:val="28"/>
    </w:rPr>
  </w:style>
  <w:style w:type="paragraph" w:styleId="TOC2">
    <w:name w:val="toc 2"/>
    <w:basedOn w:val="Normal"/>
    <w:next w:val="Normal"/>
    <w:autoRedefine/>
    <w:uiPriority w:val="39"/>
    <w:unhideWhenUsed/>
    <w:rsid w:val="007E0BF1"/>
    <w:pPr>
      <w:spacing w:after="100"/>
      <w:ind w:left="220"/>
    </w:pPr>
  </w:style>
  <w:style w:type="paragraph" w:styleId="TOC3">
    <w:name w:val="toc 3"/>
    <w:basedOn w:val="Normal"/>
    <w:next w:val="Normal"/>
    <w:autoRedefine/>
    <w:uiPriority w:val="39"/>
    <w:unhideWhenUsed/>
    <w:rsid w:val="007E0BF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usiness-standard.com/search?type=news&amp;q=Pickering" TargetMode="External"/><Relationship Id="rId18" Type="http://schemas.openxmlformats.org/officeDocument/2006/relationships/hyperlink" Target="http://www.business-standard.com/search?type=news&amp;q=Hydrocarbons" TargetMode="External"/><Relationship Id="rId26" Type="http://schemas.openxmlformats.org/officeDocument/2006/relationships/hyperlink" Target="http://www.eia.gov/analysis/requests/federallands/pdf/eia-federallandsales.pdf" TargetMode="External"/><Relationship Id="rId39" Type="http://schemas.openxmlformats.org/officeDocument/2006/relationships/hyperlink" Target="http://www.fas.org/sgp/crs/misc/R41765.pdf" TargetMode="External"/><Relationship Id="rId21" Type="http://schemas.openxmlformats.org/officeDocument/2006/relationships/hyperlink" Target="http://www.business-standard.com/search?type=news&amp;q=Shell" TargetMode="External"/><Relationship Id="rId34" Type="http://schemas.openxmlformats.org/officeDocument/2006/relationships/hyperlink" Target="http://www.ergo.net/ErgoSpecialReport_Saudi_Oil_Feb2012.pdf" TargetMode="External"/><Relationship Id="rId42" Type="http://schemas.openxmlformats.org/officeDocument/2006/relationships/hyperlink" Target="http://oilprice.com/Energy/Energy-General/Russia-s-Image-as-Energy-Superpower-Benefitting-from-Middle-East-Crisis.html" TargetMode="External"/><Relationship Id="rId47" Type="http://schemas.openxmlformats.org/officeDocument/2006/relationships/hyperlink" Target="http://rt.com/business/news/russia-economy-oil-rpice/" TargetMode="External"/><Relationship Id="rId50" Type="http://schemas.openxmlformats.org/officeDocument/2006/relationships/hyperlink" Target="http://rt.com/business/news/russia-surfing-oil-surge/" TargetMode="External"/><Relationship Id="rId55" Type="http://schemas.openxmlformats.org/officeDocument/2006/relationships/hyperlink" Target="javascript:void(0)" TargetMode="External"/><Relationship Id="rId63" Type="http://schemas.openxmlformats.org/officeDocument/2006/relationships/hyperlink" Target="javascript:void(0)" TargetMode="External"/><Relationship Id="rId68" Type="http://schemas.openxmlformats.org/officeDocument/2006/relationships/hyperlink" Target="http://www.abengoa.com/web/en/noticias_y_publicaciones/noticias/historico/2014/06_junio/abg_20140612.html" TargetMode="External"/><Relationship Id="rId76" Type="http://schemas.openxmlformats.org/officeDocument/2006/relationships/hyperlink" Target="http://www.nytimes.com/2006/09/17/business/yourmoney/17cont.html?ref=yourmoney" TargetMode="External"/><Relationship Id="rId7" Type="http://schemas.openxmlformats.org/officeDocument/2006/relationships/webSettings" Target="webSettings.xml"/><Relationship Id="rId71" Type="http://schemas.openxmlformats.org/officeDocument/2006/relationships/hyperlink" Target="http://washingtonexaminer.com/section/coal" TargetMode="External"/><Relationship Id="rId2" Type="http://schemas.openxmlformats.org/officeDocument/2006/relationships/customXml" Target="../customXml/item2.xml"/><Relationship Id="rId16" Type="http://schemas.openxmlformats.org/officeDocument/2006/relationships/hyperlink" Target="http://www.business-standard.com/search?type=news&amp;q=Gas" TargetMode="External"/><Relationship Id="rId29" Type="http://schemas.openxmlformats.org/officeDocument/2006/relationships/hyperlink" Target="http://online.wsj.com/news/articles/SB10001424052702304441404577480952719124264" TargetMode="External"/><Relationship Id="rId11" Type="http://schemas.openxmlformats.org/officeDocument/2006/relationships/hyperlink" Target="http://www.business-standard.com/search?type=news&amp;q=Energy" TargetMode="External"/><Relationship Id="rId24" Type="http://schemas.openxmlformats.org/officeDocument/2006/relationships/hyperlink" Target="http://www.business-standard.com/search?type=news&amp;q=Sussex" TargetMode="External"/><Relationship Id="rId32" Type="http://schemas.openxmlformats.org/officeDocument/2006/relationships/hyperlink" Target="http://gsm.ucdavis.edu/sites/main/files/file-attachments/new_alignments_aug17_2012.pdf" TargetMode="External"/><Relationship Id="rId37" Type="http://schemas.openxmlformats.org/officeDocument/2006/relationships/hyperlink" Target="http://www.theguardian.com/business/economics-blog/2014/mar/26/west-wants-hurt-putin-could-saudi-arabia-dirty-work" TargetMode="External"/><Relationship Id="rId40" Type="http://schemas.openxmlformats.org/officeDocument/2006/relationships/hyperlink" Target="http://www.washingtonpost.com/opinions/the-fallacy-of-oil-speculation/2012/05/02/gIQAk7bkwT_story.html" TargetMode="External"/><Relationship Id="rId45" Type="http://schemas.openxmlformats.org/officeDocument/2006/relationships/hyperlink" Target="http://af.reuters.com/article/idAFL6E8HS3N220120702" TargetMode="External"/><Relationship Id="rId53" Type="http://schemas.openxmlformats.org/officeDocument/2006/relationships/hyperlink" Target="http://www.forbes.com/sites/louiswoodhill/2014/03/03/its-time-to-drive-russia-bankrupt-again/" TargetMode="External"/><Relationship Id="rId58" Type="http://schemas.openxmlformats.org/officeDocument/2006/relationships/hyperlink" Target="http://www.iea.org/newsroomandevents/news/2014/june/iea-releases-review-of-russian-energy-policies.html" TargetMode="External"/><Relationship Id="rId66" Type="http://schemas.openxmlformats.org/officeDocument/2006/relationships/hyperlink" Target="http://www.cisl.cam.ac.uk/Resources/Climate-and-Energy/Climate-Change-Implications-for-Investors-and-Financial-Institutions.aspx" TargetMode="External"/><Relationship Id="rId74" Type="http://schemas.openxmlformats.org/officeDocument/2006/relationships/hyperlink" Target="http://fossilfreeindexes.com/" TargetMode="External"/><Relationship Id="rId79" Type="http://schemas.openxmlformats.org/officeDocument/2006/relationships/hyperlink" Target="http://blogs.marketwatch.com/energy-ticker/2014/06/16/renewable-energy-demand-rises-to-record-2-7-of-global-consumption/" TargetMode="External"/><Relationship Id="rId5" Type="http://schemas.openxmlformats.org/officeDocument/2006/relationships/styles" Target="styles.xml"/><Relationship Id="rId61" Type="http://schemas.openxmlformats.org/officeDocument/2006/relationships/hyperlink" Target="http://fas.org/sgp/crs/row/RL34512.pdf" TargetMode="External"/><Relationship Id="rId10" Type="http://schemas.openxmlformats.org/officeDocument/2006/relationships/hyperlink" Target="http://www.business-standard.com/search?type=news&amp;q=Oil" TargetMode="External"/><Relationship Id="rId19" Type="http://schemas.openxmlformats.org/officeDocument/2006/relationships/hyperlink" Target="http://www.business-standard.com/search?type=news&amp;q=Eni" TargetMode="External"/><Relationship Id="rId31" Type="http://schemas.openxmlformats.org/officeDocument/2006/relationships/hyperlink" Target="http://www.tigergeneral.com/pros-outweigh-cons-offshore-drilling/" TargetMode="External"/><Relationship Id="rId44" Type="http://schemas.openxmlformats.org/officeDocument/2006/relationships/hyperlink" Target="http://business.time.com/2012/07/05/why-vladimir-putin-needs-higher-oil-prices/" TargetMode="External"/><Relationship Id="rId52" Type="http://schemas.openxmlformats.org/officeDocument/2006/relationships/hyperlink" Target="http://blogs.ft.com/nick-butler/2014/03/02/russia-the-weakness-of-petropower/" TargetMode="External"/><Relationship Id="rId60" Type="http://schemas.openxmlformats.org/officeDocument/2006/relationships/hyperlink" Target="http://gegwatch.com/2014/03/25/russia-reeling-is-putin-pushing-a-fragile-economy-off-the-cliff/" TargetMode="External"/><Relationship Id="rId65" Type="http://schemas.openxmlformats.org/officeDocument/2006/relationships/hyperlink" Target="http://washingtonexaminer.com/section/climate-change" TargetMode="External"/><Relationship Id="rId73" Type="http://schemas.openxmlformats.org/officeDocument/2006/relationships/hyperlink" Target="http://washingtonexaminer.com/section/epa" TargetMode="External"/><Relationship Id="rId78" Type="http://schemas.openxmlformats.org/officeDocument/2006/relationships/hyperlink" Target="http://oilprice.com/Energy/Oil-Prices/How-Low-Oil-Prices-could-Cause-the-Death-of-Oil.html"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business-standard.com/search?type=news&amp;q=Holt" TargetMode="External"/><Relationship Id="rId22" Type="http://schemas.openxmlformats.org/officeDocument/2006/relationships/hyperlink" Target="http://www.business-standard.com/search?type=news&amp;q=Total" TargetMode="External"/><Relationship Id="rId27" Type="http://schemas.openxmlformats.org/officeDocument/2006/relationships/hyperlink" Target="http://thecrux.com/shale-oil-is-booming-but-youre-still-paying-50-to-fill-up-your-gas-tank-this-is-why/" TargetMode="External"/><Relationship Id="rId30" Type="http://schemas.openxmlformats.org/officeDocument/2006/relationships/hyperlink" Target="http://www.springerlink.com/content/n864l3217156h045/fulltext.pdf" TargetMode="External"/><Relationship Id="rId35" Type="http://schemas.openxmlformats.org/officeDocument/2006/relationships/hyperlink" Target="http://www.profi-forex.us/news/entry4000006168.html" TargetMode="External"/><Relationship Id="rId43" Type="http://schemas.openxmlformats.org/officeDocument/2006/relationships/hyperlink" Target="http://gegwatch.com/2014/03/25/russia-reeling-is-putin-pushing-a-fragile-economy-off-the-cliff/" TargetMode="External"/><Relationship Id="rId48" Type="http://schemas.openxmlformats.org/officeDocument/2006/relationships/hyperlink" Target="http://www.usfunds.com/investor-resources/frank-talk/Eastern-Europe/Whats-Driving-Russias-Outperformance-5318/?CFID=3340758&amp;CFTOKEN=38605250" TargetMode="External"/><Relationship Id="rId56" Type="http://schemas.openxmlformats.org/officeDocument/2006/relationships/hyperlink" Target="http://www.aei.org/outlook/foreign-and-defense-policy/regional/europe/the-political-economy-of-russian-oil-and-gas/" TargetMode="External"/><Relationship Id="rId64" Type="http://schemas.openxmlformats.org/officeDocument/2006/relationships/hyperlink" Target="http://www.aei.org/outlook/foreign-and-defense-policy/regional/europe/the-political-economy-of-russian-oil-and-gas/" TargetMode="External"/><Relationship Id="rId69" Type="http://schemas.openxmlformats.org/officeDocument/2006/relationships/hyperlink" Target="http://washingtonexaminer.com/section/oil" TargetMode="External"/><Relationship Id="rId77" Type="http://schemas.openxmlformats.org/officeDocument/2006/relationships/hyperlink" Target="http://www.cnbc.com/id/101653990" TargetMode="External"/><Relationship Id="rId8" Type="http://schemas.openxmlformats.org/officeDocument/2006/relationships/footnotes" Target="footnotes.xml"/><Relationship Id="rId51" Type="http://schemas.openxmlformats.org/officeDocument/2006/relationships/hyperlink" Target="http://fas.org/sgp/crs/row/RL34512.pdf" TargetMode="External"/><Relationship Id="rId72" Type="http://schemas.openxmlformats.org/officeDocument/2006/relationships/hyperlink" Target="http://washingtonexaminer.com/section/barack-obama"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business-standard.com/search?type=news&amp;q=Iea" TargetMode="External"/><Relationship Id="rId17" Type="http://schemas.openxmlformats.org/officeDocument/2006/relationships/hyperlink" Target="http://www.business-standard.com/search?type=news&amp;q=Deep-sea+Exploration" TargetMode="External"/><Relationship Id="rId25" Type="http://schemas.openxmlformats.org/officeDocument/2006/relationships/hyperlink" Target="http://www.linkedin.com/company/new-orleans-citybusiness?trk=ppro_cprof" TargetMode="External"/><Relationship Id="rId33" Type="http://schemas.openxmlformats.org/officeDocument/2006/relationships/hyperlink" Target="http://pakobserver.net/detailnews.asp?id=101173" TargetMode="External"/><Relationship Id="rId38" Type="http://schemas.openxmlformats.org/officeDocument/2006/relationships/hyperlink" Target="http://online.wsj.com/news/articles/SB121486800837317581" TargetMode="External"/><Relationship Id="rId46" Type="http://schemas.openxmlformats.org/officeDocument/2006/relationships/hyperlink" Target="http://www.nytimes.com/2011/03/08/business" TargetMode="External"/><Relationship Id="rId59" Type="http://schemas.openxmlformats.org/officeDocument/2006/relationships/hyperlink" Target="http://www.huffingtonpost.com/sheldon-filger/russian-economy-faces-dis_b_201147.html" TargetMode="External"/><Relationship Id="rId67" Type="http://schemas.openxmlformats.org/officeDocument/2006/relationships/hyperlink" Target="http://online.wsj.com/article/PR-CO-20140701-905666.html" TargetMode="External"/><Relationship Id="rId20" Type="http://schemas.openxmlformats.org/officeDocument/2006/relationships/hyperlink" Target="http://www.business-standard.com/search?type=news&amp;q=Lontra" TargetMode="External"/><Relationship Id="rId41" Type="http://schemas.openxmlformats.org/officeDocument/2006/relationships/hyperlink" Target="http://www.washingtonpost.com/opinions/the-fallacy-of-oil-speculation/2012/05/02/gIQAk7bkwT_story.html" TargetMode="External"/><Relationship Id="rId54" Type="http://schemas.openxmlformats.org/officeDocument/2006/relationships/hyperlink" Target="http://www.aei.org/scholar/leon-aron/" TargetMode="External"/><Relationship Id="rId62" Type="http://schemas.openxmlformats.org/officeDocument/2006/relationships/hyperlink" Target="http://www.aei.org/scholar/leon-aron/" TargetMode="External"/><Relationship Id="rId70" Type="http://schemas.openxmlformats.org/officeDocument/2006/relationships/hyperlink" Target="http://washingtonexaminer.com/section/natural-gas" TargetMode="External"/><Relationship Id="rId75" Type="http://schemas.openxmlformats.org/officeDocument/2006/relationships/hyperlink" Target="http://www.ceres.org/press/press-releases/new-web-tool-provides-easy-access-to-sec-climate-change-disclosure-from-3-000-public-companie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business-standard.com/search?type=news&amp;q=Investment+Bank" TargetMode="External"/><Relationship Id="rId23" Type="http://schemas.openxmlformats.org/officeDocument/2006/relationships/hyperlink" Target="http://www.business-standard.com/search?type=news&amp;q=Bp" TargetMode="External"/><Relationship Id="rId28" Type="http://schemas.openxmlformats.org/officeDocument/2006/relationships/hyperlink" Target="http://bigstory.ap.org/article/oil-prices-continue-fall-supplies-grow" TargetMode="External"/><Relationship Id="rId36" Type="http://schemas.openxmlformats.org/officeDocument/2006/relationships/hyperlink" Target="http://www.cnas.org/blog/america-committed-to-gulf-security-despite-changing-relationship-with-region-s-oil-says-gen-dempsey-7468" TargetMode="External"/><Relationship Id="rId49" Type="http://schemas.openxmlformats.org/officeDocument/2006/relationships/hyperlink" Target="http://www.morningstar.co.uk/uk/markets/newsfeeditem.aspx?id=138501958334655" TargetMode="External"/><Relationship Id="rId57" Type="http://schemas.openxmlformats.org/officeDocument/2006/relationships/hyperlink" Target="http://www.forbes.com/sites/kenrapoza/2012/04/03/oil-a-problem-for-russian-economy-official-say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e%20Pet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7B15C669-A4A4-49FF-B38F-A4D1F24AD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59</Pages>
  <Words>26553</Words>
  <Characters>151356</Characters>
  <Application>Microsoft Office Word</Application>
  <DocSecurity>0</DocSecurity>
  <Lines>1261</Lines>
  <Paragraphs>355</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177554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Lewis Snarl</dc:creator>
  <cp:keywords>Verbatim</cp:keywords>
  <dc:description>Verbatim 4.6</dc:description>
  <cp:lastModifiedBy>Louie Petit</cp:lastModifiedBy>
  <cp:revision>2</cp:revision>
  <dcterms:created xsi:type="dcterms:W3CDTF">2014-07-22T15:32:00Z</dcterms:created>
  <dcterms:modified xsi:type="dcterms:W3CDTF">2014-07-22T15:32:00Z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