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F2273B9" w14:textId="156498D0" w:rsidR="00B96716" w:rsidRDefault="00B96716" w:rsidP="00151A44">
      <w:pPr>
        <w:pStyle w:val="Heading2"/>
        <w:rPr>
          <w:rFonts w:cs="Arial"/>
        </w:rPr>
      </w:pPr>
      <w:r>
        <w:rPr>
          <w:rFonts w:cs="Arial"/>
        </w:rPr>
        <w:t>Notes</w:t>
      </w:r>
    </w:p>
    <w:p w14:paraId="4F47292C" w14:textId="4A566D39" w:rsidR="00B96716" w:rsidRDefault="00DC788D" w:rsidP="00B96716">
      <w:pPr>
        <w:pStyle w:val="Heading3"/>
      </w:pPr>
      <w:r>
        <w:t>Advantage Explanations</w:t>
      </w:r>
    </w:p>
    <w:p w14:paraId="547AD02D" w14:textId="7B246B1F" w:rsidR="00B96716" w:rsidRDefault="00B96716" w:rsidP="00B96716">
      <w:pPr>
        <w:pStyle w:val="Heading4"/>
      </w:pPr>
      <w:r>
        <w:t>Explanation of advantages—</w:t>
      </w:r>
    </w:p>
    <w:p w14:paraId="3F2E8477" w14:textId="77777777" w:rsidR="00B96716" w:rsidRDefault="00B96716" w:rsidP="00B96716"/>
    <w:p w14:paraId="769C9AF9" w14:textId="70F2492D" w:rsidR="00B96716" w:rsidRDefault="00B96716" w:rsidP="00B96716">
      <w:pPr>
        <w:pStyle w:val="Heading4"/>
      </w:pPr>
      <w:r>
        <w:rPr>
          <w:u w:val="single"/>
        </w:rPr>
        <w:t xml:space="preserve">Science Diplomacy </w:t>
      </w:r>
    </w:p>
    <w:p w14:paraId="19EE33F8" w14:textId="2A863F63" w:rsidR="00B96716" w:rsidRDefault="00B96716" w:rsidP="00B96716">
      <w:r>
        <w:t xml:space="preserve">The affirmative’s argument here is that right now there is a race for scientific leadership — and that the US is losing that race because of a lack of access to </w:t>
      </w:r>
      <w:r w:rsidR="0061250C">
        <w:t>the pola regions</w:t>
      </w:r>
      <w:r>
        <w:t>. To increase ou</w:t>
      </w:r>
      <w:r w:rsidR="0061250C">
        <w:t xml:space="preserve">r polar presence (specifically Antarctica) </w:t>
      </w:r>
      <w:r w:rsidR="000A3CF7">
        <w:t xml:space="preserve">we need to have a reliable fleet of US owned icebreakers. Polar leadership allows the US to get ahead in scientific leadership which is key to science diplomacy. Science diplomacy is a model of foreign interactions in which scientists from different countries get together and work together on scientific issues. The affirmative’s argument is that the focus on science diplomacy </w:t>
      </w:r>
      <w:r w:rsidR="00C75A1E">
        <w:t>solves</w:t>
      </w:r>
      <w:r w:rsidR="000A3CF7">
        <w:t xml:space="preserve"> conflict because </w:t>
      </w:r>
      <w:r w:rsidR="0061250C">
        <w:t>scientific collaboration spills over into other dimensions of foreign policy in a positive way</w:t>
      </w:r>
      <w:r w:rsidR="00BB46CD">
        <w:t xml:space="preserve">. In the context of Antarctica, the affirmative argues that increasing scientific research can help develop new adaptation and mitigation strategies to an inevitable warming. </w:t>
      </w:r>
      <w:r w:rsidR="006926D7">
        <w:t xml:space="preserve">This advantage is strategic because it has some big controlling impacts like science diplomacy and global warming. </w:t>
      </w:r>
    </w:p>
    <w:p w14:paraId="23C5243B" w14:textId="7208B7B4" w:rsidR="00412642" w:rsidRPr="00412642" w:rsidRDefault="00412642" w:rsidP="00B96716">
      <w:pPr>
        <w:rPr>
          <w:rStyle w:val="Style13ptBold"/>
        </w:rPr>
      </w:pPr>
      <w:r>
        <w:rPr>
          <w:rStyle w:val="Style13ptBold"/>
        </w:rPr>
        <w:t>Note: you should not read this advantage with the ‘Antarctic Bio-Research’ advantage***</w:t>
      </w:r>
    </w:p>
    <w:p w14:paraId="5DE709FB" w14:textId="77777777" w:rsidR="00412642" w:rsidRDefault="00412642" w:rsidP="00B96716"/>
    <w:p w14:paraId="0376BEF3" w14:textId="7D881ECE" w:rsidR="00412642" w:rsidRDefault="00412642" w:rsidP="00412642">
      <w:pPr>
        <w:pStyle w:val="Heading4"/>
      </w:pPr>
      <w:r>
        <w:rPr>
          <w:u w:val="single"/>
        </w:rPr>
        <w:t xml:space="preserve">Arctic Resources </w:t>
      </w:r>
    </w:p>
    <w:p w14:paraId="6A12BD52" w14:textId="6618E2E8" w:rsidR="00412642" w:rsidRDefault="00412642" w:rsidP="00412642">
      <w:r>
        <w:t>The affirmative’s argument here is that right now there is scramble to develop resources in th</w:t>
      </w:r>
      <w:r w:rsidR="00A1463F">
        <w:t xml:space="preserve">e Arctic region. As companies are trying to develop oil and natural gas in the Arctic, the affirmative’s argument is that those attempts will be unsuccessful absent an increase of icebreakers in the region. Icebreakers can help unlock the hydrocarbon potential of the Arctic </w:t>
      </w:r>
      <w:r w:rsidR="00B673EB">
        <w:t xml:space="preserve">because they provide access for companies seeking to drill and enable drilling coordination. The reason why the US needs to do the icebreaking is that the oil needs to go to the US in order to decrease energy dependence. </w:t>
      </w:r>
    </w:p>
    <w:p w14:paraId="63C5CE13" w14:textId="77777777" w:rsidR="00B673EB" w:rsidRDefault="00B673EB" w:rsidP="00412642"/>
    <w:p w14:paraId="367F890B" w14:textId="3CC6D79E" w:rsidR="00B673EB" w:rsidRDefault="00B673EB" w:rsidP="00B673EB">
      <w:pPr>
        <w:pStyle w:val="Heading4"/>
        <w:rPr>
          <w:u w:val="single"/>
        </w:rPr>
      </w:pPr>
      <w:r>
        <w:rPr>
          <w:u w:val="single"/>
        </w:rPr>
        <w:t xml:space="preserve">Shipbuilding </w:t>
      </w:r>
    </w:p>
    <w:p w14:paraId="334A9820" w14:textId="716D4621" w:rsidR="00B673EB" w:rsidRDefault="006926D7" w:rsidP="00B673EB">
      <w:r>
        <w:t>The affirmative’s argument here is that right now the navy is suffering from a series of budget cuts known as ‘the sequestration’. By investing in the construction of icebreakers, the aff provides a ‘stimulus effect’ into the economy</w:t>
      </w:r>
      <w:r w:rsidR="0067403A">
        <w:t xml:space="preserve">. Because the workforce for non-military government vessels and military vessels are the same, the aff also boosts military shipbuilding capabilities which has beneficial implications for our naval readiness. This advantage is strategic because it can be accessed the fastest by the aff because of the </w:t>
      </w:r>
      <w:r w:rsidR="0061250C">
        <w:t>initial</w:t>
      </w:r>
      <w:r w:rsidR="0067403A">
        <w:t xml:space="preserve"> spending. </w:t>
      </w:r>
    </w:p>
    <w:p w14:paraId="63EBA60B" w14:textId="77777777" w:rsidR="0067403A" w:rsidRDefault="0067403A" w:rsidP="00B673EB"/>
    <w:p w14:paraId="624DDD32" w14:textId="602BA1E7" w:rsidR="0067403A" w:rsidRDefault="0067403A" w:rsidP="0067403A">
      <w:pPr>
        <w:pStyle w:val="Heading4"/>
      </w:pPr>
      <w:r>
        <w:rPr>
          <w:u w:val="single"/>
        </w:rPr>
        <w:t xml:space="preserve">Arctic War </w:t>
      </w:r>
    </w:p>
    <w:p w14:paraId="04EEF37D" w14:textId="7360154B" w:rsidR="0067403A" w:rsidRDefault="0067403A" w:rsidP="0067403A">
      <w:r>
        <w:t>In the status quo a war in the Arctic is coming because Russia is becoming more aggressive and more assertive. In order to deter Russia and ensure</w:t>
      </w:r>
      <w:r w:rsidR="00466E6A">
        <w:t xml:space="preserve"> Arctic cooperation, there needs to be a credible increase of US presence in the Ar</w:t>
      </w:r>
      <w:r w:rsidR="0094793D">
        <w:t>ctic. The Arctic is very unique place because global warming is happening very rapidly there. Because of the rapidly melting ice, new routes are now navigable through the Arctic. This has opened up the opportunity for new trade routes that are more commercially profitable. This also means that there is new, unmapped territory. Because Russia and other countries have ice breakers, they are able to more effectively map the Arctic and claim more of it for themselves. The affirmative argues that thi</w:t>
      </w:r>
      <w:r w:rsidR="00C77F98">
        <w:t xml:space="preserve">s is problematic these attempts will inevitably result in resource wars and armed conflicts. Additionally, by clearing new lanes for trade the affirmative provides China with an economically viable </w:t>
      </w:r>
      <w:r w:rsidR="00A91124">
        <w:t xml:space="preserve">trade route that helps them resolve their energy insecurity issues and means that they won’t have to engage in problematic naval modernization. This advantage is strategic because you access some strong impacts — but be ready to debate the containment disad. </w:t>
      </w:r>
    </w:p>
    <w:p w14:paraId="481DC75F" w14:textId="77777777" w:rsidR="00A91124" w:rsidRDefault="00A91124" w:rsidP="0067403A"/>
    <w:p w14:paraId="39765B5B" w14:textId="64A944CF" w:rsidR="00A91124" w:rsidRDefault="00DF6120" w:rsidP="00DF6120">
      <w:pPr>
        <w:pStyle w:val="Heading4"/>
      </w:pPr>
      <w:r>
        <w:rPr>
          <w:u w:val="single"/>
        </w:rPr>
        <w:t xml:space="preserve">Oil Spills </w:t>
      </w:r>
    </w:p>
    <w:p w14:paraId="381189FA" w14:textId="23E33E4F" w:rsidR="00DF6120" w:rsidRDefault="00DF6120" w:rsidP="00DF6120">
      <w:r>
        <w:t xml:space="preserve">The affirmative argues that right now because of a lack of icebreakers the US cannot respond adequately to an inevitable oil spill the Arctic. When an oil spill occurs, we need to be able to respond quickly with assets that can prevent the spill from causing severe damage to the Arctic ecosystem. </w:t>
      </w:r>
    </w:p>
    <w:p w14:paraId="5FDA2501" w14:textId="77777777" w:rsidR="00DF6120" w:rsidRDefault="00DF6120" w:rsidP="00DF6120"/>
    <w:p w14:paraId="4ECA7C11" w14:textId="490676CF" w:rsidR="00DF6120" w:rsidRDefault="00DF6120" w:rsidP="00DF6120">
      <w:pPr>
        <w:pStyle w:val="Heading4"/>
      </w:pPr>
      <w:r>
        <w:rPr>
          <w:u w:val="single"/>
        </w:rPr>
        <w:t xml:space="preserve">Antarctic Bio-Research </w:t>
      </w:r>
    </w:p>
    <w:p w14:paraId="1808CCDA" w14:textId="66FD4A09" w:rsidR="00DF6120" w:rsidRDefault="00DF6120" w:rsidP="00DF6120">
      <w:r>
        <w:t xml:space="preserve">This is most likely the most complicated advantage of them all. The affirmative’s argument is that the US needs </w:t>
      </w:r>
      <w:r w:rsidR="001449B7">
        <w:t>be part of a regulatory regime that monitors Antarctic bioprospecting. Bioprospecting is the process of taking organisms and exctracting parts of their DNA and creating usable products. One example is that some anti-freeze is developed from enzymes in fish in the Antarctic because scientists have figured out how their blood doesn’t freeze in their bodies and applied the same enzymes to commercial products. The problem, however, is that other countries have started to take interest in these new, potentially lucrative organisms. As a result, countries like China are beginning to invest in Antarctic research. Antarctica is interesting in a legal sense because it is governed by the ATS (the Antarctic Treaty System) — a series of treaties signed over the course of the late 20</w:t>
      </w:r>
      <w:r w:rsidR="001449B7" w:rsidRPr="001449B7">
        <w:rPr>
          <w:vertAlign w:val="superscript"/>
        </w:rPr>
        <w:t>th</w:t>
      </w:r>
      <w:r w:rsidR="001449B7">
        <w:t xml:space="preserve"> century that establishes a legal regime for what is allowed to happen in the Antarctic. In order to have a say in the annual meetings of the ATS parties, countries needs to have vested research facilities on the continent. So the reason why countries are investing in Antarctic research is not just so that they have more science but so they get a say in the diplomacy that goes on there. </w:t>
      </w:r>
    </w:p>
    <w:p w14:paraId="3B1AF98C" w14:textId="77777777" w:rsidR="001449B7" w:rsidRDefault="001449B7" w:rsidP="00DF6120">
      <w:r>
        <w:t xml:space="preserve">The affirmative’s argument is that our Antarctic research will be impossible without an increase of ice breakers. Not only ice breakers are necessary so that we can physically access our research bases there, but they also serve as ‘floating research labs’ from which scientists can conduct research in the Southern Ocean. If the United States isn’t able to maintain its Antarctic research capabilities then the US will have less and less of a say in the development of new regulations in Antarctica — particularly those regulations regarding bioprospecting. The US needs to be the ones that take the lead in a bioprospecting legal regime because of the US Bayh-Dole patent system that provides a transparent basis for patenting. This transparency is not only consistent but a necessary part of a successful bioprosepting legal regime. Irresponsible bioprospecting can have sever implications for Antarctic biodiversity. Additionally, that bioprospecting is necessary for pharmaceutical and biotechnology companies to create new products that have positive effects. </w:t>
      </w:r>
    </w:p>
    <w:p w14:paraId="2938FD60" w14:textId="0A052CF3" w:rsidR="00DC788D" w:rsidRDefault="00DC788D" w:rsidP="00DF6120">
      <w:pPr>
        <w:rPr>
          <w:rStyle w:val="Style13ptBold"/>
        </w:rPr>
      </w:pPr>
      <w:r>
        <w:rPr>
          <w:rStyle w:val="Style13ptBold"/>
        </w:rPr>
        <w:t>Note: you should not read this with the science diplomacy advantage because the internal link cards are the same</w:t>
      </w:r>
    </w:p>
    <w:p w14:paraId="32A1AF09" w14:textId="77777777" w:rsidR="00746852" w:rsidRPr="00DC788D" w:rsidRDefault="00746852" w:rsidP="00746852">
      <w:pPr>
        <w:rPr>
          <w:rStyle w:val="Style13ptBold"/>
        </w:rPr>
      </w:pPr>
    </w:p>
    <w:p w14:paraId="1E0E2C30" w14:textId="61DAB76C" w:rsidR="001449B7" w:rsidRDefault="001449B7" w:rsidP="001449B7">
      <w:pPr>
        <w:pStyle w:val="Heading3"/>
      </w:pPr>
      <w:r>
        <w:t>Glossary</w:t>
      </w:r>
    </w:p>
    <w:p w14:paraId="1EBB83ED" w14:textId="4212E644" w:rsidR="001449B7" w:rsidRDefault="001449B7" w:rsidP="001449B7">
      <w:r>
        <w:t>Important terms that you should know as you read through the cards—</w:t>
      </w:r>
    </w:p>
    <w:p w14:paraId="6A18934C" w14:textId="387346A3" w:rsidR="001449B7" w:rsidRDefault="001449B7" w:rsidP="001449B7">
      <w:r w:rsidRPr="00DC788D">
        <w:rPr>
          <w:u w:val="single"/>
        </w:rPr>
        <w:t>ATS</w:t>
      </w:r>
      <w:r>
        <w:t xml:space="preserve"> — Antarctic Treaty System. A series of treaties signed through the late 20</w:t>
      </w:r>
      <w:r w:rsidRPr="001449B7">
        <w:rPr>
          <w:vertAlign w:val="superscript"/>
        </w:rPr>
        <w:t>th</w:t>
      </w:r>
      <w:r>
        <w:t xml:space="preserve"> century that govern the Antarctic. </w:t>
      </w:r>
    </w:p>
    <w:p w14:paraId="7E203358" w14:textId="77777777" w:rsidR="0015729C" w:rsidRDefault="0015729C" w:rsidP="0015729C">
      <w:r>
        <w:rPr>
          <w:u w:val="single"/>
        </w:rPr>
        <w:t>Bayh-Dole —</w:t>
      </w:r>
      <w:r>
        <w:t xml:space="preserve"> Bayh Dole is United States legislation dealing with intellectual property </w:t>
      </w:r>
    </w:p>
    <w:p w14:paraId="345EA710" w14:textId="77777777" w:rsidR="0015729C" w:rsidRDefault="0015729C" w:rsidP="0015729C">
      <w:r>
        <w:rPr>
          <w:u w:val="single"/>
        </w:rPr>
        <w:t xml:space="preserve">Bioprospecting — </w:t>
      </w:r>
      <w:r>
        <w:t xml:space="preserve">Bioprospecting is the process of discovery and commercialization of new products based on biological resources. Also known as ‘biodiscovery’. </w:t>
      </w:r>
    </w:p>
    <w:p w14:paraId="082858ED" w14:textId="27975DC1" w:rsidR="0061250C" w:rsidRPr="0061250C" w:rsidRDefault="0061250C" w:rsidP="0015729C">
      <w:r>
        <w:rPr>
          <w:u w:val="single"/>
        </w:rPr>
        <w:t xml:space="preserve">Extremophiles — </w:t>
      </w:r>
      <w:r>
        <w:t xml:space="preserve">organisms that survive in extreme conditions. </w:t>
      </w:r>
    </w:p>
    <w:p w14:paraId="37775702" w14:textId="77777777" w:rsidR="0015729C" w:rsidRDefault="0015729C" w:rsidP="0015729C">
      <w:pPr>
        <w:rPr>
          <w:u w:val="single"/>
        </w:rPr>
      </w:pPr>
      <w:r w:rsidRPr="00DC788D">
        <w:rPr>
          <w:u w:val="single"/>
        </w:rPr>
        <w:t>Healy</w:t>
      </w:r>
      <w:r>
        <w:t xml:space="preserve"> — the only USCG icebreaker that works. But unlike the other two, it’s only a medium icebreaker which means that it’s not as powerful and lacks a lot of the maneuverability of a heavy ice breaker</w:t>
      </w:r>
      <w:r w:rsidRPr="0015729C">
        <w:rPr>
          <w:u w:val="single"/>
        </w:rPr>
        <w:t xml:space="preserve"> </w:t>
      </w:r>
    </w:p>
    <w:p w14:paraId="26DAF20C" w14:textId="7851A89D" w:rsidR="0015729C" w:rsidRDefault="0015729C" w:rsidP="0015729C">
      <w:r w:rsidRPr="00DC788D">
        <w:rPr>
          <w:u w:val="single"/>
        </w:rPr>
        <w:t>ISA</w:t>
      </w:r>
      <w:r>
        <w:t xml:space="preserve"> — International Sea Bed Authority. The ISA is an intergovernmental body based in Kingston, Jamaica, that was established to organize and control all mineral-related activities in the international seabed area beyond the limits of national jurisdiction, an area underlying most of the world’s oceans. It is an organization established by the Law of the Sea Convention</w:t>
      </w:r>
    </w:p>
    <w:p w14:paraId="753E4586" w14:textId="0878A83E" w:rsidR="0015729C" w:rsidRDefault="0015729C" w:rsidP="001449B7">
      <w:r>
        <w:rPr>
          <w:u w:val="single"/>
        </w:rPr>
        <w:t xml:space="preserve">IGY — </w:t>
      </w:r>
      <w:r>
        <w:t>The International Geophysical Year (IGY) was an international scientific project that lasted from July 1, 1957, to December 31, 1958. It marked the end of a long period during the Cold War when scientific interchange between East and West had been seriously interrupted.</w:t>
      </w:r>
    </w:p>
    <w:p w14:paraId="161654C6" w14:textId="7E82ECE8" w:rsidR="0015729C" w:rsidRPr="0015729C" w:rsidRDefault="0015729C" w:rsidP="001449B7">
      <w:r>
        <w:rPr>
          <w:u w:val="single"/>
        </w:rPr>
        <w:t xml:space="preserve">NSF — </w:t>
      </w:r>
      <w:r>
        <w:t>The National Science Foundation (NSF) is a United States government agency that supports fundamental research and education in all the non-medical fields of science and engineering</w:t>
      </w:r>
    </w:p>
    <w:p w14:paraId="391D0699" w14:textId="70FE2AAD" w:rsidR="002529FB" w:rsidRDefault="0015729C" w:rsidP="001449B7">
      <w:r w:rsidRPr="00DC788D">
        <w:rPr>
          <w:u w:val="single"/>
        </w:rPr>
        <w:t xml:space="preserve"> </w:t>
      </w:r>
      <w:r w:rsidR="002529FB" w:rsidRPr="00DC788D">
        <w:rPr>
          <w:u w:val="single"/>
        </w:rPr>
        <w:t>Polar Star</w:t>
      </w:r>
      <w:r w:rsidR="002529FB">
        <w:t xml:space="preserve"> — one of the Coast Guard ice breakers. It is currently undergoing repairs and could be ready for the 2014/15 year but is unlikely to make it past the year 2020 </w:t>
      </w:r>
    </w:p>
    <w:p w14:paraId="446B1BAB" w14:textId="1B40D7DC" w:rsidR="002529FB" w:rsidRDefault="002529FB" w:rsidP="001449B7">
      <w:r w:rsidRPr="00DC788D">
        <w:rPr>
          <w:u w:val="single"/>
        </w:rPr>
        <w:t>Polar Sea</w:t>
      </w:r>
      <w:r>
        <w:t xml:space="preserve"> — one of the Coast Guard ice breakers. It is currently inactive and decommissioned. </w:t>
      </w:r>
    </w:p>
    <w:p w14:paraId="617F6E72" w14:textId="393AF202" w:rsidR="002529FB" w:rsidRDefault="002529FB" w:rsidP="001449B7">
      <w:r w:rsidRPr="00DC788D">
        <w:rPr>
          <w:u w:val="single"/>
        </w:rPr>
        <w:t>Science Diplomacy</w:t>
      </w:r>
      <w:r>
        <w:t xml:space="preserve"> — Science diplomacy is the use of scientific collaborations among nations to address common problems and to build constructive international partnerships. </w:t>
      </w:r>
    </w:p>
    <w:p w14:paraId="5C0E24C0" w14:textId="7715B038" w:rsidR="0015729C" w:rsidRPr="0015729C" w:rsidRDefault="002529FB" w:rsidP="001449B7">
      <w:r w:rsidRPr="00DC788D">
        <w:rPr>
          <w:u w:val="single"/>
        </w:rPr>
        <w:t>SCAR</w:t>
      </w:r>
      <w:r>
        <w:t xml:space="preserve"> — the Scientific Committee on Antarctic Research. </w:t>
      </w:r>
      <w:r w:rsidR="00B6045D">
        <w:t xml:space="preserve">SCAR is an inter-disciplinary committee of the International Council for Science </w:t>
      </w:r>
      <w:r w:rsidR="0015729C">
        <w:t>(ICSU). SCAR is charged with ini</w:t>
      </w:r>
      <w:r w:rsidR="00B6045D">
        <w:t>tiating, developing and coordinating high quality international scientific research in the Antarctic region</w:t>
      </w:r>
    </w:p>
    <w:p w14:paraId="1DA81341" w14:textId="77777777" w:rsidR="0015729C" w:rsidRDefault="0015729C" w:rsidP="0015729C">
      <w:r w:rsidRPr="00DC788D">
        <w:rPr>
          <w:u w:val="single"/>
        </w:rPr>
        <w:t>USCG</w:t>
      </w:r>
      <w:r>
        <w:t xml:space="preserve"> — the United States Coast Guard </w:t>
      </w:r>
    </w:p>
    <w:p w14:paraId="7FC4B28C" w14:textId="5AB0CF78" w:rsidR="00746852" w:rsidRDefault="00746852" w:rsidP="00746852">
      <w:pPr>
        <w:pStyle w:val="Heading3"/>
      </w:pPr>
      <w:r>
        <w:t>Advice</w:t>
      </w:r>
    </w:p>
    <w:p w14:paraId="4C141518" w14:textId="1741E7AD" w:rsidR="00746852" w:rsidRDefault="00746852" w:rsidP="00746852">
      <w:r>
        <w:t xml:space="preserve">Be ready and able to defend why </w:t>
      </w:r>
      <w:r>
        <w:rPr>
          <w:u w:val="single"/>
        </w:rPr>
        <w:t xml:space="preserve">US Icebreakers </w:t>
      </w:r>
      <w:r>
        <w:t xml:space="preserve">are key. Other countries have ice breakers and the affirmative should have a good defense of why the US needs to own and develop ice breakers. The Arctic War and the Shipbuilding advantages have the best US key warrants. </w:t>
      </w:r>
    </w:p>
    <w:p w14:paraId="4C0A3717" w14:textId="449E5950" w:rsidR="00746852" w:rsidRDefault="00746852" w:rsidP="00746852">
      <w:r>
        <w:t xml:space="preserve">If you’re reading the Arctic Resources advantage be ready to debate the arctic containment disad. The negative evidence is rather good on this disad and so the 2AC should take the disad seriously if it’s presented credibly in the 1NC. The link cards aren’t great — focus on winning the uniqueness debate and win the internal link to preventing conflict escalation in the Arctic and try to leverage the china scenario or another advantage as external offense. </w:t>
      </w:r>
    </w:p>
    <w:p w14:paraId="09D53A97" w14:textId="5B5C8AA5" w:rsidR="00746852" w:rsidRDefault="008B703F" w:rsidP="00746852">
      <w:r>
        <w:t xml:space="preserve">One of the solvency arguments to be careful for is the argument that ice </w:t>
      </w:r>
      <w:r w:rsidR="0061250C">
        <w:t>breakers</w:t>
      </w:r>
      <w:r>
        <w:t xml:space="preserve"> take a long time to build. If the negative seems like they are going to go for this argument or this is something you’re worried about I would consider reading the shipbuilding advantage because it’s based off the immediate effect of investment. Additionally, I would make perception arguments about the appearance of recommitment is sufficient to solve the advantage (be careful with this argument). Another unique twist you can make is that right now shipyards are empty because they aren’t producing any ice breakers — their delay evidence doesn’t assume that sequestration has pretty much rendered ship production to zero. As a result, ice breakers could be produced relatively quickly given the fact that it’s the only thing that would be built by the military. I don’t know if this argument is actually true (it’s probably not) but it’s some good spin. Another argument to make is the fact that the plan would solve for the modernization of the Polar Star which only needs to be repaired and could be done relatively quickly. There are more arguments to make here but the point is that this argument is something to take seriously because it interacts fairly strongly with most of the advantages. </w:t>
      </w:r>
    </w:p>
    <w:p w14:paraId="3811FAF2" w14:textId="24D4F7C6" w:rsidR="008B703F" w:rsidRDefault="008B703F" w:rsidP="00746852">
      <w:r>
        <w:t xml:space="preserve">On topicality — yes this affirmative is topical. Ice breakers are fundamentally a non-military asset even if the Coast Guard is technically part of the military (and by the way — the Coast Guard usually only does military mission during war time). The reality is that for most of these advantages (particularly the research-based advantages) the Coast Guard leases out their ice breakers to the National Science Foundation and the NSF will actually pay for their maintenance and everything. </w:t>
      </w:r>
    </w:p>
    <w:p w14:paraId="193222F3" w14:textId="06AB443A" w:rsidR="008B703F" w:rsidRDefault="008B703F" w:rsidP="008B703F">
      <w:r>
        <w:t xml:space="preserve">Feel free to contact me with questions. </w:t>
      </w:r>
    </w:p>
    <w:p w14:paraId="5CDA1116" w14:textId="430C69CA" w:rsidR="008B703F" w:rsidRPr="00746852" w:rsidRDefault="008B703F" w:rsidP="008B703F">
      <w:r>
        <w:t xml:space="preserve"> — Ricky</w:t>
      </w:r>
    </w:p>
    <w:p w14:paraId="69F725A4" w14:textId="77777777" w:rsidR="00DC788D" w:rsidRDefault="00DC788D" w:rsidP="001449B7"/>
    <w:p w14:paraId="55B9322D" w14:textId="77777777" w:rsidR="00B673EB" w:rsidRPr="00B673EB" w:rsidRDefault="00B673EB" w:rsidP="00B673EB"/>
    <w:p w14:paraId="3ACAE5F1" w14:textId="14E41E34" w:rsidR="00DF6120" w:rsidRDefault="00DF6120" w:rsidP="00DF6120">
      <w:pPr>
        <w:pStyle w:val="Heading1"/>
      </w:pPr>
      <w:r>
        <w:t>1AC</w:t>
      </w:r>
    </w:p>
    <w:p w14:paraId="464E9125" w14:textId="77777777" w:rsidR="00151A44" w:rsidRPr="000E08DE" w:rsidRDefault="00151A44" w:rsidP="00151A44">
      <w:pPr>
        <w:pStyle w:val="Heading2"/>
        <w:rPr>
          <w:rFonts w:cs="Arial"/>
        </w:rPr>
      </w:pPr>
      <w:r w:rsidRPr="000E08DE">
        <w:rPr>
          <w:rFonts w:cs="Arial"/>
        </w:rPr>
        <w:t>1AC Polar Fleet</w:t>
      </w:r>
    </w:p>
    <w:p w14:paraId="464E9126" w14:textId="77777777" w:rsidR="00F54129" w:rsidRPr="000E08DE" w:rsidRDefault="00F54129" w:rsidP="003671BA">
      <w:pPr>
        <w:pStyle w:val="Heading3"/>
        <w:rPr>
          <w:rFonts w:cs="Arial"/>
        </w:rPr>
      </w:pPr>
      <w:r w:rsidRPr="000E08DE">
        <w:rPr>
          <w:rFonts w:cs="Arial"/>
        </w:rPr>
        <w:t>1AC Inherency</w:t>
      </w:r>
    </w:p>
    <w:p w14:paraId="464E9127" w14:textId="77777777" w:rsidR="00F54129" w:rsidRPr="000E08DE" w:rsidRDefault="00F54129" w:rsidP="00F54129">
      <w:pPr>
        <w:pStyle w:val="Heading4"/>
        <w:rPr>
          <w:rFonts w:cs="Arial"/>
        </w:rPr>
      </w:pPr>
      <w:r w:rsidRPr="000E08DE">
        <w:rPr>
          <w:rFonts w:cs="Arial"/>
        </w:rPr>
        <w:t>The federal oceanographic fleets needs ship modernization or faces inability to research</w:t>
      </w:r>
    </w:p>
    <w:p w14:paraId="464E9128" w14:textId="77777777" w:rsidR="00F54129" w:rsidRPr="000E08DE" w:rsidRDefault="00F54129" w:rsidP="00F54129">
      <w:pPr>
        <w:rPr>
          <w:rStyle w:val="Style13ptBold"/>
        </w:rPr>
      </w:pPr>
      <w:r w:rsidRPr="000E08DE">
        <w:rPr>
          <w:rStyle w:val="Style13ptBold"/>
        </w:rPr>
        <w:t>Cressey 13</w:t>
      </w:r>
    </w:p>
    <w:p w14:paraId="464E9129" w14:textId="77777777" w:rsidR="00F54129" w:rsidRPr="000E08DE" w:rsidRDefault="00F54129" w:rsidP="00F54129">
      <w:pPr>
        <w:rPr>
          <w:rStyle w:val="Style13ptBold"/>
        </w:rPr>
      </w:pPr>
      <w:r w:rsidRPr="000E08DE">
        <w:rPr>
          <w:rStyle w:val="Style13ptBold"/>
        </w:rPr>
        <w:t>Daniel, Reporter, London. Daniel joined Nature in 2007. He reports on chemistry, nanoscience, materials, business, “US science fleet's future is far from ship-shape” pg online at http://www.nature.com/news/us-science-fleet-s-future-is-far-from-ship-shape-1.13164//sd)</w:t>
      </w:r>
    </w:p>
    <w:p w14:paraId="464E912A" w14:textId="77777777" w:rsidR="00F54129" w:rsidRPr="000E08DE" w:rsidRDefault="00F54129" w:rsidP="00F54129">
      <w:pPr>
        <w:rPr>
          <w:rStyle w:val="Emphasis"/>
        </w:rPr>
      </w:pPr>
      <w:r w:rsidRPr="00B143B0">
        <w:rPr>
          <w:rStyle w:val="Emphasis"/>
          <w:highlight w:val="green"/>
        </w:rPr>
        <w:t>The icebreaker</w:t>
      </w:r>
      <w:r w:rsidRPr="000E08DE">
        <w:rPr>
          <w:sz w:val="12"/>
        </w:rPr>
        <w:t xml:space="preserve"> Nathaniel B. Palmer of the US Antarctic Program </w:t>
      </w:r>
      <w:r w:rsidRPr="00B143B0">
        <w:rPr>
          <w:rStyle w:val="Emphasis"/>
          <w:highlight w:val="green"/>
        </w:rPr>
        <w:t>is part of a rapidly shrinking fleet</w:t>
      </w:r>
      <w:r w:rsidRPr="000E08DE">
        <w:rPr>
          <w:rStyle w:val="Emphasis"/>
        </w:rPr>
        <w:t xml:space="preserve">. </w:t>
      </w:r>
      <w:r w:rsidRPr="000E08DE">
        <w:rPr>
          <w:rStyle w:val="StyleUnderline"/>
        </w:rPr>
        <w:t>They already have to contend with cruel seas</w:t>
      </w:r>
      <w:r w:rsidRPr="000E08DE">
        <w:rPr>
          <w:sz w:val="12"/>
        </w:rPr>
        <w:t xml:space="preserve"> and crueller grant reviewers, but</w:t>
      </w:r>
      <w:r w:rsidRPr="000E08DE">
        <w:rPr>
          <w:rStyle w:val="StyleUnderline"/>
        </w:rPr>
        <w:t xml:space="preserve"> </w:t>
      </w:r>
      <w:r w:rsidRPr="00B143B0">
        <w:rPr>
          <w:rStyle w:val="Emphasis"/>
          <w:highlight w:val="green"/>
        </w:rPr>
        <w:t>American marine scientists</w:t>
      </w:r>
      <w:r w:rsidRPr="000E08DE">
        <w:rPr>
          <w:rStyle w:val="Emphasis"/>
        </w:rPr>
        <w:t xml:space="preserve"> </w:t>
      </w:r>
      <w:r w:rsidRPr="000E08DE">
        <w:rPr>
          <w:sz w:val="12"/>
        </w:rPr>
        <w:t>may</w:t>
      </w:r>
      <w:r w:rsidRPr="000E08DE">
        <w:rPr>
          <w:rStyle w:val="Emphasis"/>
        </w:rPr>
        <w:t xml:space="preserve"> </w:t>
      </w:r>
      <w:r w:rsidRPr="00B143B0">
        <w:rPr>
          <w:rStyle w:val="Emphasis"/>
          <w:highlight w:val="green"/>
        </w:rPr>
        <w:t>face a</w:t>
      </w:r>
      <w:r w:rsidRPr="00B143B0">
        <w:rPr>
          <w:sz w:val="12"/>
          <w:highlight w:val="green"/>
        </w:rPr>
        <w:t>n</w:t>
      </w:r>
      <w:r w:rsidRPr="000E08DE">
        <w:rPr>
          <w:sz w:val="12"/>
        </w:rPr>
        <w:t xml:space="preserve"> even </w:t>
      </w:r>
      <w:r w:rsidRPr="000E08DE">
        <w:rPr>
          <w:rStyle w:val="Emphasis"/>
        </w:rPr>
        <w:t>big</w:t>
      </w:r>
      <w:r w:rsidRPr="000E08DE">
        <w:rPr>
          <w:sz w:val="12"/>
        </w:rPr>
        <w:t>ger</w:t>
      </w:r>
      <w:r w:rsidRPr="000E08DE">
        <w:rPr>
          <w:rStyle w:val="Emphasis"/>
        </w:rPr>
        <w:t xml:space="preserve"> </w:t>
      </w:r>
      <w:r w:rsidRPr="00B143B0">
        <w:rPr>
          <w:rStyle w:val="Emphasis"/>
          <w:highlight w:val="green"/>
        </w:rPr>
        <w:t>problem: barring major investment, the federal oceanographic fleet is going to be down to half its</w:t>
      </w:r>
      <w:r w:rsidRPr="000E08DE">
        <w:rPr>
          <w:sz w:val="12"/>
        </w:rPr>
        <w:t xml:space="preserve"> current </w:t>
      </w:r>
      <w:r w:rsidRPr="00B143B0">
        <w:rPr>
          <w:rStyle w:val="Emphasis"/>
          <w:highlight w:val="green"/>
        </w:rPr>
        <w:t>size</w:t>
      </w:r>
      <w:r w:rsidRPr="000E08DE">
        <w:rPr>
          <w:sz w:val="12"/>
        </w:rPr>
        <w:t xml:space="preserve"> by 2026. At the end of May, the White House released an assessment of the vessels run by its various agencies for research and survey work. It shows a fleet battered by multiple issues. </w:t>
      </w:r>
      <w:r w:rsidRPr="000E08DE">
        <w:rPr>
          <w:rStyle w:val="StyleUnderline"/>
        </w:rPr>
        <w:t>Government</w:t>
      </w:r>
      <w:r w:rsidRPr="000E08DE">
        <w:rPr>
          <w:sz w:val="12"/>
        </w:rPr>
        <w:t xml:space="preserve"> pressure on </w:t>
      </w:r>
      <w:r w:rsidRPr="000E08DE">
        <w:rPr>
          <w:rStyle w:val="StyleUnderline"/>
        </w:rPr>
        <w:t>budgets has led to a number of ships being sold</w:t>
      </w:r>
      <w:r w:rsidRPr="000E08DE">
        <w:rPr>
          <w:sz w:val="12"/>
        </w:rPr>
        <w:t xml:space="preserve"> or mothballed, staffing costs have increased and fuel costs for research ships have risen fourfold since 2003. “</w:t>
      </w:r>
      <w:r w:rsidRPr="000E08DE">
        <w:rPr>
          <w:rStyle w:val="StyleUnderline"/>
        </w:rPr>
        <w:t>The community is deeply concerned that the ability to go to sea will be significantly reduced</w:t>
      </w:r>
      <w:r w:rsidRPr="000E08DE">
        <w:rPr>
          <w:sz w:val="12"/>
        </w:rPr>
        <w:t xml:space="preserve"> in the next decade, as </w:t>
      </w:r>
      <w:r w:rsidRPr="000E08DE">
        <w:rPr>
          <w:rStyle w:val="StyleUnderline"/>
        </w:rPr>
        <w:t>research ships are retired</w:t>
      </w:r>
      <w:r w:rsidRPr="000E08DE">
        <w:rPr>
          <w:sz w:val="12"/>
        </w:rPr>
        <w:t xml:space="preserve"> or laid up,” says Mark Abbott, dean of the College of Earth, Ocean, and Atmospheric Sciences at Oregon State University in Corvallis. The average age of the ships is more than 23 years, and many are scheduled to retire in the coming years. </w:t>
      </w:r>
      <w:r w:rsidRPr="00B143B0">
        <w:rPr>
          <w:rStyle w:val="StyleUnderline"/>
          <w:highlight w:val="green"/>
        </w:rPr>
        <w:t>Unless new vessels are built, the total number of vessels available to scientists will plumme</w:t>
      </w:r>
      <w:r w:rsidRPr="000E08DE">
        <w:rPr>
          <w:rStyle w:val="StyleUnderline"/>
        </w:rPr>
        <w:t>t</w:t>
      </w:r>
      <w:r w:rsidRPr="000E08DE">
        <w:rPr>
          <w:sz w:val="12"/>
        </w:rPr>
        <w:t xml:space="preserve"> (see graph). Abbott, who is president of the Oceanography Society based in Rockville, Maryland, says that the community is also concerned by the rising costs of operating ocean facilities, which restrict the money available for science. Not all news about the fleet is bad. The Sikuliaq, a new vessel for use in </w:t>
      </w:r>
      <w:proofErr w:type="gramStart"/>
      <w:r w:rsidRPr="000E08DE">
        <w:rPr>
          <w:sz w:val="12"/>
        </w:rPr>
        <w:t>polar regions</w:t>
      </w:r>
      <w:proofErr w:type="gramEnd"/>
      <w:r w:rsidRPr="000E08DE">
        <w:rPr>
          <w:sz w:val="12"/>
        </w:rPr>
        <w:t>, has been funded, and two research ships are being built by the US Navy. The Neil Armstrong and the Sally Ride will be operated by the Woods Hole Oceanographic Institution in Massachusetts and the Scripps Institution of Oceanography in San Diego, California, respectively. But these vessels, even if they enter service as scheduled, will not be sufficient to stem the decline of the fleet. More help could come from the National Science Foundation, which is looking into commissioning another three ships, currently called the Regional Class Research Vessels. But no decision on whether these will actually be built has yet been taken. ”</w:t>
      </w:r>
      <w:r w:rsidRPr="000E08DE">
        <w:rPr>
          <w:rStyle w:val="StyleUnderline"/>
        </w:rPr>
        <w:t>Fleet renewal efforts can’t stop with these acquisitions</w:t>
      </w:r>
      <w:r w:rsidRPr="000E08DE">
        <w:rPr>
          <w:sz w:val="12"/>
        </w:rPr>
        <w:t xml:space="preserve">,” says Clare Reimers, a marine biochemist at Oregon State University and chair of the Fleet Improvement Committee run by the University-National Oceanographic Laboratory System, which coordinates ship schedules and research. Reimers says that </w:t>
      </w:r>
      <w:r w:rsidRPr="000E08DE">
        <w:rPr>
          <w:rStyle w:val="Emphasis"/>
        </w:rPr>
        <w:t>the community is “is quite concerned about the lack of growth in support for the core disciplinary research and facilities”</w:t>
      </w:r>
      <w:r w:rsidRPr="000E08DE">
        <w:rPr>
          <w:sz w:val="12"/>
        </w:rPr>
        <w:t xml:space="preserve"> but that “some decrease in fleet capacity is viewed as necessary to make way for more capable, modern vessels”. The more aged parts of the fleet lack features crucial for much research, such as the ability to stay exactly in position at sea. So a decline in numbers may be in part offset by an increase in the capabilities of those vessels in service. The report states that modernization efforts mean that there will be nine retirements and six additional ships in the fleet up to 2022. “With the introduction of highly advanced ships and the retirement of older, less-capable vessels, the Fleet will become more efficient and capable of supporting stakeholders’ demands over the next decade,” it says. However, after 2022, “the Fleet will experience a reduction in size and capacity due to several vessels nearing their projected end of service life”. For reasons that are not entirely clear, the number of requests for ship time on the academic fleet also seems to be declining. However, </w:t>
      </w:r>
      <w:r w:rsidRPr="00B143B0">
        <w:rPr>
          <w:rStyle w:val="StyleUnderline"/>
          <w:highlight w:val="green"/>
        </w:rPr>
        <w:t xml:space="preserve">demand still outstrips supply, and </w:t>
      </w:r>
      <w:r w:rsidRPr="00B143B0">
        <w:rPr>
          <w:rStyle w:val="Emphasis"/>
          <w:highlight w:val="green"/>
        </w:rPr>
        <w:t>this disparity is likely to worsen</w:t>
      </w:r>
      <w:r w:rsidRPr="000E08DE">
        <w:rPr>
          <w:rStyle w:val="StyleUnderline"/>
        </w:rPr>
        <w:t xml:space="preserve">. </w:t>
      </w:r>
      <w:r w:rsidRPr="000E08DE">
        <w:rPr>
          <w:sz w:val="12"/>
        </w:rPr>
        <w:t>“</w:t>
      </w:r>
      <w:r w:rsidRPr="000E08DE">
        <w:rPr>
          <w:rStyle w:val="StyleUnderline"/>
        </w:rPr>
        <w:t>I foresee a continued demand for ships</w:t>
      </w:r>
      <w:r w:rsidRPr="000E08DE">
        <w:rPr>
          <w:sz w:val="12"/>
        </w:rPr>
        <w:t>, consistent with what it’s been in the past several decades,” says David Checkley, a marine scientist at Scripps. “</w:t>
      </w:r>
      <w:r w:rsidRPr="000E08DE">
        <w:rPr>
          <w:rStyle w:val="StyleUnderline"/>
        </w:rPr>
        <w:t>The decline in fleets that’s projected is worrisome.</w:t>
      </w:r>
      <w:r w:rsidRPr="000E08DE">
        <w:rPr>
          <w:sz w:val="12"/>
        </w:rPr>
        <w:t xml:space="preserve"> </w:t>
      </w:r>
      <w:r w:rsidRPr="00B143B0">
        <w:rPr>
          <w:rStyle w:val="Emphasis"/>
          <w:highlight w:val="green"/>
        </w:rPr>
        <w:t>We need an investment that is congruent with very large projects that governments undertake if we’re to continue to study the oceans.”</w:t>
      </w:r>
    </w:p>
    <w:p w14:paraId="464E912B" w14:textId="77777777" w:rsidR="00F54129" w:rsidRPr="000E08DE" w:rsidRDefault="00F54129" w:rsidP="003671BA">
      <w:pPr>
        <w:pStyle w:val="Heading3"/>
        <w:rPr>
          <w:rFonts w:cs="Arial"/>
        </w:rPr>
      </w:pPr>
      <w:r w:rsidRPr="000E08DE">
        <w:rPr>
          <w:rFonts w:cs="Arial"/>
        </w:rPr>
        <w:t>1AC Solvency</w:t>
      </w:r>
    </w:p>
    <w:p w14:paraId="464E912C" w14:textId="77777777" w:rsidR="00F54A5C" w:rsidRPr="000E08DE" w:rsidRDefault="00F54A5C" w:rsidP="00F54A5C">
      <w:pPr>
        <w:pStyle w:val="Heading4"/>
        <w:rPr>
          <w:rFonts w:cs="Arial"/>
        </w:rPr>
      </w:pPr>
      <w:r w:rsidRPr="000E08DE">
        <w:rPr>
          <w:rFonts w:cs="Arial"/>
        </w:rPr>
        <w:t>Polar icebreaking fleet for science and research is necessary for Arctic activity</w:t>
      </w:r>
    </w:p>
    <w:p w14:paraId="464E912D" w14:textId="77777777" w:rsidR="00F54A5C" w:rsidRPr="000E08DE" w:rsidRDefault="00F54A5C" w:rsidP="00F54A5C">
      <w:pPr>
        <w:rPr>
          <w:rStyle w:val="Style13ptBold"/>
        </w:rPr>
      </w:pPr>
      <w:r w:rsidRPr="000E08DE">
        <w:rPr>
          <w:rStyle w:val="Style13ptBold"/>
        </w:rPr>
        <w:t xml:space="preserve">NRC 7 </w:t>
      </w:r>
    </w:p>
    <w:p w14:paraId="464E912E" w14:textId="77777777" w:rsidR="00F54A5C" w:rsidRPr="000E08DE" w:rsidRDefault="00F54A5C" w:rsidP="00F54A5C">
      <w:pPr>
        <w:rPr>
          <w:rStyle w:val="Style13ptBold"/>
        </w:rPr>
      </w:pPr>
      <w:r w:rsidRPr="000E08DE">
        <w:rPr>
          <w:rStyle w:val="Style13ptBold"/>
        </w:rPr>
        <w:t>(National Research Council. Polar Icebreakers in a Changing World: An Assessment of U.S. Needs. Washington, DC: The National Academies Press, 2007. http://www.nap.edu/openbook.php?record_id=11753&amp;page=R1//sd)</w:t>
      </w:r>
    </w:p>
    <w:p w14:paraId="464E912F" w14:textId="77777777" w:rsidR="00F54A5C" w:rsidRPr="000E08DE" w:rsidRDefault="00F54A5C" w:rsidP="00F54A5C">
      <w:pPr>
        <w:rPr>
          <w:rStyle w:val="Emphasis"/>
        </w:rPr>
      </w:pPr>
      <w:r w:rsidRPr="000E08DE">
        <w:rPr>
          <w:rStyle w:val="StyleUnderline"/>
        </w:rPr>
        <w:t>The U</w:t>
      </w:r>
      <w:r w:rsidRPr="000E08DE">
        <w:rPr>
          <w:sz w:val="12"/>
        </w:rPr>
        <w:t xml:space="preserve">nited </w:t>
      </w:r>
      <w:r w:rsidRPr="000E08DE">
        <w:rPr>
          <w:rStyle w:val="StyleUnderline"/>
        </w:rPr>
        <w:t>S</w:t>
      </w:r>
      <w:r w:rsidRPr="000E08DE">
        <w:rPr>
          <w:sz w:val="12"/>
        </w:rPr>
        <w:t xml:space="preserve">tates </w:t>
      </w:r>
      <w:r w:rsidRPr="000E08DE">
        <w:rPr>
          <w:rStyle w:val="StyleUnderline"/>
        </w:rPr>
        <w:t>has enduring national and strategic interests in the Arctic</w:t>
      </w:r>
      <w:r w:rsidRPr="000E08DE">
        <w:rPr>
          <w:sz w:val="12"/>
        </w:rPr>
        <w:t xml:space="preserve"> and Antarctic, and the importance of these regions is growing with time. In the north, the United States has territory and citizens above </w:t>
      </w:r>
      <w:r w:rsidRPr="000E08DE">
        <w:rPr>
          <w:rStyle w:val="StyleUnderline"/>
        </w:rPr>
        <w:t>the Arctic Circle</w:t>
      </w:r>
      <w:r w:rsidRPr="000E08DE">
        <w:rPr>
          <w:sz w:val="12"/>
        </w:rPr>
        <w:t xml:space="preserve">, </w:t>
      </w:r>
      <w:r w:rsidRPr="000E08DE">
        <w:rPr>
          <w:rStyle w:val="StyleUnderline"/>
        </w:rPr>
        <w:t>creat</w:t>
      </w:r>
      <w:r w:rsidRPr="000E08DE">
        <w:rPr>
          <w:sz w:val="12"/>
        </w:rPr>
        <w:t xml:space="preserve">ing </w:t>
      </w:r>
      <w:r w:rsidRPr="000E08DE">
        <w:rPr>
          <w:rStyle w:val="StyleUnderline"/>
        </w:rPr>
        <w:t>significant national interests</w:t>
      </w:r>
      <w:r w:rsidRPr="000E08DE">
        <w:rPr>
          <w:sz w:val="12"/>
        </w:rPr>
        <w:t xml:space="preserve">. </w:t>
      </w:r>
      <w:r w:rsidRPr="000E08DE">
        <w:t>In the south,</w:t>
      </w:r>
      <w:r w:rsidRPr="000E08DE">
        <w:rPr>
          <w:rStyle w:val="StyleUnderline"/>
        </w:rPr>
        <w:t xml:space="preserve"> </w:t>
      </w:r>
      <w:r w:rsidRPr="00B143B0">
        <w:rPr>
          <w:rStyle w:val="Emphasis"/>
          <w:highlight w:val="green"/>
        </w:rPr>
        <w:t>the U</w:t>
      </w:r>
      <w:r w:rsidRPr="000E08DE">
        <w:rPr>
          <w:sz w:val="12"/>
        </w:rPr>
        <w:t xml:space="preserve">nited </w:t>
      </w:r>
      <w:r w:rsidRPr="00B143B0">
        <w:rPr>
          <w:rStyle w:val="Emphasis"/>
          <w:highlight w:val="green"/>
        </w:rPr>
        <w:t>S</w:t>
      </w:r>
      <w:r w:rsidRPr="000E08DE">
        <w:rPr>
          <w:sz w:val="12"/>
        </w:rPr>
        <w:t xml:space="preserve">tates </w:t>
      </w:r>
      <w:r w:rsidRPr="00B143B0">
        <w:rPr>
          <w:rStyle w:val="Emphasis"/>
          <w:highlight w:val="green"/>
        </w:rPr>
        <w:t>maintains</w:t>
      </w:r>
      <w:r w:rsidRPr="000E08DE">
        <w:rPr>
          <w:sz w:val="12"/>
        </w:rPr>
        <w:t xml:space="preserve"> three year-round </w:t>
      </w:r>
      <w:r w:rsidRPr="00B143B0">
        <w:rPr>
          <w:rStyle w:val="Emphasis"/>
          <w:highlight w:val="green"/>
        </w:rPr>
        <w:t>scientific stations to assert U.S. presence and ensure U.S. leadership</w:t>
      </w:r>
      <w:r w:rsidRPr="000E08DE">
        <w:rPr>
          <w:sz w:val="12"/>
        </w:rPr>
        <w:t xml:space="preserve"> among the nations that are signatories to the Antarctic Treaty. The United States uses this leadership to ensure that the Antarctic Treaty area, comprising all land and waters below 60 degrees South latitude, is preserved for peaceful purposes and scientific research. Antarctica is an ice-covered continent surrounded by an ocean, parts of which are seasonally ice covered. </w:t>
      </w:r>
      <w:r w:rsidRPr="000E08DE">
        <w:rPr>
          <w:rStyle w:val="StyleUnderline"/>
        </w:rPr>
        <w:t>The</w:t>
      </w:r>
      <w:r w:rsidRPr="000E08DE">
        <w:rPr>
          <w:sz w:val="12"/>
        </w:rPr>
        <w:t xml:space="preserve"> central </w:t>
      </w:r>
      <w:r w:rsidRPr="000E08DE">
        <w:rPr>
          <w:rStyle w:val="StyleUnderline"/>
        </w:rPr>
        <w:t xml:space="preserve">Arctic Ocean is </w:t>
      </w:r>
      <w:r w:rsidRPr="000E08DE">
        <w:rPr>
          <w:sz w:val="12"/>
        </w:rPr>
        <w:t xml:space="preserve">perpetually </w:t>
      </w:r>
      <w:r w:rsidRPr="000E08DE">
        <w:rPr>
          <w:rStyle w:val="StyleUnderline"/>
        </w:rPr>
        <w:t>ice covered</w:t>
      </w:r>
      <w:r w:rsidRPr="000E08DE">
        <w:rPr>
          <w:sz w:val="12"/>
        </w:rPr>
        <w:t xml:space="preserve">, and in the winter ice extends along the northwestern Alaskan coast and south through the Bering Strait. </w:t>
      </w:r>
      <w:r w:rsidRPr="00B20BB6">
        <w:rPr>
          <w:rStyle w:val="Emphasis"/>
          <w:highlight w:val="green"/>
        </w:rPr>
        <w:t>Asserting national interests</w:t>
      </w:r>
      <w:r w:rsidRPr="000E08DE">
        <w:rPr>
          <w:sz w:val="12"/>
        </w:rPr>
        <w:t xml:space="preserve"> and achieving national purposes </w:t>
      </w:r>
      <w:r w:rsidRPr="000E08DE">
        <w:rPr>
          <w:rStyle w:val="StyleUnderline"/>
        </w:rPr>
        <w:t xml:space="preserve">in both </w:t>
      </w:r>
      <w:proofErr w:type="gramStart"/>
      <w:r w:rsidRPr="000E08DE">
        <w:rPr>
          <w:rStyle w:val="StyleUnderline"/>
        </w:rPr>
        <w:t>polar regions</w:t>
      </w:r>
      <w:proofErr w:type="gramEnd"/>
      <w:r w:rsidRPr="000E08DE">
        <w:rPr>
          <w:rStyle w:val="StyleUnderline"/>
        </w:rPr>
        <w:t xml:space="preserve"> </w:t>
      </w:r>
      <w:r w:rsidRPr="00B20BB6">
        <w:rPr>
          <w:rStyle w:val="Emphasis"/>
          <w:highlight w:val="green"/>
        </w:rPr>
        <w:t>requires polar icebreakers</w:t>
      </w:r>
      <w:r w:rsidRPr="000E08DE">
        <w:rPr>
          <w:sz w:val="12"/>
        </w:rPr>
        <w:t xml:space="preserve">, ships capable of operating in a variety of challenging ice conditions. Over the past several decades, </w:t>
      </w:r>
      <w:r w:rsidRPr="000E08DE">
        <w:rPr>
          <w:rStyle w:val="StyleUnderline"/>
        </w:rPr>
        <w:t>the U.S. government has supported its polar interests with a fleet of</w:t>
      </w:r>
      <w:r w:rsidRPr="000E08DE">
        <w:rPr>
          <w:sz w:val="12"/>
        </w:rPr>
        <w:t xml:space="preserve"> four </w:t>
      </w:r>
      <w:r w:rsidRPr="000E08DE">
        <w:rPr>
          <w:rStyle w:val="StyleUnderline"/>
        </w:rPr>
        <w:t>icebreakers</w:t>
      </w:r>
      <w:r w:rsidRPr="000E08DE">
        <w:rPr>
          <w:sz w:val="12"/>
        </w:rPr>
        <w:t xml:space="preserve">. Three of these, including the world’s most powerful nonnuclear icebreakers, POLAR SEA and POLAR STAR, and the modern research icebreaker HEALY, have been operated by the U.S. Coast Guard. </w:t>
      </w:r>
      <w:r w:rsidRPr="000E08DE">
        <w:rPr>
          <w:rStyle w:val="StyleUnderline"/>
        </w:rPr>
        <w:t>These</w:t>
      </w:r>
      <w:r w:rsidRPr="000E08DE">
        <w:rPr>
          <w:sz w:val="12"/>
        </w:rPr>
        <w:t xml:space="preserve"> three </w:t>
      </w:r>
      <w:r w:rsidRPr="000E08DE">
        <w:rPr>
          <w:rStyle w:val="StyleUnderline"/>
        </w:rPr>
        <w:t>ships</w:t>
      </w:r>
      <w:r w:rsidRPr="000E08DE">
        <w:rPr>
          <w:sz w:val="12"/>
        </w:rPr>
        <w:t xml:space="preserve"> </w:t>
      </w:r>
      <w:r w:rsidRPr="000E08DE">
        <w:rPr>
          <w:rStyle w:val="StyleUnderline"/>
        </w:rPr>
        <w:t>are designed to support U.S. Coast Guard missions</w:t>
      </w:r>
      <w:r w:rsidRPr="000E08DE">
        <w:rPr>
          <w:sz w:val="12"/>
        </w:rPr>
        <w:t xml:space="preserve"> and </w:t>
      </w:r>
      <w:r w:rsidRPr="000E08DE">
        <w:rPr>
          <w:rStyle w:val="StyleUnderline"/>
        </w:rPr>
        <w:t>to support science</w:t>
      </w:r>
      <w:r w:rsidRPr="000E08DE">
        <w:rPr>
          <w:sz w:val="12"/>
        </w:rPr>
        <w:t xml:space="preserve">: They are referred to as “multimission” ships as opposed to single-mission vessels. </w:t>
      </w:r>
      <w:r w:rsidRPr="000E08DE">
        <w:rPr>
          <w:rStyle w:val="Emphasis"/>
        </w:rPr>
        <w:t>The National Science Foundation</w:t>
      </w:r>
      <w:r w:rsidRPr="000E08DE">
        <w:rPr>
          <w:sz w:val="12"/>
        </w:rPr>
        <w:t xml:space="preserve"> (NSF) </w:t>
      </w:r>
      <w:r w:rsidRPr="000E08DE">
        <w:rPr>
          <w:rStyle w:val="Emphasis"/>
        </w:rPr>
        <w:t>leases a</w:t>
      </w:r>
      <w:r w:rsidRPr="000E08DE">
        <w:rPr>
          <w:rStyle w:val="StyleUnderline"/>
        </w:rPr>
        <w:t xml:space="preserve"> </w:t>
      </w:r>
      <w:r w:rsidRPr="000E08DE">
        <w:rPr>
          <w:sz w:val="12"/>
        </w:rPr>
        <w:t xml:space="preserve">fourth </w:t>
      </w:r>
      <w:r w:rsidRPr="000E08DE">
        <w:rPr>
          <w:rStyle w:val="Emphasis"/>
        </w:rPr>
        <w:t xml:space="preserve">ship that has limited icebreaking capabilities and is dedicated entirely </w:t>
      </w:r>
      <w:proofErr w:type="gramStart"/>
      <w:r w:rsidRPr="000E08DE">
        <w:rPr>
          <w:rStyle w:val="Emphasis"/>
        </w:rPr>
        <w:t>to</w:t>
      </w:r>
      <w:proofErr w:type="gramEnd"/>
      <w:r w:rsidRPr="000E08DE">
        <w:rPr>
          <w:sz w:val="12"/>
        </w:rPr>
        <w:t xml:space="preserve"> Antarctic </w:t>
      </w:r>
      <w:r w:rsidRPr="000E08DE">
        <w:rPr>
          <w:rStyle w:val="Emphasis"/>
        </w:rPr>
        <w:t>research</w:t>
      </w:r>
      <w:r w:rsidRPr="000E08DE">
        <w:rPr>
          <w:sz w:val="12"/>
        </w:rPr>
        <w:t xml:space="preserve">—a single mission. Today, the POLAR STAR and the POLAR SEA are at the end of their designed service lives of 30 years. As directed by Congress, the U.S. Coast Guard requested the National Research Council of the National Academies to convene the committee on the Assessment of U.S. Coast Guard Polar Icebreaker Roles and Future Needs. The committee was asked to provide a comprehensive assessment of the current and future roles of U.S. Coast Guard polar icebreakers. The committee was also asked to analyze any changes in roles and missions of polar icebreakers in the support of all national priorities, including consideration of ongoing and predicted environmental change, and to assess whether changes are needed to the existing laws governing U.S. Coast Guard polar icebreaking operations to address potential new missions and new operating regimes. Appendix A contains the committee’s Statement of Task. This report documents the findings and recommendations of the committee, which are summarized below. ICEBREAKING NEEDS IN THE ARCTIC During winter, the entire Alaskan northern coast and a substantial portion of the Alaskan western coast are ice bound. In summer the Arctic sea-ice margin retreats northward, although not uniformly or predictably, usually creating open waters along the entire coastline for several weeks to several months. Summer sea-ice extent is expected to continue to retreat over the next several decades, creating more broken ice along the Alaskan coastline. Economic activity is predicted to increase and move northward as a result of sea-ice retreat. Those deploying fishing fleets, cruise ships, mining, and the associated ore transit ships, as well as petroleum recovery and tanker ship transport, anticipate increased operations in the region. When current orders for ice-strengthened tankers have been filled, the worldwide fleet of these vessels will double in number. </w:t>
      </w:r>
      <w:r w:rsidRPr="000E08DE">
        <w:rPr>
          <w:rStyle w:val="StyleUnderline"/>
        </w:rPr>
        <w:t>Ice retreat increases the cost-effectiveness</w:t>
      </w:r>
      <w:r w:rsidRPr="000E08DE">
        <w:rPr>
          <w:sz w:val="12"/>
        </w:rPr>
        <w:t xml:space="preserve"> of using the Northern Sea Route (primarily north of Russia) and the Northwest Passage (primarily north of Canada) </w:t>
      </w:r>
      <w:r w:rsidRPr="000E08DE">
        <w:rPr>
          <w:rStyle w:val="StyleUnderline"/>
        </w:rPr>
        <w:t>for transporting petroleum, ore, and cargo.</w:t>
      </w:r>
      <w:r w:rsidRPr="000E08DE">
        <w:rPr>
          <w:sz w:val="12"/>
        </w:rPr>
        <w:t xml:space="preserve"> Both routes include U.S. Arctic waters. </w:t>
      </w:r>
      <w:r w:rsidRPr="00B20BB6">
        <w:rPr>
          <w:rStyle w:val="Emphasis"/>
          <w:highlight w:val="green"/>
        </w:rPr>
        <w:t>The potential for increased</w:t>
      </w:r>
      <w:r w:rsidRPr="000E08DE">
        <w:rPr>
          <w:sz w:val="12"/>
        </w:rPr>
        <w:t xml:space="preserve"> human </w:t>
      </w:r>
      <w:r w:rsidRPr="00B20BB6">
        <w:rPr>
          <w:rStyle w:val="Emphasis"/>
          <w:highlight w:val="green"/>
        </w:rPr>
        <w:t>activity in northern latitudes will</w:t>
      </w:r>
      <w:r w:rsidRPr="000E08DE">
        <w:rPr>
          <w:sz w:val="12"/>
        </w:rPr>
        <w:t xml:space="preserve"> likely </w:t>
      </w:r>
      <w:r w:rsidRPr="00B20BB6">
        <w:rPr>
          <w:rStyle w:val="Emphasis"/>
          <w:highlight w:val="green"/>
        </w:rPr>
        <w:t>increase the need for the U</w:t>
      </w:r>
      <w:r w:rsidRPr="000E08DE">
        <w:rPr>
          <w:rStyle w:val="Emphasis"/>
        </w:rPr>
        <w:t xml:space="preserve">nited </w:t>
      </w:r>
      <w:r w:rsidRPr="00B20BB6">
        <w:rPr>
          <w:rStyle w:val="Emphasis"/>
          <w:highlight w:val="green"/>
        </w:rPr>
        <w:t>S</w:t>
      </w:r>
      <w:r w:rsidRPr="000E08DE">
        <w:rPr>
          <w:rStyle w:val="Emphasis"/>
        </w:rPr>
        <w:t xml:space="preserve">tates </w:t>
      </w:r>
      <w:r w:rsidRPr="00B20BB6">
        <w:rPr>
          <w:rStyle w:val="Emphasis"/>
          <w:highlight w:val="green"/>
        </w:rPr>
        <w:t>to assert</w:t>
      </w:r>
      <w:r w:rsidRPr="00B20BB6">
        <w:rPr>
          <w:rStyle w:val="StyleUnderline"/>
          <w:highlight w:val="green"/>
        </w:rPr>
        <w:t xml:space="preserve"> </w:t>
      </w:r>
      <w:r w:rsidRPr="00B20BB6">
        <w:rPr>
          <w:sz w:val="12"/>
          <w:highlight w:val="green"/>
        </w:rPr>
        <w:t xml:space="preserve">a </w:t>
      </w:r>
      <w:r w:rsidRPr="00B20BB6">
        <w:rPr>
          <w:rStyle w:val="Emphasis"/>
          <w:highlight w:val="green"/>
        </w:rPr>
        <w:t>more</w:t>
      </w:r>
      <w:r w:rsidRPr="000E08DE">
        <w:rPr>
          <w:rStyle w:val="StyleUnderline"/>
        </w:rPr>
        <w:t xml:space="preserve"> </w:t>
      </w:r>
      <w:r w:rsidRPr="000E08DE">
        <w:rPr>
          <w:sz w:val="12"/>
        </w:rPr>
        <w:t xml:space="preserve">active and influential </w:t>
      </w:r>
      <w:r w:rsidRPr="00B20BB6">
        <w:rPr>
          <w:rStyle w:val="Emphasis"/>
          <w:highlight w:val="green"/>
        </w:rPr>
        <w:t>presence in the Arctic</w:t>
      </w:r>
      <w:r w:rsidRPr="000E08DE">
        <w:rPr>
          <w:sz w:val="12"/>
        </w:rPr>
        <w:t xml:space="preserve"> not only to protect its territorial interests, but also </w:t>
      </w:r>
      <w:r w:rsidRPr="00B20BB6">
        <w:rPr>
          <w:rStyle w:val="Emphasis"/>
          <w:highlight w:val="green"/>
        </w:rPr>
        <w:t>to project its</w:t>
      </w:r>
      <w:r w:rsidRPr="000E08DE">
        <w:rPr>
          <w:sz w:val="12"/>
        </w:rPr>
        <w:t xml:space="preserve"> presence as a world </w:t>
      </w:r>
      <w:r w:rsidRPr="00B20BB6">
        <w:rPr>
          <w:rStyle w:val="Emphasis"/>
          <w:highlight w:val="green"/>
        </w:rPr>
        <w:t>power concerned with the security, economic, scientific, and international political issues of the region.</w:t>
      </w:r>
      <w:r w:rsidRPr="000E08DE">
        <w:rPr>
          <w:rStyle w:val="StyleUnderline"/>
        </w:rPr>
        <w:t xml:space="preserve"> </w:t>
      </w:r>
      <w:r w:rsidRPr="000E08DE">
        <w:rPr>
          <w:sz w:val="12"/>
        </w:rPr>
        <w:t xml:space="preserve">Possible ratification of the U.N. Convention on the Law of the Sea implies that </w:t>
      </w:r>
      <w:r w:rsidRPr="000E08DE">
        <w:rPr>
          <w:rStyle w:val="StyleUnderline"/>
        </w:rPr>
        <w:t>the U</w:t>
      </w:r>
      <w:r w:rsidRPr="000E08DE">
        <w:rPr>
          <w:sz w:val="12"/>
        </w:rPr>
        <w:t xml:space="preserve">nited </w:t>
      </w:r>
      <w:r w:rsidRPr="000E08DE">
        <w:rPr>
          <w:rStyle w:val="StyleUnderline"/>
        </w:rPr>
        <w:t>S</w:t>
      </w:r>
      <w:r w:rsidRPr="000E08DE">
        <w:rPr>
          <w:sz w:val="12"/>
        </w:rPr>
        <w:t xml:space="preserve">tates </w:t>
      </w:r>
      <w:r w:rsidRPr="000E08DE">
        <w:rPr>
          <w:rStyle w:val="StyleUnderline"/>
        </w:rPr>
        <w:t xml:space="preserve">would require extensive </w:t>
      </w:r>
      <w:r w:rsidRPr="000E08DE">
        <w:rPr>
          <w:rStyle w:val="Emphasis"/>
        </w:rPr>
        <w:t>mapping</w:t>
      </w:r>
      <w:r w:rsidRPr="000E08DE">
        <w:rPr>
          <w:rStyle w:val="StyleUnderline"/>
        </w:rPr>
        <w:t xml:space="preserve"> of the U.S. continental shelf</w:t>
      </w:r>
      <w:r w:rsidRPr="000E08DE">
        <w:rPr>
          <w:sz w:val="12"/>
        </w:rPr>
        <w:t xml:space="preserve"> off Alaska, should the United States wish to use Article 76 in the Convention to extend its continental shelf beyond the 200 nautical mile economic zone and/or to counter territorial claims by other Arctic nations. More variable and less predictable weather and sea-ice conditions now occur in the Arctic. Both have made it more difficult for indigenous populations to predict when to initiate and terminate the culturally important, annual whale hunt, as well as when it is safe to travel over coastal ice or hunt further from shore. Over the past decades the U.S. Coast Guard has not conducted routine patrols in ice-covered waters due to a lack of funding. The growing human presence and increased economic activity in the Arctic will be best served by reinstating patrols in U.S. coastal waters and increasing U.S. presence in international waters of the north. To assert U.S. interests in the Arctic, the nation needs to be able to access various sites throughout the region at various times of the year, reliably and at will. While the southern extent of the Arctic ice pack is thinning and becoming less extensive during the summer, there is no question that </w:t>
      </w:r>
      <w:r w:rsidRPr="00B20BB6">
        <w:rPr>
          <w:rStyle w:val="Emphasis"/>
          <w:highlight w:val="green"/>
        </w:rPr>
        <w:t>polar icebreakers will be required for many decades</w:t>
      </w:r>
      <w:r w:rsidRPr="000E08DE">
        <w:rPr>
          <w:rStyle w:val="Emphasis"/>
        </w:rPr>
        <w:t xml:space="preserve"> for egress to much of the Arctic Basin.</w:t>
      </w:r>
      <w:r w:rsidRPr="000E08DE">
        <w:rPr>
          <w:sz w:val="12"/>
        </w:rPr>
        <w:t xml:space="preserve"> Ice conditions in the U.S. Arctic are among the most variable and occasionally challenging through the circum-Arctic. </w:t>
      </w:r>
      <w:r w:rsidRPr="000E08DE">
        <w:rPr>
          <w:rStyle w:val="StyleUnderline"/>
        </w:rPr>
        <w:t>National interests require icebreakers that can navigate the most formidable ice conditions encountered in the Arctic</w:t>
      </w:r>
      <w:r w:rsidRPr="000E08DE">
        <w:rPr>
          <w:sz w:val="12"/>
        </w:rPr>
        <w:t xml:space="preserve">. Recommendation 1: </w:t>
      </w:r>
      <w:r w:rsidRPr="000E08DE">
        <w:rPr>
          <w:rStyle w:val="StyleUnderline"/>
        </w:rPr>
        <w:t>The U</w:t>
      </w:r>
      <w:r w:rsidRPr="000E08DE">
        <w:rPr>
          <w:sz w:val="12"/>
        </w:rPr>
        <w:t>nited</w:t>
      </w:r>
      <w:r w:rsidRPr="000E08DE">
        <w:rPr>
          <w:rStyle w:val="StyleUnderline"/>
        </w:rPr>
        <w:t xml:space="preserve"> S</w:t>
      </w:r>
      <w:r w:rsidRPr="000E08DE">
        <w:rPr>
          <w:sz w:val="12"/>
        </w:rPr>
        <w:t xml:space="preserve">tates </w:t>
      </w:r>
      <w:r w:rsidRPr="000E08DE">
        <w:rPr>
          <w:rStyle w:val="StyleUnderline"/>
        </w:rPr>
        <w:t>should continue to project an active</w:t>
      </w:r>
      <w:r w:rsidRPr="000E08DE">
        <w:rPr>
          <w:sz w:val="12"/>
        </w:rPr>
        <w:t xml:space="preserve"> and influential </w:t>
      </w:r>
      <w:r w:rsidRPr="000E08DE">
        <w:rPr>
          <w:rStyle w:val="StyleUnderline"/>
        </w:rPr>
        <w:t>presence in the Arctic</w:t>
      </w:r>
      <w:r w:rsidRPr="000E08DE">
        <w:rPr>
          <w:sz w:val="12"/>
        </w:rPr>
        <w:t xml:space="preserve"> to support its interests. </w:t>
      </w:r>
      <w:r w:rsidRPr="00B20BB6">
        <w:rPr>
          <w:rStyle w:val="Emphasis"/>
          <w:highlight w:val="green"/>
        </w:rPr>
        <w:t>This requires U.S. government polar icebreaking capability to ensure year-round access throughout the region.</w:t>
      </w:r>
      <w:r w:rsidRPr="000E08DE">
        <w:rPr>
          <w:rStyle w:val="Emphasis"/>
        </w:rPr>
        <w:t xml:space="preserve"> </w:t>
      </w:r>
    </w:p>
    <w:p w14:paraId="464E9130" w14:textId="77777777" w:rsidR="00F54A5C" w:rsidRPr="000E08DE" w:rsidRDefault="00F54A5C" w:rsidP="00F54A5C"/>
    <w:p w14:paraId="464E9131" w14:textId="77777777" w:rsidR="00F54A5C" w:rsidRPr="000E08DE" w:rsidRDefault="00F54A5C" w:rsidP="003671BA">
      <w:pPr>
        <w:pStyle w:val="Heading3"/>
        <w:rPr>
          <w:rFonts w:cs="Arial"/>
        </w:rPr>
      </w:pPr>
      <w:r w:rsidRPr="000E08DE">
        <w:rPr>
          <w:rFonts w:cs="Arial"/>
        </w:rPr>
        <w:t>1AC Plan</w:t>
      </w:r>
    </w:p>
    <w:p w14:paraId="464E9132" w14:textId="77777777" w:rsidR="00F54A5C" w:rsidRPr="000E08DE" w:rsidRDefault="00F54A5C" w:rsidP="00F54A5C">
      <w:pPr>
        <w:pStyle w:val="Heading4"/>
        <w:rPr>
          <w:rFonts w:cs="Arial"/>
        </w:rPr>
      </w:pPr>
      <w:r w:rsidRPr="000E08DE">
        <w:rPr>
          <w:rFonts w:cs="Arial"/>
        </w:rPr>
        <w:t>The United States federal government should upgrade its</w:t>
      </w:r>
      <w:r w:rsidR="00A71148" w:rsidRPr="000E08DE">
        <w:rPr>
          <w:rFonts w:cs="Arial"/>
        </w:rPr>
        <w:t xml:space="preserve"> nuclear</w:t>
      </w:r>
      <w:r w:rsidRPr="000E08DE">
        <w:rPr>
          <w:rFonts w:cs="Arial"/>
        </w:rPr>
        <w:t xml:space="preserve"> non-military polar ocean fleet.</w:t>
      </w:r>
    </w:p>
    <w:p w14:paraId="464E9133" w14:textId="77777777" w:rsidR="00376AFC" w:rsidRPr="000E08DE" w:rsidRDefault="00376AFC" w:rsidP="00376AFC"/>
    <w:p w14:paraId="464E9134" w14:textId="77777777" w:rsidR="00F54A5C" w:rsidRPr="000E08DE" w:rsidRDefault="00F54A5C" w:rsidP="00F54A5C"/>
    <w:p w14:paraId="464E9135" w14:textId="0E39CC92" w:rsidR="00D519FF" w:rsidRPr="000E08DE" w:rsidRDefault="00B96716" w:rsidP="00D519FF">
      <w:pPr>
        <w:pStyle w:val="Heading3"/>
        <w:rPr>
          <w:rFonts w:cs="Arial"/>
        </w:rPr>
      </w:pPr>
      <w:r>
        <w:rPr>
          <w:rFonts w:cs="Arial"/>
        </w:rPr>
        <w:t>1AC Science Diplomacy</w:t>
      </w:r>
    </w:p>
    <w:p w14:paraId="464E9136" w14:textId="77777777" w:rsidR="00D519FF" w:rsidRPr="000E08DE" w:rsidRDefault="00D519FF" w:rsidP="00D519FF">
      <w:pPr>
        <w:pStyle w:val="Heading4"/>
        <w:rPr>
          <w:rStyle w:val="Style13ptBold"/>
          <w:rFonts w:cs="Arial"/>
          <w:u w:val="single"/>
        </w:rPr>
      </w:pPr>
      <w:r w:rsidRPr="000E08DE">
        <w:rPr>
          <w:rStyle w:val="Style13ptBold"/>
          <w:rFonts w:cs="Arial"/>
          <w:u w:val="single"/>
        </w:rPr>
        <w:t>Scenario 1 is science leverage:</w:t>
      </w:r>
    </w:p>
    <w:p w14:paraId="464E9137" w14:textId="77777777" w:rsidR="00FF06E7" w:rsidRPr="000E08DE" w:rsidRDefault="00FF06E7" w:rsidP="00FF06E7"/>
    <w:p w14:paraId="464E9138" w14:textId="77777777" w:rsidR="00D519FF" w:rsidRPr="000E08DE" w:rsidRDefault="00D519FF" w:rsidP="00D519FF">
      <w:pPr>
        <w:pStyle w:val="Heading4"/>
        <w:rPr>
          <w:rFonts w:cs="Arial"/>
        </w:rPr>
      </w:pPr>
      <w:r w:rsidRPr="000E08DE">
        <w:rPr>
          <w:rFonts w:cs="Arial"/>
        </w:rPr>
        <w:t>The race for scientific leadership is on – innovative science is vital to solving global impacts.</w:t>
      </w:r>
    </w:p>
    <w:p w14:paraId="464E9139" w14:textId="77777777" w:rsidR="00D519FF" w:rsidRPr="000E08DE" w:rsidRDefault="00D519FF" w:rsidP="00D519FF">
      <w:r w:rsidRPr="000E08DE">
        <w:rPr>
          <w:rStyle w:val="Style13ptBold"/>
        </w:rPr>
        <w:t>Colglazier, 13</w:t>
      </w:r>
      <w:r w:rsidRPr="000E08DE">
        <w:t xml:space="preserve"> (E. William, Science and Technology Advisor to the Secretary of State, “Remarks on Science and Diplomacy in the 21st Century,” 8/20/13, http://www.state.gov/e/stas/2013/213741.htm)</w:t>
      </w:r>
    </w:p>
    <w:p w14:paraId="464E913A" w14:textId="77777777" w:rsidR="00D519FF" w:rsidRPr="000E08DE" w:rsidRDefault="00D519FF" w:rsidP="00D519FF">
      <w:r w:rsidRPr="000E08DE">
        <w:t>In 2010 the U.S. Department of State and the U.S. Agency for International Development released a strategic blueprint to chart the course of the next four years. In this first Quadrennial Diplomacy and Development Review, it was stated: “</w:t>
      </w:r>
      <w:r w:rsidRPr="000E08DE">
        <w:rPr>
          <w:rStyle w:val="StyleUnderline"/>
          <w:highlight w:val="green"/>
        </w:rPr>
        <w:t xml:space="preserve">Science, </w:t>
      </w:r>
      <w:r w:rsidRPr="001E5697">
        <w:rPr>
          <w:rStyle w:val="StyleUnderline"/>
        </w:rPr>
        <w:t>engineering, technology</w:t>
      </w:r>
      <w:r w:rsidRPr="000E08DE">
        <w:rPr>
          <w:rStyle w:val="StyleUnderline"/>
          <w:highlight w:val="green"/>
        </w:rPr>
        <w:t>, and innovation</w:t>
      </w:r>
      <w:r w:rsidRPr="000E08DE">
        <w:t xml:space="preserve"> are the engines of modern society and a dominant force in globalization and international economic development.” The significance of this observation </w:t>
      </w:r>
      <w:r w:rsidRPr="000E08DE">
        <w:rPr>
          <w:rStyle w:val="StyleUnderline"/>
          <w:highlight w:val="green"/>
        </w:rPr>
        <w:t>has been emphasized</w:t>
      </w:r>
      <w:r w:rsidRPr="000E08DE">
        <w:t xml:space="preserve"> repeatedly </w:t>
      </w:r>
      <w:r w:rsidRPr="000E08DE">
        <w:rPr>
          <w:rStyle w:val="StyleUnderline"/>
          <w:highlight w:val="green"/>
        </w:rPr>
        <w:t>to</w:t>
      </w:r>
      <w:r w:rsidRPr="000E08DE">
        <w:rPr>
          <w:rStyle w:val="StyleUnderline"/>
        </w:rPr>
        <w:t xml:space="preserve"> </w:t>
      </w:r>
      <w:r w:rsidRPr="000E08DE">
        <w:t xml:space="preserve">me over the past two years in conversations with representatives of </w:t>
      </w:r>
      <w:r w:rsidRPr="000E08DE">
        <w:rPr>
          <w:rStyle w:val="StyleUnderline"/>
          <w:highlight w:val="green"/>
        </w:rPr>
        <w:t>many countries</w:t>
      </w:r>
      <w:r w:rsidRPr="000E08DE">
        <w:t xml:space="preserve"> about science and technology. I have been struck by the fact that </w:t>
      </w:r>
      <w:r w:rsidRPr="000E08DE">
        <w:rPr>
          <w:rStyle w:val="StyleUnderline"/>
          <w:highlight w:val="green"/>
        </w:rPr>
        <w:t>nearly every country has put at the very top of its agenda</w:t>
      </w:r>
      <w:r w:rsidRPr="000E08DE">
        <w:t xml:space="preserve"> the role of </w:t>
      </w:r>
      <w:r w:rsidRPr="000E08DE">
        <w:rPr>
          <w:rStyle w:val="StyleUnderline"/>
          <w:highlight w:val="green"/>
        </w:rPr>
        <w:t xml:space="preserve">science and technology </w:t>
      </w:r>
      <w:r w:rsidRPr="001E5697">
        <w:rPr>
          <w:rStyle w:val="StyleUnderline"/>
        </w:rPr>
        <w:t>for</w:t>
      </w:r>
      <w:r w:rsidRPr="000E08DE">
        <w:t xml:space="preserve"> supporting </w:t>
      </w:r>
      <w:r w:rsidRPr="001E5697">
        <w:rPr>
          <w:rStyle w:val="StyleUnderline"/>
        </w:rPr>
        <w:t xml:space="preserve">innovation </w:t>
      </w:r>
      <w:r w:rsidRPr="001E5697">
        <w:t xml:space="preserve">and economic development. This observation has been true for countries at every level of development – </w:t>
      </w:r>
      <w:r w:rsidRPr="001E5697">
        <w:rPr>
          <w:rStyle w:val="StyleUnderline"/>
        </w:rPr>
        <w:t>not only</w:t>
      </w:r>
      <w:r w:rsidRPr="001E5697">
        <w:t xml:space="preserve"> for countries like </w:t>
      </w:r>
      <w:r w:rsidRPr="001E5697">
        <w:rPr>
          <w:rStyle w:val="StyleUnderline"/>
        </w:rPr>
        <w:t>Germany, Japan, China, India</w:t>
      </w:r>
      <w:r w:rsidRPr="001E5697">
        <w:t xml:space="preserve">, Brazil, South Korea, and Singapore, but also for countries like </w:t>
      </w:r>
      <w:r w:rsidRPr="001E5697">
        <w:rPr>
          <w:rStyle w:val="StyleUnderline"/>
        </w:rPr>
        <w:t>Mexico, Colombia, Chile</w:t>
      </w:r>
      <w:r w:rsidRPr="001E5697">
        <w:t xml:space="preserve">, South Africa, Indonesia, Czech Republic, Malaysia, and Vietnam. They are </w:t>
      </w:r>
      <w:r w:rsidRPr="001E5697">
        <w:rPr>
          <w:rStyle w:val="StyleUnderline"/>
        </w:rPr>
        <w:t>all seek</w:t>
      </w:r>
      <w:r w:rsidRPr="001E5697">
        <w:t xml:space="preserve">ing </w:t>
      </w:r>
      <w:r w:rsidRPr="001E5697">
        <w:rPr>
          <w:rStyle w:val="StyleUnderline"/>
        </w:rPr>
        <w:t>insights regarding the right policies</w:t>
      </w:r>
      <w:r w:rsidRPr="001E5697">
        <w:t xml:space="preserve"> and investments </w:t>
      </w:r>
      <w:r w:rsidRPr="001E5697">
        <w:rPr>
          <w:rStyle w:val="StyleUnderline"/>
        </w:rPr>
        <w:t>to help</w:t>
      </w:r>
      <w:r w:rsidRPr="001E5697">
        <w:t xml:space="preserve"> </w:t>
      </w:r>
      <w:r w:rsidRPr="001E5697">
        <w:rPr>
          <w:rStyle w:val="StyleUnderline"/>
        </w:rPr>
        <w:t>their societies to become more innovative and competitive</w:t>
      </w:r>
      <w:r w:rsidRPr="001E5697">
        <w:t xml:space="preserve"> to ensure a more prosperous future for their citizens. Why does nearly </w:t>
      </w:r>
      <w:r w:rsidRPr="001E5697">
        <w:rPr>
          <w:rStyle w:val="StyleUnderline"/>
        </w:rPr>
        <w:t>every country now have a “laser-like” focus</w:t>
      </w:r>
      <w:r w:rsidRPr="001E5697">
        <w:t xml:space="preserve"> on improving its capabilities in science, technology, and innovation in order to be more competitive in this globalized, interconnected world? My guess is that most countries see two trends clearly: (1) </w:t>
      </w:r>
      <w:r w:rsidRPr="001E5697">
        <w:rPr>
          <w:rStyle w:val="StyleUnderline"/>
          <w:highlight w:val="green"/>
        </w:rPr>
        <w:t>science and tech</w:t>
      </w:r>
      <w:r w:rsidRPr="001E5697">
        <w:t xml:space="preserve">nology </w:t>
      </w:r>
      <w:r w:rsidRPr="001E5697">
        <w:rPr>
          <w:rStyle w:val="StyleUnderline"/>
          <w:highlight w:val="green"/>
        </w:rPr>
        <w:t>have a major impact on</w:t>
      </w:r>
      <w:r w:rsidRPr="001E5697">
        <w:t xml:space="preserve"> the </w:t>
      </w:r>
      <w:r w:rsidRPr="001E5697">
        <w:rPr>
          <w:rStyle w:val="StyleUnderline"/>
          <w:highlight w:val="green"/>
        </w:rPr>
        <w:t>economic success</w:t>
      </w:r>
      <w:r w:rsidRPr="001E5697">
        <w:t xml:space="preserve"> of leading companies and countries and (2) </w:t>
      </w:r>
      <w:r w:rsidRPr="001E5697">
        <w:rPr>
          <w:rStyle w:val="StyleUnderline"/>
        </w:rPr>
        <w:t>the</w:t>
      </w:r>
      <w:r w:rsidRPr="001E5697">
        <w:t xml:space="preserve"> scientific and technological </w:t>
      </w:r>
      <w:r w:rsidRPr="001E5697">
        <w:rPr>
          <w:rStyle w:val="StyleUnderline"/>
        </w:rPr>
        <w:t>revolution has been accelerating</w:t>
      </w:r>
      <w:r w:rsidRPr="001E5697">
        <w:t xml:space="preserve">. </w:t>
      </w:r>
      <w:r w:rsidRPr="001E5697">
        <w:rPr>
          <w:rStyle w:val="StyleUnderline"/>
          <w:highlight w:val="green"/>
        </w:rPr>
        <w:t>If countries do not become more capable</w:t>
      </w:r>
      <w:r w:rsidRPr="001E5697">
        <w:t xml:space="preserve"> in science and technology, </w:t>
      </w:r>
      <w:r w:rsidRPr="001E5697">
        <w:rPr>
          <w:rStyle w:val="Emphasis"/>
          <w:highlight w:val="green"/>
        </w:rPr>
        <w:t>they will be left behind</w:t>
      </w:r>
      <w:r w:rsidRPr="001E5697">
        <w:rPr>
          <w:rStyle w:val="Emphasis"/>
        </w:rPr>
        <w:t xml:space="preserve">. </w:t>
      </w:r>
      <w:r w:rsidRPr="001E5697">
        <w:t xml:space="preserve">The upside is great if they can capitalize on the transformative potential of new and emerging technologies. As one example, the information and communication technology (ICT) revolution has shown the potential for developing countries to use new technologies to “leapfrog” over the development paths taken by developed countries, such as with mobile phones in Africa. Countries also recognize that almost </w:t>
      </w:r>
      <w:r w:rsidRPr="001E5697">
        <w:rPr>
          <w:rStyle w:val="StyleUnderline"/>
        </w:rPr>
        <w:t>every issue</w:t>
      </w:r>
      <w:r w:rsidRPr="001E5697">
        <w:t xml:space="preserve"> with which they are confronted </w:t>
      </w:r>
      <w:r w:rsidRPr="001E5697">
        <w:rPr>
          <w:rStyle w:val="StyleUnderline"/>
        </w:rPr>
        <w:t>on the national, regional, and global level has an important scientific and tech</w:t>
      </w:r>
      <w:r w:rsidRPr="001E5697">
        <w:t xml:space="preserve">nological </w:t>
      </w:r>
      <w:r w:rsidRPr="001E5697">
        <w:rPr>
          <w:rStyle w:val="StyleUnderline"/>
        </w:rPr>
        <w:t>component.</w:t>
      </w:r>
      <w:r w:rsidRPr="001E5697">
        <w:t xml:space="preserve"> This is true whether the issue concerns he</w:t>
      </w:r>
      <w:r w:rsidRPr="001E5697">
        <w:rPr>
          <w:rStyle w:val="StyleUnderline"/>
        </w:rPr>
        <w:t>alth, environment,</w:t>
      </w:r>
      <w:r w:rsidRPr="001E5697">
        <w:t xml:space="preserve"> national </w:t>
      </w:r>
      <w:r w:rsidRPr="001E5697">
        <w:rPr>
          <w:rStyle w:val="StyleUnderline"/>
        </w:rPr>
        <w:t>security</w:t>
      </w:r>
      <w:r w:rsidRPr="001E5697">
        <w:t xml:space="preserve">, homeland security, </w:t>
      </w:r>
      <w:r w:rsidRPr="001E5697">
        <w:rPr>
          <w:rStyle w:val="StyleUnderline"/>
        </w:rPr>
        <w:t>energy, communication, food, water</w:t>
      </w:r>
      <w:r w:rsidRPr="001E5697">
        <w:t xml:space="preserve">, climate change, </w:t>
      </w:r>
      <w:r w:rsidRPr="001E5697">
        <w:rPr>
          <w:rStyle w:val="StyleUnderline"/>
        </w:rPr>
        <w:t>disaster preparedness,</w:t>
      </w:r>
      <w:r w:rsidRPr="001E5697">
        <w:t xml:space="preserve"> or education. Countries know they have smart, creative, entrepreneurial people. They believe their people can compete, even from a distance, if the right investments are made and the right policies are implemented. And they know that to become more capable in science and technology and to create innovation and knowledge-based societies, they must collaborate with the world leaders in science and technology. </w:t>
      </w:r>
      <w:r w:rsidRPr="001E5697">
        <w:rPr>
          <w:rStyle w:val="StyleUnderline"/>
          <w:highlight w:val="green"/>
        </w:rPr>
        <w:t>New and emerging tech</w:t>
      </w:r>
      <w:r w:rsidRPr="001E5697">
        <w:t xml:space="preserve">nologies have also </w:t>
      </w:r>
      <w:r w:rsidRPr="001E5697">
        <w:rPr>
          <w:rStyle w:val="StyleUnderline"/>
          <w:highlight w:val="green"/>
        </w:rPr>
        <w:t>affect</w:t>
      </w:r>
      <w:r w:rsidRPr="001E5697">
        <w:t xml:space="preserve">ed </w:t>
      </w:r>
      <w:r w:rsidRPr="001E5697">
        <w:rPr>
          <w:rStyle w:val="StyleUnderline"/>
          <w:highlight w:val="green"/>
        </w:rPr>
        <w:t>the trajectory o</w:t>
      </w:r>
      <w:r w:rsidRPr="001E5697">
        <w:rPr>
          <w:highlight w:val="green"/>
        </w:rPr>
        <w:t>f</w:t>
      </w:r>
      <w:r w:rsidRPr="001E5697">
        <w:t xml:space="preserve"> fundamental science and engineering </w:t>
      </w:r>
      <w:r w:rsidRPr="001E5697">
        <w:rPr>
          <w:rStyle w:val="StyleUnderline"/>
          <w:highlight w:val="green"/>
        </w:rPr>
        <w:t>research by</w:t>
      </w:r>
      <w:r w:rsidRPr="001E5697">
        <w:rPr>
          <w:highlight w:val="green"/>
        </w:rPr>
        <w:t xml:space="preserve"> </w:t>
      </w:r>
      <w:r w:rsidRPr="001E5697">
        <w:rPr>
          <w:rStyle w:val="Emphasis"/>
          <w:highlight w:val="green"/>
        </w:rPr>
        <w:t>creating new capabilities for exploring</w:t>
      </w:r>
      <w:r w:rsidRPr="001E5697">
        <w:t xml:space="preserve"> and understanding </w:t>
      </w:r>
      <w:r w:rsidRPr="001E5697">
        <w:rPr>
          <w:rStyle w:val="Emphasis"/>
          <w:highlight w:val="green"/>
        </w:rPr>
        <w:t>the natural world</w:t>
      </w:r>
      <w:r w:rsidRPr="001E5697">
        <w:t>. We are only at the beginning of exploiting the potential of these new capabilities. This is another reason for the acceleration of the scientific and technological revolution, progressing at such an incredibly rapid pace that it is hard to imagine, much less predict, what new transformative possibilities will emerge within a decade. Scientists are not much better at predicting the future than anyone else. I am very envious of young people who will see amazing developments in their lifetimes. As renowned computer scientist Alan Kay said, “The best way to predict the</w:t>
      </w:r>
      <w:r w:rsidRPr="000E08DE">
        <w:t xml:space="preserve"> future is to invent it.”</w:t>
      </w:r>
    </w:p>
    <w:p w14:paraId="464E913B" w14:textId="77777777" w:rsidR="00D519FF" w:rsidRPr="000E08DE" w:rsidRDefault="00D519FF" w:rsidP="00D519FF">
      <w:pPr>
        <w:pStyle w:val="Heading4"/>
        <w:rPr>
          <w:rFonts w:cs="Arial"/>
        </w:rPr>
      </w:pPr>
      <w:r w:rsidRPr="000E08DE">
        <w:rPr>
          <w:rFonts w:cs="Arial"/>
        </w:rPr>
        <w:t>Science diplomacy is a vital tool in achieving growth and minimizing war.</w:t>
      </w:r>
    </w:p>
    <w:p w14:paraId="464E913C" w14:textId="77777777" w:rsidR="00D519FF" w:rsidRPr="000E08DE" w:rsidRDefault="00D519FF" w:rsidP="00D519FF">
      <w:r w:rsidRPr="000E08DE">
        <w:rPr>
          <w:rStyle w:val="Style13ptBold"/>
        </w:rPr>
        <w:t>Colglazier, 13</w:t>
      </w:r>
      <w:r w:rsidRPr="000E08DE">
        <w:t xml:space="preserve"> (E. William, Science and Technology Advisor to the Secretary of State, “Remarks on Science and Diplomacy in the 21st Century,” 8/20/13, http://www.state.gov/e/stas/2013/213741.htm)</w:t>
      </w:r>
    </w:p>
    <w:p w14:paraId="464E913D" w14:textId="77777777" w:rsidR="00D519FF" w:rsidRPr="000E08DE" w:rsidRDefault="00D519FF" w:rsidP="00D519FF">
      <w:pPr>
        <w:rPr>
          <w:rStyle w:val="Emphasis"/>
        </w:rPr>
      </w:pPr>
      <w:r w:rsidRPr="00720850">
        <w:rPr>
          <w:rStyle w:val="StyleUnderline"/>
          <w:highlight w:val="green"/>
        </w:rPr>
        <w:t>Science diplomacy helps other countries to become more capable</w:t>
      </w:r>
      <w:r w:rsidRPr="001E5697">
        <w:t xml:space="preserve"> in science and technology. One might worry that this creates more capable competitors, but I believe that </w:t>
      </w:r>
      <w:r w:rsidRPr="001E5697">
        <w:rPr>
          <w:rStyle w:val="StyleUnderline"/>
        </w:rPr>
        <w:t>it is in the interest of technologically advanced societies</w:t>
      </w:r>
      <w:r w:rsidRPr="001E5697">
        <w:t xml:space="preserve"> like in the U.S. and Europe </w:t>
      </w:r>
      <w:r w:rsidRPr="001E5697">
        <w:rPr>
          <w:rStyle w:val="StyleUnderline"/>
        </w:rPr>
        <w:t>to encourage more knowledge-based societies worldwide</w:t>
      </w:r>
      <w:r w:rsidRPr="001E5697">
        <w:t xml:space="preserve"> that rely upon science. </w:t>
      </w:r>
      <w:r w:rsidRPr="00720850">
        <w:rPr>
          <w:rStyle w:val="Emphasis"/>
          <w:highlight w:val="green"/>
        </w:rPr>
        <w:t>The only way to stay in the forefront</w:t>
      </w:r>
      <w:r w:rsidRPr="001E5697">
        <w:t xml:space="preserve"> of the scientific and technological revolution, which is where I want the U.S. to be, </w:t>
      </w:r>
      <w:r w:rsidRPr="00720850">
        <w:rPr>
          <w:rStyle w:val="Emphasis"/>
          <w:highlight w:val="green"/>
        </w:rPr>
        <w:t xml:space="preserve">is to run faster </w:t>
      </w:r>
      <w:r w:rsidRPr="00720850">
        <w:rPr>
          <w:rStyle w:val="StyleUnderline"/>
          <w:highlight w:val="green"/>
        </w:rPr>
        <w:t xml:space="preserve">and </w:t>
      </w:r>
      <w:r w:rsidRPr="00720850">
        <w:rPr>
          <w:highlight w:val="green"/>
        </w:rPr>
        <w:t>to</w:t>
      </w:r>
      <w:r w:rsidRPr="001E5697">
        <w:t xml:space="preserve"> work with the best scientists and engineers wherever they reside in the world. That is why I support </w:t>
      </w:r>
      <w:r w:rsidRPr="00720850">
        <w:rPr>
          <w:rStyle w:val="StyleUnderline"/>
          <w:highlight w:val="green"/>
        </w:rPr>
        <w:t>more global scientific engagement by the U.S.</w:t>
      </w:r>
      <w:r w:rsidRPr="001E5697">
        <w:t xml:space="preserve"> with leading scientists and engineers around the world. The approach that I favor was captured well in the title of an article in the October 2012 issue of Scientific American: “A measure of the creativity of a nation is how well it works with those beyond its borders.” I believe that </w:t>
      </w:r>
      <w:r w:rsidRPr="001E5697">
        <w:rPr>
          <w:rStyle w:val="StyleUnderline"/>
        </w:rPr>
        <w:t>the world has a special opportunity</w:t>
      </w:r>
      <w:r w:rsidRPr="001E5697">
        <w:t xml:space="preserve"> in this decade since so many countries are focusing on improving their capabilities in science and technology and are willing to make fundamental changes in investments and policies so they can build more innovative societies. If </w:t>
      </w:r>
      <w:r w:rsidRPr="00720850">
        <w:rPr>
          <w:rStyle w:val="StyleUnderline"/>
          <w:highlight w:val="green"/>
        </w:rPr>
        <w:t>we can minimize wars and conflicts with skillful diplomacy</w:t>
      </w:r>
      <w:r w:rsidRPr="001E5697">
        <w:t xml:space="preserve">, </w:t>
      </w:r>
      <w:r w:rsidRPr="001E5697">
        <w:rPr>
          <w:rStyle w:val="StyleUnderline"/>
        </w:rPr>
        <w:t xml:space="preserve">the potential is there for </w:t>
      </w:r>
      <w:r w:rsidRPr="001E5697">
        <w:t xml:space="preserve">more rapid economic </w:t>
      </w:r>
      <w:r w:rsidRPr="001E5697">
        <w:rPr>
          <w:rStyle w:val="StyleUnderline"/>
        </w:rPr>
        <w:t>growth</w:t>
      </w:r>
      <w:r w:rsidRPr="001E5697">
        <w:t xml:space="preserve">, faster expansion of the </w:t>
      </w:r>
      <w:r w:rsidRPr="001E5697">
        <w:rPr>
          <w:rStyle w:val="StyleUnderline"/>
        </w:rPr>
        <w:t>middle class</w:t>
      </w:r>
      <w:r w:rsidRPr="001E5697">
        <w:t xml:space="preserve">, and increased </w:t>
      </w:r>
      <w:r w:rsidRPr="001E5697">
        <w:rPr>
          <w:rStyle w:val="StyleUnderline"/>
        </w:rPr>
        <w:t>democratic governance</w:t>
      </w:r>
      <w:r w:rsidRPr="001E5697">
        <w:t xml:space="preserve"> in many countries </w:t>
      </w:r>
      <w:r w:rsidRPr="001E5697">
        <w:rPr>
          <w:rStyle w:val="StyleUnderline"/>
        </w:rPr>
        <w:t>as well as increased trade</w:t>
      </w:r>
      <w:r w:rsidRPr="001E5697">
        <w:t xml:space="preserve"> between countries. This is an optimistic scenario. A range of future scenarios, including some that are quite pessimistic, are laid out in the fascinating report Global Trends 2030, published by the U.S. National Intelligence Council in 2012.(8) I believe that </w:t>
      </w:r>
      <w:r w:rsidRPr="001E5697">
        <w:rPr>
          <w:rStyle w:val="StyleUnderline"/>
        </w:rPr>
        <w:t>we can make the hopeful scenario a reality</w:t>
      </w:r>
      <w:r w:rsidRPr="001E5697">
        <w:t xml:space="preserve">. </w:t>
      </w:r>
      <w:r w:rsidRPr="00720850">
        <w:rPr>
          <w:rStyle w:val="Emphasis"/>
          <w:highlight w:val="green"/>
        </w:rPr>
        <w:t>Science diplomacy is one of our most important tools</w:t>
      </w:r>
      <w:r w:rsidRPr="001E5697">
        <w:rPr>
          <w:rStyle w:val="Emphasis"/>
        </w:rPr>
        <w:t xml:space="preserve"> in achieving the desired outcome.</w:t>
      </w:r>
    </w:p>
    <w:p w14:paraId="464E913E" w14:textId="77777777" w:rsidR="00D519FF" w:rsidRPr="000E08DE" w:rsidRDefault="00D519FF" w:rsidP="00D519FF">
      <w:pPr>
        <w:pStyle w:val="Heading4"/>
        <w:rPr>
          <w:rFonts w:cs="Arial"/>
        </w:rPr>
      </w:pPr>
      <w:r w:rsidRPr="000E08DE">
        <w:rPr>
          <w:rFonts w:cs="Arial"/>
        </w:rPr>
        <w:t>Enhancing polar ocean fleet necessary for polar leadership</w:t>
      </w:r>
    </w:p>
    <w:p w14:paraId="464E913F" w14:textId="77777777" w:rsidR="00D519FF" w:rsidRPr="000E08DE" w:rsidRDefault="00D519FF" w:rsidP="00D519FF">
      <w:pPr>
        <w:rPr>
          <w:rStyle w:val="Style13ptBold"/>
        </w:rPr>
      </w:pPr>
      <w:r w:rsidRPr="000E08DE">
        <w:rPr>
          <w:rStyle w:val="Style13ptBold"/>
        </w:rPr>
        <w:t>Sutley and Holdren 13</w:t>
      </w:r>
    </w:p>
    <w:p w14:paraId="464E9140" w14:textId="77777777" w:rsidR="00D519FF" w:rsidRPr="000E08DE" w:rsidRDefault="00D519FF" w:rsidP="00D519FF">
      <w:pPr>
        <w:rPr>
          <w:rStyle w:val="Style13ptBold"/>
        </w:rPr>
      </w:pPr>
      <w:r w:rsidRPr="000E08DE">
        <w:rPr>
          <w:rStyle w:val="Style13ptBold"/>
        </w:rPr>
        <w:t>(Nancy H. Sutley John P. Holdren, Chair, Council on Environmental Quality Director, Office of Science and Technology Policy, Co-Chair, National Ocean Council Co-Chair, “National Ocean Council Federal Oceanographic Fleet Status report” pg online at http://www.whitehouse.gov/sites/default/files/federal_oceanographic_fleet_status_report.pdf//sd)</w:t>
      </w:r>
    </w:p>
    <w:p w14:paraId="464E9141" w14:textId="77777777" w:rsidR="00D519FF" w:rsidRPr="000E08DE" w:rsidRDefault="00D519FF" w:rsidP="00D519FF">
      <w:pPr>
        <w:rPr>
          <w:sz w:val="14"/>
        </w:rPr>
      </w:pPr>
      <w:r w:rsidRPr="000E08DE">
        <w:rPr>
          <w:sz w:val="14"/>
        </w:rPr>
        <w:t>Reports by the National research Council (</w:t>
      </w:r>
      <w:proofErr w:type="gramStart"/>
      <w:r w:rsidRPr="000E08DE">
        <w:rPr>
          <w:sz w:val="14"/>
        </w:rPr>
        <w:t>NrC</w:t>
      </w:r>
      <w:proofErr w:type="gramEnd"/>
      <w:r w:rsidRPr="000E08DE">
        <w:rPr>
          <w:sz w:val="14"/>
        </w:rPr>
        <w:t xml:space="preserve">, 2011b), </w:t>
      </w:r>
      <w:r w:rsidRPr="000E08DE">
        <w:rPr>
          <w:rStyle w:val="StyleUnderline"/>
        </w:rPr>
        <w:t xml:space="preserve">the White House Office of Science and technology policy </w:t>
      </w:r>
      <w:r w:rsidRPr="000E08DE">
        <w:rPr>
          <w:sz w:val="14"/>
        </w:rPr>
        <w:t xml:space="preserve">(augustine et al., 2012), and Members of Congress2 </w:t>
      </w:r>
      <w:r w:rsidRPr="000E08DE">
        <w:rPr>
          <w:rStyle w:val="StyleUnderline"/>
        </w:rPr>
        <w:t xml:space="preserve">stipulate that </w:t>
      </w:r>
      <w:r w:rsidRPr="00720850">
        <w:rPr>
          <w:rStyle w:val="StyleUnderline"/>
          <w:highlight w:val="green"/>
        </w:rPr>
        <w:t>the</w:t>
      </w:r>
      <w:r w:rsidRPr="000E08DE">
        <w:rPr>
          <w:rStyle w:val="StyleUnderline"/>
        </w:rPr>
        <w:t xml:space="preserve"> </w:t>
      </w:r>
      <w:r w:rsidRPr="00720850">
        <w:rPr>
          <w:rStyle w:val="StyleUnderline"/>
          <w:highlight w:val="green"/>
        </w:rPr>
        <w:t>U</w:t>
      </w:r>
      <w:r w:rsidRPr="000E08DE">
        <w:rPr>
          <w:sz w:val="14"/>
        </w:rPr>
        <w:t xml:space="preserve">nited </w:t>
      </w:r>
      <w:r w:rsidRPr="00720850">
        <w:rPr>
          <w:rStyle w:val="StyleUnderline"/>
          <w:highlight w:val="green"/>
        </w:rPr>
        <w:t>S</w:t>
      </w:r>
      <w:r w:rsidRPr="000E08DE">
        <w:rPr>
          <w:sz w:val="14"/>
        </w:rPr>
        <w:t xml:space="preserve">tates </w:t>
      </w:r>
      <w:r w:rsidRPr="00720850">
        <w:rPr>
          <w:rStyle w:val="StyleUnderline"/>
          <w:highlight w:val="green"/>
        </w:rPr>
        <w:t xml:space="preserve">should provide </w:t>
      </w:r>
      <w:r w:rsidRPr="00720850">
        <w:rPr>
          <w:rStyle w:val="Emphasis"/>
          <w:highlight w:val="green"/>
        </w:rPr>
        <w:t>heavy icebreakers to support</w:t>
      </w:r>
      <w:r w:rsidRPr="000E08DE">
        <w:rPr>
          <w:rStyle w:val="StyleUnderline"/>
        </w:rPr>
        <w:t xml:space="preserve"> </w:t>
      </w:r>
      <w:r w:rsidRPr="000E08DE">
        <w:rPr>
          <w:sz w:val="14"/>
        </w:rPr>
        <w:t xml:space="preserve">u.S. </w:t>
      </w:r>
      <w:r w:rsidRPr="00720850">
        <w:rPr>
          <w:rStyle w:val="Emphasis"/>
          <w:highlight w:val="green"/>
        </w:rPr>
        <w:t>interests</w:t>
      </w:r>
      <w:r w:rsidRPr="000E08DE">
        <w:rPr>
          <w:rStyle w:val="Emphasis"/>
        </w:rPr>
        <w:t xml:space="preserve"> at both poles</w:t>
      </w:r>
      <w:r w:rsidRPr="000E08DE">
        <w:rPr>
          <w:sz w:val="14"/>
        </w:rPr>
        <w:t xml:space="preserve">. For example, </w:t>
      </w:r>
      <w:r w:rsidRPr="00720850">
        <w:rPr>
          <w:rStyle w:val="StyleUnderline"/>
          <w:highlight w:val="green"/>
        </w:rPr>
        <w:t xml:space="preserve">Future </w:t>
      </w:r>
      <w:r w:rsidRPr="00720850">
        <w:rPr>
          <w:rStyle w:val="Emphasis"/>
          <w:highlight w:val="green"/>
        </w:rPr>
        <w:t>science opportunities</w:t>
      </w:r>
      <w:r w:rsidRPr="000E08DE">
        <w:rPr>
          <w:rStyle w:val="StyleUnderline"/>
        </w:rPr>
        <w:t xml:space="preserve"> in the Antarctica and southern ocean </w:t>
      </w:r>
      <w:r w:rsidRPr="000E08DE">
        <w:rPr>
          <w:sz w:val="14"/>
        </w:rPr>
        <w:t xml:space="preserve">(NRC, 2011b) </w:t>
      </w:r>
      <w:r w:rsidRPr="00720850">
        <w:rPr>
          <w:rStyle w:val="StyleUnderline"/>
          <w:highlight w:val="green"/>
        </w:rPr>
        <w:t>identifies the continued strong logistical support of Antarctic science</w:t>
      </w:r>
      <w:r w:rsidRPr="000E08DE">
        <w:rPr>
          <w:sz w:val="14"/>
        </w:rPr>
        <w:t xml:space="preserve">, specifically </w:t>
      </w:r>
      <w:r w:rsidRPr="00720850">
        <w:rPr>
          <w:rStyle w:val="StyleUnderline"/>
          <w:highlight w:val="green"/>
        </w:rPr>
        <w:t>calling</w:t>
      </w:r>
      <w:r w:rsidRPr="000E08DE">
        <w:rPr>
          <w:sz w:val="14"/>
        </w:rPr>
        <w:t xml:space="preserve"> out </w:t>
      </w:r>
      <w:r w:rsidRPr="00720850">
        <w:rPr>
          <w:rStyle w:val="StyleUnderline"/>
          <w:highlight w:val="green"/>
        </w:rPr>
        <w:t>the need to</w:t>
      </w:r>
      <w:r w:rsidRPr="000E08DE">
        <w:rPr>
          <w:sz w:val="14"/>
        </w:rPr>
        <w:t xml:space="preserve"> “maintain and </w:t>
      </w:r>
      <w:r w:rsidRPr="00720850">
        <w:rPr>
          <w:rStyle w:val="StyleUnderline"/>
          <w:highlight w:val="green"/>
        </w:rPr>
        <w:t>enhance</w:t>
      </w:r>
      <w:r w:rsidRPr="000E08DE">
        <w:rPr>
          <w:sz w:val="14"/>
        </w:rPr>
        <w:t xml:space="preserve"> the unique logistical </w:t>
      </w:r>
      <w:r w:rsidRPr="00720850">
        <w:rPr>
          <w:rStyle w:val="StyleUnderline"/>
          <w:highlight w:val="green"/>
        </w:rPr>
        <w:t>assets</w:t>
      </w:r>
      <w:r w:rsidRPr="000E08DE">
        <w:rPr>
          <w:sz w:val="14"/>
        </w:rPr>
        <w:t xml:space="preserve"> of the united States, </w:t>
      </w:r>
      <w:r w:rsidRPr="00720850">
        <w:rPr>
          <w:rStyle w:val="StyleUnderline"/>
          <w:highlight w:val="green"/>
        </w:rPr>
        <w:t>including</w:t>
      </w:r>
      <w:r w:rsidRPr="00720850">
        <w:rPr>
          <w:sz w:val="14"/>
          <w:highlight w:val="green"/>
        </w:rPr>
        <w:t>…</w:t>
      </w:r>
      <w:r w:rsidRPr="00720850">
        <w:rPr>
          <w:rStyle w:val="Emphasis"/>
          <w:highlight w:val="green"/>
        </w:rPr>
        <w:t>research vessels with increased icebreaking capabilities</w:t>
      </w:r>
      <w:r w:rsidRPr="000E08DE">
        <w:rPr>
          <w:rStyle w:val="StyleUnderline"/>
        </w:rPr>
        <w:t xml:space="preserve">, </w:t>
      </w:r>
      <w:r w:rsidRPr="00720850">
        <w:rPr>
          <w:rStyle w:val="StyleUnderline"/>
          <w:highlight w:val="green"/>
        </w:rPr>
        <w:t>and heavy icebreakers for reliable resupply</w:t>
      </w:r>
      <w:r w:rsidRPr="000E08DE">
        <w:rPr>
          <w:rStyle w:val="StyleUnderline"/>
        </w:rPr>
        <w:t xml:space="preserve"> of the U.S. Antarctic program.” </w:t>
      </w:r>
      <w:r w:rsidRPr="000E08DE">
        <w:rPr>
          <w:sz w:val="14"/>
        </w:rPr>
        <w:t xml:space="preserve">More and </w:t>
      </w:r>
      <w:r w:rsidRPr="00720850">
        <w:rPr>
          <w:rStyle w:val="StyleUnderline"/>
          <w:highlight w:val="green"/>
        </w:rPr>
        <w:t>Better science</w:t>
      </w:r>
      <w:r w:rsidRPr="000E08DE">
        <w:rPr>
          <w:sz w:val="14"/>
        </w:rPr>
        <w:t xml:space="preserve"> in Antarctica through increased logistical effectiveness (Augustine et al., 2012) specifically </w:t>
      </w:r>
      <w:r w:rsidRPr="00720850">
        <w:rPr>
          <w:rStyle w:val="StyleUnderline"/>
          <w:highlight w:val="green"/>
        </w:rPr>
        <w:t>called</w:t>
      </w:r>
      <w:r w:rsidRPr="000E08DE">
        <w:rPr>
          <w:rStyle w:val="StyleUnderline"/>
        </w:rPr>
        <w:t xml:space="preserve"> </w:t>
      </w:r>
      <w:r w:rsidRPr="000E08DE">
        <w:rPr>
          <w:sz w:val="14"/>
        </w:rPr>
        <w:t xml:space="preserve">out </w:t>
      </w:r>
      <w:r w:rsidRPr="00720850">
        <w:rPr>
          <w:rStyle w:val="StyleUnderline"/>
          <w:highlight w:val="green"/>
        </w:rPr>
        <w:t>the need to “restore</w:t>
      </w:r>
      <w:r w:rsidRPr="00720850">
        <w:rPr>
          <w:sz w:val="14"/>
          <w:highlight w:val="green"/>
        </w:rPr>
        <w:t xml:space="preserve"> </w:t>
      </w:r>
      <w:r w:rsidRPr="00720850">
        <w:rPr>
          <w:rStyle w:val="StyleUnderline"/>
          <w:highlight w:val="green"/>
        </w:rPr>
        <w:t>the u.S. polar ocean ﬂeet (</w:t>
      </w:r>
      <w:r w:rsidRPr="000E08DE">
        <w:rPr>
          <w:rStyle w:val="StyleUnderline"/>
        </w:rPr>
        <w:t>icebreakers, polar research vessels, mid-sized and smaller vessels) to support science, logistics</w:t>
      </w:r>
      <w:r w:rsidRPr="000E08DE">
        <w:rPr>
          <w:sz w:val="14"/>
        </w:rPr>
        <w:t xml:space="preserve">, and national security </w:t>
      </w:r>
      <w:r w:rsidRPr="000E08DE">
        <w:rPr>
          <w:rStyle w:val="StyleUnderline"/>
        </w:rPr>
        <w:t>in both polar regions</w:t>
      </w:r>
      <w:r w:rsidRPr="000E08DE">
        <w:rPr>
          <w:sz w:val="14"/>
        </w:rPr>
        <w:t xml:space="preserve"> over the long term. (Follow through on pending action in the president’s FY2013 Budget request for </w:t>
      </w:r>
      <w:proofErr w:type="gramStart"/>
      <w:r w:rsidRPr="000E08DE">
        <w:rPr>
          <w:sz w:val="14"/>
        </w:rPr>
        <w:t>uSCG</w:t>
      </w:r>
      <w:proofErr w:type="gramEnd"/>
      <w:r w:rsidRPr="000E08DE">
        <w:rPr>
          <w:sz w:val="14"/>
        </w:rPr>
        <w:t xml:space="preserve"> to initiate the design of a new icebreaker.)” </w:t>
      </w:r>
      <w:proofErr w:type="gramStart"/>
      <w:r w:rsidRPr="002D2B88">
        <w:rPr>
          <w:rStyle w:val="StyleUnderline"/>
          <w:highlight w:val="green"/>
        </w:rPr>
        <w:t>the</w:t>
      </w:r>
      <w:proofErr w:type="gramEnd"/>
      <w:r w:rsidRPr="002D2B88">
        <w:rPr>
          <w:rStyle w:val="StyleUnderline"/>
          <w:highlight w:val="green"/>
        </w:rPr>
        <w:t xml:space="preserve"> report included</w:t>
      </w:r>
      <w:r w:rsidRPr="000E08DE">
        <w:rPr>
          <w:sz w:val="14"/>
        </w:rPr>
        <w:t xml:space="preserve"> as one of its actions items (action 4.1-3)</w:t>
      </w:r>
      <w:r w:rsidRPr="000E08DE">
        <w:rPr>
          <w:rStyle w:val="StyleUnderline"/>
        </w:rPr>
        <w:t>:</w:t>
      </w:r>
      <w:r w:rsidRPr="000E08DE">
        <w:rPr>
          <w:sz w:val="14"/>
        </w:rPr>
        <w:t xml:space="preserve"> “</w:t>
      </w:r>
      <w:r w:rsidRPr="002D2B88">
        <w:rPr>
          <w:rStyle w:val="StyleUnderline"/>
          <w:highlight w:val="green"/>
        </w:rPr>
        <w:t xml:space="preserve">aggressively pursue the acquisition of a new </w:t>
      </w:r>
      <w:r w:rsidRPr="002D2B88">
        <w:rPr>
          <w:rStyle w:val="Emphasis"/>
          <w:highlight w:val="green"/>
        </w:rPr>
        <w:t>polar research vessel with enhanced capabilities to ensure U.S. leadership</w:t>
      </w:r>
      <w:r w:rsidRPr="000E08DE">
        <w:rPr>
          <w:rStyle w:val="StyleUnderline"/>
        </w:rPr>
        <w:t xml:space="preserve"> </w:t>
      </w:r>
      <w:r w:rsidRPr="000E08DE">
        <w:rPr>
          <w:sz w:val="14"/>
        </w:rPr>
        <w:t xml:space="preserve">in pursuing scientific endeavors in the Southern ocean.” </w:t>
      </w:r>
    </w:p>
    <w:p w14:paraId="464E9142" w14:textId="77777777" w:rsidR="00D519FF" w:rsidRPr="000E08DE" w:rsidRDefault="00D519FF" w:rsidP="00D519FF"/>
    <w:p w14:paraId="464E9143" w14:textId="77777777" w:rsidR="00D519FF" w:rsidRPr="000E08DE" w:rsidRDefault="00D519FF" w:rsidP="00D519FF">
      <w:pPr>
        <w:pStyle w:val="Heading4"/>
        <w:rPr>
          <w:rFonts w:cs="Arial"/>
        </w:rPr>
      </w:pPr>
      <w:r w:rsidRPr="000E08DE">
        <w:rPr>
          <w:rFonts w:cs="Arial"/>
        </w:rPr>
        <w:t>Year-round polar presence shows US commitment to science diplomacy—more icebreakers are key</w:t>
      </w:r>
    </w:p>
    <w:p w14:paraId="464E9144" w14:textId="77777777" w:rsidR="00D519FF" w:rsidRPr="000E08DE" w:rsidRDefault="00D519FF" w:rsidP="00D519FF">
      <w:pPr>
        <w:rPr>
          <w:rStyle w:val="Style13ptBold"/>
        </w:rPr>
      </w:pPr>
      <w:r w:rsidRPr="000E08DE">
        <w:rPr>
          <w:rStyle w:val="Style13ptBold"/>
        </w:rPr>
        <w:t>Spotts 5</w:t>
      </w:r>
    </w:p>
    <w:p w14:paraId="464E9145" w14:textId="77777777" w:rsidR="00D519FF" w:rsidRPr="000E08DE" w:rsidRDefault="00D519FF" w:rsidP="00D519FF">
      <w:pPr>
        <w:rPr>
          <w:rStyle w:val="Style13ptBold"/>
        </w:rPr>
      </w:pPr>
      <w:r w:rsidRPr="000E08DE">
        <w:rPr>
          <w:rStyle w:val="Style13ptBold"/>
        </w:rPr>
        <w:t>(Peter, staff writer for Christian Science Monitor, “Icebreakers - on thin ice ; It is a priority to shore up the old US fleet as research demands grow, scientists say” pg online at proquest//sd)</w:t>
      </w:r>
    </w:p>
    <w:p w14:paraId="464E9146" w14:textId="77777777" w:rsidR="00D519FF" w:rsidRPr="000E08DE" w:rsidRDefault="00D519FF" w:rsidP="00D519FF">
      <w:pPr>
        <w:rPr>
          <w:sz w:val="12"/>
        </w:rPr>
      </w:pPr>
      <w:r w:rsidRPr="000E08DE">
        <w:rPr>
          <w:sz w:val="12"/>
        </w:rPr>
        <w:t xml:space="preserve">Yet </w:t>
      </w:r>
      <w:r w:rsidRPr="000E08DE">
        <w:rPr>
          <w:rStyle w:val="StyleUnderline"/>
        </w:rPr>
        <w:t>the ships' importance is expected to grow</w:t>
      </w:r>
      <w:r w:rsidRPr="000E08DE">
        <w:rPr>
          <w:sz w:val="12"/>
        </w:rPr>
        <w:t xml:space="preserve"> as climate change turns the ocean at the top of the world into an arena where countries vie for control over new shipping lanes, oil and gas exploration, and other economic activities</w:t>
      </w:r>
      <w:r w:rsidRPr="002D2B88">
        <w:rPr>
          <w:sz w:val="12"/>
          <w:highlight w:val="green"/>
        </w:rPr>
        <w:t>.</w:t>
      </w:r>
      <w:r w:rsidRPr="000E08DE">
        <w:rPr>
          <w:sz w:val="12"/>
        </w:rPr>
        <w:t xml:space="preserve"> </w:t>
      </w:r>
      <w:r w:rsidRPr="002D2B88">
        <w:rPr>
          <w:rStyle w:val="StyleUnderline"/>
          <w:highlight w:val="green"/>
        </w:rPr>
        <w:t xml:space="preserve">In Antarctica, America's </w:t>
      </w:r>
      <w:r w:rsidRPr="002D2B88">
        <w:rPr>
          <w:rStyle w:val="Emphasis"/>
          <w:highlight w:val="green"/>
        </w:rPr>
        <w:t>year-round presence fulfills treaty obligations</w:t>
      </w:r>
      <w:r w:rsidRPr="002D2B88">
        <w:rPr>
          <w:rStyle w:val="StyleUnderline"/>
          <w:highlight w:val="green"/>
        </w:rPr>
        <w:t xml:space="preserve"> and ensures that the US continues to have a strong voice in efforts to keep the continent a </w:t>
      </w:r>
      <w:r w:rsidRPr="002D2B88">
        <w:rPr>
          <w:rStyle w:val="Emphasis"/>
          <w:highlight w:val="green"/>
        </w:rPr>
        <w:t>model of international cooperation</w:t>
      </w:r>
      <w:r w:rsidRPr="000E08DE">
        <w:rPr>
          <w:rStyle w:val="StyleUnderline"/>
        </w:rPr>
        <w:t xml:space="preserve">. </w:t>
      </w:r>
      <w:r w:rsidRPr="000E08DE">
        <w:rPr>
          <w:sz w:val="12"/>
        </w:rPr>
        <w:t xml:space="preserve">Globally, roughly 40 icebreakers crunch their way through polar ice. About half of those belong to Russia, says Anita Jones, a University of Virginia computer scientist and former Pentagon official who heads the panel. Meanwhile, </w:t>
      </w:r>
      <w:r w:rsidRPr="000E08DE">
        <w:rPr>
          <w:rStyle w:val="StyleUnderline"/>
        </w:rPr>
        <w:t>the US's fleet of three heavy icebreakers is sailing along at half steam</w:t>
      </w:r>
      <w:r w:rsidRPr="000E08DE">
        <w:rPr>
          <w:sz w:val="12"/>
        </w:rPr>
        <w:t xml:space="preserve">. The US has one modern vessel, the Healy, which began operating in 2000 and typically remains in the Arctic. The other two - the Polar Star and the Polar Sea - were built in the 1970s and are nearing the end of their design lives. The Polar Star was out of commission for the 2003-2003 Antarctic resupply run, which fell to the Healy - delaying research projects in the Arctic. Over the past year, the Polar Sea has been tied to a dock with serious engine problems. The US Coast Guard and the National Science Foundation (NSF) reportedly have scrapped enough money together to get the Polar Sea underway by next fall. But the US was forced to contract with a Russian icebreaker to open the resupply channel during the 2004-2005 season. </w:t>
      </w:r>
      <w:r w:rsidRPr="000E08DE">
        <w:rPr>
          <w:rStyle w:val="StyleUnderline"/>
        </w:rPr>
        <w:t>The</w:t>
      </w:r>
      <w:r w:rsidRPr="000E08DE">
        <w:rPr>
          <w:sz w:val="12"/>
        </w:rPr>
        <w:t xml:space="preserve"> three </w:t>
      </w:r>
      <w:r w:rsidRPr="002D2B88">
        <w:rPr>
          <w:rStyle w:val="Emphasis"/>
          <w:highlight w:val="green"/>
        </w:rPr>
        <w:t>icebreakers also serve scientist as floating labs for polar research</w:t>
      </w:r>
      <w:r w:rsidRPr="000E08DE">
        <w:rPr>
          <w:rStyle w:val="StyleUnderline"/>
        </w:rPr>
        <w:t xml:space="preserve">. </w:t>
      </w:r>
      <w:r w:rsidRPr="000E08DE">
        <w:rPr>
          <w:sz w:val="12"/>
        </w:rPr>
        <w:t xml:space="preserve">And those </w:t>
      </w:r>
      <w:r w:rsidRPr="000E08DE">
        <w:rPr>
          <w:rStyle w:val="StyleUnderline"/>
        </w:rPr>
        <w:t>demands are set to grow. Arctic countries</w:t>
      </w:r>
      <w:r w:rsidRPr="000E08DE">
        <w:rPr>
          <w:sz w:val="12"/>
        </w:rPr>
        <w:t xml:space="preserve">, including the US, </w:t>
      </w:r>
      <w:r w:rsidRPr="000E08DE">
        <w:rPr>
          <w:rStyle w:val="StyleUnderline"/>
        </w:rPr>
        <w:t xml:space="preserve">are asking scientists to continue to monitor environmental change in the Arctic. </w:t>
      </w:r>
      <w:r w:rsidRPr="000E08DE">
        <w:rPr>
          <w:sz w:val="12"/>
        </w:rPr>
        <w:t xml:space="preserve">Moreover, polar scientists from around the world are planning the International Polar Year, from 2007 to 2008, a monumental research effort at the top and bottom of the Earth. Over the long term, </w:t>
      </w:r>
      <w:r w:rsidRPr="002D2B88">
        <w:rPr>
          <w:rStyle w:val="Emphasis"/>
          <w:highlight w:val="green"/>
        </w:rPr>
        <w:t>without modern icebreakers in our own fleet, it could be harder for US researchers to take part in international work</w:t>
      </w:r>
      <w:r w:rsidRPr="002D2B88">
        <w:rPr>
          <w:sz w:val="12"/>
          <w:highlight w:val="green"/>
        </w:rPr>
        <w:t>,</w:t>
      </w:r>
      <w:r w:rsidRPr="000E08DE">
        <w:rPr>
          <w:sz w:val="12"/>
        </w:rPr>
        <w:t xml:space="preserve"> researchers say.</w:t>
      </w:r>
    </w:p>
    <w:p w14:paraId="464E9147" w14:textId="77777777" w:rsidR="00D519FF" w:rsidRPr="000E08DE" w:rsidRDefault="00D519FF" w:rsidP="00D519FF">
      <w:pPr>
        <w:pStyle w:val="Heading4"/>
        <w:rPr>
          <w:rStyle w:val="Style13ptBold"/>
          <w:rFonts w:cs="Arial"/>
          <w:u w:val="single"/>
        </w:rPr>
      </w:pPr>
      <w:r w:rsidRPr="000E08DE">
        <w:rPr>
          <w:rStyle w:val="Style13ptBold"/>
          <w:rFonts w:cs="Arial"/>
          <w:u w:val="single"/>
        </w:rPr>
        <w:t>Scenario 2 is Antarctic Research:</w:t>
      </w:r>
    </w:p>
    <w:p w14:paraId="464E9148" w14:textId="77777777" w:rsidR="00D519FF" w:rsidRPr="000E08DE" w:rsidRDefault="00D519FF" w:rsidP="00D519FF">
      <w:pPr>
        <w:pStyle w:val="Heading4"/>
        <w:rPr>
          <w:rFonts w:cs="Arial"/>
        </w:rPr>
      </w:pPr>
      <w:r w:rsidRPr="000E08DE">
        <w:rPr>
          <w:rFonts w:cs="Arial"/>
        </w:rPr>
        <w:br/>
        <w:t>Warming is on a temporary slowdown but it’s still inevitable and catastrophic in the status quo – we assume all your warrants</w:t>
      </w:r>
    </w:p>
    <w:p w14:paraId="464E9149" w14:textId="77777777" w:rsidR="00D519FF" w:rsidRPr="000E08DE" w:rsidRDefault="00D519FF" w:rsidP="00D519FF"/>
    <w:p w14:paraId="464E914A" w14:textId="77777777" w:rsidR="00D519FF" w:rsidRPr="000E08DE" w:rsidRDefault="00D519FF" w:rsidP="00D519FF">
      <w:r w:rsidRPr="000E08DE">
        <w:rPr>
          <w:rStyle w:val="Style13ptBold"/>
        </w:rPr>
        <w:t xml:space="preserve">The Economist 4/8/2014, </w:t>
      </w:r>
      <w:r w:rsidRPr="000E08DE">
        <w:t>(“Who pressed the pause button?</w:t>
      </w:r>
      <w:proofErr w:type="gramStart"/>
      <w:r w:rsidRPr="000E08DE">
        <w:t>”,</w:t>
      </w:r>
      <w:proofErr w:type="gramEnd"/>
      <w:r w:rsidRPr="000E08DE">
        <w:t xml:space="preserve"> [ </w:t>
      </w:r>
      <w:hyperlink r:id="rId9" w:history="1">
        <w:r w:rsidRPr="000E08DE">
          <w:rPr>
            <w:rStyle w:val="Hyperlink"/>
          </w:rPr>
          <w:t>http://www.economist.com/news/science-and-technology/21598610-slowdown-rising-temperatures-over-past-15-years-goes-being</w:t>
        </w:r>
      </w:hyperlink>
      <w:r w:rsidRPr="000E08DE">
        <w:t xml:space="preserve"> ] , //hss-RJ)</w:t>
      </w:r>
    </w:p>
    <w:p w14:paraId="464E914B" w14:textId="77777777" w:rsidR="00D519FF" w:rsidRPr="000E08DE" w:rsidRDefault="00D519FF" w:rsidP="00D519FF">
      <w:pPr>
        <w:rPr>
          <w:rStyle w:val="Emphasis"/>
        </w:rPr>
      </w:pPr>
      <w:r w:rsidRPr="000E08DE">
        <w:rPr>
          <w:rStyle w:val="StyleUnderline"/>
        </w:rPr>
        <w:t xml:space="preserve">BETWEEN 1998 and 2013, the Earth’s surface temperature rose at a rate of 0.04°C a decade, far slower than the 0.18°C increase in the 1990s. Meanwhile, emissions of carbon dioxide (which would be expected to push temperatures up) rose uninterruptedly. </w:t>
      </w:r>
      <w:r w:rsidRPr="000E08DE">
        <w:rPr>
          <w:rStyle w:val="StyleUnderline"/>
          <w:highlight w:val="green"/>
        </w:rPr>
        <w:t>This pause in warming has raised doubts</w:t>
      </w:r>
      <w:r w:rsidRPr="000E08DE">
        <w:rPr>
          <w:rStyle w:val="StyleUnderline"/>
        </w:rPr>
        <w:t xml:space="preserve"> in the public mind about climate change</w:t>
      </w:r>
      <w:r w:rsidRPr="000E08DE">
        <w:t xml:space="preserve">. A few sceptics say flatly that global warming has stopped. Others argue that scientists’ understanding of the climate is so flawed that their judgments about it cannot be accepted with any confidence. A convincing explanation of the pause therefore matters both to a proper understanding of the climate and to the credibility of climate science—and papers published over the past few weeks do their best to provide one. Indeed, they do almost too good a job. If all were correct, the pause would now be explained twice over. </w:t>
      </w:r>
      <w:r w:rsidRPr="000E08DE">
        <w:rPr>
          <w:rStyle w:val="StyleUnderline"/>
        </w:rPr>
        <w:t xml:space="preserve">This is the opposite of what happened at first. </w:t>
      </w:r>
      <w:r w:rsidRPr="000E08DE">
        <w:rPr>
          <w:rStyle w:val="StyleUnderline"/>
          <w:highlight w:val="green"/>
        </w:rPr>
        <w:t>As evidence piled up that temperatures were not rising much, some scientists dismissed it as a blip. The temperature,</w:t>
      </w:r>
      <w:r w:rsidRPr="000E08DE">
        <w:rPr>
          <w:rStyle w:val="StyleUnderline"/>
        </w:rPr>
        <w:t xml:space="preserve"> they pointed out, </w:t>
      </w:r>
      <w:r w:rsidRPr="000E08DE">
        <w:rPr>
          <w:rStyle w:val="StyleUnderline"/>
          <w:highlight w:val="green"/>
        </w:rPr>
        <w:t>had fallen for much longer periods</w:t>
      </w:r>
      <w:r w:rsidRPr="000E08DE">
        <w:rPr>
          <w:rStyle w:val="StyleUnderline"/>
        </w:rPr>
        <w:t xml:space="preserve"> twice in the past century or so, in 1880-1910 and again in 1945-75 (see chart), </w:t>
      </w:r>
      <w:r w:rsidRPr="000E08DE">
        <w:rPr>
          <w:rStyle w:val="StyleUnderline"/>
          <w:highlight w:val="green"/>
        </w:rPr>
        <w:t>even though the general trend was up.</w:t>
      </w:r>
      <w:r w:rsidRPr="000E08DE">
        <w:t xml:space="preserve"> Variability is part of the climate system and a 15-year hiatus, they suggested, was not worth getting excited about. </w:t>
      </w:r>
      <w:r w:rsidRPr="000E08DE">
        <w:rPr>
          <w:rStyle w:val="StyleUnderline"/>
        </w:rPr>
        <w:t xml:space="preserve">An alternative way of looking at the pause’s significance was to say that </w:t>
      </w:r>
      <w:r w:rsidRPr="000E08DE">
        <w:rPr>
          <w:rStyle w:val="StyleUnderline"/>
          <w:highlight w:val="green"/>
        </w:rPr>
        <w:t>there had been a slowdown but not a big one</w:t>
      </w:r>
      <w:r w:rsidRPr="000E08DE">
        <w:rPr>
          <w:rStyle w:val="StyleUnderline"/>
        </w:rPr>
        <w:t xml:space="preserve">. </w:t>
      </w:r>
      <w:r w:rsidRPr="000E08DE">
        <w:rPr>
          <w:rStyle w:val="StyleUnderline"/>
          <w:highlight w:val="green"/>
        </w:rPr>
        <w:t>Most records</w:t>
      </w:r>
      <w:r w:rsidRPr="000E08DE">
        <w:rPr>
          <w:rStyle w:val="StyleUnderline"/>
        </w:rPr>
        <w:t xml:space="preserve">, including one of the best known (kept by Britain’s Meteorological Office), </w:t>
      </w:r>
      <w:r w:rsidRPr="000E08DE">
        <w:rPr>
          <w:rStyle w:val="StyleUnderline"/>
          <w:highlight w:val="green"/>
        </w:rPr>
        <w:t>do not include measurements from the Arctic, which has been warming faster than anywhere else in the world. Using satellite data</w:t>
      </w:r>
      <w:r w:rsidRPr="000E08DE">
        <w:rPr>
          <w:rStyle w:val="StyleUnderline"/>
        </w:rPr>
        <w:t xml:space="preserve"> to fill in the missing Arctic numbers, Kevin </w:t>
      </w:r>
      <w:r w:rsidRPr="000E08DE">
        <w:rPr>
          <w:rStyle w:val="StyleUnderline"/>
          <w:highlight w:val="green"/>
        </w:rPr>
        <w:t>Cowtan</w:t>
      </w:r>
      <w:r w:rsidRPr="000E08DE">
        <w:rPr>
          <w:rStyle w:val="StyleUnderline"/>
        </w:rPr>
        <w:t xml:space="preserve"> of the University of York, in Britain, </w:t>
      </w:r>
      <w:r w:rsidRPr="000E08DE">
        <w:rPr>
          <w:rStyle w:val="StyleUnderline"/>
          <w:highlight w:val="green"/>
        </w:rPr>
        <w:t>and</w:t>
      </w:r>
      <w:r w:rsidRPr="000E08DE">
        <w:rPr>
          <w:rStyle w:val="StyleUnderline"/>
        </w:rPr>
        <w:t xml:space="preserve"> Robert </w:t>
      </w:r>
      <w:r w:rsidRPr="000E08DE">
        <w:rPr>
          <w:rStyle w:val="StyleUnderline"/>
          <w:highlight w:val="green"/>
        </w:rPr>
        <w:t>Way</w:t>
      </w:r>
      <w:r w:rsidRPr="000E08DE">
        <w:rPr>
          <w:rStyle w:val="StyleUnderline"/>
        </w:rPr>
        <w:t xml:space="preserve"> of the University of Ottawa, in Canada, </w:t>
      </w:r>
      <w:r w:rsidRPr="000E08DE">
        <w:rPr>
          <w:rStyle w:val="StyleUnderline"/>
          <w:highlight w:val="green"/>
        </w:rPr>
        <w:t>put the overall rate of global warming at 0.12°C a decade</w:t>
      </w:r>
      <w:r w:rsidRPr="000E08DE">
        <w:rPr>
          <w:rStyle w:val="StyleUnderline"/>
        </w:rPr>
        <w:t xml:space="preserve"> between 1998 and 2012—not far from the 1990s rate. </w:t>
      </w:r>
      <w:r w:rsidRPr="000E08DE">
        <w:rPr>
          <w:rStyle w:val="StyleUnderline"/>
          <w:highlight w:val="green"/>
        </w:rPr>
        <w:t>A study by NASA puts the</w:t>
      </w:r>
      <w:r w:rsidRPr="000E08DE">
        <w:rPr>
          <w:rStyle w:val="StyleUnderline"/>
        </w:rPr>
        <w:t xml:space="preserve"> “</w:t>
      </w:r>
      <w:r w:rsidRPr="000E08DE">
        <w:rPr>
          <w:rStyle w:val="StyleUnderline"/>
          <w:highlight w:val="green"/>
        </w:rPr>
        <w:t>Arctic effect”</w:t>
      </w:r>
      <w:r w:rsidRPr="000E08DE">
        <w:rPr>
          <w:rStyle w:val="StyleUnderline"/>
        </w:rPr>
        <w:t xml:space="preserve"> over the same period somewhat lower, </w:t>
      </w:r>
      <w:r w:rsidRPr="000E08DE">
        <w:rPr>
          <w:rStyle w:val="StyleUnderline"/>
          <w:highlight w:val="green"/>
        </w:rPr>
        <w:t>at 0.07°C a decade, but that is still not negligible</w:t>
      </w:r>
      <w:r w:rsidRPr="000E08DE">
        <w:rPr>
          <w:rStyle w:val="StyleUnderline"/>
        </w:rPr>
        <w:t xml:space="preserve">. It is also worth remembering that average warming is not the only measure of climate change. </w:t>
      </w:r>
      <w:r w:rsidRPr="000E08DE">
        <w:rPr>
          <w:rStyle w:val="StyleUnderline"/>
          <w:highlight w:val="green"/>
        </w:rPr>
        <w:t>According to a study</w:t>
      </w:r>
      <w:r w:rsidRPr="000E08DE">
        <w:rPr>
          <w:rStyle w:val="StyleUnderline"/>
        </w:rPr>
        <w:t xml:space="preserve"> just published</w:t>
      </w:r>
      <w:r w:rsidRPr="000E08DE">
        <w:t xml:space="preserve"> by Sonia Seneviratne of the Institute for Atmospheric and Climate Science, in Zurich</w:t>
      </w:r>
      <w:r w:rsidRPr="000E08DE">
        <w:rPr>
          <w:highlight w:val="green"/>
        </w:rPr>
        <w:t xml:space="preserve">, </w:t>
      </w:r>
      <w:r w:rsidRPr="000E08DE">
        <w:rPr>
          <w:rStyle w:val="StyleUnderline"/>
          <w:highlight w:val="green"/>
        </w:rPr>
        <w:t>the number of hot days, the number of extremely hot days and the length of warm periods all increased during the paus</w:t>
      </w:r>
      <w:r w:rsidRPr="000E08DE">
        <w:rPr>
          <w:rStyle w:val="StyleUnderline"/>
        </w:rPr>
        <w:t xml:space="preserve">e (1998-2012). </w:t>
      </w:r>
      <w:r w:rsidRPr="000E08DE">
        <w:rPr>
          <w:rStyle w:val="Emphasis"/>
          <w:highlight w:val="green"/>
        </w:rPr>
        <w:t>A more stable average temperature hides wider extremes</w:t>
      </w:r>
      <w:r w:rsidRPr="000E08DE">
        <w:rPr>
          <w:rStyle w:val="StyleUnderline"/>
        </w:rPr>
        <w:t xml:space="preserve">. </w:t>
      </w:r>
      <w:r w:rsidRPr="000E08DE">
        <w:t xml:space="preserve">Still, attempts to explain away that stable average have not been convincing, partly because of the conflict between flat temperatures and rising CO2 emissions, and partly because observed temperatures are now falling outside the range climate models predict. The models embody the state of climate knowledge. If they are wrong, the knowledge is probably faulty, too. Hence attempts to explain the pause. Chilling news </w:t>
      </w:r>
      <w:r w:rsidRPr="000E08DE">
        <w:rPr>
          <w:rStyle w:val="StyleUnderline"/>
        </w:rPr>
        <w:t xml:space="preserve">In September 2013 </w:t>
      </w:r>
      <w:r w:rsidRPr="000E08DE">
        <w:rPr>
          <w:rStyle w:val="StyleUnderline"/>
          <w:highlight w:val="green"/>
        </w:rPr>
        <w:t>the I</w:t>
      </w:r>
      <w:r w:rsidRPr="000E08DE">
        <w:rPr>
          <w:rStyle w:val="StyleUnderline"/>
        </w:rPr>
        <w:t xml:space="preserve">ntergovernmental </w:t>
      </w:r>
      <w:r w:rsidRPr="000E08DE">
        <w:rPr>
          <w:rStyle w:val="StyleUnderline"/>
          <w:highlight w:val="green"/>
        </w:rPr>
        <w:t>P</w:t>
      </w:r>
      <w:r w:rsidRPr="000E08DE">
        <w:rPr>
          <w:rStyle w:val="StyleUnderline"/>
        </w:rPr>
        <w:t xml:space="preserve">anel on </w:t>
      </w:r>
      <w:r w:rsidRPr="000E08DE">
        <w:rPr>
          <w:rStyle w:val="StyleUnderline"/>
          <w:highlight w:val="green"/>
        </w:rPr>
        <w:t>C</w:t>
      </w:r>
      <w:r w:rsidRPr="000E08DE">
        <w:rPr>
          <w:rStyle w:val="StyleUnderline"/>
        </w:rPr>
        <w:t xml:space="preserve">limate </w:t>
      </w:r>
      <w:r w:rsidRPr="000E08DE">
        <w:rPr>
          <w:rStyle w:val="StyleUnderline"/>
          <w:highlight w:val="green"/>
        </w:rPr>
        <w:t>C</w:t>
      </w:r>
      <w:r w:rsidRPr="000E08DE">
        <w:rPr>
          <w:rStyle w:val="StyleUnderline"/>
        </w:rPr>
        <w:t xml:space="preserve">hange </w:t>
      </w:r>
      <w:r w:rsidRPr="000E08DE">
        <w:rPr>
          <w:rStyle w:val="StyleUnderline"/>
          <w:highlight w:val="green"/>
        </w:rPr>
        <w:t>did so in terms of fluctuating solar output, atmospheric pollution and volcanoes</w:t>
      </w:r>
      <w:r w:rsidRPr="000E08DE">
        <w:rPr>
          <w:rStyle w:val="StyleUnderline"/>
        </w:rPr>
        <w:t xml:space="preserve">. All three, it thought, were unusually influential. </w:t>
      </w:r>
      <w:r w:rsidRPr="000E08DE">
        <w:rPr>
          <w:rStyle w:val="StyleUnderline"/>
          <w:highlight w:val="green"/>
        </w:rPr>
        <w:t>The sun’s power output fluctuates</w:t>
      </w:r>
      <w:r w:rsidRPr="000E08DE">
        <w:rPr>
          <w:rStyle w:val="StyleUnderline"/>
        </w:rPr>
        <w:t xml:space="preserve"> slightly over a cycle that lasts about 11 years.</w:t>
      </w:r>
      <w:r w:rsidRPr="000E08DE">
        <w:t xml:space="preserve"> </w:t>
      </w:r>
      <w:r w:rsidRPr="000E08DE">
        <w:rPr>
          <w:rStyle w:val="StyleUnderline"/>
          <w:highlight w:val="green"/>
        </w:rPr>
        <w:t>The current cycle seems to have gone on longer</w:t>
      </w:r>
      <w:r w:rsidRPr="000E08DE">
        <w:rPr>
          <w:rStyle w:val="StyleUnderline"/>
        </w:rPr>
        <w:t xml:space="preserve"> than normal and may have started from a lower base, </w:t>
      </w:r>
      <w:r w:rsidRPr="000E08DE">
        <w:rPr>
          <w:rStyle w:val="StyleUnderline"/>
          <w:highlight w:val="green"/>
        </w:rPr>
        <w:t>so for the past decade less heat has been reaching Earth than usual</w:t>
      </w:r>
      <w:r w:rsidRPr="000E08DE">
        <w:rPr>
          <w:rStyle w:val="StyleUnderline"/>
        </w:rPr>
        <w:t xml:space="preserve">. </w:t>
      </w:r>
      <w:r w:rsidRPr="000E08DE">
        <w:rPr>
          <w:rStyle w:val="StyleUnderline"/>
          <w:highlight w:val="green"/>
        </w:rPr>
        <w:t>Pollution throws aerosols</w:t>
      </w:r>
      <w:r w:rsidRPr="000E08DE">
        <w:rPr>
          <w:rStyle w:val="StyleUnderline"/>
        </w:rPr>
        <w:t xml:space="preserve"> (particles such as soot, and suspended droplets of things like sulphuric acid) </w:t>
      </w:r>
      <w:r w:rsidRPr="000E08DE">
        <w:rPr>
          <w:rStyle w:val="StyleUnderline"/>
          <w:highlight w:val="green"/>
        </w:rPr>
        <w:t>into the air, where they reflect sunlight back into space. The more there are, the greater their cooling effect</w:t>
      </w:r>
      <w:r w:rsidRPr="000E08DE">
        <w:rPr>
          <w:rStyle w:val="StyleUnderline"/>
        </w:rPr>
        <w:t xml:space="preserve">—and pollution from Chinese coal-fired power plants, in particular, has been rising. </w:t>
      </w:r>
      <w:r w:rsidRPr="000E08DE">
        <w:rPr>
          <w:rStyle w:val="StyleUnderline"/>
          <w:highlight w:val="green"/>
        </w:rPr>
        <w:t>Volcanoes do the same thing</w:t>
      </w:r>
      <w:r w:rsidRPr="000E08DE">
        <w:rPr>
          <w:rStyle w:val="StyleUnderline"/>
        </w:rPr>
        <w:t>, so increased volcanic activity tends to reduce temperatures. Gavin Schmidt and two colleagues at NASA’s Goddard Institute quantify the effects of these trends in Nature Geoscience</w:t>
      </w:r>
      <w:r w:rsidRPr="000E08DE">
        <w:t xml:space="preserve">. They argue that climate models underplay the delayed and subdued solar cycle. </w:t>
      </w:r>
      <w:r w:rsidRPr="000E08DE">
        <w:rPr>
          <w:rStyle w:val="StyleUnderline"/>
          <w:highlight w:val="green"/>
        </w:rPr>
        <w:t xml:space="preserve">They think the </w:t>
      </w:r>
      <w:r w:rsidRPr="000E08DE">
        <w:rPr>
          <w:rStyle w:val="Emphasis"/>
          <w:highlight w:val="green"/>
        </w:rPr>
        <w:t>models do not fully account for the effects of pollution</w:t>
      </w:r>
      <w:r w:rsidRPr="000E08DE">
        <w:rPr>
          <w:rStyle w:val="StyleUnderline"/>
        </w:rPr>
        <w:t xml:space="preserve"> (specifically, nitrate pollution and indirect effects like interactions between aerosols and clouds). And they claim that the impact of volcanic activity since 2000 has been greater than previously thought. Adjusting for all this, they find that the difference between actual temperature readings and computer-generated ones largely disappears.</w:t>
      </w:r>
      <w:r w:rsidRPr="000E08DE">
        <w:t xml:space="preserve"> The implication is that the solar cycle and aerosols explain much of the pause. Blowing hot and cold </w:t>
      </w:r>
      <w:proofErr w:type="gramStart"/>
      <w:r w:rsidRPr="000E08DE">
        <w:rPr>
          <w:rStyle w:val="StyleUnderline"/>
        </w:rPr>
        <w:t>There</w:t>
      </w:r>
      <w:proofErr w:type="gramEnd"/>
      <w:r w:rsidRPr="000E08DE">
        <w:rPr>
          <w:rStyle w:val="StyleUnderline"/>
        </w:rPr>
        <w:t xml:space="preserve"> is, however, another type of explanation. </w:t>
      </w:r>
      <w:r w:rsidRPr="000E08DE">
        <w:rPr>
          <w:rStyle w:val="Emphasis"/>
          <w:highlight w:val="green"/>
        </w:rPr>
        <w:t>Much of the incoming heat is absorbed by oceans</w:t>
      </w:r>
      <w:r w:rsidRPr="000E08DE">
        <w:rPr>
          <w:rStyle w:val="StyleUnderline"/>
          <w:highlight w:val="green"/>
        </w:rPr>
        <w:t>,</w:t>
      </w:r>
      <w:r w:rsidRPr="000E08DE">
        <w:rPr>
          <w:rStyle w:val="StyleUnderline"/>
        </w:rPr>
        <w:t xml:space="preserve"> especially the largest, the Pacific. </w:t>
      </w:r>
      <w:r w:rsidRPr="000E08DE">
        <w:rPr>
          <w:rStyle w:val="StyleUnderline"/>
          <w:highlight w:val="green"/>
        </w:rPr>
        <w:t>Several new studies</w:t>
      </w:r>
      <w:r w:rsidRPr="000E08DE">
        <w:rPr>
          <w:rStyle w:val="StyleUnderline"/>
        </w:rPr>
        <w:t xml:space="preserve"> </w:t>
      </w:r>
      <w:r w:rsidRPr="000E08DE">
        <w:rPr>
          <w:rStyle w:val="StyleUnderline"/>
          <w:highlight w:val="green"/>
        </w:rPr>
        <w:t>link the pause with changes in the Pacific and in the trade winds that influence the circulation of water within it.</w:t>
      </w:r>
      <w:r w:rsidRPr="000E08DE">
        <w:rPr>
          <w:rStyle w:val="StyleUnderline"/>
        </w:rPr>
        <w:t xml:space="preserve"> Trade winds blow east-west at tropical latitudes. In so doing they push warm surface water towards Asia and draw cooler, deep water to the surface in the central and eastern Pacific, which chills the atmosphere</w:t>
      </w:r>
      <w:r w:rsidRPr="000E08DE">
        <w:t xml:space="preserve">. Water movement at the surface also speeds up a giant churn in the ocean. This pulls some warm water downwards, sequestering heat at greater depth. In a study published in Nature in 2013, Yu Kosaka and Shang-Ping Xie of the Scripps Institution of Oceanography, in San Diego, argued that much of the difference between climate models and actual temperatures could be accounted for by cooling in the eastern Pacific. </w:t>
      </w:r>
      <w:r w:rsidRPr="000E08DE">
        <w:rPr>
          <w:rStyle w:val="StyleUnderline"/>
        </w:rPr>
        <w:t xml:space="preserve">Every few years, as Dr Kosaka and Dr Xie observe, </w:t>
      </w:r>
      <w:r w:rsidRPr="000E08DE">
        <w:rPr>
          <w:rStyle w:val="StyleUnderline"/>
          <w:highlight w:val="green"/>
        </w:rPr>
        <w:t>the trade winds slacken and the warm water in the western Pacific sloshes back to replace the cool surface layer of the central and eastern parts of the ocean</w:t>
      </w:r>
      <w:r w:rsidRPr="000E08DE">
        <w:rPr>
          <w:rStyle w:val="StyleUnderline"/>
        </w:rPr>
        <w:t xml:space="preserve">. This weather pattern is called El Niño and it warms the whole atmosphere. There was an exceptionally strong Niño in 1997-98, an unusually hot year. The opposite pattern, with cooler temperatures and stronger trade winds, is called La Niña. </w:t>
      </w:r>
      <w:r w:rsidRPr="000E08DE">
        <w:rPr>
          <w:rStyle w:val="StyleUnderline"/>
          <w:highlight w:val="green"/>
        </w:rPr>
        <w:t>The 1997-98 Niño was followed by a series of Niñas, explaining part of the pause</w:t>
      </w:r>
      <w:r w:rsidRPr="000E08DE">
        <w:rPr>
          <w:rStyle w:val="StyleUnderline"/>
        </w:rPr>
        <w:t xml:space="preserve">. Switches between El Niño and La Niña are frequent. But </w:t>
      </w:r>
      <w:r w:rsidRPr="000E08DE">
        <w:rPr>
          <w:rStyle w:val="StyleUnderline"/>
          <w:highlight w:val="green"/>
        </w:rPr>
        <w:t>there is also a long-term cycle</w:t>
      </w:r>
      <w:r w:rsidRPr="000E08DE">
        <w:rPr>
          <w:rStyle w:val="StyleUnderline"/>
        </w:rPr>
        <w:t xml:space="preserve"> </w:t>
      </w:r>
      <w:r w:rsidRPr="000E08DE">
        <w:rPr>
          <w:rStyle w:val="StyleUnderline"/>
          <w:highlight w:val="green"/>
        </w:rPr>
        <w:t>called the</w:t>
      </w:r>
      <w:r w:rsidRPr="000E08DE">
        <w:rPr>
          <w:rStyle w:val="StyleUnderline"/>
        </w:rPr>
        <w:t xml:space="preserve"> Pacific Decadal Oscillation (</w:t>
      </w:r>
      <w:r w:rsidRPr="000E08DE">
        <w:rPr>
          <w:rStyle w:val="StyleUnderline"/>
          <w:highlight w:val="green"/>
        </w:rPr>
        <w:t>PDO</w:t>
      </w:r>
      <w:r w:rsidRPr="000E08DE">
        <w:rPr>
          <w:rStyle w:val="StyleUnderline"/>
        </w:rPr>
        <w:t xml:space="preserve">), </w:t>
      </w:r>
      <w:r w:rsidRPr="000E08DE">
        <w:rPr>
          <w:rStyle w:val="StyleUnderline"/>
          <w:highlight w:val="green"/>
        </w:rPr>
        <w:t>which switches from a warm</w:t>
      </w:r>
      <w:r w:rsidRPr="000E08DE">
        <w:rPr>
          <w:rStyle w:val="StyleUnderline"/>
        </w:rPr>
        <w:t xml:space="preserve"> (or positive) </w:t>
      </w:r>
      <w:r w:rsidRPr="000E08DE">
        <w:rPr>
          <w:rStyle w:val="StyleUnderline"/>
          <w:highlight w:val="green"/>
        </w:rPr>
        <w:t>phase to a cool</w:t>
      </w:r>
      <w:r w:rsidRPr="000E08DE">
        <w:rPr>
          <w:rStyle w:val="StyleUnderline"/>
        </w:rPr>
        <w:t xml:space="preserve"> (negative) </w:t>
      </w:r>
      <w:r w:rsidRPr="000E08DE">
        <w:rPr>
          <w:rStyle w:val="StyleUnderline"/>
          <w:highlight w:val="green"/>
        </w:rPr>
        <w:t>one</w:t>
      </w:r>
      <w:r w:rsidRPr="000E08DE">
        <w:rPr>
          <w:rStyle w:val="StyleUnderline"/>
        </w:rPr>
        <w:t xml:space="preserve"> every 20 or 30 years. The positive phase encourages more frequent, powerful Niños.</w:t>
      </w:r>
      <w:r w:rsidRPr="000E08DE">
        <w:t xml:space="preserve"> According to Kevin Trenberth and John Fasullo of America’s National Centre for Atmospheric Research, the PDO was positive in 1976-98—a period of rising temperatures—and negative in 1943-76 and since 2000, producing a series of cooling Niñas. But that is not the end of it. Laid on top of these cyclical patterns is what looks like a one-off increase in the strength of trade winds during the past 20 years. According to a study in Nature Climate Change, by Matthew England of the University of New South Wales and others, record trade winds have produced a sort of super-Niña. On average, sea levels have risen by about 3mm a year in the past 30 years. But those in the eastern Pacific have barely budged, whereas those near the Philippines have risen by 20cm since the late 1990s. A wall of warm water, in other words, is being held in place by powerful winds, with cool water rising behind it. According to Dr England, the effect of the trade winds explains most of the temperature pause. </w:t>
      </w:r>
      <w:r w:rsidRPr="000E08DE">
        <w:rPr>
          <w:rStyle w:val="StyleUnderline"/>
        </w:rPr>
        <w:t xml:space="preserve">If so, the pause has gone from being not explained to </w:t>
      </w:r>
      <w:proofErr w:type="gramStart"/>
      <w:r w:rsidRPr="000E08DE">
        <w:rPr>
          <w:rStyle w:val="StyleUnderline"/>
        </w:rPr>
        <w:t>explained</w:t>
      </w:r>
      <w:proofErr w:type="gramEnd"/>
      <w:r w:rsidRPr="000E08DE">
        <w:rPr>
          <w:rStyle w:val="StyleUnderline"/>
        </w:rPr>
        <w:t xml:space="preserve"> twice over—once by aerosols and the solar cycle, and again by ocean winds and currents. These two accounts are not contradictor</w:t>
      </w:r>
      <w:r w:rsidRPr="000E08DE">
        <w:t xml:space="preserve">y. The processes at work are understood, but their relative contributions are not. Nor is the answer to what is, from the human point of view, the biggest question of all, namely what these explanations imply about how long the pause might continue. On the face of it, if some heat is being sucked into the deep ocean, the process could simply carry on: the ocean has a huge capacity to absorb heat as long as the pump sending it to the bottom remains in working order. But that is not all there is to it. </w:t>
      </w:r>
      <w:r w:rsidRPr="000E08DE">
        <w:rPr>
          <w:rStyle w:val="StyleUnderline"/>
        </w:rPr>
        <w:t xml:space="preserve">Gravity wants the western-Pacific water wall to slosh back; it is held in place only by exceptionally strong trade winds. </w:t>
      </w:r>
      <w:r w:rsidRPr="000E08DE">
        <w:rPr>
          <w:rStyle w:val="Emphasis"/>
          <w:highlight w:val="green"/>
        </w:rPr>
        <w:t>If those winds slacken, temperatures will start to rise again. The solar cycle is already turning. And aerosol cooling is likely to be reined in by China’s anti-pollution laws. Most of the circumstances that have put the planet’s temperature rise on “pause” look temporary</w:t>
      </w:r>
      <w:r w:rsidRPr="000E08DE">
        <w:rPr>
          <w:rStyle w:val="Emphasis"/>
        </w:rPr>
        <w:t xml:space="preserve">. Like the Terminator, </w:t>
      </w:r>
      <w:r w:rsidRPr="000E08DE">
        <w:rPr>
          <w:rStyle w:val="Emphasis"/>
          <w:highlight w:val="green"/>
        </w:rPr>
        <w:t>global warming will be back.</w:t>
      </w:r>
      <w:r w:rsidRPr="000E08DE">
        <w:rPr>
          <w:rStyle w:val="Emphasis"/>
        </w:rPr>
        <w:t xml:space="preserve"> </w:t>
      </w:r>
    </w:p>
    <w:p w14:paraId="464E914C" w14:textId="77777777" w:rsidR="00D519FF" w:rsidRPr="000E08DE" w:rsidRDefault="00D519FF" w:rsidP="00D519FF">
      <w:pPr>
        <w:pStyle w:val="Heading4"/>
        <w:rPr>
          <w:rFonts w:cs="Arial"/>
        </w:rPr>
      </w:pPr>
      <w:r w:rsidRPr="000E08DE">
        <w:rPr>
          <w:rFonts w:cs="Arial"/>
        </w:rPr>
        <w:t>Warming devastates ocean ecosystems and causes extinction– coral bleach, food chain disruptions, and bacterial infections</w:t>
      </w:r>
    </w:p>
    <w:p w14:paraId="464E914D" w14:textId="77777777" w:rsidR="00D519FF" w:rsidRPr="000E08DE" w:rsidRDefault="00D519FF" w:rsidP="00D519FF"/>
    <w:p w14:paraId="464E914E" w14:textId="77777777" w:rsidR="00D519FF" w:rsidRPr="000E08DE" w:rsidRDefault="00D519FF" w:rsidP="00D519FF">
      <w:pPr>
        <w:rPr>
          <w:rStyle w:val="Style13ptBold"/>
        </w:rPr>
      </w:pPr>
      <w:r w:rsidRPr="000E08DE">
        <w:rPr>
          <w:rStyle w:val="Style13ptBold"/>
        </w:rPr>
        <w:t xml:space="preserve">National Geographic 7/31/13, </w:t>
      </w:r>
      <w:r w:rsidRPr="000E08DE">
        <w:t xml:space="preserve">(“Sea Temperature Rise”, </w:t>
      </w:r>
      <w:proofErr w:type="gramStart"/>
      <w:r w:rsidRPr="000E08DE">
        <w:t xml:space="preserve">[ </w:t>
      </w:r>
      <w:proofErr w:type="gramEnd"/>
      <w:r w:rsidR="001A30FE">
        <w:fldChar w:fldCharType="begin"/>
      </w:r>
      <w:r w:rsidR="001A30FE">
        <w:instrText xml:space="preserve"> HYPERLINK "http://ocean.nationalgeographic.com/ocean/critical-issues-sea-temperature-rise/" </w:instrText>
      </w:r>
      <w:r w:rsidR="001A30FE">
        <w:fldChar w:fldCharType="separate"/>
      </w:r>
      <w:r w:rsidRPr="000E08DE">
        <w:rPr>
          <w:rStyle w:val="Hyperlink"/>
        </w:rPr>
        <w:t>http://ocean.nationalgeographic.com/ocean/critical-issues-sea-temperature-rise/</w:t>
      </w:r>
      <w:r w:rsidR="001A30FE">
        <w:rPr>
          <w:rStyle w:val="Hyperlink"/>
        </w:rPr>
        <w:fldChar w:fldCharType="end"/>
      </w:r>
      <w:r w:rsidRPr="000E08DE">
        <w:t xml:space="preserve"> ] ,//hss-RJ)</w:t>
      </w:r>
    </w:p>
    <w:p w14:paraId="464E914F" w14:textId="77777777" w:rsidR="00D519FF" w:rsidRPr="000E08DE" w:rsidRDefault="00D519FF" w:rsidP="00D519FF">
      <w:pPr>
        <w:rPr>
          <w:rStyle w:val="StyleUnderline"/>
        </w:rPr>
      </w:pPr>
      <w:r w:rsidRPr="000E08DE">
        <w:rPr>
          <w:rStyle w:val="StyleUnderline"/>
        </w:rPr>
        <w:t xml:space="preserve">As climate change has warmed the Earth, oceans have responded more slowly than land environments. But </w:t>
      </w:r>
      <w:r w:rsidRPr="000E08DE">
        <w:rPr>
          <w:rStyle w:val="StyleUnderline"/>
          <w:highlight w:val="green"/>
        </w:rPr>
        <w:t xml:space="preserve">scientific research is finding that </w:t>
      </w:r>
      <w:r w:rsidRPr="000E08DE">
        <w:rPr>
          <w:rStyle w:val="Emphasis"/>
          <w:highlight w:val="green"/>
        </w:rPr>
        <w:t>marine ecosystems can be far more sensitive</w:t>
      </w:r>
      <w:r w:rsidRPr="000E08DE">
        <w:rPr>
          <w:rStyle w:val="StyleUnderline"/>
          <w:highlight w:val="green"/>
        </w:rPr>
        <w:t xml:space="preserve"> to even the most modest temperature change</w:t>
      </w:r>
      <w:r w:rsidRPr="000E08DE">
        <w:rPr>
          <w:rStyle w:val="StyleUnderline"/>
        </w:rPr>
        <w:t xml:space="preserve">. Global warming caused by human activities that emit heat-trapping carbon dioxide has raised the average global temperature by about 1°F (0.6°C) over the past century. </w:t>
      </w:r>
      <w:r w:rsidRPr="000E08DE">
        <w:rPr>
          <w:rStyle w:val="StyleUnderline"/>
          <w:highlight w:val="green"/>
        </w:rPr>
        <w:t>In the oceans, this change has only been about</w:t>
      </w:r>
      <w:r w:rsidRPr="000E08DE">
        <w:rPr>
          <w:rStyle w:val="StyleUnderline"/>
        </w:rPr>
        <w:t xml:space="preserve"> 0.18°F (</w:t>
      </w:r>
      <w:r w:rsidRPr="000E08DE">
        <w:rPr>
          <w:rStyle w:val="StyleUnderline"/>
          <w:highlight w:val="green"/>
        </w:rPr>
        <w:t>0.1°C</w:t>
      </w:r>
      <w:r w:rsidRPr="000E08DE">
        <w:rPr>
          <w:rStyle w:val="StyleUnderline"/>
        </w:rPr>
        <w:t xml:space="preserve">). This warming </w:t>
      </w:r>
      <w:r w:rsidRPr="000E08DE">
        <w:rPr>
          <w:rStyle w:val="StyleUnderline"/>
          <w:highlight w:val="green"/>
        </w:rPr>
        <w:t xml:space="preserve">has occurred from the surface to a depth of </w:t>
      </w:r>
      <w:r w:rsidRPr="000E08DE">
        <w:rPr>
          <w:rStyle w:val="StyleUnderline"/>
        </w:rPr>
        <w:t xml:space="preserve">about 2,300 feet (700 meters), where most marine life thrives. Perhaps </w:t>
      </w:r>
      <w:r w:rsidRPr="000E08DE">
        <w:rPr>
          <w:rStyle w:val="StyleUnderline"/>
          <w:highlight w:val="green"/>
        </w:rPr>
        <w:t>the ocean organism most vulnerable to temperature change is coral</w:t>
      </w:r>
      <w:r w:rsidRPr="000E08DE">
        <w:rPr>
          <w:rStyle w:val="StyleUnderline"/>
        </w:rPr>
        <w:t xml:space="preserve">. There is evidence that </w:t>
      </w:r>
      <w:r w:rsidRPr="000E08DE">
        <w:rPr>
          <w:rStyle w:val="StyleUnderline"/>
          <w:highlight w:val="green"/>
        </w:rPr>
        <w:t>reefs will bleach</w:t>
      </w:r>
      <w:r w:rsidRPr="000E08DE">
        <w:rPr>
          <w:rStyle w:val="StyleUnderline"/>
        </w:rPr>
        <w:t xml:space="preserve"> (eject their symbiotic algae) at even a slight persistent temperature rise. </w:t>
      </w:r>
      <w:r w:rsidRPr="000E08DE">
        <w:rPr>
          <w:rStyle w:val="StyleUnderline"/>
          <w:highlight w:val="green"/>
        </w:rPr>
        <w:t>Bleaching slows coral growth</w:t>
      </w:r>
      <w:r w:rsidRPr="000E08DE">
        <w:rPr>
          <w:rStyle w:val="StyleUnderline"/>
        </w:rPr>
        <w:t xml:space="preserve">, makes them susceptible to disease, </w:t>
      </w:r>
      <w:r w:rsidRPr="000E08DE">
        <w:rPr>
          <w:rStyle w:val="StyleUnderline"/>
          <w:highlight w:val="green"/>
        </w:rPr>
        <w:t>and can lead to large-scale reef die-off.</w:t>
      </w:r>
      <w:r w:rsidRPr="000E08DE">
        <w:rPr>
          <w:rStyle w:val="StyleUnderline"/>
        </w:rPr>
        <w:t xml:space="preserve"> Other organisms affected by </w:t>
      </w:r>
      <w:r w:rsidRPr="000E08DE">
        <w:rPr>
          <w:rStyle w:val="StyleUnderline"/>
          <w:highlight w:val="green"/>
        </w:rPr>
        <w:t>temperature change include krill,</w:t>
      </w:r>
      <w:r w:rsidRPr="000E08DE">
        <w:rPr>
          <w:rStyle w:val="StyleUnderline"/>
        </w:rPr>
        <w:t xml:space="preserve"> an extremely important link at the base of the food chain. Research has shown that </w:t>
      </w:r>
      <w:r w:rsidRPr="000E08DE">
        <w:rPr>
          <w:rStyle w:val="StyleUnderline"/>
          <w:highlight w:val="green"/>
        </w:rPr>
        <w:t xml:space="preserve">krill reproduce in significantly smaller numbers when ocean temperatures rise. This can have </w:t>
      </w:r>
      <w:r w:rsidRPr="000E08DE">
        <w:rPr>
          <w:rStyle w:val="Emphasis"/>
          <w:highlight w:val="green"/>
        </w:rPr>
        <w:t>a cascading effect</w:t>
      </w:r>
      <w:r w:rsidRPr="000E08DE">
        <w:rPr>
          <w:rStyle w:val="StyleUnderline"/>
          <w:highlight w:val="green"/>
        </w:rPr>
        <w:t xml:space="preserve"> by disrupting the life cycle of krill eaters,</w:t>
      </w:r>
      <w:r w:rsidRPr="000E08DE">
        <w:rPr>
          <w:rStyle w:val="StyleUnderline"/>
        </w:rPr>
        <w:t xml:space="preserve"> such as penguins and seals—which in turn causes food shortages for higher predators. </w:t>
      </w:r>
      <w:r w:rsidRPr="000E08DE">
        <w:t xml:space="preserve">Higher Sea Levels When water heats up, it expands. Thus, the most readily apparent consequence of higher sea temperatures is a rapid rise in sea level. Sea level rise causes inundation of coastal habitats for humans as well as plants and animals, shoreline erosion, and more powerful storm surges that can devastate low-lying areas. Stronger Storms </w:t>
      </w:r>
      <w:r w:rsidRPr="000E08DE">
        <w:rPr>
          <w:rStyle w:val="StyleUnderline"/>
        </w:rPr>
        <w:t xml:space="preserve">Many weather experts say we are already seeing the effects of higher ocean temperatures in the form of stronger and more frequent tropical storms and hurricanes/cyclones. Warmer surface water dissipates more readily into vapor, making it easier for small ocean storms to escalate into larger, more powerful systems. </w:t>
      </w:r>
      <w:r w:rsidRPr="000E08DE">
        <w:t xml:space="preserve">These stronger storms can increase damage to human structures when they make landfall. They can also harm marine ecosystems like coral reefs and kelp forests. And an increase in storm frequency means less time for these sensitive habitats to recover. Other Consequences </w:t>
      </w:r>
      <w:r w:rsidRPr="000E08DE">
        <w:rPr>
          <w:rStyle w:val="StyleUnderline"/>
          <w:highlight w:val="green"/>
        </w:rPr>
        <w:t>Warmer sea temperatures are also associated with the spread of invasive species and marine diseases</w:t>
      </w:r>
      <w:r w:rsidRPr="000E08DE">
        <w:rPr>
          <w:rStyle w:val="StyleUnderline"/>
        </w:rPr>
        <w:t>.</w:t>
      </w:r>
      <w:r w:rsidRPr="000E08DE">
        <w:t xml:space="preserve"> The evolution of a stable marine habitat is dependent upon myriad factors, including water temperature</w:t>
      </w:r>
      <w:r w:rsidRPr="000E08DE">
        <w:rPr>
          <w:rStyle w:val="StyleUnderline"/>
        </w:rPr>
        <w:t xml:space="preserve">. </w:t>
      </w:r>
      <w:r w:rsidRPr="000E08DE">
        <w:rPr>
          <w:rStyle w:val="StyleUnderline"/>
          <w:highlight w:val="green"/>
        </w:rPr>
        <w:t xml:space="preserve">If an ecosystem becomes warmer, it can create an opportunity where outside species or bacteria can suddenly thrive where they were once excluded. This can lead to forced migrations and </w:t>
      </w:r>
      <w:r w:rsidRPr="000E08DE">
        <w:rPr>
          <w:rStyle w:val="Emphasis"/>
          <w:highlight w:val="green"/>
        </w:rPr>
        <w:t>even species extinctions</w:t>
      </w:r>
      <w:r w:rsidRPr="000E08DE">
        <w:rPr>
          <w:rStyle w:val="StyleUnderline"/>
        </w:rPr>
        <w:t>. Warmer seas also lead to melting from below of polar ice shelves, compromising their structural integrity and leading to spectacular shelf collapses. Scientists also worry that warmer water could interrupt the so-called ocean conveyor belt, the system of global currents that is largely responsible for regulating Earth's temperature. Its collapse could trigger catastrophically rapid climate changes. Will It Continue? The only way to reduce ocean temperatures is to dramatically reign in our emission of greenhouse gases. However, even if we immediately dropped carbon dioxide emissions to zero, the gases we've already released would take decades or longer to dissipate.</w:t>
      </w:r>
    </w:p>
    <w:p w14:paraId="464E9150" w14:textId="77777777" w:rsidR="00D519FF" w:rsidRPr="000E08DE" w:rsidRDefault="00D519FF" w:rsidP="00D519FF">
      <w:pPr>
        <w:pStyle w:val="Heading4"/>
        <w:rPr>
          <w:rFonts w:cs="Arial"/>
        </w:rPr>
      </w:pPr>
      <w:r w:rsidRPr="000E08DE">
        <w:rPr>
          <w:rFonts w:cs="Arial"/>
        </w:rPr>
        <w:t xml:space="preserve">Ocean harm risks destroying all life on Earth. </w:t>
      </w:r>
    </w:p>
    <w:p w14:paraId="464E9151" w14:textId="77777777" w:rsidR="00D519FF" w:rsidRPr="000E08DE" w:rsidRDefault="00D519FF" w:rsidP="00D519FF"/>
    <w:p w14:paraId="464E9152" w14:textId="77777777" w:rsidR="00D519FF" w:rsidRPr="000E08DE" w:rsidRDefault="00D519FF" w:rsidP="00D519FF">
      <w:pPr>
        <w:rPr>
          <w:rStyle w:val="Style13ptBold"/>
        </w:rPr>
      </w:pPr>
      <w:r w:rsidRPr="000E08DE">
        <w:rPr>
          <w:rStyle w:val="Style13ptBold"/>
        </w:rPr>
        <w:t xml:space="preserve">Craig ‘3 </w:t>
      </w:r>
    </w:p>
    <w:p w14:paraId="464E9153" w14:textId="77777777" w:rsidR="00D519FF" w:rsidRPr="000E08DE" w:rsidRDefault="00D519FF" w:rsidP="00D519FF">
      <w:pPr>
        <w:rPr>
          <w:szCs w:val="16"/>
        </w:rPr>
      </w:pPr>
      <w:r w:rsidRPr="000E08DE">
        <w:rPr>
          <w:szCs w:val="16"/>
        </w:rPr>
        <w:t>Robin Kundis Craig has a background in several disciplines. She served as a member the U.S. National Research Council's committee to assess the effects of the Clean Water Act’s regulation of the Mississippi River. She is currently a Professor at Florida State University College of Law. She is a leading environmental law scholar who has written important works on water and ocean and coastal issues. Professor Craig is the author of The Clean Water Act and the Constitution (Environmental Law Institute 2004), Environmental Law in Context (West 2005). Professor Craig also served as a tenured professor at the Indiana University-Indianapolis School of Law</w:t>
      </w:r>
      <w:proofErr w:type="gramStart"/>
      <w:r w:rsidRPr="000E08DE">
        <w:rPr>
          <w:szCs w:val="16"/>
        </w:rPr>
        <w:t>.[</w:t>
      </w:r>
      <w:proofErr w:type="gramEnd"/>
      <w:r w:rsidRPr="000E08DE">
        <w:rPr>
          <w:szCs w:val="16"/>
        </w:rPr>
        <w:t>2], Winter, “Taking Steps Toward Marine Wilderness Protection? Fishing and Coral Reef Marine Reserves in Florida and Hawaii,” 34 McGeorge L. Rev. 155, Lexis</w:t>
      </w:r>
    </w:p>
    <w:p w14:paraId="464E9154" w14:textId="77777777" w:rsidR="00D519FF" w:rsidRPr="000E08DE" w:rsidRDefault="00D519FF" w:rsidP="00D519FF">
      <w:pPr>
        <w:rPr>
          <w:sz w:val="14"/>
        </w:rPr>
      </w:pPr>
      <w:r w:rsidRPr="000E08DE">
        <w:rPr>
          <w:sz w:val="14"/>
        </w:rPr>
        <w:t xml:space="preserve">The world’s oceans contain many resources and provide many services that humans consider valuable. “Occupying more than seventy percent of the Earth’s surface and ninety-five percent of the biosphere,” oceans provide food; marketable goods such as shells, aquarium fish, and pharmaceuticals; life support processes, including carbon sequestration, nutrient cycling, and weather mechanics; and quality of life, both aesthetic and economic, for millions of people worldwide. Indeed, </w:t>
      </w:r>
      <w:r w:rsidRPr="000E08DE">
        <w:rPr>
          <w:rStyle w:val="StyleUnderline"/>
          <w:highlight w:val="yellow"/>
        </w:rPr>
        <w:t>it is difficult to overstate the importance of the ocean</w:t>
      </w:r>
      <w:r w:rsidRPr="000E08DE">
        <w:rPr>
          <w:sz w:val="14"/>
        </w:rPr>
        <w:t xml:space="preserve"> to humanity’s well-being: “</w:t>
      </w:r>
      <w:r w:rsidRPr="000E08DE">
        <w:rPr>
          <w:rStyle w:val="StyleUnderline"/>
        </w:rPr>
        <w:t xml:space="preserve">The </w:t>
      </w:r>
      <w:proofErr w:type="gramStart"/>
      <w:r w:rsidRPr="000E08DE">
        <w:rPr>
          <w:rStyle w:val="StyleUnderline"/>
        </w:rPr>
        <w:t>ocean</w:t>
      </w:r>
      <w:proofErr w:type="gramEnd"/>
      <w:r w:rsidRPr="000E08DE">
        <w:rPr>
          <w:rStyle w:val="StyleUnderline"/>
        </w:rPr>
        <w:t xml:space="preserve"> is the </w:t>
      </w:r>
      <w:r w:rsidRPr="000E08DE">
        <w:rPr>
          <w:sz w:val="14"/>
        </w:rPr>
        <w:t>cradle of life on our planet, and it remains the axis of existence, the locus of planetary biodiversity, and the</w:t>
      </w:r>
      <w:r w:rsidRPr="000E08DE">
        <w:rPr>
          <w:rStyle w:val="StyleUnderline"/>
        </w:rPr>
        <w:t xml:space="preserve"> engine of </w:t>
      </w:r>
      <w:r w:rsidRPr="000E08DE">
        <w:rPr>
          <w:sz w:val="14"/>
        </w:rPr>
        <w:t xml:space="preserve">the chemical and </w:t>
      </w:r>
      <w:r w:rsidRPr="000E08DE">
        <w:rPr>
          <w:rStyle w:val="StyleUnderline"/>
        </w:rPr>
        <w:t xml:space="preserve">hydrological cycles that </w:t>
      </w:r>
      <w:r w:rsidRPr="000E08DE">
        <w:rPr>
          <w:sz w:val="14"/>
        </w:rPr>
        <w:t>create and</w:t>
      </w:r>
      <w:r w:rsidRPr="000E08DE">
        <w:rPr>
          <w:rStyle w:val="StyleUnderline"/>
        </w:rPr>
        <w:t xml:space="preserve"> maintain </w:t>
      </w:r>
      <w:r w:rsidRPr="000E08DE">
        <w:rPr>
          <w:sz w:val="14"/>
        </w:rPr>
        <w:t xml:space="preserve">our </w:t>
      </w:r>
      <w:r w:rsidRPr="000E08DE">
        <w:rPr>
          <w:rStyle w:val="StyleUnderline"/>
        </w:rPr>
        <w:t>atmosphere and climate</w:t>
      </w:r>
      <w:r w:rsidRPr="000E08DE">
        <w:rPr>
          <w:sz w:val="14"/>
        </w:rPr>
        <w:t>.” Ocean and coastal ecosystem services have been calculated to be worth over twenty billion dollars per year, worldwide. In addition, many people assign heritage and existence value to the ocean and its creatures, viewing the world’s seas as a common legacy to be passed on relatively intact to future generations. (It continues…) More generally, “</w:t>
      </w:r>
      <w:r w:rsidRPr="000E08DE">
        <w:rPr>
          <w:rStyle w:val="StyleUnderline"/>
          <w:highlight w:val="yellow"/>
        </w:rPr>
        <w:t xml:space="preserve">ocean ecosystems </w:t>
      </w:r>
      <w:r w:rsidRPr="000E08DE">
        <w:rPr>
          <w:sz w:val="14"/>
        </w:rPr>
        <w:t xml:space="preserve">play a major role in the global geochemical cycling of all the elements that </w:t>
      </w:r>
      <w:r w:rsidRPr="000E08DE">
        <w:rPr>
          <w:rStyle w:val="StyleUnderline"/>
          <w:highlight w:val="yellow"/>
        </w:rPr>
        <w:t xml:space="preserve">represent </w:t>
      </w:r>
      <w:r w:rsidRPr="000E08DE">
        <w:rPr>
          <w:rStyle w:val="StyleUnderline"/>
        </w:rPr>
        <w:t xml:space="preserve">the basic </w:t>
      </w:r>
      <w:r w:rsidRPr="000E08DE">
        <w:rPr>
          <w:rStyle w:val="StyleUnderline"/>
          <w:highlight w:val="yellow"/>
        </w:rPr>
        <w:t>building</w:t>
      </w:r>
      <w:r w:rsidRPr="000E08DE">
        <w:rPr>
          <w:rStyle w:val="StyleUnderline"/>
          <w:sz w:val="14"/>
          <w:highlight w:val="yellow"/>
        </w:rPr>
        <w:t xml:space="preserve"> </w:t>
      </w:r>
      <w:r w:rsidRPr="000E08DE">
        <w:rPr>
          <w:rStyle w:val="StyleUnderline"/>
          <w:highlight w:val="yellow"/>
        </w:rPr>
        <w:t xml:space="preserve">blocks of </w:t>
      </w:r>
      <w:r w:rsidRPr="000E08DE">
        <w:rPr>
          <w:rStyle w:val="StyleUnderline"/>
        </w:rPr>
        <w:t>living</w:t>
      </w:r>
      <w:r w:rsidRPr="000E08DE">
        <w:rPr>
          <w:rStyle w:val="StyleUnderline"/>
          <w:highlight w:val="yellow"/>
        </w:rPr>
        <w:t xml:space="preserve"> organisms</w:t>
      </w:r>
      <w:r w:rsidRPr="000E08DE">
        <w:rPr>
          <w:sz w:val="14"/>
          <w:highlight w:val="yellow"/>
        </w:rPr>
        <w:t>,</w:t>
      </w:r>
      <w:r w:rsidRPr="000E08DE">
        <w:rPr>
          <w:sz w:val="14"/>
        </w:rPr>
        <w:t xml:space="preserve"> carbon, nitrogen, oxygen, phosphorous, and sulfur, as well as other less abundant but necessary elements”. In a very real and direct sense, </w:t>
      </w:r>
      <w:r w:rsidRPr="000E08DE">
        <w:rPr>
          <w:rStyle w:val="StyleUnderline"/>
          <w:highlight w:val="yellow"/>
        </w:rPr>
        <w:t xml:space="preserve">therefore, </w:t>
      </w:r>
      <w:r w:rsidRPr="000E08DE">
        <w:rPr>
          <w:rStyle w:val="StyleUnderline"/>
        </w:rPr>
        <w:t xml:space="preserve">human </w:t>
      </w:r>
      <w:r w:rsidRPr="000E08DE">
        <w:rPr>
          <w:rStyle w:val="StyleUnderline"/>
          <w:highlight w:val="yellow"/>
        </w:rPr>
        <w:t xml:space="preserve">degradation of marine ecosystems impairs </w:t>
      </w:r>
      <w:r w:rsidRPr="000E08DE">
        <w:rPr>
          <w:rStyle w:val="StyleUnderline"/>
        </w:rPr>
        <w:t xml:space="preserve">the planet’s </w:t>
      </w:r>
      <w:r w:rsidRPr="000E08DE">
        <w:rPr>
          <w:rStyle w:val="StyleUnderline"/>
          <w:highlight w:val="yellow"/>
        </w:rPr>
        <w:t>ability to support life</w:t>
      </w:r>
      <w:r w:rsidRPr="000E08DE">
        <w:rPr>
          <w:sz w:val="14"/>
        </w:rPr>
        <w:t xml:space="preserve">. Maintaining biodiversity is often critical to maintaining the functions of marine ecosystems. Current evidence shows that, in general, </w:t>
      </w:r>
      <w:r w:rsidRPr="000E08DE">
        <w:rPr>
          <w:rStyle w:val="StyleUnderline"/>
          <w:highlight w:val="yellow"/>
        </w:rPr>
        <w:t>an ecosystem’s ability to</w:t>
      </w:r>
      <w:r w:rsidRPr="000E08DE">
        <w:rPr>
          <w:sz w:val="14"/>
        </w:rPr>
        <w:t xml:space="preserve"> keep </w:t>
      </w:r>
      <w:r w:rsidRPr="000E08DE">
        <w:rPr>
          <w:rStyle w:val="StyleUnderline"/>
          <w:highlight w:val="yellow"/>
        </w:rPr>
        <w:t>function</w:t>
      </w:r>
      <w:r w:rsidRPr="000E08DE">
        <w:rPr>
          <w:sz w:val="14"/>
        </w:rPr>
        <w:t xml:space="preserve">ing in the face of disturbance </w:t>
      </w:r>
      <w:r w:rsidRPr="000E08DE">
        <w:rPr>
          <w:rStyle w:val="StyleUnderline"/>
          <w:highlight w:val="yellow"/>
        </w:rPr>
        <w:t>is</w:t>
      </w:r>
      <w:r w:rsidRPr="000E08DE">
        <w:rPr>
          <w:sz w:val="14"/>
        </w:rPr>
        <w:t xml:space="preserve"> strongly </w:t>
      </w:r>
      <w:r w:rsidRPr="000E08DE">
        <w:rPr>
          <w:rStyle w:val="StyleUnderline"/>
          <w:highlight w:val="yellow"/>
        </w:rPr>
        <w:t>dependent</w:t>
      </w:r>
      <w:r w:rsidRPr="000E08DE">
        <w:rPr>
          <w:rStyle w:val="StyleUnderline"/>
        </w:rPr>
        <w:t xml:space="preserve"> </w:t>
      </w:r>
      <w:r w:rsidRPr="000E08DE">
        <w:rPr>
          <w:sz w:val="14"/>
        </w:rPr>
        <w:t>on its biodiversity, “</w:t>
      </w:r>
      <w:r w:rsidRPr="000E08DE">
        <w:rPr>
          <w:rStyle w:val="StyleUnderline"/>
          <w:highlight w:val="yellow"/>
        </w:rPr>
        <w:t>indicating that</w:t>
      </w:r>
      <w:r w:rsidRPr="000E08DE">
        <w:rPr>
          <w:sz w:val="14"/>
          <w:highlight w:val="yellow"/>
        </w:rPr>
        <w:t xml:space="preserve"> </w:t>
      </w:r>
      <w:r w:rsidRPr="000E08DE">
        <w:rPr>
          <w:rStyle w:val="StyleUnderline"/>
          <w:highlight w:val="yellow"/>
        </w:rPr>
        <w:t>more</w:t>
      </w:r>
      <w:r w:rsidRPr="000E08DE">
        <w:rPr>
          <w:rStyle w:val="StyleUnderline"/>
          <w:i/>
          <w:highlight w:val="yellow"/>
        </w:rPr>
        <w:t xml:space="preserve"> </w:t>
      </w:r>
      <w:r w:rsidRPr="000E08DE">
        <w:rPr>
          <w:rStyle w:val="StyleUnderline"/>
          <w:highlight w:val="yellow"/>
        </w:rPr>
        <w:t>diverse ecosystems are</w:t>
      </w:r>
      <w:r w:rsidRPr="000E08DE">
        <w:rPr>
          <w:rStyle w:val="StyleUnderline"/>
        </w:rPr>
        <w:t xml:space="preserve"> </w:t>
      </w:r>
      <w:r w:rsidRPr="000E08DE">
        <w:rPr>
          <w:rStyle w:val="StyleUnderline"/>
          <w:highlight w:val="yellow"/>
        </w:rPr>
        <w:t>more</w:t>
      </w:r>
      <w:r w:rsidRPr="000E08DE">
        <w:rPr>
          <w:rStyle w:val="StyleUnderline"/>
          <w:i/>
          <w:highlight w:val="yellow"/>
        </w:rPr>
        <w:t xml:space="preserve"> </w:t>
      </w:r>
      <w:r w:rsidRPr="000E08DE">
        <w:rPr>
          <w:rStyle w:val="StyleUnderline"/>
          <w:highlight w:val="yellow"/>
        </w:rPr>
        <w:t>stable</w:t>
      </w:r>
      <w:r w:rsidRPr="000E08DE">
        <w:rPr>
          <w:sz w:val="14"/>
        </w:rPr>
        <w:t xml:space="preserve">. Coral reef ecosystems are particularly dependent on their biodiversity. [*265] Most ecologists agree that the complexity of interactions and degree of interrelatedness among component species is higher on coral reefs than in any other marine environment. This implies that the ecosystem functioning that produces the most highly valued components is also complex and that many otherwise insignificant species have strong effects on sustaining the rest of the reef system. </w:t>
      </w:r>
      <w:proofErr w:type="gramStart"/>
      <w:r w:rsidRPr="000E08DE">
        <w:rPr>
          <w:sz w:val="14"/>
        </w:rPr>
        <w:t>n860</w:t>
      </w:r>
      <w:proofErr w:type="gramEnd"/>
      <w:r w:rsidRPr="000E08DE">
        <w:rPr>
          <w:sz w:val="14"/>
        </w:rPr>
        <w:t xml:space="preserve"> Thus, maintaining and restoring the biodiversity of marine ecosystems is critical to maintaining and restoring the ecosystem services that they provide. Non-use biodiversity values for marine ecosystems have been calculated in the wake of marine disasters, like the Exxon Valdez oil spill in Alaska. </w:t>
      </w:r>
      <w:proofErr w:type="gramStart"/>
      <w:r w:rsidRPr="000E08DE">
        <w:rPr>
          <w:sz w:val="14"/>
        </w:rPr>
        <w:t>n861</w:t>
      </w:r>
      <w:proofErr w:type="gramEnd"/>
      <w:r w:rsidRPr="000E08DE">
        <w:rPr>
          <w:sz w:val="14"/>
        </w:rPr>
        <w:t xml:space="preserve"> Similar calculations could derive preservation values for marine wilderness. However, economic value, or economic value equivalents, should not be "the sole or even primary justification for conservation of ocean ecosystems. Ethical arguments also have considerable force and merit." n862 </w:t>
      </w:r>
      <w:proofErr w:type="gramStart"/>
      <w:r w:rsidRPr="000E08DE">
        <w:rPr>
          <w:sz w:val="14"/>
        </w:rPr>
        <w:t>At</w:t>
      </w:r>
      <w:proofErr w:type="gramEnd"/>
      <w:r w:rsidRPr="000E08DE">
        <w:rPr>
          <w:sz w:val="14"/>
        </w:rPr>
        <w:t xml:space="preserve"> the forefront of such arguments should be a recognition of how little we know about the sea - and about the actual effect of human activities on marine ecosystems. The United States has traditionally failed to protect marine ecosystems because it was difficult to detect anthropogenic harm to the oceans, but we now know that such harm is occurring - even though we are not completely sure about causation or about how to fix every problem. Ecosystems like the NWHI coral reef ecosystem should inspire lawmakers and policymakers to admit that most of the time we really do not know what we are doing to the sea and hence should be preserving marine wilderness whenever we can - especially when the United States has within its territory relatively pristine marine ecosystems that may be unique in the world.We may not know much about the sea, but we do know this much: </w:t>
      </w:r>
      <w:r w:rsidRPr="000E08DE">
        <w:rPr>
          <w:rStyle w:val="StyleUnderline"/>
          <w:highlight w:val="yellow"/>
        </w:rPr>
        <w:t>If we kill the ocean we kill ourselves, and we</w:t>
      </w:r>
      <w:r w:rsidRPr="000E08DE">
        <w:rPr>
          <w:sz w:val="14"/>
        </w:rPr>
        <w:t xml:space="preserve"> will </w:t>
      </w:r>
      <w:r w:rsidRPr="000E08DE">
        <w:rPr>
          <w:rStyle w:val="StyleUnderline"/>
          <w:highlight w:val="yellow"/>
        </w:rPr>
        <w:t>take most of the biosphere with us</w:t>
      </w:r>
      <w:r w:rsidRPr="000E08DE">
        <w:rPr>
          <w:sz w:val="14"/>
        </w:rPr>
        <w:t>. The Black Sea is almost dead, 863 its once-complex and productive ecosystem almost entirely replaced by a monoculture of comb jellies, "starving out fish and dolphins, emptying fishermen's nets, and converting the web of life into brainless, wraith-like blobs of jelly." 864 More importantly, the Black Sea is not necessarily unique.</w:t>
      </w:r>
    </w:p>
    <w:p w14:paraId="464E9155" w14:textId="77777777" w:rsidR="00D519FF" w:rsidRPr="000E08DE" w:rsidRDefault="00D519FF" w:rsidP="00D519FF"/>
    <w:p w14:paraId="464E9156" w14:textId="77777777" w:rsidR="00D519FF" w:rsidRPr="000E08DE" w:rsidRDefault="00D519FF" w:rsidP="00D519FF">
      <w:pPr>
        <w:pStyle w:val="Heading4"/>
        <w:rPr>
          <w:rFonts w:cs="Arial"/>
        </w:rPr>
      </w:pPr>
      <w:r w:rsidRPr="000E08DE">
        <w:rPr>
          <w:rFonts w:cs="Arial"/>
        </w:rPr>
        <w:t>Specifically, Antarctic research is necessary to understand climate change and adopt best mitigation and survival strategies</w:t>
      </w:r>
    </w:p>
    <w:p w14:paraId="464E9157" w14:textId="77777777" w:rsidR="00D519FF" w:rsidRPr="000E08DE" w:rsidRDefault="00D519FF" w:rsidP="00D519FF">
      <w:pPr>
        <w:rPr>
          <w:rStyle w:val="Style13ptBold"/>
        </w:rPr>
      </w:pPr>
      <w:r w:rsidRPr="000E08DE">
        <w:rPr>
          <w:rStyle w:val="Style13ptBold"/>
        </w:rPr>
        <w:t>NRC 11</w:t>
      </w:r>
    </w:p>
    <w:p w14:paraId="464E9158" w14:textId="77777777" w:rsidR="00D519FF" w:rsidRPr="000E08DE" w:rsidRDefault="00D519FF" w:rsidP="00D519FF">
      <w:pPr>
        <w:rPr>
          <w:rStyle w:val="Style13ptBold"/>
        </w:rPr>
      </w:pPr>
      <w:r w:rsidRPr="000E08DE">
        <w:rPr>
          <w:rStyle w:val="Style13ptBold"/>
        </w:rPr>
        <w:t>(Committee on Future Science Opportunities in Antarctica and the Southern Ocean; National Research Council, Future Science Opportunities in Antarctica and the Southern Ocean</w:t>
      </w:r>
      <w:proofErr w:type="gramStart"/>
      <w:r w:rsidRPr="000E08DE">
        <w:rPr>
          <w:rStyle w:val="Style13ptBold"/>
        </w:rPr>
        <w:t>,  The</w:t>
      </w:r>
      <w:proofErr w:type="gramEnd"/>
      <w:r w:rsidRPr="000E08DE">
        <w:rPr>
          <w:rStyle w:val="Style13ptBold"/>
        </w:rPr>
        <w:t xml:space="preserve"> National Academies Press, 2011. Pg online at http://www.nap.edu/catalog.php?record_id=13169//sd)</w:t>
      </w:r>
    </w:p>
    <w:p w14:paraId="464E9159" w14:textId="77777777" w:rsidR="00D519FF" w:rsidRPr="000E08DE" w:rsidRDefault="00D519FF" w:rsidP="00D519FF">
      <w:pPr>
        <w:rPr>
          <w:rStyle w:val="StyleUnderline"/>
        </w:rPr>
      </w:pPr>
      <w:r w:rsidRPr="002D2B88">
        <w:rPr>
          <w:rStyle w:val="StyleUnderline"/>
          <w:highlight w:val="green"/>
        </w:rPr>
        <w:t>Antarctica</w:t>
      </w:r>
      <w:r w:rsidRPr="000E08DE">
        <w:rPr>
          <w:sz w:val="8"/>
        </w:rPr>
        <w:t xml:space="preserve"> and the surrounding Southern Ocean </w:t>
      </w:r>
      <w:r w:rsidRPr="002D2B88">
        <w:rPr>
          <w:rStyle w:val="StyleUnderline"/>
          <w:highlight w:val="green"/>
        </w:rPr>
        <w:t>remains</w:t>
      </w:r>
      <w:r w:rsidRPr="000E08DE">
        <w:rPr>
          <w:rStyle w:val="StyleUnderline"/>
        </w:rPr>
        <w:t xml:space="preserve"> </w:t>
      </w:r>
      <w:r w:rsidRPr="000E08DE">
        <w:rPr>
          <w:sz w:val="8"/>
        </w:rPr>
        <w:t xml:space="preserve">one of </w:t>
      </w:r>
      <w:r w:rsidRPr="002D2B88">
        <w:rPr>
          <w:rStyle w:val="StyleUnderline"/>
          <w:highlight w:val="green"/>
        </w:rPr>
        <w:t>the world’s last frontiers</w:t>
      </w:r>
      <w:r w:rsidRPr="000E08DE">
        <w:rPr>
          <w:rStyle w:val="StyleUnderline"/>
        </w:rPr>
        <w:t>.</w:t>
      </w:r>
      <w:r w:rsidRPr="000E08DE">
        <w:rPr>
          <w:sz w:val="8"/>
        </w:rPr>
        <w:t xml:space="preserve"> Covering nearly 14 million km2 (an area approximately 1.4 times the size of the United States), Antarctica is the coldest, driest, highest, and windiest continent on Earth. While it is challenging to live and work in </w:t>
      </w:r>
      <w:r w:rsidRPr="00EA0E9A">
        <w:rPr>
          <w:rStyle w:val="StyleUnderline"/>
          <w:highlight w:val="green"/>
        </w:rPr>
        <w:t>this extreme environment</w:t>
      </w:r>
      <w:r w:rsidRPr="000E08DE">
        <w:rPr>
          <w:sz w:val="8"/>
        </w:rPr>
        <w:t xml:space="preserve">, this region </w:t>
      </w:r>
      <w:r w:rsidRPr="00EA0E9A">
        <w:rPr>
          <w:rStyle w:val="StyleUnderline"/>
          <w:highlight w:val="green"/>
        </w:rPr>
        <w:t>offers many opportunities for scientific research</w:t>
      </w:r>
      <w:r w:rsidRPr="000E08DE">
        <w:rPr>
          <w:rStyle w:val="StyleUnderline"/>
        </w:rPr>
        <w:t xml:space="preserve">. </w:t>
      </w:r>
      <w:r w:rsidRPr="000E08DE">
        <w:rPr>
          <w:sz w:val="8"/>
        </w:rPr>
        <w:t xml:space="preserve">The icy landscape of Antarctica and the Southern Ocean may seem distant, but the </w:t>
      </w:r>
      <w:r w:rsidRPr="000E08DE">
        <w:rPr>
          <w:rStyle w:val="StyleUnderline"/>
        </w:rPr>
        <w:t>natural processes that occur there are intimately linked to those on the rest of the planet</w:t>
      </w:r>
      <w:r w:rsidRPr="000E08DE">
        <w:rPr>
          <w:sz w:val="8"/>
        </w:rPr>
        <w:t xml:space="preserve">. For example, the Southern Ocean is an extremely important region of the globe for air-sea exchange of carbon dioxide, second only to the northern North Atlantic. </w:t>
      </w:r>
      <w:r w:rsidRPr="000E08DE">
        <w:rPr>
          <w:rStyle w:val="StyleUnderline"/>
        </w:rPr>
        <w:t xml:space="preserve">To understand the effects of increasing emissions of carbon dioxide on the climate, it is vitally important to understand the processes that occur in the Antarctic region. </w:t>
      </w:r>
      <w:r w:rsidRPr="000E08DE">
        <w:rPr>
          <w:sz w:val="8"/>
        </w:rPr>
        <w:t xml:space="preserve">Ever since the first humans set foot on Antarctica a little more than a century ago, the discoveries made there have advanced our scientific knowledge of the region, the world, and the universe—but there is still much more to learn. Recent findings in the region have included enormous lakes and mountain ranges buried beneath ice and entire ecosystems of never-seen-before life forms. The rocks, sediments, and ice of Antarctica hold a trove of information about the past history of Earth’s climate, continents, and life forms. The remarkable clarity and stability of the atmosphere above Antarctica allows scientists to look out to the upper reaches of the atmosphere and into the universe beyond—observations that could contribute to understanding of the origins of the universe and the nature of the solar system. However, conducting scientific research in the harsh environmental conditions of Antarctica is profoundly challenging. Substantial resources are needed to establish and maintain the infrastructure needed to provide heat, light, transportation, and drinking water, while at the same time minimizing pollution of the environment and ensuring the safety of researchers. The U.S. Antarctic Program (USAP) within </w:t>
      </w:r>
      <w:r w:rsidRPr="000E08DE">
        <w:rPr>
          <w:rStyle w:val="StyleUnderline"/>
        </w:rPr>
        <w:t>the</w:t>
      </w:r>
      <w:r w:rsidRPr="000E08DE">
        <w:rPr>
          <w:sz w:val="8"/>
        </w:rPr>
        <w:t xml:space="preserve"> National Science Foundation (</w:t>
      </w:r>
      <w:r w:rsidRPr="000E08DE">
        <w:rPr>
          <w:rStyle w:val="StyleUnderline"/>
        </w:rPr>
        <w:t>NSF</w:t>
      </w:r>
      <w:r w:rsidRPr="000E08DE">
        <w:rPr>
          <w:sz w:val="8"/>
        </w:rPr>
        <w:t xml:space="preserve">) </w:t>
      </w:r>
      <w:r w:rsidRPr="000E08DE">
        <w:rPr>
          <w:rStyle w:val="StyleUnderline"/>
        </w:rPr>
        <w:t>is the primary U.S. agency responsible for supporting science in Antarctica</w:t>
      </w:r>
      <w:r w:rsidRPr="000E08DE">
        <w:rPr>
          <w:sz w:val="8"/>
        </w:rPr>
        <w:t xml:space="preserve"> and the Southern Ocean. In 2010, the NSF Office of Polar Programs, in coordination with the Office of Science Technology Policy, initiated two activities to provide guidance to the USAP program. This report, authored by the National Research Council’s Committee on Future Science Opportunities in Antarctica and the Southern Ocean, represents the first activity; the committee’s task was to identify and summarize the changes to important science conducted on Antarctica and the surrounding Southern Ocean that will demand attention over the next two decades. The second activity is an NSF-organized Blue Ribbon Panel intended to assist in making strategic decisions to improve the logistical support of the U.S. science program in Antarctica and the Southern Ocean over the next two decades. In response to its charge, the committee has highlighted important areas of research by encapsulating each into a single, overarching question (see Table S.1). The questions fall into two broad themes: (1) those related to global change and (2) those related to fundamental discoveries. In addition, the committee also identified several opportunities to be leveraged to sustain and improve the science program in Antarctica and the Southern Ocean in the coming two decades. GLOBAL CHANGE Over the past century, </w:t>
      </w:r>
      <w:r w:rsidRPr="000E08DE">
        <w:rPr>
          <w:rStyle w:val="StyleUnderline"/>
        </w:rPr>
        <w:t>temperatures on land and in the ocean have been increasing</w:t>
      </w:r>
      <w:r w:rsidRPr="000E08DE">
        <w:rPr>
          <w:sz w:val="8"/>
        </w:rPr>
        <w:t xml:space="preserve">. Sea level is rising, global </w:t>
      </w:r>
      <w:r w:rsidRPr="000E08DE">
        <w:rPr>
          <w:rStyle w:val="StyleUnderline"/>
        </w:rPr>
        <w:t>weather patterns are shifting</w:t>
      </w:r>
      <w:r w:rsidRPr="000E08DE">
        <w:rPr>
          <w:sz w:val="8"/>
        </w:rPr>
        <w:t xml:space="preserve">, and the chemical and </w:t>
      </w:r>
      <w:r w:rsidRPr="000E08DE">
        <w:rPr>
          <w:rStyle w:val="StyleUnderline"/>
        </w:rPr>
        <w:t>biological processes of the planet are changing</w:t>
      </w:r>
      <w:r w:rsidRPr="000E08DE">
        <w:rPr>
          <w:sz w:val="8"/>
        </w:rPr>
        <w:t xml:space="preserve">. The poles are particularly susceptible to climate change, with the Arctic already displaying large temperature changes. The situation in Antarctica and the Southern Ocean is complicated by the influence of </w:t>
      </w:r>
      <w:r w:rsidRPr="000E08DE">
        <w:rPr>
          <w:rStyle w:val="StyleUnderline"/>
        </w:rPr>
        <w:t>the Antarctic ozone hole</w:t>
      </w:r>
      <w:r w:rsidRPr="000E08DE">
        <w:rPr>
          <w:sz w:val="8"/>
        </w:rPr>
        <w:t xml:space="preserve">, another human-induced change that </w:t>
      </w:r>
      <w:r w:rsidRPr="000E08DE">
        <w:rPr>
          <w:rStyle w:val="StyleUnderline"/>
        </w:rPr>
        <w:t>has uniquely affected this region.</w:t>
      </w:r>
      <w:r w:rsidRPr="000E08DE">
        <w:rPr>
          <w:sz w:val="8"/>
        </w:rPr>
        <w:t xml:space="preserve"> Thus, </w:t>
      </w:r>
      <w:r w:rsidRPr="002D2B88">
        <w:rPr>
          <w:rStyle w:val="Emphasis"/>
          <w:highlight w:val="green"/>
        </w:rPr>
        <w:t>the Antarctic region provides an unparalleled natural laboratory in which to study these changing conditions</w:t>
      </w:r>
      <w:r w:rsidRPr="000E08DE">
        <w:rPr>
          <w:sz w:val="8"/>
        </w:rPr>
        <w:t xml:space="preserve">. Antarctica’s ice sheets exist in a state of dynamic equilibrium: snow and ice accumulate over the continent and flow to the coasts with the movement of glaciers. When the ice comes into contact with the relatively warm ocean, it melts, or chunks of it break off and are lost to the sea in a process called calving. </w:t>
      </w:r>
      <w:r w:rsidRPr="000E08DE">
        <w:rPr>
          <w:rStyle w:val="StyleUnderline"/>
        </w:rPr>
        <w:t>Rising global temperatures now threaten to push the equilibrium out of balance</w:t>
      </w:r>
      <w:r w:rsidRPr="000E08DE">
        <w:rPr>
          <w:sz w:val="8"/>
        </w:rPr>
        <w:t xml:space="preserve">. As more of the Antarctic ice sheets melt, the volume of the world’s oceans will increase—and so too will global sea level. The </w:t>
      </w:r>
      <w:r w:rsidRPr="000E08DE">
        <w:rPr>
          <w:rStyle w:val="StyleUnderline"/>
        </w:rPr>
        <w:t xml:space="preserve">Antarctic ice sheets hold </w:t>
      </w:r>
      <w:r w:rsidRPr="000E08DE">
        <w:rPr>
          <w:sz w:val="8"/>
        </w:rPr>
        <w:t xml:space="preserve">about </w:t>
      </w:r>
      <w:r w:rsidRPr="000E08DE">
        <w:rPr>
          <w:rStyle w:val="StyleUnderline"/>
        </w:rPr>
        <w:t>90 percent of the world’s ice</w:t>
      </w:r>
      <w:r w:rsidRPr="000E08DE">
        <w:rPr>
          <w:sz w:val="8"/>
        </w:rPr>
        <w:t xml:space="preserve">; if all of this ice were to melt, </w:t>
      </w:r>
      <w:r w:rsidRPr="000E08DE">
        <w:rPr>
          <w:rStyle w:val="StyleUnderline"/>
        </w:rPr>
        <w:t>it would raise global sea levels by</w:t>
      </w:r>
      <w:r w:rsidRPr="000E08DE">
        <w:rPr>
          <w:sz w:val="8"/>
        </w:rPr>
        <w:t xml:space="preserve"> more than </w:t>
      </w:r>
      <w:r w:rsidRPr="000E08DE">
        <w:rPr>
          <w:rStyle w:val="StyleUnderline"/>
        </w:rPr>
        <w:t>60 meters</w:t>
      </w:r>
      <w:r w:rsidRPr="000E08DE">
        <w:rPr>
          <w:sz w:val="8"/>
        </w:rPr>
        <w:t>. Therefore</w:t>
      </w:r>
      <w:r w:rsidRPr="000E08DE">
        <w:rPr>
          <w:rStyle w:val="StyleUnderline"/>
        </w:rPr>
        <w:t>, it is critical that scientists understand how rapidly the world will warm,</w:t>
      </w:r>
      <w:r w:rsidRPr="000E08DE">
        <w:rPr>
          <w:sz w:val="8"/>
        </w:rPr>
        <w:t xml:space="preserve"> if ice loss will accelerate, and how quickly sea level will rise. Key to improving this understanding in the next 20 years is increased </w:t>
      </w:r>
      <w:r w:rsidRPr="000E08DE">
        <w:rPr>
          <w:rStyle w:val="StyleUnderline"/>
        </w:rPr>
        <w:t>observations</w:t>
      </w:r>
      <w:r w:rsidRPr="000E08DE">
        <w:rPr>
          <w:sz w:val="8"/>
        </w:rPr>
        <w:t xml:space="preserve"> and model development to </w:t>
      </w:r>
      <w:r w:rsidRPr="000E08DE">
        <w:rPr>
          <w:rStyle w:val="StyleUnderline"/>
        </w:rPr>
        <w:t xml:space="preserve">learn more about the interactions of ice sheets at the ice-ocean and ice-bedrock boundaries. </w:t>
      </w:r>
      <w:r w:rsidRPr="000E08DE">
        <w:rPr>
          <w:sz w:val="8"/>
        </w:rPr>
        <w:t xml:space="preserve">What Is the Role of Antarctica and the Southern Ocean in the Global Climate System? </w:t>
      </w:r>
      <w:r w:rsidRPr="000E08DE">
        <w:rPr>
          <w:rStyle w:val="StyleUnderline"/>
        </w:rPr>
        <w:t>The climate system of the Antarctic region is inextricably linked to that of the rest of the planet.</w:t>
      </w:r>
      <w:r w:rsidRPr="000E08DE">
        <w:rPr>
          <w:sz w:val="8"/>
        </w:rPr>
        <w:t xml:space="preserve"> The strong westerly winds that circle the Antarctic continent influence global atmospheric circulation.</w:t>
      </w:r>
      <w:r w:rsidRPr="000E08DE">
        <w:rPr>
          <w:rStyle w:val="Emphasis"/>
        </w:rPr>
        <w:t xml:space="preserve"> </w:t>
      </w:r>
      <w:r w:rsidRPr="00EA0E9A">
        <w:rPr>
          <w:rStyle w:val="Emphasis"/>
          <w:highlight w:val="green"/>
        </w:rPr>
        <w:t>To improve projections of future changes in atmospheric circulation, enhanced observations and modeling capacity are needed to understand the role of the Antarctic ozone hole and the influence of global climate change.</w:t>
      </w:r>
      <w:r w:rsidRPr="000E08DE">
        <w:rPr>
          <w:rStyle w:val="Emphasis"/>
        </w:rPr>
        <w:t xml:space="preserve"> </w:t>
      </w:r>
      <w:r w:rsidRPr="000E08DE">
        <w:rPr>
          <w:sz w:val="8"/>
        </w:rPr>
        <w:t xml:space="preserve">Similarly, the Southern Ocean circulation is central to the global ocean circulation, affecting not only the Southern Hemisphere but also the circulation of the North Atlantic Ocean, with impacts on the climate of Europe and North America. In addition, understanding the carbon dioxide exchange between </w:t>
      </w:r>
      <w:r w:rsidRPr="000E08DE">
        <w:rPr>
          <w:rStyle w:val="StyleUnderline"/>
        </w:rPr>
        <w:t>the Southern Ocean</w:t>
      </w:r>
      <w:r w:rsidRPr="000E08DE">
        <w:rPr>
          <w:sz w:val="8"/>
        </w:rPr>
        <w:t xml:space="preserve"> and the atmosphere </w:t>
      </w:r>
      <w:r w:rsidRPr="000E08DE">
        <w:rPr>
          <w:rStyle w:val="StyleUnderline"/>
        </w:rPr>
        <w:t>is a fundamental part of understanding the global carbon cycle and climate change</w:t>
      </w:r>
      <w:r w:rsidRPr="000E08DE">
        <w:rPr>
          <w:sz w:val="8"/>
        </w:rPr>
        <w:t xml:space="preserve">. Again, improved observational and modeling capabilities are needed to improve the understanding of the role of the Southern Ocean in the global ocean system. Changes in the patterns of sea ice in the Southern Ocean strongly affect atmospheric and oceanic circulations as well as carbon dioxide uptake; therefore, improved </w:t>
      </w:r>
      <w:r w:rsidRPr="000E08DE">
        <w:rPr>
          <w:rStyle w:val="StyleUnderline"/>
        </w:rPr>
        <w:t>monitoring and modeling of sea ice will be important</w:t>
      </w:r>
      <w:r w:rsidRPr="000E08DE">
        <w:rPr>
          <w:sz w:val="8"/>
        </w:rPr>
        <w:t xml:space="preserve"> in the next two decades. </w:t>
      </w:r>
      <w:r w:rsidRPr="000E08DE">
        <w:rPr>
          <w:rStyle w:val="StyleUnderline"/>
        </w:rPr>
        <w:t>There is</w:t>
      </w:r>
      <w:r w:rsidRPr="000E08DE">
        <w:rPr>
          <w:sz w:val="8"/>
        </w:rPr>
        <w:t xml:space="preserve"> also </w:t>
      </w:r>
      <w:r w:rsidRPr="000E08DE">
        <w:rPr>
          <w:rStyle w:val="StyleUnderline"/>
        </w:rPr>
        <w:t>an urgent need to</w:t>
      </w:r>
      <w:r w:rsidRPr="000E08DE">
        <w:rPr>
          <w:sz w:val="8"/>
        </w:rPr>
        <w:t xml:space="preserve"> better </w:t>
      </w:r>
      <w:r w:rsidRPr="000E08DE">
        <w:rPr>
          <w:rStyle w:val="StyleUnderline"/>
        </w:rPr>
        <w:t>understand</w:t>
      </w:r>
      <w:r w:rsidRPr="000E08DE">
        <w:rPr>
          <w:sz w:val="8"/>
        </w:rPr>
        <w:t xml:space="preserve"> </w:t>
      </w:r>
      <w:r w:rsidRPr="000E08DE">
        <w:rPr>
          <w:rStyle w:val="StyleUnderline"/>
        </w:rPr>
        <w:t>the dynamics of the ocean-glacial ice interaction</w:t>
      </w:r>
      <w:r w:rsidRPr="000E08DE">
        <w:rPr>
          <w:sz w:val="8"/>
        </w:rPr>
        <w:t xml:space="preserve"> beneath floating ice shelves, </w:t>
      </w:r>
      <w:r w:rsidRPr="000E08DE">
        <w:rPr>
          <w:rStyle w:val="StyleUnderline"/>
        </w:rPr>
        <w:t xml:space="preserve">which will contribute to better projections of future sea level rise caused by melting of glacial ice in Antarctica. </w:t>
      </w:r>
      <w:r w:rsidRPr="000E08DE">
        <w:rPr>
          <w:sz w:val="8"/>
        </w:rPr>
        <w:t xml:space="preserve">More </w:t>
      </w:r>
      <w:r w:rsidRPr="00EA0E9A">
        <w:rPr>
          <w:rStyle w:val="Emphasis"/>
          <w:highlight w:val="green"/>
        </w:rPr>
        <w:t>information</w:t>
      </w:r>
      <w:r w:rsidRPr="000E08DE">
        <w:rPr>
          <w:sz w:val="8"/>
        </w:rPr>
        <w:t xml:space="preserve"> on Antarctica’s influence over globally interacting systems </w:t>
      </w:r>
      <w:r w:rsidRPr="00EA0E9A">
        <w:rPr>
          <w:rStyle w:val="Emphasis"/>
          <w:highlight w:val="green"/>
        </w:rPr>
        <w:t>will allow scientists to better understand the global climate system and predict how it will change in the future</w:t>
      </w:r>
      <w:r w:rsidRPr="000E08DE">
        <w:rPr>
          <w:rStyle w:val="Emphasis"/>
        </w:rPr>
        <w:t>.</w:t>
      </w:r>
      <w:r w:rsidRPr="000E08DE">
        <w:rPr>
          <w:sz w:val="8"/>
        </w:rPr>
        <w:t xml:space="preserve"> </w:t>
      </w:r>
      <w:r w:rsidRPr="000E08DE">
        <w:rPr>
          <w:rStyle w:val="StyleUnderline"/>
        </w:rPr>
        <w:t>A systems approach</w:t>
      </w:r>
      <w:r w:rsidRPr="000E08DE">
        <w:rPr>
          <w:sz w:val="8"/>
        </w:rPr>
        <w:t xml:space="preserve">, with increased observations and improved modeling, </w:t>
      </w:r>
      <w:r w:rsidRPr="000E08DE">
        <w:rPr>
          <w:rStyle w:val="StyleUnderline"/>
        </w:rPr>
        <w:t>is critical to further the understanding of all aspects of the climate system over the next 20 years.</w:t>
      </w:r>
      <w:r w:rsidRPr="000E08DE">
        <w:rPr>
          <w:sz w:val="8"/>
        </w:rPr>
        <w:t xml:space="preserve"> What Is the Response of Antarctic Biota and Ecosystems to Change? Although recent research has revealed a surprising diversity of life forms in Antarctica, even in habitats once considered lifeless, Antarctic ecosystems are relatively simple compared to those in other areas of the globe. This makes it easier to detect the impacts of global climate change and other environmental changes in Antarctic ecosystems than elsewhere on the planet. Furthermore, Antarctic ecosystems are particularly vulnerable to change. The marine and land-based ecosystems of this region evolved in isolation from the rest of the planet, but now factors such as the global transport of pollutants, the introduction of invasive species, and increases in ultraviolet radiation are altering these communities. Increasing human presence, due to tourism and research, has brought concerns about habitat destruction, overfishing, pollution, and other toxic effects on the environment. Of all the human influences, the impact of human-induced climate change may prove to be the largest. On land and sea, warming and ice melt will increase the area of surfaces exposed to the elements, providing new habitats for colonization by organisms—with the potential to change the functioning and structure of ecosystems. As warming continues, biotic factors such as predation, competition, and pathogens will likely have a greater influence on ecosystem functioning than the physical processes that have, until now, dominated the region’s ecosystems. Changes in the ecosystems of the Antarctic region may be a harbinger of larger changes to come, and therefore monitoring Antarctic change could allow scientists to predict future ecosystem change elsewhere. What Role Has Antarctica Played in Changing the Planet in the Past? The movement, fragmentation, and collision of tectonic plates can have dramatic consequences on the planet, including causing earthquakes and volcanoes, constructing new mountain ranges, opening gateways between vast oceans, and triggering global climate shifts. About 180 million years ago, the movement of tectonic plates caused Gondwana, a massive supercontinent consisting of Antarctica, India, Australia, South America, and Africa, to begin to break apart. Antarctica—which at that time was covered with dense forests inhabited by dinosaurs and mammals—started to move toward its present polar position, opening up new ocean passages and causing great shifts in the circulation of the ocean and atmosphere. These shifts reduced the amount of heat brought to the region and caused glaciation to begin, turning the lush, green continent into a white continent encased in ice. Understanding the opening of the Southern Ocean as Gondwana fragmented is critical to understanding how Antarctica became glaciated, and how global climate came to be in its present state. DISCOVERY </w:t>
      </w:r>
      <w:r w:rsidRPr="00EA0E9A">
        <w:rPr>
          <w:rStyle w:val="StyleUnderline"/>
          <w:highlight w:val="green"/>
        </w:rPr>
        <w:t>Antarctica</w:t>
      </w:r>
      <w:r w:rsidRPr="00EA0E9A">
        <w:rPr>
          <w:sz w:val="8"/>
          <w:highlight w:val="green"/>
        </w:rPr>
        <w:t xml:space="preserve"> </w:t>
      </w:r>
      <w:r w:rsidRPr="00EA0E9A">
        <w:rPr>
          <w:rStyle w:val="StyleUnderline"/>
          <w:highlight w:val="green"/>
        </w:rPr>
        <w:t>and the Southern Ocean provide a natural laboratory for scientific discovery</w:t>
      </w:r>
      <w:r w:rsidRPr="000E08DE">
        <w:rPr>
          <w:sz w:val="8"/>
        </w:rPr>
        <w:t xml:space="preserve">. The tiny air bubbles trapped within the ice hold a record of the planet’s atmosphere through time; </w:t>
      </w:r>
      <w:r w:rsidRPr="00EA0E9A">
        <w:rPr>
          <w:rStyle w:val="StyleUnderline"/>
          <w:highlight w:val="green"/>
        </w:rPr>
        <w:t>the living things in the ocean</w:t>
      </w:r>
      <w:r w:rsidRPr="000E08DE">
        <w:rPr>
          <w:sz w:val="8"/>
        </w:rPr>
        <w:t xml:space="preserve"> and on land </w:t>
      </w:r>
      <w:r w:rsidRPr="00EA0E9A">
        <w:rPr>
          <w:rStyle w:val="StyleUnderline"/>
          <w:highlight w:val="green"/>
        </w:rPr>
        <w:t xml:space="preserve">can teach scientists about </w:t>
      </w:r>
      <w:r w:rsidRPr="00EA0E9A">
        <w:rPr>
          <w:rStyle w:val="Emphasis"/>
          <w:highlight w:val="green"/>
        </w:rPr>
        <w:t>survival strategies in extreme environments</w:t>
      </w:r>
      <w:r w:rsidRPr="000E08DE">
        <w:rPr>
          <w:sz w:val="8"/>
        </w:rPr>
        <w:t xml:space="preserve">; and Antarctica provides an excellent platform for looking out to the solar system and the universe beyond. The committee highlighted </w:t>
      </w:r>
      <w:r w:rsidRPr="000E08DE">
        <w:rPr>
          <w:rStyle w:val="StyleUnderline"/>
        </w:rPr>
        <w:t>several areas of</w:t>
      </w:r>
      <w:r w:rsidRPr="000E08DE">
        <w:rPr>
          <w:sz w:val="8"/>
        </w:rPr>
        <w:t xml:space="preserve"> </w:t>
      </w:r>
      <w:r w:rsidRPr="000E08DE">
        <w:rPr>
          <w:rStyle w:val="StyleUnderline"/>
        </w:rPr>
        <w:t>science</w:t>
      </w:r>
      <w:r w:rsidRPr="000E08DE">
        <w:rPr>
          <w:sz w:val="8"/>
        </w:rPr>
        <w:t xml:space="preserve"> that will </w:t>
      </w:r>
      <w:r w:rsidRPr="000E08DE">
        <w:rPr>
          <w:rStyle w:val="StyleUnderline"/>
        </w:rPr>
        <w:t>be important in discovery-driven scientific research</w:t>
      </w:r>
      <w:r w:rsidRPr="000E08DE">
        <w:rPr>
          <w:sz w:val="8"/>
        </w:rPr>
        <w:t xml:space="preserve"> in Antarctica and the Southern Ocean over the next two decades. What Can Records Preserved in Antarctica and the Southern Ocean Reveal About Past and Future Climates? Records of the Antarctic region’s past conditions come from drilling into rocks, sediments, and ice, and from examining geological features. This </w:t>
      </w:r>
      <w:r w:rsidRPr="00EA0E9A">
        <w:rPr>
          <w:rStyle w:val="Emphasis"/>
          <w:highlight w:val="green"/>
        </w:rPr>
        <w:t>information has allowed scientists to reconstruct past climatic conditions, an important step toward understanding present climate and predicting future climate change.</w:t>
      </w:r>
    </w:p>
    <w:p w14:paraId="464E915A" w14:textId="77777777" w:rsidR="00D519FF" w:rsidRPr="000E08DE" w:rsidRDefault="00D519FF" w:rsidP="00D519FF"/>
    <w:p w14:paraId="464E915B" w14:textId="77777777" w:rsidR="00D519FF" w:rsidRPr="000E08DE" w:rsidRDefault="00D519FF" w:rsidP="00D519FF"/>
    <w:p w14:paraId="464E915C" w14:textId="77777777" w:rsidR="00D519FF" w:rsidRPr="000E08DE" w:rsidRDefault="00D519FF" w:rsidP="00D519FF">
      <w:pPr>
        <w:pStyle w:val="Heading4"/>
        <w:rPr>
          <w:rFonts w:cs="Arial"/>
        </w:rPr>
      </w:pPr>
      <w:r w:rsidRPr="000E08DE">
        <w:rPr>
          <w:rFonts w:cs="Arial"/>
        </w:rPr>
        <w:t>And, we have the tech for research, it’s a matter of accessibility—more icebreakers are key</w:t>
      </w:r>
    </w:p>
    <w:p w14:paraId="464E915D" w14:textId="77777777" w:rsidR="00D519FF" w:rsidRPr="000E08DE" w:rsidRDefault="00D519FF" w:rsidP="00D519FF">
      <w:pPr>
        <w:rPr>
          <w:rStyle w:val="Style13ptBold"/>
        </w:rPr>
      </w:pPr>
      <w:r w:rsidRPr="000E08DE">
        <w:rPr>
          <w:rStyle w:val="Style13ptBold"/>
        </w:rPr>
        <w:t>NRC 11</w:t>
      </w:r>
    </w:p>
    <w:p w14:paraId="464E915E" w14:textId="77777777" w:rsidR="00D519FF" w:rsidRPr="000E08DE" w:rsidRDefault="00D519FF" w:rsidP="00D519FF">
      <w:pPr>
        <w:rPr>
          <w:rStyle w:val="Style13ptBold"/>
        </w:rPr>
      </w:pPr>
      <w:r w:rsidRPr="000E08DE">
        <w:rPr>
          <w:rStyle w:val="Style13ptBold"/>
        </w:rPr>
        <w:t>(Committee on Future Science Opportunities in Antarctica and the Southern Ocean; National Research Council, Future Science Opportunities in Antarctica and the Southern Ocean</w:t>
      </w:r>
      <w:proofErr w:type="gramStart"/>
      <w:r w:rsidRPr="000E08DE">
        <w:rPr>
          <w:rStyle w:val="Style13ptBold"/>
        </w:rPr>
        <w:t>,  The</w:t>
      </w:r>
      <w:proofErr w:type="gramEnd"/>
      <w:r w:rsidRPr="000E08DE">
        <w:rPr>
          <w:rStyle w:val="Style13ptBold"/>
        </w:rPr>
        <w:t xml:space="preserve"> National Academies Press, 2011. Pg online at http://www.nap.edu/catalog.php?record_id=13169//sd)</w:t>
      </w:r>
    </w:p>
    <w:p w14:paraId="464E915F" w14:textId="77777777" w:rsidR="00D519FF" w:rsidRPr="000E08DE" w:rsidRDefault="00D519FF" w:rsidP="00D519FF"/>
    <w:p w14:paraId="464E9160" w14:textId="77777777" w:rsidR="00D519FF" w:rsidRPr="000E08DE" w:rsidRDefault="00D519FF" w:rsidP="00D519FF">
      <w:pPr>
        <w:rPr>
          <w:sz w:val="10"/>
        </w:rPr>
      </w:pPr>
      <w:r w:rsidRPr="000E08DE">
        <w:rPr>
          <w:rStyle w:val="StyleUnderline"/>
        </w:rPr>
        <w:t>Advances related to energy and technology have the potential to facilitate scientific research in Antarctica</w:t>
      </w:r>
      <w:r w:rsidRPr="000E08DE">
        <w:rPr>
          <w:sz w:val="10"/>
        </w:rPr>
        <w:t xml:space="preserve">, making the endeavor more cost effective and allowing a greater proportion of funds to support research directly, instead of to establish and maintain infrastructure. As one example, most of the energy required to power the research stations and field camps, as well as transport people and materials, comes from the burning of fossil fuels. In addition to the cost of the fuel, the combustion of fossil fuels pollutes the air, and fuel leaks during storage and transport have the potential to contaminate the surrounding environment. </w:t>
      </w:r>
      <w:r w:rsidRPr="000E08DE">
        <w:rPr>
          <w:rStyle w:val="StyleUnderline"/>
        </w:rPr>
        <w:t>Innovations</w:t>
      </w:r>
      <w:r w:rsidRPr="000E08DE">
        <w:rPr>
          <w:sz w:val="10"/>
        </w:rPr>
        <w:t xml:space="preserve"> </w:t>
      </w:r>
      <w:r w:rsidRPr="000E08DE">
        <w:rPr>
          <w:rStyle w:val="StyleUnderline"/>
        </w:rPr>
        <w:t>such</w:t>
      </w:r>
      <w:r w:rsidRPr="000E08DE">
        <w:rPr>
          <w:sz w:val="10"/>
        </w:rPr>
        <w:t xml:space="preserve"> </w:t>
      </w:r>
      <w:r w:rsidRPr="000E08DE">
        <w:rPr>
          <w:rStyle w:val="StyleUnderline"/>
        </w:rPr>
        <w:t>as</w:t>
      </w:r>
      <w:r w:rsidRPr="000E08DE">
        <w:rPr>
          <w:sz w:val="10"/>
        </w:rPr>
        <w:t xml:space="preserve"> new, more cost-effective overland transportation systems for fuel, or the use of </w:t>
      </w:r>
      <w:r w:rsidRPr="000E08DE">
        <w:rPr>
          <w:rStyle w:val="StyleUnderline"/>
        </w:rPr>
        <w:t>wind power generators,</w:t>
      </w:r>
      <w:r w:rsidRPr="000E08DE">
        <w:rPr>
          <w:sz w:val="10"/>
        </w:rPr>
        <w:t xml:space="preserve"> </w:t>
      </w:r>
      <w:r w:rsidRPr="000E08DE">
        <w:rPr>
          <w:rStyle w:val="StyleUnderline"/>
        </w:rPr>
        <w:t>promise to reduce the cost and pollution</w:t>
      </w:r>
      <w:r w:rsidRPr="000E08DE">
        <w:rPr>
          <w:sz w:val="10"/>
        </w:rPr>
        <w:t xml:space="preserve"> associated with fuel transport</w:t>
      </w:r>
      <w:r w:rsidRPr="000E08DE">
        <w:rPr>
          <w:rStyle w:val="StyleUnderline"/>
        </w:rPr>
        <w:t xml:space="preserve">. </w:t>
      </w:r>
      <w:r w:rsidRPr="00EA0E9A">
        <w:rPr>
          <w:rStyle w:val="StyleUnderline"/>
          <w:highlight w:val="green"/>
        </w:rPr>
        <w:t>Antarctica has been and can continue to be an important testing ground for energy innovation</w:t>
      </w:r>
      <w:r w:rsidRPr="000E08DE">
        <w:rPr>
          <w:rStyle w:val="StyleUnderline"/>
        </w:rPr>
        <w:t>s. One important area for development is the access to fully and partially ice-covered seas</w:t>
      </w:r>
      <w:r w:rsidRPr="000E08DE">
        <w:rPr>
          <w:sz w:val="10"/>
        </w:rPr>
        <w:t xml:space="preserve"> provided </w:t>
      </w:r>
      <w:r w:rsidRPr="000E08DE">
        <w:rPr>
          <w:rStyle w:val="StyleUnderline"/>
        </w:rPr>
        <w:t>by</w:t>
      </w:r>
      <w:r w:rsidRPr="000E08DE">
        <w:rPr>
          <w:sz w:val="10"/>
        </w:rPr>
        <w:t xml:space="preserve"> surface ships and, in particular, </w:t>
      </w:r>
      <w:r w:rsidRPr="000E08DE">
        <w:rPr>
          <w:rStyle w:val="StyleUnderline"/>
        </w:rPr>
        <w:t>icebreakers</w:t>
      </w:r>
      <w:r w:rsidRPr="000E08DE">
        <w:rPr>
          <w:sz w:val="10"/>
        </w:rPr>
        <w:t xml:space="preserve">. </w:t>
      </w:r>
      <w:r w:rsidRPr="00EA0E9A">
        <w:rPr>
          <w:rStyle w:val="Emphasis"/>
          <w:highlight w:val="green"/>
        </w:rPr>
        <w:t>There is a critical shortage of U.S. icebreaking capacity in Antarctica and the Southern Ocean at this time</w:t>
      </w:r>
      <w:r w:rsidRPr="000E08DE">
        <w:rPr>
          <w:sz w:val="10"/>
        </w:rPr>
        <w:t xml:space="preserve">. </w:t>
      </w:r>
      <w:r w:rsidRPr="000E08DE">
        <w:rPr>
          <w:rStyle w:val="StyleUnderline"/>
        </w:rPr>
        <w:t>Options to address this shortage include the purchase of any new polar class icebreaker by the United States</w:t>
      </w:r>
      <w:r w:rsidRPr="000E08DE">
        <w:rPr>
          <w:sz w:val="10"/>
        </w:rPr>
        <w:t xml:space="preserve"> either alone or in partnership with other countries and the leasing of icebreakers flagged by other countries. Based on the scientific research needs outlined in this report, the committee strongly supports the conclusion from previous reports that </w:t>
      </w:r>
      <w:r w:rsidRPr="000E08DE">
        <w:rPr>
          <w:rStyle w:val="StyleUnderline"/>
        </w:rPr>
        <w:t>t</w:t>
      </w:r>
      <w:r w:rsidRPr="00EA0E9A">
        <w:rPr>
          <w:rStyle w:val="StyleUnderline"/>
          <w:highlight w:val="green"/>
        </w:rPr>
        <w:t>h</w:t>
      </w:r>
      <w:r w:rsidRPr="000E08DE">
        <w:rPr>
          <w:rStyle w:val="StyleUnderline"/>
        </w:rPr>
        <w:t xml:space="preserve">e </w:t>
      </w:r>
      <w:r w:rsidRPr="00EA0E9A">
        <w:rPr>
          <w:rStyle w:val="StyleUnderline"/>
          <w:highlight w:val="green"/>
        </w:rPr>
        <w:t>U</w:t>
      </w:r>
      <w:r w:rsidRPr="000E08DE">
        <w:rPr>
          <w:sz w:val="10"/>
        </w:rPr>
        <w:t xml:space="preserve">nited </w:t>
      </w:r>
      <w:r w:rsidRPr="00EA0E9A">
        <w:rPr>
          <w:rStyle w:val="StyleUnderline"/>
          <w:highlight w:val="green"/>
        </w:rPr>
        <w:t>S</w:t>
      </w:r>
      <w:r w:rsidRPr="000E08DE">
        <w:rPr>
          <w:sz w:val="10"/>
        </w:rPr>
        <w:t xml:space="preserve">tates </w:t>
      </w:r>
      <w:r w:rsidRPr="00EA0E9A">
        <w:rPr>
          <w:rStyle w:val="StyleUnderline"/>
          <w:highlight w:val="green"/>
        </w:rPr>
        <w:t>should develop sufficient icebreaking capacity</w:t>
      </w:r>
      <w:r w:rsidRPr="00EA0E9A">
        <w:rPr>
          <w:sz w:val="10"/>
          <w:highlight w:val="green"/>
        </w:rPr>
        <w:t>,</w:t>
      </w:r>
      <w:r w:rsidRPr="000E08DE">
        <w:rPr>
          <w:sz w:val="10"/>
        </w:rPr>
        <w:t xml:space="preserve"> either on a national or international basis. Any arrangement should ensure that the scientific needs in Antarctica and the Southern Ocean, both for research and for the annual break-in done to supply the McMurdo Research Station with fuel and materials, can be met by secure and reliable icebreaking capacity.</w:t>
      </w:r>
    </w:p>
    <w:p w14:paraId="464E9161" w14:textId="77777777" w:rsidR="00D519FF" w:rsidRPr="000E08DE" w:rsidRDefault="00D519FF" w:rsidP="00D519FF"/>
    <w:p w14:paraId="464E9162" w14:textId="77777777" w:rsidR="00D519FF" w:rsidRPr="000E08DE" w:rsidRDefault="00D519FF" w:rsidP="00D519FF"/>
    <w:p w14:paraId="10EE13E0" w14:textId="77777777" w:rsidR="00E77355" w:rsidRPr="000E08DE" w:rsidRDefault="00E77355" w:rsidP="00E77355">
      <w:pPr>
        <w:pStyle w:val="Heading3"/>
        <w:rPr>
          <w:rFonts w:cs="Arial"/>
        </w:rPr>
      </w:pPr>
      <w:r w:rsidRPr="000E08DE">
        <w:rPr>
          <w:rFonts w:cs="Arial"/>
        </w:rPr>
        <w:t>1AC Arctic Resources</w:t>
      </w:r>
    </w:p>
    <w:p w14:paraId="187D42C8" w14:textId="77777777" w:rsidR="00E77355" w:rsidRPr="000E08DE" w:rsidRDefault="00E77355" w:rsidP="00E77355">
      <w:pPr>
        <w:pStyle w:val="Heading4"/>
        <w:rPr>
          <w:rFonts w:cs="Arial"/>
        </w:rPr>
      </w:pPr>
      <w:r w:rsidRPr="000E08DE">
        <w:rPr>
          <w:rFonts w:cs="Arial"/>
        </w:rPr>
        <w:t>Companies are interested in Arctic resource extraction, but insufficient US icebreakers prevents a) territorial presence and b) drilling coordination</w:t>
      </w:r>
    </w:p>
    <w:p w14:paraId="1877B44C" w14:textId="77777777" w:rsidR="00E77355" w:rsidRPr="000E08DE" w:rsidRDefault="00E77355" w:rsidP="00E77355">
      <w:pPr>
        <w:tabs>
          <w:tab w:val="left" w:pos="5820"/>
        </w:tabs>
        <w:rPr>
          <w:rStyle w:val="Style13ptBold"/>
        </w:rPr>
      </w:pPr>
      <w:r w:rsidRPr="000E08DE">
        <w:rPr>
          <w:rStyle w:val="Style13ptBold"/>
        </w:rPr>
        <w:t>Bloomberg 12</w:t>
      </w:r>
      <w:r>
        <w:rPr>
          <w:rStyle w:val="Style13ptBold"/>
        </w:rPr>
        <w:tab/>
      </w:r>
    </w:p>
    <w:p w14:paraId="434C7F95" w14:textId="77777777" w:rsidR="00E77355" w:rsidRPr="000E08DE" w:rsidRDefault="00E77355" w:rsidP="00E77355">
      <w:pPr>
        <w:rPr>
          <w:rStyle w:val="Style13ptBold"/>
        </w:rPr>
      </w:pPr>
      <w:r w:rsidRPr="000E08DE">
        <w:rPr>
          <w:rStyle w:val="Style13ptBold"/>
        </w:rPr>
        <w:t>(Kasia Klimasinska, CFA: oil, natural gas</w:t>
      </w:r>
      <w:proofErr w:type="gramStart"/>
      <w:r w:rsidRPr="000E08DE">
        <w:rPr>
          <w:rStyle w:val="Style13ptBold"/>
        </w:rPr>
        <w:t>,nuclear</w:t>
      </w:r>
      <w:proofErr w:type="gramEnd"/>
      <w:r w:rsidRPr="000E08DE">
        <w:rPr>
          <w:rStyle w:val="Style13ptBold"/>
        </w:rPr>
        <w:t xml:space="preserve"> reporter at Bloomberg News, “Shell-Led Arctic Push Finds U.S. Shy in Icebreakers: Energy” pg online at http://www.bloomberg.com/news/2012-07-18/shell-led-arctic-push-finds-u-s-shy-in-icebreakers-energy-1-.html//sd)</w:t>
      </w:r>
    </w:p>
    <w:p w14:paraId="68C744E7" w14:textId="77777777" w:rsidR="00E77355" w:rsidRPr="000E08DE" w:rsidRDefault="00E77355" w:rsidP="00E77355">
      <w:pPr>
        <w:rPr>
          <w:sz w:val="10"/>
        </w:rPr>
      </w:pPr>
      <w:r w:rsidRPr="000E08DE">
        <w:rPr>
          <w:sz w:val="10"/>
        </w:rPr>
        <w:t xml:space="preserve">Royal Dutch </w:t>
      </w:r>
      <w:r w:rsidRPr="000E08DE">
        <w:rPr>
          <w:rStyle w:val="StyleUnderline"/>
        </w:rPr>
        <w:t>Shell</w:t>
      </w:r>
      <w:r w:rsidRPr="000E08DE">
        <w:rPr>
          <w:sz w:val="10"/>
        </w:rPr>
        <w:t xml:space="preserve"> Plc (RDSA) </w:t>
      </w:r>
      <w:r w:rsidRPr="000E08DE">
        <w:rPr>
          <w:rStyle w:val="StyleUnderline"/>
        </w:rPr>
        <w:t>has spent $4.5 billion</w:t>
      </w:r>
      <w:r w:rsidRPr="000E08DE">
        <w:rPr>
          <w:sz w:val="10"/>
        </w:rPr>
        <w:t xml:space="preserve"> since 2005 </w:t>
      </w:r>
      <w:r w:rsidRPr="000E08DE">
        <w:rPr>
          <w:rStyle w:val="StyleUnderline"/>
        </w:rPr>
        <w:t>preparing to explore</w:t>
      </w:r>
      <w:r w:rsidRPr="000E08DE">
        <w:rPr>
          <w:sz w:val="10"/>
        </w:rPr>
        <w:t xml:space="preserve"> for </w:t>
      </w:r>
      <w:r w:rsidRPr="000E08DE">
        <w:rPr>
          <w:rStyle w:val="StyleUnderline"/>
        </w:rPr>
        <w:t xml:space="preserve">oil </w:t>
      </w:r>
      <w:r w:rsidRPr="000E08DE">
        <w:rPr>
          <w:sz w:val="10"/>
        </w:rPr>
        <w:t xml:space="preserve">off Alaska’s north coast </w:t>
      </w:r>
      <w:r w:rsidRPr="000E08DE">
        <w:rPr>
          <w:rStyle w:val="StyleUnderline"/>
        </w:rPr>
        <w:t>in the Arctic</w:t>
      </w:r>
      <w:r w:rsidRPr="000E08DE">
        <w:rPr>
          <w:sz w:val="10"/>
        </w:rPr>
        <w:t xml:space="preserve">. U.S. taxpayers may end up paying almost as much to supervise future operations in the region. </w:t>
      </w:r>
      <w:r w:rsidRPr="00EA0E9A">
        <w:rPr>
          <w:rStyle w:val="Emphasis"/>
          <w:highlight w:val="green"/>
        </w:rPr>
        <w:t>Shell</w:t>
      </w:r>
      <w:r w:rsidRPr="000E08DE">
        <w:rPr>
          <w:sz w:val="10"/>
        </w:rPr>
        <w:t xml:space="preserve">, which may begin drilling next month, </w:t>
      </w:r>
      <w:r w:rsidRPr="00EA0E9A">
        <w:rPr>
          <w:rStyle w:val="StyleUnderline"/>
          <w:highlight w:val="green"/>
        </w:rPr>
        <w:t>is</w:t>
      </w:r>
      <w:r w:rsidRPr="000E08DE">
        <w:rPr>
          <w:sz w:val="10"/>
        </w:rPr>
        <w:t xml:space="preserve"> one of at least six companies </w:t>
      </w:r>
      <w:r w:rsidRPr="00EA0E9A">
        <w:rPr>
          <w:rStyle w:val="Emphasis"/>
          <w:highlight w:val="green"/>
        </w:rPr>
        <w:t>planning to extract oil, gas and minerals in the Arctic</w:t>
      </w:r>
      <w:r w:rsidRPr="00EA0E9A">
        <w:rPr>
          <w:sz w:val="10"/>
          <w:highlight w:val="green"/>
        </w:rPr>
        <w:t xml:space="preserve"> as</w:t>
      </w:r>
      <w:r w:rsidRPr="000E08DE">
        <w:rPr>
          <w:sz w:val="10"/>
        </w:rPr>
        <w:t xml:space="preserve"> global warming melts ice and opens new sea lanes to commerce</w:t>
      </w:r>
      <w:r w:rsidRPr="00EA0E9A">
        <w:rPr>
          <w:rStyle w:val="Emphasis"/>
          <w:highlight w:val="green"/>
        </w:rPr>
        <w:t>. As the companies move in, so must the Coast Guard, to defend U.S. interest</w:t>
      </w:r>
      <w:r w:rsidRPr="000E08DE">
        <w:rPr>
          <w:rStyle w:val="Emphasis"/>
        </w:rPr>
        <w:t>s</w:t>
      </w:r>
      <w:r w:rsidRPr="000E08DE">
        <w:rPr>
          <w:rStyle w:val="StyleUnderline"/>
        </w:rPr>
        <w:t>,</w:t>
      </w:r>
      <w:r w:rsidRPr="000E08DE">
        <w:rPr>
          <w:sz w:val="10"/>
        </w:rPr>
        <w:t xml:space="preserve"> perform sea rescues </w:t>
      </w:r>
      <w:r w:rsidRPr="00EA0E9A">
        <w:rPr>
          <w:rStyle w:val="Emphasis"/>
          <w:highlight w:val="green"/>
        </w:rPr>
        <w:t>and coordinate the government’s response to any oil spills</w:t>
      </w:r>
      <w:r w:rsidRPr="00EA0E9A">
        <w:rPr>
          <w:rStyle w:val="StyleUnderline"/>
          <w:highlight w:val="green"/>
        </w:rPr>
        <w:t>.</w:t>
      </w:r>
      <w:r w:rsidRPr="000E08DE">
        <w:rPr>
          <w:rStyle w:val="StyleUnderline"/>
        </w:rPr>
        <w:t xml:space="preserve"> The Coast Guard is ill-equipped for the Arctic</w:t>
      </w:r>
      <w:r w:rsidRPr="000E08DE">
        <w:rPr>
          <w:sz w:val="10"/>
        </w:rPr>
        <w:t xml:space="preserve">. </w:t>
      </w:r>
      <w:r w:rsidRPr="000E08DE">
        <w:rPr>
          <w:rStyle w:val="StyleUnderline"/>
        </w:rPr>
        <w:t>It lacks</w:t>
      </w:r>
      <w:r w:rsidRPr="000E08DE">
        <w:rPr>
          <w:sz w:val="10"/>
        </w:rPr>
        <w:t xml:space="preserve"> appropriate communications and navigation systems, and will need at least $3 billion in additional </w:t>
      </w:r>
      <w:r w:rsidRPr="000E08DE">
        <w:rPr>
          <w:rStyle w:val="StyleUnderline"/>
        </w:rPr>
        <w:t>vessels and equipment</w:t>
      </w:r>
      <w:r w:rsidRPr="000E08DE">
        <w:rPr>
          <w:sz w:val="10"/>
        </w:rPr>
        <w:t xml:space="preserve">, assessments by the Congressional Research Service and the Coast Guard itself show. </w:t>
      </w:r>
      <w:r w:rsidRPr="00EA0E9A">
        <w:rPr>
          <w:rStyle w:val="Emphasis"/>
          <w:highlight w:val="green"/>
        </w:rPr>
        <w:t>Without more icebreakers, the service will be “unable to accomplish its Arctic missions</w:t>
      </w:r>
      <w:r w:rsidRPr="000E08DE">
        <w:rPr>
          <w:sz w:val="10"/>
        </w:rPr>
        <w:t>,” according to a report last year by the Homeland Security Department’s inspector general. “</w:t>
      </w:r>
      <w:r w:rsidRPr="00EA0E9A">
        <w:rPr>
          <w:rStyle w:val="Emphasis"/>
          <w:highlight w:val="green"/>
        </w:rPr>
        <w:t>The Coast Guard has zero capability in the Arctic</w:t>
      </w:r>
      <w:r w:rsidRPr="000E08DE">
        <w:rPr>
          <w:sz w:val="10"/>
        </w:rPr>
        <w:t xml:space="preserve">,” </w:t>
      </w:r>
      <w:r w:rsidRPr="000E08DE">
        <w:rPr>
          <w:rStyle w:val="StyleUnderline"/>
        </w:rPr>
        <w:t>Admiral</w:t>
      </w:r>
      <w:r w:rsidRPr="000E08DE">
        <w:rPr>
          <w:sz w:val="10"/>
        </w:rPr>
        <w:t xml:space="preserve"> </w:t>
      </w:r>
      <w:r w:rsidRPr="000E08DE">
        <w:rPr>
          <w:rStyle w:val="StyleUnderline"/>
        </w:rPr>
        <w:t>Robert Papp, the Coast Guard commandant</w:t>
      </w:r>
      <w:r w:rsidRPr="000E08DE">
        <w:rPr>
          <w:sz w:val="10"/>
        </w:rPr>
        <w:t xml:space="preserve">, </w:t>
      </w:r>
      <w:r w:rsidRPr="000E08DE">
        <w:rPr>
          <w:rStyle w:val="StyleUnderline"/>
        </w:rPr>
        <w:t>said</w:t>
      </w:r>
      <w:r w:rsidRPr="000E08DE">
        <w:rPr>
          <w:sz w:val="10"/>
        </w:rPr>
        <w:t xml:space="preserve"> in a July 13 interview at a Bloomberg Government breakfast in Washington. “</w:t>
      </w:r>
      <w:r w:rsidRPr="000E08DE">
        <w:rPr>
          <w:rStyle w:val="StyleUnderline"/>
        </w:rPr>
        <w:t xml:space="preserve">If we are going to have a permanent presence </w:t>
      </w:r>
      <w:r w:rsidRPr="000E08DE">
        <w:rPr>
          <w:rStyle w:val="Emphasis"/>
        </w:rPr>
        <w:t>there, it’s going to require some investment. We don’t have the infrastructure in place right now</w:t>
      </w:r>
      <w:r w:rsidRPr="000E08DE">
        <w:rPr>
          <w:sz w:val="10"/>
        </w:rPr>
        <w:t xml:space="preserve">.” Laying Plans </w:t>
      </w:r>
      <w:r w:rsidRPr="00FF23D1">
        <w:rPr>
          <w:rStyle w:val="Emphasis"/>
          <w:highlight w:val="green"/>
        </w:rPr>
        <w:t>Countries and companies are laying plans for the Arctic</w:t>
      </w:r>
      <w:r w:rsidRPr="000E08DE">
        <w:rPr>
          <w:sz w:val="10"/>
        </w:rPr>
        <w:t xml:space="preserve">, which holds about a fourth of the word’s undiscovered oil and natural gas, according to the U.S. Geological Survey. </w:t>
      </w:r>
      <w:r w:rsidRPr="000E08DE">
        <w:rPr>
          <w:rStyle w:val="StyleUnderline"/>
        </w:rPr>
        <w:t>The U.S. has more than 1,000 miles of Arctic shoreline</w:t>
      </w:r>
      <w:r w:rsidRPr="000E08DE">
        <w:rPr>
          <w:sz w:val="10"/>
        </w:rPr>
        <w:t xml:space="preserve">. Much of its oil is off the Alaskan North Slope, which is bordered by the Beaufort and Chukchi seas and about 1,100 miles northwest of Juneau, the state capital. </w:t>
      </w:r>
      <w:r w:rsidRPr="000E08DE">
        <w:rPr>
          <w:rStyle w:val="StyleUnderline"/>
        </w:rPr>
        <w:t>Russia</w:t>
      </w:r>
      <w:r w:rsidRPr="000E08DE">
        <w:rPr>
          <w:sz w:val="10"/>
        </w:rPr>
        <w:t xml:space="preserve"> in 2007 </w:t>
      </w:r>
      <w:r w:rsidRPr="000E08DE">
        <w:rPr>
          <w:rStyle w:val="StyleUnderline"/>
        </w:rPr>
        <w:t>dropped a capsule containing its flag</w:t>
      </w:r>
      <w:r w:rsidRPr="000E08DE">
        <w:rPr>
          <w:sz w:val="10"/>
        </w:rPr>
        <w:t xml:space="preserve"> on the seabed 14,000 feet below the North Pole, </w:t>
      </w:r>
      <w:r w:rsidRPr="000E08DE">
        <w:rPr>
          <w:rStyle w:val="StyleUnderline"/>
        </w:rPr>
        <w:t>staking a claim for oil and gas reserves there</w:t>
      </w:r>
      <w:r w:rsidRPr="000E08DE">
        <w:rPr>
          <w:sz w:val="10"/>
        </w:rPr>
        <w:t xml:space="preserve">. </w:t>
      </w:r>
      <w:r w:rsidRPr="000E08DE">
        <w:rPr>
          <w:rStyle w:val="StyleUnderline"/>
        </w:rPr>
        <w:t>Canada</w:t>
      </w:r>
      <w:r w:rsidRPr="000E08DE">
        <w:rPr>
          <w:sz w:val="10"/>
        </w:rPr>
        <w:t xml:space="preserve"> </w:t>
      </w:r>
      <w:r w:rsidRPr="000E08DE">
        <w:rPr>
          <w:rStyle w:val="StyleUnderline"/>
        </w:rPr>
        <w:t>plans to</w:t>
      </w:r>
      <w:r w:rsidRPr="000E08DE">
        <w:rPr>
          <w:sz w:val="10"/>
        </w:rPr>
        <w:t xml:space="preserve"> purchase military </w:t>
      </w:r>
      <w:r w:rsidRPr="000E08DE">
        <w:rPr>
          <w:rStyle w:val="StyleUnderline"/>
        </w:rPr>
        <w:t>icebreakers</w:t>
      </w:r>
      <w:r w:rsidRPr="000E08DE">
        <w:rPr>
          <w:sz w:val="10"/>
        </w:rPr>
        <w:t xml:space="preserve"> </w:t>
      </w:r>
      <w:r w:rsidRPr="000E08DE">
        <w:rPr>
          <w:rStyle w:val="StyleUnderline"/>
        </w:rPr>
        <w:t>to protect its interests</w:t>
      </w:r>
      <w:r w:rsidRPr="000E08DE">
        <w:rPr>
          <w:sz w:val="10"/>
        </w:rPr>
        <w:t xml:space="preserve">. </w:t>
      </w:r>
      <w:r w:rsidRPr="000E08DE">
        <w:rPr>
          <w:rStyle w:val="StyleUnderline"/>
        </w:rPr>
        <w:t>China</w:t>
      </w:r>
      <w:r w:rsidRPr="000E08DE">
        <w:rPr>
          <w:sz w:val="10"/>
        </w:rPr>
        <w:t xml:space="preserve">, which doesn’t have an Arctic border, </w:t>
      </w:r>
      <w:r w:rsidRPr="000E08DE">
        <w:rPr>
          <w:rStyle w:val="StyleUnderline"/>
        </w:rPr>
        <w:t>has signed energy agreements with Iceland</w:t>
      </w:r>
      <w:r w:rsidRPr="000E08DE">
        <w:rPr>
          <w:sz w:val="10"/>
        </w:rPr>
        <w:t xml:space="preserve">. The Hague-based Shell (RDS/A), Europe’s biggest oil company, will be the first to resume operations in the Arctic. It was last explored in the early 1990s, before lower oil prices reduced profit prospects. Shell is awaiting final approval from the U.S. to begin drilling. ConocoPhillips (COP) and Statoil Asa (STL) of Norway also have won rights to explore fields in the Arctic. Exxon Mobil Corp. (XOM), the biggest energy company by market value, has reached an agreement with Russia to explore its area of Arctic. Other companies with plans for the region include BP Plc (BP/), Imperial Oil Ltd. (IMO) and Chevron Corp. (CVX) </w:t>
      </w:r>
      <w:r w:rsidRPr="000E08DE">
        <w:rPr>
          <w:rStyle w:val="StyleUnderline"/>
        </w:rPr>
        <w:t xml:space="preserve">Icebreakers Critical </w:t>
      </w:r>
      <w:r w:rsidRPr="000E08DE">
        <w:rPr>
          <w:sz w:val="10"/>
        </w:rPr>
        <w:t xml:space="preserve">Even as ice recedes, </w:t>
      </w:r>
      <w:r w:rsidRPr="000E08DE">
        <w:rPr>
          <w:rStyle w:val="StyleUnderline"/>
        </w:rPr>
        <w:t>the Arctic remains a vast frozen area</w:t>
      </w:r>
      <w:r w:rsidRPr="000E08DE">
        <w:rPr>
          <w:sz w:val="10"/>
        </w:rPr>
        <w:t xml:space="preserve"> </w:t>
      </w:r>
      <w:r w:rsidRPr="000E08DE">
        <w:rPr>
          <w:rStyle w:val="StyleUnderline"/>
        </w:rPr>
        <w:t>with</w:t>
      </w:r>
      <w:r w:rsidRPr="000E08DE">
        <w:rPr>
          <w:sz w:val="10"/>
        </w:rPr>
        <w:t xml:space="preserve"> hurricane-strength storms, below-freezing temperatures and </w:t>
      </w:r>
      <w:r w:rsidRPr="000E08DE">
        <w:rPr>
          <w:rStyle w:val="StyleUnderline"/>
        </w:rPr>
        <w:t>large ice floes</w:t>
      </w:r>
      <w:r w:rsidRPr="000E08DE">
        <w:rPr>
          <w:sz w:val="10"/>
        </w:rPr>
        <w:t xml:space="preserve">, </w:t>
      </w:r>
      <w:r w:rsidRPr="000E08DE">
        <w:rPr>
          <w:rStyle w:val="StyleUnderline"/>
        </w:rPr>
        <w:t>making icebreakers critical</w:t>
      </w:r>
      <w:r w:rsidRPr="000E08DE">
        <w:rPr>
          <w:sz w:val="10"/>
        </w:rPr>
        <w:t xml:space="preserve">. “Even with the open sea lanes, the Arctic is immensely dangerous,” Peter Harrison, director of the school of policy studies at Queen’s University in Ontario, whose work focuses on the Arctic, said at a Brookings Institution conference on the subject last month. “If anyone thinks it’s like Lake Michigan in July and August, they are dreaming in Technicolor.” Papp said </w:t>
      </w:r>
      <w:r w:rsidRPr="000E08DE">
        <w:rPr>
          <w:rStyle w:val="StyleUnderline"/>
        </w:rPr>
        <w:t>the Coast Guard eventually would need</w:t>
      </w:r>
      <w:r w:rsidRPr="000E08DE">
        <w:rPr>
          <w:sz w:val="10"/>
        </w:rPr>
        <w:t xml:space="preserve"> three </w:t>
      </w:r>
      <w:r w:rsidRPr="000E08DE">
        <w:rPr>
          <w:rStyle w:val="StyleUnderline"/>
        </w:rPr>
        <w:t>heavy-duty</w:t>
      </w:r>
      <w:r w:rsidRPr="000E08DE">
        <w:rPr>
          <w:sz w:val="10"/>
        </w:rPr>
        <w:t xml:space="preserve"> and three medium-duty </w:t>
      </w:r>
      <w:r w:rsidRPr="000E08DE">
        <w:rPr>
          <w:rStyle w:val="StyleUnderline"/>
        </w:rPr>
        <w:t>icebreakers for the Arctic</w:t>
      </w:r>
      <w:r w:rsidRPr="000E08DE">
        <w:rPr>
          <w:sz w:val="10"/>
        </w:rPr>
        <w:t xml:space="preserve">. It now has one medium-duty icebreaker and two heavy-duty ones dating from the 1970s, neither of which is currently operable. The service plans to repair one of them. That means the U.S. would need to build four icebreakers -- two heavy-duty and two medium-duty -- with an estimated total cost of $3.2 billion, according to a Congressional Research Service report in April. ‘Pay Attention’ Neither Congress nor the administration of President Barack Obama has proposed spending that kind of money on icebreakers. The Obama fiscal 2013 budget has called for $8 million to study building one. The Coast Guard’s five-year plan has called for $852 million for its actual construction in subsequent years, although Congress has yet to address the funding. It can take as long as 10 years to build an icebreaker. </w:t>
      </w:r>
      <w:r w:rsidRPr="00FF23D1">
        <w:rPr>
          <w:rStyle w:val="Emphasis"/>
          <w:highlight w:val="green"/>
        </w:rPr>
        <w:t>Russia has 25 icebreakers, which are being used “to assert sovereign control over the Arctic region and its valuable resources</w:t>
      </w:r>
      <w:r w:rsidRPr="000E08DE">
        <w:rPr>
          <w:sz w:val="10"/>
        </w:rPr>
        <w:t>,” according to the Congressional Research Service report. Finland and Sweden have seven icebreakers each and Canada has six, the report says. China has one icebreaker and another under construction. Exercises Beginning “</w:t>
      </w:r>
      <w:r w:rsidRPr="00FF23D1">
        <w:rPr>
          <w:rStyle w:val="Emphasis"/>
          <w:highlight w:val="green"/>
        </w:rPr>
        <w:t>This is an internationally competitive area where we must start paying attention</w:t>
      </w:r>
      <w:r w:rsidRPr="000E08DE">
        <w:rPr>
          <w:sz w:val="10"/>
        </w:rPr>
        <w:t>,” Representative David Price, a North Carolina Democrat and ranking member of a House Appropriations subcommittee in charge of allocating the money, said in a telephone interview. “</w:t>
      </w:r>
      <w:r w:rsidRPr="000E08DE">
        <w:rPr>
          <w:rStyle w:val="StyleUnderline"/>
        </w:rPr>
        <w:t>The Coast Guard is going to be called on to do a lot of things up there and we can’t limp along with our current icebreaker capacity</w:t>
      </w:r>
      <w:r w:rsidRPr="000E08DE">
        <w:rPr>
          <w:sz w:val="10"/>
        </w:rPr>
        <w:t>.” For the Shell drilling, the Coast Guard plans to send two helicopters and two cutters to the Arctic, including one of its three flagship National Security Cutters. The Coast Guard opened a temporary base in Barrow, Alaska, on July 16. It will practice oil-spill responses as well as other maneuvers to test equipment and personnel readiness, said Vice Admiral Peter Neffenger, deputy commandant for operations at the service, in a telephone interview. “</w:t>
      </w:r>
      <w:r w:rsidRPr="000E08DE">
        <w:rPr>
          <w:rStyle w:val="StyleUnderline"/>
        </w:rPr>
        <w:t>Our goal is to have a presence</w:t>
      </w:r>
      <w:r w:rsidRPr="000E08DE">
        <w:rPr>
          <w:sz w:val="10"/>
        </w:rPr>
        <w:t xml:space="preserve"> up there that can adequately address the activity for this summer and then to think about what it means for the future,” he said.</w:t>
      </w:r>
    </w:p>
    <w:p w14:paraId="3FAB4096" w14:textId="77777777" w:rsidR="00E77355" w:rsidRPr="000E08DE" w:rsidRDefault="00E77355" w:rsidP="00E77355"/>
    <w:p w14:paraId="27D99F33" w14:textId="77777777" w:rsidR="00E77355" w:rsidRPr="000E08DE" w:rsidRDefault="00E77355" w:rsidP="00E77355">
      <w:pPr>
        <w:pStyle w:val="Heading4"/>
        <w:rPr>
          <w:rFonts w:cs="Arial"/>
        </w:rPr>
      </w:pPr>
      <w:r w:rsidRPr="000E08DE">
        <w:rPr>
          <w:rFonts w:cs="Arial"/>
        </w:rPr>
        <w:t>US icebreakers are necessary for exploiting polar zones and research</w:t>
      </w:r>
    </w:p>
    <w:p w14:paraId="62BD1FCC" w14:textId="77777777" w:rsidR="00E77355" w:rsidRPr="000E08DE" w:rsidRDefault="00E77355" w:rsidP="00E77355">
      <w:pPr>
        <w:rPr>
          <w:rStyle w:val="Style13ptBold"/>
        </w:rPr>
      </w:pPr>
      <w:r w:rsidRPr="000E08DE">
        <w:rPr>
          <w:rStyle w:val="Style13ptBold"/>
        </w:rPr>
        <w:t>Mervis 6</w:t>
      </w:r>
    </w:p>
    <w:p w14:paraId="0C79BEC3" w14:textId="77777777" w:rsidR="00E77355" w:rsidRPr="000E08DE" w:rsidRDefault="00E77355" w:rsidP="00E77355">
      <w:pPr>
        <w:rPr>
          <w:rStyle w:val="Style13ptBold"/>
        </w:rPr>
      </w:pPr>
      <w:r w:rsidRPr="000E08DE">
        <w:rPr>
          <w:rStyle w:val="Style13ptBold"/>
        </w:rPr>
        <w:t>(Jeffery reports on science policy in the United States and around the world in an effort to explain to scientists how government works, “U.S. Needs New Icebreakers, Report Tells Congress” in Science, New Series, Vol. 314, No. 5796 (Oct. 6, 2006), p. 33//sd)</w:t>
      </w:r>
    </w:p>
    <w:p w14:paraId="3597F6AA" w14:textId="77777777" w:rsidR="00E77355" w:rsidRPr="000E08DE" w:rsidRDefault="00E77355" w:rsidP="00E77355">
      <w:pPr>
        <w:rPr>
          <w:sz w:val="10"/>
        </w:rPr>
      </w:pPr>
      <w:r w:rsidRPr="000E08DE">
        <w:rPr>
          <w:rStyle w:val="StyleUnderline"/>
        </w:rPr>
        <w:t>Despite the</w:t>
      </w:r>
      <w:r w:rsidRPr="000E08DE">
        <w:rPr>
          <w:sz w:val="10"/>
        </w:rPr>
        <w:t xml:space="preserve"> United States's </w:t>
      </w:r>
      <w:r w:rsidRPr="000E08DE">
        <w:rPr>
          <w:rStyle w:val="StyleUnderline"/>
        </w:rPr>
        <w:t>growing</w:t>
      </w:r>
      <w:r w:rsidRPr="000E08DE">
        <w:rPr>
          <w:sz w:val="10"/>
        </w:rPr>
        <w:t xml:space="preserve"> </w:t>
      </w:r>
      <w:r w:rsidRPr="000E08DE">
        <w:rPr>
          <w:rStyle w:val="StyleUnderline"/>
        </w:rPr>
        <w:t>economic</w:t>
      </w:r>
      <w:r w:rsidRPr="000E08DE">
        <w:rPr>
          <w:sz w:val="10"/>
        </w:rPr>
        <w:t xml:space="preserve">, </w:t>
      </w:r>
      <w:r w:rsidRPr="000E08DE">
        <w:rPr>
          <w:rStyle w:val="StyleUnderline"/>
        </w:rPr>
        <w:t>military</w:t>
      </w:r>
      <w:r w:rsidRPr="000E08DE">
        <w:rPr>
          <w:sz w:val="10"/>
        </w:rPr>
        <w:t xml:space="preserve">, </w:t>
      </w:r>
      <w:r w:rsidRPr="000E08DE">
        <w:rPr>
          <w:rStyle w:val="StyleUnderline"/>
        </w:rPr>
        <w:t>and scientific interests in the</w:t>
      </w:r>
      <w:r w:rsidRPr="000E08DE">
        <w:rPr>
          <w:sz w:val="10"/>
        </w:rPr>
        <w:t xml:space="preserve"> </w:t>
      </w:r>
      <w:proofErr w:type="gramStart"/>
      <w:r w:rsidRPr="000E08DE">
        <w:rPr>
          <w:rStyle w:val="StyleUnderline"/>
        </w:rPr>
        <w:t>polar regions</w:t>
      </w:r>
      <w:proofErr w:type="gramEnd"/>
      <w:r w:rsidRPr="000E08DE">
        <w:rPr>
          <w:rStyle w:val="StyleUnderline"/>
        </w:rPr>
        <w:t xml:space="preserve">, </w:t>
      </w:r>
      <w:r w:rsidRPr="000E08DE">
        <w:rPr>
          <w:sz w:val="10"/>
        </w:rPr>
        <w:t xml:space="preserve">for the past 2 years </w:t>
      </w:r>
      <w:r w:rsidRPr="00172DC8">
        <w:rPr>
          <w:rStyle w:val="Emphasis"/>
          <w:highlight w:val="green"/>
        </w:rPr>
        <w:t>the</w:t>
      </w:r>
      <w:r w:rsidRPr="000E08DE">
        <w:rPr>
          <w:sz w:val="10"/>
        </w:rPr>
        <w:t xml:space="preserve"> National Science Foundation (</w:t>
      </w:r>
      <w:r w:rsidRPr="00172DC8">
        <w:rPr>
          <w:rStyle w:val="Emphasis"/>
          <w:highlight w:val="green"/>
        </w:rPr>
        <w:t>NSF</w:t>
      </w:r>
      <w:r w:rsidRPr="00172DC8">
        <w:rPr>
          <w:sz w:val="10"/>
          <w:highlight w:val="green"/>
        </w:rPr>
        <w:t xml:space="preserve">) </w:t>
      </w:r>
      <w:r w:rsidRPr="00172DC8">
        <w:rPr>
          <w:rStyle w:val="Emphasis"/>
          <w:highlight w:val="green"/>
        </w:rPr>
        <w:t>has relied on</w:t>
      </w:r>
      <w:r w:rsidRPr="000E08DE">
        <w:rPr>
          <w:sz w:val="10"/>
        </w:rPr>
        <w:t xml:space="preserve"> a rented </w:t>
      </w:r>
      <w:r w:rsidRPr="00172DC8">
        <w:rPr>
          <w:rStyle w:val="Emphasis"/>
          <w:highlight w:val="green"/>
        </w:rPr>
        <w:t xml:space="preserve">Russian icebreaker </w:t>
      </w:r>
      <w:r w:rsidRPr="00172DC8">
        <w:rPr>
          <w:rStyle w:val="StyleUnderline"/>
          <w:highlight w:val="green"/>
        </w:rPr>
        <w:t>to make sure that the U.S. research stations</w:t>
      </w:r>
      <w:r w:rsidRPr="00172DC8">
        <w:rPr>
          <w:sz w:val="10"/>
          <w:highlight w:val="green"/>
        </w:rPr>
        <w:t xml:space="preserve"> </w:t>
      </w:r>
      <w:r w:rsidRPr="00172DC8">
        <w:rPr>
          <w:rStyle w:val="StyleUnderline"/>
          <w:highlight w:val="green"/>
        </w:rPr>
        <w:t>in Antarctica</w:t>
      </w:r>
      <w:r w:rsidRPr="00172DC8">
        <w:rPr>
          <w:sz w:val="10"/>
          <w:highlight w:val="green"/>
        </w:rPr>
        <w:t xml:space="preserve"> </w:t>
      </w:r>
      <w:r w:rsidRPr="00172DC8">
        <w:rPr>
          <w:rStyle w:val="StyleUnderline"/>
          <w:highlight w:val="green"/>
        </w:rPr>
        <w:t>don't run out of fuel</w:t>
      </w:r>
      <w:r w:rsidRPr="000E08DE">
        <w:rPr>
          <w:sz w:val="10"/>
        </w:rPr>
        <w:t xml:space="preserve">. The need to have a former Cold War archrival protect U.S. strategic interests is more than simple irony, however. A new report by the National Academies says that it's unacceptable and that </w:t>
      </w:r>
      <w:r w:rsidRPr="00172DC8">
        <w:rPr>
          <w:rStyle w:val="Emphasis"/>
          <w:highlight w:val="green"/>
        </w:rPr>
        <w:t>the federal government should build and deploy</w:t>
      </w:r>
      <w:r w:rsidRPr="000E08DE">
        <w:rPr>
          <w:sz w:val="10"/>
        </w:rPr>
        <w:t xml:space="preserve"> two new </w:t>
      </w:r>
      <w:r w:rsidRPr="00172DC8">
        <w:rPr>
          <w:rStyle w:val="Emphasis"/>
          <w:highlight w:val="green"/>
        </w:rPr>
        <w:t>icebreakers</w:t>
      </w:r>
      <w:r w:rsidRPr="000E08DE">
        <w:rPr>
          <w:rStyle w:val="StyleUnderline"/>
        </w:rPr>
        <w:t xml:space="preserve"> </w:t>
      </w:r>
      <w:r w:rsidRPr="000E08DE">
        <w:rPr>
          <w:sz w:val="10"/>
        </w:rPr>
        <w:t xml:space="preserve">in the next decade </w:t>
      </w:r>
      <w:r w:rsidRPr="00172DC8">
        <w:rPr>
          <w:rStyle w:val="Emphasis"/>
          <w:highlight w:val="green"/>
        </w:rPr>
        <w:t>to make sure that the U</w:t>
      </w:r>
      <w:r w:rsidRPr="000E08DE">
        <w:rPr>
          <w:sz w:val="10"/>
        </w:rPr>
        <w:t xml:space="preserve">nited </w:t>
      </w:r>
      <w:r w:rsidRPr="00172DC8">
        <w:rPr>
          <w:rStyle w:val="Emphasis"/>
          <w:highlight w:val="green"/>
        </w:rPr>
        <w:t>S</w:t>
      </w:r>
      <w:r w:rsidRPr="000E08DE">
        <w:rPr>
          <w:rStyle w:val="StyleUnderline"/>
        </w:rPr>
        <w:t>t</w:t>
      </w:r>
      <w:r w:rsidRPr="000E08DE">
        <w:rPr>
          <w:sz w:val="10"/>
        </w:rPr>
        <w:t xml:space="preserve">ates </w:t>
      </w:r>
      <w:r w:rsidRPr="00172DC8">
        <w:rPr>
          <w:rStyle w:val="Emphasis"/>
          <w:highlight w:val="green"/>
        </w:rPr>
        <w:t>has full</w:t>
      </w:r>
      <w:r w:rsidRPr="000E08DE">
        <w:rPr>
          <w:sz w:val="10"/>
        </w:rPr>
        <w:t xml:space="preserve"> and timely </w:t>
      </w:r>
      <w:r w:rsidRPr="00172DC8">
        <w:rPr>
          <w:rStyle w:val="Emphasis"/>
          <w:highlight w:val="green"/>
        </w:rPr>
        <w:t>access</w:t>
      </w:r>
      <w:r w:rsidRPr="00172DC8">
        <w:rPr>
          <w:rStyle w:val="StyleUnderline"/>
          <w:highlight w:val="green"/>
        </w:rPr>
        <w:t xml:space="preserve"> to the region</w:t>
      </w:r>
      <w:r w:rsidRPr="000E08DE">
        <w:rPr>
          <w:sz w:val="10"/>
        </w:rPr>
        <w:t xml:space="preserve">. But finding the political will-and the money to get the job done is another matter. The report, from a panel of the Polar Research Board that was chaired by com puter engineer Anita Jones of the Univer sity of Virginia in Charlottesville, scolds the government for allowing the current four-ship U.S. icebreaking fleet to deteriorate and rec ommends that the Bush Administration review its recent decision to shift management and fiscal responsibilities for icebreaking from the Coast Guard, where they have historically resided, to NSF, which coordinates U.S. polar research and runs the Antarctic program (Science, 16 December 2005, p. 1753). Jones says </w:t>
      </w:r>
      <w:r w:rsidRPr="000E08DE">
        <w:rPr>
          <w:rStyle w:val="StyleUnderline"/>
        </w:rPr>
        <w:t>the</w:t>
      </w:r>
      <w:r w:rsidRPr="000E08DE">
        <w:rPr>
          <w:sz w:val="10"/>
        </w:rPr>
        <w:t xml:space="preserve"> $1.4 billion cost of two </w:t>
      </w:r>
      <w:r w:rsidRPr="000E08DE">
        <w:rPr>
          <w:rStyle w:val="StyleUnderline"/>
        </w:rPr>
        <w:t>new ships</w:t>
      </w:r>
      <w:r w:rsidRPr="000E08DE">
        <w:rPr>
          <w:sz w:val="10"/>
        </w:rPr>
        <w:t xml:space="preserve"> is a small price to pay to </w:t>
      </w:r>
      <w:r w:rsidRPr="000E08DE">
        <w:rPr>
          <w:rStyle w:val="StyleUnderline"/>
        </w:rPr>
        <w:t>ensure</w:t>
      </w:r>
      <w:r w:rsidRPr="000E08DE">
        <w:rPr>
          <w:sz w:val="10"/>
        </w:rPr>
        <w:t xml:space="preserve"> </w:t>
      </w:r>
      <w:r w:rsidRPr="000E08DE">
        <w:rPr>
          <w:rStyle w:val="StyleUnderline"/>
        </w:rPr>
        <w:t>U.S. access</w:t>
      </w:r>
      <w:r w:rsidRPr="000E08DE">
        <w:rPr>
          <w:sz w:val="10"/>
        </w:rPr>
        <w:t xml:space="preserve"> </w:t>
      </w:r>
      <w:r w:rsidRPr="000E08DE">
        <w:rPr>
          <w:rStyle w:val="StyleUnderline"/>
        </w:rPr>
        <w:t>to both polar regions</w:t>
      </w:r>
      <w:r w:rsidRPr="000E08DE">
        <w:rPr>
          <w:sz w:val="10"/>
        </w:rPr>
        <w:t xml:space="preserve">, noting for exam ple that accelerated </w:t>
      </w:r>
      <w:r w:rsidRPr="000E08DE">
        <w:rPr>
          <w:rStyle w:val="StyleUnderline"/>
        </w:rPr>
        <w:t>melting of sea ice has focused new global interest on the Arctic</w:t>
      </w:r>
      <w:r w:rsidRPr="000E08DE">
        <w:rPr>
          <w:sz w:val="10"/>
        </w:rPr>
        <w:t>. "</w:t>
      </w:r>
      <w:r w:rsidRPr="000E08DE">
        <w:rPr>
          <w:rStyle w:val="StyleUnderline"/>
        </w:rPr>
        <w:t>I'm concerned about the diminishing capacity of our current fleet</w:t>
      </w:r>
      <w:r w:rsidRPr="000E08DE">
        <w:rPr>
          <w:sz w:val="10"/>
        </w:rPr>
        <w:t xml:space="preserve">," says Repre sentative Don Young (R-AK), chair of the House Transportation Committee, whose Coast Guard and maritime subcommittee held a hearing last week on the academies' report. The Alaskan legislator, who had requested the report, noted that global </w:t>
      </w:r>
      <w:r w:rsidRPr="00172DC8">
        <w:rPr>
          <w:rStyle w:val="Emphasis"/>
          <w:highlight w:val="green"/>
        </w:rPr>
        <w:t>warming presents an unprecedented opportunity for the U</w:t>
      </w:r>
      <w:r w:rsidRPr="000E08DE">
        <w:rPr>
          <w:sz w:val="10"/>
        </w:rPr>
        <w:t xml:space="preserve">nited </w:t>
      </w:r>
      <w:r w:rsidRPr="00172DC8">
        <w:rPr>
          <w:rStyle w:val="Emphasis"/>
          <w:highlight w:val="green"/>
        </w:rPr>
        <w:t>S</w:t>
      </w:r>
      <w:r w:rsidRPr="000E08DE">
        <w:rPr>
          <w:sz w:val="10"/>
        </w:rPr>
        <w:t xml:space="preserve">tates </w:t>
      </w:r>
      <w:r w:rsidRPr="00172DC8">
        <w:rPr>
          <w:rStyle w:val="Emphasis"/>
          <w:highlight w:val="green"/>
        </w:rPr>
        <w:t>to develop</w:t>
      </w:r>
      <w:r w:rsidRPr="000E08DE">
        <w:rPr>
          <w:rStyle w:val="StyleUnderline"/>
        </w:rPr>
        <w:t xml:space="preserve"> shipping lanes</w:t>
      </w:r>
      <w:r w:rsidRPr="000E08DE">
        <w:rPr>
          <w:sz w:val="10"/>
        </w:rPr>
        <w:t xml:space="preserve"> </w:t>
      </w:r>
      <w:r w:rsidRPr="000E08DE">
        <w:rPr>
          <w:rStyle w:val="StyleUnderline"/>
        </w:rPr>
        <w:t xml:space="preserve">and </w:t>
      </w:r>
      <w:r w:rsidRPr="00172DC8">
        <w:rPr>
          <w:rStyle w:val="Emphasis"/>
          <w:highlight w:val="green"/>
        </w:rPr>
        <w:t>natural resources in the Arctic</w:t>
      </w:r>
      <w:r w:rsidRPr="000E08DE">
        <w:rPr>
          <w:sz w:val="10"/>
        </w:rPr>
        <w:t xml:space="preserve">, and that he's been frustrated by the inaction of the Bush Administration in ren ovating the icebreaking fleet: "Maybe this report will help." One major issue for the panel is the coun try's ability to maintain open water each winter for oil tankers to resupply McMurdo Station, the largest of the three U.S. stations on the Antarctic continent and the staging area for activity at the South Pole. The main stays of </w:t>
      </w:r>
      <w:r w:rsidRPr="00172DC8">
        <w:rPr>
          <w:rStyle w:val="StyleUnderline"/>
          <w:highlight w:val="green"/>
        </w:rPr>
        <w:t>the U.S</w:t>
      </w:r>
      <w:r w:rsidRPr="000E08DE">
        <w:rPr>
          <w:rStyle w:val="StyleUnderline"/>
        </w:rPr>
        <w:t>.</w:t>
      </w:r>
      <w:r w:rsidRPr="000E08DE">
        <w:rPr>
          <w:sz w:val="10"/>
        </w:rPr>
        <w:t xml:space="preserve"> fleet are the Polar Sea and Polar Star, the world's most powerful non nuclear </w:t>
      </w:r>
      <w:r w:rsidRPr="00172DC8">
        <w:rPr>
          <w:rStyle w:val="StyleUnderline"/>
          <w:highlight w:val="green"/>
        </w:rPr>
        <w:t>icebreakers</w:t>
      </w:r>
      <w:r w:rsidRPr="000E08DE">
        <w:rPr>
          <w:sz w:val="10"/>
        </w:rPr>
        <w:t xml:space="preserve">. Both </w:t>
      </w:r>
      <w:r w:rsidRPr="00172DC8">
        <w:rPr>
          <w:rStyle w:val="StyleUnderline"/>
          <w:highlight w:val="green"/>
        </w:rPr>
        <w:t>are</w:t>
      </w:r>
      <w:r w:rsidRPr="00172DC8">
        <w:rPr>
          <w:sz w:val="10"/>
          <w:highlight w:val="green"/>
        </w:rPr>
        <w:t xml:space="preserve"> </w:t>
      </w:r>
      <w:r w:rsidRPr="00172DC8">
        <w:rPr>
          <w:rStyle w:val="StyleUnderline"/>
          <w:highlight w:val="green"/>
        </w:rPr>
        <w:t>now at the end of their</w:t>
      </w:r>
      <w:r w:rsidRPr="000E08DE">
        <w:rPr>
          <w:sz w:val="10"/>
        </w:rPr>
        <w:t xml:space="preserve"> expected 30-year </w:t>
      </w:r>
      <w:r w:rsidRPr="00172DC8">
        <w:rPr>
          <w:rStyle w:val="StyleUnderline"/>
          <w:highlight w:val="green"/>
        </w:rPr>
        <w:t>life spans</w:t>
      </w:r>
      <w:r w:rsidRPr="000E08DE">
        <w:rPr>
          <w:sz w:val="10"/>
        </w:rPr>
        <w:t xml:space="preserve">. Their increasing fragility, combined with unusu ally thick pack ice in the Antarctic, forced NSF to rent the Russian icebreaker Krasin for several weeks during the past two win ters. (The Coast Guard also operates the </w:t>
      </w:r>
      <w:proofErr w:type="gramStart"/>
      <w:r w:rsidRPr="000E08DE">
        <w:rPr>
          <w:sz w:val="10"/>
        </w:rPr>
        <w:t>With</w:t>
      </w:r>
      <w:proofErr w:type="gramEnd"/>
      <w:r w:rsidRPr="000E08DE">
        <w:rPr>
          <w:sz w:val="10"/>
        </w:rPr>
        <w:t xml:space="preserve"> a little help ... Russian icebreaker Krasin clears path to NSF base. Healy, a 7-year-old research icebreaker used mainly for Arctic missions, and NSF leases the Nathaniel B. Palmer, which has limited icebreaking capabilities, for Antarctic research cruises.) NSF has lined up a Swedish icebreaker for this winter's Antarctic chores. "</w:t>
      </w:r>
      <w:r w:rsidRPr="000E08DE">
        <w:rPr>
          <w:rStyle w:val="StyleUnderline"/>
        </w:rPr>
        <w:t>Congress likes to wait until there's a crisis</w:t>
      </w:r>
      <w:r w:rsidRPr="000E08DE">
        <w:rPr>
          <w:sz w:val="10"/>
        </w:rPr>
        <w:t xml:space="preserve">, </w:t>
      </w:r>
      <w:r w:rsidRPr="000E08DE">
        <w:rPr>
          <w:rStyle w:val="StyleUnderline"/>
        </w:rPr>
        <w:t>and</w:t>
      </w:r>
      <w:r w:rsidRPr="000E08DE">
        <w:rPr>
          <w:sz w:val="10"/>
        </w:rPr>
        <w:t xml:space="preserve"> unfortunately, </w:t>
      </w:r>
      <w:r w:rsidRPr="000E08DE">
        <w:rPr>
          <w:rStyle w:val="StyleUnderline"/>
        </w:rPr>
        <w:t>that's what it has come to,</w:t>
      </w:r>
      <w:r w:rsidRPr="000E08DE">
        <w:rPr>
          <w:sz w:val="10"/>
        </w:rPr>
        <w:t>" says Representative Frank LoBiondo (R-NJ), chair of the maritime subcommittee. Mead Treadwell, chair of the U.S. Arctic Research Commission and a witness at the hearing, hopes the report will help the scientific community pressure the Bush Administration to address the issue. "The first step would be $30 million in the [president's 2008 budget request] for a design study," says Treadwell. "If it's not there, then we'll have to start screaming."</w:t>
      </w:r>
    </w:p>
    <w:p w14:paraId="21DE9799" w14:textId="77777777" w:rsidR="00E77355" w:rsidRPr="000E08DE" w:rsidRDefault="00E77355" w:rsidP="00E77355">
      <w:pPr>
        <w:rPr>
          <w:sz w:val="10"/>
        </w:rPr>
      </w:pPr>
    </w:p>
    <w:p w14:paraId="736A9921" w14:textId="77777777" w:rsidR="00E77355" w:rsidRPr="000E08DE" w:rsidRDefault="00E77355" w:rsidP="00E77355">
      <w:pPr>
        <w:pStyle w:val="Heading4"/>
        <w:rPr>
          <w:rFonts w:cs="Arial"/>
        </w:rPr>
      </w:pPr>
      <w:r w:rsidRPr="000E08DE">
        <w:rPr>
          <w:rFonts w:cs="Arial"/>
        </w:rPr>
        <w:t>Arctic mapping is a prerequisite to Outer Continental Shelf development—more icebreakers are key to the effort</w:t>
      </w:r>
    </w:p>
    <w:p w14:paraId="5B816AF1" w14:textId="77777777" w:rsidR="00E77355" w:rsidRPr="000E08DE" w:rsidRDefault="00E77355" w:rsidP="00E77355">
      <w:pPr>
        <w:rPr>
          <w:rStyle w:val="Style13ptBold"/>
        </w:rPr>
      </w:pPr>
      <w:r w:rsidRPr="000E08DE">
        <w:rPr>
          <w:rStyle w:val="Style13ptBold"/>
        </w:rPr>
        <w:t>Cohen et al 8</w:t>
      </w:r>
    </w:p>
    <w:p w14:paraId="0EF08562" w14:textId="77777777" w:rsidR="00E77355" w:rsidRPr="000E08DE" w:rsidRDefault="00E77355" w:rsidP="00E77355">
      <w:pPr>
        <w:rPr>
          <w:rStyle w:val="Style13ptBold"/>
        </w:rPr>
      </w:pPr>
      <w:r w:rsidRPr="000E08DE">
        <w:rPr>
          <w:rStyle w:val="Style13ptBold"/>
        </w:rPr>
        <w:t>Ariel Cohen, Ph.D. Visiting Fellow in Russian and Eurasian Studies and International Energy Policy in the Douglas and Sarah Allison Center for Foreign and National Security Policy, a division of the Kathryn and Shelby Cullom Davis Institute for International Studies, at The Heritage Foundation Lajos F. Szaszdi, Ph.D, World Politics Military Legislative Assistant at United States Senate Jim Dolbow Lieutenant at U.S. Coast Guard Reserve “The New Cold War: Reviving the U.S. Presence in the Arctic” pg online at http://www.heritage.org/research/reports/2008/10/the-new-cold-war-reviving-the-us-presence-in-the-arctic//sd)</w:t>
      </w:r>
    </w:p>
    <w:p w14:paraId="3C39AE4F" w14:textId="77777777" w:rsidR="00E77355" w:rsidRPr="000E08DE" w:rsidRDefault="00E77355" w:rsidP="00E77355">
      <w:pPr>
        <w:rPr>
          <w:rStyle w:val="Emphasis"/>
        </w:rPr>
      </w:pPr>
      <w:r w:rsidRPr="003C3CC3">
        <w:rPr>
          <w:rStyle w:val="StyleUnderline"/>
          <w:highlight w:val="green"/>
        </w:rPr>
        <w:t>The U.S. relies on its sovereign power and diplomacy when pursuing territorial claims in the Arctic</w:t>
      </w:r>
      <w:r w:rsidRPr="003C3CC3">
        <w:rPr>
          <w:sz w:val="8"/>
          <w:highlight w:val="green"/>
        </w:rPr>
        <w:t>.</w:t>
      </w:r>
      <w:r w:rsidRPr="000E08DE">
        <w:rPr>
          <w:sz w:val="8"/>
        </w:rPr>
        <w:t xml:space="preserve"> The United States is not a party to the United Nations Convention on the Law of the Sea Treaty (LOST) and therefore is not bound by any procedures and determinations concluded through LOST instruments. Instead, the U.S. is pursuing its claims "as an independent, sovereign nation," relying in part on Harry S. Truman's Presidential Proclamation No. 2667, which declares that any hydrocarbon or other resources discovered beneath the U.S. continental shelf are the property of the United States</w:t>
      </w:r>
      <w:proofErr w:type="gramStart"/>
      <w:r w:rsidRPr="000E08DE">
        <w:rPr>
          <w:sz w:val="8"/>
        </w:rPr>
        <w:t>.[</w:t>
      </w:r>
      <w:proofErr w:type="gramEnd"/>
      <w:r w:rsidRPr="000E08DE">
        <w:rPr>
          <w:sz w:val="8"/>
        </w:rPr>
        <w:t>25] The U.S. can defend its rights and claims through bilateral negotiations and in the multilateral venues such as through the Arctic Ocean Conference in May 2008, which met in Ilulissat, Greenland. Many have argued, including the Bush Administration, that the U.S. will not have leverage or a "seat at the table" to pursue or defend its Arctic claims on condition that the U.S. is not a party to LOST. However, U.S. attendance at the conference in Ilulissat significantly weakened this argument. Even though the U.S. is not a LOST party, other Arctic nations "are unable to assert credible claims on U.S. territory in the Arctic or anywhere else in the world" because President Truman already secured U.S. rights to Arctic resources with his proclamation</w:t>
      </w:r>
      <w:proofErr w:type="gramStart"/>
      <w:r w:rsidRPr="000E08DE">
        <w:rPr>
          <w:sz w:val="8"/>
        </w:rPr>
        <w:t>.[</w:t>
      </w:r>
      <w:proofErr w:type="gramEnd"/>
      <w:r w:rsidRPr="000E08DE">
        <w:rPr>
          <w:sz w:val="8"/>
        </w:rPr>
        <w:t xml:space="preserve">26] Yet </w:t>
      </w:r>
      <w:r w:rsidRPr="000E08DE">
        <w:rPr>
          <w:rStyle w:val="StyleUnderline"/>
        </w:rPr>
        <w:t>to protect its rights</w:t>
      </w:r>
      <w:r w:rsidRPr="000E08DE">
        <w:rPr>
          <w:sz w:val="8"/>
        </w:rPr>
        <w:t xml:space="preserve">, </w:t>
      </w:r>
      <w:r w:rsidRPr="000E08DE">
        <w:rPr>
          <w:rStyle w:val="StyleUnderline"/>
        </w:rPr>
        <w:t>the U.S. needs to know how far its claims stretch into the Arctic</w:t>
      </w:r>
      <w:r w:rsidRPr="000E08DE">
        <w:rPr>
          <w:sz w:val="8"/>
        </w:rPr>
        <w:t xml:space="preserve"> Ocean. The U.S. has been mapping the bottom of the Arctic Ocean and the Outer Continental Shelf since 2003</w:t>
      </w:r>
      <w:proofErr w:type="gramStart"/>
      <w:r w:rsidRPr="000E08DE">
        <w:rPr>
          <w:sz w:val="8"/>
        </w:rPr>
        <w:t>.[</w:t>
      </w:r>
      <w:proofErr w:type="gramEnd"/>
      <w:r w:rsidRPr="000E08DE">
        <w:rPr>
          <w:sz w:val="8"/>
        </w:rPr>
        <w:t xml:space="preserve">27] </w:t>
      </w:r>
      <w:r w:rsidRPr="00172DC8">
        <w:rPr>
          <w:rStyle w:val="Emphasis"/>
          <w:highlight w:val="green"/>
        </w:rPr>
        <w:t>Mapping is essential to determining the extent of the U.S. OCS</w:t>
      </w:r>
      <w:r w:rsidRPr="000E08DE">
        <w:rPr>
          <w:sz w:val="8"/>
        </w:rPr>
        <w:t xml:space="preserve"> </w:t>
      </w:r>
      <w:r w:rsidRPr="000E08DE">
        <w:rPr>
          <w:rStyle w:val="StyleUnderline"/>
        </w:rPr>
        <w:t>and</w:t>
      </w:r>
      <w:r w:rsidRPr="000E08DE">
        <w:rPr>
          <w:sz w:val="8"/>
        </w:rPr>
        <w:t xml:space="preserve"> determining whether the </w:t>
      </w:r>
      <w:r w:rsidRPr="000E08DE">
        <w:rPr>
          <w:rStyle w:val="StyleUnderline"/>
        </w:rPr>
        <w:t>U.S.</w:t>
      </w:r>
      <w:r w:rsidRPr="000E08DE">
        <w:rPr>
          <w:sz w:val="8"/>
        </w:rPr>
        <w:t xml:space="preserve"> has any </w:t>
      </w:r>
      <w:r w:rsidRPr="000E08DE">
        <w:rPr>
          <w:rStyle w:val="StyleUnderline"/>
        </w:rPr>
        <w:t>legitimate claims to territory</w:t>
      </w:r>
      <w:r w:rsidRPr="000E08DE">
        <w:rPr>
          <w:sz w:val="8"/>
        </w:rPr>
        <w:t xml:space="preserve"> beyond its 200-nautical-mile exclusive economic zone. Despite ongoing U.S. efforts to chart the bottom of the Arctic Ocean, </w:t>
      </w:r>
      <w:r w:rsidRPr="003C3CC3">
        <w:rPr>
          <w:rStyle w:val="Emphasis"/>
          <w:highlight w:val="green"/>
        </w:rPr>
        <w:t>mapping efforts have been inadequate</w:t>
      </w:r>
      <w:r w:rsidRPr="000E08DE">
        <w:rPr>
          <w:sz w:val="8"/>
        </w:rPr>
        <w:t xml:space="preserve">. According to a National Research Council report in 2007, </w:t>
      </w:r>
      <w:r w:rsidRPr="000E08DE">
        <w:rPr>
          <w:rStyle w:val="StyleUnderline"/>
        </w:rPr>
        <w:t>the U.S. continental shelf</w:t>
      </w:r>
      <w:r w:rsidRPr="000E08DE">
        <w:rPr>
          <w:sz w:val="8"/>
        </w:rPr>
        <w:t xml:space="preserve"> and the Northwest Passage </w:t>
      </w:r>
      <w:r w:rsidRPr="000E08DE">
        <w:rPr>
          <w:rStyle w:val="StyleUnderline"/>
        </w:rPr>
        <w:t>have not yet been entirely mapped</w:t>
      </w:r>
      <w:proofErr w:type="gramStart"/>
      <w:r w:rsidRPr="000E08DE">
        <w:rPr>
          <w:sz w:val="8"/>
        </w:rPr>
        <w:t>.[</w:t>
      </w:r>
      <w:proofErr w:type="gramEnd"/>
      <w:r w:rsidRPr="000E08DE">
        <w:rPr>
          <w:sz w:val="8"/>
        </w:rPr>
        <w:t xml:space="preserve">28] </w:t>
      </w:r>
      <w:r w:rsidRPr="000E08DE">
        <w:rPr>
          <w:rStyle w:val="Emphasis"/>
        </w:rPr>
        <w:t>Mapping is also important for disputing any conflicting claims by other Arctic nations</w:t>
      </w:r>
      <w:r w:rsidRPr="000E08DE">
        <w:rPr>
          <w:sz w:val="8"/>
        </w:rPr>
        <w:t>. For example, the U.S. and Canada have likely claimed some of the same parts of the continental shelf</w:t>
      </w:r>
      <w:proofErr w:type="gramStart"/>
      <w:r w:rsidRPr="000E08DE">
        <w:rPr>
          <w:sz w:val="8"/>
        </w:rPr>
        <w:t>.[</w:t>
      </w:r>
      <w:proofErr w:type="gramEnd"/>
      <w:r w:rsidRPr="000E08DE">
        <w:rPr>
          <w:sz w:val="8"/>
        </w:rPr>
        <w:t xml:space="preserve">29] </w:t>
      </w:r>
      <w:r w:rsidRPr="003C3CC3">
        <w:rPr>
          <w:rStyle w:val="Emphasis"/>
          <w:highlight w:val="green"/>
        </w:rPr>
        <w:t>Mapping data will also help to determine whether Russian claims conflict with U.S. and Canadian claims</w:t>
      </w:r>
      <w:r w:rsidRPr="000E08DE">
        <w:rPr>
          <w:rStyle w:val="Emphasis"/>
        </w:rPr>
        <w:t>.</w:t>
      </w:r>
      <w:r w:rsidRPr="000E08DE">
        <w:rPr>
          <w:sz w:val="8"/>
        </w:rPr>
        <w:t xml:space="preserve"> </w:t>
      </w:r>
      <w:r w:rsidRPr="000E08DE">
        <w:rPr>
          <w:rStyle w:val="StyleUnderline"/>
        </w:rPr>
        <w:t>The expedition undertaken by the icebreaker USCGC Healy</w:t>
      </w:r>
      <w:r w:rsidRPr="000E08DE">
        <w:rPr>
          <w:sz w:val="8"/>
        </w:rPr>
        <w:t xml:space="preserve"> in the Chukchi Sea </w:t>
      </w:r>
      <w:r w:rsidRPr="000E08DE">
        <w:rPr>
          <w:rStyle w:val="StyleUnderline"/>
        </w:rPr>
        <w:t>focused on surveying</w:t>
      </w:r>
      <w:r w:rsidRPr="000E08DE">
        <w:rPr>
          <w:sz w:val="8"/>
        </w:rPr>
        <w:t xml:space="preserve"> an area 400 to 600 miles north of Alaska </w:t>
      </w:r>
      <w:r w:rsidRPr="000E08DE">
        <w:rPr>
          <w:rStyle w:val="StyleUnderline"/>
        </w:rPr>
        <w:t>and cost about $1.2 million</w:t>
      </w:r>
      <w:r w:rsidRPr="000E08DE">
        <w:rPr>
          <w:sz w:val="8"/>
        </w:rPr>
        <w:t>—a pittance compared to the billions of dollars of Arctic natural resources that are at stake. The survey indicated that the foot or lowest part of the Alaskan continental shelf stretches more than 100 miles beyond what was previously thought, thus expanding the U.S. claim</w:t>
      </w:r>
      <w:proofErr w:type="gramStart"/>
      <w:r w:rsidRPr="000E08DE">
        <w:rPr>
          <w:sz w:val="8"/>
        </w:rPr>
        <w:t>.[</w:t>
      </w:r>
      <w:proofErr w:type="gramEnd"/>
      <w:r w:rsidRPr="000E08DE">
        <w:rPr>
          <w:sz w:val="8"/>
        </w:rPr>
        <w:t xml:space="preserve">30] </w:t>
      </w:r>
      <w:r w:rsidRPr="003C3CC3">
        <w:rPr>
          <w:rStyle w:val="Emphasis"/>
          <w:highlight w:val="green"/>
        </w:rPr>
        <w:t>The U.S. requires a modern flotilla of icebreakers to conduct mapping and to sustain U.S. claims</w:t>
      </w:r>
      <w:r w:rsidRPr="000E08DE">
        <w:rPr>
          <w:rStyle w:val="StyleUnderline"/>
        </w:rPr>
        <w:t>. The U.S. currently has only three icebreakers</w:t>
      </w:r>
      <w:r w:rsidRPr="000E08DE">
        <w:rPr>
          <w:sz w:val="8"/>
        </w:rPr>
        <w:t xml:space="preserve"> that belong to the Coast Guard, of which only the Healy (commissioned in 2000) is relatively new. The other </w:t>
      </w:r>
      <w:r w:rsidRPr="000E08DE">
        <w:rPr>
          <w:rStyle w:val="StyleUnderline"/>
        </w:rPr>
        <w:t>two icebreakers</w:t>
      </w:r>
      <w:r w:rsidRPr="000E08DE">
        <w:rPr>
          <w:sz w:val="8"/>
        </w:rPr>
        <w:t xml:space="preserve">, while heavier than the Healy and thus capable of breaking through thicker ice, </w:t>
      </w:r>
      <w:r w:rsidRPr="000E08DE">
        <w:rPr>
          <w:rStyle w:val="StyleUnderline"/>
        </w:rPr>
        <w:t>are at the end of their</w:t>
      </w:r>
      <w:r w:rsidRPr="000E08DE">
        <w:rPr>
          <w:sz w:val="8"/>
        </w:rPr>
        <w:t xml:space="preserve"> designed service </w:t>
      </w:r>
      <w:r w:rsidRPr="000E08DE">
        <w:rPr>
          <w:rStyle w:val="StyleUnderline"/>
        </w:rPr>
        <w:t>life</w:t>
      </w:r>
      <w:r w:rsidRPr="000E08DE">
        <w:rPr>
          <w:sz w:val="8"/>
        </w:rPr>
        <w:t xml:space="preserve"> after operating for about 30 years. Yet even if the U.S. begins now, it will be eight to 10 years before a new icebreaker can enter service, and </w:t>
      </w:r>
      <w:r w:rsidRPr="003C3CC3">
        <w:rPr>
          <w:rStyle w:val="Emphasis"/>
          <w:highlight w:val="green"/>
        </w:rPr>
        <w:t>no money has been allocated to build a new-generation heavy icebreaker</w:t>
      </w:r>
    </w:p>
    <w:p w14:paraId="0BE0DEE6" w14:textId="77777777" w:rsidR="00E77355" w:rsidRPr="000E08DE" w:rsidRDefault="00E77355" w:rsidP="00E77355"/>
    <w:p w14:paraId="4CD3DAFF" w14:textId="77777777" w:rsidR="00E77355" w:rsidRPr="000E08DE" w:rsidRDefault="00E77355" w:rsidP="00E77355">
      <w:pPr>
        <w:pStyle w:val="Heading4"/>
        <w:rPr>
          <w:rFonts w:cs="Arial"/>
        </w:rPr>
      </w:pPr>
      <w:r w:rsidRPr="000E08DE">
        <w:rPr>
          <w:rFonts w:cs="Arial"/>
          <w:u w:val="single"/>
        </w:rPr>
        <w:t>Nuclear</w:t>
      </w:r>
      <w:r w:rsidRPr="000E08DE">
        <w:rPr>
          <w:rFonts w:cs="Arial"/>
        </w:rPr>
        <w:t xml:space="preserve"> icebreaker tech establishes Arctic territory and unlocks hydrocarbon potential </w:t>
      </w:r>
    </w:p>
    <w:p w14:paraId="76854060" w14:textId="77777777" w:rsidR="00E77355" w:rsidRPr="000E08DE" w:rsidRDefault="00E77355" w:rsidP="00E77355">
      <w:pPr>
        <w:rPr>
          <w:rStyle w:val="Style13ptBold"/>
        </w:rPr>
      </w:pPr>
      <w:r w:rsidRPr="000E08DE">
        <w:rPr>
          <w:rStyle w:val="Style13ptBold"/>
        </w:rPr>
        <w:t>Ebinger and Zambetakis 9</w:t>
      </w:r>
    </w:p>
    <w:p w14:paraId="7103979C" w14:textId="77777777" w:rsidR="00E77355" w:rsidRPr="000E08DE" w:rsidRDefault="00E77355" w:rsidP="00E77355">
      <w:pPr>
        <w:rPr>
          <w:rStyle w:val="Style13ptBold"/>
        </w:rPr>
      </w:pPr>
      <w:r w:rsidRPr="000E08DE">
        <w:rPr>
          <w:rStyle w:val="Style13ptBold"/>
        </w:rPr>
        <w:t>(Charles K. Ebinger is the director of the Energy Security Initiative at Brookings, which is housed within the institution’s Foreign Policy program. Previously, Ebinger served as a senior advisor at the International Resources Group where he advised over 50 governments on various aspects of their energy policies, specializing in institutional and economic restructuring of their utility sectors. Ebinger has special expertise in South Asia, the Middle East and Africa, but has also worked in the Far East, Southeast Asia, Eastern Europe, Central Asia and Latin America. Evie Zambetakis is co-Director of the Counselors Program and Director of the Energy and Environment Discussion Group for YPFP. She works on energy security geopolitics at The Brookings Institution. She holds a M.A. in International Security with a focus on energy security from the Security Studies Program at Georgetown University, and a B.A. in Political Science with a focus on international relations from Rice University, where she conducted research on energy issues for the Energy Department at the James A. Baker III Institute for Public Policy. “The geopolitics of Arctic melt” pg online at http://www.brookings.edu/~/media/research/files/papers/2009/11/arctic%20melt%20ebinger%20zambetakis/11_arctic_melt_ebinger_zambetakis//sd)</w:t>
      </w:r>
    </w:p>
    <w:p w14:paraId="31DC3BE0" w14:textId="77777777" w:rsidR="00E77355" w:rsidRPr="000E08DE" w:rsidRDefault="00E77355" w:rsidP="00E77355">
      <w:pPr>
        <w:rPr>
          <w:sz w:val="12"/>
        </w:rPr>
      </w:pPr>
      <w:r w:rsidRPr="000E08DE">
        <w:rPr>
          <w:rStyle w:val="StyleUnderline"/>
        </w:rPr>
        <w:t>The</w:t>
      </w:r>
      <w:r w:rsidRPr="000E08DE">
        <w:rPr>
          <w:sz w:val="12"/>
        </w:rPr>
        <w:t xml:space="preserve"> potential </w:t>
      </w:r>
      <w:r w:rsidRPr="000E08DE">
        <w:rPr>
          <w:rStyle w:val="StyleUnderline"/>
        </w:rPr>
        <w:t>hydrocarbon bonanza</w:t>
      </w:r>
      <w:r w:rsidRPr="000E08DE">
        <w:rPr>
          <w:sz w:val="12"/>
        </w:rPr>
        <w:t xml:space="preserve"> </w:t>
      </w:r>
      <w:r w:rsidRPr="000E08DE">
        <w:rPr>
          <w:rStyle w:val="StyleUnderline"/>
        </w:rPr>
        <w:t>of the Arctic holds much potential economic benefit</w:t>
      </w:r>
      <w:r w:rsidRPr="000E08DE">
        <w:rPr>
          <w:sz w:val="12"/>
        </w:rPr>
        <w:t xml:space="preserve"> for indigenous communities and the Arctic states they call home. Although detailed information on Arctic petroleum resources remains limited, according to the USGS report it appears that </w:t>
      </w:r>
      <w:r w:rsidRPr="000E08DE">
        <w:rPr>
          <w:rStyle w:val="StyleUnderline"/>
        </w:rPr>
        <w:t>the ratio of natural gas to oil in the region's hydrocarbon resources is</w:t>
      </w:r>
      <w:r w:rsidRPr="000E08DE">
        <w:rPr>
          <w:sz w:val="12"/>
        </w:rPr>
        <w:t xml:space="preserve"> approximately </w:t>
      </w:r>
      <w:r w:rsidRPr="000E08DE">
        <w:rPr>
          <w:rStyle w:val="StyleUnderline"/>
        </w:rPr>
        <w:t>three to one</w:t>
      </w:r>
      <w:r w:rsidRPr="000E08DE">
        <w:rPr>
          <w:sz w:val="12"/>
        </w:rPr>
        <w:t xml:space="preserve">. While the Arctic may have tremendous potential in the long run its contribution to energy resources in the short term should not be overestimated, as other areas are cheaper, less contentious and less technologically challenging to exploit. </w:t>
      </w:r>
      <w:r w:rsidRPr="000E08DE">
        <w:rPr>
          <w:rStyle w:val="StyleUnderline"/>
        </w:rPr>
        <w:t>The technology required to recover Arctic resources year-round is not readily available</w:t>
      </w:r>
      <w:r w:rsidRPr="000E08DE">
        <w:rPr>
          <w:sz w:val="12"/>
        </w:rPr>
        <w:t xml:space="preserve">, and will not become so in the short term. Transport difficulties add to the problems to be overcome. Natural gas requires pipelines or expensive and complex liquefaction infrastructure. The former is the less likely option, because pipelines would have to cover very large distances. With technological breakthroughs in the development of shale oil resources in the lower 48 states over the last several years, meanwhile, US natural gas reserves have nearly quadrupled. </w:t>
      </w:r>
      <w:r w:rsidRPr="003C3CC3">
        <w:rPr>
          <w:rStyle w:val="Emphasis"/>
          <w:highlight w:val="green"/>
        </w:rPr>
        <w:t>Technology is a key barrier to Arctic access</w:t>
      </w:r>
      <w:r w:rsidRPr="000E08DE">
        <w:rPr>
          <w:rStyle w:val="StyleUnderline"/>
        </w:rPr>
        <w:t xml:space="preserve"> </w:t>
      </w:r>
      <w:r w:rsidRPr="000E08DE">
        <w:rPr>
          <w:sz w:val="12"/>
        </w:rPr>
        <w:t xml:space="preserve">in other ways. </w:t>
      </w:r>
      <w:r w:rsidRPr="003C3CC3">
        <w:rPr>
          <w:rStyle w:val="Emphasis"/>
          <w:highlight w:val="green"/>
        </w:rPr>
        <w:t>Icebreakers</w:t>
      </w:r>
      <w:r w:rsidRPr="000E08DE">
        <w:rPr>
          <w:sz w:val="12"/>
        </w:rPr>
        <w:t xml:space="preserve">, many </w:t>
      </w:r>
      <w:r w:rsidRPr="003C3CC3">
        <w:rPr>
          <w:rStyle w:val="Emphasis"/>
          <w:highlight w:val="green"/>
        </w:rPr>
        <w:t>nuclear powered</w:t>
      </w:r>
      <w:r w:rsidRPr="003C3CC3">
        <w:rPr>
          <w:sz w:val="12"/>
          <w:highlight w:val="green"/>
        </w:rPr>
        <w:t xml:space="preserve">, </w:t>
      </w:r>
      <w:r w:rsidRPr="003C3CC3">
        <w:rPr>
          <w:rStyle w:val="Emphasis"/>
          <w:highlight w:val="green"/>
        </w:rPr>
        <w:t>are necessary for presence and power projection</w:t>
      </w:r>
      <w:r w:rsidRPr="000E08DE">
        <w:rPr>
          <w:sz w:val="12"/>
        </w:rPr>
        <w:t xml:space="preserve"> in the region year-round. The various </w:t>
      </w:r>
      <w:r w:rsidRPr="000E08DE">
        <w:rPr>
          <w:rStyle w:val="StyleUnderline"/>
        </w:rPr>
        <w:t>Arctic nations have</w:t>
      </w:r>
      <w:r w:rsidRPr="000E08DE">
        <w:rPr>
          <w:sz w:val="12"/>
        </w:rPr>
        <w:t xml:space="preserve"> widely </w:t>
      </w:r>
      <w:r w:rsidRPr="000E08DE">
        <w:rPr>
          <w:rStyle w:val="StyleUnderline"/>
        </w:rPr>
        <w:t>divergent capabilities</w:t>
      </w:r>
      <w:r w:rsidRPr="000E08DE">
        <w:rPr>
          <w:sz w:val="12"/>
        </w:rPr>
        <w:t xml:space="preserve">. For example, </w:t>
      </w:r>
      <w:r w:rsidRPr="000E08DE">
        <w:rPr>
          <w:rStyle w:val="StyleUnderline"/>
        </w:rPr>
        <w:t>Russia has 20 icebreakers</w:t>
      </w:r>
      <w:r w:rsidRPr="000E08DE">
        <w:rPr>
          <w:sz w:val="12"/>
        </w:rPr>
        <w:t xml:space="preserve">; Canada has 12, and is working on budgeting for S more; </w:t>
      </w:r>
      <w:r w:rsidRPr="000E08DE">
        <w:rPr>
          <w:rStyle w:val="Emphasis"/>
        </w:rPr>
        <w:t>the US has,</w:t>
      </w:r>
      <w:r w:rsidRPr="000E08DE">
        <w:rPr>
          <w:sz w:val="12"/>
        </w:rPr>
        <w:t xml:space="preserve"> to all intents and purposes, </w:t>
      </w:r>
      <w:r w:rsidRPr="000E08DE">
        <w:rPr>
          <w:rStyle w:val="Emphasis"/>
        </w:rPr>
        <w:t>just one functional</w:t>
      </w:r>
      <w:r w:rsidRPr="000E08DE">
        <w:rPr>
          <w:sz w:val="12"/>
        </w:rPr>
        <w:t xml:space="preserve"> icebreaker. These ships take eight to ten years to build, and cost approximately 1 billion each. The global economic crisis has, however, put a strain on budgets, and </w:t>
      </w:r>
      <w:r w:rsidRPr="000E08DE">
        <w:rPr>
          <w:rStyle w:val="Emphasis"/>
        </w:rPr>
        <w:t>icebreaker fleets are unlikely to expand rapidly in the short term</w:t>
      </w:r>
      <w:r w:rsidRPr="000E08DE">
        <w:rPr>
          <w:rStyle w:val="StyleUnderline"/>
        </w:rPr>
        <w:t>.</w:t>
      </w:r>
      <w:r w:rsidRPr="000E08DE">
        <w:rPr>
          <w:sz w:val="12"/>
        </w:rPr>
        <w:t xml:space="preserve"> Nonetheless, even if the US started building tomorrow it would long remain far behind other Arctic states such as Russia and Canada, taking decades and at least $20 billion to catch up. In the light of forecast increases in shipping traffic in Arctic waters, the Arctic Council conducted an Arctic Marine Shipping Assessment in 2009</w:t>
      </w:r>
      <w:proofErr w:type="gramStart"/>
      <w:r w:rsidRPr="000E08DE">
        <w:rPr>
          <w:sz w:val="12"/>
        </w:rPr>
        <w:t>,4</w:t>
      </w:r>
      <w:proofErr w:type="gramEnd"/>
      <w:r w:rsidRPr="000E08DE">
        <w:rPr>
          <w:sz w:val="12"/>
        </w:rPr>
        <w:t xml:space="preserve"> calling for mandatory regulations on ship construction standards, which are currently voluntary and vary greatly among countries. The International Maritime Organization (1MO) is discussing whether to adopt the recommendations of the assessment. A final decision may be made soon. Much of the </w:t>
      </w:r>
      <w:r w:rsidRPr="000E08DE">
        <w:rPr>
          <w:rStyle w:val="StyleUnderline"/>
        </w:rPr>
        <w:t>geology supporting the presence of hydrocarbons in the Arctic is already located</w:t>
      </w:r>
      <w:r w:rsidRPr="000E08DE">
        <w:rPr>
          <w:sz w:val="12"/>
        </w:rPr>
        <w:t xml:space="preserve"> </w:t>
      </w:r>
      <w:r w:rsidRPr="000E08DE">
        <w:rPr>
          <w:rStyle w:val="StyleUnderline"/>
        </w:rPr>
        <w:t>within the</w:t>
      </w:r>
      <w:r w:rsidRPr="000E08DE">
        <w:rPr>
          <w:sz w:val="12"/>
        </w:rPr>
        <w:t xml:space="preserve"> exclusive economic zones (</w:t>
      </w:r>
      <w:r w:rsidRPr="000E08DE">
        <w:rPr>
          <w:rStyle w:val="StyleUnderline"/>
        </w:rPr>
        <w:t>EEZs</w:t>
      </w:r>
      <w:r w:rsidRPr="000E08DE">
        <w:rPr>
          <w:sz w:val="12"/>
        </w:rPr>
        <w:t xml:space="preserve">) </w:t>
      </w:r>
      <w:r w:rsidRPr="000E08DE">
        <w:rPr>
          <w:rStyle w:val="StyleUnderline"/>
        </w:rPr>
        <w:t>of the Arctic littoral states</w:t>
      </w:r>
      <w:r w:rsidRPr="000E08DE">
        <w:rPr>
          <w:sz w:val="12"/>
        </w:rPr>
        <w:t xml:space="preserve">.1* Therefore, an extension of a state's continental shelf beyond its EEZ may not necessarily yield that much more oil and gas. </w:t>
      </w:r>
      <w:r w:rsidRPr="003C3CC3">
        <w:rPr>
          <w:rStyle w:val="Emphasis"/>
          <w:highlight w:val="green"/>
        </w:rPr>
        <w:t>The perception of strategic finds</w:t>
      </w:r>
      <w:r w:rsidRPr="000E08DE">
        <w:rPr>
          <w:sz w:val="12"/>
        </w:rPr>
        <w:t xml:space="preserve">, however, </w:t>
      </w:r>
      <w:r w:rsidRPr="003C3CC3">
        <w:rPr>
          <w:rStyle w:val="StyleUnderline"/>
          <w:highlight w:val="green"/>
        </w:rPr>
        <w:t>ca</w:t>
      </w:r>
      <w:r w:rsidRPr="003C3CC3">
        <w:rPr>
          <w:rStyle w:val="Emphasis"/>
          <w:highlight w:val="green"/>
        </w:rPr>
        <w:t>n be enough to motivate territorial claims, and fuels the</w:t>
      </w:r>
      <w:r w:rsidRPr="003C3CC3">
        <w:rPr>
          <w:rStyle w:val="StyleUnderline"/>
          <w:highlight w:val="green"/>
        </w:rPr>
        <w:t xml:space="preserve"> use</w:t>
      </w:r>
      <w:r w:rsidRPr="000E08DE">
        <w:rPr>
          <w:sz w:val="12"/>
        </w:rPr>
        <w:t xml:space="preserve"> of hyperbole like </w:t>
      </w:r>
      <w:r w:rsidRPr="003C3CC3">
        <w:rPr>
          <w:rStyle w:val="Emphasis"/>
          <w:highlight w:val="green"/>
        </w:rPr>
        <w:t>'scramble for the Arctic'</w:t>
      </w:r>
      <w:r w:rsidRPr="000E08DE">
        <w:rPr>
          <w:sz w:val="12"/>
        </w:rPr>
        <w:t xml:space="preserve"> with reference to what is otherwise an orderly process following international laws and norms. In addition to hydrocarbon resources, new shipping routes opened up as the Arctic ice vanishes will reduce substantially the maritime distances between Europe and Asia, while also providing strategic alternatives to other countries such as Japan, which would have an interest in Arctic access owing to its current dependence on shipping through the Strait of Malacca for most of its energy supplies. Use of the North-West Passage over North America could shorten shipping routes between Asia and the US east coast by 5,000 miles. However, even though Canada is a strong ally of the US, there are disputes between the two countries over the waters of the Canadian archipelago, which Canada claims are internal waters not subject to the conventions of 'innocent passage*</w:t>
      </w:r>
      <w:proofErr w:type="gramStart"/>
      <w:r w:rsidRPr="000E08DE">
        <w:rPr>
          <w:sz w:val="12"/>
        </w:rPr>
        <w:t>,16</w:t>
      </w:r>
      <w:proofErr w:type="gramEnd"/>
      <w:r w:rsidRPr="000E08DE">
        <w:rPr>
          <w:sz w:val="12"/>
        </w:rPr>
        <w:t xml:space="preserve"> while the US regards them as a strait for international navigation, through which ships should be allowed to pass without interference by Canadian authorities. While neither country wishes to see the issue loom larger in their bilateral relations and both prefer at the moment to agree to disagree, under the current position all US Coast Guard vessels are designated as research vessels, which are therefore required to request transit permission from the Canadian government.17 This is not a long-term solution, however. If the waterway does indeed become ever more ice-free in the future, Canada will be forced formally to resolve its dispute with the United States over the status of the North West Passage. The Northern Sea Route over Eurasia is also important since it shortens shipping routes between northern Europe and north-east Asia by 40 per cent compared with the existing routes through the Suez or Panama canals, and takes thousands of miles off maritime routes round Africa or Latin America. While experts have diverse views over which new maritime passage will become more important, there is a fledgling consensus that the Northern Sea Route will open sooner than the North-West Passage—a contention bolstered by the passage of the German ships this year. As well as shorter shipping times, the potential benefits of an ice-free Arctic throughway include the ability to avoid dangerous chokepoints beset by piracy, and lower transportation costs. However, despite optimistic public perceptions often shaped by the mainstream media, the potential risks may actually counter and delay perceived benefits. These routes will not necessarily be more efficient. Ice-capable ships, required for the transit of Arctic waters, are more expensive to build and procure, and burn much more fuel, than those currently used for longdistance transport. Likewise, while Arctic ice melt may be accelerating, year-to-year variations can still occur, meaning that passages open one year may be closed the next. The uncertainty of when and whether passages are open increases the risk of commercial cargoes incurring large demurrage charges if they are late in arriving at final destinations, thereby offsetting some of the cost advantages of shorter routes. Finally, the potential for dangerous weather patterns to emerge in warming waters, combined with difficult-to-navigate broken ice and the lack of adequate maritime traffic management, make Arctic transit a treacherous undertaking even under the best of conditions. </w:t>
      </w:r>
      <w:r w:rsidRPr="000E08DE">
        <w:rPr>
          <w:rStyle w:val="StyleUnderline"/>
        </w:rPr>
        <w:t>Hydrocarbon prices and concerns about energy security are</w:t>
      </w:r>
      <w:r w:rsidRPr="000E08DE">
        <w:rPr>
          <w:sz w:val="12"/>
        </w:rPr>
        <w:t xml:space="preserve"> </w:t>
      </w:r>
      <w:r w:rsidRPr="000E08DE">
        <w:rPr>
          <w:rStyle w:val="StyleUnderline"/>
        </w:rPr>
        <w:t>key drivers in accelerating interest in the Arctic</w:t>
      </w:r>
      <w:r w:rsidRPr="000E08DE">
        <w:rPr>
          <w:sz w:val="12"/>
        </w:rPr>
        <w:t>, since high energy prices will generate new technological developments that are difficult to justify' with prices even at current levels. New technology, especially that which allows drilling in deep water, also potentially opens vast areas of the Arctic to oil and gas exploration. New technology that can withstand ice flows will be of special benefit to Russia, since most of the waters along the Northern Sea Route are relatively shallow with huge sedimentary basins extending up to 200 or 300 miles offshore. Conducting business in the Arctic requires specialized ice-capable equipment, ranging from drilling and transportation infrastructure to established refuelling depots. To the extent that high energy prices support these costly projects, they will accelerate commercial interest in the region. Domestic and global economic conditions will also affect the progress, scale and feasibility of major Arctic projects and efforts. Canada, for example, has already cut back on its proposed Arctic expenditures.</w:t>
      </w:r>
    </w:p>
    <w:p w14:paraId="68F1D21F" w14:textId="77777777" w:rsidR="00E77355" w:rsidRPr="000E08DE" w:rsidRDefault="00E77355" w:rsidP="00E77355"/>
    <w:p w14:paraId="2016CF9F" w14:textId="77777777" w:rsidR="00E77355" w:rsidRPr="000E08DE" w:rsidRDefault="00E77355" w:rsidP="00E77355">
      <w:pPr>
        <w:pStyle w:val="Heading4"/>
        <w:rPr>
          <w:rFonts w:cs="Arial"/>
        </w:rPr>
      </w:pPr>
      <w:r w:rsidRPr="000E08DE">
        <w:rPr>
          <w:rFonts w:cs="Arial"/>
        </w:rPr>
        <w:t xml:space="preserve">Methane hydrates are melting now – that leads to massive </w:t>
      </w:r>
      <w:r w:rsidRPr="000E08DE">
        <w:rPr>
          <w:rFonts w:cs="Arial"/>
          <w:u w:val="single"/>
        </w:rPr>
        <w:t>methane blowouts</w:t>
      </w:r>
      <w:r w:rsidRPr="000E08DE">
        <w:rPr>
          <w:rFonts w:cs="Arial"/>
        </w:rPr>
        <w:t xml:space="preserve"> that guarantee global extinction – extraction solves</w:t>
      </w:r>
    </w:p>
    <w:p w14:paraId="2627D0DE" w14:textId="77777777" w:rsidR="00E77355" w:rsidRPr="000E08DE" w:rsidRDefault="00E77355" w:rsidP="00E77355">
      <w:r w:rsidRPr="000E08DE">
        <w:rPr>
          <w:b/>
        </w:rPr>
        <w:t>Light 12</w:t>
      </w:r>
      <w:r w:rsidRPr="000E08DE">
        <w:t xml:space="preserve"> (Malcolm, PhD from the University of London, “Charting Mankind’s Arctic Methane Emission Exponential Expressway to Total Extinction in the Next 50 Years”, </w:t>
      </w:r>
      <w:hyperlink r:id="rId10" w:history="1">
        <w:r w:rsidRPr="000E08DE">
          <w:rPr>
            <w:rStyle w:val="Hyperlink"/>
          </w:rPr>
          <w:t>http://arctic-news.blogspot.com/2012/08/charting-mankinds-expressway-to-extinction.html //</w:t>
        </w:r>
      </w:hyperlink>
      <w:r w:rsidRPr="000E08DE">
        <w:t xml:space="preserve"> AK) </w:t>
      </w:r>
    </w:p>
    <w:p w14:paraId="6084A0C6" w14:textId="77777777" w:rsidR="00E77355" w:rsidRPr="000E08DE" w:rsidRDefault="00E77355" w:rsidP="00E77355">
      <w:r w:rsidRPr="000E08DE">
        <w:rPr>
          <w:rStyle w:val="StyleUnderline"/>
          <w:highlight w:val="green"/>
        </w:rPr>
        <w:t>Unless immediate</w:t>
      </w:r>
      <w:r w:rsidRPr="000E08DE">
        <w:rPr>
          <w:rStyle w:val="StyleUnderline"/>
        </w:rPr>
        <w:t xml:space="preserve"> and concerted </w:t>
      </w:r>
      <w:r w:rsidRPr="000E08DE">
        <w:rPr>
          <w:rStyle w:val="StyleUnderline"/>
          <w:highlight w:val="green"/>
        </w:rPr>
        <w:t>action is taken</w:t>
      </w:r>
      <w:r w:rsidRPr="000E08DE">
        <w:t xml:space="preserve"> by governments and oil companies </w:t>
      </w:r>
      <w:r w:rsidRPr="000E08DE">
        <w:rPr>
          <w:rStyle w:val="StyleUnderline"/>
          <w:highlight w:val="green"/>
        </w:rPr>
        <w:t>to depressurize the Arctic</w:t>
      </w:r>
      <w:r w:rsidRPr="000E08DE">
        <w:rPr>
          <w:rStyle w:val="StyleUnderline"/>
        </w:rPr>
        <w:t xml:space="preserve"> subsea </w:t>
      </w:r>
      <w:r w:rsidRPr="000E08DE">
        <w:rPr>
          <w:rStyle w:val="StyleUnderline"/>
          <w:highlight w:val="green"/>
        </w:rPr>
        <w:t xml:space="preserve">methane reserves </w:t>
      </w:r>
      <w:r w:rsidRPr="000E08DE">
        <w:rPr>
          <w:rStyle w:val="Emphasis"/>
          <w:highlight w:val="green"/>
        </w:rPr>
        <w:t>by extracting the methane</w:t>
      </w:r>
      <w:r w:rsidRPr="000E08DE">
        <w:t xml:space="preserve">, liquefying it and selling it as a green house gas energy source, </w:t>
      </w:r>
      <w:r w:rsidRPr="000E08DE">
        <w:rPr>
          <w:rStyle w:val="StyleUnderline"/>
          <w:highlight w:val="green"/>
        </w:rPr>
        <w:t>rising sea levels will breach</w:t>
      </w:r>
      <w:r w:rsidRPr="000E08DE">
        <w:rPr>
          <w:rStyle w:val="StyleUnderline"/>
        </w:rPr>
        <w:t xml:space="preserve"> the Thames Barrier by 2029 flooding London. The base of the Washington Monument (D.C.) will be inundated by 2031</w:t>
      </w:r>
      <w:r w:rsidRPr="000E08DE">
        <w:rPr>
          <w:rStyle w:val="StyleUnderline"/>
          <w:highlight w:val="green"/>
        </w:rPr>
        <w:t xml:space="preserve">. </w:t>
      </w:r>
      <w:r w:rsidRPr="000E08DE">
        <w:rPr>
          <w:rStyle w:val="Emphasis"/>
          <w:highlight w:val="green"/>
        </w:rPr>
        <w:t>Total global deglaciation</w:t>
      </w:r>
      <w:r w:rsidRPr="000E08DE">
        <w:rPr>
          <w:rStyle w:val="StyleUnderline"/>
        </w:rPr>
        <w:t xml:space="preserve"> will finally cause the sea level to rise up the lower 35% of the Washington Monument by 2051</w:t>
      </w:r>
      <w:r w:rsidRPr="000E08DE">
        <w:t xml:space="preserve"> (68.3 m or 224 feet above present sea level). Introduction </w:t>
      </w:r>
      <w:r w:rsidRPr="000E08DE">
        <w:rPr>
          <w:rStyle w:val="StyleUnderline"/>
          <w:highlight w:val="green"/>
        </w:rPr>
        <w:t>Recent atmospheric methane observations</w:t>
      </w:r>
      <w:r w:rsidRPr="000E08DE">
        <w:t xml:space="preserve"> (May 01, 2012) </w:t>
      </w:r>
      <w:r w:rsidRPr="000E08DE">
        <w:rPr>
          <w:rStyle w:val="StyleUnderline"/>
          <w:highlight w:val="green"/>
        </w:rPr>
        <w:t>at</w:t>
      </w:r>
      <w:r w:rsidRPr="000E08DE">
        <w:rPr>
          <w:rStyle w:val="StyleUnderline"/>
        </w:rPr>
        <w:t xml:space="preserve"> Barrow Point </w:t>
      </w:r>
      <w:r w:rsidRPr="000E08DE">
        <w:rPr>
          <w:rStyle w:val="StyleUnderline"/>
          <w:highlight w:val="green"/>
        </w:rPr>
        <w:t>Alaska show extreme methane concentrations</w:t>
      </w:r>
      <w:r w:rsidRPr="000E08DE">
        <w:rPr>
          <w:rStyle w:val="StyleUnderline"/>
        </w:rPr>
        <w:t xml:space="preserve"> as high as 2500 ppb</w:t>
      </w:r>
      <w:r w:rsidRPr="000E08DE">
        <w:t xml:space="preserve"> (2.5 ppm Methane, Figure 1</w:t>
      </w:r>
      <w:proofErr w:type="gramStart"/>
      <w:r w:rsidRPr="000E08DE">
        <w:t>)(</w:t>
      </w:r>
      <w:proofErr w:type="gramEnd"/>
      <w:r w:rsidRPr="000E08DE">
        <w:t xml:space="preserve">Generated by ESRL/GMD May 01, 2012 from Carana, 2012b). </w:t>
      </w:r>
      <w:r w:rsidRPr="000E08DE">
        <w:rPr>
          <w:rStyle w:val="StyleUnderline"/>
        </w:rPr>
        <w:t xml:space="preserve">The present atmospheric methane concentration at Point Barrow </w:t>
      </w:r>
      <w:r w:rsidRPr="000E08DE">
        <w:rPr>
          <w:rStyle w:val="StyleUnderline"/>
          <w:highlight w:val="green"/>
        </w:rPr>
        <w:t>exceeds all previous measurements</w:t>
      </w:r>
      <w:r w:rsidRPr="000E08DE">
        <w:rPr>
          <w:rStyle w:val="StyleUnderline"/>
        </w:rPr>
        <w:t xml:space="preserve"> in the Arctic </w:t>
      </w:r>
      <w:r w:rsidRPr="000E08DE">
        <w:rPr>
          <w:rStyle w:val="StyleUnderline"/>
          <w:highlight w:val="green"/>
        </w:rPr>
        <w:t>and</w:t>
      </w:r>
      <w:r w:rsidRPr="000E08DE">
        <w:rPr>
          <w:rStyle w:val="StyleUnderline"/>
        </w:rPr>
        <w:t xml:space="preserve"> if it represented the mean atmospheric concentration after an extended period of subsea Arctic methane emission</w:t>
      </w:r>
      <w:r w:rsidRPr="000E08DE">
        <w:t xml:space="preserve"> (10 to 20 years) </w:t>
      </w:r>
      <w:r w:rsidRPr="000E08DE">
        <w:rPr>
          <w:rStyle w:val="StyleUnderline"/>
        </w:rPr>
        <w:t xml:space="preserve">at a methane global warming potential (GWP) of 100 (Dessus et al. 2008) it </w:t>
      </w:r>
      <w:r w:rsidRPr="000E08DE">
        <w:rPr>
          <w:rStyle w:val="StyleUnderline"/>
          <w:highlight w:val="green"/>
        </w:rPr>
        <w:t>would be equal to a 2.5 degrees C</w:t>
      </w:r>
      <w:r w:rsidRPr="000E08DE">
        <w:rPr>
          <w:rStyle w:val="StyleUnderline"/>
        </w:rPr>
        <w:t xml:space="preserve"> mean </w:t>
      </w:r>
      <w:r w:rsidRPr="000E08DE">
        <w:rPr>
          <w:rStyle w:val="StyleUnderline"/>
          <w:highlight w:val="green"/>
        </w:rPr>
        <w:t>global temperature increase</w:t>
      </w:r>
      <w:r w:rsidRPr="000E08DE">
        <w:rPr>
          <w:rStyle w:val="StyleUnderline"/>
        </w:rPr>
        <w:t xml:space="preserve"> and a methane-carbon output of some 6 Gt. </w:t>
      </w:r>
      <w:r w:rsidRPr="000E08DE">
        <w:rPr>
          <w:rStyle w:val="StyleUnderline"/>
          <w:highlight w:val="green"/>
        </w:rPr>
        <w:t>This would be equivalent to adding</w:t>
      </w:r>
      <w:r w:rsidRPr="000E08DE">
        <w:rPr>
          <w:rStyle w:val="StyleUnderline"/>
        </w:rPr>
        <w:t xml:space="preserve"> and extra 250 ppm of carbon dioxide to the atmosphere or about </w:t>
      </w:r>
      <w:r w:rsidRPr="000E08DE">
        <w:rPr>
          <w:rStyle w:val="StyleUnderline"/>
          <w:highlight w:val="green"/>
        </w:rPr>
        <w:t>2/3 of the present carbon dioxide</w:t>
      </w:r>
      <w:r w:rsidRPr="000E08DE">
        <w:rPr>
          <w:rStyle w:val="StyleUnderline"/>
        </w:rPr>
        <w:t xml:space="preserve"> content.</w:t>
      </w:r>
      <w:r w:rsidRPr="000E08DE">
        <w:t xml:space="preserve"> The rising light Arctic methane migration routes have been interpreted on the Hippo profile in Figure 2a (from Wofsy et al. et al. 2009) using the inflexion points on the temperature and methane concentration profiles similar to the system used to identify deep oceanic current trends using salinity and temperature data (Tharp and Frankel, 1986). The light Arctic methane is rising almost vertically up to the stratosphere between 60o North and the North Pole. This is consistent with the methane rising in the same way as hydrogen with respect to the cold dry polar air because it has almost half the density of air at STP(Engineering Toolbox, 2011) (methane in wet air may be transported horizontally by storm systems). </w:t>
      </w:r>
      <w:r w:rsidRPr="000E08DE">
        <w:rPr>
          <w:rStyle w:val="StyleUnderline"/>
        </w:rPr>
        <w:t xml:space="preserve">In addition because </w:t>
      </w:r>
      <w:r w:rsidRPr="000E08DE">
        <w:rPr>
          <w:rStyle w:val="StyleUnderline"/>
          <w:highlight w:val="green"/>
        </w:rPr>
        <w:t xml:space="preserve">methane has a global warming potential of </w:t>
      </w:r>
      <w:r w:rsidRPr="000E08DE">
        <w:rPr>
          <w:rStyle w:val="StyleUnderline"/>
        </w:rPr>
        <w:t xml:space="preserve">close to </w:t>
      </w:r>
      <w:r w:rsidRPr="000E08DE">
        <w:rPr>
          <w:rStyle w:val="StyleUnderline"/>
          <w:highlight w:val="green"/>
        </w:rPr>
        <w:t>100</w:t>
      </w:r>
      <w:r w:rsidRPr="000E08DE">
        <w:t xml:space="preserve"> during the first 15 to 20 years of its life (Dessus et al. 2001) </w:t>
      </w:r>
      <w:r w:rsidRPr="000E08DE">
        <w:rPr>
          <w:rStyle w:val="StyleUnderline"/>
        </w:rPr>
        <w:t xml:space="preserve">it will preferentially warm up and expand compared to the other atmospheric gases </w:t>
      </w:r>
      <w:r w:rsidRPr="000E08DE">
        <w:t xml:space="preserve">and thus drop even further in density making it much lighter than the air. This methane rises into the upper stratosphere where it is trapped below the hydrogen against which it has an upper diffuse boundary as shown by the fall off in methane concentration between 40 km and 50 km altitude (Figure 2a after Nassar et al. 2005). </w:t>
      </w:r>
      <w:r w:rsidRPr="000E08DE">
        <w:rPr>
          <w:rStyle w:val="StyleUnderline"/>
        </w:rPr>
        <w:t>It is clear from the flattening of the methane concentration trend in the stratosphere between 30 km and 47 km</w:t>
      </w:r>
      <w:r w:rsidRPr="000E08DE">
        <w:t xml:space="preserve"> (Nassar et al. 2005) </w:t>
      </w:r>
      <w:r w:rsidRPr="000E08DE">
        <w:rPr>
          <w:rStyle w:val="StyleUnderline"/>
        </w:rPr>
        <w:t xml:space="preserve">that </w:t>
      </w:r>
      <w:r w:rsidRPr="000E08DE">
        <w:rPr>
          <w:rStyle w:val="StyleUnderline"/>
          <w:highlight w:val="green"/>
        </w:rPr>
        <w:t>this</w:t>
      </w:r>
      <w:r w:rsidRPr="000E08DE">
        <w:rPr>
          <w:rStyle w:val="StyleUnderline"/>
        </w:rPr>
        <w:t xml:space="preserve"> probably </w:t>
      </w:r>
      <w:r w:rsidRPr="000E08DE">
        <w:rPr>
          <w:rStyle w:val="StyleUnderline"/>
          <w:highlight w:val="green"/>
        </w:rPr>
        <w:t>represents an expanding, world encompassing methane global warming veil</w:t>
      </w:r>
      <w:r w:rsidRPr="000E08DE">
        <w:t xml:space="preserve"> (Figure 2a after Nassar et al. 2005). This stratospheric methane is above the ozone layer and it appears entirely stable between 30 km and 40 km where it shows little change (Figure 2a after Nassar et al. 2005).</w:t>
      </w:r>
      <w:r w:rsidRPr="000E08DE">
        <w:rPr>
          <w:rStyle w:val="StyleUnderline"/>
        </w:rPr>
        <w:t xml:space="preserve"> </w:t>
      </w:r>
      <w:r w:rsidRPr="000E08DE">
        <w:rPr>
          <w:rStyle w:val="StyleUnderline"/>
          <w:highlight w:val="green"/>
        </w:rPr>
        <w:t>It is</w:t>
      </w:r>
      <w:r w:rsidRPr="000E08DE">
        <w:rPr>
          <w:rStyle w:val="StyleUnderline"/>
        </w:rPr>
        <w:t xml:space="preserve"> therefore </w:t>
      </w:r>
      <w:r w:rsidRPr="000E08DE">
        <w:rPr>
          <w:rStyle w:val="StyleUnderline"/>
          <w:highlight w:val="green"/>
        </w:rPr>
        <w:t>very likely that the methane global warming veil will form a giant reservoir for</w:t>
      </w:r>
      <w:r w:rsidRPr="000E08DE">
        <w:rPr>
          <w:rStyle w:val="StyleUnderline"/>
        </w:rPr>
        <w:t xml:space="preserve"> quickly rising low density </w:t>
      </w:r>
      <w:r w:rsidRPr="000E08DE">
        <w:rPr>
          <w:rStyle w:val="StyleUnderline"/>
          <w:highlight w:val="green"/>
        </w:rPr>
        <w:t>methane</w:t>
      </w:r>
      <w:r w:rsidRPr="000E08DE">
        <w:rPr>
          <w:rStyle w:val="StyleUnderline"/>
        </w:rPr>
        <w:t xml:space="preserve"> emitted into the dry Arctic atmosphere </w:t>
      </w:r>
      <w:r w:rsidRPr="000E08DE">
        <w:rPr>
          <w:rStyle w:val="StyleUnderline"/>
          <w:highlight w:val="green"/>
        </w:rPr>
        <w:t>by</w:t>
      </w:r>
      <w:r w:rsidRPr="000E08DE">
        <w:rPr>
          <w:rStyle w:val="StyleUnderline"/>
        </w:rPr>
        <w:t xml:space="preserve"> progressive </w:t>
      </w:r>
      <w:r w:rsidRPr="000E08DE">
        <w:rPr>
          <w:rStyle w:val="StyleUnderline"/>
          <w:highlight w:val="green"/>
        </w:rPr>
        <w:t>destabilization of subsea</w:t>
      </w:r>
      <w:r w:rsidRPr="000E08DE">
        <w:rPr>
          <w:rStyle w:val="StyleUnderline"/>
        </w:rPr>
        <w:t xml:space="preserve"> Arctic </w:t>
      </w:r>
      <w:r w:rsidRPr="000E08DE">
        <w:rPr>
          <w:rStyle w:val="StyleUnderline"/>
          <w:highlight w:val="green"/>
        </w:rPr>
        <w:t>methane hydrates</w:t>
      </w:r>
      <w:r w:rsidRPr="000E08DE">
        <w:t xml:space="preserve"> (Light, 2011, 2012) combined with smaller amounts of methane formed by methanogenesis (Allen and Allen, 1990; Lopatin 1971). Much of the dry, light methane is able to bypass the ozone layer unimpeded in a tropospheric - stratospheric circulation system to be discussed later. </w:t>
      </w:r>
      <w:r w:rsidRPr="000E08DE">
        <w:rPr>
          <w:rStyle w:val="StyleUnderline"/>
        </w:rPr>
        <w:t xml:space="preserve">There is a transition zone from about 60o to 65o North where the methane begins to spiral outwards from the Arctic region towards the mid latitudes and upwards towards the stratosphere to reach the base of the ozone layer where it is being mixed into the stratosphere by giant vortices </w:t>
      </w:r>
      <w:r w:rsidRPr="000E08DE">
        <w:t xml:space="preserve">active at different times (Light 2012; NSIDC 2011a). The continuous vertical motion of the methane in the Arctic region as it rises to the stratosphere between 60o to 65o North which has a lateral motion impressed on it at lower latitudes must set up a methane partial pressure - concentration gradient between the Arctic surface atmospheric methane emissions and the stratospheric methane global warming veil. </w:t>
      </w:r>
      <w:r w:rsidRPr="000E08DE">
        <w:rPr>
          <w:rStyle w:val="StyleUnderline"/>
        </w:rPr>
        <w:t>Therefore any marked increase in the surface methane concentration and partial pressure should be marked by similar increases in the upper stratosphere within the methane global warming veil. A further consequence of the light methane rising like hydrogen into the upper stratosphere where it forms a stable zone beneath the hydrogen between 30 km and 50 km height, is that this methane is never recorded in the mean global warming gas measurements made at Mauna Loa. We therefore have a completely separate high reservoir for methane, which at the moment we only have vague information on and it may contain sufficient methane gas to multiply the Mauna Loa readings by a considerable amount. G</w:t>
      </w:r>
      <w:r w:rsidRPr="000E08DE">
        <w:t xml:space="preserve">raphic Display of The Effects of the Methane Warming Veil Figure 2b is a graphic display of the atmosphere from 0 to 55 km altitude versus increasing Arctic atmospheric methane concentration reaching up to 6000 ppb (6 ppmv methane). The troposphere, tropopause, stratosphere, stratopause, mesosphere, and ozone layer are from Heicklen, 1976. The various events related to global warming (droughts, water stress, coral bleaching and death, deglaciation, sea level rise and major global extinction) are from Parry et al. 2007. Figure 2b has been designed to graphically portray the growth of the subsea Arctic atmospheric methane as new observations become available and how this build up strengthens the methane concentration in the stratosphere where it forms a world encompassing methane global warming veil at an altitude of 30 km to 47 km. Figure 2b will be used to progressively chart mankind's Arctic methane emission, exponential expressway to extinction within the next half century. </w:t>
      </w:r>
      <w:r w:rsidRPr="000E08DE">
        <w:rPr>
          <w:rStyle w:val="StyleUnderline"/>
          <w:highlight w:val="green"/>
        </w:rPr>
        <w:t>As the light-rising Arctic methane is spread around the world by the</w:t>
      </w:r>
      <w:r w:rsidRPr="000E08DE">
        <w:rPr>
          <w:rStyle w:val="StyleUnderline"/>
        </w:rPr>
        <w:t xml:space="preserve"> Arctic stratospheric </w:t>
      </w:r>
      <w:r w:rsidRPr="000E08DE">
        <w:rPr>
          <w:rStyle w:val="StyleUnderline"/>
          <w:highlight w:val="green"/>
        </w:rPr>
        <w:t>vortex system</w:t>
      </w:r>
      <w:r w:rsidRPr="000E08DE">
        <w:t xml:space="preserve"> (NSIDC 2011a), </w:t>
      </w:r>
      <w:r w:rsidRPr="000E08DE">
        <w:rPr>
          <w:rStyle w:val="StyleUnderline"/>
          <w:highlight w:val="green"/>
        </w:rPr>
        <w:t>it</w:t>
      </w:r>
      <w:r w:rsidRPr="000E08DE">
        <w:rPr>
          <w:rStyle w:val="StyleUnderline"/>
        </w:rPr>
        <w:t xml:space="preserve"> can be expected to </w:t>
      </w:r>
      <w:r w:rsidRPr="000E08DE">
        <w:rPr>
          <w:rStyle w:val="StyleUnderline"/>
          <w:highlight w:val="green"/>
        </w:rPr>
        <w:t>lead to more ozone and water vapo</w:t>
      </w:r>
      <w:r w:rsidRPr="000E08DE">
        <w:rPr>
          <w:rStyle w:val="StyleUnderline"/>
        </w:rPr>
        <w:t xml:space="preserve">r in the stratosphere, </w:t>
      </w:r>
      <w:r w:rsidRPr="000E08DE">
        <w:rPr>
          <w:rStyle w:val="StyleUnderline"/>
          <w:highlight w:val="green"/>
        </w:rPr>
        <w:t>both of which</w:t>
      </w:r>
      <w:r w:rsidRPr="000E08DE">
        <w:rPr>
          <w:rStyle w:val="StyleUnderline"/>
        </w:rPr>
        <w:t xml:space="preserve"> will </w:t>
      </w:r>
      <w:r w:rsidRPr="000E08DE">
        <w:rPr>
          <w:rStyle w:val="StyleUnderline"/>
          <w:highlight w:val="green"/>
        </w:rPr>
        <w:t>add to the greenhouse effect</w:t>
      </w:r>
      <w:r w:rsidRPr="000E08DE">
        <w:rPr>
          <w:rStyle w:val="StyleUnderline"/>
        </w:rPr>
        <w:t xml:space="preserve"> and thus cause temperatures to increase globally.</w:t>
      </w:r>
      <w:r w:rsidRPr="000E08DE">
        <w:t xml:space="preserve"> In the Arctic, where there is very little water vapour in the atmosphere, the ozone layer may well be further depleted, because the rising methane behaves like a chloro-fluoro-hydrocarbon (CFC) under the action of sunlight increasing the damaging effects of ultraviolet radiation on the Earth’s surface (Engineering Toolbox, 2011; Anitei, 2007). </w:t>
      </w:r>
      <w:r w:rsidRPr="000E08DE">
        <w:rPr>
          <w:rStyle w:val="StyleUnderline"/>
          <w:highlight w:val="green"/>
        </w:rPr>
        <w:t>Large abrupt releases of methane in the Arctic lead to high local concentrations of methane in the atmosphere</w:t>
      </w:r>
      <w:r w:rsidRPr="000E08DE">
        <w:t xml:space="preserve"> and hydroxyl depletion, </w:t>
      </w:r>
      <w:r w:rsidRPr="000E08DE">
        <w:rPr>
          <w:rStyle w:val="StyleUnderline"/>
        </w:rPr>
        <w:t xml:space="preserve">making that methane will persist longer at its highest warming potential, i.e. of over 100 times that of carbon dioxide. </w:t>
      </w:r>
      <w:r w:rsidRPr="000E08DE">
        <w:t xml:space="preserve">(Carana, 2011a). </w:t>
      </w:r>
      <w:r w:rsidRPr="000E08DE">
        <w:rPr>
          <w:rStyle w:val="StyleUnderline"/>
        </w:rPr>
        <w:t>The presence of a large hole in the Arctic ozone layer in 2011 is most likely a result of this same process of ozone depletion caused by a buildup of greenhouse gases</w:t>
      </w:r>
      <w:r w:rsidRPr="000E08DE">
        <w:t xml:space="preserve"> from the massive upward transfer of methane from the Arctic emission zones through the lower stratosphere up into the stratospheric veil between 30 km and 47 km height (Science Daily, 2011). Anomalous Arctic Atmospheric Methane Concentrations </w:t>
      </w:r>
      <w:r w:rsidRPr="000E08DE">
        <w:rPr>
          <w:rStyle w:val="StyleUnderline"/>
          <w:highlight w:val="green"/>
        </w:rPr>
        <w:t xml:space="preserve">The </w:t>
      </w:r>
      <w:r w:rsidRPr="000E08DE">
        <w:rPr>
          <w:rStyle w:val="Emphasis"/>
          <w:highlight w:val="green"/>
        </w:rPr>
        <w:t>extremely high content of</w:t>
      </w:r>
      <w:r w:rsidRPr="000E08DE">
        <w:rPr>
          <w:rStyle w:val="StyleUnderline"/>
        </w:rPr>
        <w:t xml:space="preserve"> atmospheric methane measured in May 2012 at Barrow Point </w:t>
      </w:r>
      <w:r w:rsidRPr="000E08DE">
        <w:rPr>
          <w:rStyle w:val="Emphasis"/>
          <w:highlight w:val="green"/>
        </w:rPr>
        <w:t>Alaska</w:t>
      </w:r>
      <w:r w:rsidRPr="000E08DE">
        <w:t xml:space="preserve"> (2500 ppb) </w:t>
      </w:r>
      <w:r w:rsidRPr="000E08DE">
        <w:rPr>
          <w:rStyle w:val="StyleUnderline"/>
        </w:rPr>
        <w:t xml:space="preserve">represents a very dangerous turn of events in the Arctic </w:t>
      </w:r>
      <w:r w:rsidRPr="000E08DE">
        <w:rPr>
          <w:rStyle w:val="StyleUnderline"/>
          <w:highlight w:val="green"/>
        </w:rPr>
        <w:t xml:space="preserve">and </w:t>
      </w:r>
      <w:r w:rsidRPr="000E08DE">
        <w:rPr>
          <w:rStyle w:val="StyleUnderline"/>
        </w:rPr>
        <w:t xml:space="preserve">further substantiates the claim that </w:t>
      </w:r>
      <w:r w:rsidRPr="000E08DE">
        <w:rPr>
          <w:rStyle w:val="StyleUnderline"/>
          <w:highlight w:val="green"/>
        </w:rPr>
        <w:t xml:space="preserve">the whole Arctic has </w:t>
      </w:r>
      <w:r w:rsidRPr="000E08DE">
        <w:rPr>
          <w:rStyle w:val="StyleUnderline"/>
        </w:rPr>
        <w:t xml:space="preserve">now </w:t>
      </w:r>
      <w:r w:rsidRPr="000E08DE">
        <w:rPr>
          <w:rStyle w:val="StyleUnderline"/>
          <w:highlight w:val="green"/>
        </w:rPr>
        <w:t xml:space="preserve">become a latent subsea </w:t>
      </w:r>
      <w:r w:rsidRPr="000E08DE">
        <w:rPr>
          <w:rStyle w:val="Emphasis"/>
          <w:highlight w:val="green"/>
        </w:rPr>
        <w:t>methane hydrate</w:t>
      </w:r>
      <w:r w:rsidRPr="000E08DE">
        <w:rPr>
          <w:rStyle w:val="StyleUnderline"/>
        </w:rPr>
        <w:t xml:space="preserve"> sourced </w:t>
      </w:r>
      <w:r w:rsidRPr="000E08DE">
        <w:rPr>
          <w:rStyle w:val="Emphasis"/>
          <w:highlight w:val="green"/>
        </w:rPr>
        <w:t>blowout zone</w:t>
      </w:r>
      <w:r w:rsidRPr="000E08DE">
        <w:rPr>
          <w:rStyle w:val="StyleUnderline"/>
          <w:highlight w:val="green"/>
        </w:rPr>
        <w:t xml:space="preserve"> which will require immediate</w:t>
      </w:r>
      <w:r w:rsidRPr="000E08DE">
        <w:rPr>
          <w:rStyle w:val="StyleUnderline"/>
        </w:rPr>
        <w:t xml:space="preserve"> remedial </w:t>
      </w:r>
      <w:r w:rsidRPr="000E08DE">
        <w:rPr>
          <w:rStyle w:val="StyleUnderline"/>
          <w:highlight w:val="green"/>
        </w:rPr>
        <w:t>action if there is any faint hope of containing the now</w:t>
      </w:r>
      <w:r w:rsidRPr="000E08DE">
        <w:rPr>
          <w:rStyle w:val="StyleUnderline"/>
        </w:rPr>
        <w:t xml:space="preserve"> fast increasing (</w:t>
      </w:r>
      <w:r w:rsidRPr="000E08DE">
        <w:rPr>
          <w:rStyle w:val="Emphasis"/>
          <w:highlight w:val="green"/>
        </w:rPr>
        <w:t>exponential</w:t>
      </w:r>
      <w:r w:rsidRPr="000E08DE">
        <w:rPr>
          <w:rStyle w:val="StyleUnderline"/>
        </w:rPr>
        <w:t xml:space="preserve">) </w:t>
      </w:r>
      <w:r w:rsidRPr="000E08DE">
        <w:rPr>
          <w:rStyle w:val="StyleUnderline"/>
          <w:highlight w:val="green"/>
        </w:rPr>
        <w:t>rates of methane eruptions</w:t>
      </w:r>
      <w:r w:rsidRPr="000E08DE">
        <w:rPr>
          <w:rStyle w:val="StyleUnderline"/>
        </w:rPr>
        <w:t xml:space="preserve"> into the atmosphere</w:t>
      </w:r>
      <w:r w:rsidRPr="000E08DE">
        <w:t xml:space="preserve"> (Light 2012c - Angels proposal; see end of this text). </w:t>
      </w:r>
      <w:r w:rsidRPr="000E08DE">
        <w:rPr>
          <w:rStyle w:val="StyleUnderline"/>
        </w:rPr>
        <w:t xml:space="preserve">The exponential increase in the Arctic atmospheric methane content from the destabilization of the subsea methane hydrates is </w:t>
      </w:r>
      <w:r w:rsidRPr="000E08DE">
        <w:rPr>
          <w:rStyle w:val="StyleUnderline"/>
          <w:highlight w:val="green"/>
        </w:rPr>
        <w:t>defined by the exponential decrease in the volume of Arctic sea ice</w:t>
      </w:r>
      <w:r w:rsidRPr="000E08DE">
        <w:rPr>
          <w:rStyle w:val="StyleUnderline"/>
        </w:rPr>
        <w:t xml:space="preserve"> </w:t>
      </w:r>
      <w:r w:rsidRPr="000E08DE">
        <w:rPr>
          <w:rStyle w:val="StyleUnderline"/>
          <w:highlight w:val="green"/>
        </w:rPr>
        <w:t>caused by</w:t>
      </w:r>
      <w:r w:rsidRPr="000E08DE">
        <w:rPr>
          <w:rStyle w:val="StyleUnderline"/>
        </w:rPr>
        <w:t xml:space="preserve"> the resulting </w:t>
      </w:r>
      <w:r w:rsidRPr="000E08DE">
        <w:rPr>
          <w:rStyle w:val="StyleUnderline"/>
          <w:highlight w:val="green"/>
        </w:rPr>
        <w:t>global warming</w:t>
      </w:r>
      <w:r w:rsidRPr="000E08DE">
        <w:rPr>
          <w:rStyle w:val="StyleUnderline"/>
        </w:rPr>
        <w:t xml:space="preserve"> due to the build up of the atmospheric methane</w:t>
      </w:r>
      <w:r w:rsidRPr="000E08DE">
        <w:t xml:space="preserve"> (Carana, 2012d). </w:t>
      </w:r>
      <w:r w:rsidRPr="000E08DE">
        <w:rPr>
          <w:rStyle w:val="StyleUnderline"/>
        </w:rPr>
        <w:t>The exponential increase in the Arctic atmospheric methane is also implied by an exponential decrease in the continent wide reflectivity (albedo) of the Greenland ice cap caused by increasing rates of surface melting</w:t>
      </w:r>
      <w:r w:rsidRPr="000E08DE">
        <w:t xml:space="preserve"> (Figure 3; NASA Mod 10A1 data, from Carana, 2012c). Albedo data for Greenland shows that it will become free of a continuous snow cover by about 2014, so that the underlying old ice cover which has low reflectivity will be totally exposed to the sun in the summer (Carana, 2012c). </w:t>
      </w:r>
      <w:r w:rsidRPr="000E08DE">
        <w:rPr>
          <w:rStyle w:val="StyleUnderline"/>
        </w:rPr>
        <w:t xml:space="preserve">This </w:t>
      </w:r>
      <w:r w:rsidRPr="000E08DE">
        <w:rPr>
          <w:rStyle w:val="StyleUnderline"/>
          <w:highlight w:val="green"/>
        </w:rPr>
        <w:t>darker material will become a major heat absorber</w:t>
      </w:r>
      <w:r w:rsidRPr="000E08DE">
        <w:rPr>
          <w:rStyle w:val="StyleUnderline"/>
        </w:rPr>
        <w:t xml:space="preserve"> after 2014 </w:t>
      </w:r>
      <w:r w:rsidRPr="000E08DE">
        <w:rPr>
          <w:rStyle w:val="StyleUnderline"/>
          <w:highlight w:val="green"/>
        </w:rPr>
        <w:t>starting the fast melt down of</w:t>
      </w:r>
      <w:r w:rsidRPr="000E08DE">
        <w:rPr>
          <w:rStyle w:val="StyleUnderline"/>
        </w:rPr>
        <w:t xml:space="preserve"> the </w:t>
      </w:r>
      <w:r w:rsidRPr="000E08DE">
        <w:rPr>
          <w:rStyle w:val="StyleUnderline"/>
          <w:highlight w:val="green"/>
        </w:rPr>
        <w:t>Greenland</w:t>
      </w:r>
      <w:r w:rsidRPr="000E08DE">
        <w:rPr>
          <w:rStyle w:val="StyleUnderline"/>
        </w:rPr>
        <w:t xml:space="preserve"> ice cap and this process will probably affect the older ice in the floating Arctic sea ice fields. </w:t>
      </w:r>
      <w:r w:rsidRPr="000E08DE">
        <w:rPr>
          <w:rStyle w:val="StyleUnderline"/>
          <w:highlight w:val="green"/>
        </w:rPr>
        <w:t>The Arctic ocean will also become free of</w:t>
      </w:r>
      <w:r w:rsidRPr="000E08DE">
        <w:rPr>
          <w:rStyle w:val="StyleUnderline"/>
        </w:rPr>
        <w:t xml:space="preserve"> sea </w:t>
      </w:r>
      <w:r w:rsidRPr="000E08DE">
        <w:rPr>
          <w:rStyle w:val="StyleUnderline"/>
          <w:highlight w:val="green"/>
        </w:rPr>
        <w:t>ice</w:t>
      </w:r>
      <w:r w:rsidRPr="000E08DE">
        <w:rPr>
          <w:rStyle w:val="StyleUnderline"/>
        </w:rPr>
        <w:t xml:space="preserve"> by 2015 </w:t>
      </w:r>
      <w:r w:rsidRPr="000E08DE">
        <w:rPr>
          <w:rStyle w:val="StyleUnderline"/>
          <w:highlight w:val="green"/>
        </w:rPr>
        <w:t>exposing the</w:t>
      </w:r>
      <w:r w:rsidRPr="000E08DE">
        <w:rPr>
          <w:rStyle w:val="StyleUnderline"/>
        </w:rPr>
        <w:t xml:space="preserve"> low reflectivity ocean </w:t>
      </w:r>
      <w:r w:rsidRPr="000E08DE">
        <w:rPr>
          <w:rStyle w:val="StyleUnderline"/>
          <w:highlight w:val="green"/>
        </w:rPr>
        <w:t>water directly to the sun, causing a high rate of temperature rise</w:t>
      </w:r>
      <w:r w:rsidRPr="000E08DE">
        <w:rPr>
          <w:rStyle w:val="StyleUnderline"/>
        </w:rPr>
        <w:t xml:space="preserve"> in Arctic waters </w:t>
      </w:r>
      <w:r w:rsidRPr="000E08DE">
        <w:rPr>
          <w:rStyle w:val="StyleUnderline"/>
          <w:highlight w:val="green"/>
        </w:rPr>
        <w:t>and the consequent destabilization of shelf</w:t>
      </w:r>
      <w:r w:rsidRPr="000E08DE">
        <w:rPr>
          <w:rStyle w:val="StyleUnderline"/>
        </w:rPr>
        <w:t xml:space="preserve"> and slope </w:t>
      </w:r>
      <w:r w:rsidRPr="000E08DE">
        <w:rPr>
          <w:rStyle w:val="StyleUnderline"/>
          <w:highlight w:val="green"/>
        </w:rPr>
        <w:t>methane hydrates releasing large volumes of methane</w:t>
      </w:r>
      <w:r w:rsidRPr="000E08DE">
        <w:rPr>
          <w:rStyle w:val="StyleUnderline"/>
        </w:rPr>
        <w:t xml:space="preserve"> into the atmosphere</w:t>
      </w:r>
      <w:r w:rsidRPr="000E08DE">
        <w:t xml:space="preserve"> (Carana, 2012d; AIRS data Yurganov, 2012). </w:t>
      </w:r>
      <w:r w:rsidRPr="000E08DE">
        <w:rPr>
          <w:rStyle w:val="StyleUnderline"/>
        </w:rPr>
        <w:t xml:space="preserve">As a consequence, </w:t>
      </w:r>
      <w:r w:rsidRPr="000E08DE">
        <w:rPr>
          <w:rStyle w:val="StyleUnderline"/>
          <w:highlight w:val="green"/>
        </w:rPr>
        <w:t>the enhanced global warming will melt the global ice sheets</w:t>
      </w:r>
      <w:r w:rsidRPr="000E08DE">
        <w:rPr>
          <w:rStyle w:val="StyleUnderline"/>
        </w:rPr>
        <w:t xml:space="preserve"> at a fast increasing rate </w:t>
      </w:r>
      <w:r w:rsidRPr="000E08DE">
        <w:rPr>
          <w:rStyle w:val="StyleUnderline"/>
          <w:highlight w:val="green"/>
        </w:rPr>
        <w:t>causing the sea level to</w:t>
      </w:r>
      <w:r w:rsidRPr="000E08DE">
        <w:rPr>
          <w:rStyle w:val="StyleUnderline"/>
        </w:rPr>
        <w:t xml:space="preserve"> begin </w:t>
      </w:r>
      <w:r w:rsidRPr="000E08DE">
        <w:rPr>
          <w:rStyle w:val="StyleUnderline"/>
          <w:highlight w:val="green"/>
        </w:rPr>
        <w:t>ris</w:t>
      </w:r>
      <w:r w:rsidRPr="000E08DE">
        <w:rPr>
          <w:rStyle w:val="StyleUnderline"/>
        </w:rPr>
        <w:t>ing at 15.182 cm/yr in the first few years after 2015 giving an accurate way of gauging the worldwide continental ice loss</w:t>
      </w:r>
      <w:r w:rsidRPr="000E08DE">
        <w:t xml:space="preserve"> (Figure 3). </w:t>
      </w:r>
      <w:r w:rsidRPr="000E08DE">
        <w:rPr>
          <w:rStyle w:val="StyleUnderline"/>
          <w:highlight w:val="green"/>
        </w:rPr>
        <w:t>This</w:t>
      </w:r>
      <w:r w:rsidRPr="000E08DE">
        <w:rPr>
          <w:rStyle w:val="StyleUnderline"/>
        </w:rPr>
        <w:t xml:space="preserve"> sudden increase in the rate of sea level rise </w:t>
      </w:r>
      <w:r w:rsidRPr="000E08DE">
        <w:rPr>
          <w:rStyle w:val="StyleUnderline"/>
          <w:highlight w:val="green"/>
        </w:rPr>
        <w:t>will mark the last moment mankind will have to take control</w:t>
      </w:r>
      <w:r w:rsidRPr="000E08DE">
        <w:rPr>
          <w:rStyle w:val="StyleUnderline"/>
        </w:rPr>
        <w:t xml:space="preserve"> of the Arctic wide blowout of methane into the atmosphere and a massive effort must be made by governments and oil companies to stem the flow of the erupting subsea methane in the Arctic before this time.</w:t>
      </w:r>
      <w:r w:rsidRPr="000E08DE">
        <w:t xml:space="preserve"> </w:t>
      </w:r>
      <w:r w:rsidRPr="000E08DE">
        <w:rPr>
          <w:rStyle w:val="StyleUnderline"/>
        </w:rPr>
        <w:t>The loss of complete snow cover in Greenland precedes the loss of the sea ice cap in the Arctic by a year which may be due to the more extreme weather conditions that usually prevail over continents than over the sea which moderates the weather.</w:t>
      </w:r>
      <w:r w:rsidRPr="000E08DE">
        <w:t xml:space="preserve"> </w:t>
      </w:r>
      <w:r w:rsidRPr="000E08DE">
        <w:rPr>
          <w:sz w:val="12"/>
          <w:szCs w:val="12"/>
        </w:rPr>
        <w:t xml:space="preserve">Methane and Ozone Circulation </w:t>
      </w:r>
      <w:proofErr w:type="gramStart"/>
      <w:r w:rsidRPr="000E08DE">
        <w:rPr>
          <w:sz w:val="12"/>
          <w:szCs w:val="12"/>
        </w:rPr>
        <w:t>The</w:t>
      </w:r>
      <w:proofErr w:type="gramEnd"/>
      <w:r w:rsidRPr="000E08DE">
        <w:rPr>
          <w:sz w:val="12"/>
          <w:szCs w:val="12"/>
        </w:rPr>
        <w:t xml:space="preserve"> components of the atmosphere undergo diffusion by a number of processes. The mean speed of horizontal displacement of the stratosphere around the Earth is known to be about 120 km/hr from the Krakatoa eruption in 1883 (Heicklen, 1976). Winds also transfer material northward and southward in the stratosphere in quite a different pattern to that of the tropospheric wind flows (Heicklen, 1976). Mean wind velocities within the global methane warming veil and above it (36 km to 91 km altitude) are some 48 m/sec during the day and 56 m/sec at night (Olivier 1942, 1948). Large latitudinal variations in the atmospheric density at 100 km altitude require meridional flows of 10 to 50 m/sec (Heicklen, 1976). At subarctic latitudes at the height of the global methane warming veil (30 km to 50 km altitude) the ozone concentration lies between 1.7 to 1.9*10^12 molecules/cc to 5.4*10^10 molecules/cc and does not vary during the day (Heicklen, 1976). The sub-arctic ozone reaches a maximum in the lower stratosphere in winter at an altitude of 17 km to 19 km (7.7*10^12 molecules/cc) and in summer at an altitude of 18 km to 19 km (5.1*10^12 molecules/cc</w:t>
      </w:r>
      <w:proofErr w:type="gramStart"/>
      <w:r w:rsidRPr="000E08DE">
        <w:rPr>
          <w:sz w:val="12"/>
          <w:szCs w:val="12"/>
        </w:rPr>
        <w:t>)(</w:t>
      </w:r>
      <w:proofErr w:type="gramEnd"/>
      <w:r w:rsidRPr="000E08DE">
        <w:rPr>
          <w:sz w:val="12"/>
          <w:szCs w:val="12"/>
        </w:rPr>
        <w:t xml:space="preserve">Heicklen, 1976). The seasonal variation of ozone in the stratosphere in Arctic latitudes is caused by a circulation transfer system which moves ozone from the upper stratosphere in equatorial and mid-latitudes to the Arctic lower stratosphere during the winter (Heicklen, 1976). The stored Arctic lower stratospheric ozone is lost in the summer by chemical dissociation when it moves downwards or by photosynthetic destruction if it moves upwards (Heicklen, 1976). The Hippo methane concentration and temperature profiles shown in Figures 2a and 2b extend from the surface to some 14.4 km altitude and from the North Pole southwards across the Equator to a latitude of -40o south (Wofsy et al. 2009). As already described the methane flow trends on Hippo methane concentration and temperature profiles have been interpreted in detail using a similar system to that used by the Meteor expedition in determining deep ocean circulation patterns from salinity and temperature data (Figure 2a - see Tharp and Frankel, 1986). Methane erupted from destabilizing methane hydrates in the subsea Arctic and of methanogenic origin has almost half the density of air at STP in dry Arctic conditions and is seen to be rising vertically to the top of the Troposphere between 70o North and the North Pole on the Hippo methane concentration profiles (Engineering Toolbox, 2011; Wofsy et al. 2009 ). On the Hippo data, at latitudes less than 70o </w:t>
      </w:r>
      <w:proofErr w:type="gramStart"/>
      <w:r w:rsidRPr="000E08DE">
        <w:rPr>
          <w:sz w:val="12"/>
          <w:szCs w:val="12"/>
        </w:rPr>
        <w:t>North</w:t>
      </w:r>
      <w:proofErr w:type="gramEnd"/>
      <w:r w:rsidRPr="000E08DE">
        <w:rPr>
          <w:sz w:val="12"/>
          <w:szCs w:val="12"/>
        </w:rPr>
        <w:t>, the rising methane clouds are being spun out and laterally spread in the middle and upper troposphere and upper stratosphere by stratospheric vortices (NSIDC, 2011a). The methane appears to be entering the lower stratosphere in the low latitudes between 25o North and the equator which it then overlaps and is carried into the Southern Hemisphere to almost -40o South (Figure 2a</w:t>
      </w:r>
      <w:proofErr w:type="gramStart"/>
      <w:r w:rsidRPr="000E08DE">
        <w:rPr>
          <w:sz w:val="12"/>
          <w:szCs w:val="12"/>
        </w:rPr>
        <w:t>)(</w:t>
      </w:r>
      <w:proofErr w:type="gramEnd"/>
      <w:r w:rsidRPr="000E08DE">
        <w:rPr>
          <w:sz w:val="12"/>
          <w:szCs w:val="12"/>
        </w:rPr>
        <w:t xml:space="preserve">Light 2011c). In the equatorial regions the growth of the methane global warming veil will amplify the effects of El Nino in the Pacific further enhancing its deleterious effects on the climate. As this vertically and laterally migrating methane enters the stratosphere in equatorial and mid-latitude positions it is helping to displace the equatorial and mid-latitude ozone which migrates downwards and northwards towards the </w:t>
      </w:r>
      <w:proofErr w:type="gramStart"/>
      <w:r w:rsidRPr="000E08DE">
        <w:rPr>
          <w:sz w:val="12"/>
          <w:szCs w:val="12"/>
        </w:rPr>
        <w:t>north pole</w:t>
      </w:r>
      <w:proofErr w:type="gramEnd"/>
      <w:r w:rsidRPr="000E08DE">
        <w:rPr>
          <w:sz w:val="12"/>
          <w:szCs w:val="12"/>
        </w:rPr>
        <w:t xml:space="preserve"> (Heicklen, 1976) to complete the cycle. The methane may be partly drawn up into the lower and upper stratosphere by a global pressure differential set up by the poleward and downward motion of the ozone (Heicklen, 1976) Once the methane has entered the stratosphere and has helped to displace some of the ozone, it is able to accumulate in the upper stratosphere beneath the hydrogen as a continuous stable layer between 30 and 47 km forming a world wide global warming veil (Figures 2a and 2b; Light 2011c). In the Arctic region methane has been shown to rise nearly vertically and is locally charging the global warming veil in addition to methane that has diffused from mid latitude and equatorial regions. There must therefore exist a partial pressure gradient between the Arctic surface methane anomalies and the upper stratosphere methane global warming veil such that any increase of the surface methane concentration and partial pressure should lead to a transfer of methane into the upper stratosphere and to a similar increase in the partial pressure and concentration of the methane there. The methane partial pressure gradient that exists between the anomalous Arctic ocean surface methane emissions and the stratospheric methane global warming veil at 30 km to 47 km height is partly controlled by the complex motions and reactions of the Arctic ozone layer which separates the troposphere from the upper stratosphere and shows little variation in the day or between summer and winter (Heicklen, 1976). Consequently the concentration of the methane in the upper stratospheric global warming veil should track the increase of Arctic atmospheric methane to some degree and knowledge of the latter can allow absolute maximum estimates to be made on the magnitude of the former. This will give a rough estimate of what the highest value the methane concentration is likely to reach within the global warming veil within the Arctic area. This is a worst case scenario which has to be assumed in order to prevent </w:t>
      </w:r>
      <w:proofErr w:type="gramStart"/>
      <w:r w:rsidRPr="000E08DE">
        <w:rPr>
          <w:sz w:val="12"/>
          <w:szCs w:val="12"/>
        </w:rPr>
        <w:t>Murphy’s law</w:t>
      </w:r>
      <w:proofErr w:type="gramEnd"/>
      <w:r w:rsidRPr="000E08DE">
        <w:rPr>
          <w:sz w:val="12"/>
          <w:szCs w:val="12"/>
        </w:rPr>
        <w:t xml:space="preserve"> being operative (i.e. if anything can go wrong, it will go wrong in estimating the maximum methane value). An alternative is to view this solution of the methane concentration in the global warming veil as German over-engineering in order to eliminate any possible errors in the estimate of the maximum value. My Father, a Saxon would have commended me on this approach. This is precisely what mainstream world climatologists have failed to do in their modeling of the effects of Arctic methane hydrate emissions on the mean heat balance of the atmosphere and why we are now facing such a severe climatic catastrophe from which we may very likely not escape. Let us hope and pray that the Merlin Lidar methane detection satellite does not find methane magnitudes in the Arctic global warming methane veil (30 km – 47 km altitude) at the levels predicted in this paper, when it is launched in 2014. The maximum global methane veil concentration in the mid latitudes (30o to 60o North) between 30 km and 40 km altitude was estimated by occultation at some 0.97 ppmv methane (970 ppb) between February to April, 2004 (Nassar et al. 2005). In 2004 - 2005 the Arctic atmosphere at Point Barrow, Alaska reached an anomalous maximum of some 2.014 ppmv methane (2014 ppb</w:t>
      </w:r>
      <w:proofErr w:type="gramStart"/>
      <w:r w:rsidRPr="000E08DE">
        <w:rPr>
          <w:sz w:val="12"/>
          <w:szCs w:val="12"/>
        </w:rPr>
        <w:t>)(</w:t>
      </w:r>
      <w:proofErr w:type="gramEnd"/>
      <w:r w:rsidRPr="000E08DE">
        <w:rPr>
          <w:sz w:val="12"/>
          <w:szCs w:val="12"/>
        </w:rPr>
        <w:t xml:space="preserve">Carana, 2012e). This means that the most extreme methane concentration anomalies in the Arctic (Point Barrow) are leading the maximum concentration in the global warming methane veil by some 1.044 ppmv methane (1044 ppb). Consequently as a first rule of thumb assuming that the vertical methane partial pressure gradient has remained relatively unchanged, we can estimate the maximum methane concentration within the Arctic methane global warming veil between 30 km and 47 km height by subtracting 1.044 ppmv methane (1044 ppb) from measured surface Arctic atmospheric value at the same time. High methane concentrations of 2 ppmv (2000 ppb) were being reached in the Arctic in 2011 (position a. in Figure 2b) similar to those recorded in 2004 – 2005 at Point Barrow Alaska (Carana, 2012e). It is therefore likely that by 2011 that the maximum concentration of methane in the methane global warming veil had remained relatively unchanged since 2004. This is consistent with the start of major methane emissions in the Arctic in August 2010 as recorded at the Svalbard station and in the East Siberian Shelf in 2011 which would not have given the emitted gases sufficient time to reach the upper </w:t>
      </w:r>
      <w:proofErr w:type="gramStart"/>
      <w:r w:rsidRPr="000E08DE">
        <w:rPr>
          <w:sz w:val="12"/>
          <w:szCs w:val="12"/>
        </w:rPr>
        <w:t>stratosphere(</w:t>
      </w:r>
      <w:proofErr w:type="gramEnd"/>
      <w:r w:rsidRPr="000E08DE">
        <w:rPr>
          <w:sz w:val="12"/>
          <w:szCs w:val="12"/>
        </w:rPr>
        <w:t>Light, 2012a, Shakova et al. 2010a, b and c). On May 01, 2012 an atmospheric methane concentration of 2.5 ppmv (2500 ppb) was recorded at Point Barrow indicating an increase in the maximum methane concentration anomaly of 0.5 ppmv methane (500 ppb) in one year (yellow spike on Figure 1; position b. in Figure 2b)(ESRL/GMO graph from Carana 2012b). We can therefore predict conservatively that the maximum concentration of the methane in the Arctic stratospheric methane global warming veil between 30 km and 47 km altitude may be as high as 1.456 ppmv methane (1456 ppb) (= 2500 -1044 ppmv) (position b. in Figure 2b)(ESRL/GMO graph from Carana 2012b). Assuming that the maximum Arctic surface atmospheric methane content continues to increase now at a rate of 0.5 ppmv (500 ppb) each year we can roughly predict that by 2013 it will have reached 3 ppmv (3000 ppb) and by 2014, 3.5 ppmv (3500 ppb) which is when the Merlin Lidar methane detection satellite will be launched (Ehret, 2010). Using the previous method of predicting the maximum likely methane content in the Arctic methane global warming veil between 30 km and 47 km altitude, the maximum for 2013 is 1.956 ppmv methane (1956 ppb)(position c. in Figure 2b) and for 2014 is 2.456 ppmv methane (2456 ppb) (position d. in Figure 2b). This means that by the time the Merlin Lidar satellite is launched the Arctic Ocean will have emited sufficient methane to have surpassed the 2oC anomaly limit.</w:t>
      </w:r>
      <w:r w:rsidRPr="000E08DE">
        <w:t xml:space="preserve"> </w:t>
      </w:r>
      <w:r w:rsidRPr="000E08DE">
        <w:rPr>
          <w:rStyle w:val="StyleUnderline"/>
        </w:rPr>
        <w:t>Once the entire atmospheric mean exceeds a 2oC temperature increase it will precipitate fast deglaciation, the start of widespread inundation of worldwide coastlines, extensive droughts and water stress for billions of people (Figure 2b)(after Parry et al. 2007). This high predicted concentration of methane in the Arctic methane global warming veil in 2014 is consistent with the exponentially falling albedo data for the Greenland ice cap which suggests that major melting will begin in 2014</w:t>
      </w:r>
      <w:r w:rsidRPr="000E08DE">
        <w:t xml:space="preserve"> (Carana, 2012c). </w:t>
      </w:r>
      <w:r w:rsidRPr="000E08DE">
        <w:rPr>
          <w:rStyle w:val="StyleUnderline"/>
        </w:rPr>
        <w:t xml:space="preserve">The exponential reduction in volume of the Arctic sea ice to zero in 2015 (Carana, 2012d) will precipitate a massive increase in the release of Arctic subsea methane from destabilization of the methane hydrates as the dark ice free Arctic ocean absorbs large quantities of heat from the sun </w:t>
      </w:r>
      <w:r w:rsidRPr="000E08DE">
        <w:rPr>
          <w:sz w:val="12"/>
          <w:szCs w:val="12"/>
        </w:rPr>
        <w:t>(Light, 2012a). MERLIN Lidar Satellite The MERLIN lidar satellite (Methane Remote Sensing Lidar Mission) , which is a joint collaboration between France and Germany will orbit the Earth at 650 km altitude and will be able to detect the methane concentration in the atmosphere from 50 km altitude to the surface of the Earth (Ehret, 2010). The Lidar methane detection instrument was jointly developed by DLR (Deutches Zentrum für Luft –und Raumfahrt), ADLARES GmBH and E. ON Ruhrgas AG (Ehret, 2010). This satellite is scheduled to be launched sometime in 2014 (Ehret, 2010) and will be the first time that real time data will be able to detect the concentration of methane within the world encompassing methane global warming veil between 30 km and 47 km altitude and give us the first detailed picture of the size of the beast we are dealing with. Previous indications of this layer in the mid latitudes was made using occultation (Nassar et al. 2005) The high anomalous atmospheric methane contents recorded this year (May 01) at Barrow Point Alaska (see Figure 2b, Carana 2012b) and the fact that they may be linked via a stable partial pressure gradient with increased maximum methane contents in the world encompassing global warming veil (estimated at ca 1456 ppb methane) makes it imperative that the Merlin lidar satellite be launched as soon as is feasibly possible so we can get a clear idea of how high the Earth’s stratospheric methane concentrations are. The Merlin satellite will continuously give us real time information on the size of the stratospheric methane global warming veil that is gathering its strength in the upper atmosphere.</w:t>
      </w:r>
      <w:r w:rsidRPr="000E08DE">
        <w:t xml:space="preserve"> </w:t>
      </w:r>
      <w:r w:rsidRPr="000E08DE">
        <w:rPr>
          <w:rStyle w:val="StyleUnderline"/>
        </w:rPr>
        <w:t>This information shows how extremely serious the Arctic methane emission problem is</w:t>
      </w:r>
      <w:r w:rsidRPr="000E08DE">
        <w:t xml:space="preserve"> and </w:t>
      </w:r>
      <w:r w:rsidRPr="000E08DE">
        <w:rPr>
          <w:sz w:val="12"/>
          <w:szCs w:val="12"/>
        </w:rPr>
        <w:t xml:space="preserve">how urgently we need to measure the status of the Arctic stratospheric methane global warming veil between 30 km and 47 km height. An early warning of high methane contents in the methane global warming veil will give humanity time to react to the existing and new threats that are developing in the Arctic. Methane detecting Lidar instruments could also be installed immediately on the International Space Station to give us early warning of the methane build up in the stratosphere and act as a back up in case the Merlin satellite fails. Sea Level Rise The progressive rise in sea level from 2015 is shown on Figures 3, 4 and 5. Figures 4 and 5 are simplified versions of Figures 7, 8 and 9 in Light 2012a and Figures 12 and 13 in Light 2012c. The various events related to global warming (droughts, water stress, coral bleaching and death, deglaciation, sea level rise and major global extinction) are from Parry et al. 2007. At the time of total worldwide deglaciation, the sea level is estimated to rise some 68.3 metres (224 feet) (Wales, 2012) </w:t>
      </w:r>
      <w:proofErr w:type="gramStart"/>
      <w:r w:rsidRPr="000E08DE">
        <w:rPr>
          <w:sz w:val="12"/>
          <w:szCs w:val="12"/>
        </w:rPr>
        <w:t>The</w:t>
      </w:r>
      <w:proofErr w:type="gramEnd"/>
      <w:r w:rsidRPr="000E08DE">
        <w:rPr>
          <w:sz w:val="12"/>
          <w:szCs w:val="12"/>
        </w:rPr>
        <w:t xml:space="preserve"> maximum time of inundation of various coastal cities, coastlines and coastal barriers is shown on Table 1 (after Hillen et al. 2010; Hargraves, 2012). Rising sea levels will breach the Thames Barrier by 2029 flooding London. The base of the Washington Monument (D.C.) will be inundated by 2031. Total global deglaciation &gt; will cause the sea level to rise up the lower 35% of the Washington Monument by 2051 (68.3 m or 224 feet above present sea level). Because of the massive increase in the strength of the storm systems and waves, high rise buildings in many of the coastal city centers will suffer irreparable damage and collapse so that the core zones of the cities will be represented by a massive pile of wave pulverised debris. Unfortunately by that time a large portion of sea life will be extinct and the city debris fields will not form a haven for coral reefs. The seas will probably still be occupied by the long lasting giant jellyfish (such as are now fished off Japan), rays and sharks (living respectively since 670, 415 and 380 million years ago) and the sea floor by coeolocanths (living since 400 million years ago)(Calder, 1984). The city rubble zones will probably be occupied by predatory fish (living since 425 million years ago</w:t>
      </w:r>
      <w:proofErr w:type="gramStart"/>
      <w:r w:rsidRPr="000E08DE">
        <w:rPr>
          <w:sz w:val="12"/>
          <w:szCs w:val="12"/>
        </w:rPr>
        <w:t>)(</w:t>
      </w:r>
      <w:proofErr w:type="gramEnd"/>
      <w:r w:rsidRPr="000E08DE">
        <w:rPr>
          <w:sz w:val="12"/>
          <w:szCs w:val="12"/>
        </w:rPr>
        <w:t xml:space="preserve">Calder 1984). Life will also continue in the vicinity of oceanic black smokers so long as the oceans remain below boiling point. ANGELS Proposal </w:t>
      </w:r>
      <w:r w:rsidRPr="000E08DE">
        <w:rPr>
          <w:rStyle w:val="StyleUnderline"/>
          <w:highlight w:val="green"/>
        </w:rPr>
        <w:t>If left alone the</w:t>
      </w:r>
      <w:r w:rsidRPr="000E08DE">
        <w:rPr>
          <w:rStyle w:val="StyleUnderline"/>
        </w:rPr>
        <w:t xml:space="preserve"> subsea </w:t>
      </w:r>
      <w:r w:rsidRPr="000E08DE">
        <w:rPr>
          <w:rStyle w:val="StyleUnderline"/>
          <w:highlight w:val="green"/>
        </w:rPr>
        <w:t xml:space="preserve">Arctic </w:t>
      </w:r>
      <w:r w:rsidRPr="000E08DE">
        <w:rPr>
          <w:rStyle w:val="Emphasis"/>
          <w:highlight w:val="green"/>
        </w:rPr>
        <w:t>methane hydrates</w:t>
      </w:r>
      <w:r w:rsidRPr="000E08DE">
        <w:rPr>
          <w:rStyle w:val="StyleUnderline"/>
          <w:highlight w:val="green"/>
        </w:rPr>
        <w:t xml:space="preserve"> will </w:t>
      </w:r>
      <w:r w:rsidRPr="000E08DE">
        <w:rPr>
          <w:rStyle w:val="Emphasis"/>
          <w:highlight w:val="green"/>
        </w:rPr>
        <w:t>explosively destabilize</w:t>
      </w:r>
      <w:r w:rsidRPr="000E08DE">
        <w:rPr>
          <w:rStyle w:val="StyleUnderline"/>
        </w:rPr>
        <w:t xml:space="preserve"> on their own </w:t>
      </w:r>
      <w:r w:rsidRPr="000E08DE">
        <w:rPr>
          <w:rStyle w:val="StyleUnderline"/>
          <w:highlight w:val="green"/>
        </w:rPr>
        <w:t>due to global warming and produce a massive</w:t>
      </w:r>
      <w:r w:rsidRPr="000E08DE">
        <w:rPr>
          <w:rStyle w:val="StyleUnderline"/>
        </w:rPr>
        <w:t xml:space="preserve"> Arctic wide </w:t>
      </w:r>
      <w:r w:rsidRPr="000E08DE">
        <w:rPr>
          <w:rStyle w:val="Emphasis"/>
          <w:highlight w:val="green"/>
        </w:rPr>
        <w:t>methane “blowout</w:t>
      </w:r>
      <w:r w:rsidRPr="000E08DE">
        <w:rPr>
          <w:rStyle w:val="StyleUnderline"/>
          <w:highlight w:val="green"/>
        </w:rPr>
        <w:t xml:space="preserve">” that will lead to </w:t>
      </w:r>
      <w:r w:rsidRPr="000E08DE">
        <w:rPr>
          <w:rStyle w:val="Emphasis"/>
          <w:highlight w:val="green"/>
        </w:rPr>
        <w:t>humanity’s total extinction</w:t>
      </w:r>
      <w:r w:rsidRPr="000E08DE">
        <w:rPr>
          <w:rStyle w:val="StyleUnderline"/>
        </w:rPr>
        <w:t xml:space="preserve">, probably </w:t>
      </w:r>
      <w:r w:rsidRPr="000E08DE">
        <w:rPr>
          <w:rStyle w:val="StyleUnderline"/>
          <w:highlight w:val="green"/>
        </w:rPr>
        <w:t>before the middle of this century</w:t>
      </w:r>
      <w:r w:rsidRPr="000E08DE">
        <w:t xml:space="preserve"> (Light 2012 a, b and c). AIRS atmospheric methane concentration data between 2008 and 2012 (Yurganov 2012) show that </w:t>
      </w:r>
      <w:r w:rsidRPr="000E08DE">
        <w:rPr>
          <w:rStyle w:val="StyleUnderline"/>
          <w:highlight w:val="green"/>
        </w:rPr>
        <w:t>the Arctic has already entered the early stages</w:t>
      </w:r>
      <w:r w:rsidRPr="000E08DE">
        <w:rPr>
          <w:rStyle w:val="StyleUnderline"/>
        </w:rPr>
        <w:t xml:space="preserve"> of a subsea methane “blowout” so </w:t>
      </w:r>
      <w:r w:rsidRPr="000E08DE">
        <w:rPr>
          <w:rStyle w:val="StyleUnderline"/>
          <w:highlight w:val="green"/>
        </w:rPr>
        <w:t>we need to step in as soon as we can</w:t>
      </w:r>
      <w:r w:rsidRPr="000E08DE">
        <w:t xml:space="preserve"> (e.g. 2015)</w:t>
      </w:r>
      <w:r w:rsidRPr="000E08DE">
        <w:rPr>
          <w:rStyle w:val="StyleUnderline"/>
        </w:rPr>
        <w:t xml:space="preserve"> </w:t>
      </w:r>
      <w:r w:rsidRPr="000E08DE">
        <w:rPr>
          <w:rStyle w:val="StyleUnderline"/>
          <w:highlight w:val="green"/>
        </w:rPr>
        <w:t>to prevent it escalating any further</w:t>
      </w:r>
      <w:r w:rsidRPr="000E08DE">
        <w:t xml:space="preserve"> (Light 2012c). The Arctic Natural Gas Extraction, Liquefaction &amp; Sales (ANGELS) Proposal </w:t>
      </w:r>
      <w:r w:rsidRPr="000E08DE">
        <w:rPr>
          <w:rStyle w:val="StyleUnderline"/>
        </w:rPr>
        <w:t xml:space="preserve">aims to </w:t>
      </w:r>
      <w:r w:rsidRPr="000E08DE">
        <w:rPr>
          <w:rStyle w:val="StyleUnderline"/>
          <w:highlight w:val="green"/>
        </w:rPr>
        <w:t>reduce the threat of</w:t>
      </w:r>
      <w:r w:rsidRPr="000E08DE">
        <w:rPr>
          <w:rStyle w:val="StyleUnderline"/>
        </w:rPr>
        <w:t xml:space="preserve"> large, abrupt </w:t>
      </w:r>
      <w:r w:rsidRPr="000E08DE">
        <w:rPr>
          <w:rStyle w:val="StyleUnderline"/>
          <w:highlight w:val="green"/>
        </w:rPr>
        <w:t>releases of methane</w:t>
      </w:r>
      <w:r w:rsidRPr="000E08DE">
        <w:rPr>
          <w:rStyle w:val="StyleUnderline"/>
        </w:rPr>
        <w:t xml:space="preserve"> in the Arctic, </w:t>
      </w:r>
      <w:r w:rsidRPr="000E08DE">
        <w:rPr>
          <w:rStyle w:val="StyleUnderline"/>
          <w:highlight w:val="green"/>
        </w:rPr>
        <w:t>by</w:t>
      </w:r>
      <w:r w:rsidRPr="000E08DE">
        <w:rPr>
          <w:highlight w:val="green"/>
        </w:rPr>
        <w:t xml:space="preserve"> </w:t>
      </w:r>
      <w:r w:rsidRPr="000E08DE">
        <w:rPr>
          <w:rStyle w:val="StyleUnderline"/>
          <w:highlight w:val="green"/>
        </w:rPr>
        <w:t>extracting methane from</w:t>
      </w:r>
      <w:r w:rsidRPr="000E08DE">
        <w:rPr>
          <w:rStyle w:val="StyleUnderline"/>
        </w:rPr>
        <w:t xml:space="preserve"> Arctic methane </w:t>
      </w:r>
      <w:r w:rsidRPr="000E08DE">
        <w:rPr>
          <w:rStyle w:val="StyleUnderline"/>
          <w:highlight w:val="green"/>
        </w:rPr>
        <w:t>hydrates</w:t>
      </w:r>
      <w:r w:rsidRPr="000E08DE">
        <w:rPr>
          <w:rStyle w:val="StyleUnderline"/>
        </w:rPr>
        <w:t xml:space="preserve"> prone to destabilization</w:t>
      </w:r>
      <w:r w:rsidRPr="000E08DE">
        <w:t xml:space="preserve"> (Light, 2012c). After the Arctic sea ice has gone (probably around 2015) </w:t>
      </w:r>
      <w:r w:rsidRPr="000E08DE">
        <w:rPr>
          <w:rStyle w:val="StyleUnderline"/>
        </w:rPr>
        <w:t>we propose that a large consortium of oil and gas companies/governments</w:t>
      </w:r>
      <w:r w:rsidRPr="000E08DE">
        <w:t xml:space="preserve"> set up drilling platforms near the regions of maximum subsea methane emissions and drill a whole series of shallow directional production drill holes into the subsea subpermafrost “free methane” reservoir </w:t>
      </w:r>
      <w:r w:rsidRPr="000E08DE">
        <w:rPr>
          <w:rStyle w:val="StyleUnderline"/>
        </w:rPr>
        <w:t>in order to depressurize it in a controlled manner</w:t>
      </w:r>
      <w:r w:rsidRPr="000E08DE">
        <w:t xml:space="preserve"> (Light 2012c). </w:t>
      </w:r>
      <w:r w:rsidRPr="000E08DE">
        <w:rPr>
          <w:highlight w:val="green"/>
        </w:rPr>
        <w:t>T</w:t>
      </w:r>
      <w:r w:rsidRPr="000E08DE">
        <w:rPr>
          <w:rStyle w:val="StyleUnderline"/>
          <w:highlight w:val="green"/>
        </w:rPr>
        <w:t>his methane will be produced to the surface</w:t>
      </w:r>
      <w:r w:rsidRPr="000E08DE">
        <w:rPr>
          <w:rStyle w:val="StyleUnderline"/>
        </w:rPr>
        <w:t xml:space="preserve">, liquefied, stored and transported on LNG tankers </w:t>
      </w:r>
      <w:r w:rsidRPr="000E08DE">
        <w:rPr>
          <w:rStyle w:val="StyleUnderline"/>
          <w:highlight w:val="green"/>
        </w:rPr>
        <w:t>as a “green energy” source</w:t>
      </w:r>
      <w:r w:rsidRPr="000E08DE">
        <w:rPr>
          <w:rStyle w:val="StyleUnderline"/>
        </w:rPr>
        <w:t xml:space="preserve"> to all nations, </w:t>
      </w:r>
      <w:r w:rsidRPr="000E08DE">
        <w:rPr>
          <w:rStyle w:val="Emphasis"/>
          <w:highlight w:val="green"/>
        </w:rPr>
        <w:t>totally replacing oil and coal</w:t>
      </w:r>
      <w:r w:rsidRPr="000E08DE">
        <w:rPr>
          <w:rStyle w:val="StyleUnderline"/>
        </w:rPr>
        <w:t xml:space="preserve"> as the major energy source (Light 2012c). </w:t>
      </w:r>
      <w:r w:rsidRPr="000E08DE">
        <w:rPr>
          <w:rStyle w:val="StyleUnderline"/>
          <w:highlight w:val="green"/>
        </w:rPr>
        <w:t xml:space="preserve">The subsea methane reserves are so large that they can supply the entire earth’s energy needs for </w:t>
      </w:r>
      <w:r w:rsidRPr="000E08DE">
        <w:rPr>
          <w:rStyle w:val="Emphasis"/>
          <w:highlight w:val="green"/>
        </w:rPr>
        <w:t>several hundreds of years</w:t>
      </w:r>
      <w:r w:rsidRPr="000E08DE">
        <w:rPr>
          <w:rStyle w:val="StyleUnderline"/>
        </w:rPr>
        <w:t xml:space="preserve"> (Light 2012c). </w:t>
      </w:r>
      <w:r w:rsidRPr="000E08DE">
        <w:rPr>
          <w:rStyle w:val="StyleUnderline"/>
          <w:highlight w:val="green"/>
        </w:rPr>
        <w:t xml:space="preserve">By </w:t>
      </w:r>
      <w:r w:rsidRPr="000E08DE">
        <w:rPr>
          <w:rStyle w:val="Emphasis"/>
          <w:highlight w:val="green"/>
        </w:rPr>
        <w:t>sufficiently depressurizing</w:t>
      </w:r>
      <w:r w:rsidRPr="000E08DE">
        <w:rPr>
          <w:rStyle w:val="StyleUnderline"/>
          <w:highlight w:val="green"/>
        </w:rPr>
        <w:t xml:space="preserve"> the Arctic</w:t>
      </w:r>
      <w:r w:rsidRPr="000E08DE">
        <w:rPr>
          <w:rStyle w:val="StyleUnderline"/>
        </w:rPr>
        <w:t xml:space="preserve"> subsea subpermafrost </w:t>
      </w:r>
      <w:r w:rsidRPr="000E08DE">
        <w:rPr>
          <w:rStyle w:val="StyleUnderline"/>
          <w:highlight w:val="green"/>
        </w:rPr>
        <w:t>methane it will</w:t>
      </w:r>
      <w:r w:rsidRPr="000E08DE">
        <w:rPr>
          <w:rStyle w:val="StyleUnderline"/>
        </w:rPr>
        <w:t xml:space="preserve"> be possible to</w:t>
      </w:r>
      <w:r w:rsidRPr="000E08DE">
        <w:t xml:space="preserve"> draw down Arctic </w:t>
      </w:r>
      <w:proofErr w:type="gramStart"/>
      <w:r w:rsidRPr="000E08DE">
        <w:t>ocean</w:t>
      </w:r>
      <w:proofErr w:type="gramEnd"/>
      <w:r w:rsidRPr="000E08DE">
        <w:t xml:space="preserve"> water through the old eruption sites and fracture systems and </w:t>
      </w:r>
      <w:r w:rsidRPr="000E08DE">
        <w:rPr>
          <w:rStyle w:val="StyleUnderline"/>
          <w:highlight w:val="green"/>
        </w:rPr>
        <w:t>destabilize the methane hydrates</w:t>
      </w:r>
      <w:r w:rsidRPr="000E08DE">
        <w:rPr>
          <w:rStyle w:val="StyleUnderline"/>
        </w:rPr>
        <w:t xml:space="preserve"> in a controlled way </w:t>
      </w:r>
      <w:r w:rsidRPr="000E08DE">
        <w:rPr>
          <w:rStyle w:val="StyleUnderline"/>
          <w:highlight w:val="green"/>
        </w:rPr>
        <w:t>thus shutting down the entire</w:t>
      </w:r>
      <w:r w:rsidRPr="000E08DE">
        <w:rPr>
          <w:rStyle w:val="StyleUnderline"/>
        </w:rPr>
        <w:t xml:space="preserve"> Arctic subsea </w:t>
      </w:r>
      <w:r w:rsidRPr="000E08DE">
        <w:rPr>
          <w:rStyle w:val="StyleUnderline"/>
          <w:highlight w:val="green"/>
        </w:rPr>
        <w:t>methane blowout</w:t>
      </w:r>
      <w:r w:rsidRPr="000E08DE">
        <w:rPr>
          <w:rStyle w:val="StyleUnderline"/>
        </w:rPr>
        <w:t xml:space="preserve"> </w:t>
      </w:r>
      <w:r w:rsidRPr="000E08DE">
        <w:t>(Light 2012c).</w:t>
      </w:r>
    </w:p>
    <w:p w14:paraId="5B18BABF" w14:textId="77777777" w:rsidR="00E77355" w:rsidRPr="000E08DE" w:rsidRDefault="00E77355" w:rsidP="00E77355"/>
    <w:p w14:paraId="5EC12407" w14:textId="77777777" w:rsidR="00E77355" w:rsidRPr="000E08DE" w:rsidRDefault="00E77355" w:rsidP="00E77355"/>
    <w:p w14:paraId="328FF6F0" w14:textId="77777777" w:rsidR="00E77355" w:rsidRPr="000E08DE" w:rsidRDefault="00E77355" w:rsidP="00E77355">
      <w:pPr>
        <w:pStyle w:val="Heading4"/>
        <w:rPr>
          <w:rFonts w:cs="Arial"/>
        </w:rPr>
      </w:pPr>
      <w:r w:rsidRPr="000E08DE">
        <w:rPr>
          <w:rFonts w:cs="Arial"/>
        </w:rPr>
        <w:t>Arctic resources reduce US energy dependency</w:t>
      </w:r>
    </w:p>
    <w:p w14:paraId="58011939" w14:textId="77777777" w:rsidR="00E77355" w:rsidRPr="000E08DE" w:rsidRDefault="00E77355" w:rsidP="00E77355">
      <w:pPr>
        <w:rPr>
          <w:rStyle w:val="Style13ptBold"/>
        </w:rPr>
      </w:pPr>
      <w:r w:rsidRPr="000E08DE">
        <w:rPr>
          <w:rStyle w:val="Style13ptBold"/>
        </w:rPr>
        <w:t>Cohen et al 8</w:t>
      </w:r>
    </w:p>
    <w:p w14:paraId="3D3176D9" w14:textId="77777777" w:rsidR="00E77355" w:rsidRPr="000E08DE" w:rsidRDefault="00E77355" w:rsidP="00E77355">
      <w:pPr>
        <w:rPr>
          <w:rStyle w:val="Style13ptBold"/>
        </w:rPr>
      </w:pPr>
      <w:r w:rsidRPr="000E08DE">
        <w:rPr>
          <w:rStyle w:val="Style13ptBold"/>
        </w:rPr>
        <w:t>Ariel Cohen, Ph.D. Visiting Fellow in Russian and Eurasian Studies and International Energy Policy in the Douglas and Sarah Allison Center for Foreign and National Security Policy, a division of the Kathryn and Shelby Cullom Davis Institute for International Studies, at The Heritage Foundation Lajos F. Szaszdi, Ph.D, World Politics Military Legislative Assistant at United States Senate Jim Dolbow Lieutenant at U.S. Coast Guard Reserve “The New Cold War: Reviving the U.S. Presence in the Arctic” pg online at http://www.heritage.org/research/reports/2008/10/the-new-cold-war-reviving-the-us-presence-in-the-arctic//sd)</w:t>
      </w:r>
    </w:p>
    <w:p w14:paraId="2DA94630" w14:textId="77777777" w:rsidR="00E77355" w:rsidRPr="000E08DE" w:rsidRDefault="00E77355" w:rsidP="00E77355"/>
    <w:p w14:paraId="51F673BB" w14:textId="77777777" w:rsidR="00E77355" w:rsidRPr="000E08DE" w:rsidRDefault="00E77355" w:rsidP="00E77355">
      <w:pPr>
        <w:rPr>
          <w:sz w:val="10"/>
        </w:rPr>
      </w:pPr>
      <w:r w:rsidRPr="003B1A96">
        <w:rPr>
          <w:rStyle w:val="Emphasis"/>
          <w:highlight w:val="green"/>
        </w:rPr>
        <w:t>To enhance U.S. energy security, America should expand domestic oil production</w:t>
      </w:r>
      <w:r w:rsidRPr="003B1A96">
        <w:rPr>
          <w:sz w:val="10"/>
        </w:rPr>
        <w:t xml:space="preserve">. </w:t>
      </w:r>
      <w:r w:rsidRPr="003B1A96">
        <w:rPr>
          <w:rStyle w:val="StyleUnderline"/>
        </w:rPr>
        <w:t>America</w:t>
      </w:r>
      <w:r w:rsidRPr="003B1A96">
        <w:rPr>
          <w:sz w:val="10"/>
        </w:rPr>
        <w:t xml:space="preserve"> remains the only oil-producing nation on earth that </w:t>
      </w:r>
      <w:r w:rsidRPr="003B1A96">
        <w:rPr>
          <w:rStyle w:val="StyleUnderline"/>
        </w:rPr>
        <w:t>has placed a significant amount of its reserves out of reach</w:t>
      </w:r>
      <w:r w:rsidRPr="000E08DE">
        <w:rPr>
          <w:rStyle w:val="StyleUnderline"/>
        </w:rPr>
        <w:t>.</w:t>
      </w:r>
      <w:r w:rsidRPr="000E08DE">
        <w:rPr>
          <w:sz w:val="10"/>
        </w:rPr>
        <w:t>[10] Until recently, potentially large U.S. natural gas deposits have been off limits.[11] For instance, ANWR holds potential reserves of about 10 billion barrels of petroleum.[12] Such reserves could lead to an additional 1 million barrels per day in domestic production, which</w:t>
      </w:r>
      <w:r w:rsidRPr="000E08DE">
        <w:rPr>
          <w:rStyle w:val="StyleUnderline"/>
        </w:rPr>
        <w:t xml:space="preserve"> </w:t>
      </w:r>
      <w:r w:rsidRPr="000E08DE">
        <w:rPr>
          <w:sz w:val="10"/>
        </w:rPr>
        <w:t>could be transported south through the Trans-Alaska Pipeline, which has a spare capacity of 1 million barrels per day. An additional 1 million barrels per day would save the U.S. $123 billion in petroleum imports, create $7.7 billion in new economic activity, and generate 128,000 new jobs</w:t>
      </w:r>
      <w:proofErr w:type="gramStart"/>
      <w:r w:rsidRPr="000E08DE">
        <w:rPr>
          <w:sz w:val="10"/>
        </w:rPr>
        <w:t>.[</w:t>
      </w:r>
      <w:proofErr w:type="gramEnd"/>
      <w:r w:rsidRPr="000E08DE">
        <w:rPr>
          <w:sz w:val="10"/>
        </w:rPr>
        <w:t xml:space="preserve">13] Methane Hydrates. </w:t>
      </w:r>
      <w:r w:rsidRPr="000E08DE">
        <w:rPr>
          <w:rStyle w:val="StyleUnderline"/>
        </w:rPr>
        <w:t xml:space="preserve">Large </w:t>
      </w:r>
      <w:r w:rsidRPr="003B1A96">
        <w:rPr>
          <w:rStyle w:val="Emphasis"/>
          <w:highlight w:val="green"/>
        </w:rPr>
        <w:t>methane hydrate</w:t>
      </w:r>
      <w:r w:rsidRPr="003B1A96">
        <w:rPr>
          <w:rStyle w:val="StyleUnderline"/>
          <w:highlight w:val="green"/>
        </w:rPr>
        <w:t xml:space="preserve"> deposits are located on the deep seabed of the Arctic Ocean</w:t>
      </w:r>
      <w:r w:rsidRPr="000E08DE">
        <w:rPr>
          <w:rStyle w:val="StyleUnderline"/>
        </w:rPr>
        <w:t>.</w:t>
      </w:r>
      <w:r w:rsidRPr="000E08DE">
        <w:rPr>
          <w:sz w:val="10"/>
        </w:rPr>
        <w:t xml:space="preserve">[14] Methane hydrates are a solid form of natural gas and have 3,000 times the concentration of methane found in the atmosphere.[15] While no </w:t>
      </w:r>
      <w:r w:rsidRPr="000E08DE">
        <w:rPr>
          <w:rStyle w:val="StyleUnderline"/>
        </w:rPr>
        <w:t>technology</w:t>
      </w:r>
      <w:r w:rsidRPr="000E08DE">
        <w:rPr>
          <w:sz w:val="10"/>
        </w:rPr>
        <w:t xml:space="preserve"> currently exists </w:t>
      </w:r>
      <w:r w:rsidRPr="000E08DE">
        <w:rPr>
          <w:rStyle w:val="StyleUnderline"/>
        </w:rPr>
        <w:t>to mine methane clusters</w:t>
      </w:r>
      <w:r w:rsidRPr="000E08DE">
        <w:rPr>
          <w:sz w:val="10"/>
        </w:rPr>
        <w:t xml:space="preserve">, the capability </w:t>
      </w:r>
      <w:r w:rsidRPr="000E08DE">
        <w:rPr>
          <w:rStyle w:val="StyleUnderline"/>
        </w:rPr>
        <w:t>appears to be just over the horizon.</w:t>
      </w:r>
      <w:r w:rsidRPr="000E08DE">
        <w:rPr>
          <w:sz w:val="10"/>
        </w:rPr>
        <w:t xml:space="preserve"> The U.S. and Japan have agreed to cooperate in researching and developing commercial methane hydrate processing with the goal of selling gas from methane hydrates by 2018.[16] The South Korean Ministry of Energy has also announced that it will work with </w:t>
      </w:r>
      <w:r w:rsidRPr="000E08DE">
        <w:rPr>
          <w:rStyle w:val="StyleUnderline"/>
        </w:rPr>
        <w:t>the U.S. in exploring and developing methane hydrate deposits to develop a commercially viable energy source</w:t>
      </w:r>
      <w:r w:rsidRPr="000E08DE">
        <w:rPr>
          <w:sz w:val="10"/>
        </w:rPr>
        <w:t>. Seoul is also hoping to participate in the U.S.-sponsored Alaska North Slope project in 2009 to test the viability of using methane hydrates as an energy source</w:t>
      </w:r>
      <w:proofErr w:type="gramStart"/>
      <w:r w:rsidRPr="000E08DE">
        <w:rPr>
          <w:sz w:val="10"/>
        </w:rPr>
        <w:t>.[</w:t>
      </w:r>
      <w:proofErr w:type="gramEnd"/>
      <w:r w:rsidRPr="000E08DE">
        <w:rPr>
          <w:sz w:val="10"/>
        </w:rPr>
        <w:t xml:space="preserve">17] Global Oil Supply and the Demand "Crunch." </w:t>
      </w:r>
      <w:r w:rsidRPr="003B1A96">
        <w:rPr>
          <w:rStyle w:val="Emphasis"/>
          <w:highlight w:val="green"/>
        </w:rPr>
        <w:t>Arctic oil and gas resources have become increasingly important given the tight energy market</w:t>
      </w:r>
      <w:r w:rsidRPr="000E08DE">
        <w:rPr>
          <w:rStyle w:val="StyleUnderline"/>
        </w:rPr>
        <w:t>.</w:t>
      </w:r>
      <w:r w:rsidRPr="000E08DE">
        <w:rPr>
          <w:sz w:val="10"/>
        </w:rPr>
        <w:t xml:space="preserve"> Escalating demand for energy in 2001–2008, </w:t>
      </w:r>
      <w:r w:rsidRPr="000E08DE">
        <w:rPr>
          <w:rStyle w:val="StyleUnderline"/>
        </w:rPr>
        <w:t>stagnating supply, political instability, growing</w:t>
      </w:r>
      <w:r w:rsidRPr="000E08DE">
        <w:rPr>
          <w:sz w:val="10"/>
        </w:rPr>
        <w:t xml:space="preserve"> resource </w:t>
      </w:r>
      <w:r w:rsidRPr="000E08DE">
        <w:rPr>
          <w:rStyle w:val="StyleUnderline"/>
        </w:rPr>
        <w:t>nationalism</w:t>
      </w:r>
      <w:r w:rsidRPr="000E08DE">
        <w:rPr>
          <w:sz w:val="10"/>
        </w:rPr>
        <w:t xml:space="preserve">, </w:t>
      </w:r>
      <w:r w:rsidRPr="000E08DE">
        <w:rPr>
          <w:rStyle w:val="StyleUnderline"/>
        </w:rPr>
        <w:t>terrorism</w:t>
      </w:r>
      <w:r w:rsidRPr="000E08DE">
        <w:rPr>
          <w:sz w:val="10"/>
        </w:rPr>
        <w:t xml:space="preserve">, </w:t>
      </w:r>
      <w:r w:rsidRPr="000E08DE">
        <w:rPr>
          <w:rStyle w:val="StyleUnderline"/>
        </w:rPr>
        <w:t>and ethnic conflict</w:t>
      </w:r>
      <w:r w:rsidRPr="000E08DE">
        <w:rPr>
          <w:sz w:val="10"/>
        </w:rPr>
        <w:t xml:space="preserve"> have </w:t>
      </w:r>
      <w:r w:rsidRPr="000E08DE">
        <w:rPr>
          <w:rStyle w:val="StyleUnderline"/>
        </w:rPr>
        <w:t>combined into a perfect storm of a global supply and demand crunch</w:t>
      </w:r>
      <w:r w:rsidRPr="000E08DE">
        <w:rPr>
          <w:sz w:val="10"/>
        </w:rPr>
        <w:t xml:space="preserve">.[18] This crunch has been reflected in high oil prices ($147 per barrel in July). While oil prices have since retreated to less than $70 per barrel due to the financial crisis, global energy markets are expected to remain tight for the long-term as the fundamentals remain largely the same (i.e., rising demand in emerging markets and flattening supply). While </w:t>
      </w:r>
      <w:r w:rsidRPr="000E08DE">
        <w:rPr>
          <w:rStyle w:val="StyleUnderline"/>
        </w:rPr>
        <w:t>these trends bode ill for energy security</w:t>
      </w:r>
      <w:r w:rsidRPr="000E08DE">
        <w:rPr>
          <w:sz w:val="10"/>
        </w:rPr>
        <w:t xml:space="preserve">, the resources in the Arctic offer a glimmer of hope. U.S. Energy Supplies. </w:t>
      </w:r>
      <w:r w:rsidRPr="003B1A96">
        <w:rPr>
          <w:rStyle w:val="Emphasis"/>
          <w:highlight w:val="green"/>
        </w:rPr>
        <w:t>Developing oil deposits in the Arctic is strategically important because the region is not beset by religious</w:t>
      </w:r>
      <w:r w:rsidRPr="003B1A96">
        <w:rPr>
          <w:sz w:val="10"/>
          <w:highlight w:val="green"/>
        </w:rPr>
        <w:t>,</w:t>
      </w:r>
      <w:r w:rsidRPr="000E08DE">
        <w:rPr>
          <w:sz w:val="10"/>
        </w:rPr>
        <w:t xml:space="preserve"> ethnic, or social</w:t>
      </w:r>
      <w:r w:rsidRPr="000E08DE">
        <w:rPr>
          <w:rStyle w:val="StyleUnderline"/>
        </w:rPr>
        <w:t xml:space="preserve"> </w:t>
      </w:r>
      <w:r w:rsidRPr="003B1A96">
        <w:rPr>
          <w:rStyle w:val="Emphasis"/>
          <w:highlight w:val="green"/>
        </w:rPr>
        <w:t>strife</w:t>
      </w:r>
      <w:r w:rsidRPr="000E08DE">
        <w:rPr>
          <w:sz w:val="10"/>
        </w:rPr>
        <w:t xml:space="preserve"> and resource nationalism </w:t>
      </w:r>
      <w:r w:rsidRPr="000E08DE">
        <w:rPr>
          <w:rStyle w:val="StyleUnderline"/>
        </w:rPr>
        <w:t>that plague</w:t>
      </w:r>
      <w:r w:rsidRPr="000E08DE">
        <w:rPr>
          <w:sz w:val="10"/>
        </w:rPr>
        <w:t xml:space="preserve"> oil-producing countries in the </w:t>
      </w:r>
      <w:r w:rsidRPr="000E08DE">
        <w:rPr>
          <w:rStyle w:val="StyleUnderline"/>
        </w:rPr>
        <w:t>Middle East, West Africa, and Latin America</w:t>
      </w:r>
      <w:r w:rsidRPr="000E08DE">
        <w:rPr>
          <w:sz w:val="10"/>
        </w:rPr>
        <w:t xml:space="preserve">. One way </w:t>
      </w:r>
      <w:r w:rsidRPr="00EA360B">
        <w:rPr>
          <w:rStyle w:val="Emphasis"/>
          <w:highlight w:val="green"/>
        </w:rPr>
        <w:t>to reduce U.S. dependency</w:t>
      </w:r>
      <w:r w:rsidRPr="000E08DE">
        <w:rPr>
          <w:sz w:val="10"/>
        </w:rPr>
        <w:t xml:space="preserve"> on foreign oil </w:t>
      </w:r>
      <w:r w:rsidRPr="00EA360B">
        <w:rPr>
          <w:rStyle w:val="Emphasis"/>
          <w:highlight w:val="green"/>
        </w:rPr>
        <w:t>is to develop Arctic oil fields</w:t>
      </w:r>
      <w:r w:rsidRPr="000E08DE">
        <w:rPr>
          <w:sz w:val="10"/>
        </w:rPr>
        <w:t xml:space="preserve">. Such development would lower prices in the international oil market, even after accounting for the time lag for bringing new oil fields online. Moreover, the </w:t>
      </w:r>
      <w:r w:rsidRPr="00EA360B">
        <w:rPr>
          <w:rStyle w:val="StyleUnderline"/>
          <w:highlight w:val="green"/>
        </w:rPr>
        <w:t>rich oil and gas deposits</w:t>
      </w:r>
      <w:r w:rsidRPr="000E08DE">
        <w:rPr>
          <w:rStyle w:val="StyleUnderline"/>
        </w:rPr>
        <w:t xml:space="preserve"> in Alaska's North Slope and in the U.S. offshore Arctic territories could </w:t>
      </w:r>
      <w:r w:rsidRPr="00EA360B">
        <w:rPr>
          <w:rStyle w:val="StyleUnderline"/>
          <w:highlight w:val="green"/>
        </w:rPr>
        <w:t xml:space="preserve">further increase U.S. energy supply by guaranteeing availability of </w:t>
      </w:r>
      <w:r w:rsidRPr="00EA360B">
        <w:rPr>
          <w:rStyle w:val="Emphasis"/>
          <w:highlight w:val="green"/>
        </w:rPr>
        <w:t>additional domestic energy supplies</w:t>
      </w:r>
      <w:r w:rsidRPr="000E08DE">
        <w:rPr>
          <w:rStyle w:val="StyleUnderline"/>
        </w:rPr>
        <w:t xml:space="preserve"> in the time of a national emergency</w:t>
      </w:r>
      <w:r w:rsidRPr="000E08DE">
        <w:rPr>
          <w:sz w:val="10"/>
        </w:rPr>
        <w:t>.[19] Liquefied Natural Gas. U.S. demand for natural gas is growing because generating electric power using natural gas is cleaner and more efficient than with coal or oil. Natural gas production in the U.S. and Canada has not kept pace with the rising demand and is "flattening out" or declining</w:t>
      </w:r>
      <w:proofErr w:type="gramStart"/>
      <w:r w:rsidRPr="000E08DE">
        <w:rPr>
          <w:sz w:val="10"/>
        </w:rPr>
        <w:t>.[</w:t>
      </w:r>
      <w:proofErr w:type="gramEnd"/>
      <w:r w:rsidRPr="000E08DE">
        <w:rPr>
          <w:sz w:val="10"/>
        </w:rPr>
        <w:t>20] In 2004, former Chairman of the Federal Reserve Alan Greenspan saw increased imports of liquefied natural gas (LNG) as a solution, or "price-pressure safety valve," to reduce prices and fill the gap from diminishing North American gas supply.[21] However, LNG imports have so far proven expensive in meeting growing demand. The price of natural gas abroad is nearly double the price in the U.S., so LNG flows to other buyers who are willing to pay higher prices, such as in Japan. As Royal Dutch Shell's executive director of gas and power Linda Cook suggested, U.S. domestic production of natural gas could run 15–20 billion cubic feet per day below domestic demand by 2025</w:t>
      </w:r>
      <w:proofErr w:type="gramStart"/>
      <w:r w:rsidRPr="000E08DE">
        <w:rPr>
          <w:sz w:val="10"/>
        </w:rPr>
        <w:t>.[</w:t>
      </w:r>
      <w:proofErr w:type="gramEnd"/>
      <w:r w:rsidRPr="000E08DE">
        <w:rPr>
          <w:sz w:val="10"/>
        </w:rPr>
        <w:t xml:space="preserve">22] However, augmented </w:t>
      </w:r>
      <w:r w:rsidRPr="000E08DE">
        <w:rPr>
          <w:rStyle w:val="StyleUnderline"/>
        </w:rPr>
        <w:t>LNG production from the Arctic could help</w:t>
      </w:r>
      <w:r w:rsidRPr="000E08DE">
        <w:rPr>
          <w:sz w:val="10"/>
        </w:rPr>
        <w:t xml:space="preserve"> to </w:t>
      </w:r>
      <w:r w:rsidRPr="000E08DE">
        <w:rPr>
          <w:rStyle w:val="StyleUnderline"/>
        </w:rPr>
        <w:t>meet future demand and to reduce gas prices in the domestic market</w:t>
      </w:r>
      <w:r w:rsidRPr="000E08DE">
        <w:rPr>
          <w:sz w:val="10"/>
        </w:rPr>
        <w:t>, which would benefit industry and consumers.</w:t>
      </w:r>
    </w:p>
    <w:p w14:paraId="76C2B408" w14:textId="77777777" w:rsidR="00E77355" w:rsidRPr="000E08DE" w:rsidRDefault="00E77355" w:rsidP="00E77355"/>
    <w:p w14:paraId="268194B6" w14:textId="77777777" w:rsidR="00E77355" w:rsidRPr="000E08DE" w:rsidRDefault="00E77355" w:rsidP="00E77355">
      <w:pPr>
        <w:pStyle w:val="Heading4"/>
        <w:rPr>
          <w:rFonts w:cs="Arial"/>
        </w:rPr>
      </w:pPr>
      <w:r w:rsidRPr="000E08DE">
        <w:rPr>
          <w:rFonts w:cs="Arial"/>
        </w:rPr>
        <w:t>Oil dependence creates multiple scenarios for war – energy chokepoints hold the US hostage and are potential sites for conflict</w:t>
      </w:r>
    </w:p>
    <w:p w14:paraId="5432E30E" w14:textId="77777777" w:rsidR="00E77355" w:rsidRPr="000E08DE" w:rsidRDefault="00E77355" w:rsidP="00E77355">
      <w:pPr>
        <w:rPr>
          <w:rStyle w:val="Style13ptBold"/>
        </w:rPr>
      </w:pPr>
      <w:r w:rsidRPr="000E08DE">
        <w:rPr>
          <w:rStyle w:val="Style13ptBold"/>
        </w:rPr>
        <w:t>Klare 12</w:t>
      </w:r>
    </w:p>
    <w:p w14:paraId="3F3D813A" w14:textId="77777777" w:rsidR="00E77355" w:rsidRPr="000E08DE" w:rsidRDefault="00E77355" w:rsidP="00E77355">
      <w:pPr>
        <w:rPr>
          <w:rStyle w:val="Style13ptBold"/>
        </w:rPr>
      </w:pPr>
      <w:r w:rsidRPr="000E08DE">
        <w:rPr>
          <w:rStyle w:val="Style13ptBold"/>
        </w:rPr>
        <w:t>(Michael, is a Five Colleges professor of Peace and World Security Studies, whose department is located at Hampshire College, defense correspondent of The Nation magazine, and author of Resource Wars and Blood and Oil: The Dangers and Consequences of America's Growing Petroleum Dependency (Metropolitan). Klare also teaches at Amherst College, Smith College, Mount Holyoke College, and the University of Massachusetts Amherst. “Our looming energy wars” pg online at http://www.salon.com/2012/01/10/our_looming_energy_wars///sd)</w:t>
      </w:r>
    </w:p>
    <w:p w14:paraId="3593728D" w14:textId="77777777" w:rsidR="00E77355" w:rsidRPr="000E08DE" w:rsidRDefault="00E77355" w:rsidP="00E77355"/>
    <w:p w14:paraId="749E54F3" w14:textId="77777777" w:rsidR="00E77355" w:rsidRPr="000E08DE" w:rsidRDefault="00E77355" w:rsidP="00E77355">
      <w:pPr>
        <w:rPr>
          <w:sz w:val="10"/>
        </w:rPr>
      </w:pPr>
      <w:r w:rsidRPr="00EA360B">
        <w:rPr>
          <w:rStyle w:val="StyleUnderline"/>
          <w:highlight w:val="green"/>
        </w:rPr>
        <w:t>Welcome to an edgy world where a single incident at an energy “chokepoint” could set a region aflame</w:t>
      </w:r>
      <w:r w:rsidRPr="000E08DE">
        <w:rPr>
          <w:rStyle w:val="StyleUnderline"/>
        </w:rPr>
        <w:t>,</w:t>
      </w:r>
      <w:r w:rsidRPr="000E08DE">
        <w:rPr>
          <w:sz w:val="10"/>
        </w:rPr>
        <w:t xml:space="preserve"> provoking bloody encounters</w:t>
      </w:r>
      <w:r w:rsidRPr="000E08DE">
        <w:rPr>
          <w:rStyle w:val="StyleUnderline"/>
        </w:rPr>
        <w:t>, boosting oil prices and putting the global economy at risk</w:t>
      </w:r>
      <w:r w:rsidRPr="000E08DE">
        <w:rPr>
          <w:sz w:val="10"/>
        </w:rPr>
        <w:t xml:space="preserve">. </w:t>
      </w:r>
      <w:r w:rsidRPr="000E08DE">
        <w:rPr>
          <w:rStyle w:val="StyleUnderline"/>
        </w:rPr>
        <w:t xml:space="preserve">With energy demand on the rise and </w:t>
      </w:r>
      <w:r w:rsidRPr="000E08DE">
        <w:rPr>
          <w:sz w:val="10"/>
        </w:rPr>
        <w:t xml:space="preserve">sources of </w:t>
      </w:r>
      <w:r w:rsidRPr="000E08DE">
        <w:rPr>
          <w:rStyle w:val="StyleUnderline"/>
        </w:rPr>
        <w:t>supply dwindling</w:t>
      </w:r>
      <w:r w:rsidRPr="000E08DE">
        <w:rPr>
          <w:sz w:val="10"/>
        </w:rPr>
        <w:t xml:space="preserve">, </w:t>
      </w:r>
      <w:r w:rsidRPr="000E08DE">
        <w:rPr>
          <w:rStyle w:val="StyleUnderline"/>
        </w:rPr>
        <w:t>we are</w:t>
      </w:r>
      <w:r w:rsidRPr="000E08DE">
        <w:rPr>
          <w:sz w:val="10"/>
        </w:rPr>
        <w:t xml:space="preserve">, in fact, </w:t>
      </w:r>
      <w:r w:rsidRPr="000E08DE">
        <w:rPr>
          <w:rStyle w:val="StyleUnderline"/>
        </w:rPr>
        <w:t>entering</w:t>
      </w:r>
      <w:r w:rsidRPr="000E08DE">
        <w:rPr>
          <w:sz w:val="10"/>
        </w:rPr>
        <w:t xml:space="preserve"> a new epoch — </w:t>
      </w:r>
      <w:r w:rsidRPr="000E08DE">
        <w:rPr>
          <w:rStyle w:val="StyleUnderline"/>
        </w:rPr>
        <w:t>the Geo-Energy Era</w:t>
      </w:r>
      <w:r w:rsidRPr="000E08DE">
        <w:rPr>
          <w:sz w:val="10"/>
        </w:rPr>
        <w:t xml:space="preserve"> — in which </w:t>
      </w:r>
      <w:r w:rsidRPr="000E08DE">
        <w:rPr>
          <w:rStyle w:val="StyleUnderline"/>
        </w:rPr>
        <w:t>disputes over vital resources will dominate world affairs</w:t>
      </w:r>
      <w:r w:rsidRPr="000E08DE">
        <w:rPr>
          <w:sz w:val="10"/>
        </w:rPr>
        <w:t xml:space="preserve">. In 2012 and beyond, </w:t>
      </w:r>
      <w:r w:rsidRPr="000E08DE">
        <w:rPr>
          <w:rStyle w:val="StyleUnderline"/>
        </w:rPr>
        <w:t>energy and conflict will be bound ever more tightly together</w:t>
      </w:r>
      <w:r w:rsidRPr="000E08DE">
        <w:rPr>
          <w:sz w:val="10"/>
        </w:rPr>
        <w:t xml:space="preserve">, </w:t>
      </w:r>
      <w:r w:rsidRPr="000E08DE">
        <w:rPr>
          <w:rStyle w:val="StyleUnderline"/>
        </w:rPr>
        <w:t xml:space="preserve">lending increasing importance to the key geographical flashpoints in our resource-constrained world. </w:t>
      </w:r>
      <w:r w:rsidRPr="000E08DE">
        <w:rPr>
          <w:sz w:val="10"/>
        </w:rPr>
        <w:t xml:space="preserve">Take the Strait of Hormuz, already making headlines and shaking energy markets as 2012 begins. Connecting the Persian Gulf and the Indian Ocean, it lacks imposing geographical features like the Rock of Gibraltar or the Golden Gate Bridge. In an energy-conscious world, however, it may possess greater strategic significance than any passageway on the planet. Every day, according to the U.S. Department of Energy, tankers carrying some 17 million barrels of oil — representing 20 percent of the world’s daily supply — pass through this vital artery. So last month, when a senior Iranian official threatened to block the strait in response to Washington’s tough new economic sanctions, oil prices instantly soared. While the U.S. military has vowed to keep the strait open, doubts about the safety of future oil shipments and worries about a potentially unending, nerve-jangling crisis involving Washington, Tehran and Tel Aviv have energy experts predicting high oil prices for months to come, meaning further woes for a slowing global economy. The Strait of Hormuz is, however, only one of several hot spots where energy, politics and geography are likely to mix in dangerous ways in 2012 and beyond. Keep your eye as well on the East and South China Seas, the Caspian Sea basin and an energy-rich Arctic that is losing its sea ice. In all of these places, countries are disputing control over the production and transportation of energy, and arguing about national boundaries and/or rights of passage. In the years to come, the location of energy supplies and of energy supply routes — pipelines, oil ports and tanker routes — will be pivotal landmarks on the global strategic map. Key producing areas, like the Persian Gulf, will remain critically important, but so will oil chokepoints like the Strait of Hormuz and the Strait of Malacca (between the Indian Ocean and the South China Sea) and the “sea lines of communication,” or SLOCs (as naval strategists like to call them) connecting producing areas to overseas markets. More and more, the major powers led by the United States, Russia and China will restructure their militaries to fight in such locales. You can already see this in the elaborate Defense Strategic Guidance document, “Sustaining U.S. Global Leadership,” unveiled at the Pentagon on January 5th by President Obama and Secretary of Defense Leon Panetta. While envisioning a smaller Army and Marine Corps, it calls for increased emphasis on air and naval capabilities, especially those geared to the protection or control of international energy and trade networks. Though it tepidly reaffirmed historic American ties to Europe and the Middle East, overwhelming emphasis was placed on bolstering U.S. power in “the arc extending from the Western Pacific and East Asia into the Indian Ocean and South Asia.” In the new Geo-Energy Era, </w:t>
      </w:r>
      <w:r w:rsidRPr="00EA360B">
        <w:rPr>
          <w:rStyle w:val="StyleUnderline"/>
          <w:highlight w:val="green"/>
        </w:rPr>
        <w:t>the control of energy</w:t>
      </w:r>
      <w:r w:rsidRPr="000E08DE">
        <w:rPr>
          <w:sz w:val="10"/>
        </w:rPr>
        <w:t xml:space="preserve"> and of its transport to </w:t>
      </w:r>
      <w:r w:rsidRPr="00EA360B">
        <w:rPr>
          <w:rStyle w:val="StyleUnderline"/>
          <w:highlight w:val="green"/>
        </w:rPr>
        <w:t>market will lie at the heart of recurring global crises</w:t>
      </w:r>
      <w:r w:rsidRPr="00EA360B">
        <w:rPr>
          <w:sz w:val="10"/>
          <w:highlight w:val="green"/>
        </w:rPr>
        <w:t>.</w:t>
      </w:r>
      <w:r w:rsidRPr="000E08DE">
        <w:rPr>
          <w:sz w:val="10"/>
        </w:rPr>
        <w:t xml:space="preserve"> This year, keep your eyes on three energy hot spots in particular: the Strait of Hormuz, the South China Sea and the Caspian Sea basin. </w:t>
      </w:r>
      <w:r w:rsidRPr="000E08DE">
        <w:rPr>
          <w:rStyle w:val="StyleUnderline"/>
        </w:rPr>
        <w:t xml:space="preserve">The Strait of Hormuz </w:t>
      </w:r>
      <w:r w:rsidRPr="000E08DE">
        <w:rPr>
          <w:sz w:val="10"/>
        </w:rPr>
        <w:t xml:space="preserve">A narrow stretch of water separating Iran from Oman and the United Arab Emirates (UAE), the strait </w:t>
      </w:r>
      <w:r w:rsidRPr="000E08DE">
        <w:rPr>
          <w:rStyle w:val="StyleUnderline"/>
        </w:rPr>
        <w:t>is</w:t>
      </w:r>
      <w:r w:rsidRPr="000E08DE">
        <w:rPr>
          <w:sz w:val="10"/>
        </w:rPr>
        <w:t xml:space="preserve"> the sole maritime link between the oil-rich Persian Gulf region and the rest of the world. A striking percentage of the oil produced by Iran, Iraq, Kuwait, Qatar, Saudi Arabia and the UAE is carried by tanker through this passageway on a daily basis, making it (in the words of the Department of Energy) “</w:t>
      </w:r>
      <w:r w:rsidRPr="000E08DE">
        <w:rPr>
          <w:rStyle w:val="StyleUnderline"/>
        </w:rPr>
        <w:t>the world’s most important oil chokepoint</w:t>
      </w:r>
      <w:r w:rsidRPr="000E08DE">
        <w:rPr>
          <w:sz w:val="10"/>
        </w:rPr>
        <w:t xml:space="preserve">.” Some analysts believe that any sustained </w:t>
      </w:r>
      <w:r w:rsidRPr="000E08DE">
        <w:rPr>
          <w:rStyle w:val="StyleUnderline"/>
        </w:rPr>
        <w:t>blockage</w:t>
      </w:r>
      <w:r w:rsidRPr="000E08DE">
        <w:rPr>
          <w:sz w:val="10"/>
        </w:rPr>
        <w:t xml:space="preserve"> in the strait </w:t>
      </w:r>
      <w:r w:rsidRPr="000E08DE">
        <w:rPr>
          <w:rStyle w:val="StyleUnderline"/>
        </w:rPr>
        <w:t>could trigge</w:t>
      </w:r>
      <w:r w:rsidRPr="000E08DE">
        <w:rPr>
          <w:sz w:val="10"/>
        </w:rPr>
        <w:t xml:space="preserve">r a 50 percent increase in the price of oil and trigger a </w:t>
      </w:r>
      <w:r w:rsidRPr="000E08DE">
        <w:rPr>
          <w:rStyle w:val="StyleUnderline"/>
        </w:rPr>
        <w:t>full-scale global</w:t>
      </w:r>
      <w:r w:rsidRPr="000E08DE">
        <w:rPr>
          <w:sz w:val="10"/>
        </w:rPr>
        <w:t xml:space="preserve"> recession or </w:t>
      </w:r>
      <w:r w:rsidRPr="000E08DE">
        <w:rPr>
          <w:rStyle w:val="StyleUnderline"/>
        </w:rPr>
        <w:t>depression</w:t>
      </w:r>
      <w:r w:rsidRPr="000E08DE">
        <w:rPr>
          <w:sz w:val="10"/>
        </w:rPr>
        <w:t xml:space="preserve">. </w:t>
      </w:r>
      <w:r w:rsidRPr="000E08DE">
        <w:rPr>
          <w:rStyle w:val="StyleUnderline"/>
        </w:rPr>
        <w:t xml:space="preserve">American leaders have </w:t>
      </w:r>
      <w:r w:rsidRPr="000E08DE">
        <w:rPr>
          <w:sz w:val="10"/>
        </w:rPr>
        <w:t xml:space="preserve">long </w:t>
      </w:r>
      <w:r w:rsidRPr="000E08DE">
        <w:rPr>
          <w:rStyle w:val="StyleUnderline"/>
        </w:rPr>
        <w:t>viewed the Strait</w:t>
      </w:r>
      <w:r w:rsidRPr="000E08DE">
        <w:rPr>
          <w:sz w:val="10"/>
        </w:rPr>
        <w:t xml:space="preserve"> </w:t>
      </w:r>
      <w:r w:rsidRPr="000E08DE">
        <w:rPr>
          <w:rStyle w:val="StyleUnderline"/>
        </w:rPr>
        <w:t xml:space="preserve">as a </w:t>
      </w:r>
      <w:r w:rsidRPr="000E08DE">
        <w:rPr>
          <w:sz w:val="10"/>
        </w:rPr>
        <w:t xml:space="preserve">strategic </w:t>
      </w:r>
      <w:r w:rsidRPr="000E08DE">
        <w:rPr>
          <w:rStyle w:val="StyleUnderline"/>
        </w:rPr>
        <w:t>fixture</w:t>
      </w:r>
      <w:r w:rsidRPr="000E08DE">
        <w:rPr>
          <w:sz w:val="10"/>
        </w:rPr>
        <w:t xml:space="preserve"> in their global plans </w:t>
      </w:r>
      <w:r w:rsidRPr="000E08DE">
        <w:rPr>
          <w:rStyle w:val="StyleUnderline"/>
        </w:rPr>
        <w:t>that must be defended at any cost</w:t>
      </w:r>
      <w:r w:rsidRPr="000E08DE">
        <w:rPr>
          <w:sz w:val="10"/>
        </w:rPr>
        <w:t xml:space="preserve">. It was an outlook first voiced by President Jimmy Carter in January 1980, on the heels of the Soviet invasion and occupation of Afghanistan which had, he told Congress, “brought Soviet military forces to within 300 miles of the Indian Ocean and close to the Strait of Hormuz, a waterway through which most of the world’s oil must flow.” The American response, he insisted, must be unequivocal: </w:t>
      </w:r>
      <w:r w:rsidRPr="00EA360B">
        <w:rPr>
          <w:rStyle w:val="StyleUnderline"/>
          <w:highlight w:val="green"/>
        </w:rPr>
        <w:t>any attempt by a hostile power to block the waterway</w:t>
      </w:r>
      <w:r w:rsidRPr="00EA360B">
        <w:rPr>
          <w:sz w:val="10"/>
          <w:highlight w:val="green"/>
        </w:rPr>
        <w:t xml:space="preserve"> </w:t>
      </w:r>
      <w:r w:rsidRPr="00EA360B">
        <w:rPr>
          <w:rStyle w:val="StyleUnderline"/>
          <w:highlight w:val="green"/>
        </w:rPr>
        <w:t>would</w:t>
      </w:r>
      <w:r w:rsidRPr="000E08DE">
        <w:rPr>
          <w:sz w:val="10"/>
        </w:rPr>
        <w:t xml:space="preserve"> henceforth </w:t>
      </w:r>
      <w:r w:rsidRPr="00EA360B">
        <w:rPr>
          <w:rStyle w:val="StyleUnderline"/>
          <w:highlight w:val="green"/>
        </w:rPr>
        <w:t>be</w:t>
      </w:r>
      <w:r w:rsidRPr="000E08DE">
        <w:rPr>
          <w:sz w:val="10"/>
        </w:rPr>
        <w:t xml:space="preserve"> viewed as “</w:t>
      </w:r>
      <w:r w:rsidRPr="00EA360B">
        <w:rPr>
          <w:rStyle w:val="StyleUnderline"/>
          <w:highlight w:val="green"/>
        </w:rPr>
        <w:t>an assault on the</w:t>
      </w:r>
      <w:r w:rsidRPr="000E08DE">
        <w:rPr>
          <w:rStyle w:val="StyleUnderline"/>
        </w:rPr>
        <w:t xml:space="preserve"> </w:t>
      </w:r>
      <w:r w:rsidRPr="000E08DE">
        <w:rPr>
          <w:sz w:val="10"/>
        </w:rPr>
        <w:t xml:space="preserve">vital interests of </w:t>
      </w:r>
      <w:r w:rsidRPr="00EA360B">
        <w:rPr>
          <w:rStyle w:val="StyleUnderline"/>
          <w:highlight w:val="green"/>
        </w:rPr>
        <w:t>the U</w:t>
      </w:r>
      <w:r w:rsidRPr="000E08DE">
        <w:rPr>
          <w:sz w:val="10"/>
        </w:rPr>
        <w:t xml:space="preserve">nited </w:t>
      </w:r>
      <w:r w:rsidRPr="00EA360B">
        <w:rPr>
          <w:rStyle w:val="StyleUnderline"/>
          <w:highlight w:val="green"/>
        </w:rPr>
        <w:t>S</w:t>
      </w:r>
      <w:r w:rsidRPr="00EA360B">
        <w:rPr>
          <w:sz w:val="10"/>
          <w:highlight w:val="green"/>
        </w:rPr>
        <w:t>t</w:t>
      </w:r>
      <w:r w:rsidRPr="000E08DE">
        <w:rPr>
          <w:sz w:val="10"/>
        </w:rPr>
        <w:t xml:space="preserve">ates of </w:t>
      </w:r>
      <w:r w:rsidRPr="00EA360B">
        <w:rPr>
          <w:rStyle w:val="StyleUnderline"/>
          <w:highlight w:val="green"/>
        </w:rPr>
        <w:t>A</w:t>
      </w:r>
      <w:r w:rsidRPr="000E08DE">
        <w:rPr>
          <w:sz w:val="10"/>
        </w:rPr>
        <w:t xml:space="preserve">merica,” </w:t>
      </w:r>
      <w:r w:rsidRPr="00EA360B">
        <w:rPr>
          <w:rStyle w:val="StyleUnderline"/>
          <w:highlight w:val="green"/>
        </w:rPr>
        <w:t>and “repelled</w:t>
      </w:r>
      <w:r w:rsidRPr="00EA360B">
        <w:rPr>
          <w:sz w:val="10"/>
          <w:highlight w:val="green"/>
        </w:rPr>
        <w:t xml:space="preserve"> </w:t>
      </w:r>
      <w:r w:rsidRPr="00EA360B">
        <w:rPr>
          <w:rStyle w:val="StyleUnderline"/>
          <w:highlight w:val="green"/>
        </w:rPr>
        <w:t>by any means necessary</w:t>
      </w:r>
      <w:r w:rsidRPr="000E08DE">
        <w:rPr>
          <w:sz w:val="10"/>
        </w:rPr>
        <w:t xml:space="preserve">, including military force.” Much has changed in the Gulf region since Carter issued his famous decree, known since as the Carter Doctrine, and established the U.S. Central Command (CENTCOM) to guard the Strait — but not Washington’s determination to ensure the unhindered flow of oil there. Indeed, President Obama has made it clear that, even if CENTCOM ground forces were to leave Afghanistan, as they have Iraq, there would be no reduction in the command’s air and naval presence in the greater Gulf area. It is conceivable that the </w:t>
      </w:r>
      <w:r w:rsidRPr="000E08DE">
        <w:rPr>
          <w:rStyle w:val="StyleUnderline"/>
        </w:rPr>
        <w:t>Iranians will put Washington’s capabilities to the test</w:t>
      </w:r>
      <w:r w:rsidRPr="000E08DE">
        <w:rPr>
          <w:sz w:val="10"/>
        </w:rPr>
        <w:t>. On December 27th, Iran’s first vice president Mohammad-Reza Rahimi said, “</w:t>
      </w:r>
      <w:r w:rsidRPr="000E08DE">
        <w:rPr>
          <w:rStyle w:val="StyleUnderline"/>
        </w:rPr>
        <w:t>If</w:t>
      </w:r>
      <w:r w:rsidRPr="000E08DE">
        <w:rPr>
          <w:sz w:val="10"/>
        </w:rPr>
        <w:t xml:space="preserve"> [the </w:t>
      </w:r>
      <w:r w:rsidRPr="000E08DE">
        <w:rPr>
          <w:rStyle w:val="StyleUnderline"/>
        </w:rPr>
        <w:t>Americans</w:t>
      </w:r>
      <w:r w:rsidRPr="000E08DE">
        <w:rPr>
          <w:sz w:val="10"/>
        </w:rPr>
        <w:t xml:space="preserve">] </w:t>
      </w:r>
      <w:r w:rsidRPr="000E08DE">
        <w:rPr>
          <w:rStyle w:val="StyleUnderline"/>
        </w:rPr>
        <w:t>impose</w:t>
      </w:r>
      <w:r w:rsidRPr="000E08DE">
        <w:rPr>
          <w:sz w:val="10"/>
        </w:rPr>
        <w:t xml:space="preserve"> </w:t>
      </w:r>
      <w:r w:rsidRPr="000E08DE">
        <w:rPr>
          <w:rStyle w:val="StyleUnderline"/>
        </w:rPr>
        <w:t>sanctions on Iran</w:t>
      </w:r>
      <w:r w:rsidRPr="000E08DE">
        <w:rPr>
          <w:sz w:val="10"/>
        </w:rPr>
        <w:t xml:space="preserve">’s oil exports, </w:t>
      </w:r>
      <w:r w:rsidRPr="000E08DE">
        <w:rPr>
          <w:rStyle w:val="StyleUnderline"/>
        </w:rPr>
        <w:t>then</w:t>
      </w:r>
      <w:r w:rsidRPr="000E08DE">
        <w:rPr>
          <w:sz w:val="10"/>
        </w:rPr>
        <w:t xml:space="preserve"> even </w:t>
      </w:r>
      <w:r w:rsidRPr="000E08DE">
        <w:rPr>
          <w:rStyle w:val="StyleUnderline"/>
        </w:rPr>
        <w:t>one drop of oil cannot flow from the Strait</w:t>
      </w:r>
      <w:r w:rsidRPr="000E08DE">
        <w:rPr>
          <w:sz w:val="10"/>
        </w:rPr>
        <w:t xml:space="preserve"> of Hormuz.” Similar statements have since been made by other senior officials (and contradicted as well by yet others). In addition, the </w:t>
      </w:r>
      <w:r w:rsidRPr="000E08DE">
        <w:rPr>
          <w:rStyle w:val="StyleUnderline"/>
        </w:rPr>
        <w:t>Iranians</w:t>
      </w:r>
      <w:r w:rsidRPr="000E08DE">
        <w:rPr>
          <w:sz w:val="10"/>
        </w:rPr>
        <w:t xml:space="preserve"> recently </w:t>
      </w:r>
      <w:r w:rsidRPr="000E08DE">
        <w:rPr>
          <w:rStyle w:val="StyleUnderline"/>
        </w:rPr>
        <w:t>conducted</w:t>
      </w:r>
      <w:r w:rsidRPr="000E08DE">
        <w:rPr>
          <w:sz w:val="10"/>
        </w:rPr>
        <w:t xml:space="preserve"> elaborate </w:t>
      </w:r>
      <w:r w:rsidRPr="000E08DE">
        <w:rPr>
          <w:rStyle w:val="StyleUnderline"/>
        </w:rPr>
        <w:t xml:space="preserve">naval exercises </w:t>
      </w:r>
      <w:r w:rsidRPr="000E08DE">
        <w:rPr>
          <w:sz w:val="10"/>
        </w:rPr>
        <w:t xml:space="preserve">in the Arabian Sea near the eastern mouth of the strait, and more such maneuvers are said to be forthcoming. At the same time, the commanding general of Iran’s army suggested that the USS John C. Stennis, an American aircraft carrier just leaving the Gulf, should not return. “The Islamic Republic of Iran,” he added ominously, “will not repeat its warning.” Might the Iranians actually block the strait? Many analysts believe that the statements by Rahimi and his colleagues are bluster and bluff meant to rattle Western leaders, send oil prices higher and win future concessions if negotiations ever recommence over their country’s nuclear program. Economic conditions in Iran are, however, becoming more desperate, and it is always possible that the country’s hard-pressed hardline leaders may feel the urge to take some dramatic action, even if it invites a powerful U.S. counterstrike. Whatever the case, the Strait of Hormuz will remain a focus of international attention in 2012, with global oil prices closely following the rise and fall of tensions there. </w:t>
      </w:r>
      <w:r w:rsidRPr="000E08DE">
        <w:rPr>
          <w:rStyle w:val="StyleUnderline"/>
        </w:rPr>
        <w:t xml:space="preserve">The South China Sea </w:t>
      </w:r>
      <w:proofErr w:type="gramStart"/>
      <w:r w:rsidRPr="000E08DE">
        <w:rPr>
          <w:sz w:val="10"/>
        </w:rPr>
        <w:t>The</w:t>
      </w:r>
      <w:proofErr w:type="gramEnd"/>
      <w:r w:rsidRPr="000E08DE">
        <w:rPr>
          <w:sz w:val="10"/>
        </w:rPr>
        <w:t xml:space="preserve"> South China Sea is a semi-enclosed portion of the western Pacific bounded by China to the north, Vietnam to the west, the Philippines to the east and the island of Borneo (shared by Brunei, Indonesia and Malaysia) to the south. The sea also </w:t>
      </w:r>
      <w:r w:rsidRPr="000E08DE">
        <w:rPr>
          <w:rStyle w:val="StyleUnderline"/>
        </w:rPr>
        <w:t>incorporates</w:t>
      </w:r>
      <w:r w:rsidRPr="000E08DE">
        <w:rPr>
          <w:sz w:val="10"/>
        </w:rPr>
        <w:t xml:space="preserve"> two largely uninhabited </w:t>
      </w:r>
      <w:r w:rsidRPr="000E08DE">
        <w:rPr>
          <w:rStyle w:val="StyleUnderline"/>
        </w:rPr>
        <w:t>island chains</w:t>
      </w:r>
      <w:r w:rsidRPr="000E08DE">
        <w:rPr>
          <w:sz w:val="10"/>
        </w:rPr>
        <w:t xml:space="preserve">, the Paracels and the Spratlys. Long an important fishing ground, it has also been a major avenue for commercial shipping between East Asia and Europe, the Middle </w:t>
      </w:r>
      <w:proofErr w:type="gramStart"/>
      <w:r w:rsidRPr="000E08DE">
        <w:rPr>
          <w:sz w:val="10"/>
        </w:rPr>
        <w:t>East</w:t>
      </w:r>
      <w:proofErr w:type="gramEnd"/>
      <w:r w:rsidRPr="000E08DE">
        <w:rPr>
          <w:sz w:val="10"/>
        </w:rPr>
        <w:t xml:space="preserve"> and Africa. More recently, </w:t>
      </w:r>
      <w:r w:rsidRPr="000E08DE">
        <w:rPr>
          <w:rStyle w:val="StyleUnderline"/>
        </w:rPr>
        <w:t>it acquired significance as a potential source of oil and natural gas</w:t>
      </w:r>
      <w:r w:rsidRPr="000E08DE">
        <w:rPr>
          <w:sz w:val="10"/>
        </w:rPr>
        <w:t>, large reserves of which are now believed to lie in subsea areas surrounding the Paracels and Spratlys. With the discovery of oil and gas deposits</w:t>
      </w:r>
      <w:r w:rsidRPr="00EA360B">
        <w:rPr>
          <w:rStyle w:val="StyleUnderline"/>
          <w:highlight w:val="green"/>
        </w:rPr>
        <w:t>, the S</w:t>
      </w:r>
      <w:r w:rsidRPr="000E08DE">
        <w:rPr>
          <w:sz w:val="10"/>
        </w:rPr>
        <w:t xml:space="preserve">outh </w:t>
      </w:r>
      <w:r w:rsidRPr="00EA360B">
        <w:rPr>
          <w:rStyle w:val="StyleUnderline"/>
          <w:highlight w:val="green"/>
        </w:rPr>
        <w:t>C</w:t>
      </w:r>
      <w:r w:rsidRPr="000E08DE">
        <w:rPr>
          <w:sz w:val="10"/>
        </w:rPr>
        <w:t xml:space="preserve">hina </w:t>
      </w:r>
      <w:r w:rsidRPr="00EA360B">
        <w:rPr>
          <w:rStyle w:val="StyleUnderline"/>
          <w:highlight w:val="green"/>
        </w:rPr>
        <w:t>S</w:t>
      </w:r>
      <w:r w:rsidRPr="000E08DE">
        <w:rPr>
          <w:sz w:val="10"/>
        </w:rPr>
        <w:t xml:space="preserve">ea </w:t>
      </w:r>
      <w:r w:rsidRPr="00EA360B">
        <w:rPr>
          <w:rStyle w:val="StyleUnderline"/>
          <w:highlight w:val="green"/>
        </w:rPr>
        <w:t>has been transformed into a cockpit of international friction</w:t>
      </w:r>
      <w:r w:rsidRPr="00EA360B">
        <w:rPr>
          <w:sz w:val="10"/>
          <w:highlight w:val="green"/>
        </w:rPr>
        <w:t>.</w:t>
      </w:r>
      <w:r w:rsidRPr="000E08DE">
        <w:rPr>
          <w:sz w:val="10"/>
        </w:rPr>
        <w:t xml:space="preserve"> At least some islands in this energy-rich area are claimed by every one of the surrounding countries, including </w:t>
      </w:r>
      <w:r w:rsidRPr="000E08DE">
        <w:rPr>
          <w:rStyle w:val="StyleUnderline"/>
        </w:rPr>
        <w:t>China</w:t>
      </w:r>
      <w:r w:rsidRPr="000E08DE">
        <w:rPr>
          <w:sz w:val="10"/>
        </w:rPr>
        <w:t xml:space="preserve"> — which claims them all, and </w:t>
      </w:r>
      <w:r w:rsidRPr="000E08DE">
        <w:rPr>
          <w:rStyle w:val="StyleUnderline"/>
        </w:rPr>
        <w:t>has demonstrated a willingness to use military force</w:t>
      </w:r>
      <w:r w:rsidRPr="000E08DE">
        <w:rPr>
          <w:sz w:val="10"/>
        </w:rPr>
        <w:t xml:space="preserve"> to assert dominance in the region. Not surprisingly, </w:t>
      </w:r>
      <w:r w:rsidRPr="000E08DE">
        <w:rPr>
          <w:rStyle w:val="StyleUnderline"/>
        </w:rPr>
        <w:t>this has put it in conflict with the other claimants, including several with close military ties to the U</w:t>
      </w:r>
      <w:r w:rsidRPr="000E08DE">
        <w:rPr>
          <w:sz w:val="10"/>
        </w:rPr>
        <w:t xml:space="preserve">nited </w:t>
      </w:r>
      <w:r w:rsidRPr="000E08DE">
        <w:rPr>
          <w:rStyle w:val="StyleUnderline"/>
        </w:rPr>
        <w:t>S</w:t>
      </w:r>
      <w:r w:rsidRPr="000E08DE">
        <w:rPr>
          <w:sz w:val="10"/>
        </w:rPr>
        <w:t xml:space="preserve">tates. As a result, what started out as a regional matter, involving China and various members of the Association of Southeast Asian Nations (ASEAN), has become a prospective tussle between the world’s two leading powers. To press their claims, Brunei, Malaysia, Vietnam and the Philippines have all sought to work collectively through ASEAN, believing a multilateral approach will give them greater negotiating clout than one-on-one dealings with China. For their part, the Chinese have insisted that all disputes must be resolved bilaterally, a situation in which they can more easily bring their economic and military power to bear. Previously preoccupied with Iraq and Afghanistan, the United States has now entered the fray, offering full-throated support to the ASEAN countries in their efforts to negotiate en masse with Beijing. Chinese Foreign Minister Yang Jiechi promptly warned the United States not to interfere. Any such move “will only make matters worse and the resolution more difficult,” he declared. The result was an instant war of words between Beijing and Washington. During a visit to the Chinese capital in July 2011, Chairman of the Joint Chiefs of Staff Admiral Mike Mullen delivered a barely concealed threat when it came to possible future military action. “The worry, among others that I have,” he commented, “is that the </w:t>
      </w:r>
      <w:r w:rsidRPr="000E08DE">
        <w:rPr>
          <w:rStyle w:val="StyleUnderline"/>
        </w:rPr>
        <w:t>ongoing incidents could spark a miscalculation</w:t>
      </w:r>
      <w:r w:rsidRPr="000E08DE">
        <w:rPr>
          <w:sz w:val="10"/>
        </w:rPr>
        <w:t xml:space="preserve">, </w:t>
      </w:r>
      <w:r w:rsidRPr="000E08DE">
        <w:rPr>
          <w:rStyle w:val="StyleUnderline"/>
        </w:rPr>
        <w:t>and an outbreak that no one anticipated</w:t>
      </w:r>
      <w:r w:rsidRPr="000E08DE">
        <w:rPr>
          <w:sz w:val="10"/>
        </w:rPr>
        <w:t xml:space="preserve">.” To drive the point home, </w:t>
      </w:r>
      <w:r w:rsidRPr="000E08DE">
        <w:rPr>
          <w:rStyle w:val="StyleUnderline"/>
        </w:rPr>
        <w:t>the U</w:t>
      </w:r>
      <w:r w:rsidRPr="000E08DE">
        <w:rPr>
          <w:sz w:val="10"/>
        </w:rPr>
        <w:t xml:space="preserve">nited </w:t>
      </w:r>
      <w:r w:rsidRPr="000E08DE">
        <w:rPr>
          <w:rStyle w:val="StyleUnderline"/>
        </w:rPr>
        <w:t>S</w:t>
      </w:r>
      <w:r w:rsidRPr="000E08DE">
        <w:rPr>
          <w:sz w:val="10"/>
        </w:rPr>
        <w:t xml:space="preserve">tates </w:t>
      </w:r>
      <w:r w:rsidRPr="000E08DE">
        <w:rPr>
          <w:rStyle w:val="StyleUnderline"/>
        </w:rPr>
        <w:t xml:space="preserve">has conducted </w:t>
      </w:r>
      <w:r w:rsidRPr="000E08DE">
        <w:rPr>
          <w:sz w:val="10"/>
        </w:rPr>
        <w:t xml:space="preserve">a series of conspicuous </w:t>
      </w:r>
      <w:r w:rsidRPr="000E08DE">
        <w:rPr>
          <w:rStyle w:val="StyleUnderline"/>
        </w:rPr>
        <w:t>military exercises</w:t>
      </w:r>
      <w:r w:rsidRPr="000E08DE">
        <w:rPr>
          <w:sz w:val="10"/>
        </w:rPr>
        <w:t xml:space="preserve"> in the South China Sea, including some joint maneuvers </w:t>
      </w:r>
      <w:r w:rsidRPr="000E08DE">
        <w:rPr>
          <w:rStyle w:val="StyleUnderline"/>
        </w:rPr>
        <w:t>with</w:t>
      </w:r>
      <w:r w:rsidRPr="000E08DE">
        <w:rPr>
          <w:sz w:val="10"/>
        </w:rPr>
        <w:t xml:space="preserve"> ships from </w:t>
      </w:r>
      <w:r w:rsidRPr="000E08DE">
        <w:rPr>
          <w:rStyle w:val="StyleUnderline"/>
        </w:rPr>
        <w:t>Vietnam and the Philippines</w:t>
      </w:r>
      <w:r w:rsidRPr="000E08DE">
        <w:rPr>
          <w:sz w:val="10"/>
        </w:rPr>
        <w:t xml:space="preserve">. Not to be outdone, </w:t>
      </w:r>
      <w:r w:rsidRPr="000E08DE">
        <w:rPr>
          <w:rStyle w:val="StyleUnderline"/>
        </w:rPr>
        <w:t xml:space="preserve">China responded with naval maneuvers of its own. It’s a perfect formula for future “incidents” at sea. </w:t>
      </w:r>
      <w:r w:rsidRPr="000E08DE">
        <w:rPr>
          <w:sz w:val="10"/>
        </w:rPr>
        <w:t>The South China Sea has long been on the radar screens of those who follow Asian affairs, but it only attracted global attention when, in November, President Obama traveled to Australia and announced, with remarkable bluntness, a new U.S. strategy aimed at confronting Chinese power in Asia and the Pacific. “As we plan and budget for the future,” he told members of the Australian Parliament in Canberra, “</w:t>
      </w:r>
      <w:proofErr w:type="gramStart"/>
      <w:r w:rsidRPr="000E08DE">
        <w:rPr>
          <w:sz w:val="10"/>
        </w:rPr>
        <w:t>we</w:t>
      </w:r>
      <w:proofErr w:type="gramEnd"/>
      <w:r w:rsidRPr="000E08DE">
        <w:rPr>
          <w:sz w:val="10"/>
        </w:rPr>
        <w:t xml:space="preserve"> will allocate the resources necessary to maintain our strong military presence in this region.” A key feature of this effort would be to ensure “maritime security” in the South China Sea. While in Australia, President Obama also announced the establishment of a new U.S. base at Darwin on that country’s northern coast, as well as expanded military ties with Indonesia and the Philippines. In January, the president similarly placed special emphasis on projecting U.S. power in the region when he went to the Pentagon to discuss changes in the American military posture in the world. Beijing will undoubtedly take its own set of steps, no less belligerent, to protect its growing interests in the South China Sea. Where this will lead remains, of course, unknown. After the Strait of Hormuz, however, the </w:t>
      </w:r>
      <w:r w:rsidRPr="000E08DE">
        <w:rPr>
          <w:rStyle w:val="StyleUnderline"/>
        </w:rPr>
        <w:t>S</w:t>
      </w:r>
      <w:r w:rsidRPr="000E08DE">
        <w:rPr>
          <w:sz w:val="10"/>
        </w:rPr>
        <w:t xml:space="preserve">outh </w:t>
      </w:r>
      <w:r w:rsidRPr="000E08DE">
        <w:rPr>
          <w:rStyle w:val="StyleUnderline"/>
        </w:rPr>
        <w:t>C</w:t>
      </w:r>
      <w:r w:rsidRPr="000E08DE">
        <w:rPr>
          <w:sz w:val="10"/>
        </w:rPr>
        <w:t xml:space="preserve">hina </w:t>
      </w:r>
      <w:r w:rsidRPr="000E08DE">
        <w:rPr>
          <w:rStyle w:val="StyleUnderline"/>
        </w:rPr>
        <w:t>S</w:t>
      </w:r>
      <w:r w:rsidRPr="000E08DE">
        <w:rPr>
          <w:sz w:val="10"/>
        </w:rPr>
        <w:t xml:space="preserve">ea </w:t>
      </w:r>
      <w:r w:rsidRPr="000E08DE">
        <w:rPr>
          <w:rStyle w:val="StyleUnderline"/>
        </w:rPr>
        <w:t>may be the global energy chokepoint where small mistakes or provocations could lead to bigger confrontations</w:t>
      </w:r>
      <w:r w:rsidRPr="000E08DE">
        <w:rPr>
          <w:sz w:val="10"/>
        </w:rPr>
        <w:t xml:space="preserve"> in 2012 and beyond. The Caspian Sea Basin </w:t>
      </w:r>
      <w:proofErr w:type="gramStart"/>
      <w:r w:rsidRPr="000E08DE">
        <w:rPr>
          <w:sz w:val="10"/>
        </w:rPr>
        <w:t>The</w:t>
      </w:r>
      <w:proofErr w:type="gramEnd"/>
      <w:r w:rsidRPr="000E08DE">
        <w:rPr>
          <w:sz w:val="10"/>
        </w:rPr>
        <w:t xml:space="preserve"> Caspian Sea is an inland body of water bordered by Russia, Iran and three former republics of the USSR: Azerbaijan, Kazakhstan and Turkmenistan. In the immediate area as well are the former Soviet lands of Armenia, Georgia, Kyrgyzstan and Tajikistan. All of these old SSRs are, to one degree or another, attempting to assert their autonomy from Moscow and establish independent ties with the United States, the European Union, Iran, Turkey and, increasingly, China. All are wracked by internal schisms and/or involved in border disputes with their neighbors. The region would be a hotbed of potential conflict even if the Caspian basin did not harbor some of the world’s largest undeveloped reserves of oil and natural gas, which could easily bring it to a boil. This is not the first time that the Caspian has been viewed as a major source of oil, and so potential conflict. In the late nineteenth century, the region around the city of Baku — then part of the Russian empire, now in Azerbaijan — was a prolific source of petroleum and so a major strategic prize. Future Soviet dictator Joseph Stalin first gained notoriety there as a leader of militant oil workers, and Hitler sought to capture it during his ill-fated 1941 invasion of the USSR. After World War II, however, the region lost its importance as an oil producer when Baku’s onshore fields dried up. Now, fresh discoveries are being made in offshore areas of the Caspian itself and in previously undeveloped areas of Kazakhstan and Turkmenistan. According to energy giant BP, the Caspian area harbors as much as 48 billion barrels of oil (mostly buried in Azerbaijan and Kazakhstan) and 449 trillion cubic feet of natural gas (with the largest supply in Turkmenistan). This puts the region ahead of North and South America in total gas reserves and Asia in oil reserves. But producing all this energy and delivering it to foreign markets will be a monumental task. The region’s energy infrastructure is woefully inadequate and the Caspian itself provides no maritime outlet to other seas, so all that oil and gas must travel by pipeline or rail. Russia, long the dominant power in the region, is pursuing control over the transportation routes by which Caspian oil and gas will reach markets. It is upgrading Soviet-era pipelines that link the former SSRs to Russia or building new ones and, to achieve a near monopoly over the marketing of all this energy, bringing traditional diplomacy, strong-arm tactics and outright bribery to bear on regional leaders (many of whom once served in the Soviet bureaucracy) to ship their energy via Russia. As recounted in my book ”Rising Powers, Shrinking Planet,” Washington sought to thwart these efforts by sponsoring the construction of alternative pipelines that avoid Russian territory, crossing Azerbaijan, Georgia and Turkey to the Mediterranean (notably the BTC, or Baku-Tbilisi-Ceyhan pipeline), while Beijing is building its own pipelines linking the Caspian area to western China. All of these </w:t>
      </w:r>
      <w:r w:rsidRPr="00EA360B">
        <w:rPr>
          <w:rStyle w:val="StyleUnderline"/>
          <w:highlight w:val="green"/>
        </w:rPr>
        <w:t>pipelines cross through areas of ethnic unrest</w:t>
      </w:r>
      <w:r w:rsidRPr="000E08DE">
        <w:rPr>
          <w:rStyle w:val="StyleUnderline"/>
        </w:rPr>
        <w:t xml:space="preserve"> </w:t>
      </w:r>
      <w:r w:rsidRPr="000E08DE">
        <w:rPr>
          <w:sz w:val="10"/>
        </w:rPr>
        <w:t xml:space="preserve">and pass near various contested regions like rebellious Chechnya and breakaway South Ossetia. As a result, both </w:t>
      </w:r>
      <w:r w:rsidRPr="000E08DE">
        <w:rPr>
          <w:rStyle w:val="StyleUnderline"/>
        </w:rPr>
        <w:t>China and the U.S. have wedded their pipeline operations to military assistance</w:t>
      </w:r>
      <w:r w:rsidRPr="000E08DE">
        <w:rPr>
          <w:sz w:val="10"/>
        </w:rPr>
        <w:t xml:space="preserve"> for countries along the routes</w:t>
      </w:r>
      <w:r w:rsidRPr="000E08DE">
        <w:rPr>
          <w:rStyle w:val="StyleUnderline"/>
        </w:rPr>
        <w:t>. Fearful of an American presence</w:t>
      </w:r>
      <w:r w:rsidRPr="000E08DE">
        <w:rPr>
          <w:sz w:val="10"/>
        </w:rPr>
        <w:t xml:space="preserve">, military or otherwise, in the former territories of the Soviet Union, </w:t>
      </w:r>
      <w:r w:rsidRPr="000E08DE">
        <w:rPr>
          <w:rStyle w:val="StyleUnderline"/>
        </w:rPr>
        <w:t>Russia has responded with military moves of its own, including its</w:t>
      </w:r>
      <w:r w:rsidRPr="000E08DE">
        <w:rPr>
          <w:sz w:val="10"/>
        </w:rPr>
        <w:t xml:space="preserve"> brief August 2008 </w:t>
      </w:r>
      <w:r w:rsidRPr="000E08DE">
        <w:rPr>
          <w:rStyle w:val="StyleUnderline"/>
        </w:rPr>
        <w:t>war with Georgia</w:t>
      </w:r>
      <w:r w:rsidRPr="000E08DE">
        <w:rPr>
          <w:sz w:val="10"/>
        </w:rPr>
        <w:t xml:space="preserve">, which took place along the BTC route. </w:t>
      </w:r>
      <w:r w:rsidRPr="000E08DE">
        <w:rPr>
          <w:rStyle w:val="StyleUnderline"/>
        </w:rPr>
        <w:t>Given the magnitude of the Caspian’s oil and gas reserves</w:t>
      </w:r>
      <w:r w:rsidRPr="000E08DE">
        <w:rPr>
          <w:sz w:val="10"/>
        </w:rPr>
        <w:t>, many en</w:t>
      </w:r>
      <w:r w:rsidRPr="000E08DE">
        <w:rPr>
          <w:rStyle w:val="StyleUnderline"/>
        </w:rPr>
        <w:t>ergy firms are planning new production</w:t>
      </w:r>
      <w:r w:rsidRPr="000E08DE">
        <w:rPr>
          <w:sz w:val="10"/>
        </w:rPr>
        <w:t xml:space="preserve"> operations </w:t>
      </w:r>
      <w:r w:rsidRPr="000E08DE">
        <w:rPr>
          <w:rStyle w:val="StyleUnderline"/>
        </w:rPr>
        <w:t>in the region</w:t>
      </w:r>
      <w:r w:rsidRPr="000E08DE">
        <w:rPr>
          <w:sz w:val="10"/>
        </w:rPr>
        <w:t xml:space="preserve">, along with the pipelines needed to bring the oil and gas to market. The European Union, for example, hopes to build a new natural gas pipeline called Nabucco from Azerbaijan through Turkey to Austria. Russia has proposed a competing conduit called South Stream. </w:t>
      </w:r>
      <w:r w:rsidRPr="000E08DE">
        <w:rPr>
          <w:rStyle w:val="StyleUnderline"/>
        </w:rPr>
        <w:t>All of these efforts involve the geopolitical interests of major powers, ensuring that the Caspian region will remain a potential source of international crisis and conflict. In the new Geo-Energy Era, the Strait of Hormuz, the South China Sea and the Caspian Basin hardly stand alone as potential energy flashpoints</w:t>
      </w:r>
      <w:r w:rsidRPr="000E08DE">
        <w:rPr>
          <w:sz w:val="10"/>
        </w:rPr>
        <w:t xml:space="preserve">. </w:t>
      </w:r>
      <w:r w:rsidRPr="000E08DE">
        <w:rPr>
          <w:rStyle w:val="StyleUnderline"/>
        </w:rPr>
        <w:t>The East China Sea,</w:t>
      </w:r>
      <w:r w:rsidRPr="000E08DE">
        <w:rPr>
          <w:sz w:val="10"/>
        </w:rPr>
        <w:t xml:space="preserve"> where </w:t>
      </w:r>
      <w:r w:rsidRPr="000E08DE">
        <w:rPr>
          <w:rStyle w:val="StyleUnderline"/>
        </w:rPr>
        <w:t>China and Japan</w:t>
      </w:r>
      <w:r w:rsidRPr="000E08DE">
        <w:rPr>
          <w:sz w:val="10"/>
        </w:rPr>
        <w:t xml:space="preserve"> are contending for a contested undersea natural gas field, is another, as are the waters surrounding the </w:t>
      </w:r>
      <w:r w:rsidRPr="000E08DE">
        <w:rPr>
          <w:rStyle w:val="StyleUnderline"/>
        </w:rPr>
        <w:t>Falkland Islands,</w:t>
      </w:r>
      <w:r w:rsidRPr="000E08DE">
        <w:rPr>
          <w:sz w:val="10"/>
        </w:rPr>
        <w:t xml:space="preserve"> where both Britain and Argentina hold claims to undersea oil reserves, as will be the globally warming Arctic whose resources are claimed by many countries. One thing is certain: wherever the sparks may fly, there’s oil in the water and danger at hand in 2012.</w:t>
      </w:r>
    </w:p>
    <w:p w14:paraId="792DE449" w14:textId="77777777" w:rsidR="00E77355" w:rsidRPr="003B1A96" w:rsidRDefault="00E77355" w:rsidP="00E77355"/>
    <w:p w14:paraId="464E9188" w14:textId="77777777" w:rsidR="00A71148" w:rsidRPr="000E08DE" w:rsidRDefault="00A71148" w:rsidP="00A71148"/>
    <w:p w14:paraId="464E9189" w14:textId="77777777" w:rsidR="00A71148" w:rsidRPr="000E08DE" w:rsidRDefault="00A71148" w:rsidP="003671BA">
      <w:pPr>
        <w:pStyle w:val="Heading3"/>
        <w:rPr>
          <w:rFonts w:cs="Arial"/>
        </w:rPr>
      </w:pPr>
      <w:r w:rsidRPr="000E08DE">
        <w:rPr>
          <w:rFonts w:cs="Arial"/>
        </w:rPr>
        <w:t>1AC Shipbuilding</w:t>
      </w:r>
    </w:p>
    <w:p w14:paraId="464E918A" w14:textId="77777777" w:rsidR="00A71148" w:rsidRPr="000E08DE" w:rsidRDefault="00A71148" w:rsidP="00A71148">
      <w:pPr>
        <w:pStyle w:val="Heading4"/>
        <w:rPr>
          <w:rFonts w:cs="Arial"/>
        </w:rPr>
      </w:pPr>
      <w:r w:rsidRPr="000E08DE">
        <w:rPr>
          <w:rFonts w:cs="Arial"/>
        </w:rPr>
        <w:t>Sequestration has hampered the navy--We must maintain nuclear powered ships to sustain US naval readiness and aircraft carriers</w:t>
      </w:r>
    </w:p>
    <w:p w14:paraId="464E918B" w14:textId="77777777" w:rsidR="00A71148" w:rsidRPr="000E08DE" w:rsidRDefault="00A71148" w:rsidP="00A71148">
      <w:pPr>
        <w:rPr>
          <w:rStyle w:val="Style13ptBold"/>
        </w:rPr>
      </w:pPr>
      <w:r w:rsidRPr="000E08DE">
        <w:rPr>
          <w:rStyle w:val="Style13ptBold"/>
        </w:rPr>
        <w:t>Whitman 11</w:t>
      </w:r>
    </w:p>
    <w:p w14:paraId="464E918C" w14:textId="77777777" w:rsidR="00A71148" w:rsidRPr="000E08DE" w:rsidRDefault="00A71148" w:rsidP="00A71148">
      <w:pPr>
        <w:rPr>
          <w:rStyle w:val="Style13ptBold"/>
        </w:rPr>
      </w:pPr>
      <w:r w:rsidRPr="000E08DE">
        <w:rPr>
          <w:rStyle w:val="Style13ptBold"/>
        </w:rPr>
        <w:t>(Rob Ph. D in Public Health, the U.S. Representative for Virginia's 1st congressional district, served as a member of the Corps of Cadets and Army ROTC “More Aircraft Carriers Are Key to American Influence” Roll Call pg online at lexis//sd)</w:t>
      </w:r>
    </w:p>
    <w:p w14:paraId="464E918D" w14:textId="77777777" w:rsidR="00A71148" w:rsidRPr="000E08DE" w:rsidRDefault="00A71148" w:rsidP="00A71148">
      <w:pPr>
        <w:rPr>
          <w:rStyle w:val="StyleUnderline"/>
        </w:rPr>
      </w:pPr>
      <w:r w:rsidRPr="000E08DE">
        <w:rPr>
          <w:sz w:val="10"/>
        </w:rPr>
        <w:t xml:space="preserve">That's just one of the words used to describe the effects of the </w:t>
      </w:r>
      <w:r w:rsidRPr="000E08DE">
        <w:rPr>
          <w:rStyle w:val="StyleUnderline"/>
        </w:rPr>
        <w:t>additional</w:t>
      </w:r>
      <w:r w:rsidRPr="000E08DE">
        <w:rPr>
          <w:sz w:val="10"/>
        </w:rPr>
        <w:t xml:space="preserve"> $600 </w:t>
      </w:r>
      <w:r w:rsidRPr="000E08DE">
        <w:rPr>
          <w:rStyle w:val="StyleUnderline"/>
        </w:rPr>
        <w:t>billion</w:t>
      </w:r>
      <w:r w:rsidRPr="000E08DE">
        <w:rPr>
          <w:sz w:val="10"/>
        </w:rPr>
        <w:t xml:space="preserve"> in cuts set to </w:t>
      </w:r>
      <w:r w:rsidRPr="000E08DE">
        <w:rPr>
          <w:rStyle w:val="StyleUnderline"/>
        </w:rPr>
        <w:t>strike our nation's military</w:t>
      </w:r>
      <w:r w:rsidRPr="000E08DE">
        <w:rPr>
          <w:sz w:val="10"/>
        </w:rPr>
        <w:t xml:space="preserve">, resulting from the abject failure of the 12-member super committee charged with shaping cuts in the federal budget as directed by the Budget Control Act. The Joint Committee on Deficit Reduction is becoming but a memory of another failed initiative in Washington. The effects of its failure, however, are enormous and won't soon be forgotten. </w:t>
      </w:r>
      <w:r w:rsidRPr="000E08DE">
        <w:rPr>
          <w:rStyle w:val="Emphasis"/>
        </w:rPr>
        <w:t xml:space="preserve">The lack of urgency in Congress </w:t>
      </w:r>
      <w:r w:rsidRPr="000E08DE">
        <w:rPr>
          <w:sz w:val="10"/>
        </w:rPr>
        <w:t>is bitterly disappointing and, quite frankly,</w:t>
      </w:r>
      <w:r w:rsidRPr="000E08DE">
        <w:rPr>
          <w:rStyle w:val="Emphasis"/>
        </w:rPr>
        <w:t xml:space="preserve"> endangers the security of this nation</w:t>
      </w:r>
      <w:r w:rsidRPr="000E08DE">
        <w:rPr>
          <w:sz w:val="10"/>
        </w:rPr>
        <w:t>. Testifying before the House Armed Services Committee in November, one of our nation's highest military leaders, Chief of Naval Operations Adm. Jonathan W. Greenert, said "</w:t>
      </w:r>
      <w:r w:rsidRPr="000E08DE">
        <w:rPr>
          <w:rStyle w:val="StyleUnderline"/>
        </w:rPr>
        <w:t xml:space="preserve">sequestration" would cause "irreversible damage" to our nation's naval forces. </w:t>
      </w:r>
      <w:r w:rsidRPr="000E08DE">
        <w:rPr>
          <w:sz w:val="10"/>
        </w:rPr>
        <w:t>The U.S. Navy faces its smallest force since before World War I. Sequestration will cause irreparable damage to the Navy's manpower and ship force structure</w:t>
      </w:r>
      <w:r w:rsidRPr="000E08DE">
        <w:rPr>
          <w:rStyle w:val="StyleUnderline"/>
        </w:rPr>
        <w:t>. Aging ships</w:t>
      </w:r>
      <w:r w:rsidRPr="000E08DE">
        <w:rPr>
          <w:sz w:val="10"/>
        </w:rPr>
        <w:t xml:space="preserve"> in the fleet </w:t>
      </w:r>
      <w:r w:rsidRPr="000E08DE">
        <w:rPr>
          <w:rStyle w:val="StyleUnderline"/>
        </w:rPr>
        <w:t>are</w:t>
      </w:r>
      <w:r w:rsidRPr="000E08DE">
        <w:rPr>
          <w:sz w:val="10"/>
        </w:rPr>
        <w:t xml:space="preserve"> already </w:t>
      </w:r>
      <w:r w:rsidRPr="000E08DE">
        <w:rPr>
          <w:rStyle w:val="StyleUnderline"/>
        </w:rPr>
        <w:t>on</w:t>
      </w:r>
      <w:r w:rsidRPr="000E08DE">
        <w:rPr>
          <w:sz w:val="10"/>
        </w:rPr>
        <w:t xml:space="preserve"> </w:t>
      </w:r>
      <w:r w:rsidRPr="000E08DE">
        <w:rPr>
          <w:rStyle w:val="StyleUnderline"/>
        </w:rPr>
        <w:t>overdue maintenance schedules</w:t>
      </w:r>
      <w:r w:rsidRPr="000E08DE">
        <w:rPr>
          <w:sz w:val="10"/>
        </w:rPr>
        <w:t xml:space="preserve">, </w:t>
      </w:r>
      <w:r w:rsidRPr="000E08DE">
        <w:rPr>
          <w:rStyle w:val="StyleUnderline"/>
        </w:rPr>
        <w:t>lacking</w:t>
      </w:r>
      <w:r w:rsidRPr="000E08DE">
        <w:rPr>
          <w:sz w:val="10"/>
        </w:rPr>
        <w:t xml:space="preserve"> the appropriate funding levels to conduct life-cycle maintenance and </w:t>
      </w:r>
      <w:r w:rsidRPr="000E08DE">
        <w:rPr>
          <w:rStyle w:val="StyleUnderline"/>
        </w:rPr>
        <w:t>modernization work</w:t>
      </w:r>
      <w:r w:rsidRPr="000E08DE">
        <w:rPr>
          <w:sz w:val="10"/>
        </w:rPr>
        <w:t xml:space="preserve">. Without changes to sequestration, ships will be taken out of service before their scheduled decommissioning. What </w:t>
      </w:r>
      <w:r w:rsidRPr="000E08DE">
        <w:rPr>
          <w:rStyle w:val="StyleUnderline"/>
        </w:rPr>
        <w:t>the U</w:t>
      </w:r>
      <w:r w:rsidRPr="000E08DE">
        <w:rPr>
          <w:sz w:val="10"/>
        </w:rPr>
        <w:t xml:space="preserve">nited </w:t>
      </w:r>
      <w:r w:rsidRPr="000E08DE">
        <w:rPr>
          <w:rStyle w:val="StyleUnderline"/>
        </w:rPr>
        <w:t>S</w:t>
      </w:r>
      <w:r w:rsidRPr="000E08DE">
        <w:rPr>
          <w:sz w:val="10"/>
        </w:rPr>
        <w:t xml:space="preserve">tates </w:t>
      </w:r>
      <w:r w:rsidRPr="000E08DE">
        <w:rPr>
          <w:rStyle w:val="StyleUnderline"/>
        </w:rPr>
        <w:t>will</w:t>
      </w:r>
      <w:r w:rsidRPr="000E08DE">
        <w:rPr>
          <w:sz w:val="10"/>
        </w:rPr>
        <w:t xml:space="preserve"> ultimately </w:t>
      </w:r>
      <w:r w:rsidRPr="000E08DE">
        <w:rPr>
          <w:rStyle w:val="StyleUnderline"/>
        </w:rPr>
        <w:t>sacrifice</w:t>
      </w:r>
      <w:r w:rsidRPr="000E08DE">
        <w:rPr>
          <w:sz w:val="10"/>
        </w:rPr>
        <w:t xml:space="preserve"> here is </w:t>
      </w:r>
      <w:r w:rsidRPr="000E08DE">
        <w:rPr>
          <w:rStyle w:val="Emphasis"/>
        </w:rPr>
        <w:t>presence and power projection</w:t>
      </w:r>
      <w:r w:rsidRPr="000E08DE">
        <w:rPr>
          <w:sz w:val="10"/>
        </w:rPr>
        <w:t xml:space="preserve">. </w:t>
      </w:r>
      <w:r w:rsidRPr="000E08DE">
        <w:rPr>
          <w:rStyle w:val="StyleUnderline"/>
        </w:rPr>
        <w:t>We will not have</w:t>
      </w:r>
      <w:r w:rsidRPr="000E08DE">
        <w:rPr>
          <w:sz w:val="10"/>
        </w:rPr>
        <w:t xml:space="preserve"> the </w:t>
      </w:r>
      <w:r w:rsidRPr="000E08DE">
        <w:rPr>
          <w:rStyle w:val="StyleUnderline"/>
        </w:rPr>
        <w:t>assets</w:t>
      </w:r>
      <w:r w:rsidRPr="000E08DE">
        <w:rPr>
          <w:sz w:val="10"/>
        </w:rPr>
        <w:t xml:space="preserve"> </w:t>
      </w:r>
      <w:r w:rsidRPr="000E08DE">
        <w:rPr>
          <w:rStyle w:val="StyleUnderline"/>
        </w:rPr>
        <w:t>to</w:t>
      </w:r>
      <w:r w:rsidRPr="000E08DE">
        <w:rPr>
          <w:sz w:val="10"/>
        </w:rPr>
        <w:t xml:space="preserve"> effectively project power and </w:t>
      </w:r>
      <w:r w:rsidRPr="000E08DE">
        <w:rPr>
          <w:rStyle w:val="Emphasis"/>
        </w:rPr>
        <w:t>display a forward-deployed presence</w:t>
      </w:r>
      <w:r w:rsidRPr="000E08DE">
        <w:rPr>
          <w:rStyle w:val="StyleUnderline"/>
        </w:rPr>
        <w:t xml:space="preserve"> </w:t>
      </w:r>
      <w:r w:rsidRPr="000E08DE">
        <w:rPr>
          <w:sz w:val="10"/>
        </w:rPr>
        <w:t xml:space="preserve">in regions of the world that demand our attention and oversight. </w:t>
      </w:r>
      <w:r w:rsidRPr="000E08DE">
        <w:rPr>
          <w:rStyle w:val="StyleUnderline"/>
        </w:rPr>
        <w:t>To retain the</w:t>
      </w:r>
      <w:r w:rsidRPr="000E08DE">
        <w:rPr>
          <w:sz w:val="10"/>
        </w:rPr>
        <w:t xml:space="preserve"> greatest </w:t>
      </w:r>
      <w:r w:rsidRPr="000E08DE">
        <w:rPr>
          <w:rStyle w:val="StyleUnderline"/>
        </w:rPr>
        <w:t>Navy</w:t>
      </w:r>
      <w:r w:rsidRPr="000E08DE">
        <w:rPr>
          <w:sz w:val="10"/>
        </w:rPr>
        <w:t xml:space="preserve"> in the world, </w:t>
      </w:r>
      <w:r w:rsidRPr="000E08DE">
        <w:rPr>
          <w:rStyle w:val="StyleUnderline"/>
        </w:rPr>
        <w:t>we need to maintain our fleet capabilities</w:t>
      </w:r>
      <w:r w:rsidRPr="000E08DE">
        <w:rPr>
          <w:sz w:val="10"/>
        </w:rPr>
        <w:t xml:space="preserve">, </w:t>
      </w:r>
      <w:r w:rsidRPr="000E08DE">
        <w:rPr>
          <w:rStyle w:val="StyleUnderline"/>
        </w:rPr>
        <w:t>or</w:t>
      </w:r>
      <w:r w:rsidRPr="000E08DE">
        <w:rPr>
          <w:sz w:val="10"/>
        </w:rPr>
        <w:t xml:space="preserve"> we will </w:t>
      </w:r>
      <w:r w:rsidRPr="000E08DE">
        <w:rPr>
          <w:rStyle w:val="Emphasis"/>
        </w:rPr>
        <w:t>lose</w:t>
      </w:r>
      <w:r w:rsidRPr="000E08DE">
        <w:rPr>
          <w:sz w:val="10"/>
        </w:rPr>
        <w:t xml:space="preserve"> the ability to project power in the 21st century and </w:t>
      </w:r>
      <w:r w:rsidRPr="000E08DE">
        <w:rPr>
          <w:rStyle w:val="StyleUnderline"/>
        </w:rPr>
        <w:t xml:space="preserve">our competitive edge at sea and in </w:t>
      </w:r>
      <w:r w:rsidRPr="000E08DE">
        <w:rPr>
          <w:rStyle w:val="Emphasis"/>
        </w:rPr>
        <w:t>our industrial base</w:t>
      </w:r>
      <w:r w:rsidRPr="000E08DE">
        <w:rPr>
          <w:sz w:val="10"/>
        </w:rPr>
        <w:t xml:space="preserve">. </w:t>
      </w:r>
      <w:r w:rsidRPr="000E08DE">
        <w:rPr>
          <w:rStyle w:val="Emphasis"/>
        </w:rPr>
        <w:t xml:space="preserve">In order to retain this influence, we must increase our investment in shipbuilding, not cut it. </w:t>
      </w:r>
      <w:r w:rsidRPr="000E08DE">
        <w:rPr>
          <w:sz w:val="10"/>
        </w:rPr>
        <w:t xml:space="preserve">An iconic symbol of American freedom domestically and abroad and a potential item for the sequestration chopping block, </w:t>
      </w:r>
      <w:r w:rsidRPr="000E08DE">
        <w:rPr>
          <w:rStyle w:val="StyleUnderline"/>
        </w:rPr>
        <w:t xml:space="preserve">the aircraft carrier could face detrimental cuts </w:t>
      </w:r>
      <w:r w:rsidRPr="000E08DE">
        <w:rPr>
          <w:sz w:val="10"/>
        </w:rPr>
        <w:t xml:space="preserve">to her fleet and capability because of a flawed defense strategy driven by looming budget cuts. The Navy has 11 </w:t>
      </w:r>
      <w:r w:rsidRPr="000E08DE">
        <w:rPr>
          <w:rStyle w:val="StyleUnderline"/>
        </w:rPr>
        <w:t>nuclear-powered aircraft</w:t>
      </w:r>
      <w:r w:rsidRPr="000E08DE">
        <w:rPr>
          <w:sz w:val="10"/>
        </w:rPr>
        <w:t xml:space="preserve"> carriers in her fleet. While six </w:t>
      </w:r>
      <w:r w:rsidRPr="000E08DE">
        <w:rPr>
          <w:rStyle w:val="StyleUnderline"/>
        </w:rPr>
        <w:t>remain deployed</w:t>
      </w:r>
      <w:r w:rsidRPr="000E08DE">
        <w:rPr>
          <w:sz w:val="10"/>
        </w:rPr>
        <w:t xml:space="preserve"> across the world, </w:t>
      </w:r>
      <w:r w:rsidRPr="000E08DE">
        <w:rPr>
          <w:rStyle w:val="StyleUnderline"/>
        </w:rPr>
        <w:t>supporting operations</w:t>
      </w:r>
      <w:r w:rsidRPr="000E08DE">
        <w:rPr>
          <w:sz w:val="10"/>
        </w:rPr>
        <w:t xml:space="preserve">, others are in rotation, </w:t>
      </w:r>
      <w:r w:rsidRPr="000E08DE">
        <w:rPr>
          <w:rStyle w:val="StyleUnderline"/>
        </w:rPr>
        <w:t xml:space="preserve">utilized for training or remain in the shipyard for necessary maintenance. </w:t>
      </w:r>
      <w:r w:rsidRPr="000E08DE">
        <w:rPr>
          <w:sz w:val="10"/>
        </w:rPr>
        <w:t xml:space="preserve">In 50 years, the nuclear-powered aircraft carrier has made history and shaped the world into what it is today. The USS Enterprise (CVN 65), the first of the 11 nuclear-powered carriers, has served during Vietnam, the Cold War, the Cuban Missile Crisis, Libya, Desert Shield/Storm, Bosnia, Operation Iraqi Freedom and Operation Enduring Freedom. </w:t>
      </w:r>
      <w:r w:rsidRPr="000E08DE">
        <w:rPr>
          <w:rStyle w:val="StyleUnderline"/>
        </w:rPr>
        <w:t>The aircraft carrier also symbolizes the industrial engine within the U</w:t>
      </w:r>
      <w:r w:rsidRPr="000E08DE">
        <w:rPr>
          <w:sz w:val="10"/>
        </w:rPr>
        <w:t xml:space="preserve">nited </w:t>
      </w:r>
      <w:r w:rsidRPr="000E08DE">
        <w:rPr>
          <w:rStyle w:val="StyleUnderline"/>
        </w:rPr>
        <w:t>S</w:t>
      </w:r>
      <w:r w:rsidRPr="000E08DE">
        <w:rPr>
          <w:sz w:val="10"/>
        </w:rPr>
        <w:t xml:space="preserve">tates that will sputter if sequestration remains in its current form. </w:t>
      </w:r>
      <w:r w:rsidRPr="000E08DE">
        <w:rPr>
          <w:rStyle w:val="StyleUnderline"/>
        </w:rPr>
        <w:t>The construction of these great ships is supported through business and industry</w:t>
      </w:r>
      <w:r w:rsidRPr="000E08DE">
        <w:rPr>
          <w:sz w:val="10"/>
        </w:rPr>
        <w:t xml:space="preserve"> spanning 50 states and </w:t>
      </w:r>
      <w:r w:rsidRPr="000E08DE">
        <w:rPr>
          <w:rStyle w:val="Emphasis"/>
        </w:rPr>
        <w:t>built by our greatest asset: the American people</w:t>
      </w:r>
      <w:r w:rsidRPr="000E08DE">
        <w:rPr>
          <w:sz w:val="10"/>
        </w:rPr>
        <w:t xml:space="preserve">. </w:t>
      </w:r>
      <w:r w:rsidRPr="000E08DE">
        <w:rPr>
          <w:rStyle w:val="StyleUnderline"/>
        </w:rPr>
        <w:t xml:space="preserve">They are designed, manufactured and engineered by the most skilled American tradesmen and craftsmen in our entire industrial workforce. </w:t>
      </w:r>
      <w:r w:rsidRPr="000E08DE">
        <w:rPr>
          <w:sz w:val="10"/>
        </w:rPr>
        <w:t xml:space="preserve">Some of the </w:t>
      </w:r>
      <w:r w:rsidRPr="000E08DE">
        <w:rPr>
          <w:rStyle w:val="StyleUnderline"/>
        </w:rPr>
        <w:t>most skilled workers in the shipyard train for</w:t>
      </w:r>
      <w:r w:rsidRPr="000E08DE">
        <w:rPr>
          <w:sz w:val="10"/>
        </w:rPr>
        <w:t xml:space="preserve"> seven </w:t>
      </w:r>
      <w:r w:rsidRPr="000E08DE">
        <w:rPr>
          <w:rStyle w:val="StyleUnderline"/>
        </w:rPr>
        <w:t>years to attain the proficiency</w:t>
      </w:r>
      <w:r w:rsidRPr="000E08DE">
        <w:rPr>
          <w:sz w:val="10"/>
        </w:rPr>
        <w:t xml:space="preserve"> </w:t>
      </w:r>
      <w:r w:rsidRPr="000E08DE">
        <w:rPr>
          <w:rStyle w:val="StyleUnderline"/>
        </w:rPr>
        <w:t>necessary to build these nuclear-powered carriers</w:t>
      </w:r>
      <w:r w:rsidRPr="000E08DE">
        <w:rPr>
          <w:sz w:val="10"/>
        </w:rPr>
        <w:t xml:space="preserve">. These carriers take five years to build, and if we do not move without interruption from completing one and beginning construction on the next, </w:t>
      </w:r>
      <w:r w:rsidRPr="000E08DE">
        <w:rPr>
          <w:rStyle w:val="StyleUnderline"/>
        </w:rPr>
        <w:t>the American workforce cannot be maintained</w:t>
      </w:r>
      <w:r w:rsidRPr="000E08DE">
        <w:rPr>
          <w:sz w:val="10"/>
        </w:rPr>
        <w:t xml:space="preserve">. </w:t>
      </w:r>
      <w:r w:rsidRPr="000E08DE">
        <w:rPr>
          <w:rStyle w:val="Emphasis"/>
        </w:rPr>
        <w:t xml:space="preserve">The shipbuilding industrial base - those skilled workers - cannot stop and start work. </w:t>
      </w:r>
      <w:r w:rsidRPr="000E08DE">
        <w:rPr>
          <w:rStyle w:val="StyleUnderline"/>
        </w:rPr>
        <w:t>The</w:t>
      </w:r>
      <w:r w:rsidRPr="000E08DE">
        <w:rPr>
          <w:sz w:val="10"/>
        </w:rPr>
        <w:t xml:space="preserve"> men and women who build our ships will go to the back of an already long unemployment line, and those critical skills, that </w:t>
      </w:r>
      <w:r w:rsidRPr="000E08DE">
        <w:rPr>
          <w:rStyle w:val="StyleUnderline"/>
        </w:rPr>
        <w:t>knowledge base</w:t>
      </w:r>
      <w:r w:rsidRPr="000E08DE">
        <w:rPr>
          <w:sz w:val="10"/>
        </w:rPr>
        <w:t xml:space="preserve"> and experience, </w:t>
      </w:r>
      <w:r w:rsidRPr="000E08DE">
        <w:rPr>
          <w:rStyle w:val="StyleUnderline"/>
        </w:rPr>
        <w:t xml:space="preserve">will be lost </w:t>
      </w:r>
      <w:r w:rsidRPr="000E08DE">
        <w:rPr>
          <w:sz w:val="10"/>
        </w:rPr>
        <w:t xml:space="preserve">as they seek employment elsewhere. </w:t>
      </w:r>
      <w:r w:rsidRPr="000E08DE">
        <w:rPr>
          <w:rStyle w:val="StyleUnderline"/>
        </w:rPr>
        <w:t>That is not simply American job loss. It is a loss of critical national security capability.</w:t>
      </w:r>
    </w:p>
    <w:p w14:paraId="464E918E" w14:textId="77777777" w:rsidR="00A71148" w:rsidRPr="000E08DE" w:rsidRDefault="00A71148" w:rsidP="00A71148"/>
    <w:p w14:paraId="464E918F" w14:textId="77777777" w:rsidR="00A71148" w:rsidRPr="000E08DE" w:rsidRDefault="00A71148" w:rsidP="00A71148">
      <w:pPr>
        <w:pStyle w:val="Heading4"/>
        <w:rPr>
          <w:rFonts w:cs="Arial"/>
        </w:rPr>
      </w:pPr>
      <w:r w:rsidRPr="000E08DE">
        <w:rPr>
          <w:rFonts w:cs="Arial"/>
        </w:rPr>
        <w:t>Both commercial and government shipyards use the same workforce—increasing non-military ships is vital to military shipbuilding</w:t>
      </w:r>
    </w:p>
    <w:p w14:paraId="464E9190" w14:textId="77777777" w:rsidR="00A71148" w:rsidRPr="000E08DE" w:rsidRDefault="00A71148" w:rsidP="00A71148">
      <w:pPr>
        <w:rPr>
          <w:rStyle w:val="Style13ptBold"/>
        </w:rPr>
      </w:pPr>
      <w:r w:rsidRPr="000E08DE">
        <w:rPr>
          <w:rStyle w:val="Style13ptBold"/>
        </w:rPr>
        <w:t>Marine Link 10</w:t>
      </w:r>
    </w:p>
    <w:p w14:paraId="464E9191" w14:textId="77777777" w:rsidR="00A71148" w:rsidRPr="000E08DE" w:rsidRDefault="00A71148" w:rsidP="00A71148">
      <w:pPr>
        <w:rPr>
          <w:rStyle w:val="Style13ptBold"/>
        </w:rPr>
      </w:pPr>
      <w:r w:rsidRPr="000E08DE">
        <w:rPr>
          <w:rStyle w:val="Style13ptBold"/>
        </w:rPr>
        <w:t xml:space="preserve">(Provides maritime news, quoting the Navy's Intermediate Maintenance Activity review on shipbuilding activity “The Need </w:t>
      </w:r>
      <w:proofErr w:type="gramStart"/>
      <w:r w:rsidRPr="000E08DE">
        <w:rPr>
          <w:rStyle w:val="Style13ptBold"/>
        </w:rPr>
        <w:t>To</w:t>
      </w:r>
      <w:proofErr w:type="gramEnd"/>
      <w:r w:rsidRPr="000E08DE">
        <w:rPr>
          <w:rStyle w:val="Style13ptBold"/>
        </w:rPr>
        <w:t xml:space="preserve"> Rationalize Navy ship Maintenance Capacitu” pg online at http://www.marinelink.com/article/ship-repair/need-rationalize-maintenance-capacitu-755//sd)</w:t>
      </w:r>
    </w:p>
    <w:p w14:paraId="464E9192" w14:textId="77777777" w:rsidR="00A71148" w:rsidRPr="000E08DE" w:rsidRDefault="00A71148" w:rsidP="00A71148">
      <w:pPr>
        <w:rPr>
          <w:sz w:val="10"/>
        </w:rPr>
      </w:pPr>
      <w:r w:rsidRPr="000E08DE">
        <w:rPr>
          <w:sz w:val="10"/>
        </w:rPr>
        <w:t xml:space="preserve">Among the key questions which need to be addressed by policymakers are: 1) </w:t>
      </w:r>
      <w:proofErr w:type="gramStart"/>
      <w:r w:rsidRPr="000E08DE">
        <w:rPr>
          <w:sz w:val="10"/>
        </w:rPr>
        <w:t>As</w:t>
      </w:r>
      <w:proofErr w:type="gramEnd"/>
      <w:r w:rsidRPr="000E08DE">
        <w:rPr>
          <w:sz w:val="10"/>
        </w:rPr>
        <w:t xml:space="preserve"> submarine and surface ship repair work available to shipyards shrinks over the next 10 years, should the available work be channeled to an increasingly smaller number of repair yards in order to maintain a critical mass of activity in each remaining yard? 2) Would a government policy to distribute the increasingly smaller volume of work to all existing yards result in increased cost of naval ship repair and cause a long term decline in industry capability? 3) Since the</w:t>
      </w:r>
      <w:r w:rsidRPr="000E08DE">
        <w:rPr>
          <w:rStyle w:val="StyleUnderline"/>
        </w:rPr>
        <w:t xml:space="preserve"> major </w:t>
      </w:r>
      <w:r w:rsidRPr="000E08DE">
        <w:rPr>
          <w:rStyle w:val="Emphasis"/>
        </w:rPr>
        <w:t>commercial yards build and repair both naval and commercial ships</w:t>
      </w:r>
      <w:r w:rsidRPr="000E08DE">
        <w:rPr>
          <w:sz w:val="10"/>
        </w:rPr>
        <w:t xml:space="preserve">, </w:t>
      </w:r>
      <w:r w:rsidRPr="000E08DE">
        <w:rPr>
          <w:rStyle w:val="StyleUnderline"/>
        </w:rPr>
        <w:t xml:space="preserve">while public yards are limited to naval ship </w:t>
      </w:r>
      <w:r w:rsidRPr="000E08DE">
        <w:rPr>
          <w:rStyle w:val="Emphasis"/>
        </w:rPr>
        <w:t>repair only</w:t>
      </w:r>
      <w:r w:rsidRPr="000E08DE">
        <w:rPr>
          <w:sz w:val="10"/>
        </w:rPr>
        <w:t xml:space="preserve">, would channeling an increasing percentage of available business to the commercial sector result in lowered cost and spur capital expenditures in new processes and facilities? 4) Would a properly planned downsizing of the public shipyards provide an opportunity for redeployment of government assets and personnel to alternative uses? These questions are difficult to answer. They require hard information about future maintenance workload, resulting facility usage and comparative costs under various downsizing options. Our report attempts to provide this hard information. THE FUTURE BUSINESS SITUATION One thing is very clear—budget pressures and changed military requirements will result in a significant downsizing of the U.S. Navy's fleet over the next several years. Plans being discussed would cut the Navy operating inventory from 460 ships today to 340 ships by 1995 under Defense Secretary Aspin's proposal, or 320 ships by 1999 under a recent Navy proposal (See Exhibit 1). This would result in a much smaller fleet than that envisaged under the 600 ship Navy plan of the 1980's, and would be substantially smaller than the plan presented by the Bush Administration last year. Among the cuts being discussed is a 50 percent reduction in the number of attack submarines, early retirement of nuclear powered cruisers, retirement of several aircraft carriers and a large scale reduction in the number of support ships. This radical surgery on the Navy's fleet will seriously impact future ship maintenance requirements. A shrunken fleet—in which only the EXHIBIT 1 NAVY FLEET UNDER VARIOUS PROPOSALS Q, 6 0 0 2 500 ^ 400 Z 300 ja 200 I 100 Z 0 460 600 425 340 320 Today Reagan Plan Bush Plan Aspin "C" Plan Current Navy Plan Source: IMA Associates, Impact of Fleet Downsizing on the Economics of Navy Ship Maintenance, Report No. 7123 most modern Navy ships are retained— will generate fewer ship repair and maintenance job starts. As a result, there will be fewer job opportunities for existing yards. CURRENT SHIP MAINTENANCE CAPACITY </w:t>
      </w:r>
      <w:proofErr w:type="gramStart"/>
      <w:r w:rsidRPr="000E08DE">
        <w:rPr>
          <w:sz w:val="10"/>
        </w:rPr>
        <w:t>A</w:t>
      </w:r>
      <w:proofErr w:type="gramEnd"/>
      <w:r w:rsidRPr="000E08DE">
        <w:rPr>
          <w:sz w:val="10"/>
        </w:rPr>
        <w:t xml:space="preserve"> wide network of ship repair facilities is currently available to perform Navy ship repair. It consists of a variety of governmentowned and commercial facilities (see Exhibit 2). 1) The Navy operates eight shipyards in which depot level maintenance is performed. Six are qualified for nuclear work, two are limited to work on conventional ships. The Navy also operates two repair facilities in the Pacific, two Trident refit facilities and a variety of shore intermediate maintenance facilities and tenders at which ship repair is performed. 2) </w:t>
      </w:r>
      <w:r w:rsidRPr="000E08DE">
        <w:rPr>
          <w:rStyle w:val="StyleUnderline"/>
        </w:rPr>
        <w:t xml:space="preserve">Two </w:t>
      </w:r>
      <w:r w:rsidRPr="000E08DE">
        <w:rPr>
          <w:rStyle w:val="Emphasis"/>
        </w:rPr>
        <w:t>commercial yards are qualified to perform naval nuclear work</w:t>
      </w:r>
      <w:r w:rsidRPr="000E08DE">
        <w:rPr>
          <w:sz w:val="10"/>
        </w:rPr>
        <w:t xml:space="preserve">. </w:t>
      </w:r>
      <w:r w:rsidRPr="000E08DE">
        <w:rPr>
          <w:rStyle w:val="StyleUnderline"/>
        </w:rPr>
        <w:t>One</w:t>
      </w:r>
      <w:r w:rsidRPr="000E08DE">
        <w:rPr>
          <w:sz w:val="10"/>
        </w:rPr>
        <w:t xml:space="preserve"> yard </w:t>
      </w:r>
      <w:r w:rsidRPr="000E08DE">
        <w:rPr>
          <w:rStyle w:val="StyleUnderline"/>
        </w:rPr>
        <w:t>builds and overhauls nuclear submarines and carriers</w:t>
      </w:r>
      <w:r w:rsidRPr="000E08DE">
        <w:rPr>
          <w:sz w:val="10"/>
        </w:rPr>
        <w:t xml:space="preserve">. The other builds submarines. Another 35 </w:t>
      </w:r>
      <w:r w:rsidRPr="000E08DE">
        <w:rPr>
          <w:rStyle w:val="StyleUnderline"/>
        </w:rPr>
        <w:t xml:space="preserve">commercial yards are active in the repair of conventional </w:t>
      </w:r>
      <w:r w:rsidRPr="000E08DE">
        <w:rPr>
          <w:sz w:val="10"/>
        </w:rPr>
        <w:t xml:space="preserve">combatant and support </w:t>
      </w:r>
      <w:r w:rsidRPr="000E08DE">
        <w:rPr>
          <w:rStyle w:val="StyleUnderline"/>
        </w:rPr>
        <w:t>ship repair</w:t>
      </w:r>
      <w:r w:rsidRPr="000E08DE">
        <w:rPr>
          <w:sz w:val="10"/>
        </w:rPr>
        <w:t xml:space="preserve">. Six of these yards both build and repair Navy ships. Several foreign yards are also frequently used by the Navy for ship repair. </w:t>
      </w:r>
      <w:r w:rsidRPr="000E08DE">
        <w:rPr>
          <w:rStyle w:val="Emphasis"/>
        </w:rPr>
        <w:t>These government-owned and commercial shipyards draw on the same workbase. The extent to which this workbase declines will determine the level of opportunity available to the entire sector</w:t>
      </w:r>
      <w:r w:rsidRPr="000E08DE">
        <w:rPr>
          <w:rStyle w:val="StyleUnderline"/>
        </w:rPr>
        <w:t>.</w:t>
      </w:r>
      <w:r w:rsidRPr="000E08DE">
        <w:rPr>
          <w:sz w:val="10"/>
        </w:rPr>
        <w:t xml:space="preserve"> The extent to which Navy assigns the decreasing amount of available work to its own yards will determine the </w:t>
      </w:r>
      <w:proofErr w:type="gramStart"/>
      <w:r w:rsidRPr="000E08DE">
        <w:rPr>
          <w:sz w:val="10"/>
        </w:rPr>
        <w:t>rf</w:t>
      </w:r>
      <w:proofErr w:type="gramEnd"/>
      <w:r w:rsidRPr="000E08DE">
        <w:rPr>
          <w:sz w:val="10"/>
        </w:rPr>
        <w:t xml:space="preserve"> sidual opportunities available to th commercial sector.</w:t>
      </w:r>
    </w:p>
    <w:p w14:paraId="464E9193" w14:textId="77777777" w:rsidR="00A71148" w:rsidRPr="000E08DE" w:rsidRDefault="00A71148" w:rsidP="00A71148">
      <w:pPr>
        <w:pStyle w:val="Heading4"/>
        <w:rPr>
          <w:rFonts w:cs="Arial"/>
        </w:rPr>
      </w:pPr>
      <w:r w:rsidRPr="000E08DE">
        <w:rPr>
          <w:rFonts w:cs="Arial"/>
        </w:rPr>
        <w:t>Deterrence is ineffective due to shrinking land capabilities and budgets, only offshore naval power enables US power projection to disincentive conflict</w:t>
      </w:r>
    </w:p>
    <w:p w14:paraId="464E9194" w14:textId="77777777" w:rsidR="00A71148" w:rsidRPr="000E08DE" w:rsidRDefault="00A71148" w:rsidP="00A71148">
      <w:pPr>
        <w:rPr>
          <w:rStyle w:val="Style13ptBold"/>
        </w:rPr>
      </w:pPr>
      <w:r w:rsidRPr="000E08DE">
        <w:rPr>
          <w:rStyle w:val="Style13ptBold"/>
        </w:rPr>
        <w:t>England et al 11</w:t>
      </w:r>
    </w:p>
    <w:p w14:paraId="464E9195" w14:textId="77777777" w:rsidR="00A71148" w:rsidRPr="000E08DE" w:rsidRDefault="00A71148" w:rsidP="00A71148">
      <w:pPr>
        <w:rPr>
          <w:rStyle w:val="Style13ptBold"/>
        </w:rPr>
      </w:pPr>
      <w:r w:rsidRPr="000E08DE">
        <w:rPr>
          <w:rStyle w:val="Style13ptBold"/>
        </w:rPr>
        <w:t>(Gordon England is a former secretary of the Navy. James Jones is a former commandant of the Marine Corps. Vern Clark is a former chief of naval operations. “The Necessity of U.S. Naval Power” pg online at http://online.wsj.com/news/articles/SB10001424052702303339904576406163019350934//sd)</w:t>
      </w:r>
    </w:p>
    <w:p w14:paraId="464E9196" w14:textId="77777777" w:rsidR="00A71148" w:rsidRPr="000E08DE" w:rsidRDefault="00A71148" w:rsidP="00A71148">
      <w:pPr>
        <w:rPr>
          <w:sz w:val="10"/>
        </w:rPr>
      </w:pPr>
      <w:r w:rsidRPr="000E08DE">
        <w:rPr>
          <w:sz w:val="10"/>
        </w:rPr>
        <w:t xml:space="preserve">The future security environment underscores two broad security trends. First, international political realities and the internationally agreed-to </w:t>
      </w:r>
      <w:r w:rsidRPr="000E08DE">
        <w:rPr>
          <w:rStyle w:val="StyleUnderline"/>
        </w:rPr>
        <w:t>sovereign rights of nations</w:t>
      </w:r>
      <w:r w:rsidRPr="000E08DE">
        <w:rPr>
          <w:sz w:val="10"/>
        </w:rPr>
        <w:t xml:space="preserve"> will increasingly </w:t>
      </w:r>
      <w:r w:rsidRPr="000E08DE">
        <w:rPr>
          <w:rStyle w:val="StyleUnderline"/>
        </w:rPr>
        <w:t>limit</w:t>
      </w:r>
      <w:r w:rsidRPr="000E08DE">
        <w:rPr>
          <w:sz w:val="10"/>
        </w:rPr>
        <w:t xml:space="preserve"> the sustained involvement </w:t>
      </w:r>
      <w:r w:rsidRPr="000E08DE">
        <w:rPr>
          <w:rStyle w:val="StyleUnderline"/>
        </w:rPr>
        <w:t>of American permanent land-based, heavy forces</w:t>
      </w:r>
      <w:r w:rsidRPr="000E08DE">
        <w:rPr>
          <w:sz w:val="10"/>
        </w:rPr>
        <w:t xml:space="preserve"> to the more extreme crises. </w:t>
      </w:r>
      <w:r w:rsidRPr="000E08DE">
        <w:rPr>
          <w:rStyle w:val="StyleUnderline"/>
        </w:rPr>
        <w:t>This will make offshore options for deterrence</w:t>
      </w:r>
      <w:r w:rsidRPr="000E08DE">
        <w:rPr>
          <w:sz w:val="10"/>
        </w:rPr>
        <w:t xml:space="preserve"> and power projection ever more </w:t>
      </w:r>
      <w:r w:rsidRPr="000E08DE">
        <w:rPr>
          <w:rStyle w:val="StyleUnderline"/>
        </w:rPr>
        <w:t>paramount in</w:t>
      </w:r>
      <w:r w:rsidRPr="000E08DE">
        <w:rPr>
          <w:sz w:val="10"/>
        </w:rPr>
        <w:t xml:space="preserve"> support of our </w:t>
      </w:r>
      <w:r w:rsidRPr="000E08DE">
        <w:rPr>
          <w:rStyle w:val="StyleUnderline"/>
        </w:rPr>
        <w:t>national interests</w:t>
      </w:r>
      <w:r w:rsidRPr="000E08DE">
        <w:rPr>
          <w:sz w:val="10"/>
        </w:rPr>
        <w:t xml:space="preserve">. Second, the </w:t>
      </w:r>
      <w:r w:rsidRPr="000E08DE">
        <w:rPr>
          <w:rStyle w:val="StyleUnderline"/>
        </w:rPr>
        <w:t>naval dimensions of American power will re-emerge as the primary means for assuring our allies</w:t>
      </w:r>
      <w:r w:rsidRPr="000E08DE">
        <w:rPr>
          <w:sz w:val="10"/>
        </w:rPr>
        <w:t xml:space="preserve"> and partners, ensuring prosperity in times of peace, </w:t>
      </w:r>
      <w:r w:rsidRPr="000E08DE">
        <w:rPr>
          <w:rStyle w:val="StyleUnderline"/>
        </w:rPr>
        <w:t>and</w:t>
      </w:r>
      <w:r w:rsidRPr="000E08DE">
        <w:rPr>
          <w:sz w:val="10"/>
        </w:rPr>
        <w:t xml:space="preserve"> countering anti-access, </w:t>
      </w:r>
      <w:r w:rsidRPr="000E08DE">
        <w:rPr>
          <w:rStyle w:val="StyleUnderline"/>
        </w:rPr>
        <w:t xml:space="preserve">area-denial </w:t>
      </w:r>
      <w:r w:rsidRPr="000E08DE">
        <w:rPr>
          <w:sz w:val="10"/>
        </w:rPr>
        <w:t xml:space="preserve">efforts in times of crisis. We do not believe these trends will require the dismantling of land-based forces, as these forces will remain essential reservoirs of power. As the United States has learned time and again, once a crisis becomes a conflict, it is impossible to predict with certainty its depth, duration and cost. That said, </w:t>
      </w:r>
      <w:r w:rsidRPr="000E08DE">
        <w:rPr>
          <w:rStyle w:val="StyleUnderline"/>
        </w:rPr>
        <w:t>the U.S. has been shrinking its</w:t>
      </w:r>
      <w:r w:rsidRPr="000E08DE">
        <w:rPr>
          <w:sz w:val="10"/>
        </w:rPr>
        <w:t xml:space="preserve"> overseas </w:t>
      </w:r>
      <w:r w:rsidRPr="000E08DE">
        <w:rPr>
          <w:rStyle w:val="StyleUnderline"/>
        </w:rPr>
        <w:t>land-based installations</w:t>
      </w:r>
      <w:r w:rsidRPr="000E08DE">
        <w:rPr>
          <w:sz w:val="10"/>
        </w:rPr>
        <w:t xml:space="preserve">, </w:t>
      </w:r>
      <w:r w:rsidRPr="000E08DE">
        <w:rPr>
          <w:rStyle w:val="StyleUnderline"/>
        </w:rPr>
        <w:t>so</w:t>
      </w:r>
      <w:r w:rsidRPr="000E08DE">
        <w:rPr>
          <w:sz w:val="10"/>
        </w:rPr>
        <w:t xml:space="preserve"> the ability </w:t>
      </w:r>
      <w:r w:rsidRPr="000E08DE">
        <w:rPr>
          <w:rStyle w:val="StyleUnderline"/>
        </w:rPr>
        <w:t>to project power globally</w:t>
      </w:r>
      <w:r w:rsidRPr="000E08DE">
        <w:rPr>
          <w:sz w:val="10"/>
        </w:rPr>
        <w:t xml:space="preserve"> </w:t>
      </w:r>
      <w:r w:rsidRPr="000E08DE">
        <w:rPr>
          <w:rStyle w:val="StyleUnderline"/>
        </w:rPr>
        <w:t>will make the forward presence of naval forces</w:t>
      </w:r>
      <w:r w:rsidRPr="000E08DE">
        <w:rPr>
          <w:sz w:val="10"/>
        </w:rPr>
        <w:t xml:space="preserve"> </w:t>
      </w:r>
      <w:r w:rsidRPr="000E08DE">
        <w:rPr>
          <w:rStyle w:val="StyleUnderline"/>
        </w:rPr>
        <w:t>an</w:t>
      </w:r>
      <w:r w:rsidRPr="000E08DE">
        <w:rPr>
          <w:sz w:val="10"/>
        </w:rPr>
        <w:t xml:space="preserve"> even more </w:t>
      </w:r>
      <w:r w:rsidRPr="000E08DE">
        <w:rPr>
          <w:rStyle w:val="StyleUnderline"/>
        </w:rPr>
        <w:t>essential dimension of American influence</w:t>
      </w:r>
      <w:r w:rsidRPr="000E08DE">
        <w:rPr>
          <w:sz w:val="10"/>
        </w:rPr>
        <w:t xml:space="preserve">. What we do believe is that uniquely responsive Navy-Marine Corps capabilities provide the basis on which our most vital overseas interests are safeguarded. </w:t>
      </w:r>
      <w:r w:rsidRPr="000E08DE">
        <w:rPr>
          <w:rStyle w:val="StyleUnderline"/>
        </w:rPr>
        <w:t>Forward presence and engagement is what allows the U.S. to</w:t>
      </w:r>
      <w:r w:rsidRPr="000E08DE">
        <w:rPr>
          <w:sz w:val="10"/>
        </w:rPr>
        <w:t xml:space="preserve"> maintain awareness, to </w:t>
      </w:r>
      <w:r w:rsidRPr="000E08DE">
        <w:rPr>
          <w:rStyle w:val="StyleUnderline"/>
        </w:rPr>
        <w:t>deter aggression</w:t>
      </w:r>
      <w:r w:rsidRPr="000E08DE">
        <w:rPr>
          <w:sz w:val="10"/>
        </w:rPr>
        <w:t xml:space="preserve">, and to quickly respond to threats as they arise. Though we clearly must be prepared for the high-end threats, such preparation should be made in balance with the means necessary to avoid escalation to the high end in the first place. The versatility of maritime forces provides a truly unmatched advantage. The sea remains a vast space that provides nearly unlimited freedom of maneuver. </w:t>
      </w:r>
      <w:r w:rsidRPr="000E08DE">
        <w:rPr>
          <w:rStyle w:val="StyleUnderline"/>
        </w:rPr>
        <w:t>Command of the sea allows for the presence of our naval forces</w:t>
      </w:r>
      <w:r w:rsidRPr="000E08DE">
        <w:rPr>
          <w:sz w:val="10"/>
        </w:rPr>
        <w:t xml:space="preserve">, supported from a network of shore facilities, to be adjusted and scaled with little external restraint. It permits reliance on proven capabilities such as prepositioned ships. </w:t>
      </w:r>
      <w:r w:rsidRPr="000E08DE">
        <w:rPr>
          <w:rStyle w:val="StyleUnderline"/>
        </w:rPr>
        <w:t xml:space="preserve">Maritime capabilities encourage </w:t>
      </w:r>
      <w:r w:rsidRPr="000E08DE">
        <w:rPr>
          <w:sz w:val="10"/>
        </w:rPr>
        <w:t xml:space="preserve">and enable cooperation with other </w:t>
      </w:r>
      <w:r w:rsidRPr="000E08DE">
        <w:rPr>
          <w:rStyle w:val="StyleUnderline"/>
        </w:rPr>
        <w:t>nations to solve</w:t>
      </w:r>
      <w:r w:rsidRPr="000E08DE">
        <w:rPr>
          <w:sz w:val="10"/>
        </w:rPr>
        <w:t xml:space="preserve"> common sea-based </w:t>
      </w:r>
      <w:r w:rsidRPr="000E08DE">
        <w:rPr>
          <w:rStyle w:val="StyleUnderline"/>
        </w:rPr>
        <w:t>problems such as</w:t>
      </w:r>
      <w:r w:rsidRPr="000E08DE">
        <w:rPr>
          <w:sz w:val="10"/>
        </w:rPr>
        <w:t xml:space="preserve"> piracy, illegal trafficking, </w:t>
      </w:r>
      <w:r w:rsidRPr="000E08DE">
        <w:rPr>
          <w:rStyle w:val="StyleUnderline"/>
        </w:rPr>
        <w:t>proliferation of W.M.D.,</w:t>
      </w:r>
      <w:r w:rsidRPr="000E08DE">
        <w:rPr>
          <w:sz w:val="10"/>
        </w:rPr>
        <w:t xml:space="preserve"> and a host of other ills, which if unchecked can harm our friends and interests abroad, and our own citizenry at home. The </w:t>
      </w:r>
      <w:r w:rsidRPr="000E08DE">
        <w:rPr>
          <w:rStyle w:val="StyleUnderline"/>
        </w:rPr>
        <w:t>flexibility and responsiveness of naval forces</w:t>
      </w:r>
      <w:r w:rsidRPr="000E08DE">
        <w:rPr>
          <w:sz w:val="10"/>
        </w:rPr>
        <w:t xml:space="preserve"> </w:t>
      </w:r>
      <w:r w:rsidRPr="000E08DE">
        <w:rPr>
          <w:rStyle w:val="StyleUnderline"/>
        </w:rPr>
        <w:t>provide</w:t>
      </w:r>
      <w:r w:rsidRPr="000E08DE">
        <w:rPr>
          <w:sz w:val="10"/>
        </w:rPr>
        <w:t xml:space="preserve"> our country with </w:t>
      </w:r>
      <w:r w:rsidRPr="000E08DE">
        <w:rPr>
          <w:rStyle w:val="StyleUnderline"/>
        </w:rPr>
        <w:t>a general strategic deterrent in a</w:t>
      </w:r>
      <w:r w:rsidRPr="000E08DE">
        <w:rPr>
          <w:sz w:val="10"/>
        </w:rPr>
        <w:t xml:space="preserve"> potentially </w:t>
      </w:r>
      <w:r w:rsidRPr="000E08DE">
        <w:rPr>
          <w:rStyle w:val="StyleUnderline"/>
        </w:rPr>
        <w:t>violent and unstable world</w:t>
      </w:r>
      <w:r w:rsidRPr="000E08DE">
        <w:rPr>
          <w:sz w:val="10"/>
        </w:rPr>
        <w:t>. Most importantly, our naval forces project and sustain power at sea and ashore at the time, place, duration, and intensity of our choosing. Given these enduring qualities</w:t>
      </w:r>
      <w:r w:rsidRPr="000E08DE">
        <w:rPr>
          <w:rStyle w:val="StyleUnderline"/>
        </w:rPr>
        <w:t>, tough choices must clearly be made</w:t>
      </w:r>
      <w:r w:rsidRPr="000E08DE">
        <w:rPr>
          <w:sz w:val="10"/>
        </w:rPr>
        <w:t xml:space="preserve">, especially </w:t>
      </w:r>
      <w:r w:rsidRPr="000E08DE">
        <w:rPr>
          <w:rStyle w:val="StyleUnderline"/>
        </w:rPr>
        <w:t>in light</w:t>
      </w:r>
      <w:r w:rsidRPr="000E08DE">
        <w:rPr>
          <w:sz w:val="10"/>
        </w:rPr>
        <w:t xml:space="preserve"> </w:t>
      </w:r>
      <w:r w:rsidRPr="000E08DE">
        <w:rPr>
          <w:rStyle w:val="StyleUnderline"/>
        </w:rPr>
        <w:t>of expected tight defense budgets</w:t>
      </w:r>
      <w:r w:rsidRPr="000E08DE">
        <w:rPr>
          <w:sz w:val="10"/>
        </w:rPr>
        <w:t xml:space="preserve">. The administration and the Congress need to balance the resources allocated to missions such as strategic deterrence, ballistic missile defense, and cyber warfare with the more traditional ones of sea control and power projection. </w:t>
      </w:r>
      <w:r w:rsidRPr="000E08DE">
        <w:rPr>
          <w:rStyle w:val="StyleUnderline"/>
        </w:rPr>
        <w:t>The maritime capability and capacity vital to the flexible projection of U.S. power and influence a</w:t>
      </w:r>
      <w:r w:rsidRPr="000E08DE">
        <w:rPr>
          <w:sz w:val="10"/>
        </w:rPr>
        <w:t xml:space="preserve">round the globe must surely be preserved, especially in light of available technology. Capabilities such as the </w:t>
      </w:r>
      <w:r w:rsidRPr="000E08DE">
        <w:rPr>
          <w:rStyle w:val="StyleUnderline"/>
        </w:rPr>
        <w:t>Joint Strike Fighter will provide strategic deterrence</w:t>
      </w:r>
      <w:r w:rsidRPr="000E08DE">
        <w:rPr>
          <w:sz w:val="10"/>
        </w:rPr>
        <w:t xml:space="preserve">, in addition to tactical long-range strike, especially </w:t>
      </w:r>
      <w:r w:rsidRPr="000E08DE">
        <w:rPr>
          <w:rStyle w:val="StyleUnderline"/>
        </w:rPr>
        <w:t xml:space="preserve">when operating from forward-deployed naval vessels. </w:t>
      </w:r>
      <w:r w:rsidRPr="000E08DE">
        <w:rPr>
          <w:sz w:val="10"/>
        </w:rPr>
        <w:t xml:space="preserve">Postured to respond quickly, the </w:t>
      </w:r>
      <w:r w:rsidRPr="000E08DE">
        <w:rPr>
          <w:rStyle w:val="StyleUnderline"/>
        </w:rPr>
        <w:t>Navy-Marine Corps team integrates sea, air, and land power</w:t>
      </w:r>
      <w:r w:rsidRPr="000E08DE">
        <w:rPr>
          <w:sz w:val="10"/>
        </w:rPr>
        <w:t xml:space="preserve"> into adaptive force packages spanning the entire spectrum of operations, from everyday cooperative security activities to unwelcome—but not impossible—wars between major powers. This is exactly what we will need to meet the challenges of the future.</w:t>
      </w:r>
    </w:p>
    <w:p w14:paraId="464E9197" w14:textId="77777777" w:rsidR="00A71148" w:rsidRPr="000E08DE" w:rsidRDefault="00A71148" w:rsidP="00A71148">
      <w:pPr>
        <w:rPr>
          <w:sz w:val="10"/>
        </w:rPr>
      </w:pPr>
    </w:p>
    <w:p w14:paraId="464E9198" w14:textId="77777777" w:rsidR="00A71148" w:rsidRPr="000E08DE" w:rsidRDefault="00A71148" w:rsidP="00A71148">
      <w:pPr>
        <w:pStyle w:val="Heading4"/>
        <w:rPr>
          <w:rFonts w:cs="Arial"/>
        </w:rPr>
      </w:pPr>
      <w:r w:rsidRPr="000E08DE">
        <w:rPr>
          <w:rFonts w:cs="Arial"/>
        </w:rPr>
        <w:t xml:space="preserve">Readiness collapse causes </w:t>
      </w:r>
      <w:r w:rsidRPr="000E08DE">
        <w:rPr>
          <w:rFonts w:cs="Arial"/>
          <w:u w:val="single"/>
        </w:rPr>
        <w:t>global war</w:t>
      </w:r>
    </w:p>
    <w:p w14:paraId="464E9199" w14:textId="77777777" w:rsidR="00A71148" w:rsidRPr="000E08DE" w:rsidRDefault="00A71148" w:rsidP="00A71148">
      <w:r w:rsidRPr="000E08DE">
        <w:rPr>
          <w:rStyle w:val="Style13ptBold"/>
        </w:rPr>
        <w:t>Spencer 00</w:t>
      </w:r>
      <w:r w:rsidRPr="000E08DE">
        <w:t xml:space="preserve"> – Jack Spencer, Senior Research Fellow at The Heritage Foundation's Roe Institute for Economic Policy Studies, “The Facts About Military Readiness”, Heritage Backgrounder #1394, 9-15, http://www.heritage.org/research/reports/2000/09/bg1394-the-facts-about-military-readiness</w:t>
      </w:r>
    </w:p>
    <w:p w14:paraId="464E919A" w14:textId="77777777" w:rsidR="00A71148" w:rsidRPr="000E08DE" w:rsidRDefault="00A71148" w:rsidP="00A71148"/>
    <w:p w14:paraId="464E919B" w14:textId="77777777" w:rsidR="00A71148" w:rsidRPr="000E08DE" w:rsidRDefault="00A71148" w:rsidP="00A71148">
      <w:r w:rsidRPr="000E08DE">
        <w:rPr>
          <w:rStyle w:val="StyleUnderline"/>
        </w:rPr>
        <w:t xml:space="preserve">Military readiness is vital because </w:t>
      </w:r>
      <w:r w:rsidRPr="000E08DE">
        <w:rPr>
          <w:rStyle w:val="StyleUnderline"/>
          <w:highlight w:val="yellow"/>
        </w:rPr>
        <w:t>declines in</w:t>
      </w:r>
      <w:r w:rsidRPr="000E08DE">
        <w:rPr>
          <w:rStyle w:val="StyleUnderline"/>
        </w:rPr>
        <w:t xml:space="preserve"> America's military </w:t>
      </w:r>
      <w:r w:rsidRPr="000E08DE">
        <w:rPr>
          <w:rStyle w:val="StyleUnderline"/>
          <w:highlight w:val="yellow"/>
        </w:rPr>
        <w:t xml:space="preserve">readiness </w:t>
      </w:r>
      <w:r w:rsidRPr="000E08DE">
        <w:rPr>
          <w:rStyle w:val="Emphasis"/>
          <w:highlight w:val="yellow"/>
        </w:rPr>
        <w:t>signal to the</w:t>
      </w:r>
      <w:r w:rsidRPr="000E08DE">
        <w:rPr>
          <w:rStyle w:val="Emphasis"/>
        </w:rPr>
        <w:t xml:space="preserve"> rest of the </w:t>
      </w:r>
      <w:r w:rsidRPr="000E08DE">
        <w:rPr>
          <w:rStyle w:val="Emphasis"/>
          <w:highlight w:val="yellow"/>
        </w:rPr>
        <w:t>world</w:t>
      </w:r>
      <w:r w:rsidRPr="000E08DE">
        <w:rPr>
          <w:rStyle w:val="StyleUnderline"/>
        </w:rPr>
        <w:t xml:space="preserve"> that </w:t>
      </w:r>
      <w:r w:rsidRPr="000E08DE">
        <w:rPr>
          <w:rStyle w:val="StyleUnderline"/>
          <w:highlight w:val="yellow"/>
        </w:rPr>
        <w:t xml:space="preserve">the </w:t>
      </w:r>
      <w:r w:rsidRPr="000E08DE">
        <w:rPr>
          <w:rStyle w:val="Emphasis"/>
          <w:highlight w:val="yellow"/>
        </w:rPr>
        <w:t>U</w:t>
      </w:r>
      <w:r w:rsidRPr="000E08DE">
        <w:t xml:space="preserve">nited </w:t>
      </w:r>
      <w:r w:rsidRPr="000E08DE">
        <w:rPr>
          <w:rStyle w:val="Emphasis"/>
          <w:highlight w:val="yellow"/>
        </w:rPr>
        <w:t>S</w:t>
      </w:r>
      <w:r w:rsidRPr="000E08DE">
        <w:t xml:space="preserve">tates </w:t>
      </w:r>
      <w:r w:rsidRPr="000E08DE">
        <w:rPr>
          <w:rStyle w:val="StyleUnderline"/>
          <w:highlight w:val="yellow"/>
        </w:rPr>
        <w:t>is not prepared to defend</w:t>
      </w:r>
      <w:r w:rsidRPr="000E08DE">
        <w:rPr>
          <w:rStyle w:val="StyleUnderline"/>
        </w:rPr>
        <w:t xml:space="preserve"> its interests</w:t>
      </w:r>
      <w:r w:rsidRPr="000E08DE">
        <w:t xml:space="preserve">. Therefore, potentially </w:t>
      </w:r>
      <w:r w:rsidRPr="000E08DE">
        <w:rPr>
          <w:rStyle w:val="StyleUnderline"/>
          <w:highlight w:val="yellow"/>
        </w:rPr>
        <w:t>hostile nations will</w:t>
      </w:r>
      <w:r w:rsidRPr="000E08DE">
        <w:rPr>
          <w:rStyle w:val="StyleUnderline"/>
        </w:rPr>
        <w:t xml:space="preserve"> be more likely to </w:t>
      </w:r>
      <w:r w:rsidRPr="000E08DE">
        <w:rPr>
          <w:rStyle w:val="Emphasis"/>
          <w:highlight w:val="yellow"/>
        </w:rPr>
        <w:t>lash out</w:t>
      </w:r>
      <w:r w:rsidRPr="000E08DE">
        <w:rPr>
          <w:rStyle w:val="StyleUnderline"/>
        </w:rPr>
        <w:t xml:space="preserve"> against</w:t>
      </w:r>
      <w:r w:rsidRPr="000E08DE">
        <w:t xml:space="preserve"> American </w:t>
      </w:r>
      <w:r w:rsidRPr="000E08DE">
        <w:rPr>
          <w:rStyle w:val="StyleUnderline"/>
        </w:rPr>
        <w:t xml:space="preserve">allies and interests, inevitably </w:t>
      </w:r>
      <w:r w:rsidRPr="000E08DE">
        <w:rPr>
          <w:rStyle w:val="StyleUnderline"/>
          <w:highlight w:val="yellow"/>
        </w:rPr>
        <w:t>leading to U.S. involvement</w:t>
      </w:r>
      <w:r w:rsidRPr="000E08DE">
        <w:rPr>
          <w:rStyle w:val="StyleUnderline"/>
        </w:rPr>
        <w:t xml:space="preserve"> in combat. A </w:t>
      </w:r>
      <w:r w:rsidRPr="000E08DE">
        <w:rPr>
          <w:rStyle w:val="StyleUnderline"/>
          <w:highlight w:val="yellow"/>
        </w:rPr>
        <w:t>high</w:t>
      </w:r>
      <w:r w:rsidRPr="000E08DE">
        <w:rPr>
          <w:rStyle w:val="StyleUnderline"/>
        </w:rPr>
        <w:t xml:space="preserve"> state of military </w:t>
      </w:r>
      <w:r w:rsidRPr="000E08DE">
        <w:rPr>
          <w:rStyle w:val="StyleUnderline"/>
          <w:highlight w:val="yellow"/>
        </w:rPr>
        <w:t>readiness is</w:t>
      </w:r>
      <w:r w:rsidRPr="000E08DE">
        <w:rPr>
          <w:rStyle w:val="StyleUnderline"/>
        </w:rPr>
        <w:t xml:space="preserve"> more </w:t>
      </w:r>
      <w:r w:rsidRPr="000E08DE">
        <w:rPr>
          <w:rStyle w:val="StyleUnderline"/>
          <w:highlight w:val="yellow"/>
        </w:rPr>
        <w:t xml:space="preserve">likely to </w:t>
      </w:r>
      <w:r w:rsidRPr="000E08DE">
        <w:rPr>
          <w:rStyle w:val="Emphasis"/>
          <w:highlight w:val="yellow"/>
        </w:rPr>
        <w:t>deter</w:t>
      </w:r>
      <w:r w:rsidRPr="000E08DE">
        <w:rPr>
          <w:rStyle w:val="Emphasis"/>
        </w:rPr>
        <w:t xml:space="preserve"> potentially </w:t>
      </w:r>
      <w:r w:rsidRPr="000E08DE">
        <w:rPr>
          <w:rStyle w:val="Emphasis"/>
          <w:highlight w:val="yellow"/>
        </w:rPr>
        <w:t>hostile nations from acting aggressively</w:t>
      </w:r>
      <w:r w:rsidRPr="000E08DE">
        <w:rPr>
          <w:rStyle w:val="StyleUnderline"/>
        </w:rPr>
        <w:t xml:space="preserve"> in regions of vital national interest, thereby </w:t>
      </w:r>
      <w:r w:rsidRPr="000E08DE">
        <w:rPr>
          <w:rStyle w:val="StyleUnderline"/>
          <w:highlight w:val="yellow"/>
        </w:rPr>
        <w:t>preserving peace</w:t>
      </w:r>
      <w:r w:rsidRPr="000E08DE">
        <w:t>.</w:t>
      </w:r>
    </w:p>
    <w:p w14:paraId="464E919C" w14:textId="77777777" w:rsidR="00A71148" w:rsidRPr="000E08DE" w:rsidRDefault="00A71148" w:rsidP="00A71148">
      <w:pPr>
        <w:rPr>
          <w:sz w:val="10"/>
        </w:rPr>
      </w:pPr>
    </w:p>
    <w:p w14:paraId="464E919D" w14:textId="77777777" w:rsidR="00A71148" w:rsidRPr="000E08DE" w:rsidRDefault="00A71148" w:rsidP="00A71148">
      <w:pPr>
        <w:pStyle w:val="Heading4"/>
        <w:rPr>
          <w:rFonts w:cs="Arial"/>
        </w:rPr>
      </w:pPr>
      <w:r w:rsidRPr="000E08DE">
        <w:rPr>
          <w:rFonts w:cs="Arial"/>
        </w:rPr>
        <w:t>Federal commercial shipbuilding stimulus is key to re-vitalize the economy and US shipbuilding</w:t>
      </w:r>
    </w:p>
    <w:p w14:paraId="464E919E" w14:textId="77777777" w:rsidR="00A71148" w:rsidRPr="000E08DE" w:rsidRDefault="00A71148" w:rsidP="00A71148">
      <w:pPr>
        <w:rPr>
          <w:rStyle w:val="Style13ptBold"/>
        </w:rPr>
      </w:pPr>
      <w:r w:rsidRPr="000E08DE">
        <w:rPr>
          <w:rStyle w:val="Style13ptBold"/>
        </w:rPr>
        <w:t>Pritchett 8</w:t>
      </w:r>
    </w:p>
    <w:p w14:paraId="464E919F" w14:textId="77777777" w:rsidR="00A71148" w:rsidRPr="000E08DE" w:rsidRDefault="00A71148" w:rsidP="00A71148">
      <w:pPr>
        <w:rPr>
          <w:rStyle w:val="Style13ptBold"/>
        </w:rPr>
      </w:pPr>
      <w:r w:rsidRPr="000E08DE">
        <w:rPr>
          <w:rStyle w:val="Style13ptBold"/>
        </w:rPr>
        <w:t xml:space="preserve">(Raymond, technologist, entrepreneur, owns a technology consulting company, worked in government on health care “Don't Bail </w:t>
      </w:r>
      <w:proofErr w:type="gramStart"/>
      <w:r w:rsidRPr="000E08DE">
        <w:rPr>
          <w:rStyle w:val="Style13ptBold"/>
        </w:rPr>
        <w:t>Out</w:t>
      </w:r>
      <w:proofErr w:type="gramEnd"/>
      <w:r w:rsidRPr="000E08DE">
        <w:rPr>
          <w:rStyle w:val="Style13ptBold"/>
        </w:rPr>
        <w:t xml:space="preserve"> Automakers, Invest in Shipbuilding” pg online http://www.informationdissemination.net/2008/12/hello-it-is-nice-to-meet-you.html//sd)</w:t>
      </w:r>
    </w:p>
    <w:p w14:paraId="464E91A0" w14:textId="77777777" w:rsidR="00A71148" w:rsidRPr="000E08DE" w:rsidRDefault="00A71148" w:rsidP="00A71148">
      <w:pPr>
        <w:rPr>
          <w:rStyle w:val="StyleUnderline"/>
        </w:rPr>
      </w:pPr>
      <w:r w:rsidRPr="000E08DE">
        <w:rPr>
          <w:rStyle w:val="StyleUnderline"/>
        </w:rPr>
        <w:t>Canada</w:t>
      </w:r>
      <w:r w:rsidRPr="000E08DE">
        <w:rPr>
          <w:sz w:val="12"/>
        </w:rPr>
        <w:t xml:space="preserve"> </w:t>
      </w:r>
      <w:r w:rsidRPr="000E08DE">
        <w:rPr>
          <w:rStyle w:val="StyleUnderline"/>
        </w:rPr>
        <w:t>is</w:t>
      </w:r>
      <w:r w:rsidRPr="000E08DE">
        <w:rPr>
          <w:sz w:val="12"/>
        </w:rPr>
        <w:t xml:space="preserve"> discussing an interesting idea for an economic stimulus package, they are </w:t>
      </w:r>
      <w:r w:rsidRPr="000E08DE">
        <w:rPr>
          <w:rStyle w:val="StyleUnderline"/>
        </w:rPr>
        <w:t xml:space="preserve">directing money directly into shipbuilding programs </w:t>
      </w:r>
      <w:r w:rsidRPr="000E08DE">
        <w:rPr>
          <w:sz w:val="12"/>
        </w:rPr>
        <w:t xml:space="preserve">as part of the package. I'm personally not a big fan of government stimulus packages, they don't work very well normally because bureaucracy gets in the way of building effective packages. The New Deal was a good example. As an often politicized project to stimulate the economy during a depression, depending upon your politics one can find arguments suggesting it was critical to the country overcoming the economic challenges of the time, or it was a failure because it prolonged the depression. Such massive government investment projects are never as simple as the political rhetoric allowed, a more detailed review notes some of it worked, some of it didn't. </w:t>
      </w:r>
      <w:r w:rsidRPr="000E08DE">
        <w:rPr>
          <w:rStyle w:val="StyleUnderline"/>
        </w:rPr>
        <w:t>What didn't work was investment in the service sector</w:t>
      </w:r>
      <w:r w:rsidRPr="000E08DE">
        <w:rPr>
          <w:sz w:val="12"/>
        </w:rPr>
        <w:t xml:space="preserve">. If you look at spending as a tree, the services sector becomes a stick, output with no tangible product that builds larger networks of economic growth. </w:t>
      </w:r>
      <w:r w:rsidRPr="000E08DE">
        <w:rPr>
          <w:rStyle w:val="Emphasis"/>
        </w:rPr>
        <w:t>The New Deal investments in manufacturing on the other hand tell a different story</w:t>
      </w:r>
      <w:r w:rsidRPr="000E08DE">
        <w:rPr>
          <w:sz w:val="12"/>
        </w:rPr>
        <w:t xml:space="preserve">, that tree branches out in a number of ways as a manufacturing facility networks </w:t>
      </w:r>
      <w:r w:rsidRPr="000E08DE">
        <w:rPr>
          <w:rStyle w:val="StyleUnderline"/>
        </w:rPr>
        <w:t>with suppliers, subcontractors, and science to produce products</w:t>
      </w:r>
      <w:r w:rsidRPr="000E08DE">
        <w:rPr>
          <w:sz w:val="12"/>
        </w:rPr>
        <w:t xml:space="preserve">. In many way the </w:t>
      </w:r>
      <w:r w:rsidRPr="000E08DE">
        <w:rPr>
          <w:rStyle w:val="StyleUnderline"/>
        </w:rPr>
        <w:t>manufacturing investments of the new deal led to high production rates and more efficiency</w:t>
      </w:r>
      <w:r w:rsidRPr="000E08DE">
        <w:rPr>
          <w:sz w:val="12"/>
        </w:rPr>
        <w:t xml:space="preserve">, </w:t>
      </w:r>
      <w:r w:rsidRPr="000E08DE">
        <w:rPr>
          <w:rStyle w:val="StyleUnderline"/>
        </w:rPr>
        <w:t>was successful in building economic stimulus across several sectors, and ultimately put the US in position to be highly competitive industrially</w:t>
      </w:r>
      <w:r w:rsidRPr="000E08DE">
        <w:rPr>
          <w:sz w:val="12"/>
        </w:rPr>
        <w:t xml:space="preserve"> just as WWII arrived. The New Deal sealed the deal for the United States before Japan bombed Pearl Harbor. In the spirit of encouraging government to be wise in investment during difficult economic times, </w:t>
      </w:r>
      <w:r w:rsidRPr="000E08DE">
        <w:rPr>
          <w:rStyle w:val="StyleUnderline"/>
        </w:rPr>
        <w:t>the Canadian model is very smart</w:t>
      </w:r>
      <w:r w:rsidRPr="000E08DE">
        <w:rPr>
          <w:sz w:val="12"/>
        </w:rPr>
        <w:t xml:space="preserve">, and it could be that several Senators see that. Emelie Rutherford of Defense Daily has an article titled Bipartisan Group </w:t>
      </w:r>
      <w:proofErr w:type="gramStart"/>
      <w:r w:rsidRPr="000E08DE">
        <w:rPr>
          <w:sz w:val="12"/>
        </w:rPr>
        <w:t xml:space="preserve">Of Senators Calls For Obama </w:t>
      </w:r>
      <w:r w:rsidRPr="000E08DE">
        <w:rPr>
          <w:rStyle w:val="StyleUnderline"/>
        </w:rPr>
        <w:t>To</w:t>
      </w:r>
      <w:proofErr w:type="gramEnd"/>
      <w:r w:rsidRPr="000E08DE">
        <w:rPr>
          <w:rStyle w:val="StyleUnderline"/>
        </w:rPr>
        <w:t xml:space="preserve"> Boost Shipbuilding Support</w:t>
      </w:r>
      <w:r w:rsidRPr="000E08DE">
        <w:rPr>
          <w:sz w:val="12"/>
        </w:rPr>
        <w:t xml:space="preserve"> (subscription only) where eighteen </w:t>
      </w:r>
      <w:r w:rsidRPr="000E08DE">
        <w:rPr>
          <w:rStyle w:val="Emphasis"/>
        </w:rPr>
        <w:t>Senators have called for the new administration to support</w:t>
      </w:r>
      <w:r w:rsidRPr="000E08DE">
        <w:rPr>
          <w:sz w:val="12"/>
        </w:rPr>
        <w:t xml:space="preserve"> "a robust </w:t>
      </w:r>
      <w:r w:rsidRPr="000E08DE">
        <w:rPr>
          <w:rStyle w:val="Emphasis"/>
        </w:rPr>
        <w:t>shipbuilding</w:t>
      </w:r>
      <w:r w:rsidRPr="000E08DE">
        <w:rPr>
          <w:sz w:val="12"/>
        </w:rPr>
        <w:t xml:space="preserve"> budget and </w:t>
      </w:r>
      <w:r w:rsidRPr="000E08DE">
        <w:rPr>
          <w:rStyle w:val="StyleUnderline"/>
        </w:rPr>
        <w:t>policies</w:t>
      </w:r>
      <w:r w:rsidRPr="000E08DE">
        <w:rPr>
          <w:sz w:val="12"/>
        </w:rPr>
        <w:t xml:space="preserve">" </w:t>
      </w:r>
      <w:r w:rsidRPr="000E08DE">
        <w:rPr>
          <w:rStyle w:val="Emphasis"/>
        </w:rPr>
        <w:t>for</w:t>
      </w:r>
      <w:r w:rsidRPr="000E08DE">
        <w:rPr>
          <w:sz w:val="12"/>
        </w:rPr>
        <w:t xml:space="preserve"> military </w:t>
      </w:r>
      <w:r w:rsidRPr="000E08DE">
        <w:rPr>
          <w:rStyle w:val="Emphasis"/>
        </w:rPr>
        <w:t>and commercial vessels</w:t>
      </w:r>
      <w:r w:rsidRPr="000E08DE">
        <w:rPr>
          <w:sz w:val="12"/>
        </w:rPr>
        <w:t xml:space="preserve">. </w:t>
      </w:r>
      <w:r w:rsidRPr="000E08DE">
        <w:rPr>
          <w:rStyle w:val="StyleUnderline"/>
        </w:rPr>
        <w:t xml:space="preserve">Their letter to Obama seeks support for </w:t>
      </w:r>
      <w:r w:rsidRPr="000E08DE">
        <w:rPr>
          <w:sz w:val="12"/>
        </w:rPr>
        <w:t xml:space="preserve">Navy, Marine Corps, and Coast Guard shipbuilding efforts, and </w:t>
      </w:r>
      <w:r w:rsidRPr="000E08DE">
        <w:rPr>
          <w:rStyle w:val="StyleUnderline"/>
        </w:rPr>
        <w:t xml:space="preserve">for </w:t>
      </w:r>
      <w:r w:rsidRPr="000E08DE">
        <w:rPr>
          <w:rStyle w:val="Emphasis"/>
        </w:rPr>
        <w:t>re-energizing commercial ship construction</w:t>
      </w:r>
      <w:r w:rsidRPr="000E08DE">
        <w:rPr>
          <w:rStyle w:val="StyleUnderline"/>
        </w:rPr>
        <w:t xml:space="preserve">. </w:t>
      </w:r>
      <w:r w:rsidRPr="000E08DE">
        <w:rPr>
          <w:sz w:val="12"/>
        </w:rPr>
        <w:t>It notes the 400,000 people employed by the U.S. shipbuilding industry, and says "</w:t>
      </w:r>
      <w:r w:rsidRPr="000E08DE">
        <w:rPr>
          <w:rStyle w:val="StyleUnderline"/>
        </w:rPr>
        <w:t xml:space="preserve">thousands of jobs" would be generated with a "renewed commitment to shipbuilding that has been lacking in the past decade." </w:t>
      </w:r>
      <w:r w:rsidRPr="000E08DE">
        <w:rPr>
          <w:sz w:val="12"/>
        </w:rPr>
        <w:t xml:space="preserve">The article goes on to note the Senators who signed the letter. Landrieu and Collins' letter is co-signed by: Sens. Ted Kennedy (D-Mass.), John Kerry (D-Mass.), Jack Reed (D-R.I.), Sheldon Whitehouse (D-R.I.), Barbara Mikulski (D-Md.), Benjamin Cardin (D-Md.), Bill Nelson (D-Fla.), Mel Martinez (R-Fla.), Joseph Lieberman (I/D-Conn.), Chris Dodd (D-Conn.), Thad Cochran (R-Miss.), Roger Wicker (R-Miss.), Olympia Snowe (R-Maine), David Vitter (R-La.), Daniel Akaka (D-Hawaii), and Sherrod Brown (D-Ohio). Today, the </w:t>
      </w:r>
      <w:r w:rsidRPr="000E08DE">
        <w:rPr>
          <w:rStyle w:val="StyleUnderline"/>
        </w:rPr>
        <w:t>US Shipbuilding industry is a mess following eight years of Clinton</w:t>
      </w:r>
      <w:r w:rsidRPr="000E08DE">
        <w:rPr>
          <w:sz w:val="12"/>
        </w:rPr>
        <w:t xml:space="preserve"> </w:t>
      </w:r>
      <w:r w:rsidRPr="000E08DE">
        <w:rPr>
          <w:rStyle w:val="StyleUnderline"/>
        </w:rPr>
        <w:t>and</w:t>
      </w:r>
      <w:r w:rsidRPr="000E08DE">
        <w:rPr>
          <w:sz w:val="12"/>
        </w:rPr>
        <w:t xml:space="preserve"> eight years of </w:t>
      </w:r>
      <w:r w:rsidRPr="000E08DE">
        <w:rPr>
          <w:rStyle w:val="StyleUnderline"/>
        </w:rPr>
        <w:t>Bush</w:t>
      </w:r>
      <w:r w:rsidRPr="000E08DE">
        <w:rPr>
          <w:sz w:val="12"/>
        </w:rPr>
        <w:t xml:space="preserve">, </w:t>
      </w:r>
      <w:r w:rsidRPr="000E08DE">
        <w:rPr>
          <w:rStyle w:val="StyleUnderline"/>
        </w:rPr>
        <w:t>and</w:t>
      </w:r>
      <w:r w:rsidRPr="000E08DE">
        <w:rPr>
          <w:sz w:val="12"/>
        </w:rPr>
        <w:t xml:space="preserve"> due to many, many factors </w:t>
      </w:r>
      <w:r w:rsidRPr="000E08DE">
        <w:rPr>
          <w:rStyle w:val="StyleUnderline"/>
        </w:rPr>
        <w:t xml:space="preserve">is uncompetitive in the commercial market </w:t>
      </w:r>
      <w:r w:rsidRPr="000E08DE">
        <w:rPr>
          <w:sz w:val="12"/>
        </w:rPr>
        <w:t xml:space="preserve">while also suffering from a seasoned (ie. old) workforce lacking young trained professionals. </w:t>
      </w:r>
      <w:r w:rsidRPr="000E08DE">
        <w:rPr>
          <w:rStyle w:val="StyleUnderline"/>
        </w:rPr>
        <w:t>If</w:t>
      </w:r>
      <w:r w:rsidRPr="000E08DE">
        <w:rPr>
          <w:sz w:val="12"/>
        </w:rPr>
        <w:t xml:space="preserve"> Barack </w:t>
      </w:r>
      <w:r w:rsidRPr="000E08DE">
        <w:rPr>
          <w:rStyle w:val="StyleUnderline"/>
        </w:rPr>
        <w:t>Obama does not take serious action, the shipbuilding industry</w:t>
      </w:r>
      <w:r w:rsidRPr="000E08DE">
        <w:rPr>
          <w:sz w:val="12"/>
        </w:rPr>
        <w:t xml:space="preserve"> in the United States </w:t>
      </w:r>
      <w:r w:rsidRPr="000E08DE">
        <w:rPr>
          <w:rStyle w:val="StyleUnderline"/>
        </w:rPr>
        <w:t>will be mortally crippled for decades.</w:t>
      </w:r>
      <w:r w:rsidRPr="000E08DE">
        <w:rPr>
          <w:sz w:val="12"/>
        </w:rPr>
        <w:t xml:space="preserve"> This letter strikes me as a smart way to look at economic stimulus. How bad is it? You know how there is this big political debate about offshore drilling? There is a dirty little secret, we couldn't produce more oil rigs even if we wanted to, they are building at capacity and growth simply isn't a real option. It seems to me we are probably going to lose </w:t>
      </w:r>
      <w:r w:rsidRPr="000E08DE">
        <w:rPr>
          <w:rStyle w:val="Emphasis"/>
        </w:rPr>
        <w:t>the automobile</w:t>
      </w:r>
      <w:r w:rsidRPr="000E08DE">
        <w:rPr>
          <w:sz w:val="12"/>
        </w:rPr>
        <w:t xml:space="preserve"> industry regardless of whether the government bails them out or not, that </w:t>
      </w:r>
      <w:r w:rsidRPr="000E08DE">
        <w:rPr>
          <w:rStyle w:val="Emphasis"/>
        </w:rPr>
        <w:t>industry is flat out broken beyond repair and all of those companies deserve to go out of business</w:t>
      </w:r>
      <w:r w:rsidRPr="000E08DE">
        <w:rPr>
          <w:sz w:val="12"/>
        </w:rPr>
        <w:t xml:space="preserve">. Sad, but true. Doesn't mean those workers have to go without though, major investments in the Gulf Coast shipyards would revitalize that region and allow workers losing jobs in Michigan to go south and find similar work down there, where some training can not only revitalize a troubled industry but inject some confidence into the manufacturing sector as a whole. </w:t>
      </w:r>
      <w:r w:rsidRPr="000E08DE">
        <w:rPr>
          <w:rStyle w:val="StyleUnderline"/>
        </w:rPr>
        <w:t>I'd</w:t>
      </w:r>
      <w:r w:rsidRPr="000E08DE">
        <w:rPr>
          <w:sz w:val="12"/>
        </w:rPr>
        <w:t xml:space="preserve"> rather </w:t>
      </w:r>
      <w:r w:rsidRPr="000E08DE">
        <w:rPr>
          <w:rStyle w:val="StyleUnderline"/>
        </w:rPr>
        <w:t>invest $35 billion into shipbuilding</w:t>
      </w:r>
      <w:r w:rsidRPr="000E08DE">
        <w:rPr>
          <w:sz w:val="12"/>
        </w:rPr>
        <w:t xml:space="preserve"> over the next 4-8 years of the Obama administration </w:t>
      </w:r>
      <w:r w:rsidRPr="000E08DE">
        <w:rPr>
          <w:rStyle w:val="StyleUnderline"/>
        </w:rPr>
        <w:t>fixing that industry to be globally competitive</w:t>
      </w:r>
      <w:r w:rsidRPr="000E08DE">
        <w:rPr>
          <w:sz w:val="12"/>
        </w:rPr>
        <w:t xml:space="preserve"> than spending the same amount just to keep the automobile manufacturers in Michigan on life support for another year. The Coast Guard has extremely old ships is stretched thin right now, and could use the investment towards homeland security. The Navy has not retooled since the cold war, and is shrinking at an extraordinary rate. In a time of global climate change on a planet covered 70% with water, in a time where the world will soon be competing for fresh water, in a time when the worlds population is growing at a huge rate but most people live in the littorals, and as world trade by sea has become the lifeblood of the global economic system it seems to me that investment in the nations maritime sector has never been more important to our long term national interest. The shipbuilding sector could also be the solution to the automobile industry problems as it relates to the workforce soon to face major cuts, after all the nation needs more than just frigates, and </w:t>
      </w:r>
      <w:r w:rsidRPr="000E08DE">
        <w:rPr>
          <w:rStyle w:val="Emphasis"/>
        </w:rPr>
        <w:t>the need for ships like new ice breakers is just the tip of the iceberg, pun intended.</w:t>
      </w:r>
    </w:p>
    <w:p w14:paraId="464E91A1" w14:textId="77777777" w:rsidR="00A71148" w:rsidRPr="000E08DE" w:rsidRDefault="00A71148" w:rsidP="00A71148">
      <w:pPr>
        <w:pStyle w:val="Heading4"/>
        <w:rPr>
          <w:rFonts w:cs="Arial"/>
        </w:rPr>
      </w:pPr>
      <w:r w:rsidRPr="000E08DE">
        <w:rPr>
          <w:rFonts w:cs="Arial"/>
        </w:rPr>
        <w:t xml:space="preserve">Decline across the board – </w:t>
      </w:r>
      <w:r w:rsidRPr="000E08DE">
        <w:rPr>
          <w:rFonts w:cs="Arial"/>
          <w:b w:val="0"/>
        </w:rPr>
        <w:t xml:space="preserve">GDP, housing, inventories, consumption – </w:t>
      </w:r>
      <w:r w:rsidRPr="000E08DE">
        <w:rPr>
          <w:rFonts w:cs="Arial"/>
        </w:rPr>
        <w:t>only increased spending reverses that</w:t>
      </w:r>
    </w:p>
    <w:p w14:paraId="464E91A2" w14:textId="77777777" w:rsidR="00A71148" w:rsidRPr="000E08DE" w:rsidRDefault="00A71148" w:rsidP="00A71148">
      <w:pPr>
        <w:rPr>
          <w:rStyle w:val="Style13ptBold"/>
        </w:rPr>
      </w:pPr>
      <w:r w:rsidRPr="000E08DE">
        <w:rPr>
          <w:rStyle w:val="Style13ptBold"/>
        </w:rPr>
        <w:t>Foley 5/30/14</w:t>
      </w:r>
    </w:p>
    <w:p w14:paraId="464E91A3" w14:textId="77777777" w:rsidR="00A71148" w:rsidRPr="000E08DE" w:rsidRDefault="00A71148" w:rsidP="00A71148">
      <w:r w:rsidRPr="000E08DE">
        <w:t xml:space="preserve">“Here’s Why the U.S. Economy Shrank After Three Years of Growth” MEGHAN FOLEY- Syndicated Reporter-Bachelor’s degree from the University of California at Berkeley and a Master’s degree from Boston University., MAY 30, 2014, </w:t>
      </w:r>
      <w:hyperlink r:id="rId11" w:anchor="ixzz33zNmIWG6" w:history="1">
        <w:r w:rsidRPr="000E08DE">
          <w:rPr>
            <w:rStyle w:val="Hyperlink"/>
          </w:rPr>
          <w:t>http://wallstcheatsheet.com/business/heres-why-the-u-s-economy-shrank-after-three-years-of-growth.html/#ixzz33zNmIWG6</w:t>
        </w:r>
      </w:hyperlink>
    </w:p>
    <w:p w14:paraId="464E91A4" w14:textId="77777777" w:rsidR="00A71148" w:rsidRPr="000E08DE" w:rsidRDefault="00A71148" w:rsidP="00A71148"/>
    <w:p w14:paraId="464E91A5" w14:textId="77777777" w:rsidR="00A71148" w:rsidRPr="000E08DE" w:rsidRDefault="00A71148" w:rsidP="00A71148">
      <w:r w:rsidRPr="000E08DE">
        <w:rPr>
          <w:rStyle w:val="StyleUnderline"/>
        </w:rPr>
        <w:t>In the first-quarter of this year, the</w:t>
      </w:r>
      <w:r w:rsidRPr="000E08DE">
        <w:t xml:space="preserve"> United States </w:t>
      </w:r>
      <w:r w:rsidRPr="000E08DE">
        <w:rPr>
          <w:rStyle w:val="StyleUnderline"/>
        </w:rPr>
        <w:t xml:space="preserve">economy contracted for the first time in three years. </w:t>
      </w:r>
      <w:r w:rsidRPr="000E08DE">
        <w:t xml:space="preserve">At the end of April, the U.S. Department of Commerce calculated that gross domestic product — the broadest measure of economic activity — expanded at an anemic 0.1 percent rate in the first three months of 2013. That initial estimate of first-quarter growth was far lower than the 1.2 percent rate expected by economists and a significant decline from the 2.6 percent rate of growth recorded in the final three months of 2013. U.S. economic output clearly showed the extremely cold winter weather had stunted growth, but economists disagreed about the implications the quarter’s results. “Here’s why I’m not so worried about Q1 GDP: The components that are weak aren’t persistent, while those that are strong tend to persist,” Justin Wolfers, a senior fellow at the Brookings Institution, tweeted just ahead of the release. But Euler Hermes economist Dan North argued in an interview with The New York Times that even though “people have gotten used to [sub-3 percent growth] as the new normal,” economic growth is still very weak. Upon a second look, using “more complete source data” than was available when the advanced estimate was made earlier this year, </w:t>
      </w:r>
      <w:r w:rsidRPr="000E08DE">
        <w:rPr>
          <w:rStyle w:val="StyleUnderline"/>
        </w:rPr>
        <w:t>government economists determined that GDP did not grow in the first-quarter, but rather contracted at a 1 percent annual rate</w:t>
      </w:r>
      <w:r w:rsidRPr="000E08DE">
        <w:t xml:space="preserve">. Comparatively, economists had expected growth to slow to a 0.6-percent decline. Consumers were big spenders in the first-quarter, propping up growth as they have for much of the recovery. But other sectors of the U.S. economy that have buoyed the recovery higher in recent quarters slumped in the early months of this year, dragging down growth. Much of the hurt was brought on by the winter weather. Frigid temperatures caused U.S. manufacturing output to record its biggest decrease in more than 4 and a half years in January; kept job creation weak in December and January; and blanketed construction projects with snow and ice, pushing housing starts to nearly a three-year low in January. That reality left personal consumption expenditures as the single biggest boost to economic output in the first three months of the year. But even consumer spending was impacted by the weather, which curtailed foot traffic at many retailers. Why a Contraction? </w:t>
      </w:r>
      <w:r w:rsidRPr="000E08DE">
        <w:rPr>
          <w:rStyle w:val="StyleUnderline"/>
        </w:rPr>
        <w:t>The decrease in real GDP in the first-quarter primarily reflected negative contributions from nearly all major categories</w:t>
      </w:r>
      <w:r w:rsidRPr="000E08DE">
        <w:t xml:space="preserve"> — business inventory investment, trade, both residential and nonresidential fixed investment, and state and local government spending — </w:t>
      </w:r>
      <w:r w:rsidRPr="000E08DE">
        <w:rPr>
          <w:rStyle w:val="StyleUnderline"/>
        </w:rPr>
        <w:t>suggesting that economic malaise was widespread</w:t>
      </w:r>
      <w:r w:rsidRPr="000E08DE">
        <w:t xml:space="preserve">. Generally, the Commerce Department’s revision of first-quarter growth did little to change the overall economic narrative, but higher-than-expected imports — which are treated as a subtraction in GDP calculations — and business inventories that grew slower than originally estimated pushed first-quarter economic output into negative territory. </w:t>
      </w:r>
      <w:r w:rsidRPr="000E08DE">
        <w:rPr>
          <w:rStyle w:val="StyleUnderline"/>
        </w:rPr>
        <w:t>U.S. exports declined at 6 percent rate,</w:t>
      </w:r>
      <w:r w:rsidRPr="000E08DE">
        <w:t xml:space="preserve"> a slightly smaller drop than the 7.6 percent initially calculated, but imports ticked up 0.7 percent, completely reversing the 1.4 percent drop originally estimated. Nonresidential fixed investment — a measure of business spending on equipment, structures, and software — declined 1.6 percent, an improvement from the government’s previous estimate of a 2.1 percent decline. </w:t>
      </w:r>
      <w:r w:rsidRPr="000E08DE">
        <w:rPr>
          <w:rStyle w:val="StyleUnderline"/>
        </w:rPr>
        <w:t>The housing market — which slowed early in the year</w:t>
      </w:r>
      <w:r w:rsidRPr="000E08DE">
        <w:t xml:space="preserve"> due to the weather, higher mortgage rates, and ongoing consumer caution </w:t>
      </w:r>
      <w:r w:rsidRPr="000E08DE">
        <w:rPr>
          <w:rStyle w:val="StyleUnderline"/>
        </w:rPr>
        <w:t>— remained a significant drag as well; residential fixed investment contracted at a 5 percent pace and subtracted 0.16 percentage point from GDP growth</w:t>
      </w:r>
      <w:r w:rsidRPr="000E08DE">
        <w:t xml:space="preserve">, after contributing 0.33 percentage point to U.S. economic output for all of last year. Further, </w:t>
      </w:r>
      <w:r w:rsidRPr="000E08DE">
        <w:rPr>
          <w:rStyle w:val="StyleUnderline"/>
        </w:rPr>
        <w:t>slow growth in business inventories was the unfortunate</w:t>
      </w:r>
      <w:r w:rsidRPr="000E08DE">
        <w:t xml:space="preserve"> — but expected — </w:t>
      </w:r>
      <w:r w:rsidRPr="000E08DE">
        <w:rPr>
          <w:rStyle w:val="StyleUnderline"/>
        </w:rPr>
        <w:t>side effect of the big buildup in private inventories</w:t>
      </w:r>
      <w:r w:rsidRPr="000E08DE">
        <w:t xml:space="preserve">, which boosted economic growth in the third-quarter of 2013. </w:t>
      </w:r>
      <w:r w:rsidRPr="000E08DE">
        <w:rPr>
          <w:rStyle w:val="StyleUnderline"/>
        </w:rPr>
        <w:t>With consumer spending too slow too bring down those inventories</w:t>
      </w:r>
      <w:r w:rsidRPr="000E08DE">
        <w:t xml:space="preserve"> substantially, businesses were left with a hangover that weighed on first-quarter GDP. Inventories subtracted 1.62 percentage points from GDP growth, a massive jump from the initial estimate of 0.57 percentage points. An </w:t>
      </w:r>
      <w:r w:rsidRPr="000E08DE">
        <w:rPr>
          <w:rStyle w:val="StyleUnderline"/>
        </w:rPr>
        <w:t>increase federal government spending</w:t>
      </w:r>
      <w:r w:rsidRPr="000E08DE">
        <w:t xml:space="preserve">, the first in a year and a half, and further growth in personal consumption expenditures only </w:t>
      </w:r>
      <w:r w:rsidRPr="000E08DE">
        <w:rPr>
          <w:rStyle w:val="StyleUnderline"/>
        </w:rPr>
        <w:t>slightly offset those drags on economic growth</w:t>
      </w:r>
      <w:r w:rsidRPr="000E08DE">
        <w:t xml:space="preserve">. Plus, the </w:t>
      </w:r>
      <w:r w:rsidRPr="000E08DE">
        <w:rPr>
          <w:rStyle w:val="StyleUnderline"/>
        </w:rPr>
        <w:t>positive contribution made by federal government spending was completely erased by decreases at the state and local government level</w:t>
      </w:r>
      <w:r w:rsidRPr="000E08DE">
        <w:t>. Overall, government spending subtracted 0.15 percentage points from GDP for the quarter, compared with an initial estimate of a 0.09 percentage-point subtraction.</w:t>
      </w:r>
    </w:p>
    <w:p w14:paraId="464E91A6" w14:textId="77777777" w:rsidR="00A71148" w:rsidRPr="000E08DE" w:rsidRDefault="00A71148" w:rsidP="00A71148">
      <w:pPr>
        <w:pStyle w:val="Heading4"/>
        <w:rPr>
          <w:rFonts w:cs="Arial"/>
        </w:rPr>
      </w:pPr>
      <w:r w:rsidRPr="000E08DE">
        <w:rPr>
          <w:rFonts w:cs="Arial"/>
        </w:rPr>
        <w:t>Manufacturing stimulus alone stops US economic shutdown—empirics prove</w:t>
      </w:r>
    </w:p>
    <w:p w14:paraId="464E91A7" w14:textId="77777777" w:rsidR="00A71148" w:rsidRPr="000E08DE" w:rsidRDefault="00A71148" w:rsidP="00A71148">
      <w:pPr>
        <w:rPr>
          <w:rStyle w:val="Style13ptBold"/>
        </w:rPr>
      </w:pPr>
      <w:r w:rsidRPr="000E08DE">
        <w:rPr>
          <w:rStyle w:val="Style13ptBold"/>
        </w:rPr>
        <w:t>Amy 11</w:t>
      </w:r>
    </w:p>
    <w:p w14:paraId="464E91A8" w14:textId="77777777" w:rsidR="00A71148" w:rsidRPr="000E08DE" w:rsidRDefault="00A71148" w:rsidP="00A71148">
      <w:r w:rsidRPr="000E08DE">
        <w:t>[“The Deficit Scare: Myth vs. Reality” Douglas J. Amy, Professor of Politics at Mount Holyoke College, 2011, http://www.governmentisgood.com/articles.php?aid=30&amp;p=3]</w:t>
      </w:r>
    </w:p>
    <w:p w14:paraId="464E91A9" w14:textId="77777777" w:rsidR="00A71148" w:rsidRPr="000E08DE" w:rsidRDefault="00A71148" w:rsidP="00A71148"/>
    <w:p w14:paraId="464E91AA" w14:textId="77777777" w:rsidR="00A71148" w:rsidRPr="000E08DE" w:rsidRDefault="00A71148" w:rsidP="00A71148">
      <w:pPr>
        <w:rPr>
          <w:rStyle w:val="StyleUnderline"/>
        </w:rPr>
      </w:pPr>
      <w:r w:rsidRPr="000E08DE">
        <w:rPr>
          <w:rStyle w:val="StyleUnderline"/>
        </w:rPr>
        <w:t>Conservatives are</w:t>
      </w:r>
      <w:r w:rsidRPr="000E08DE">
        <w:t xml:space="preserve"> also </w:t>
      </w:r>
      <w:r w:rsidRPr="000E08DE">
        <w:rPr>
          <w:rStyle w:val="Emphasis"/>
        </w:rPr>
        <w:t>wrong</w:t>
      </w:r>
      <w:r w:rsidRPr="000E08DE">
        <w:rPr>
          <w:rStyle w:val="StyleUnderline"/>
        </w:rPr>
        <w:t xml:space="preserve"> when they argue that deficit spending</w:t>
      </w:r>
      <w:r w:rsidRPr="000E08DE">
        <w:t xml:space="preserve"> and a large national </w:t>
      </w:r>
      <w:r w:rsidRPr="000E08DE">
        <w:rPr>
          <w:rStyle w:val="StyleUnderline"/>
        </w:rPr>
        <w:t>debt will inevitably undermine economic growth</w:t>
      </w:r>
      <w:r w:rsidRPr="000E08DE">
        <w:t xml:space="preserve">. To see why, </w:t>
      </w:r>
      <w:r w:rsidRPr="000E08DE">
        <w:rPr>
          <w:rStyle w:val="StyleUnderline"/>
        </w:rPr>
        <w:t>we need to simply look back at times when we have run up large deficits and increased</w:t>
      </w:r>
      <w:r w:rsidRPr="000E08DE">
        <w:t xml:space="preserve"> the national </w:t>
      </w:r>
      <w:r w:rsidRPr="000E08DE">
        <w:rPr>
          <w:rStyle w:val="StyleUnderline"/>
        </w:rPr>
        <w:t>debt</w:t>
      </w:r>
      <w:r w:rsidRPr="000E08DE">
        <w:t>. The best example is</w:t>
      </w:r>
      <w:r w:rsidRPr="000E08DE">
        <w:rPr>
          <w:rStyle w:val="StyleUnderline"/>
        </w:rPr>
        <w:t xml:space="preserve"> World War II </w:t>
      </w:r>
      <w:r w:rsidRPr="000E08DE">
        <w:t xml:space="preserve">when the </w:t>
      </w:r>
      <w:r w:rsidRPr="000E08DE">
        <w:rPr>
          <w:rStyle w:val="StyleUnderline"/>
        </w:rPr>
        <w:t>national debt soared to 120% of GDP –</w:t>
      </w:r>
      <w:r w:rsidRPr="000E08DE">
        <w:rPr>
          <w:rStyle w:val="Emphasis"/>
        </w:rPr>
        <w:t xml:space="preserve"> nearly twice the size of today’s</w:t>
      </w:r>
      <w:r w:rsidRPr="000E08DE">
        <w:t xml:space="preserve"> debt. </w:t>
      </w:r>
      <w:r w:rsidRPr="000E08DE">
        <w:rPr>
          <w:rStyle w:val="StyleUnderline"/>
        </w:rPr>
        <w:t xml:space="preserve">This spending not only </w:t>
      </w:r>
      <w:r w:rsidRPr="000E08DE">
        <w:rPr>
          <w:rStyle w:val="Emphasis"/>
        </w:rPr>
        <w:t>got us out of the Great Depression</w:t>
      </w:r>
      <w:r w:rsidRPr="000E08DE">
        <w:rPr>
          <w:rStyle w:val="StyleUnderline"/>
        </w:rPr>
        <w:t xml:space="preserve"> but set the stage for a </w:t>
      </w:r>
      <w:r w:rsidRPr="000E08DE">
        <w:rPr>
          <w:rStyle w:val="Emphasis"/>
        </w:rPr>
        <w:t>prolonged period of sustained economic growth</w:t>
      </w:r>
      <w:r w:rsidRPr="000E08DE">
        <w:rPr>
          <w:rStyle w:val="StyleUnderline"/>
        </w:rPr>
        <w:t xml:space="preserve"> </w:t>
      </w:r>
      <w:r w:rsidRPr="000E08DE">
        <w:t xml:space="preserve">in the 50s and 60s. </w:t>
      </w:r>
      <w:r w:rsidRPr="000E08DE">
        <w:rPr>
          <w:rStyle w:val="StyleUnderline"/>
        </w:rPr>
        <w:t>Massive investments were made in science</w:t>
      </w:r>
      <w:r w:rsidRPr="000E08DE">
        <w:t xml:space="preserve"> and technology, </w:t>
      </w:r>
      <w:r w:rsidRPr="000E08DE">
        <w:rPr>
          <w:rStyle w:val="StyleUnderline"/>
        </w:rPr>
        <w:t>American workers were re-trained</w:t>
      </w:r>
      <w:r w:rsidRPr="000E08DE">
        <w:t xml:space="preserve"> and re-employed, </w:t>
      </w:r>
      <w:r w:rsidRPr="000E08DE">
        <w:rPr>
          <w:rStyle w:val="Emphasis"/>
        </w:rPr>
        <w:t>private investment was encouraged</w:t>
      </w:r>
      <w:r w:rsidRPr="000E08DE">
        <w:t>,</w:t>
      </w:r>
      <w:r w:rsidRPr="000E08DE">
        <w:rPr>
          <w:rStyle w:val="StyleUnderline"/>
        </w:rPr>
        <w:t xml:space="preserve"> and consumer purchasing power was </w:t>
      </w:r>
      <w:r w:rsidRPr="000E08DE">
        <w:rPr>
          <w:rStyle w:val="Emphasis"/>
        </w:rPr>
        <w:t>increased</w:t>
      </w:r>
      <w:r w:rsidRPr="000E08DE">
        <w:rPr>
          <w:rStyle w:val="StyleUnderline"/>
        </w:rPr>
        <w:t>.</w:t>
      </w:r>
      <w:r w:rsidRPr="000E08DE">
        <w:t xml:space="preserve"> </w:t>
      </w:r>
      <w:r w:rsidRPr="000E08DE">
        <w:rPr>
          <w:rStyle w:val="StyleUnderline"/>
        </w:rPr>
        <w:t xml:space="preserve">That 25-year post-war economic boom, with the most rapid increase in living standards in our history, </w:t>
      </w:r>
      <w:r w:rsidRPr="000E08DE">
        <w:rPr>
          <w:rStyle w:val="Emphasis"/>
          <w:szCs w:val="28"/>
        </w:rPr>
        <w:t>would not have happened without the stimulus</w:t>
      </w:r>
      <w:r w:rsidRPr="000E08DE">
        <w:rPr>
          <w:rStyle w:val="StyleUnderline"/>
        </w:rPr>
        <w:t xml:space="preserve"> of all this deficit spending. History also shows that balancing the budget does not necessarily ensure</w:t>
      </w:r>
      <w:r w:rsidRPr="000E08DE">
        <w:t xml:space="preserve"> a spurt of economic </w:t>
      </w:r>
      <w:r w:rsidRPr="000E08DE">
        <w:rPr>
          <w:rStyle w:val="StyleUnderline"/>
        </w:rPr>
        <w:t>growth</w:t>
      </w:r>
      <w:r w:rsidRPr="000E08DE">
        <w:t xml:space="preserve">. In fact, </w:t>
      </w:r>
      <w:r w:rsidRPr="000E08DE">
        <w:rPr>
          <w:rStyle w:val="StyleUnderline"/>
        </w:rPr>
        <w:t>in most periods when we have not had deficits</w:t>
      </w:r>
      <w:r w:rsidRPr="000E08DE">
        <w:t xml:space="preserve">, such as the 1990s, this </w:t>
      </w:r>
      <w:r w:rsidRPr="000E08DE">
        <w:rPr>
          <w:rStyle w:val="Emphasis"/>
        </w:rPr>
        <w:t>was followed by an economic recession</w:t>
      </w:r>
      <w:r w:rsidRPr="000E08DE">
        <w:t xml:space="preserve">.6 </w:t>
      </w:r>
      <w:proofErr w:type="gramStart"/>
      <w:r w:rsidRPr="000E08DE">
        <w:rPr>
          <w:rStyle w:val="StyleUnderline"/>
        </w:rPr>
        <w:t>So</w:t>
      </w:r>
      <w:proofErr w:type="gramEnd"/>
      <w:r w:rsidRPr="000E08DE">
        <w:rPr>
          <w:rStyle w:val="StyleUnderline"/>
        </w:rPr>
        <w:t xml:space="preserve"> there is clearly </w:t>
      </w:r>
      <w:r w:rsidRPr="000E08DE">
        <w:rPr>
          <w:rStyle w:val="Emphasis"/>
        </w:rPr>
        <w:t>little historical evidence</w:t>
      </w:r>
      <w:r w:rsidRPr="000E08DE">
        <w:rPr>
          <w:rStyle w:val="StyleUnderline"/>
        </w:rPr>
        <w:t xml:space="preserve"> to show that deficits and debt inevitably hurt economic growth.</w:t>
      </w:r>
    </w:p>
    <w:p w14:paraId="464E91AB" w14:textId="77777777" w:rsidR="00A71148" w:rsidRPr="000E08DE" w:rsidRDefault="00A71148" w:rsidP="00A71148">
      <w:pPr>
        <w:pStyle w:val="Heading4"/>
        <w:rPr>
          <w:rFonts w:cs="Arial"/>
        </w:rPr>
      </w:pPr>
      <w:r w:rsidRPr="000E08DE">
        <w:rPr>
          <w:rFonts w:cs="Arial"/>
        </w:rPr>
        <w:t xml:space="preserve">Economic decline causes global war </w:t>
      </w:r>
    </w:p>
    <w:p w14:paraId="464E91AC" w14:textId="77777777" w:rsidR="00A71148" w:rsidRPr="000E08DE" w:rsidRDefault="00A71148" w:rsidP="00A71148">
      <w:r w:rsidRPr="000E08DE">
        <w:rPr>
          <w:rStyle w:val="Style13ptBold"/>
        </w:rPr>
        <w:t>Royal 10</w:t>
      </w:r>
      <w:r w:rsidRPr="000E08DE">
        <w:t xml:space="preserve"> (Jedediah, Director of Cooperative Threat Reduction – U.S. Department of Defense, “Economic Integration, Economic Signaling and the Problem of Economic Crises”, Economics of War and Peace: Economic, Legal and Political Perspectives, Ed. Goldsmith and Brauer, p. 213-215)</w:t>
      </w:r>
    </w:p>
    <w:p w14:paraId="464E91AD" w14:textId="77777777" w:rsidR="00A71148" w:rsidRPr="000E08DE" w:rsidRDefault="00A71148" w:rsidP="00A71148"/>
    <w:p w14:paraId="464E91AE" w14:textId="77777777" w:rsidR="00A71148" w:rsidRPr="000E08DE" w:rsidRDefault="00A71148" w:rsidP="00A71148">
      <w:pPr>
        <w:rPr>
          <w:sz w:val="12"/>
        </w:rPr>
      </w:pPr>
      <w:r w:rsidRPr="000E08DE">
        <w:rPr>
          <w:sz w:val="12"/>
        </w:rPr>
        <w:t>Less intuitive is how periods of</w:t>
      </w:r>
      <w:r w:rsidRPr="000E08DE">
        <w:rPr>
          <w:b/>
          <w:sz w:val="12"/>
        </w:rPr>
        <w:t xml:space="preserve"> </w:t>
      </w:r>
      <w:r w:rsidRPr="000E08DE">
        <w:rPr>
          <w:rStyle w:val="StyleUnderline"/>
          <w:highlight w:val="yellow"/>
        </w:rPr>
        <w:t>economic decline ma</w:t>
      </w:r>
      <w:r w:rsidRPr="000E08DE">
        <w:rPr>
          <w:rStyle w:val="Heading3Char"/>
          <w:rFonts w:cs="Arial"/>
          <w:b w:val="0"/>
          <w:sz w:val="20"/>
          <w:szCs w:val="20"/>
          <w:highlight w:val="yellow"/>
        </w:rPr>
        <w:t xml:space="preserve">y </w:t>
      </w:r>
      <w:r w:rsidRPr="000E08DE">
        <w:rPr>
          <w:rStyle w:val="Emphasis"/>
          <w:highlight w:val="yellow"/>
        </w:rPr>
        <w:t>increase the likelihood of</w:t>
      </w:r>
      <w:r w:rsidRPr="000E08DE">
        <w:rPr>
          <w:rStyle w:val="Emphasis"/>
        </w:rPr>
        <w:t xml:space="preserve"> external </w:t>
      </w:r>
      <w:r w:rsidRPr="000E08DE">
        <w:rPr>
          <w:rStyle w:val="Emphasis"/>
          <w:highlight w:val="yellow"/>
        </w:rPr>
        <w:t>conflict</w:t>
      </w:r>
      <w:r w:rsidRPr="000E08DE">
        <w:rPr>
          <w:sz w:val="12"/>
        </w:rPr>
        <w:t>.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First, on the systemic level, Pollins (2008) advances Modelski and Thompson's (1996) work on leadership cycle theory, finding that</w:t>
      </w:r>
      <w:r w:rsidRPr="000E08DE">
        <w:rPr>
          <w:b/>
          <w:sz w:val="12"/>
        </w:rPr>
        <w:t xml:space="preserve"> </w:t>
      </w:r>
      <w:r w:rsidRPr="000E08DE">
        <w:rPr>
          <w:rStyle w:val="StyleUnderline"/>
        </w:rPr>
        <w:t>rhythms in the global economy are associated with the rise and fall of a pre-eminent power and the</w:t>
      </w:r>
      <w:r w:rsidRPr="000E08DE">
        <w:rPr>
          <w:b/>
          <w:sz w:val="12"/>
        </w:rPr>
        <w:t xml:space="preserve"> </w:t>
      </w:r>
      <w:r w:rsidRPr="000E08DE">
        <w:rPr>
          <w:sz w:val="12"/>
        </w:rPr>
        <w:t xml:space="preserve">often </w:t>
      </w:r>
      <w:r w:rsidRPr="000E08DE">
        <w:rPr>
          <w:rStyle w:val="Emphasis"/>
        </w:rPr>
        <w:t>bloody transition</w:t>
      </w:r>
      <w:r w:rsidRPr="000E08DE">
        <w:rPr>
          <w:rStyle w:val="Heading3Char"/>
          <w:rFonts w:cs="Arial"/>
          <w:b w:val="0"/>
          <w:sz w:val="20"/>
          <w:szCs w:val="20"/>
        </w:rPr>
        <w:t xml:space="preserve"> from</w:t>
      </w:r>
      <w:r w:rsidRPr="000E08DE">
        <w:rPr>
          <w:rStyle w:val="StyleUnderline"/>
        </w:rPr>
        <w:t xml:space="preserve"> one pre-eminent leader to the next</w:t>
      </w:r>
      <w:r w:rsidRPr="000E08DE">
        <w:rPr>
          <w:sz w:val="12"/>
        </w:rPr>
        <w:t>. As such, exogenous shocks such as</w:t>
      </w:r>
      <w:r w:rsidRPr="000E08DE">
        <w:rPr>
          <w:b/>
          <w:sz w:val="12"/>
        </w:rPr>
        <w:t xml:space="preserve"> </w:t>
      </w:r>
      <w:r w:rsidRPr="000E08DE">
        <w:rPr>
          <w:rStyle w:val="StyleUnderline"/>
        </w:rPr>
        <w:t xml:space="preserve">economic </w:t>
      </w:r>
      <w:r w:rsidRPr="000E08DE">
        <w:rPr>
          <w:rStyle w:val="StyleUnderline"/>
          <w:highlight w:val="yellow"/>
        </w:rPr>
        <w:t>crises</w:t>
      </w:r>
      <w:r w:rsidRPr="000E08DE">
        <w:rPr>
          <w:rStyle w:val="StyleUnderline"/>
        </w:rPr>
        <w:t xml:space="preserve"> could </w:t>
      </w:r>
      <w:r w:rsidRPr="000E08DE">
        <w:rPr>
          <w:rStyle w:val="StyleUnderline"/>
          <w:highlight w:val="yellow"/>
        </w:rPr>
        <w:t>usher</w:t>
      </w:r>
      <w:r w:rsidRPr="000E08DE">
        <w:rPr>
          <w:rStyle w:val="StyleUnderline"/>
        </w:rPr>
        <w:t xml:space="preserve"> in a </w:t>
      </w:r>
      <w:r w:rsidRPr="000E08DE">
        <w:rPr>
          <w:rStyle w:val="StyleUnderline"/>
          <w:highlight w:val="yellow"/>
        </w:rPr>
        <w:t>redistribution of</w:t>
      </w:r>
      <w:r w:rsidRPr="000E08DE">
        <w:rPr>
          <w:rStyle w:val="StyleUnderline"/>
        </w:rPr>
        <w:t xml:space="preserve"> relative </w:t>
      </w:r>
      <w:r w:rsidRPr="000E08DE">
        <w:rPr>
          <w:rStyle w:val="StyleUnderline"/>
          <w:highlight w:val="yellow"/>
        </w:rPr>
        <w:t>power</w:t>
      </w:r>
      <w:r w:rsidRPr="000E08DE">
        <w:rPr>
          <w:b/>
          <w:sz w:val="12"/>
        </w:rPr>
        <w:t xml:space="preserve"> </w:t>
      </w:r>
      <w:r w:rsidRPr="000E08DE">
        <w:rPr>
          <w:sz w:val="12"/>
        </w:rPr>
        <w:t>(see also Gilpin. 1981) that leads to uncertainty about power balances,</w:t>
      </w:r>
      <w:r w:rsidRPr="000E08DE">
        <w:rPr>
          <w:b/>
          <w:sz w:val="12"/>
        </w:rPr>
        <w:t xml:space="preserve"> </w:t>
      </w:r>
      <w:r w:rsidRPr="000E08DE">
        <w:rPr>
          <w:rStyle w:val="Emphasis"/>
          <w:highlight w:val="yellow"/>
        </w:rPr>
        <w:t>increasing</w:t>
      </w:r>
      <w:r w:rsidRPr="000E08DE">
        <w:rPr>
          <w:rStyle w:val="Emphasis"/>
        </w:rPr>
        <w:t xml:space="preserve"> the </w:t>
      </w:r>
      <w:r w:rsidRPr="000E08DE">
        <w:rPr>
          <w:rStyle w:val="Emphasis"/>
          <w:highlight w:val="yellow"/>
        </w:rPr>
        <w:t>risk of miscalculation</w:t>
      </w:r>
      <w:r w:rsidRPr="000E08DE">
        <w:rPr>
          <w:b/>
          <w:sz w:val="12"/>
        </w:rPr>
        <w:t xml:space="preserve"> (</w:t>
      </w:r>
      <w:r w:rsidRPr="000E08DE">
        <w:rPr>
          <w:sz w:val="12"/>
        </w:rPr>
        <w:t>Feaver, 1995). Alternatively,</w:t>
      </w:r>
      <w:r w:rsidRPr="000E08DE">
        <w:rPr>
          <w:b/>
          <w:sz w:val="12"/>
        </w:rPr>
        <w:t xml:space="preserve"> </w:t>
      </w:r>
      <w:r w:rsidRPr="000E08DE">
        <w:rPr>
          <w:rStyle w:val="StyleUnderline"/>
        </w:rPr>
        <w:t xml:space="preserve">even a relatively certain redistribution of power could lead to a </w:t>
      </w:r>
      <w:r w:rsidRPr="000E08DE">
        <w:rPr>
          <w:rStyle w:val="Emphasis"/>
        </w:rPr>
        <w:t>permissive environment for conflict</w:t>
      </w:r>
      <w:r w:rsidRPr="000E08DE">
        <w:rPr>
          <w:b/>
          <w:sz w:val="12"/>
        </w:rPr>
        <w:t xml:space="preserve"> </w:t>
      </w:r>
      <w:r w:rsidRPr="000E08DE">
        <w:rPr>
          <w:sz w:val="12"/>
        </w:rPr>
        <w:t xml:space="preserve">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w:t>
      </w:r>
      <w:r w:rsidRPr="000E08DE">
        <w:rPr>
          <w:b/>
          <w:sz w:val="12"/>
        </w:rPr>
        <w:t>'</w:t>
      </w:r>
      <w:r w:rsidRPr="000E08DE">
        <w:rPr>
          <w:rStyle w:val="StyleUnderline"/>
        </w:rPr>
        <w:t xml:space="preserve">future expectation of </w:t>
      </w:r>
      <w:r w:rsidRPr="000E08DE">
        <w:rPr>
          <w:rStyle w:val="StyleUnderline"/>
          <w:highlight w:val="yellow"/>
        </w:rPr>
        <w:t>trade' is a</w:t>
      </w:r>
      <w:r w:rsidRPr="000E08DE">
        <w:rPr>
          <w:b/>
          <w:sz w:val="12"/>
          <w:highlight w:val="yellow"/>
        </w:rPr>
        <w:t xml:space="preserve"> </w:t>
      </w:r>
      <w:r w:rsidRPr="000E08DE">
        <w:rPr>
          <w:rStyle w:val="Emphasis"/>
          <w:highlight w:val="yellow"/>
        </w:rPr>
        <w:t>significant variable</w:t>
      </w:r>
      <w:r w:rsidRPr="000E08DE">
        <w:rPr>
          <w:rStyle w:val="Heading3Char"/>
          <w:rFonts w:cs="Arial"/>
          <w:b w:val="0"/>
          <w:sz w:val="20"/>
          <w:szCs w:val="20"/>
          <w:highlight w:val="yellow"/>
        </w:rPr>
        <w:t xml:space="preserve"> in</w:t>
      </w:r>
      <w:r w:rsidRPr="000E08DE">
        <w:rPr>
          <w:rStyle w:val="StyleUnderline"/>
        </w:rPr>
        <w:t xml:space="preserve"> understanding economic conditions and security </w:t>
      </w:r>
      <w:r w:rsidRPr="000E08DE">
        <w:rPr>
          <w:rStyle w:val="StyleUnderline"/>
          <w:highlight w:val="yellow"/>
        </w:rPr>
        <w:t>behaviour</w:t>
      </w:r>
      <w:r w:rsidRPr="000E08DE">
        <w:rPr>
          <w:rStyle w:val="StyleUnderline"/>
        </w:rPr>
        <w:t xml:space="preserve"> of states</w:t>
      </w:r>
      <w:r w:rsidRPr="000E08DE">
        <w:rPr>
          <w:b/>
          <w:sz w:val="12"/>
        </w:rPr>
        <w:t xml:space="preserve">. </w:t>
      </w:r>
      <w:r w:rsidRPr="000E08DE">
        <w:rPr>
          <w:sz w:val="12"/>
        </w:rPr>
        <w:t>He argues that interdependent states are likely to gain pacific benefits from trade so long as they have an optimistic view of future trade relations. However,</w:t>
      </w:r>
      <w:r w:rsidRPr="000E08DE">
        <w:rPr>
          <w:b/>
          <w:sz w:val="12"/>
        </w:rPr>
        <w:t xml:space="preserve"> </w:t>
      </w:r>
      <w:r w:rsidRPr="000E08DE">
        <w:rPr>
          <w:rStyle w:val="StyleUnderline"/>
          <w:highlight w:val="yellow"/>
        </w:rPr>
        <w:t>if</w:t>
      </w:r>
      <w:r w:rsidRPr="000E08DE">
        <w:rPr>
          <w:rStyle w:val="StyleUnderline"/>
        </w:rPr>
        <w:t xml:space="preserve"> the </w:t>
      </w:r>
      <w:r w:rsidRPr="000E08DE">
        <w:rPr>
          <w:rStyle w:val="StyleUnderline"/>
          <w:highlight w:val="yellow"/>
        </w:rPr>
        <w:t>expectations of</w:t>
      </w:r>
      <w:r w:rsidRPr="000E08DE">
        <w:rPr>
          <w:rStyle w:val="StyleUnderline"/>
        </w:rPr>
        <w:t xml:space="preserve"> future </w:t>
      </w:r>
      <w:r w:rsidRPr="000E08DE">
        <w:rPr>
          <w:rStyle w:val="StyleUnderline"/>
          <w:highlight w:val="yellow"/>
        </w:rPr>
        <w:t>trade decline</w:t>
      </w:r>
      <w:r w:rsidRPr="000E08DE">
        <w:rPr>
          <w:b/>
          <w:sz w:val="12"/>
        </w:rPr>
        <w:t xml:space="preserve">, </w:t>
      </w:r>
      <w:r w:rsidRPr="000E08DE">
        <w:rPr>
          <w:sz w:val="12"/>
        </w:rPr>
        <w:t>particularly for difficult to replace items such as energy resources,</w:t>
      </w:r>
      <w:r w:rsidRPr="000E08DE">
        <w:rPr>
          <w:b/>
          <w:sz w:val="12"/>
        </w:rPr>
        <w:t xml:space="preserve"> </w:t>
      </w:r>
      <w:r w:rsidRPr="000E08DE">
        <w:rPr>
          <w:rStyle w:val="Emphasis"/>
        </w:rPr>
        <w:t xml:space="preserve">the likelihood for </w:t>
      </w:r>
      <w:r w:rsidRPr="000E08DE">
        <w:rPr>
          <w:rStyle w:val="Emphasis"/>
          <w:highlight w:val="yellow"/>
        </w:rPr>
        <w:t>conflict increases</w:t>
      </w:r>
      <w:r w:rsidRPr="000E08DE">
        <w:rPr>
          <w:rStyle w:val="StyleUnderline"/>
        </w:rPr>
        <w:t>, as states will be inclined to use force to gain access to those resources</w:t>
      </w:r>
      <w:r w:rsidRPr="000E08DE">
        <w:rPr>
          <w:rStyle w:val="Heading3Char"/>
          <w:rFonts w:cs="Arial"/>
          <w:b w:val="0"/>
          <w:sz w:val="20"/>
          <w:szCs w:val="20"/>
        </w:rPr>
        <w:t>. C</w:t>
      </w:r>
      <w:r w:rsidRPr="000E08DE">
        <w:rPr>
          <w:rStyle w:val="StyleUnderline"/>
        </w:rPr>
        <w:t>rises could</w:t>
      </w:r>
      <w:r w:rsidRPr="000E08DE">
        <w:rPr>
          <w:b/>
          <w:sz w:val="12"/>
        </w:rPr>
        <w:t xml:space="preserve"> </w:t>
      </w:r>
      <w:r w:rsidRPr="000E08DE">
        <w:rPr>
          <w:sz w:val="12"/>
        </w:rPr>
        <w:t>potentially be the</w:t>
      </w:r>
      <w:r w:rsidRPr="000E08DE">
        <w:rPr>
          <w:b/>
          <w:sz w:val="12"/>
        </w:rPr>
        <w:t xml:space="preserve"> </w:t>
      </w:r>
      <w:r w:rsidRPr="000E08DE">
        <w:rPr>
          <w:rStyle w:val="StyleUnderline"/>
        </w:rPr>
        <w:t>trigger</w:t>
      </w:r>
      <w:r w:rsidRPr="000E08DE">
        <w:rPr>
          <w:b/>
          <w:sz w:val="12"/>
        </w:rPr>
        <w:t xml:space="preserve"> </w:t>
      </w:r>
      <w:r w:rsidRPr="000E08DE">
        <w:rPr>
          <w:sz w:val="12"/>
        </w:rPr>
        <w:t xml:space="preserve">for </w:t>
      </w:r>
      <w:r w:rsidRPr="000E08DE">
        <w:rPr>
          <w:rStyle w:val="StyleUnderline"/>
        </w:rPr>
        <w:t>decreased trade expectations</w:t>
      </w:r>
      <w:r w:rsidRPr="000E08DE">
        <w:rPr>
          <w:b/>
          <w:sz w:val="12"/>
        </w:rPr>
        <w:t xml:space="preserve"> </w:t>
      </w:r>
      <w:r w:rsidRPr="000E08DE">
        <w:rPr>
          <w:sz w:val="12"/>
        </w:rPr>
        <w:t xml:space="preserve">either on its own or because it triggers protectionist moves by interdependent states.4 </w:t>
      </w:r>
      <w:proofErr w:type="gramStart"/>
      <w:r w:rsidRPr="000E08DE">
        <w:rPr>
          <w:sz w:val="12"/>
        </w:rPr>
        <w:t>Third</w:t>
      </w:r>
      <w:proofErr w:type="gramEnd"/>
      <w:r w:rsidRPr="000E08DE">
        <w:rPr>
          <w:sz w:val="12"/>
        </w:rPr>
        <w:t>,</w:t>
      </w:r>
      <w:r w:rsidRPr="000E08DE">
        <w:rPr>
          <w:b/>
          <w:sz w:val="12"/>
        </w:rPr>
        <w:t xml:space="preserve"> </w:t>
      </w:r>
      <w:r w:rsidRPr="000E08DE">
        <w:rPr>
          <w:rStyle w:val="StyleUnderline"/>
        </w:rPr>
        <w:t>others have considered the link between economic decline and external armed conflict at a national level. Blomberg and Hess</w:t>
      </w:r>
      <w:r w:rsidRPr="000E08DE">
        <w:rPr>
          <w:b/>
          <w:sz w:val="12"/>
        </w:rPr>
        <w:t xml:space="preserve"> </w:t>
      </w:r>
      <w:r w:rsidRPr="000E08DE">
        <w:rPr>
          <w:sz w:val="12"/>
        </w:rPr>
        <w:t>(2002)</w:t>
      </w:r>
      <w:r w:rsidRPr="000E08DE">
        <w:rPr>
          <w:b/>
          <w:sz w:val="12"/>
        </w:rPr>
        <w:t xml:space="preserve"> </w:t>
      </w:r>
      <w:r w:rsidRPr="000E08DE">
        <w:rPr>
          <w:rStyle w:val="StyleUnderline"/>
        </w:rPr>
        <w:t xml:space="preserve">find </w:t>
      </w:r>
      <w:r w:rsidRPr="000E08DE">
        <w:rPr>
          <w:rStyle w:val="Heading3Char"/>
          <w:rFonts w:cs="Arial"/>
          <w:b w:val="0"/>
          <w:sz w:val="20"/>
          <w:szCs w:val="20"/>
        </w:rPr>
        <w:t xml:space="preserve">a </w:t>
      </w:r>
      <w:r w:rsidRPr="000E08DE">
        <w:rPr>
          <w:rStyle w:val="Heading3Char"/>
          <w:rFonts w:cs="Arial"/>
          <w:b w:val="0"/>
          <w:sz w:val="20"/>
          <w:szCs w:val="20"/>
          <w:highlight w:val="yellow"/>
        </w:rPr>
        <w:t>s</w:t>
      </w:r>
      <w:r w:rsidRPr="000E08DE">
        <w:rPr>
          <w:rStyle w:val="Emphasis"/>
          <w:highlight w:val="yellow"/>
        </w:rPr>
        <w:t>trong correlat</w:t>
      </w:r>
      <w:r w:rsidRPr="000E08DE">
        <w:rPr>
          <w:rStyle w:val="Heading3Char"/>
          <w:rFonts w:cs="Arial"/>
          <w:b w:val="0"/>
          <w:sz w:val="20"/>
          <w:szCs w:val="20"/>
          <w:highlight w:val="yellow"/>
        </w:rPr>
        <w:t xml:space="preserve">ion </w:t>
      </w:r>
      <w:r w:rsidRPr="000E08DE">
        <w:rPr>
          <w:rStyle w:val="StyleUnderline"/>
          <w:highlight w:val="yellow"/>
        </w:rPr>
        <w:t>between</w:t>
      </w:r>
      <w:r w:rsidRPr="000E08DE">
        <w:rPr>
          <w:rStyle w:val="StyleUnderline"/>
        </w:rPr>
        <w:t xml:space="preserve"> internal conflict and external </w:t>
      </w:r>
      <w:r w:rsidRPr="000E08DE">
        <w:rPr>
          <w:rStyle w:val="Heading3Char"/>
          <w:rFonts w:cs="Arial"/>
          <w:b w:val="0"/>
          <w:sz w:val="20"/>
          <w:szCs w:val="20"/>
          <w:highlight w:val="yellow"/>
        </w:rPr>
        <w:t>conflict</w:t>
      </w:r>
      <w:r w:rsidRPr="000E08DE">
        <w:rPr>
          <w:rStyle w:val="Heading3Char"/>
          <w:rFonts w:cs="Arial"/>
          <w:b w:val="0"/>
          <w:sz w:val="20"/>
          <w:szCs w:val="20"/>
        </w:rPr>
        <w:t xml:space="preserve">, </w:t>
      </w:r>
      <w:r w:rsidRPr="000E08DE">
        <w:rPr>
          <w:rStyle w:val="Emphasis"/>
        </w:rPr>
        <w:t xml:space="preserve">particularly </w:t>
      </w:r>
      <w:r w:rsidRPr="000E08DE">
        <w:rPr>
          <w:rStyle w:val="Emphasis"/>
          <w:highlight w:val="yellow"/>
        </w:rPr>
        <w:t>during</w:t>
      </w:r>
      <w:r w:rsidRPr="000E08DE">
        <w:rPr>
          <w:b/>
          <w:sz w:val="12"/>
        </w:rPr>
        <w:t xml:space="preserve"> </w:t>
      </w:r>
      <w:r w:rsidRPr="000E08DE">
        <w:rPr>
          <w:sz w:val="12"/>
        </w:rPr>
        <w:t>periods of</w:t>
      </w:r>
      <w:r w:rsidRPr="000E08DE">
        <w:rPr>
          <w:b/>
          <w:sz w:val="12"/>
        </w:rPr>
        <w:t xml:space="preserve"> </w:t>
      </w:r>
      <w:r w:rsidRPr="000E08DE">
        <w:rPr>
          <w:rStyle w:val="Emphasis"/>
          <w:highlight w:val="yellow"/>
        </w:rPr>
        <w:t>economic downturn</w:t>
      </w:r>
      <w:r w:rsidRPr="000E08DE">
        <w:rPr>
          <w:sz w:val="12"/>
        </w:rPr>
        <w:t>. They write: The linkages between internal and external conflict and prosperity are strong and mutually reinforcing. Economic conflict tends to spawn internal conflict, which in turn returns the favour. Moreover, the</w:t>
      </w:r>
      <w:r w:rsidRPr="000E08DE">
        <w:rPr>
          <w:b/>
          <w:sz w:val="12"/>
        </w:rPr>
        <w:t xml:space="preserve"> </w:t>
      </w:r>
      <w:r w:rsidRPr="000E08DE">
        <w:rPr>
          <w:rStyle w:val="StyleUnderline"/>
        </w:rPr>
        <w:t xml:space="preserve">presence of a </w:t>
      </w:r>
      <w:r w:rsidRPr="000E08DE">
        <w:rPr>
          <w:rStyle w:val="StyleUnderline"/>
          <w:highlight w:val="yellow"/>
        </w:rPr>
        <w:t>recession</w:t>
      </w:r>
      <w:r w:rsidRPr="000E08DE">
        <w:rPr>
          <w:rStyle w:val="StyleUnderline"/>
        </w:rPr>
        <w:t xml:space="preserve"> tends to </w:t>
      </w:r>
      <w:r w:rsidRPr="000E08DE">
        <w:rPr>
          <w:rStyle w:val="Emphasis"/>
          <w:highlight w:val="yellow"/>
        </w:rPr>
        <w:t>amplify the extent</w:t>
      </w:r>
      <w:r w:rsidRPr="000E08DE">
        <w:rPr>
          <w:rStyle w:val="StyleUnderline"/>
          <w:highlight w:val="yellow"/>
        </w:rPr>
        <w:t xml:space="preserve"> to which</w:t>
      </w:r>
      <w:r w:rsidRPr="000E08DE">
        <w:rPr>
          <w:rStyle w:val="StyleUnderline"/>
        </w:rPr>
        <w:t xml:space="preserve"> international and external </w:t>
      </w:r>
      <w:r w:rsidRPr="000E08DE">
        <w:rPr>
          <w:rStyle w:val="StyleUnderline"/>
          <w:highlight w:val="yellow"/>
        </w:rPr>
        <w:t>conflicts self-reinforce</w:t>
      </w:r>
      <w:r w:rsidRPr="000E08DE">
        <w:rPr>
          <w:rStyle w:val="StyleUnderline"/>
        </w:rPr>
        <w:t xml:space="preserve"> each other</w:t>
      </w:r>
      <w:r w:rsidRPr="000E08DE">
        <w:rPr>
          <w:b/>
          <w:sz w:val="12"/>
        </w:rPr>
        <w:t>. (</w:t>
      </w:r>
      <w:r w:rsidRPr="000E08DE">
        <w:rPr>
          <w:sz w:val="12"/>
        </w:rPr>
        <w:t>Blomberg &amp; Hess, 2002. p. 89)</w:t>
      </w:r>
      <w:r w:rsidRPr="000E08DE">
        <w:rPr>
          <w:b/>
          <w:sz w:val="12"/>
        </w:rPr>
        <w:t xml:space="preserve"> </w:t>
      </w:r>
      <w:r w:rsidRPr="000E08DE">
        <w:rPr>
          <w:rStyle w:val="StyleUnderline"/>
        </w:rPr>
        <w:t>Economic decline has</w:t>
      </w:r>
      <w:r w:rsidRPr="000E08DE">
        <w:rPr>
          <w:b/>
          <w:sz w:val="12"/>
        </w:rPr>
        <w:t xml:space="preserve"> </w:t>
      </w:r>
      <w:r w:rsidRPr="000E08DE">
        <w:rPr>
          <w:sz w:val="12"/>
        </w:rPr>
        <w:t>also</w:t>
      </w:r>
      <w:r w:rsidRPr="000E08DE">
        <w:rPr>
          <w:b/>
          <w:sz w:val="12"/>
        </w:rPr>
        <w:t xml:space="preserve"> </w:t>
      </w:r>
      <w:r w:rsidRPr="000E08DE">
        <w:rPr>
          <w:rStyle w:val="StyleUnderline"/>
        </w:rPr>
        <w:t>been linked with an</w:t>
      </w:r>
      <w:r w:rsidRPr="000E08DE">
        <w:rPr>
          <w:rStyle w:val="Heading3Char"/>
          <w:rFonts w:cs="Arial"/>
          <w:b w:val="0"/>
          <w:sz w:val="20"/>
          <w:szCs w:val="20"/>
        </w:rPr>
        <w:t xml:space="preserve"> </w:t>
      </w:r>
      <w:r w:rsidRPr="000E08DE">
        <w:rPr>
          <w:rStyle w:val="Emphasis"/>
        </w:rPr>
        <w:t>increase in the likelihood of terrorism</w:t>
      </w:r>
      <w:r w:rsidRPr="000E08DE">
        <w:rPr>
          <w:b/>
          <w:sz w:val="12"/>
        </w:rPr>
        <w:t xml:space="preserve"> (</w:t>
      </w:r>
      <w:r w:rsidRPr="000E08DE">
        <w:rPr>
          <w:sz w:val="12"/>
        </w:rPr>
        <w:t>Blomberg, Hess, &amp; Weerapana, 2004), which has the capacity to spill across borders and lead to external tensions. Furthermore, crises generally reduce the popularity of a sitting government.</w:t>
      </w:r>
      <w:r w:rsidRPr="000E08DE">
        <w:rPr>
          <w:b/>
          <w:sz w:val="12"/>
        </w:rPr>
        <w:t xml:space="preserve"> </w:t>
      </w:r>
      <w:r w:rsidRPr="000E08DE">
        <w:rPr>
          <w:rStyle w:val="StyleUnderline"/>
        </w:rPr>
        <w:t>"</w:t>
      </w:r>
      <w:r w:rsidRPr="000E08DE">
        <w:rPr>
          <w:rStyle w:val="StyleUnderline"/>
          <w:highlight w:val="yellow"/>
        </w:rPr>
        <w:t>Diversionary theory" suggests</w:t>
      </w:r>
      <w:r w:rsidRPr="000E08DE">
        <w:rPr>
          <w:b/>
          <w:sz w:val="12"/>
        </w:rPr>
        <w:t xml:space="preserve"> that, </w:t>
      </w:r>
      <w:r w:rsidRPr="000E08DE">
        <w:rPr>
          <w:rStyle w:val="StyleUnderline"/>
          <w:highlight w:val="yellow"/>
        </w:rPr>
        <w:t>when facing unpopularity</w:t>
      </w:r>
      <w:r w:rsidRPr="000E08DE">
        <w:rPr>
          <w:rStyle w:val="StyleUnderline"/>
        </w:rPr>
        <w:t xml:space="preserve"> arising from economic decline</w:t>
      </w:r>
      <w:r w:rsidRPr="000E08DE">
        <w:rPr>
          <w:sz w:val="12"/>
        </w:rPr>
        <w:t>, sitting</w:t>
      </w:r>
      <w:r w:rsidRPr="000E08DE">
        <w:rPr>
          <w:b/>
          <w:sz w:val="12"/>
        </w:rPr>
        <w:t xml:space="preserve"> </w:t>
      </w:r>
      <w:r w:rsidRPr="000E08DE">
        <w:rPr>
          <w:rStyle w:val="StyleUnderline"/>
          <w:highlight w:val="yellow"/>
        </w:rPr>
        <w:t>governments have</w:t>
      </w:r>
      <w:r w:rsidRPr="000E08DE">
        <w:rPr>
          <w:rStyle w:val="StyleUnderline"/>
        </w:rPr>
        <w:t xml:space="preserve"> increased </w:t>
      </w:r>
      <w:r w:rsidRPr="000E08DE">
        <w:rPr>
          <w:rStyle w:val="StyleUnderline"/>
          <w:highlight w:val="yellow"/>
        </w:rPr>
        <w:t xml:space="preserve">incentives to </w:t>
      </w:r>
      <w:r w:rsidRPr="000E08DE">
        <w:rPr>
          <w:rStyle w:val="Emphasis"/>
          <w:highlight w:val="yellow"/>
        </w:rPr>
        <w:t>fabricate external</w:t>
      </w:r>
      <w:r w:rsidRPr="000E08DE">
        <w:rPr>
          <w:rStyle w:val="Emphasis"/>
        </w:rPr>
        <w:t xml:space="preserve"> </w:t>
      </w:r>
      <w:r w:rsidRPr="000E08DE">
        <w:rPr>
          <w:rStyle w:val="Heading3Char"/>
          <w:rFonts w:cs="Arial"/>
          <w:b w:val="0"/>
          <w:sz w:val="20"/>
          <w:szCs w:val="20"/>
        </w:rPr>
        <w:t xml:space="preserve">military </w:t>
      </w:r>
      <w:r w:rsidRPr="000E08DE">
        <w:rPr>
          <w:rStyle w:val="Heading3Char"/>
          <w:rFonts w:cs="Arial"/>
          <w:b w:val="0"/>
          <w:sz w:val="20"/>
          <w:szCs w:val="20"/>
          <w:highlight w:val="yellow"/>
        </w:rPr>
        <w:t>conflicts to</w:t>
      </w:r>
      <w:r w:rsidRPr="000E08DE">
        <w:rPr>
          <w:rStyle w:val="Heading3Char"/>
          <w:rFonts w:cs="Arial"/>
          <w:b w:val="0"/>
          <w:sz w:val="20"/>
          <w:szCs w:val="20"/>
        </w:rPr>
        <w:t xml:space="preserve"> create a </w:t>
      </w:r>
      <w:r w:rsidRPr="000E08DE">
        <w:rPr>
          <w:rStyle w:val="Heading3Char"/>
          <w:rFonts w:cs="Arial"/>
          <w:b w:val="0"/>
          <w:sz w:val="20"/>
          <w:szCs w:val="20"/>
          <w:highlight w:val="yellow"/>
        </w:rPr>
        <w:t>'rally around the flag'</w:t>
      </w:r>
      <w:r w:rsidRPr="000E08DE">
        <w:rPr>
          <w:b/>
          <w:sz w:val="12"/>
        </w:rPr>
        <w:t xml:space="preserve"> </w:t>
      </w:r>
      <w:r w:rsidRPr="000E08DE">
        <w:rPr>
          <w:rStyle w:val="Heading3Char"/>
          <w:rFonts w:cs="Arial"/>
          <w:b w:val="0"/>
          <w:sz w:val="20"/>
          <w:szCs w:val="20"/>
        </w:rPr>
        <w:t>effect</w:t>
      </w:r>
      <w:r w:rsidRPr="000E08DE">
        <w:rPr>
          <w:b/>
          <w:sz w:val="12"/>
        </w:rPr>
        <w:t xml:space="preserve">. </w:t>
      </w:r>
      <w:r w:rsidRPr="000E08DE">
        <w:rPr>
          <w:sz w:val="12"/>
        </w:rPr>
        <w:t xml:space="preserve">Wang (1996), DeRouen (1995). </w:t>
      </w:r>
      <w:proofErr w:type="gramStart"/>
      <w:r w:rsidRPr="000E08DE">
        <w:rPr>
          <w:sz w:val="12"/>
        </w:rPr>
        <w:t>and</w:t>
      </w:r>
      <w:proofErr w:type="gramEnd"/>
      <w:r w:rsidRPr="000E08DE">
        <w:rPr>
          <w:sz w:val="12"/>
        </w:rPr>
        <w:t xml:space="preserve"> Blomberg, Hess, and Thacker (2006) find supporting evidence showing that economic decline and use of force are at least indirectly correlated. Gelpi (1997), Miller (1999), and Kisangani and Pickering (2009) suggest that</w:t>
      </w:r>
      <w:r w:rsidRPr="000E08DE">
        <w:rPr>
          <w:b/>
          <w:sz w:val="12"/>
        </w:rPr>
        <w:t xml:space="preserve"> </w:t>
      </w:r>
      <w:r w:rsidRPr="000E08DE">
        <w:rPr>
          <w:rStyle w:val="StyleUnderline"/>
        </w:rPr>
        <w:t>the tendency towards diversionary tactics are greater for democratic states</w:t>
      </w:r>
      <w:r w:rsidRPr="000E08DE">
        <w:rPr>
          <w:b/>
          <w:sz w:val="12"/>
        </w:rPr>
        <w:t xml:space="preserve"> </w:t>
      </w:r>
      <w:r w:rsidRPr="000E08DE">
        <w:rPr>
          <w:sz w:val="12"/>
        </w:rPr>
        <w:t>than autocratic states, due to the fact that democratic leaders are generally more susceptible to being removed from office due</w:t>
      </w:r>
      <w:r w:rsidRPr="000E08DE">
        <w:rPr>
          <w:b/>
          <w:sz w:val="12"/>
        </w:rPr>
        <w:t xml:space="preserve"> </w:t>
      </w:r>
      <w:r w:rsidRPr="000E08DE">
        <w:rPr>
          <w:sz w:val="12"/>
        </w:rPr>
        <w:t>to lack of domestic support. DeRouen (2000) has provided evidence showing that</w:t>
      </w:r>
      <w:r w:rsidRPr="000E08DE">
        <w:rPr>
          <w:b/>
          <w:sz w:val="12"/>
        </w:rPr>
        <w:t xml:space="preserve"> </w:t>
      </w:r>
      <w:r w:rsidRPr="000E08DE">
        <w:rPr>
          <w:rStyle w:val="StyleUnderline"/>
        </w:rPr>
        <w:t xml:space="preserve">periods of </w:t>
      </w:r>
      <w:r w:rsidRPr="000E08DE">
        <w:rPr>
          <w:rStyle w:val="StyleUnderline"/>
          <w:highlight w:val="yellow"/>
        </w:rPr>
        <w:t>weak economic performance</w:t>
      </w:r>
      <w:r w:rsidRPr="000E08DE">
        <w:rPr>
          <w:rStyle w:val="StyleUnderline"/>
        </w:rPr>
        <w:t xml:space="preserve"> in the </w:t>
      </w:r>
      <w:r w:rsidRPr="000E08DE">
        <w:rPr>
          <w:rStyle w:val="Emphasis"/>
        </w:rPr>
        <w:t>U</w:t>
      </w:r>
      <w:r w:rsidRPr="000E08DE">
        <w:rPr>
          <w:sz w:val="12"/>
        </w:rPr>
        <w:t>nited</w:t>
      </w:r>
      <w:r w:rsidRPr="000E08DE">
        <w:rPr>
          <w:b/>
          <w:sz w:val="12"/>
        </w:rPr>
        <w:t xml:space="preserve"> </w:t>
      </w:r>
      <w:r w:rsidRPr="000E08DE">
        <w:rPr>
          <w:rStyle w:val="Emphasis"/>
        </w:rPr>
        <w:t>S</w:t>
      </w:r>
      <w:r w:rsidRPr="000E08DE">
        <w:rPr>
          <w:sz w:val="12"/>
        </w:rPr>
        <w:t xml:space="preserve">tates, and thus weak Presidential popularity, </w:t>
      </w:r>
      <w:r w:rsidRPr="000E08DE">
        <w:rPr>
          <w:rStyle w:val="Emphasis"/>
        </w:rPr>
        <w:t xml:space="preserve">are </w:t>
      </w:r>
      <w:r w:rsidRPr="000E08DE">
        <w:rPr>
          <w:rStyle w:val="Emphasis"/>
          <w:highlight w:val="yellow"/>
        </w:rPr>
        <w:t xml:space="preserve">statistically linked </w:t>
      </w:r>
      <w:r w:rsidRPr="000E08DE">
        <w:rPr>
          <w:rStyle w:val="Heading3Char"/>
          <w:rFonts w:cs="Arial"/>
          <w:b w:val="0"/>
          <w:sz w:val="20"/>
          <w:szCs w:val="20"/>
          <w:highlight w:val="yellow"/>
        </w:rPr>
        <w:t>to</w:t>
      </w:r>
      <w:r w:rsidRPr="000E08DE">
        <w:rPr>
          <w:rStyle w:val="Heading3Char"/>
          <w:rFonts w:cs="Arial"/>
          <w:b w:val="0"/>
          <w:sz w:val="20"/>
          <w:szCs w:val="20"/>
        </w:rPr>
        <w:t xml:space="preserve"> an </w:t>
      </w:r>
      <w:r w:rsidRPr="000E08DE">
        <w:rPr>
          <w:rStyle w:val="Heading3Char"/>
          <w:rFonts w:cs="Arial"/>
          <w:b w:val="0"/>
          <w:sz w:val="20"/>
          <w:szCs w:val="20"/>
          <w:highlight w:val="yellow"/>
        </w:rPr>
        <w:t>increase</w:t>
      </w:r>
      <w:r w:rsidRPr="000E08DE">
        <w:rPr>
          <w:rStyle w:val="Heading3Char"/>
          <w:rFonts w:cs="Arial"/>
          <w:b w:val="0"/>
          <w:sz w:val="20"/>
          <w:szCs w:val="20"/>
        </w:rPr>
        <w:t xml:space="preserve"> in the</w:t>
      </w:r>
      <w:r w:rsidRPr="000E08DE">
        <w:rPr>
          <w:sz w:val="12"/>
        </w:rPr>
        <w:t xml:space="preserve"> </w:t>
      </w:r>
      <w:r w:rsidRPr="000E08DE">
        <w:rPr>
          <w:rStyle w:val="Heading3Char"/>
          <w:rFonts w:cs="Arial"/>
          <w:b w:val="0"/>
          <w:sz w:val="20"/>
          <w:szCs w:val="20"/>
        </w:rPr>
        <w:t xml:space="preserve">use of </w:t>
      </w:r>
      <w:r w:rsidRPr="000E08DE">
        <w:rPr>
          <w:rStyle w:val="Heading3Char"/>
          <w:rFonts w:cs="Arial"/>
          <w:b w:val="0"/>
          <w:sz w:val="20"/>
          <w:szCs w:val="20"/>
          <w:highlight w:val="yellow"/>
        </w:rPr>
        <w:t>force</w:t>
      </w:r>
      <w:r w:rsidRPr="000E08DE">
        <w:rPr>
          <w:sz w:val="12"/>
        </w:rPr>
        <w:t xml:space="preserve">. In summary, recent economic scholarship positively correlates economic integration with an increase in the frequency of economic crises, whereas </w:t>
      </w:r>
      <w:r w:rsidRPr="000E08DE">
        <w:rPr>
          <w:rStyle w:val="StyleUnderline"/>
        </w:rPr>
        <w:t>political science</w:t>
      </w:r>
      <w:r w:rsidRPr="000E08DE">
        <w:rPr>
          <w:rStyle w:val="Heading3Char"/>
          <w:rFonts w:cs="Arial"/>
          <w:b w:val="0"/>
          <w:sz w:val="20"/>
          <w:szCs w:val="20"/>
        </w:rPr>
        <w:t xml:space="preserve"> </w:t>
      </w:r>
      <w:r w:rsidRPr="000E08DE">
        <w:rPr>
          <w:rStyle w:val="Emphasis"/>
        </w:rPr>
        <w:t>scholarship links economic decline with external conflict</w:t>
      </w:r>
      <w:r w:rsidRPr="000E08DE">
        <w:rPr>
          <w:b/>
          <w:sz w:val="12"/>
        </w:rPr>
        <w:t xml:space="preserve"> </w:t>
      </w:r>
      <w:r w:rsidRPr="000E08DE">
        <w:rPr>
          <w:rStyle w:val="StyleUnderline"/>
        </w:rPr>
        <w:t>at systemic, dyadic and national levels</w:t>
      </w:r>
      <w:r w:rsidRPr="000E08DE">
        <w:rPr>
          <w:sz w:val="12"/>
        </w:rPr>
        <w:t xml:space="preserve">.5 </w:t>
      </w:r>
      <w:proofErr w:type="gramStart"/>
      <w:r w:rsidRPr="000E08DE">
        <w:rPr>
          <w:sz w:val="12"/>
        </w:rPr>
        <w:t>This</w:t>
      </w:r>
      <w:proofErr w:type="gramEnd"/>
      <w:r w:rsidRPr="000E08DE">
        <w:rPr>
          <w:sz w:val="12"/>
        </w:rPr>
        <w:t xml:space="preserve"> implied connection between integration, crises and armed conflict has not featured prominently in the economic-security debate and deserves more attention. </w:t>
      </w:r>
    </w:p>
    <w:p w14:paraId="464E91AF" w14:textId="77777777" w:rsidR="00EE2232" w:rsidRPr="000E08DE" w:rsidRDefault="00EE2232" w:rsidP="00A71148">
      <w:pPr>
        <w:rPr>
          <w:sz w:val="12"/>
        </w:rPr>
      </w:pPr>
    </w:p>
    <w:p w14:paraId="464E91B0" w14:textId="77777777" w:rsidR="00EE2232" w:rsidRPr="000E08DE" w:rsidRDefault="00EE2232" w:rsidP="00EE2232">
      <w:pPr>
        <w:pStyle w:val="Heading3"/>
        <w:rPr>
          <w:rFonts w:cs="Arial"/>
        </w:rPr>
      </w:pPr>
      <w:r w:rsidRPr="000E08DE">
        <w:rPr>
          <w:rFonts w:cs="Arial"/>
        </w:rPr>
        <w:t>1AC Arctic War</w:t>
      </w:r>
    </w:p>
    <w:p w14:paraId="464E91B1" w14:textId="77777777" w:rsidR="00EE2232" w:rsidRPr="000E08DE" w:rsidRDefault="00EE2232" w:rsidP="00EE2232">
      <w:pPr>
        <w:pStyle w:val="Heading4"/>
        <w:rPr>
          <w:rFonts w:cs="Arial"/>
        </w:rPr>
      </w:pPr>
      <w:r w:rsidRPr="000E08DE">
        <w:rPr>
          <w:rFonts w:cs="Arial"/>
        </w:rPr>
        <w:t>Scenario 1 is Russian Expansionism:</w:t>
      </w:r>
    </w:p>
    <w:p w14:paraId="464E91B2" w14:textId="77777777" w:rsidR="00EE2232" w:rsidRPr="000E08DE" w:rsidRDefault="00EE2232" w:rsidP="00EE2232">
      <w:pPr>
        <w:pStyle w:val="Heading4"/>
        <w:rPr>
          <w:rFonts w:cs="Arial"/>
        </w:rPr>
      </w:pPr>
      <w:r w:rsidRPr="000E08DE">
        <w:rPr>
          <w:rFonts w:cs="Arial"/>
        </w:rPr>
        <w:t xml:space="preserve">The US has failed to prevent Russian Arctic expansion – they require more robust icebreaking fleet </w:t>
      </w:r>
    </w:p>
    <w:p w14:paraId="464E91B3" w14:textId="77777777" w:rsidR="00EE2232" w:rsidRPr="000E08DE" w:rsidRDefault="00EE2232" w:rsidP="00EE2232">
      <w:pPr>
        <w:rPr>
          <w:rStyle w:val="Style13ptBold"/>
        </w:rPr>
      </w:pPr>
      <w:r w:rsidRPr="000E08DE">
        <w:rPr>
          <w:rStyle w:val="Style13ptBold"/>
        </w:rPr>
        <w:t>Francis 14</w:t>
      </w:r>
    </w:p>
    <w:p w14:paraId="464E91B4" w14:textId="77777777" w:rsidR="00EE2232" w:rsidRPr="000E08DE" w:rsidRDefault="00EE2232" w:rsidP="00EE2232">
      <w:r w:rsidRPr="000E08DE">
        <w:t>David Francis, MA from Georgetown University, BA from University of Chicago, He has reported from all over the world on a number of topics, from transatlantic relations, to border security, to finance, and has spoken about his work at the Georgetown University School of Foreign Service, the Johns Hopkins School for Advanced International Studies, and the World Affairs Council of Pittsburgh, 2/2/14, (“The race for Arctic oil: Russia vs. U.S.”, http://theweek.com/article/index/256908/the-race-for-arctic-oil-russia-vs-us)//AW</w:t>
      </w:r>
    </w:p>
    <w:p w14:paraId="464E91B5" w14:textId="77777777" w:rsidR="00EE2232" w:rsidRPr="000E08DE" w:rsidRDefault="00EE2232" w:rsidP="00EE2232">
      <w:pPr>
        <w:rPr>
          <w:b/>
          <w:iCs/>
          <w:u w:val="single"/>
          <w:bdr w:val="single" w:sz="18" w:space="0" w:color="auto"/>
        </w:rPr>
      </w:pPr>
      <w:r w:rsidRPr="000E08DE">
        <w:rPr>
          <w:rStyle w:val="StyleUnderline"/>
          <w:highlight w:val="cyan"/>
        </w:rPr>
        <w:t>The U</w:t>
      </w:r>
      <w:r w:rsidRPr="000E08DE">
        <w:t xml:space="preserve">nited </w:t>
      </w:r>
      <w:r w:rsidRPr="000E08DE">
        <w:rPr>
          <w:rStyle w:val="StyleUnderline"/>
          <w:highlight w:val="cyan"/>
        </w:rPr>
        <w:t>S</w:t>
      </w:r>
      <w:r w:rsidRPr="000E08DE">
        <w:t xml:space="preserve">tates </w:t>
      </w:r>
      <w:r w:rsidRPr="000E08DE">
        <w:rPr>
          <w:rStyle w:val="StyleUnderline"/>
          <w:highlight w:val="cyan"/>
        </w:rPr>
        <w:t>and Russia are at odds over a host of issues</w:t>
      </w:r>
      <w:r w:rsidRPr="000E08DE">
        <w:rPr>
          <w:highlight w:val="cyan"/>
        </w:rPr>
        <w:t>,</w:t>
      </w:r>
      <w:r w:rsidRPr="000E08DE">
        <w:t xml:space="preserve"> </w:t>
      </w:r>
      <w:r w:rsidRPr="000E08DE">
        <w:rPr>
          <w:rStyle w:val="StyleUnderline"/>
        </w:rPr>
        <w:t xml:space="preserve">from Ukraine to Syria to Edward Snowden, </w:t>
      </w:r>
      <w:r w:rsidRPr="000E08DE">
        <w:rPr>
          <w:rStyle w:val="StyleUnderline"/>
          <w:highlight w:val="cyan"/>
        </w:rPr>
        <w:t xml:space="preserve">prompting talks of </w:t>
      </w:r>
      <w:r w:rsidRPr="000E08DE">
        <w:rPr>
          <w:rStyle w:val="Emphasis"/>
          <w:highlight w:val="cyan"/>
        </w:rPr>
        <w:t>a new Cold War.</w:t>
      </w:r>
      <w:r w:rsidRPr="000E08DE">
        <w:rPr>
          <w:rStyle w:val="Emphasis"/>
        </w:rPr>
        <w:t xml:space="preserve"> </w:t>
      </w:r>
      <w:r w:rsidRPr="000E08DE">
        <w:t>Their next</w:t>
      </w:r>
      <w:r w:rsidRPr="000E08DE">
        <w:rPr>
          <w:rStyle w:val="Emphasis"/>
        </w:rPr>
        <w:t xml:space="preserve"> c</w:t>
      </w:r>
      <w:r w:rsidRPr="000E08DE">
        <w:rPr>
          <w:rStyle w:val="Emphasis"/>
          <w:highlight w:val="cyan"/>
        </w:rPr>
        <w:t>onfrontation could take place on the coldest place on earth</w:t>
      </w:r>
      <w:r w:rsidRPr="000E08DE">
        <w:rPr>
          <w:rStyle w:val="Emphasis"/>
        </w:rPr>
        <w:t xml:space="preserve">. </w:t>
      </w:r>
      <w:r w:rsidRPr="000E08DE">
        <w:t xml:space="preserve">Last week, a Russian military official told Russian media that </w:t>
      </w:r>
      <w:r w:rsidRPr="000E08DE">
        <w:rPr>
          <w:rStyle w:val="StyleUnderline"/>
          <w:highlight w:val="cyan"/>
        </w:rPr>
        <w:t>the Kremlin was forming a new s</w:t>
      </w:r>
      <w:r w:rsidRPr="000E08DE">
        <w:rPr>
          <w:rStyle w:val="StyleUnderline"/>
        </w:rPr>
        <w:t xml:space="preserve">trategic </w:t>
      </w:r>
      <w:r w:rsidRPr="000E08DE">
        <w:rPr>
          <w:rStyle w:val="StyleUnderline"/>
          <w:highlight w:val="cyan"/>
        </w:rPr>
        <w:t>military command</w:t>
      </w:r>
      <w:r w:rsidRPr="000E08DE">
        <w:rPr>
          <w:rStyle w:val="StyleUnderline"/>
        </w:rPr>
        <w:t xml:space="preserve"> to protect its interests </w:t>
      </w:r>
      <w:r w:rsidRPr="000E08DE">
        <w:rPr>
          <w:rStyle w:val="StyleUnderline"/>
          <w:highlight w:val="cyan"/>
        </w:rPr>
        <w:t>in the Arctic</w:t>
      </w:r>
      <w:r w:rsidRPr="000E08DE">
        <w:rPr>
          <w:highlight w:val="cyan"/>
        </w:rPr>
        <w:t>.</w:t>
      </w:r>
      <w:r w:rsidRPr="000E08DE">
        <w:t xml:space="preserve"> </w:t>
      </w:r>
      <w:r w:rsidRPr="000E08DE">
        <w:rPr>
          <w:rStyle w:val="Emphasis"/>
          <w:highlight w:val="cyan"/>
        </w:rPr>
        <w:t>It's part of a broader push from Moscow to establish military superiority at the top of the world.</w:t>
      </w:r>
      <w:r w:rsidRPr="000E08DE">
        <w:rPr>
          <w:rStyle w:val="Emphasis"/>
        </w:rPr>
        <w:t xml:space="preserve"> </w:t>
      </w:r>
      <w:r w:rsidRPr="000E08DE">
        <w:t xml:space="preserve">"The new command will comprise the Northern Fleet, Arctic warfare brigades, air force and air defense units as well as additional administrative structures," a source in Russia's General Staff told RIA Novosti last Monday, </w:t>
      </w:r>
      <w:r w:rsidRPr="000E08DE">
        <w:rPr>
          <w:rStyle w:val="StyleUnderline"/>
        </w:rPr>
        <w:t>The formation of the new command follows a</w:t>
      </w:r>
      <w:r w:rsidRPr="000E08DE">
        <w:t xml:space="preserve"> December 2013 </w:t>
      </w:r>
      <w:r w:rsidRPr="000E08DE">
        <w:rPr>
          <w:rStyle w:val="StyleUnderline"/>
        </w:rPr>
        <w:t>order from</w:t>
      </w:r>
      <w:r w:rsidRPr="000E08DE">
        <w:t xml:space="preserve"> Russian President Vladimir </w:t>
      </w:r>
      <w:r w:rsidRPr="000E08DE">
        <w:rPr>
          <w:rStyle w:val="StyleUnderline"/>
        </w:rPr>
        <w:t xml:space="preserve">Putin </w:t>
      </w:r>
      <w:r w:rsidRPr="000E08DE">
        <w:rPr>
          <w:rStyle w:val="StyleUnderline"/>
          <w:highlight w:val="cyan"/>
        </w:rPr>
        <w:t xml:space="preserve">to </w:t>
      </w:r>
      <w:r w:rsidRPr="000E08DE">
        <w:rPr>
          <w:rStyle w:val="Emphasis"/>
          <w:highlight w:val="cyan"/>
        </w:rPr>
        <w:t>ramp up Russia's military presence in the Arctic</w:t>
      </w:r>
      <w:r w:rsidRPr="000E08DE">
        <w:rPr>
          <w:highlight w:val="cyan"/>
        </w:rPr>
        <w:t>.</w:t>
      </w:r>
      <w:r w:rsidRPr="000E08DE">
        <w:t xml:space="preserve"> Putin said </w:t>
      </w:r>
      <w:r w:rsidRPr="000E08DE">
        <w:rPr>
          <w:rStyle w:val="StyleUnderline"/>
        </w:rPr>
        <w:t xml:space="preserve">Russia was returning to the Arctic and "intensifying the development of this promising region" and that Russia needs to "have all the levers for the protection of its security and national interests." </w:t>
      </w:r>
      <w:r w:rsidRPr="000E08DE">
        <w:t xml:space="preserve">These interests are primarily energy related. </w:t>
      </w:r>
      <w:r w:rsidRPr="000E08DE">
        <w:rPr>
          <w:rStyle w:val="StyleUnderline"/>
        </w:rPr>
        <w:t>As Arctic ice has melted, companies</w:t>
      </w:r>
      <w:r w:rsidRPr="000E08DE">
        <w:t xml:space="preserve"> from Canada, Denmark, Norway, Russia, and the United States — the five countries that have a border with the Arctic — </w:t>
      </w:r>
      <w:r w:rsidRPr="000E08DE">
        <w:rPr>
          <w:rStyle w:val="StyleUnderline"/>
        </w:rPr>
        <w:t>have been rushing to secure rights to drill for oil and natural gas in places that are now accessible. Hundreds of billions of dollars are at stake</w:t>
      </w:r>
      <w:r w:rsidRPr="000E08DE">
        <w:t xml:space="preserve">. Experts estimate that the Arctic holds some 30 percent of the world's natural gas supply, and 13 percent of the world's oil. That's why companies like Royal Dutch Shell, the U.S.-based Arctic Oil &amp; Gas Corp. and Russia's Gazprom have all been making exploration claims on land in the Arctic. Countries are making new claims in the Arctic as well. Each of the five nations with Arctic borders is allotted 200 nautical miles of land from their most northern coast. Putin's military expansion was in direct response to a claim of additional land by Canadian Foreign Minister John Baird, who last year asked scientists to craft a submission to the United Nations arguing that the North Pole belongs to Canada. The Canadian claim also asserts that it owns the Lomonosov Ridge, an underwater mountain range located between Ellesmere Island, Canada's most northern border, and Russia's east Siberian coast. In 2007, Russian scientists planted a flag on the ridge to claim it as Russian territory. </w:t>
      </w:r>
      <w:r w:rsidRPr="000E08DE">
        <w:rPr>
          <w:rStyle w:val="StyleUnderline"/>
        </w:rPr>
        <w:t xml:space="preserve">Russia created the Northern Fleet-Unified Strategic Command to protect oil and gas fields on the Arctic shelf. Unfortunately for American companies, </w:t>
      </w:r>
      <w:r w:rsidRPr="000E08DE">
        <w:rPr>
          <w:rStyle w:val="StyleUnderline"/>
          <w:highlight w:val="cyan"/>
        </w:rPr>
        <w:t>the Pentagon has fallen behind, having only two</w:t>
      </w:r>
      <w:r w:rsidRPr="000E08DE">
        <w:rPr>
          <w:rStyle w:val="StyleUnderline"/>
        </w:rPr>
        <w:t xml:space="preserve"> of the </w:t>
      </w:r>
      <w:r w:rsidRPr="000E08DE">
        <w:rPr>
          <w:rStyle w:val="StyleUnderline"/>
          <w:highlight w:val="cyan"/>
        </w:rPr>
        <w:t>icebreakers</w:t>
      </w:r>
      <w:r w:rsidRPr="000E08DE">
        <w:rPr>
          <w:rStyle w:val="StyleUnderline"/>
        </w:rPr>
        <w:t xml:space="preserve"> necessary to navigate Arctic waters.</w:t>
      </w:r>
      <w:r w:rsidRPr="000E08DE">
        <w:t xml:space="preserve"> According to the Congressional Research Service, </w:t>
      </w:r>
      <w:r w:rsidRPr="000E08DE">
        <w:rPr>
          <w:rStyle w:val="StyleUnderline"/>
          <w:highlight w:val="cyan"/>
        </w:rPr>
        <w:t>Russia has 25</w:t>
      </w:r>
      <w:r w:rsidRPr="000E08DE">
        <w:rPr>
          <w:rStyle w:val="StyleUnderline"/>
        </w:rPr>
        <w:t xml:space="preserve">, </w:t>
      </w:r>
      <w:r w:rsidRPr="000E08DE">
        <w:rPr>
          <w:rStyle w:val="Emphasis"/>
          <w:highlight w:val="cyan"/>
        </w:rPr>
        <w:t>with six powered by nuclear energy</w:t>
      </w:r>
      <w:r w:rsidRPr="000E08DE">
        <w:rPr>
          <w:rStyle w:val="StyleUnderline"/>
        </w:rPr>
        <w:t>.</w:t>
      </w:r>
      <w:r w:rsidRPr="000E08DE">
        <w:t xml:space="preserve"> Part of the problem is costs; a new icebreaker costs $800 million, and the Coast Guard says it doesn't need new ones. But Alaska Democratic Sen. Mark Begich said that the Obama administration should make the Arctic more of a priority. "It's like they've never heard of it," Begich said in a recent interview with Fox News. "With the Obama administration we've had to push back pretty hard to convince them and show them why they need to invest in not only icebreakers, but forward operating bases for the Arctic." New strategy </w:t>
      </w:r>
      <w:r w:rsidRPr="000E08DE">
        <w:rPr>
          <w:rStyle w:val="StyleUnderline"/>
        </w:rPr>
        <w:t>The Arctic hasn't been strategically important to the Pentagon since the Cold War, when missile were tested there and U.S. and Soviet submarines patrolled its waters.</w:t>
      </w:r>
      <w:r w:rsidRPr="000E08DE">
        <w:t xml:space="preserve"> But </w:t>
      </w:r>
      <w:r w:rsidRPr="000E08DE">
        <w:rPr>
          <w:rStyle w:val="StyleUnderline"/>
        </w:rPr>
        <w:t>DOD stopped paying attention to the region when the Iron Curtain fell. As Arctic ice receded and the region became strategically important, DOD shifted its attention back</w:t>
      </w:r>
      <w:r w:rsidRPr="000E08DE">
        <w:t xml:space="preserve"> north. Last November, it released a new Arctic strategy outlining American interests in the region. The new strategy calls for the Pentagon to take actions to ensure that American troops could repel an attack against the homeland from a foe based in the Arctic. It's short on specifics, but calls for increased training to prepare soldiers for fights in Arctic conditions and for collaboration with other federal agencies to determine what ice patterns would look like in the future. The document is careful to point out that the United States was willing to work with allies. However, it makes clear that </w:t>
      </w:r>
      <w:r w:rsidRPr="000E08DE">
        <w:rPr>
          <w:rStyle w:val="Emphasis"/>
          <w:highlight w:val="cyan"/>
        </w:rPr>
        <w:t>the Pentagon believes the Arctic is becoming contested territory</w:t>
      </w:r>
      <w:r w:rsidRPr="000E08DE">
        <w:rPr>
          <w:rStyle w:val="Emphasis"/>
        </w:rPr>
        <w:t>, and the DOD would act to protect American interests.</w:t>
      </w:r>
    </w:p>
    <w:p w14:paraId="464E91B6" w14:textId="77ADA677" w:rsidR="00EE2232" w:rsidRPr="000E08DE" w:rsidRDefault="00EE2232" w:rsidP="00EE2232">
      <w:pPr>
        <w:pStyle w:val="Heading4"/>
        <w:rPr>
          <w:rFonts w:cs="Arial"/>
        </w:rPr>
      </w:pPr>
      <w:r w:rsidRPr="000E08DE">
        <w:rPr>
          <w:rFonts w:cs="Arial"/>
        </w:rPr>
        <w:t>Icebreakers are key</w:t>
      </w:r>
      <w:r w:rsidR="00BC4002">
        <w:rPr>
          <w:rFonts w:cs="Arial"/>
        </w:rPr>
        <w:t xml:space="preserve"> </w:t>
      </w:r>
      <w:r w:rsidRPr="000E08DE">
        <w:rPr>
          <w:rFonts w:cs="Arial"/>
        </w:rPr>
        <w:t>– Russia’s fleet gives them de facto dominance</w:t>
      </w:r>
    </w:p>
    <w:p w14:paraId="464E91B7" w14:textId="77777777" w:rsidR="00EE2232" w:rsidRPr="000E08DE" w:rsidRDefault="00EE2232" w:rsidP="00EE2232">
      <w:pPr>
        <w:rPr>
          <w:rStyle w:val="Style13ptBold"/>
        </w:rPr>
      </w:pPr>
      <w:r w:rsidRPr="000E08DE">
        <w:rPr>
          <w:rStyle w:val="Style13ptBold"/>
        </w:rPr>
        <w:t>Cohen and Szaszdi 08</w:t>
      </w:r>
    </w:p>
    <w:p w14:paraId="464E91B8" w14:textId="77777777" w:rsidR="00EE2232" w:rsidRPr="000E08DE" w:rsidRDefault="00EE2232" w:rsidP="00EE2232">
      <w:r w:rsidRPr="000E08DE">
        <w:t xml:space="preserve">Aril Cohen - PhD, Visiting Fellow in Russian and Eurasian Studies and International Energy Policy in the Douglas and Sarah Allison Center for Foreign and National Security Policy and Lajos F. </w:t>
      </w:r>
      <w:proofErr w:type="gramStart"/>
      <w:r w:rsidRPr="000E08DE">
        <w:t>Szaszdi  -</w:t>
      </w:r>
      <w:proofErr w:type="gramEnd"/>
      <w:r w:rsidRPr="000E08DE">
        <w:t xml:space="preserve"> Ph.D, World Politics from The Catholic University of America, 10/30/08, (“The New Cold War: Reviving the U.S. Presence in the Arctic”, http://www.heritage.org/research/reports/2008/10/the-new-cold-war-reviving-the-us-presence-in-the-arctic)//AW</w:t>
      </w:r>
    </w:p>
    <w:p w14:paraId="464E91B9" w14:textId="77777777" w:rsidR="00EE2232" w:rsidRPr="000E08DE" w:rsidRDefault="00EE2232" w:rsidP="00EE2232">
      <w:pPr>
        <w:rPr>
          <w:rStyle w:val="Emphasis"/>
          <w:b w:val="0"/>
          <w:iCs w:val="0"/>
        </w:rPr>
      </w:pPr>
      <w:r w:rsidRPr="000E08DE">
        <w:rPr>
          <w:rStyle w:val="StyleUnderline"/>
          <w:highlight w:val="cyan"/>
        </w:rPr>
        <w:t>After</w:t>
      </w:r>
      <w:r w:rsidRPr="000E08DE">
        <w:rPr>
          <w:rStyle w:val="StyleUnderline"/>
        </w:rPr>
        <w:t xml:space="preserve"> its invasion of </w:t>
      </w:r>
      <w:r w:rsidRPr="000E08DE">
        <w:rPr>
          <w:rStyle w:val="StyleUnderline"/>
          <w:highlight w:val="cyan"/>
        </w:rPr>
        <w:t>Georgia, Russia has</w:t>
      </w:r>
      <w:r w:rsidRPr="000E08DE">
        <w:rPr>
          <w:rStyle w:val="StyleUnderline"/>
        </w:rPr>
        <w:t xml:space="preserve"> clearly </w:t>
      </w:r>
      <w:r w:rsidRPr="000E08DE">
        <w:rPr>
          <w:rStyle w:val="StyleUnderline"/>
          <w:highlight w:val="cyan"/>
        </w:rPr>
        <w:t xml:space="preserve">hardened </w:t>
      </w:r>
      <w:r w:rsidRPr="000E08DE">
        <w:rPr>
          <w:rStyle w:val="StyleUnderline"/>
        </w:rPr>
        <w:t xml:space="preserve">its international posture and </w:t>
      </w:r>
      <w:r w:rsidRPr="000E08DE">
        <w:rPr>
          <w:rStyle w:val="StyleUnderline"/>
          <w:highlight w:val="cyan"/>
        </w:rPr>
        <w:t>is</w:t>
      </w:r>
      <w:r w:rsidRPr="000E08DE">
        <w:rPr>
          <w:rStyle w:val="StyleUnderline"/>
        </w:rPr>
        <w:t xml:space="preserve"> increasingly </w:t>
      </w:r>
      <w:r w:rsidRPr="000E08DE">
        <w:rPr>
          <w:rStyle w:val="StyleUnderline"/>
          <w:highlight w:val="cyan"/>
        </w:rPr>
        <w:t>relying on power, not</w:t>
      </w:r>
      <w:r w:rsidRPr="000E08DE">
        <w:rPr>
          <w:rStyle w:val="StyleUnderline"/>
        </w:rPr>
        <w:t xml:space="preserve"> international </w:t>
      </w:r>
      <w:r w:rsidRPr="000E08DE">
        <w:rPr>
          <w:rStyle w:val="StyleUnderline"/>
          <w:highlight w:val="cyan"/>
        </w:rPr>
        <w:t>law, to settle its claims</w:t>
      </w:r>
      <w:r w:rsidRPr="000E08DE">
        <w:rPr>
          <w:rStyle w:val="StyleUnderline"/>
        </w:rPr>
        <w:t>.</w:t>
      </w:r>
      <w:r w:rsidRPr="000E08DE">
        <w:t xml:space="preserve"> </w:t>
      </w:r>
      <w:r w:rsidRPr="000E08DE">
        <w:rPr>
          <w:rStyle w:val="Emphasis"/>
          <w:highlight w:val="cyan"/>
        </w:rPr>
        <w:t>Moscow has also intensified</w:t>
      </w:r>
      <w:r w:rsidRPr="000E08DE">
        <w:rPr>
          <w:rStyle w:val="Emphasis"/>
        </w:rPr>
        <w:t xml:space="preserve"> its </w:t>
      </w:r>
      <w:r w:rsidRPr="000E08DE">
        <w:rPr>
          <w:rStyle w:val="Emphasis"/>
          <w:highlight w:val="cyan"/>
        </w:rPr>
        <w:t>anti-American policies</w:t>
      </w:r>
      <w:r w:rsidRPr="000E08DE">
        <w:rPr>
          <w:rStyle w:val="Emphasis"/>
        </w:rPr>
        <w:t xml:space="preserve"> and rhetoric </w:t>
      </w:r>
      <w:r w:rsidRPr="000E08DE">
        <w:rPr>
          <w:rStyle w:val="Emphasis"/>
          <w:highlight w:val="cyan"/>
        </w:rPr>
        <w:t>and is likely to challenge U.S. interests</w:t>
      </w:r>
      <w:r w:rsidRPr="000E08DE">
        <w:rPr>
          <w:rStyle w:val="Emphasis"/>
        </w:rPr>
        <w:t xml:space="preserve"> whenever and wherever it can, including </w:t>
      </w:r>
      <w:r w:rsidRPr="000E08DE">
        <w:rPr>
          <w:rStyle w:val="Emphasis"/>
          <w:highlight w:val="cyan"/>
        </w:rPr>
        <w:t>in the High North.</w:t>
      </w:r>
      <w:r w:rsidRPr="000E08DE">
        <w:rPr>
          <w:rStyle w:val="Emphasis"/>
        </w:rPr>
        <w:t xml:space="preserve"> </w:t>
      </w:r>
      <w:r w:rsidRPr="000E08DE">
        <w:rPr>
          <w:rStyle w:val="StyleUnderline"/>
        </w:rPr>
        <w:t>Russia takes its role as an Arctic power seriously</w:t>
      </w:r>
      <w:r w:rsidRPr="000E08DE">
        <w:t xml:space="preserve">. In 2001, </w:t>
      </w:r>
      <w:r w:rsidRPr="000E08DE">
        <w:rPr>
          <w:rStyle w:val="StyleUnderline"/>
        </w:rPr>
        <w:t>Russia submitted</w:t>
      </w:r>
      <w:r w:rsidRPr="000E08DE">
        <w:t xml:space="preserve"> to the U.N. Convention on the Law of the Sea </w:t>
      </w:r>
      <w:r w:rsidRPr="000E08DE">
        <w:rPr>
          <w:rStyle w:val="StyleUnderline"/>
        </w:rPr>
        <w:t>a formal claim for an area of 1.2 million square kilometers</w:t>
      </w:r>
      <w:r w:rsidRPr="000E08DE">
        <w:t xml:space="preserve"> (460,000 square miles) that runs from the undersea Lomonosov Ridge and Mendeleev Ridge to the North Pole. </w:t>
      </w:r>
      <w:r w:rsidRPr="000E08DE">
        <w:rPr>
          <w:rStyle w:val="StyleUnderline"/>
        </w:rPr>
        <w:t>This is roughly the combined area of Germany, France, and Italy</w:t>
      </w:r>
      <w:proofErr w:type="gramStart"/>
      <w:r w:rsidRPr="000E08DE">
        <w:t>.[</w:t>
      </w:r>
      <w:proofErr w:type="gramEnd"/>
      <w:r w:rsidRPr="000E08DE">
        <w:t>32</w:t>
      </w:r>
      <w:r w:rsidRPr="000E08DE">
        <w:rPr>
          <w:rStyle w:val="StyleUnderline"/>
        </w:rPr>
        <w:t>] The U.N. commission did not accept the claim and requested "additional data and information."</w:t>
      </w:r>
      <w:r w:rsidRPr="000E08DE">
        <w:t xml:space="preserve">[33] </w:t>
      </w:r>
      <w:r w:rsidRPr="000E08DE">
        <w:rPr>
          <w:rStyle w:val="StyleUnderline"/>
        </w:rPr>
        <w:t>Russia responded by sending a scientific mission of a nuclear-powered icebreaker and two mini-submarines to the area.</w:t>
      </w:r>
      <w:r w:rsidRPr="000E08DE">
        <w:t xml:space="preserve"> During this meticulously organized media event, </w:t>
      </w:r>
      <w:r w:rsidRPr="000E08DE">
        <w:rPr>
          <w:rStyle w:val="StyleUnderline"/>
        </w:rPr>
        <w:t xml:space="preserve">the mission planted the Russian flag on the ocean's floor </w:t>
      </w:r>
      <w:r w:rsidRPr="000E08DE">
        <w:t xml:space="preserve">at the Lomonosov Ridge after collecting soil samples that supposedly prove that the ridge is part of the Eurasian landmass. During the mission, </w:t>
      </w:r>
      <w:r w:rsidRPr="000E08DE">
        <w:rPr>
          <w:rStyle w:val="StyleUnderline"/>
          <w:highlight w:val="cyan"/>
        </w:rPr>
        <w:t>Deputy Chairman of the Russian Duma</w:t>
      </w:r>
      <w:r w:rsidRPr="000E08DE">
        <w:t xml:space="preserve"> Artur Chilingarov, the veteran Soviet explorer heading the scientific expedition, </w:t>
      </w:r>
      <w:r w:rsidRPr="000E08DE">
        <w:rPr>
          <w:rStyle w:val="StyleUnderline"/>
          <w:highlight w:val="cyan"/>
        </w:rPr>
        <w:t>declared</w:t>
      </w:r>
      <w:r w:rsidRPr="000E08DE">
        <w:t>, "</w:t>
      </w:r>
      <w:r w:rsidRPr="000E08DE">
        <w:rPr>
          <w:rStyle w:val="Emphasis"/>
          <w:highlight w:val="cyan"/>
        </w:rPr>
        <w:t>The Arctic is ours and we should demonstrate our presence.</w:t>
      </w:r>
      <w:r w:rsidRPr="000E08DE">
        <w:t xml:space="preserve">"[34] </w:t>
      </w:r>
      <w:r w:rsidRPr="000E08DE">
        <w:rPr>
          <w:rStyle w:val="StyleUnderline"/>
        </w:rPr>
        <w:t>Such statements run counter to the spirit and potential of international cooperation</w:t>
      </w:r>
      <w:r w:rsidRPr="000E08DE">
        <w:t xml:space="preserve"> and seem inappropriate for a scientific mission. </w:t>
      </w:r>
      <w:r w:rsidRPr="000E08DE">
        <w:rPr>
          <w:rStyle w:val="StyleUnderline"/>
        </w:rPr>
        <w:t>The U.S. has objected to these claims and stated that they have "major flaws."</w:t>
      </w:r>
      <w:r w:rsidRPr="000E08DE">
        <w:t xml:space="preserve"> Professor Timo Koivurova of the University of Lapland in Finland stated that "oceanic ridges cannot be claimed as part of the state's continental shelf."[35] Russia intends to resubmit its claim by 2009</w:t>
      </w:r>
      <w:proofErr w:type="gramStart"/>
      <w:r w:rsidRPr="000E08DE">
        <w:t>.[</w:t>
      </w:r>
      <w:proofErr w:type="gramEnd"/>
      <w:r w:rsidRPr="000E08DE">
        <w:t xml:space="preserve">36] </w:t>
      </w:r>
      <w:r w:rsidRPr="000E08DE">
        <w:rPr>
          <w:rStyle w:val="StyleUnderline"/>
          <w:highlight w:val="cyan"/>
        </w:rPr>
        <w:t>Russia is</w:t>
      </w:r>
      <w:r w:rsidRPr="000E08DE">
        <w:rPr>
          <w:rStyle w:val="StyleUnderline"/>
        </w:rPr>
        <w:t xml:space="preserve"> also </w:t>
      </w:r>
      <w:r w:rsidRPr="000E08DE">
        <w:rPr>
          <w:rStyle w:val="StyleUnderline"/>
          <w:highlight w:val="cyan"/>
        </w:rPr>
        <w:t>moving rapidly to establish a physical sea, ground, and air presence in the Arctic</w:t>
      </w:r>
      <w:r w:rsidRPr="000E08DE">
        <w:t xml:space="preserve">. In August 2008, Russian President Dmitry </w:t>
      </w:r>
      <w:r w:rsidRPr="000E08DE">
        <w:rPr>
          <w:rStyle w:val="StyleUnderline"/>
        </w:rPr>
        <w:t>Medvedev signed a law that allows "the government to allocate strategic oil and gas deposits on the continental shelf without auctions."</w:t>
      </w:r>
      <w:r w:rsidRPr="000E08DE">
        <w:t xml:space="preserve"> The law restricts participation to companies with five years' experience in a region's continental shelf and in which the government holds at least a 50 percent share, effectively allowing only state-controlled Gazprom and Rosneft to participate.[37] President Medvedev also featured the Arctic prominently in the new Russian Foreign Policy Concept, which states: "In accordance with the international law, Russia intends to establish the boundaries of its continental shelf, thus expanding opportunities for exploration and exploitation of its mineral resources."[38] </w:t>
      </w:r>
      <w:r w:rsidRPr="000E08DE">
        <w:rPr>
          <w:rStyle w:val="Emphasis"/>
          <w:highlight w:val="cyan"/>
        </w:rPr>
        <w:t>During 2008, Russian icebreakers have constantly patrolled in the Arctic</w:t>
      </w:r>
      <w:r w:rsidRPr="000E08DE">
        <w:t xml:space="preserve">. </w:t>
      </w:r>
      <w:r w:rsidRPr="000E08DE">
        <w:rPr>
          <w:rStyle w:val="StyleUnderline"/>
          <w:highlight w:val="cyan"/>
        </w:rPr>
        <w:t>Russia has 18 operational icebreakers, the largest flotilla of icebreakers in the world</w:t>
      </w:r>
      <w:r w:rsidRPr="000E08DE">
        <w:rPr>
          <w:rStyle w:val="StyleUnderline"/>
        </w:rPr>
        <w:t>.</w:t>
      </w:r>
      <w:r w:rsidRPr="000E08DE">
        <w:t xml:space="preserve">[39] </w:t>
      </w:r>
      <w:r w:rsidRPr="000E08DE">
        <w:rPr>
          <w:rStyle w:val="Emphasis"/>
          <w:highlight w:val="cyan"/>
        </w:rPr>
        <w:t>Seven are nuclear</w:t>
      </w:r>
      <w:r w:rsidRPr="000E08DE">
        <w:rPr>
          <w:highlight w:val="cyan"/>
        </w:rPr>
        <w:t xml:space="preserve">, </w:t>
      </w:r>
      <w:r w:rsidRPr="000E08DE">
        <w:rPr>
          <w:rStyle w:val="StyleUnderline"/>
          <w:highlight w:val="cyan"/>
        </w:rPr>
        <w:t>including</w:t>
      </w:r>
      <w:r w:rsidRPr="000E08DE">
        <w:rPr>
          <w:rStyle w:val="StyleUnderline"/>
        </w:rPr>
        <w:t xml:space="preserve"> the 50 Years of Victory, </w:t>
      </w:r>
      <w:r w:rsidRPr="000E08DE">
        <w:rPr>
          <w:rStyle w:val="StyleUnderline"/>
          <w:highlight w:val="cyan"/>
        </w:rPr>
        <w:t>the largest icebreaker in the world</w:t>
      </w:r>
      <w:r w:rsidRPr="000E08DE">
        <w:t xml:space="preserve">.[40] </w:t>
      </w:r>
      <w:r w:rsidRPr="000E08DE">
        <w:rPr>
          <w:rStyle w:val="Emphasis"/>
          <w:highlight w:val="cyan"/>
        </w:rPr>
        <w:t>Russia is planning to build new nuclear-powered icebreakers starting in 2015</w:t>
      </w:r>
      <w:r w:rsidRPr="000E08DE">
        <w:rPr>
          <w:highlight w:val="cyan"/>
        </w:rPr>
        <w:t>.</w:t>
      </w:r>
      <w:r w:rsidRPr="000E08DE">
        <w:t xml:space="preserve"> </w:t>
      </w:r>
      <w:r w:rsidRPr="000E08DE">
        <w:rPr>
          <w:rStyle w:val="StyleUnderline"/>
          <w:highlight w:val="cyan"/>
        </w:rPr>
        <w:t>Experts estimate that Russia will need</w:t>
      </w:r>
      <w:r w:rsidRPr="000E08DE">
        <w:rPr>
          <w:rStyle w:val="StyleUnderline"/>
        </w:rPr>
        <w:t xml:space="preserve"> to build </w:t>
      </w:r>
      <w:r w:rsidRPr="000E08DE">
        <w:rPr>
          <w:rStyle w:val="StyleUnderline"/>
          <w:highlight w:val="cyan"/>
        </w:rPr>
        <w:t>six to 10 nuclear icebreakers over the next 20 years to maintain</w:t>
      </w:r>
      <w:r w:rsidRPr="000E08DE">
        <w:rPr>
          <w:rStyle w:val="StyleUnderline"/>
        </w:rPr>
        <w:t xml:space="preserve"> and expand </w:t>
      </w:r>
      <w:r w:rsidRPr="000E08DE">
        <w:rPr>
          <w:rStyle w:val="StyleUnderline"/>
          <w:highlight w:val="cyan"/>
        </w:rPr>
        <w:t>its current level of operations</w:t>
      </w:r>
      <w:r w:rsidRPr="000E08DE">
        <w:t xml:space="preserve">.[41] </w:t>
      </w:r>
      <w:r w:rsidRPr="000E08DE">
        <w:rPr>
          <w:rStyle w:val="Emphasis"/>
          <w:highlight w:val="cyan"/>
        </w:rPr>
        <w:t xml:space="preserve">Russia's presence in the Arctic </w:t>
      </w:r>
      <w:r w:rsidRPr="000E08DE">
        <w:rPr>
          <w:rStyle w:val="Emphasis"/>
        </w:rPr>
        <w:t xml:space="preserve">will </w:t>
      </w:r>
      <w:r w:rsidRPr="000E08DE">
        <w:rPr>
          <w:rStyle w:val="Emphasis"/>
          <w:highlight w:val="cyan"/>
        </w:rPr>
        <w:t>allow the Kremlin to take de facto possession of the underwater territories currently in dispute.</w:t>
      </w:r>
      <w:r w:rsidRPr="000E08DE">
        <w:rPr>
          <w:rStyle w:val="Emphasis"/>
        </w:rPr>
        <w:t xml:space="preserve"> </w:t>
      </w:r>
      <w:r w:rsidRPr="000E08DE">
        <w:t>In addition to icebreakers, Russia is constructing an Arctic oil rig in the northern shipbuilding center of Severodvinsk, which will be completed by 2010. The rig will be the first of its kind, capable of operating in temperatures as low as minus 50 degrees Celsius (minus 58 degrees Fahrenheit) and withstand the impact of ice packs. The new rig was commissioned by the state-controlled Gazprom and demonstrates that Russia is serious about oil exploration in the Arctic.</w:t>
      </w:r>
    </w:p>
    <w:p w14:paraId="464E91BA" w14:textId="77777777" w:rsidR="00EE2232" w:rsidRPr="000E08DE" w:rsidRDefault="00EE2232" w:rsidP="00EE2232">
      <w:pPr>
        <w:pStyle w:val="Heading4"/>
        <w:rPr>
          <w:rFonts w:cs="Arial"/>
        </w:rPr>
      </w:pPr>
      <w:r w:rsidRPr="000E08DE">
        <w:rPr>
          <w:rFonts w:cs="Arial"/>
        </w:rPr>
        <w:t>Closing the icebreaker gap is critical – Russia is modernizing in the squo</w:t>
      </w:r>
    </w:p>
    <w:p w14:paraId="464E91BB" w14:textId="77777777" w:rsidR="00EE2232" w:rsidRPr="000E08DE" w:rsidRDefault="00EE2232" w:rsidP="00EE2232">
      <w:pPr>
        <w:rPr>
          <w:rStyle w:val="Style13ptBold"/>
        </w:rPr>
      </w:pPr>
      <w:r w:rsidRPr="000E08DE">
        <w:rPr>
          <w:rStyle w:val="Style13ptBold"/>
        </w:rPr>
        <w:t>Cohen 10</w:t>
      </w:r>
    </w:p>
    <w:p w14:paraId="464E91BC" w14:textId="77777777" w:rsidR="00EE2232" w:rsidRPr="000E08DE" w:rsidRDefault="00EE2232" w:rsidP="00EE2232">
      <w:r w:rsidRPr="000E08DE">
        <w:t>Aril Cohen, PhD, Visiting Fellow in Russian and Eurasian Studies and International Energy Policy in the Douglas and Sarah Allison Center for Foreign and National Security Policy, a division of the Kathryn and Shelby Cullom Davis Institute for International Studies, at The Heritage Foundation, 6/15/10, (“From Russian Competition to Natural Resources Access: Recasting U.S. Arctic Policy”, http://www.heritage.org/research/reports/2010/06/from-russian-competition-to-natural-resources-access-recasting-us-arctic-policy)//AW</w:t>
      </w:r>
    </w:p>
    <w:p w14:paraId="464E91BD" w14:textId="77777777" w:rsidR="00EE2232" w:rsidRPr="000E08DE" w:rsidRDefault="00EE2232" w:rsidP="00EE2232">
      <w:pPr>
        <w:rPr>
          <w:rStyle w:val="Emphasis"/>
        </w:rPr>
      </w:pPr>
      <w:r w:rsidRPr="000E08DE">
        <w:rPr>
          <w:rStyle w:val="StyleUnderline"/>
          <w:highlight w:val="yellow"/>
        </w:rPr>
        <w:t>The Icebreaker Gap</w:t>
      </w:r>
      <w:r w:rsidRPr="000E08DE">
        <w:t xml:space="preserve">. To achieve the stated goals of its Arctic Region Policy, </w:t>
      </w:r>
      <w:r w:rsidRPr="000E08DE">
        <w:rPr>
          <w:rStyle w:val="StyleUnderline"/>
          <w:highlight w:val="yellow"/>
        </w:rPr>
        <w:t>the U</w:t>
      </w:r>
      <w:r w:rsidRPr="000E08DE">
        <w:t xml:space="preserve">nited </w:t>
      </w:r>
      <w:r w:rsidRPr="000E08DE">
        <w:rPr>
          <w:rStyle w:val="StyleUnderline"/>
          <w:highlight w:val="yellow"/>
        </w:rPr>
        <w:t>S</w:t>
      </w:r>
      <w:r w:rsidRPr="000E08DE">
        <w:t xml:space="preserve">tates </w:t>
      </w:r>
      <w:r w:rsidRPr="000E08DE">
        <w:rPr>
          <w:rStyle w:val="StyleUnderline"/>
          <w:highlight w:val="yellow"/>
        </w:rPr>
        <w:t>needs an increased</w:t>
      </w:r>
      <w:r w:rsidRPr="000E08DE">
        <w:rPr>
          <w:rStyle w:val="StyleUnderline"/>
        </w:rPr>
        <w:t xml:space="preserve"> maritime surface </w:t>
      </w:r>
      <w:r w:rsidRPr="000E08DE">
        <w:rPr>
          <w:rStyle w:val="StyleUnderline"/>
          <w:highlight w:val="yellow"/>
        </w:rPr>
        <w:t>presence in the High North</w:t>
      </w:r>
      <w:r w:rsidRPr="000E08DE">
        <w:rPr>
          <w:rStyle w:val="StyleUnderline"/>
        </w:rPr>
        <w:t xml:space="preserve">. </w:t>
      </w:r>
      <w:r w:rsidRPr="000E08DE">
        <w:t>Specifically</w:t>
      </w:r>
      <w:r w:rsidRPr="000E08DE">
        <w:rPr>
          <w:rStyle w:val="StyleUnderline"/>
        </w:rPr>
        <w:t xml:space="preserve">, </w:t>
      </w:r>
      <w:r w:rsidRPr="000E08DE">
        <w:rPr>
          <w:rStyle w:val="StyleUnderline"/>
          <w:highlight w:val="yellow"/>
        </w:rPr>
        <w:t>to protect U.S.</w:t>
      </w:r>
      <w:r w:rsidRPr="000E08DE">
        <w:t xml:space="preserve"> sovereignty and</w:t>
      </w:r>
      <w:r w:rsidRPr="000E08DE">
        <w:rPr>
          <w:rStyle w:val="Emphasis"/>
        </w:rPr>
        <w:t xml:space="preserve"> </w:t>
      </w:r>
      <w:r w:rsidRPr="000E08DE">
        <w:rPr>
          <w:rStyle w:val="Emphasis"/>
          <w:highlight w:val="yellow"/>
        </w:rPr>
        <w:t>sovereign rights</w:t>
      </w:r>
      <w:r w:rsidRPr="000E08DE">
        <w:rPr>
          <w:rStyle w:val="Emphasis"/>
        </w:rPr>
        <w:t xml:space="preserve"> and to take “all the actions necessary to establish the outer limit of the continental shelf appertaining to the United States,” </w:t>
      </w:r>
      <w:r w:rsidRPr="000E08DE">
        <w:rPr>
          <w:rStyle w:val="Emphasis"/>
          <w:highlight w:val="yellow"/>
        </w:rPr>
        <w:t>the U.S. needs more polar icebreakers</w:t>
      </w:r>
      <w:r w:rsidRPr="000E08DE">
        <w:t xml:space="preserve">.[12] </w:t>
      </w:r>
      <w:r w:rsidRPr="000E08DE">
        <w:rPr>
          <w:rStyle w:val="StyleUnderline"/>
        </w:rPr>
        <w:t>Of America’s two operational polar icebreakers, only</w:t>
      </w:r>
      <w:r w:rsidRPr="000E08DE">
        <w:t xml:space="preserve"> the 16,000-ton, medium-ice-capable </w:t>
      </w:r>
      <w:r w:rsidRPr="000E08DE">
        <w:rPr>
          <w:rStyle w:val="StyleUnderline"/>
        </w:rPr>
        <w:t>Healy</w:t>
      </w:r>
      <w:r w:rsidRPr="000E08DE">
        <w:t xml:space="preserve"> (commissioned in 2000) </w:t>
      </w:r>
      <w:r w:rsidRPr="000E08DE">
        <w:rPr>
          <w:rStyle w:val="StyleUnderline"/>
        </w:rPr>
        <w:t>meets modern standards</w:t>
      </w:r>
      <w:r w:rsidRPr="000E08DE">
        <w:t xml:space="preserve">. </w:t>
      </w:r>
      <w:r w:rsidRPr="000E08DE">
        <w:rPr>
          <w:rStyle w:val="StyleUnderline"/>
        </w:rPr>
        <w:t>The</w:t>
      </w:r>
      <w:r w:rsidRPr="000E08DE">
        <w:t xml:space="preserve"> USCGC </w:t>
      </w:r>
      <w:r w:rsidRPr="000E08DE">
        <w:rPr>
          <w:rStyle w:val="StyleUnderline"/>
        </w:rPr>
        <w:t>Polar Sea underwent a major refit</w:t>
      </w:r>
      <w:r w:rsidRPr="000E08DE">
        <w:t xml:space="preserve"> to extend its operational life to 2014, </w:t>
      </w:r>
      <w:r w:rsidRPr="000E08DE">
        <w:rPr>
          <w:rStyle w:val="StyleUnderline"/>
        </w:rPr>
        <w:t>and Congress recently allocated $62 million to return the</w:t>
      </w:r>
      <w:r w:rsidRPr="000E08DE">
        <w:t xml:space="preserve"> USCGC </w:t>
      </w:r>
      <w:r w:rsidRPr="000E08DE">
        <w:rPr>
          <w:rStyle w:val="StyleUnderline"/>
        </w:rPr>
        <w:t>Polar Star</w:t>
      </w:r>
      <w:r w:rsidRPr="000E08DE">
        <w:t xml:space="preserve">, the Polar Sea’s sister ship, </w:t>
      </w:r>
      <w:r w:rsidRPr="000E08DE">
        <w:rPr>
          <w:rStyle w:val="StyleUnderline"/>
        </w:rPr>
        <w:t>to service</w:t>
      </w:r>
      <w:r w:rsidRPr="000E08DE">
        <w:t xml:space="preserve"> by 2013.[13] </w:t>
      </w:r>
      <w:r w:rsidRPr="000E08DE">
        <w:rPr>
          <w:rStyle w:val="Emphasis"/>
          <w:highlight w:val="yellow"/>
        </w:rPr>
        <w:t xml:space="preserve">The U.S. icebreaker fleet contrasts starkly with Russia’s 24 </w:t>
      </w:r>
      <w:r w:rsidRPr="000E08DE">
        <w:rPr>
          <w:rStyle w:val="Emphasis"/>
        </w:rPr>
        <w:t xml:space="preserve">polar-capable icebreakers </w:t>
      </w:r>
      <w:r w:rsidRPr="000E08DE">
        <w:rPr>
          <w:rStyle w:val="Emphasis"/>
          <w:highlight w:val="yellow"/>
        </w:rPr>
        <w:t>and Canada’s seven polar-capable icebreakers</w:t>
      </w:r>
      <w:r w:rsidRPr="000E08DE">
        <w:t xml:space="preserve">. </w:t>
      </w:r>
      <w:r w:rsidRPr="000E08DE">
        <w:rPr>
          <w:rStyle w:val="StyleUnderline"/>
          <w:highlight w:val="yellow"/>
        </w:rPr>
        <w:t>While both Russia and Canada—and even China— are budgeting for more</w:t>
      </w:r>
      <w:r w:rsidRPr="000E08DE">
        <w:t xml:space="preserve"> icebreakers, </w:t>
      </w:r>
      <w:r w:rsidRPr="000E08DE">
        <w:rPr>
          <w:rStyle w:val="StyleUnderline"/>
          <w:highlight w:val="yellow"/>
        </w:rPr>
        <w:t>the Obama Administration</w:t>
      </w:r>
      <w:r w:rsidRPr="000E08DE">
        <w:rPr>
          <w:rStyle w:val="StyleUnderline"/>
        </w:rPr>
        <w:t>’s</w:t>
      </w:r>
      <w:r w:rsidRPr="000E08DE">
        <w:t xml:space="preserve"> fiscal year (FY) 2011 </w:t>
      </w:r>
      <w:r w:rsidRPr="000E08DE">
        <w:rPr>
          <w:rStyle w:val="StyleUnderline"/>
        </w:rPr>
        <w:t xml:space="preserve">budget request </w:t>
      </w:r>
      <w:r w:rsidRPr="000E08DE">
        <w:rPr>
          <w:rStyle w:val="StyleUnderline"/>
          <w:highlight w:val="yellow"/>
        </w:rPr>
        <w:t>includes no funding for new icebreakers</w:t>
      </w:r>
      <w:r w:rsidRPr="000E08DE">
        <w:t xml:space="preserve">. Coast Guard Presence. Since 2008, the Healy and the CCGS Louis St. Laurent, its Canadian counterpart, have worked together to map the Extended Continental Shelf 200 miles off the coasts of Alaska and northern Canada. The Coast Guard also operates seasonal FOLs in the Arctic, where the Coast Guard deploys Maritime Safety and Security Teams (MSSTs) to show the flag, provide search and rescue capabilities, and conduct surveillance on the Arctic expanses. The Coast Guard also oversees the national maritime transportation system in the High North, which is becoming more important as the volume of tourist and industrial traffic increases, and supports C-130 polar surveillance/awareness flights.[14] Coast Guard operations, including FOLs and MSSTs, provide opportunities for better stewardship in the region and thereby help to advance U.S. sovereignty interests in the region.[15] President </w:t>
      </w:r>
      <w:r w:rsidRPr="000E08DE">
        <w:rPr>
          <w:rStyle w:val="StyleUnderline"/>
        </w:rPr>
        <w:t>Obama’s</w:t>
      </w:r>
      <w:r w:rsidRPr="000E08DE">
        <w:t xml:space="preserve"> FY 2011 </w:t>
      </w:r>
      <w:r w:rsidRPr="000E08DE">
        <w:rPr>
          <w:rStyle w:val="StyleUnderline"/>
        </w:rPr>
        <w:t>budget request for the Coast Guard is inadequate and specifically ignores the need for more icebreakers and additional FOLs in the Arctic</w:t>
      </w:r>
      <w:r w:rsidRPr="000E08DE">
        <w:t>. In fact, the budget request would eliminate funding for 12 MSSTs, including one in Anchorage, Alaska, and an FOL on the North Slope in Prudhoe Bay</w:t>
      </w:r>
      <w:proofErr w:type="gramStart"/>
      <w:r w:rsidRPr="000E08DE">
        <w:t>.[</w:t>
      </w:r>
      <w:proofErr w:type="gramEnd"/>
      <w:r w:rsidRPr="000E08DE">
        <w:t>16] Additional U.S. efforts in the Arctic include a Navy program to establish a greater Arctic presence. Driven by the U.S. Arctic policy directive to “project a sovereign United States maritime presence” in the Arctic, the U.S. Navy released the Roadmap for Future Arctic Operations in October of 2009</w:t>
      </w:r>
      <w:proofErr w:type="gramStart"/>
      <w:r w:rsidRPr="000E08DE">
        <w:t>.[</w:t>
      </w:r>
      <w:proofErr w:type="gramEnd"/>
      <w:r w:rsidRPr="000E08DE">
        <w:t>17] The road map’s objective is to ensure naval readiness and capability and to promote maritime security in the Arctic region.[18] In Search of a Deep Sea Arctic Port. Members of Congress recognize the need to bolster the U.S. maritime presence in the Arctic. Senator Lisa Murkowski (R–AK) introduced the Arctic Deep Water Sea Port Act (S. 2849) on December 8, 2009</w:t>
      </w:r>
      <w:proofErr w:type="gramStart"/>
      <w:r w:rsidRPr="000E08DE">
        <w:t>.[</w:t>
      </w:r>
      <w:proofErr w:type="gramEnd"/>
      <w:r w:rsidRPr="000E08DE">
        <w:t xml:space="preserve">19] Representative Donald Young (R–AK) introduced a related bill (H.R. 4576) on February 2, 2010. S. 2849 would mandate a feasibility study on establishing a deepwater seaport in the Arctic “to protect and advance strategic United States interests within the evolving and ever more important region.”[20] Such a port would significantly increase the capabilities of icebreakers and other vessels. Currently, U.S. icebreakers can spend only four to six days on station before they must return to Point Barrow or Dutch Harbor for refueling. </w:t>
      </w:r>
      <w:r w:rsidRPr="000E08DE">
        <w:rPr>
          <w:rStyle w:val="StyleUnderline"/>
          <w:highlight w:val="yellow"/>
        </w:rPr>
        <w:t>Russia’s Arctic Expansiona has been a leading Arctic power</w:t>
      </w:r>
      <w:r w:rsidRPr="000E08DE">
        <w:rPr>
          <w:rStyle w:val="StyleUnderline"/>
        </w:rPr>
        <w:t xml:space="preserve"> since the time of the czars</w:t>
      </w:r>
      <w:r w:rsidRPr="000E08DE">
        <w:t xml:space="preserve">. </w:t>
      </w:r>
      <w:r w:rsidRPr="000E08DE">
        <w:rPr>
          <w:rStyle w:val="StyleUnderline"/>
        </w:rPr>
        <w:t xml:space="preserve">Arctic exploration is considered a heroic profession and is promoted by the state. </w:t>
      </w:r>
      <w:r w:rsidRPr="000E08DE">
        <w:t xml:space="preserve">Under Vladimir Putin, </w:t>
      </w:r>
      <w:r w:rsidRPr="000E08DE">
        <w:rPr>
          <w:rStyle w:val="StyleUnderline"/>
        </w:rPr>
        <w:t>Russia has submitted formal claims supporting Russia’s expansion into the High North</w:t>
      </w:r>
      <w:proofErr w:type="gramStart"/>
      <w:r w:rsidRPr="000E08DE">
        <w:t>.[</w:t>
      </w:r>
      <w:proofErr w:type="gramEnd"/>
      <w:r w:rsidRPr="000E08DE">
        <w:t xml:space="preserve">21] In 2001, </w:t>
      </w:r>
      <w:r w:rsidRPr="000E08DE">
        <w:rPr>
          <w:rStyle w:val="StyleUnderline"/>
        </w:rPr>
        <w:t>Russia claimed</w:t>
      </w:r>
      <w:r w:rsidRPr="000E08DE">
        <w:t xml:space="preserve"> an area of </w:t>
      </w:r>
      <w:r w:rsidRPr="000E08DE">
        <w:rPr>
          <w:rStyle w:val="StyleUnderline"/>
        </w:rPr>
        <w:t>1.2 million square kilometers</w:t>
      </w:r>
      <w:r w:rsidRPr="000E08DE">
        <w:t xml:space="preserve"> (460,000 square miles) that runs from the undersea Lomonosov Ridge and Mendeleev Ridge to the North Pole. </w:t>
      </w:r>
      <w:r w:rsidRPr="000E08DE">
        <w:rPr>
          <w:rStyle w:val="StyleUnderline"/>
        </w:rPr>
        <w:t>This is roughly equal to the combined area of Germany, France, and Italy</w:t>
      </w:r>
      <w:proofErr w:type="gramStart"/>
      <w:r w:rsidRPr="000E08DE">
        <w:t>.[</w:t>
      </w:r>
      <w:proofErr w:type="gramEnd"/>
      <w:r w:rsidRPr="000E08DE">
        <w:t xml:space="preserve">22] </w:t>
      </w:r>
      <w:r w:rsidRPr="000E08DE">
        <w:rPr>
          <w:rStyle w:val="StyleUnderline"/>
        </w:rPr>
        <w:t>The UNCLOS Commission effectively rebuffed the Russian claim</w:t>
      </w:r>
      <w:r w:rsidRPr="000E08DE">
        <w:t xml:space="preserve">, requesting “additional data and information”[23] because Moscow had submitted only interpretations of data, not the original data.[24] </w:t>
      </w:r>
      <w:r w:rsidRPr="000E08DE">
        <w:rPr>
          <w:rStyle w:val="Emphasis"/>
          <w:highlight w:val="yellow"/>
        </w:rPr>
        <w:t>Russia is continuing its efforts</w:t>
      </w:r>
      <w:r w:rsidRPr="000E08DE">
        <w:t xml:space="preserve">. </w:t>
      </w:r>
      <w:r w:rsidRPr="000E08DE">
        <w:rPr>
          <w:rStyle w:val="StyleUnderline"/>
        </w:rPr>
        <w:t>It followed up by sending a scientific mission with a nuclear-powered icebreaker and two mini-submarines to the area</w:t>
      </w:r>
      <w:r w:rsidRPr="000E08DE">
        <w:t xml:space="preserve">. During this meticulously organized media event, </w:t>
      </w:r>
      <w:r w:rsidRPr="000E08DE">
        <w:rPr>
          <w:rStyle w:val="StyleUnderline"/>
        </w:rPr>
        <w:t>the mission planted a titanium Russian flag on the ocean’s floor at the Lomonosov Ridge after collecting soil samples that supposedly prove that the ridge is a continuation of the Eurasian landmass. The U.S. has objected to these claims and stated that they have “major flaws.”[</w:t>
      </w:r>
      <w:r w:rsidRPr="000E08DE">
        <w:t>25] To advance its position, Russia has undertaken a three-year mission to map the Arctic</w:t>
      </w:r>
      <w:proofErr w:type="gramStart"/>
      <w:r w:rsidRPr="000E08DE">
        <w:t>.[</w:t>
      </w:r>
      <w:proofErr w:type="gramEnd"/>
      <w:r w:rsidRPr="000E08DE">
        <w:t>26] The Kremlin is also moving rapidly to establish a comprehensive sea, ground, and air presence. Under Putin, Russia focused on the Arctic as a major natural resources base. The Russian national leadership insists that the state, not the private sector, must take the lead in developing the vast region. The Kremlin published its Arctic doctrine in March 2009</w:t>
      </w:r>
      <w:proofErr w:type="gramStart"/>
      <w:r w:rsidRPr="000E08DE">
        <w:t>.[</w:t>
      </w:r>
      <w:proofErr w:type="gramEnd"/>
      <w:r w:rsidRPr="000E08DE">
        <w:t xml:space="preserve">27] </w:t>
      </w:r>
      <w:r w:rsidRPr="000E08DE">
        <w:rPr>
          <w:rStyle w:val="Emphasis"/>
          <w:highlight w:val="yellow"/>
        </w:rPr>
        <w:t>The main goal is to transform the Arctic into Russia’s strategic resource base and make Russia a leading Arctic power by 2020</w:t>
      </w:r>
      <w:r w:rsidRPr="000E08DE">
        <w:t xml:space="preserve">. </w:t>
      </w:r>
      <w:r w:rsidRPr="000E08DE">
        <w:rPr>
          <w:rStyle w:val="StyleUnderline"/>
        </w:rPr>
        <w:t>Russian Militarization of the Arctic</w:t>
      </w:r>
      <w:r w:rsidRPr="000E08DE">
        <w:t xml:space="preserve">. </w:t>
      </w:r>
      <w:r w:rsidRPr="000E08DE">
        <w:rPr>
          <w:rStyle w:val="Emphasis"/>
          <w:highlight w:val="yellow"/>
        </w:rPr>
        <w:t>The military is an important dimension of Moscow’s Arctic push</w:t>
      </w:r>
      <w:r w:rsidRPr="000E08DE">
        <w:rPr>
          <w:highlight w:val="yellow"/>
        </w:rPr>
        <w:t>.</w:t>
      </w:r>
      <w:r w:rsidRPr="000E08DE">
        <w:t xml:space="preserve"> </w:t>
      </w:r>
      <w:r w:rsidRPr="000E08DE">
        <w:rPr>
          <w:rStyle w:val="StyleUnderline"/>
        </w:rPr>
        <w:t>The policy calls for creating “general purpose military formations drawn from the Armed Forces of the Russian Federation” as well as “other troops and military formations</w:t>
      </w:r>
      <w:r w:rsidRPr="000E08DE">
        <w:t xml:space="preserve"> [most importantly, border units] </w:t>
      </w:r>
      <w:r w:rsidRPr="000E08DE">
        <w:rPr>
          <w:rStyle w:val="StyleUnderline"/>
        </w:rPr>
        <w:t>in the Arctic zone of the Russian Federation</w:t>
      </w:r>
      <w:r w:rsidRPr="000E08DE">
        <w:t xml:space="preserve">, capable of ensuring security under various military and political circumstances.”[28] </w:t>
      </w:r>
      <w:r w:rsidRPr="000E08DE">
        <w:rPr>
          <w:rStyle w:val="StyleUnderline"/>
        </w:rPr>
        <w:t>These formations will be drawn from the armed forces and from the “power ministries</w:t>
      </w:r>
      <w:r w:rsidRPr="000E08DE">
        <w:t xml:space="preserve">” (e.g., the Federal Security Service, Border Guard Service, and Internal Ministry). </w:t>
      </w:r>
      <w:r w:rsidRPr="000E08DE">
        <w:rPr>
          <w:rStyle w:val="StyleUnderline"/>
        </w:rPr>
        <w:t xml:space="preserve">Above all, the policy calls for a coast guard to patrol Russia’s Arctic waters and estuaries. </w:t>
      </w:r>
      <w:r w:rsidRPr="000E08DE">
        <w:rPr>
          <w:rStyle w:val="Emphasis"/>
          <w:highlight w:val="yellow"/>
        </w:rPr>
        <w:t>Russia views the High North as a major staging area for a potential nuclear confrontation</w:t>
      </w:r>
      <w:r w:rsidRPr="000E08DE">
        <w:rPr>
          <w:rStyle w:val="Emphasis"/>
        </w:rPr>
        <w:t xml:space="preserve"> with the United States </w:t>
      </w:r>
      <w:r w:rsidRPr="000E08DE">
        <w:rPr>
          <w:rStyle w:val="Emphasis"/>
          <w:highlight w:val="yellow"/>
        </w:rPr>
        <w:t>and has steadily expanded its military presence in the Arctic since 2007</w:t>
      </w:r>
      <w:r w:rsidRPr="000E08DE">
        <w:rPr>
          <w:rStyle w:val="Emphasis"/>
        </w:rPr>
        <w:t>.</w:t>
      </w:r>
      <w:r w:rsidRPr="000E08DE">
        <w:t xml:space="preserve"> This has included resuming air patrols over the Arctic, including strategic bomber flights.[29] During 2007 alone, Russian bombers penetrated Alaska’s 12-mile air defense zone 18 times.[30] </w:t>
      </w:r>
      <w:r w:rsidRPr="000E08DE">
        <w:rPr>
          <w:rStyle w:val="StyleUnderline"/>
          <w:highlight w:val="yellow"/>
        </w:rPr>
        <w:t>The Russian Navy is expanding</w:t>
      </w:r>
      <w:r w:rsidRPr="000E08DE">
        <w:rPr>
          <w:rStyle w:val="StyleUnderline"/>
        </w:rPr>
        <w:t xml:space="preserve"> its presence in the Arctic </w:t>
      </w:r>
      <w:r w:rsidRPr="000E08DE">
        <w:rPr>
          <w:rStyle w:val="StyleUnderline"/>
          <w:highlight w:val="yellow"/>
        </w:rPr>
        <w:t>for the first time</w:t>
      </w:r>
      <w:r w:rsidRPr="000E08DE">
        <w:rPr>
          <w:rStyle w:val="StyleUnderline"/>
        </w:rPr>
        <w:t xml:space="preserve"> since the end of the Cold War</w:t>
      </w:r>
      <w:r w:rsidRPr="000E08DE">
        <w:t xml:space="preserve">, increasing the operational radius of the Northern Fleet’s submarines. </w:t>
      </w:r>
      <w:r w:rsidRPr="000E08DE">
        <w:rPr>
          <w:rStyle w:val="StyleUnderline"/>
          <w:highlight w:val="yellow"/>
        </w:rPr>
        <w:t>Russia is</w:t>
      </w:r>
      <w:r w:rsidRPr="000E08DE">
        <w:rPr>
          <w:rStyle w:val="StyleUnderline"/>
        </w:rPr>
        <w:t xml:space="preserve"> also </w:t>
      </w:r>
      <w:r w:rsidRPr="000E08DE">
        <w:rPr>
          <w:rStyle w:val="StyleUnderline"/>
          <w:highlight w:val="yellow"/>
        </w:rPr>
        <w:t>reorienting its military strategy to meet threats to the country’s interests in the Arctic</w:t>
      </w:r>
      <w:r w:rsidRPr="000E08DE">
        <w:rPr>
          <w:rStyle w:val="StyleUnderline"/>
        </w:rPr>
        <w:t>, particularly with regard to its continental shelf</w:t>
      </w:r>
      <w:proofErr w:type="gramStart"/>
      <w:r w:rsidRPr="000E08DE">
        <w:t>.[</w:t>
      </w:r>
      <w:proofErr w:type="gramEnd"/>
      <w:r w:rsidRPr="000E08DE">
        <w:t xml:space="preserve">31] </w:t>
      </w:r>
      <w:r w:rsidRPr="000E08DE">
        <w:rPr>
          <w:rStyle w:val="StyleUnderline"/>
        </w:rPr>
        <w:t>Russia is also modernizing its Northern Fleet</w:t>
      </w:r>
      <w:r w:rsidRPr="000E08DE">
        <w:t>. During 2008 and 2009, Russian icebreakers regularly patrolled in the Arctic. Russia has the world’s largest polar-capable icebreaker flotilla, with 24 icebreakers. Seven are nuclear, including the 50 Years of Victory, the largest icebreaker in the world</w:t>
      </w:r>
      <w:proofErr w:type="gramStart"/>
      <w:r w:rsidRPr="000E08DE">
        <w:t>.[</w:t>
      </w:r>
      <w:proofErr w:type="gramEnd"/>
      <w:r w:rsidRPr="000E08DE">
        <w:t xml:space="preserve">32] </w:t>
      </w:r>
      <w:r w:rsidRPr="000E08DE">
        <w:rPr>
          <w:rStyle w:val="Emphasis"/>
          <w:highlight w:val="yellow"/>
        </w:rPr>
        <w:t>Russia plans to build new nuclear-powered icebreakers starting in 2015</w:t>
      </w:r>
      <w:r w:rsidRPr="000E08DE">
        <w:t xml:space="preserve">.[33] </w:t>
      </w:r>
      <w:r w:rsidRPr="000E08DE">
        <w:rPr>
          <w:rStyle w:val="Emphasis"/>
        </w:rPr>
        <w:t>Moscow clearly views a strong icebreaker fleet as a key to the region’s economic development.</w:t>
      </w:r>
    </w:p>
    <w:p w14:paraId="464E91BE" w14:textId="77777777" w:rsidR="00EE2232" w:rsidRPr="000E08DE" w:rsidRDefault="00EE2232" w:rsidP="00EE2232">
      <w:pPr>
        <w:pStyle w:val="Heading4"/>
        <w:rPr>
          <w:rFonts w:cs="Arial"/>
        </w:rPr>
      </w:pPr>
      <w:r w:rsidRPr="000E08DE">
        <w:rPr>
          <w:rFonts w:cs="Arial"/>
        </w:rPr>
        <w:t>Plan solves – two internal links:</w:t>
      </w:r>
    </w:p>
    <w:p w14:paraId="464E91BF" w14:textId="77777777" w:rsidR="00EE2232" w:rsidRPr="000E08DE" w:rsidRDefault="00EE2232" w:rsidP="00EE2232">
      <w:pPr>
        <w:pStyle w:val="Heading4"/>
        <w:rPr>
          <w:rFonts w:cs="Arial"/>
        </w:rPr>
      </w:pPr>
      <w:r w:rsidRPr="000E08DE">
        <w:rPr>
          <w:rFonts w:cs="Arial"/>
        </w:rPr>
        <w:t>1. Icebreakers reinvigorates US leadership – forces cooperation</w:t>
      </w:r>
    </w:p>
    <w:p w14:paraId="464E91C0" w14:textId="77777777" w:rsidR="00EE2232" w:rsidRPr="000E08DE" w:rsidRDefault="00EE2232" w:rsidP="00EE2232">
      <w:pPr>
        <w:rPr>
          <w:rStyle w:val="Style13ptBold"/>
        </w:rPr>
      </w:pPr>
      <w:r w:rsidRPr="000E08DE">
        <w:rPr>
          <w:rStyle w:val="Style13ptBold"/>
        </w:rPr>
        <w:t>Slayton and Rosen 14</w:t>
      </w:r>
    </w:p>
    <w:p w14:paraId="464E91C1" w14:textId="77777777" w:rsidR="00EE2232" w:rsidRPr="000E08DE" w:rsidRDefault="00EE2232" w:rsidP="00EE2232">
      <w:r w:rsidRPr="000E08DE">
        <w:t>David M. Slayton and Mark E. Rosen, David M. Slayton is a research fellow at the Hoover Institution and co-chair of the Hoover Institution's Arctic Security Initiative. Mark E. Rosen, an international and national security lawyer by training, is a senior legal adviser at CNA Corporation, 3/14/14, (“Another region where the Russian military threatens to dominate the U.S.”, http://www.cnn.com/2014/03/14/opinion/slayton-rosen-russia-u-s-arctic/)//AW</w:t>
      </w:r>
    </w:p>
    <w:p w14:paraId="464E91C2" w14:textId="77777777" w:rsidR="00EE2232" w:rsidRPr="000E08DE" w:rsidRDefault="00EE2232" w:rsidP="00EE2232">
      <w:r w:rsidRPr="000E08DE">
        <w:rPr>
          <w:rStyle w:val="StyleUnderline"/>
          <w:highlight w:val="cyan"/>
        </w:rPr>
        <w:t>While</w:t>
      </w:r>
      <w:r w:rsidRPr="000E08DE">
        <w:rPr>
          <w:rStyle w:val="StyleUnderline"/>
        </w:rPr>
        <w:t xml:space="preserve"> much of </w:t>
      </w:r>
      <w:r w:rsidRPr="000E08DE">
        <w:rPr>
          <w:rStyle w:val="StyleUnderline"/>
          <w:highlight w:val="cyan"/>
        </w:rPr>
        <w:t>the world is focused on the</w:t>
      </w:r>
      <w:r w:rsidRPr="000E08DE">
        <w:rPr>
          <w:rStyle w:val="StyleUnderline"/>
        </w:rPr>
        <w:t xml:space="preserve"> Russian </w:t>
      </w:r>
      <w:r w:rsidRPr="000E08DE">
        <w:rPr>
          <w:rStyle w:val="StyleUnderline"/>
          <w:highlight w:val="cyan"/>
        </w:rPr>
        <w:t>incursion into</w:t>
      </w:r>
      <w:r w:rsidRPr="000E08DE">
        <w:rPr>
          <w:rStyle w:val="StyleUnderline"/>
        </w:rPr>
        <w:t xml:space="preserve"> </w:t>
      </w:r>
      <w:r w:rsidRPr="000E08DE">
        <w:t xml:space="preserve">the Crimean Peninsula of </w:t>
      </w:r>
      <w:r w:rsidRPr="000E08DE">
        <w:rPr>
          <w:rStyle w:val="StyleUnderline"/>
          <w:highlight w:val="cyan"/>
        </w:rPr>
        <w:t>Ukraine</w:t>
      </w:r>
      <w:r w:rsidRPr="000E08DE">
        <w:t xml:space="preserve">, </w:t>
      </w:r>
      <w:r w:rsidRPr="000E08DE">
        <w:rPr>
          <w:rStyle w:val="Emphasis"/>
          <w:highlight w:val="cyan"/>
        </w:rPr>
        <w:t>another long-term move may allow the</w:t>
      </w:r>
      <w:r w:rsidRPr="000E08DE">
        <w:rPr>
          <w:rStyle w:val="Emphasis"/>
        </w:rPr>
        <w:t xml:space="preserve"> former </w:t>
      </w:r>
      <w:r w:rsidRPr="000E08DE">
        <w:rPr>
          <w:rStyle w:val="Emphasis"/>
          <w:highlight w:val="cyan"/>
        </w:rPr>
        <w:t>Soviet navy to dominate U.S. interests to the north:</w:t>
      </w:r>
      <w:r w:rsidRPr="000E08DE">
        <w:rPr>
          <w:rStyle w:val="Emphasis"/>
        </w:rPr>
        <w:t xml:space="preserve"> </w:t>
      </w:r>
      <w:r w:rsidRPr="000E08DE">
        <w:rPr>
          <w:rStyle w:val="Emphasis"/>
          <w:highlight w:val="cyan"/>
        </w:rPr>
        <w:t>the Arctic.</w:t>
      </w:r>
    </w:p>
    <w:p w14:paraId="464E91C3" w14:textId="77777777" w:rsidR="00EE2232" w:rsidRPr="000E08DE" w:rsidRDefault="00EE2232" w:rsidP="00EE2232">
      <w:r w:rsidRPr="000E08DE">
        <w:t>The rapid melting of the Arctic Ocean is quickly creating a new variety of challenges that have the potential to cause significant global damage if they remain unaddressed.</w:t>
      </w:r>
    </w:p>
    <w:p w14:paraId="464E91C4" w14:textId="77777777" w:rsidR="00EE2232" w:rsidRPr="000E08DE" w:rsidRDefault="00EE2232" w:rsidP="00EE2232">
      <w:r w:rsidRPr="000E08DE">
        <w:t xml:space="preserve">The </w:t>
      </w:r>
      <w:r w:rsidRPr="000E08DE">
        <w:rPr>
          <w:rStyle w:val="StyleUnderline"/>
        </w:rPr>
        <w:t>Obama</w:t>
      </w:r>
      <w:r w:rsidRPr="000E08DE">
        <w:t xml:space="preserve"> administration</w:t>
      </w:r>
      <w:r w:rsidRPr="000E08DE">
        <w:rPr>
          <w:rStyle w:val="StyleUnderline"/>
        </w:rPr>
        <w:t>'s policy</w:t>
      </w:r>
      <w:r w:rsidRPr="000E08DE">
        <w:t xml:space="preserve"> correctly </w:t>
      </w:r>
      <w:r w:rsidRPr="000E08DE">
        <w:rPr>
          <w:rStyle w:val="StyleUnderline"/>
        </w:rPr>
        <w:t>recognizes that the U</w:t>
      </w:r>
      <w:r w:rsidRPr="000E08DE">
        <w:t xml:space="preserve">nited </w:t>
      </w:r>
      <w:r w:rsidRPr="000E08DE">
        <w:rPr>
          <w:rStyle w:val="StyleUnderline"/>
        </w:rPr>
        <w:t>S</w:t>
      </w:r>
      <w:r w:rsidRPr="000E08DE">
        <w:t xml:space="preserve">tates </w:t>
      </w:r>
      <w:r w:rsidRPr="000E08DE">
        <w:rPr>
          <w:rStyle w:val="StyleUnderline"/>
        </w:rPr>
        <w:t>has profound</w:t>
      </w:r>
      <w:r w:rsidRPr="000E08DE">
        <w:t xml:space="preserve">ly important </w:t>
      </w:r>
      <w:r w:rsidRPr="000E08DE">
        <w:rPr>
          <w:rStyle w:val="StyleUnderline"/>
        </w:rPr>
        <w:t>economic and cultural interests in the Arctic</w:t>
      </w:r>
      <w:r w:rsidRPr="000E08DE">
        <w:t xml:space="preserve"> but regrettably reveals very little about what the federal government will be doing outside of the science field.</w:t>
      </w:r>
    </w:p>
    <w:p w14:paraId="464E91C5" w14:textId="77777777" w:rsidR="00EE2232" w:rsidRPr="000E08DE" w:rsidRDefault="00EE2232" w:rsidP="00EE2232">
      <w:pPr>
        <w:rPr>
          <w:rStyle w:val="StyleUnderline"/>
        </w:rPr>
      </w:pPr>
      <w:r w:rsidRPr="000E08DE">
        <w:rPr>
          <w:rStyle w:val="StyleUnderline"/>
          <w:highlight w:val="cyan"/>
        </w:rPr>
        <w:t>While</w:t>
      </w:r>
      <w:r w:rsidRPr="000E08DE">
        <w:rPr>
          <w:rStyle w:val="StyleUnderline"/>
        </w:rPr>
        <w:t xml:space="preserve"> recent </w:t>
      </w:r>
      <w:r w:rsidRPr="000E08DE">
        <w:rPr>
          <w:rStyle w:val="StyleUnderline"/>
          <w:highlight w:val="cyan"/>
        </w:rPr>
        <w:t>U.S. policies</w:t>
      </w:r>
      <w:r w:rsidRPr="000E08DE">
        <w:rPr>
          <w:rStyle w:val="StyleUnderline"/>
        </w:rPr>
        <w:t xml:space="preserve"> either </w:t>
      </w:r>
      <w:r w:rsidRPr="000E08DE">
        <w:rPr>
          <w:rStyle w:val="StyleUnderline"/>
          <w:highlight w:val="cyan"/>
        </w:rPr>
        <w:t>dance around</w:t>
      </w:r>
      <w:r w:rsidRPr="000E08DE">
        <w:rPr>
          <w:rStyle w:val="StyleUnderline"/>
        </w:rPr>
        <w:t xml:space="preserve"> the </w:t>
      </w:r>
      <w:r w:rsidRPr="000E08DE">
        <w:rPr>
          <w:rStyle w:val="StyleUnderline"/>
          <w:highlight w:val="cyan"/>
        </w:rPr>
        <w:t>core issues</w:t>
      </w:r>
      <w:r w:rsidRPr="000E08DE">
        <w:rPr>
          <w:rStyle w:val="StyleUnderline"/>
        </w:rPr>
        <w:t xml:space="preserve">, or worse, do not acknowledge that they exist, </w:t>
      </w:r>
      <w:r w:rsidRPr="000E08DE">
        <w:rPr>
          <w:rStyle w:val="Emphasis"/>
          <w:highlight w:val="cyan"/>
        </w:rPr>
        <w:t>the Russians are taking the lead</w:t>
      </w:r>
      <w:r w:rsidRPr="000E08DE">
        <w:rPr>
          <w:rStyle w:val="Emphasis"/>
        </w:rPr>
        <w:t xml:space="preserve"> on Arctic policy</w:t>
      </w:r>
      <w:r w:rsidRPr="000E08DE">
        <w:rPr>
          <w:rStyle w:val="StyleUnderline"/>
        </w:rPr>
        <w:t>. After all, the Arctic is in their backyard, too.</w:t>
      </w:r>
    </w:p>
    <w:p w14:paraId="464E91C6" w14:textId="77777777" w:rsidR="00EE2232" w:rsidRPr="000E08DE" w:rsidRDefault="00EE2232" w:rsidP="00EE2232">
      <w:r w:rsidRPr="000E08DE">
        <w:t xml:space="preserve">Moreover, </w:t>
      </w:r>
      <w:r w:rsidRPr="000E08DE">
        <w:rPr>
          <w:rStyle w:val="StyleUnderline"/>
        </w:rPr>
        <w:t>Russia</w:t>
      </w:r>
      <w:r w:rsidRPr="000E08DE">
        <w:t xml:space="preserve"> -- </w:t>
      </w:r>
      <w:r w:rsidRPr="000E08DE">
        <w:rPr>
          <w:rStyle w:val="StyleUnderline"/>
        </w:rPr>
        <w:t>as if to highlight the value they place on their navy and renaissance as a maritime nation</w:t>
      </w:r>
      <w:r w:rsidRPr="000E08DE">
        <w:t xml:space="preserve"> -- </w:t>
      </w:r>
      <w:r w:rsidRPr="000E08DE">
        <w:rPr>
          <w:rStyle w:val="StyleUnderline"/>
        </w:rPr>
        <w:t>took control of</w:t>
      </w:r>
      <w:r w:rsidRPr="000E08DE">
        <w:t xml:space="preserve"> the strategic </w:t>
      </w:r>
      <w:r w:rsidRPr="000E08DE">
        <w:rPr>
          <w:rStyle w:val="StyleUnderline"/>
        </w:rPr>
        <w:t>Crimea</w:t>
      </w:r>
      <w:r w:rsidRPr="000E08DE">
        <w:t xml:space="preserve">n Peninsula, </w:t>
      </w:r>
      <w:r w:rsidRPr="000E08DE">
        <w:rPr>
          <w:rStyle w:val="StyleUnderline"/>
        </w:rPr>
        <w:t xml:space="preserve">assuring and securing warm water Russian Navy access </w:t>
      </w:r>
      <w:r w:rsidRPr="000E08DE">
        <w:t>to the global commons.</w:t>
      </w:r>
    </w:p>
    <w:p w14:paraId="464E91C7" w14:textId="77777777" w:rsidR="00EE2232" w:rsidRPr="000E08DE" w:rsidRDefault="00EE2232" w:rsidP="00EE2232">
      <w:pPr>
        <w:rPr>
          <w:rStyle w:val="Emphasis"/>
        </w:rPr>
      </w:pPr>
      <w:r w:rsidRPr="000E08DE">
        <w:t xml:space="preserve">In light of these recent events, </w:t>
      </w:r>
      <w:r w:rsidRPr="000E08DE">
        <w:rPr>
          <w:rStyle w:val="Emphasis"/>
          <w:highlight w:val="cyan"/>
        </w:rPr>
        <w:t>it would be wise for Washington to seriously consider the economic potential and security vulnerabilities that exist on</w:t>
      </w:r>
      <w:r w:rsidRPr="000E08DE">
        <w:rPr>
          <w:rStyle w:val="Emphasis"/>
        </w:rPr>
        <w:t xml:space="preserve"> or near </w:t>
      </w:r>
      <w:r w:rsidRPr="000E08DE">
        <w:rPr>
          <w:rStyle w:val="Emphasis"/>
          <w:highlight w:val="cyan"/>
        </w:rPr>
        <w:t>the</w:t>
      </w:r>
      <w:r w:rsidRPr="000E08DE">
        <w:rPr>
          <w:rStyle w:val="Emphasis"/>
        </w:rPr>
        <w:t xml:space="preserve"> U.S. </w:t>
      </w:r>
      <w:r w:rsidRPr="000E08DE">
        <w:rPr>
          <w:rStyle w:val="Emphasis"/>
          <w:highlight w:val="cyan"/>
        </w:rPr>
        <w:t>Arctic</w:t>
      </w:r>
      <w:r w:rsidRPr="000E08DE">
        <w:rPr>
          <w:rStyle w:val="Emphasis"/>
        </w:rPr>
        <w:t xml:space="preserve"> coastline.</w:t>
      </w:r>
    </w:p>
    <w:p w14:paraId="464E91C8" w14:textId="77777777" w:rsidR="00EE2232" w:rsidRPr="000E08DE" w:rsidRDefault="00EE2232" w:rsidP="00EE2232">
      <w:r w:rsidRPr="000E08DE">
        <w:t>Overwhelmingly, the U.S. Arctic policy debate echoes past concerns of the Arctic National Wildlife Refuge. Consequently, many in the policy community are pushing a heavy science and no-development agenda to preserve the pristine character of the region.</w:t>
      </w:r>
    </w:p>
    <w:p w14:paraId="464E91C9" w14:textId="77777777" w:rsidR="00EE2232" w:rsidRPr="000E08DE" w:rsidRDefault="00EE2232" w:rsidP="00EE2232">
      <w:r w:rsidRPr="000E08DE">
        <w:t>The recently issued Department of Defense Arctic Strategy is a case in point: It talks extensively about the DOD scientific mission and uses the terms "sustainable development" and preservation of the unspoiled area as important national goals.</w:t>
      </w:r>
    </w:p>
    <w:p w14:paraId="464E91CA" w14:textId="77777777" w:rsidR="00EE2232" w:rsidRPr="000E08DE" w:rsidRDefault="00EE2232" w:rsidP="00EE2232">
      <w:r w:rsidRPr="000E08DE">
        <w:t>But just saying "no" ignores the fact that the precious Arctic mineral and oil and gas resources will help assure the United States is able, over time, to achieve and then maintain its energy independence.</w:t>
      </w:r>
    </w:p>
    <w:p w14:paraId="464E91CB" w14:textId="77777777" w:rsidR="00EE2232" w:rsidRPr="000E08DE" w:rsidRDefault="00EE2232" w:rsidP="00EE2232">
      <w:r w:rsidRPr="000E08DE">
        <w:t>Voices on the Ukraine/Crimea referendum King: 'I stand with the President' Many average Russians support Putin</w:t>
      </w:r>
    </w:p>
    <w:p w14:paraId="464E91CC" w14:textId="77777777" w:rsidR="00EE2232" w:rsidRPr="000E08DE" w:rsidRDefault="00EE2232" w:rsidP="00EE2232">
      <w:r w:rsidRPr="000E08DE">
        <w:rPr>
          <w:rStyle w:val="StyleUnderline"/>
        </w:rPr>
        <w:t>Science is incredibly important, as is safe and responsible development of the Arctic</w:t>
      </w:r>
      <w:r w:rsidRPr="000E08DE">
        <w:t xml:space="preserve">, but our agencies and scientists need to approach these issues with a greater sense of urgency. Arguably, </w:t>
      </w:r>
      <w:r w:rsidRPr="000E08DE">
        <w:rPr>
          <w:rStyle w:val="StyleUnderline"/>
        </w:rPr>
        <w:t>the science needs to be a component of a detailed national actio</w:t>
      </w:r>
      <w:r w:rsidRPr="000E08DE">
        <w:t>n, but that's only a fraction of good U.S. policy.</w:t>
      </w:r>
    </w:p>
    <w:p w14:paraId="464E91CD" w14:textId="77777777" w:rsidR="00EE2232" w:rsidRPr="000E08DE" w:rsidRDefault="00EE2232" w:rsidP="00EE2232">
      <w:pPr>
        <w:rPr>
          <w:rStyle w:val="StyleUnderline"/>
        </w:rPr>
      </w:pPr>
      <w:r w:rsidRPr="000E08DE">
        <w:rPr>
          <w:rStyle w:val="StyleUnderline"/>
        </w:rPr>
        <w:t>U.S. Arctic policy should prioritize four things:</w:t>
      </w:r>
    </w:p>
    <w:p w14:paraId="464E91CE" w14:textId="77777777" w:rsidR="00EE2232" w:rsidRPr="000E08DE" w:rsidRDefault="00EE2232" w:rsidP="00EE2232">
      <w:r w:rsidRPr="000E08DE">
        <w:t>One:</w:t>
      </w:r>
      <w:r w:rsidRPr="000E08DE">
        <w:rPr>
          <w:rStyle w:val="StyleUnderline"/>
        </w:rPr>
        <w:t xml:space="preserve"> </w:t>
      </w:r>
      <w:r w:rsidRPr="000E08DE">
        <w:rPr>
          <w:rStyle w:val="StyleUnderline"/>
          <w:highlight w:val="cyan"/>
        </w:rPr>
        <w:t>Demonstrate leadership</w:t>
      </w:r>
      <w:r w:rsidRPr="000E08DE">
        <w:rPr>
          <w:rStyle w:val="StyleUnderline"/>
        </w:rPr>
        <w:t xml:space="preserve"> in the Arctic and develop a strategy and policy to match</w:t>
      </w:r>
      <w:r w:rsidRPr="000E08DE">
        <w:t xml:space="preserve">. </w:t>
      </w:r>
      <w:r w:rsidRPr="000E08DE">
        <w:rPr>
          <w:rStyle w:val="Emphasis"/>
          <w:highlight w:val="cyan"/>
        </w:rPr>
        <w:t>The U.S. has no leadership in the high north and Russia does</w:t>
      </w:r>
      <w:r w:rsidRPr="000E08DE">
        <w:t>, which is a great concern for our allies.</w:t>
      </w:r>
    </w:p>
    <w:p w14:paraId="464E91CF" w14:textId="77777777" w:rsidR="00EE2232" w:rsidRPr="000E08DE" w:rsidRDefault="00EE2232" w:rsidP="00EE2232">
      <w:pPr>
        <w:rPr>
          <w:rStyle w:val="StyleUnderline"/>
        </w:rPr>
      </w:pPr>
      <w:r w:rsidRPr="000E08DE">
        <w:t xml:space="preserve">Two: Invest in infrastructure, Navy and Coast Guard to support U.S. security and commercial interests in the Arctic. The key here is to </w:t>
      </w:r>
      <w:r w:rsidRPr="000E08DE">
        <w:rPr>
          <w:rStyle w:val="StyleUnderline"/>
        </w:rPr>
        <w:t>develop the policy that drives those requirements so we are not "late to need."</w:t>
      </w:r>
    </w:p>
    <w:p w14:paraId="464E91D0" w14:textId="77777777" w:rsidR="00EE2232" w:rsidRPr="000E08DE" w:rsidRDefault="00EE2232" w:rsidP="00EE2232">
      <w:r w:rsidRPr="000E08DE">
        <w:t xml:space="preserve">Three: </w:t>
      </w:r>
      <w:r w:rsidRPr="000E08DE">
        <w:rPr>
          <w:rStyle w:val="Emphasis"/>
          <w:highlight w:val="cyan"/>
        </w:rPr>
        <w:t>Demonstrate leadership in the maritime domain worldwide</w:t>
      </w:r>
      <w:r w:rsidRPr="000E08DE">
        <w:t xml:space="preserve"> -- and not retreat as we are doing by default in the Arctic.</w:t>
      </w:r>
    </w:p>
    <w:p w14:paraId="464E91D1" w14:textId="77777777" w:rsidR="00EE2232" w:rsidRPr="000E08DE" w:rsidRDefault="00EE2232" w:rsidP="00EE2232">
      <w:pPr>
        <w:rPr>
          <w:rStyle w:val="StyleUnderline"/>
        </w:rPr>
      </w:pPr>
      <w:r w:rsidRPr="000E08DE">
        <w:t xml:space="preserve">Four: </w:t>
      </w:r>
      <w:r w:rsidRPr="000E08DE">
        <w:rPr>
          <w:rStyle w:val="StyleUnderline"/>
          <w:highlight w:val="cyan"/>
        </w:rPr>
        <w:t>Facilitate and further develop offshore natural resources</w:t>
      </w:r>
      <w:r w:rsidRPr="000E08DE">
        <w:rPr>
          <w:rStyle w:val="StyleUnderline"/>
        </w:rPr>
        <w:t xml:space="preserve"> in the high north/Alaska and the national, international, maritime and geopolitical governance structures that will underpin those enterprises.</w:t>
      </w:r>
    </w:p>
    <w:p w14:paraId="464E91D2" w14:textId="77777777" w:rsidR="00EE2232" w:rsidRPr="000E08DE" w:rsidRDefault="00EE2232" w:rsidP="00EE2232">
      <w:r w:rsidRPr="000E08DE">
        <w:rPr>
          <w:rStyle w:val="StyleUnderline"/>
          <w:highlight w:val="cyan"/>
        </w:rPr>
        <w:t>Washington</w:t>
      </w:r>
      <w:r w:rsidRPr="000E08DE">
        <w:t xml:space="preserve">, in less than two years, </w:t>
      </w:r>
      <w:r w:rsidRPr="000E08DE">
        <w:rPr>
          <w:rStyle w:val="Emphasis"/>
          <w:highlight w:val="cyan"/>
        </w:rPr>
        <w:t>will assume a leadership role when it becomes Chair for the Arctic Council</w:t>
      </w:r>
      <w:r w:rsidRPr="000E08DE">
        <w:t>. Unfortunately, the DOD policy and U.S. Navy Arctic Roadmap 2014 do not articulate what the U.S. Arctic leadership agenda will entail.</w:t>
      </w:r>
    </w:p>
    <w:p w14:paraId="464E91D3" w14:textId="77777777" w:rsidR="00EE2232" w:rsidRPr="000E08DE" w:rsidRDefault="00EE2232" w:rsidP="00EE2232">
      <w:pPr>
        <w:rPr>
          <w:rStyle w:val="Emphasis"/>
        </w:rPr>
      </w:pPr>
      <w:r w:rsidRPr="000E08DE">
        <w:t xml:space="preserve">The reality is </w:t>
      </w:r>
      <w:r w:rsidRPr="000E08DE">
        <w:rPr>
          <w:rStyle w:val="Emphasis"/>
          <w:highlight w:val="cyan"/>
        </w:rPr>
        <w:t>ignoring the issues and choosing not to participate in the Arctic will not make the issues go away</w:t>
      </w:r>
      <w:r w:rsidRPr="000E08DE">
        <w:rPr>
          <w:rStyle w:val="Emphasis"/>
        </w:rPr>
        <w:t>.</w:t>
      </w:r>
    </w:p>
    <w:p w14:paraId="464E91D4" w14:textId="77777777" w:rsidR="00EE2232" w:rsidRPr="000E08DE" w:rsidRDefault="00EE2232" w:rsidP="00EE2232">
      <w:pPr>
        <w:rPr>
          <w:rStyle w:val="Emphasis"/>
        </w:rPr>
      </w:pPr>
      <w:r w:rsidRPr="000E08DE">
        <w:rPr>
          <w:rStyle w:val="StyleUnderline"/>
        </w:rPr>
        <w:t xml:space="preserve">Yes, budgets are challenging, but </w:t>
      </w:r>
      <w:r w:rsidRPr="000E08DE">
        <w:rPr>
          <w:rStyle w:val="StyleUnderline"/>
          <w:highlight w:val="cyan"/>
        </w:rPr>
        <w:t>the Arctic is no different from any other international frontier</w:t>
      </w:r>
      <w:r w:rsidRPr="000E08DE">
        <w:rPr>
          <w:rStyle w:val="StyleUnderline"/>
        </w:rPr>
        <w:t xml:space="preserve"> or global common where </w:t>
      </w:r>
      <w:r w:rsidRPr="000E08DE">
        <w:rPr>
          <w:rStyle w:val="StyleUnderline"/>
          <w:highlight w:val="cyan"/>
        </w:rPr>
        <w:t>the U.S. has interests</w:t>
      </w:r>
      <w:r w:rsidRPr="000E08DE">
        <w:rPr>
          <w:rStyle w:val="StyleUnderline"/>
        </w:rPr>
        <w:t xml:space="preserve">. </w:t>
      </w:r>
      <w:r w:rsidRPr="000E08DE">
        <w:rPr>
          <w:rStyle w:val="StyleUnderline"/>
          <w:highlight w:val="cyan"/>
        </w:rPr>
        <w:t>We need to</w:t>
      </w:r>
      <w:r w:rsidRPr="000E08DE">
        <w:rPr>
          <w:rStyle w:val="StyleUnderline"/>
        </w:rPr>
        <w:t xml:space="preserve"> protect it and </w:t>
      </w:r>
      <w:r w:rsidRPr="000E08DE">
        <w:rPr>
          <w:rStyle w:val="Emphasis"/>
          <w:highlight w:val="cyan"/>
        </w:rPr>
        <w:t>demonstrate leadership in the maritime domain -- not retreat.</w:t>
      </w:r>
    </w:p>
    <w:p w14:paraId="464E91D5" w14:textId="77777777" w:rsidR="00EE2232" w:rsidRPr="000E08DE" w:rsidRDefault="00EE2232" w:rsidP="00EE2232">
      <w:pPr>
        <w:rPr>
          <w:rStyle w:val="StyleUnderline"/>
        </w:rPr>
      </w:pPr>
      <w:r w:rsidRPr="000E08DE">
        <w:t xml:space="preserve">So, too, </w:t>
      </w:r>
      <w:r w:rsidRPr="000E08DE">
        <w:rPr>
          <w:rStyle w:val="StyleUnderline"/>
        </w:rPr>
        <w:t xml:space="preserve">our policy makers need to be looking beyond our shores to Moscow, Ottawa, Oslo, </w:t>
      </w:r>
      <w:proofErr w:type="gramStart"/>
      <w:r w:rsidRPr="000E08DE">
        <w:rPr>
          <w:rStyle w:val="StyleUnderline"/>
        </w:rPr>
        <w:t>Copenhagen</w:t>
      </w:r>
      <w:proofErr w:type="gramEnd"/>
      <w:r w:rsidRPr="000E08DE">
        <w:rPr>
          <w:rStyle w:val="StyleUnderline"/>
        </w:rPr>
        <w:t>, the Arctic Council, international oil companies and Lloyds of London for help in solving this governance challenge.</w:t>
      </w:r>
    </w:p>
    <w:p w14:paraId="464E91D6" w14:textId="77777777" w:rsidR="00EE2232" w:rsidRPr="000E08DE" w:rsidRDefault="00EE2232" w:rsidP="00EE2232">
      <w:pPr>
        <w:rPr>
          <w:rStyle w:val="Emphasis"/>
        </w:rPr>
      </w:pPr>
      <w:r w:rsidRPr="000E08DE">
        <w:rPr>
          <w:rStyle w:val="Emphasis"/>
          <w:highlight w:val="cyan"/>
        </w:rPr>
        <w:t>The last thing that any of the Arctic states can afford is to back into a Russian-generated crisis with no resources or a plan</w:t>
      </w:r>
      <w:r w:rsidRPr="000E08DE">
        <w:rPr>
          <w:rStyle w:val="Emphasis"/>
        </w:rPr>
        <w:t>.</w:t>
      </w:r>
    </w:p>
    <w:p w14:paraId="464E91D7" w14:textId="77777777" w:rsidR="00EE2232" w:rsidRPr="000E08DE" w:rsidRDefault="00EE2232" w:rsidP="00EE2232">
      <w:pPr>
        <w:rPr>
          <w:rStyle w:val="Style13ptBold"/>
        </w:rPr>
      </w:pPr>
      <w:r w:rsidRPr="000E08DE">
        <w:rPr>
          <w:rStyle w:val="StyleUnderline"/>
          <w:highlight w:val="cyan"/>
        </w:rPr>
        <w:t>The time is now for more U.S. leadership to ensure the Arctic becomes a safe, secure and prosperous region</w:t>
      </w:r>
      <w:r w:rsidRPr="000E08DE">
        <w:rPr>
          <w:rStyle w:val="StyleUnderline"/>
        </w:rPr>
        <w:t xml:space="preserve"> in which to live and work.</w:t>
      </w:r>
    </w:p>
    <w:p w14:paraId="464E91D8" w14:textId="77777777" w:rsidR="00EE2232" w:rsidRPr="000E08DE" w:rsidRDefault="00EE2232" w:rsidP="00EE2232">
      <w:pPr>
        <w:pStyle w:val="Heading4"/>
        <w:rPr>
          <w:rFonts w:cs="Arial"/>
        </w:rPr>
      </w:pPr>
      <w:r w:rsidRPr="000E08DE">
        <w:rPr>
          <w:rFonts w:cs="Arial"/>
        </w:rPr>
        <w:t>2. Russia intends to use military force – a credible counterbalance averts resource war</w:t>
      </w:r>
    </w:p>
    <w:p w14:paraId="464E91D9" w14:textId="77777777" w:rsidR="00EE2232" w:rsidRPr="000E08DE" w:rsidRDefault="00EE2232" w:rsidP="00EE2232">
      <w:pPr>
        <w:rPr>
          <w:rStyle w:val="Style13ptBold"/>
        </w:rPr>
      </w:pPr>
      <w:r w:rsidRPr="000E08DE">
        <w:rPr>
          <w:rStyle w:val="Style13ptBold"/>
        </w:rPr>
        <w:t>Howard 10</w:t>
      </w:r>
    </w:p>
    <w:p w14:paraId="464E91DA" w14:textId="77777777" w:rsidR="00EE2232" w:rsidRPr="000E08DE" w:rsidRDefault="00EE2232" w:rsidP="00EE2232">
      <w:r w:rsidRPr="000E08DE">
        <w:t>Roger Howard, Author, journalist and analyst writing on international relations and intelligence issues. His books include 'Operation Damocles: Israel's Secret War Against Hitler's Scientists' (2013), 'The Arctic Gold Rush' (2009),'The Oil Hunters' (2008), 'Iran Oil' (2006) and 'Iran in Crisis?'(2004). He has written for organisations such as Chatham House, RUSI, Jane's and IISS, 7/1/10, (“The Arctic Gold Rush: The New Race for Tomorrow's Natural Resources (2010)”)//AW</w:t>
      </w:r>
    </w:p>
    <w:p w14:paraId="464E91DB" w14:textId="77777777" w:rsidR="00EE2232" w:rsidRPr="000E08DE" w:rsidRDefault="00EE2232" w:rsidP="00EE2232">
      <w:pPr>
        <w:rPr>
          <w:rStyle w:val="StyleUnderline"/>
        </w:rPr>
      </w:pPr>
      <w:r w:rsidRPr="000E08DE">
        <w:rPr>
          <w:rStyle w:val="StyleUnderline"/>
        </w:rPr>
        <w:t xml:space="preserve">In December 2008, </w:t>
      </w:r>
      <w:r w:rsidRPr="000E08DE">
        <w:rPr>
          <w:rStyle w:val="StyleUnderline"/>
          <w:highlight w:val="cyan"/>
        </w:rPr>
        <w:t>the Kremlin</w:t>
      </w:r>
      <w:r w:rsidRPr="000E08DE">
        <w:rPr>
          <w:rStyle w:val="StyleUnderline"/>
        </w:rPr>
        <w:t xml:space="preserve"> also </w:t>
      </w:r>
      <w:r w:rsidRPr="000E08DE">
        <w:rPr>
          <w:rStyle w:val="StyleUnderline"/>
          <w:highlight w:val="cyan"/>
        </w:rPr>
        <w:t xml:space="preserve">published the draft </w:t>
      </w:r>
      <w:r w:rsidRPr="000E08DE">
        <w:rPr>
          <w:rStyle w:val="StyleUnderline"/>
        </w:rPr>
        <w:t xml:space="preserve">text </w:t>
      </w:r>
      <w:r w:rsidRPr="000E08DE">
        <w:rPr>
          <w:rStyle w:val="StyleUnderline"/>
          <w:highlight w:val="cyan"/>
        </w:rPr>
        <w:t xml:space="preserve">of a </w:t>
      </w:r>
      <w:r w:rsidRPr="000E08DE">
        <w:rPr>
          <w:rStyle w:val="StyleUnderline"/>
        </w:rPr>
        <w:t xml:space="preserve">new </w:t>
      </w:r>
      <w:r w:rsidRPr="000E08DE">
        <w:rPr>
          <w:rStyle w:val="StyleUnderline"/>
          <w:highlight w:val="cyan"/>
        </w:rPr>
        <w:t>national security document</w:t>
      </w:r>
      <w:r w:rsidRPr="000E08DE">
        <w:rPr>
          <w:rStyle w:val="StyleUnderline"/>
        </w:rPr>
        <w:t xml:space="preserve"> that seemed to conﬁrm the worst fears of many</w:t>
      </w:r>
      <w:r w:rsidRPr="000E08DE">
        <w:t xml:space="preserve"> people. </w:t>
      </w:r>
      <w:r w:rsidRPr="000E08DE">
        <w:rPr>
          <w:rStyle w:val="StyleUnderline"/>
        </w:rPr>
        <w:t>In one passage on the future of the world's energy resources</w:t>
      </w:r>
      <w:r w:rsidRPr="000E08DE">
        <w:t xml:space="preserve">, </w:t>
      </w:r>
      <w:r w:rsidRPr="000E08DE">
        <w:rPr>
          <w:rStyle w:val="StyleUnderline"/>
          <w:highlight w:val="cyan"/>
        </w:rPr>
        <w:t>the</w:t>
      </w:r>
      <w:r w:rsidRPr="000E08DE">
        <w:rPr>
          <w:rStyle w:val="StyleUnderline"/>
        </w:rPr>
        <w:t xml:space="preserve"> draft </w:t>
      </w:r>
      <w:r w:rsidRPr="000E08DE">
        <w:rPr>
          <w:rStyle w:val="StyleUnderline"/>
          <w:highlight w:val="cyan"/>
        </w:rPr>
        <w:t>text points out that</w:t>
      </w:r>
      <w:r w:rsidRPr="000E08DE">
        <w:rPr>
          <w:rStyle w:val="StyleUnderline"/>
        </w:rPr>
        <w:t xml:space="preserve">: </w:t>
      </w:r>
    </w:p>
    <w:p w14:paraId="464E91DC" w14:textId="77777777" w:rsidR="00EE2232" w:rsidRPr="000E08DE" w:rsidRDefault="00EE2232" w:rsidP="00EE2232">
      <w:pPr>
        <w:ind w:left="720"/>
      </w:pPr>
      <w:r w:rsidRPr="000E08DE">
        <w:rPr>
          <w:rStyle w:val="StyleUnderline"/>
          <w:highlight w:val="cyan"/>
        </w:rPr>
        <w:t>International policy will focus on</w:t>
      </w:r>
      <w:r w:rsidRPr="000E08DE">
        <w:t xml:space="preserve"> the </w:t>
      </w:r>
      <w:r w:rsidRPr="000E08DE">
        <w:rPr>
          <w:rStyle w:val="StyleUnderline"/>
          <w:highlight w:val="cyan"/>
        </w:rPr>
        <w:t>access to the energy sources of the world</w:t>
      </w:r>
      <w:r w:rsidRPr="000E08DE">
        <w:t xml:space="preserve">, </w:t>
      </w:r>
      <w:r w:rsidRPr="000E08DE">
        <w:rPr>
          <w:rStyle w:val="StyleUnderline"/>
          <w:highlight w:val="cyan"/>
        </w:rPr>
        <w:t>including the</w:t>
      </w:r>
      <w:r w:rsidRPr="000E08DE">
        <w:rPr>
          <w:rStyle w:val="StyleUnderline"/>
        </w:rPr>
        <w:t xml:space="preserve"> Middle East, Barents Sea, the </w:t>
      </w:r>
      <w:r w:rsidRPr="000E08DE">
        <w:rPr>
          <w:rStyle w:val="StyleUnderline"/>
          <w:highlight w:val="cyan"/>
        </w:rPr>
        <w:t>Arctic Region</w:t>
      </w:r>
      <w:r w:rsidRPr="000E08DE">
        <w:rPr>
          <w:rStyle w:val="StyleUnderline"/>
        </w:rPr>
        <w:t>, Caspian Sea and Central Asia.</w:t>
      </w:r>
      <w:r w:rsidRPr="000E08DE">
        <w:t xml:space="preserve"> </w:t>
      </w:r>
      <w:r w:rsidRPr="000E08DE">
        <w:rPr>
          <w:rStyle w:val="Emphasis"/>
          <w:highlight w:val="cyan"/>
        </w:rPr>
        <w:t xml:space="preserve">The struggle for the hydrocarbon resources can be developed to the military confrontation </w:t>
      </w:r>
      <w:r w:rsidRPr="000E08DE">
        <w:rPr>
          <w:rStyle w:val="Emphasis"/>
        </w:rPr>
        <w:t>as well</w:t>
      </w:r>
      <w:r w:rsidRPr="000E08DE">
        <w:t xml:space="preserve">, which </w:t>
      </w:r>
      <w:r w:rsidRPr="000E08DE">
        <w:rPr>
          <w:rStyle w:val="StyleUnderline"/>
        </w:rPr>
        <w:t>can result with violation of balance on the Russia’s borders with the allies and increasing of the nuclear countries.</w:t>
      </w:r>
      <w:r w:rsidRPr="000E08DE">
        <w:t xml:space="preserve"> </w:t>
      </w:r>
    </w:p>
    <w:p w14:paraId="464E91DD" w14:textId="77777777" w:rsidR="00EE2232" w:rsidRPr="000E08DE" w:rsidRDefault="00EE2232" w:rsidP="00EE2232">
      <w:r w:rsidRPr="000E08DE">
        <w:t xml:space="preserve">Did the Kremlin mean that other countries might want to use military force to seize energy reserves and that Russia should be prepared for such an eventuality? Or </w:t>
      </w:r>
      <w:r w:rsidRPr="000E08DE">
        <w:rPr>
          <w:rStyle w:val="Emphasis"/>
          <w:highlight w:val="cyan"/>
        </w:rPr>
        <w:t>were the Russians saying that they might be taking such an aggressive approach themselves</w:t>
      </w:r>
      <w:r w:rsidRPr="000E08DE">
        <w:t xml:space="preserve">? For some people </w:t>
      </w:r>
      <w:r w:rsidRPr="000E08DE">
        <w:rPr>
          <w:rStyle w:val="StyleUnderline"/>
          <w:highlight w:val="cyan"/>
        </w:rPr>
        <w:t>such</w:t>
      </w:r>
      <w:r w:rsidRPr="000E08DE">
        <w:rPr>
          <w:rStyle w:val="StyleUnderline"/>
        </w:rPr>
        <w:t xml:space="preserve"> an eventuality </w:t>
      </w:r>
      <w:r w:rsidRPr="000E08DE">
        <w:rPr>
          <w:rStyle w:val="StyleUnderline"/>
          <w:highlight w:val="cyan"/>
        </w:rPr>
        <w:t>seemed</w:t>
      </w:r>
      <w:r w:rsidRPr="000E08DE">
        <w:rPr>
          <w:rStyle w:val="StyleUnderline"/>
        </w:rPr>
        <w:t xml:space="preserve"> all the more </w:t>
      </w:r>
      <w:r w:rsidRPr="000E08DE">
        <w:rPr>
          <w:rStyle w:val="StyleUnderline"/>
          <w:highlight w:val="cyan"/>
        </w:rPr>
        <w:t>likely when</w:t>
      </w:r>
      <w:r w:rsidRPr="000E08DE">
        <w:rPr>
          <w:rStyle w:val="StyleUnderline"/>
        </w:rPr>
        <w:t xml:space="preserve">, three months later, </w:t>
      </w:r>
      <w:r w:rsidRPr="000E08DE">
        <w:rPr>
          <w:rStyle w:val="StyleUnderline"/>
          <w:highlight w:val="cyan"/>
        </w:rPr>
        <w:t>Moscow announced plans to create army units in its Arctic territories that would ‘</w:t>
      </w:r>
      <w:r w:rsidRPr="000E08DE">
        <w:rPr>
          <w:rStyle w:val="Emphasis"/>
          <w:highlight w:val="cyan"/>
        </w:rPr>
        <w:t>guarantee military security</w:t>
      </w:r>
      <w:r w:rsidRPr="000E08DE">
        <w:rPr>
          <w:rStyle w:val="Emphasis"/>
        </w:rPr>
        <w:t xml:space="preserve"> in different military-political situations</w:t>
      </w:r>
      <w:r w:rsidRPr="000E08DE">
        <w:t xml:space="preserve">‘. </w:t>
      </w:r>
      <w:r w:rsidRPr="000E08DE">
        <w:rPr>
          <w:rStyle w:val="StyleUnderline"/>
        </w:rPr>
        <w:t>The formation of this new military force was incorporated in a new strategy document that declared the Arctic to be Russia’s most important arena for ‘international and military security’ in its relations with other countries.</w:t>
      </w:r>
      <w:r w:rsidRPr="000E08DE">
        <w:t xml:space="preserve"> The document also called for the creation of a new intelligence network to provide ‘effective control of economic, military, and (ecological) activity’ in the region. 13 The ‘freezing temperature’ units would have special ammunition, weaponry and transport and be readily deployable across the vast region. </w:t>
      </w:r>
      <w:r w:rsidRPr="000E08DE">
        <w:rPr>
          <w:rStyle w:val="StyleUnderline"/>
          <w:highlight w:val="cyan"/>
        </w:rPr>
        <w:t>There are</w:t>
      </w:r>
      <w:r w:rsidRPr="000E08DE">
        <w:rPr>
          <w:rStyle w:val="StyleUnderline"/>
        </w:rPr>
        <w:t xml:space="preserve"> several different ways in which a ‘resource war in the region could conceivably break out</w:t>
      </w:r>
      <w:r w:rsidRPr="000E08DE">
        <w:t xml:space="preserve">. The most extreme, and far-fetched, is simply when one country invades territory that indisputably belongs to another under international law, usually searching for an excuse under the terms of the United Nations Charter to justify its act of aggression. 14 </w:t>
      </w:r>
      <w:r w:rsidRPr="000E08DE">
        <w:rPr>
          <w:rStyle w:val="StyleUnderline"/>
        </w:rPr>
        <w:t xml:space="preserve">So </w:t>
      </w:r>
      <w:r w:rsidRPr="000E08DE">
        <w:rPr>
          <w:rStyle w:val="StyleUnderline"/>
          <w:highlight w:val="cyan"/>
        </w:rPr>
        <w:t xml:space="preserve">if, in the future, a country enjoys </w:t>
      </w:r>
      <w:r w:rsidRPr="000E08DE">
        <w:rPr>
          <w:rStyle w:val="StyleUnderline"/>
        </w:rPr>
        <w:t xml:space="preserve">overwhelming </w:t>
      </w:r>
      <w:r w:rsidRPr="000E08DE">
        <w:rPr>
          <w:rStyle w:val="Emphasis"/>
          <w:highlight w:val="cyan"/>
        </w:rPr>
        <w:t>military superiority</w:t>
      </w:r>
      <w:r w:rsidRPr="000E08DE">
        <w:rPr>
          <w:rStyle w:val="StyleUnderline"/>
          <w:highlight w:val="cyan"/>
        </w:rPr>
        <w:t xml:space="preserve"> over its rival</w:t>
      </w:r>
      <w:r w:rsidRPr="000E08DE">
        <w:t xml:space="preserve">, </w:t>
      </w:r>
      <w:r w:rsidRPr="000E08DE">
        <w:rPr>
          <w:rStyle w:val="StyleUnderline"/>
          <w:highlight w:val="cyan"/>
        </w:rPr>
        <w:t>whose natural resources it is</w:t>
      </w:r>
      <w:r w:rsidRPr="000E08DE">
        <w:rPr>
          <w:rStyle w:val="StyleUnderline"/>
        </w:rPr>
        <w:t xml:space="preserve"> perhaps </w:t>
      </w:r>
      <w:r w:rsidRPr="000E08DE">
        <w:rPr>
          <w:rStyle w:val="StyleUnderline"/>
          <w:highlight w:val="cyan"/>
        </w:rPr>
        <w:t>desperate to seize</w:t>
      </w:r>
      <w:r w:rsidRPr="000E08DE">
        <w:rPr>
          <w:rStyle w:val="StyleUnderline"/>
        </w:rPr>
        <w:t xml:space="preserve">, then </w:t>
      </w:r>
      <w:r w:rsidRPr="000E08DE">
        <w:rPr>
          <w:rStyle w:val="StyleUnderline"/>
          <w:highlight w:val="cyan"/>
        </w:rPr>
        <w:t>it is plausible</w:t>
      </w:r>
      <w:r w:rsidRPr="000E08DE">
        <w:rPr>
          <w:rStyle w:val="StyleUnderline"/>
        </w:rPr>
        <w:t xml:space="preserve"> to argue </w:t>
      </w:r>
      <w:r w:rsidRPr="000E08DE">
        <w:rPr>
          <w:rStyle w:val="StyleUnderline"/>
          <w:highlight w:val="cyan"/>
        </w:rPr>
        <w:t>that</w:t>
      </w:r>
      <w:r w:rsidRPr="000E08DE">
        <w:rPr>
          <w:rStyle w:val="StyleUnderline"/>
        </w:rPr>
        <w:t xml:space="preserve"> </w:t>
      </w:r>
      <w:r w:rsidRPr="000E08DE">
        <w:rPr>
          <w:rStyle w:val="StyleUnderline"/>
          <w:highlight w:val="cyan"/>
        </w:rPr>
        <w:t>the Arctic could</w:t>
      </w:r>
      <w:r w:rsidRPr="000E08DE">
        <w:rPr>
          <w:rStyle w:val="StyleUnderline"/>
        </w:rPr>
        <w:t xml:space="preserve"> perhaps </w:t>
      </w:r>
      <w:r w:rsidRPr="000E08DE">
        <w:rPr>
          <w:rStyle w:val="StyleUnderline"/>
          <w:highlight w:val="cyan"/>
        </w:rPr>
        <w:t>be the setting for this</w:t>
      </w:r>
      <w:r w:rsidRPr="000E08DE">
        <w:rPr>
          <w:rStyle w:val="StyleUnderline"/>
        </w:rPr>
        <w:t xml:space="preserve"> form of </w:t>
      </w:r>
      <w:r w:rsidRPr="000E08DE">
        <w:rPr>
          <w:rStyle w:val="StyleUnderline"/>
          <w:highlight w:val="cyan"/>
        </w:rPr>
        <w:t>‘resource war’</w:t>
      </w:r>
      <w:r w:rsidRPr="000E08DE">
        <w:rPr>
          <w:highlight w:val="cyan"/>
        </w:rPr>
        <w:t>.</w:t>
      </w:r>
      <w:r w:rsidRPr="000E08DE">
        <w:t xml:space="preserve"> </w:t>
      </w:r>
      <w:r w:rsidRPr="000E08DE">
        <w:rPr>
          <w:rStyle w:val="StyleUnderline"/>
          <w:highlight w:val="cyan"/>
        </w:rPr>
        <w:t>Fortunately, wars rarely break out in this way for the</w:t>
      </w:r>
      <w:r w:rsidRPr="000E08DE">
        <w:rPr>
          <w:rStyle w:val="StyleUnderline"/>
        </w:rPr>
        <w:t xml:space="preserve"> simple </w:t>
      </w:r>
      <w:r w:rsidRPr="000E08DE">
        <w:rPr>
          <w:rStyle w:val="StyleUnderline"/>
          <w:highlight w:val="cyan"/>
        </w:rPr>
        <w:t>reason that</w:t>
      </w:r>
      <w:r w:rsidRPr="000E08DE">
        <w:rPr>
          <w:rStyle w:val="StyleUnderline"/>
        </w:rPr>
        <w:t xml:space="preserve"> very </w:t>
      </w:r>
      <w:r w:rsidRPr="000E08DE">
        <w:rPr>
          <w:rStyle w:val="Emphasis"/>
          <w:highlight w:val="cyan"/>
        </w:rPr>
        <w:t>few would-be aggressors have enjoyed the military superiority to start them</w:t>
      </w:r>
      <w:r w:rsidRPr="000E08DE">
        <w:rPr>
          <w:rStyle w:val="StyleUnderline"/>
        </w:rPr>
        <w:t>.</w:t>
      </w:r>
      <w:r w:rsidRPr="000E08DE">
        <w:t xml:space="preserve"> </w:t>
      </w:r>
      <w:r w:rsidRPr="000E08DE">
        <w:rPr>
          <w:rStyle w:val="StyleUnderline"/>
          <w:highlight w:val="cyan"/>
        </w:rPr>
        <w:t>It is</w:t>
      </w:r>
      <w:r w:rsidRPr="000E08DE">
        <w:rPr>
          <w:rStyle w:val="StyleUnderline"/>
        </w:rPr>
        <w:t xml:space="preserve"> much more </w:t>
      </w:r>
      <w:r w:rsidRPr="000E08DE">
        <w:rPr>
          <w:rStyle w:val="StyleUnderline"/>
          <w:highlight w:val="cyan"/>
        </w:rPr>
        <w:t>usual for countries to</w:t>
      </w:r>
      <w:r w:rsidRPr="000E08DE">
        <w:t xml:space="preserve"> work together and </w:t>
      </w:r>
      <w:r w:rsidRPr="000E08DE">
        <w:rPr>
          <w:rStyle w:val="Emphasis"/>
          <w:highlight w:val="cyan"/>
        </w:rPr>
        <w:t>counterbalance the overwhelming power of another state</w:t>
      </w:r>
      <w:r w:rsidRPr="000E08DE">
        <w:t xml:space="preserve">. </w:t>
      </w:r>
      <w:r w:rsidRPr="000E08DE">
        <w:rPr>
          <w:rStyle w:val="StyleUnderline"/>
          <w:highlight w:val="cyan"/>
        </w:rPr>
        <w:t>As</w:t>
      </w:r>
      <w:r w:rsidRPr="000E08DE">
        <w:t xml:space="preserve"> one eminent commentator has written</w:t>
      </w:r>
      <w:r w:rsidRPr="000E08DE">
        <w:rPr>
          <w:rStyle w:val="Emphasis"/>
        </w:rPr>
        <w:t xml:space="preserve"> </w:t>
      </w:r>
      <w:r w:rsidRPr="000E08DE">
        <w:rPr>
          <w:rStyle w:val="Emphasis"/>
          <w:highlight w:val="cyan"/>
        </w:rPr>
        <w:t>is necessary to ‘acknowledge the extent to which war as a path to conflict resolution and great-power expansion has become largely obsolete.</w:t>
      </w:r>
      <w:r w:rsidRPr="000E08DE">
        <w:rPr>
          <w:rStyle w:val="Emphasis"/>
        </w:rPr>
        <w:t>’</w:t>
      </w:r>
      <w:r w:rsidRPr="000E08DE">
        <w:t xml:space="preserve"> Instead, warfare has in many cases ‘truly become an option of last resort’.15 </w:t>
      </w:r>
      <w:r w:rsidRPr="000E08DE">
        <w:rPr>
          <w:rStyle w:val="StyleUnderline"/>
        </w:rPr>
        <w:t>What is much more likely is that one country could use military force to seize disputed territory, or rather disputed territory whose precise legal status is unresolved</w:t>
      </w:r>
      <w:r w:rsidRPr="000E08DE">
        <w:t xml:space="preserve">. </w:t>
      </w:r>
      <w:r w:rsidRPr="000E08DE">
        <w:rPr>
          <w:rStyle w:val="StyleUnderline"/>
        </w:rPr>
        <w:t>It is in this category that whole swathes of the Arctic region fall</w:t>
      </w:r>
      <w:r w:rsidRPr="000E08DE">
        <w:t xml:space="preserve">, in several quite distinct ways. First, </w:t>
      </w:r>
      <w:r w:rsidRPr="000E08DE">
        <w:rPr>
          <w:rStyle w:val="StyleUnderline"/>
        </w:rPr>
        <w:t>there are some areas where the claims of rival countries overlap</w:t>
      </w:r>
      <w:r w:rsidRPr="000E08DE">
        <w:t xml:space="preserve">, such as in the Beaufort and Barents Seas, or in a small section of territory, lying close to the North Pole, </w:t>
      </w:r>
      <w:r w:rsidRPr="000E08DE">
        <w:rPr>
          <w:rStyle w:val="StyleUnderline"/>
        </w:rPr>
        <w:t>that Russia, Denmark and Canada could all claim as part of their respective continental shelves.</w:t>
      </w:r>
      <w:r w:rsidRPr="000E08DE">
        <w:t xml:space="preserve"> 16 </w:t>
      </w:r>
      <w:r w:rsidRPr="000E08DE">
        <w:rPr>
          <w:rStyle w:val="StyleUnderline"/>
        </w:rPr>
        <w:t>Second, there are other regions that only one country can claim but which, if its legal efforts fail, would then make a tempting target for another state</w:t>
      </w:r>
      <w:r w:rsidRPr="000E08DE">
        <w:t xml:space="preserve">. For example, Canada is trying to prove that its continental shelf extends beyond its 200-mile economic zone, but if it fails to provide enough evidence then another state, such as Russia or the United States, could conceivably send warships and icebreakers to claim any section of these waters for itself. </w:t>
      </w:r>
      <w:r w:rsidRPr="000E08DE">
        <w:rPr>
          <w:rStyle w:val="StyleUnderline"/>
        </w:rPr>
        <w:t>Third, there are areas that are claimed only by one country, which could use military force when its legal and geological efforts are thwarted. If Russia should fail to demonstrate that its continental shelf extends as far north as the mission of Chilingarov and Sagalevich was designed to prove</w:t>
      </w:r>
      <w:r w:rsidRPr="000E08DE">
        <w:t xml:space="preserve">, </w:t>
      </w:r>
      <w:r w:rsidRPr="000E08DE">
        <w:rPr>
          <w:rStyle w:val="Emphasis"/>
        </w:rPr>
        <w:t>then it could conceivably disregard international law, declare that the region forms part of its own territory and threaten to use force to back-up its claim.</w:t>
      </w:r>
      <w:r w:rsidRPr="000E08DE">
        <w:t xml:space="preserve"> Finally, a government could employ military force to assert its claims over an area that can otherwise only be ‘no man's land’, or what the 1982 Convention simply refers to as ‘the Area’ that lies ‘beyond the limits of national jurisdiction’. There is one unclaimed stretch of Arctic seabed that lies beyond the theoretical maximum limits of the outer continental shelves of each of the ‘Arctic Five’. It will therefore be administered as ‘the common heritage of </w:t>
      </w:r>
      <w:proofErr w:type="gramStart"/>
      <w:r w:rsidRPr="000E08DE">
        <w:t>mankind‘ by</w:t>
      </w:r>
      <w:proofErr w:type="gramEnd"/>
      <w:r w:rsidRPr="000E08DE">
        <w:t xml:space="preserve"> an intergovernmental organization, the Jamaica-based International Seabed Authority, which the Convention speciﬁcally established to undertake this task.</w:t>
      </w:r>
    </w:p>
    <w:p w14:paraId="464E91DE" w14:textId="77777777" w:rsidR="00EE2232" w:rsidRPr="000E08DE" w:rsidRDefault="00EE2232" w:rsidP="00EE2232">
      <w:pPr>
        <w:pStyle w:val="Heading4"/>
        <w:rPr>
          <w:rFonts w:eastAsia="Times New Roman" w:cs="Arial"/>
        </w:rPr>
      </w:pPr>
      <w:r w:rsidRPr="000E08DE">
        <w:rPr>
          <w:rFonts w:eastAsia="Times New Roman" w:cs="Arial"/>
        </w:rPr>
        <w:t>Arctic confrontation causes extinction – most holistic scholarship</w:t>
      </w:r>
    </w:p>
    <w:p w14:paraId="464E91DF" w14:textId="77777777" w:rsidR="00EE2232" w:rsidRPr="000E08DE" w:rsidRDefault="00EE2232" w:rsidP="00EE2232">
      <w:pPr>
        <w:shd w:val="clear" w:color="auto" w:fill="FFFFFF"/>
        <w:rPr>
          <w:rFonts w:eastAsia="Times New Roman"/>
          <w:color w:val="222222"/>
          <w:sz w:val="28"/>
          <w:szCs w:val="28"/>
        </w:rPr>
      </w:pPr>
      <w:r w:rsidRPr="000E08DE">
        <w:rPr>
          <w:rStyle w:val="Style13ptBold"/>
        </w:rPr>
        <w:t>Murray 12</w:t>
      </w:r>
      <w:r w:rsidRPr="000E08DE">
        <w:rPr>
          <w:rFonts w:eastAsia="Times New Roman"/>
          <w:color w:val="222222"/>
          <w:sz w:val="28"/>
          <w:szCs w:val="28"/>
        </w:rPr>
        <w:t> </w:t>
      </w:r>
    </w:p>
    <w:p w14:paraId="464E91E0" w14:textId="77777777" w:rsidR="00EE2232" w:rsidRPr="000E08DE" w:rsidRDefault="00EE2232" w:rsidP="00EE2232">
      <w:pPr>
        <w:shd w:val="clear" w:color="auto" w:fill="FFFFFF"/>
      </w:pPr>
      <w:r w:rsidRPr="000E08DE">
        <w:t>(Professor of Political Science @ Alberta, “Arctic politics in the emerging multipolar system: challenges and consequences,” The Polar Journal, 2.1)</w:t>
      </w:r>
    </w:p>
    <w:p w14:paraId="464E91E1" w14:textId="77777777" w:rsidR="00EE2232" w:rsidRPr="000E08DE" w:rsidRDefault="00EE2232" w:rsidP="00EE2232">
      <w:pPr>
        <w:rPr>
          <w:szCs w:val="20"/>
        </w:rPr>
      </w:pPr>
      <w:r w:rsidRPr="000E08DE">
        <w:t>It is no overstatement to say that the end of the Cold War was one of the most important events in recent world history. Scholars from many areas of study have used the fall of the Soviet Union as a starting point to explain shifts in security, globalization, humanitarianism and institutional integration, all of which played important roles in world affairs in the immediate post-Cold War era. Since 1991, explanatory models for international and global politics have broadened their scope to include variables such as individual preferences, capitalist oppression, ideational construction, environmentalism, gender and sexual politics, and discursive power to levels previously unforeseen throughout the Cold War years. As such, </w:t>
      </w:r>
      <w:r w:rsidRPr="000E08DE">
        <w:rPr>
          <w:b/>
          <w:u w:val="single"/>
          <w:shd w:val="clear" w:color="auto" w:fill="00FFFF"/>
        </w:rPr>
        <w:t>we now see the world as</w:t>
      </w:r>
      <w:r w:rsidRPr="000E08DE">
        <w:rPr>
          <w:b/>
          <w:u w:val="single"/>
        </w:rPr>
        <w:t> a far more </w:t>
      </w:r>
      <w:r w:rsidRPr="000E08DE">
        <w:rPr>
          <w:b/>
          <w:u w:val="single"/>
          <w:shd w:val="clear" w:color="auto" w:fill="00FFFF"/>
        </w:rPr>
        <w:t>complex</w:t>
      </w:r>
      <w:r w:rsidRPr="000E08DE">
        <w:rPr>
          <w:b/>
          <w:u w:val="single"/>
        </w:rPr>
        <w:t> and nefarious arena in which power and dominance are exercised each day</w:t>
      </w:r>
      <w:r w:rsidRPr="000E08DE">
        <w:t>. At the systemic level, the fall of the Soviet Union equated to nothing short of a monumental shift in the way states would make foreign and defence strategy. For 50 years, the bipolar system was dominated by two superpowers constantly competing and building arms in an effort to balance one another. </w:t>
      </w:r>
      <w:r w:rsidRPr="000E08DE">
        <w:rPr>
          <w:b/>
          <w:u w:val="single"/>
        </w:rPr>
        <w:t>The end of the Cold War signalled a major shift in systemic arrangement, as the system went from being bipolar to the world entering what was often referred to as the “unipolar moment</w:t>
      </w:r>
      <w:r w:rsidRPr="000E08DE">
        <w:t>.”1 The era of unipolarity and American hegemony in the international system has been marked by stability in an interstate sense, and the realignment of various spheres of influence in the wake of the Soviet Union’s demise. Far from being just a theoretical notion, </w:t>
      </w:r>
      <w:r w:rsidRPr="000E08DE">
        <w:rPr>
          <w:b/>
          <w:u w:val="single"/>
          <w:shd w:val="clear" w:color="auto" w:fill="00FFFF"/>
        </w:rPr>
        <w:t>the unipolar</w:t>
      </w:r>
      <w:r w:rsidRPr="000E08DE">
        <w:rPr>
          <w:b/>
          <w:u w:val="single"/>
        </w:rPr>
        <w:t> </w:t>
      </w:r>
      <w:r w:rsidRPr="000E08DE">
        <w:rPr>
          <w:b/>
          <w:u w:val="single"/>
          <w:shd w:val="clear" w:color="auto" w:fill="00FFFF"/>
        </w:rPr>
        <w:t>moment</w:t>
      </w:r>
      <w:r w:rsidRPr="000E08DE">
        <w:rPr>
          <w:b/>
          <w:u w:val="single"/>
        </w:rPr>
        <w:t>has also </w:t>
      </w:r>
      <w:r w:rsidRPr="000E08DE">
        <w:rPr>
          <w:b/>
          <w:u w:val="single"/>
          <w:shd w:val="clear" w:color="auto" w:fill="00FFFF"/>
        </w:rPr>
        <w:t>provided states with an environment</w:t>
      </w:r>
      <w:r w:rsidRPr="000E08DE">
        <w:rPr>
          <w:b/>
          <w:u w:val="single"/>
        </w:rPr>
        <w:t> in which </w:t>
      </w:r>
      <w:r w:rsidRPr="000E08DE">
        <w:rPr>
          <w:b/>
          <w:u w:val="single"/>
          <w:shd w:val="clear" w:color="auto" w:fill="00FFFF"/>
        </w:rPr>
        <w:t>to pursue their</w:t>
      </w:r>
      <w:r w:rsidRPr="000E08DE">
        <w:rPr>
          <w:b/>
          <w:u w:val="single"/>
        </w:rPr>
        <w:t> national </w:t>
      </w:r>
      <w:r w:rsidRPr="000E08DE">
        <w:rPr>
          <w:b/>
          <w:u w:val="single"/>
          <w:shd w:val="clear" w:color="auto" w:fill="00FFFF"/>
        </w:rPr>
        <w:t>self-interest where</w:t>
      </w:r>
      <w:r w:rsidRPr="000E08DE">
        <w:rPr>
          <w:b/>
          <w:u w:val="single"/>
        </w:rPr>
        <w:t> the likelihood of</w:t>
      </w:r>
      <w:r w:rsidRPr="000E08DE">
        <w:rPr>
          <w:b/>
          <w:u w:val="single"/>
          <w:shd w:val="clear" w:color="auto" w:fill="00FFFF"/>
        </w:rPr>
        <w:t>conflict is decreased and great power</w:t>
      </w:r>
      <w:r w:rsidRPr="000E08DE">
        <w:rPr>
          <w:b/>
          <w:u w:val="single"/>
        </w:rPr>
        <w:t> security </w:t>
      </w:r>
      <w:r w:rsidRPr="000E08DE">
        <w:rPr>
          <w:b/>
          <w:u w:val="single"/>
          <w:shd w:val="clear" w:color="auto" w:fill="00FFFF"/>
        </w:rPr>
        <w:t>competition has been minimized</w:t>
      </w:r>
      <w:r w:rsidRPr="000E08DE">
        <w:t>.2 As such, </w:t>
      </w:r>
      <w:r w:rsidRPr="000E08DE">
        <w:rPr>
          <w:b/>
          <w:u w:val="single"/>
        </w:rPr>
        <w:t>new areas of foreign affairs and defence strategy have become far more important than they could have been throughout the bipolar constrained Cold War years. One of </w:t>
      </w:r>
      <w:r w:rsidRPr="000E08DE">
        <w:rPr>
          <w:b/>
          <w:u w:val="single"/>
          <w:shd w:val="clear" w:color="auto" w:fill="00FFFF"/>
        </w:rPr>
        <w:t>the most notable example</w:t>
      </w:r>
      <w:r w:rsidRPr="000E08DE">
        <w:rPr>
          <w:b/>
          <w:u w:val="single"/>
        </w:rPr>
        <w:t>s in this regard </w:t>
      </w:r>
      <w:r w:rsidRPr="000E08DE">
        <w:rPr>
          <w:b/>
          <w:u w:val="single"/>
          <w:shd w:val="clear" w:color="auto" w:fill="00FFFF"/>
        </w:rPr>
        <w:t>has been the</w:t>
      </w:r>
      <w:r w:rsidRPr="000E08DE">
        <w:rPr>
          <w:b/>
          <w:u w:val="single"/>
        </w:rPr>
        <w:t> increased desire for territorial protection and extension in the </w:t>
      </w:r>
      <w:r w:rsidRPr="000E08DE">
        <w:rPr>
          <w:b/>
          <w:u w:val="single"/>
          <w:shd w:val="clear" w:color="auto" w:fill="00FFFF"/>
        </w:rPr>
        <w:t>Arctic</w:t>
      </w:r>
      <w:r w:rsidRPr="000E08DE">
        <w:rPr>
          <w:b/>
          <w:u w:val="single"/>
        </w:rPr>
        <w:t> region. In an era of state preoccupation with humanitarianism, terrorism and economic recession, it is being suggested by some observers that </w:t>
      </w:r>
      <w:r w:rsidRPr="000E08DE">
        <w:rPr>
          <w:b/>
          <w:u w:val="single"/>
          <w:shd w:val="clear" w:color="auto" w:fill="00FFFF"/>
        </w:rPr>
        <w:t>the Arctic has become the primary stage through which states</w:t>
      </w:r>
      <w:r w:rsidRPr="000E08DE">
        <w:rPr>
          <w:b/>
          <w:u w:val="single"/>
        </w:rPr>
        <w:t>, both great and minor in power, </w:t>
      </w:r>
      <w:r w:rsidRPr="000E08DE">
        <w:rPr>
          <w:b/>
          <w:u w:val="single"/>
          <w:shd w:val="clear" w:color="auto" w:fill="00FFFF"/>
        </w:rPr>
        <w:t>can pursue their self-interest</w:t>
      </w:r>
      <w:r w:rsidRPr="000E08DE">
        <w:rPr>
          <w:b/>
          <w:u w:val="single"/>
        </w:rPr>
        <w:t> in a way </w:t>
      </w:r>
      <w:r w:rsidRPr="000E08DE">
        <w:rPr>
          <w:b/>
          <w:u w:val="single"/>
          <w:shd w:val="clear" w:color="auto" w:fill="00FFFF"/>
        </w:rPr>
        <w:t>that combines soft power</w:t>
      </w:r>
      <w:r w:rsidRPr="000E08DE">
        <w:rPr>
          <w:b/>
          <w:u w:val="single"/>
        </w:rPr>
        <w:t>cooperation through bodies of governance </w:t>
      </w:r>
      <w:r w:rsidRPr="000E08DE">
        <w:rPr>
          <w:b/>
          <w:u w:val="single"/>
          <w:shd w:val="clear" w:color="auto" w:fill="00FFFF"/>
        </w:rPr>
        <w:t>with hard power</w:t>
      </w:r>
      <w:r w:rsidRPr="000E08DE">
        <w:rPr>
          <w:b/>
          <w:u w:val="single"/>
        </w:rPr>
        <w:t> and military build-up. As things presently stand, there are a variety of nations and institutions all seek- ing to claim governing authority over different parts of the circumpolar region. </w:t>
      </w:r>
      <w:r w:rsidRPr="000E08DE">
        <w:t>Nations making claims to parts of the Arctic Ocean or other northern waters include Canada, Russia, the United States, Norway, Iceland and Denmark/Greenland. On the institutional side, Arctic governance has been debated and defined by bodies such as the United Nations, the European Union, the United Nations Convention on the Law of the Sea (UNCLOS) and the Arctic Council.3 </w:t>
      </w:r>
      <w:r w:rsidRPr="000E08DE">
        <w:rPr>
          <w:b/>
          <w:u w:val="single"/>
        </w:rPr>
        <w:t>To date, </w:t>
      </w:r>
      <w:r w:rsidRPr="000E08DE">
        <w:rPr>
          <w:b/>
          <w:u w:val="single"/>
          <w:shd w:val="clear" w:color="auto" w:fill="00FFFF"/>
        </w:rPr>
        <w:t>no clear resolution to competing claims is in sight</w:t>
      </w:r>
      <w:r w:rsidRPr="000E08DE">
        <w:rPr>
          <w:b/>
          <w:u w:val="single"/>
        </w:rPr>
        <w:t>, </w:t>
      </w:r>
      <w:r w:rsidRPr="000E08DE">
        <w:rPr>
          <w:b/>
          <w:u w:val="single"/>
          <w:shd w:val="clear" w:color="auto" w:fill="00FFFF"/>
        </w:rPr>
        <w:t>and</w:t>
      </w:r>
      <w:r w:rsidRPr="000E08DE">
        <w:rPr>
          <w:b/>
          <w:u w:val="single"/>
        </w:rPr>
        <w:t> in some cases </w:t>
      </w:r>
      <w:r w:rsidRPr="000E08DE">
        <w:rPr>
          <w:b/>
          <w:u w:val="single"/>
          <w:shd w:val="clear" w:color="auto" w:fill="00FFFF"/>
        </w:rPr>
        <w:t>the situation is on the verge of becoming far more competitive as</w:t>
      </w:r>
      <w:r w:rsidRPr="000E08DE">
        <w:rPr>
          <w:b/>
          <w:u w:val="single"/>
        </w:rPr>
        <w:t> nations such as </w:t>
      </w:r>
      <w:r w:rsidRPr="000E08DE">
        <w:rPr>
          <w:b/>
          <w:u w:val="single"/>
          <w:shd w:val="clear" w:color="auto" w:fill="00FFFF"/>
        </w:rPr>
        <w:t>Russia</w:t>
      </w:r>
      <w:r w:rsidRPr="000E08DE">
        <w:rPr>
          <w:b/>
          <w:u w:val="single"/>
        </w:rPr>
        <w:t>have </w:t>
      </w:r>
      <w:r w:rsidRPr="000E08DE">
        <w:rPr>
          <w:b/>
          <w:u w:val="single"/>
          <w:shd w:val="clear" w:color="auto" w:fill="00FFFF"/>
        </w:rPr>
        <w:t>resorted to asserting</w:t>
      </w:r>
      <w:r w:rsidRPr="000E08DE">
        <w:rPr>
          <w:b/>
          <w:u w:val="single"/>
        </w:rPr>
        <w:t> possible </w:t>
      </w:r>
      <w:r w:rsidRPr="000E08DE">
        <w:rPr>
          <w:b/>
          <w:u w:val="single"/>
          <w:shd w:val="clear" w:color="auto" w:fill="00FFFF"/>
        </w:rPr>
        <w:t>military solutions</w:t>
      </w:r>
      <w:r w:rsidRPr="000E08DE">
        <w:rPr>
          <w:b/>
          <w:u w:val="single"/>
        </w:rPr>
        <w:t> to contested Arctic issues to bolster their declarations</w:t>
      </w:r>
      <w:r w:rsidRPr="000E08DE">
        <w:t>. It is important to note the increased levels of interest over Arctic relations between states, but, on this point, little attention has been given to the influence of the international system over this situation. If the unipolar moment has been defined as an era of relative stability and diplomatic coexistence, and tensions in the Arctic are already on the rise, what is to happen when the multipolar system finally emerges in the near future? </w:t>
      </w:r>
      <w:r w:rsidRPr="000E08DE">
        <w:rPr>
          <w:b/>
          <w:u w:val="single"/>
        </w:rPr>
        <w:t>Since 2005, the status of the United States as systemic hegemon has been in decline due to economic, military and political strains placed on American power capabilities throughout the Bush era and beyond. This decrease in relative power preponderance has been even further exacerbated by the economic recession </w:t>
      </w:r>
      <w:r w:rsidRPr="000E08DE">
        <w:t>starting in 2008 and the nation’s inability to stabilize its markets. As such, the predictions of those like Christopher Layne and John Mearsheimer are on the verge of coming to fruition, in that the unipolar moment is about to end.4 New great powers are rising, the United States is no longer able to prevent these nations from balancing their power, and the once obvious prevalence of American power is far murkier than it was a decade ago. </w:t>
      </w:r>
      <w:r w:rsidRPr="000E08DE">
        <w:rPr>
          <w:b/>
          <w:u w:val="single"/>
        </w:rPr>
        <w:t>As the multipolar era becomes increasingly likely, one must ponder the effects this shift might have on state foreign and defence strategy- making, especially towards the Arctic region. </w:t>
      </w:r>
      <w:r w:rsidRPr="000E08DE">
        <w:t>To date, though its relative power position has declined significantly in recent years, the United States remains the hegemon of the international system, but it is contended here that such status is soon to evaporate. In this context, </w:t>
      </w:r>
      <w:r w:rsidRPr="000E08DE">
        <w:rPr>
          <w:b/>
          <w:u w:val="single"/>
        </w:rPr>
        <w:t>this article argues that </w:t>
      </w:r>
      <w:r w:rsidRPr="000E08DE">
        <w:rPr>
          <w:b/>
          <w:u w:val="single"/>
          <w:shd w:val="clear" w:color="auto" w:fill="00FFFF"/>
        </w:rPr>
        <w:t>the emergence of a multipolar</w:t>
      </w:r>
      <w:r w:rsidRPr="000E08DE">
        <w:rPr>
          <w:b/>
          <w:u w:val="single"/>
        </w:rPr>
        <w:t> systemic </w:t>
      </w:r>
      <w:r w:rsidRPr="000E08DE">
        <w:rPr>
          <w:b/>
          <w:u w:val="single"/>
          <w:shd w:val="clear" w:color="auto" w:fill="00FFFF"/>
        </w:rPr>
        <w:t>arrangement is</w:t>
      </w:r>
      <w:r w:rsidRPr="000E08DE">
        <w:rPr>
          <w:b/>
          <w:u w:val="single"/>
        </w:rPr>
        <w:t> very </w:t>
      </w:r>
      <w:r w:rsidRPr="000E08DE">
        <w:rPr>
          <w:b/>
          <w:u w:val="single"/>
          <w:shd w:val="clear" w:color="auto" w:fill="00FFFF"/>
        </w:rPr>
        <w:t>likely to increase</w:t>
      </w:r>
      <w:r w:rsidRPr="000E08DE">
        <w:rPr>
          <w:b/>
          <w:u w:val="single"/>
        </w:rPr>
        <w:t> security competition in the system as a whole, and the </w:t>
      </w:r>
      <w:r w:rsidRPr="000E08DE">
        <w:rPr>
          <w:b/>
          <w:u w:val="single"/>
          <w:shd w:val="clear" w:color="auto" w:fill="00FFFF"/>
        </w:rPr>
        <w:t>Arctic</w:t>
      </w:r>
      <w:r w:rsidRPr="000E08DE">
        <w:rPr>
          <w:b/>
          <w:u w:val="single"/>
        </w:rPr>
        <w:t> will be at the epicentre of such </w:t>
      </w:r>
      <w:r w:rsidRPr="000E08DE">
        <w:rPr>
          <w:b/>
          <w:u w:val="single"/>
          <w:shd w:val="clear" w:color="auto" w:fill="00FFFF"/>
        </w:rPr>
        <w:t>conflict</w:t>
      </w:r>
      <w:r w:rsidRPr="000E08DE">
        <w:t>. To lend support to this hypothesis, an examination of the impending shift from unipolarity to multipolarity will be made, as will an account of current security dynamics in the circumpolar region. </w:t>
      </w:r>
      <w:r w:rsidRPr="000E08DE">
        <w:rPr>
          <w:b/>
          <w:u w:val="single"/>
        </w:rPr>
        <w:t>The article concludes with a stark warning that without some kind of real action towards settling </w:t>
      </w:r>
      <w:r w:rsidRPr="000E08DE">
        <w:rPr>
          <w:b/>
          <w:u w:val="single"/>
          <w:shd w:val="clear" w:color="auto" w:fill="00FFFF"/>
        </w:rPr>
        <w:t>competing Arctic claims</w:t>
      </w:r>
      <w:r w:rsidRPr="000E08DE">
        <w:rPr>
          <w:b/>
          <w:u w:val="single"/>
        </w:rPr>
        <w:t>, it </w:t>
      </w:r>
      <w:r w:rsidRPr="000E08DE">
        <w:rPr>
          <w:b/>
          <w:u w:val="single"/>
          <w:shd w:val="clear" w:color="auto" w:fill="00FFFF"/>
        </w:rPr>
        <w:t>will be left to states</w:t>
      </w:r>
      <w:r w:rsidRPr="000E08DE">
        <w:rPr>
          <w:b/>
          <w:u w:val="single"/>
        </w:rPr>
        <w:t> </w:t>
      </w:r>
      <w:r w:rsidRPr="000E08DE">
        <w:rPr>
          <w:b/>
          <w:u w:val="single"/>
          <w:shd w:val="clear" w:color="auto" w:fill="00FFFF"/>
        </w:rPr>
        <w:t>to secure their own territorial assertions</w:t>
      </w:r>
      <w:r w:rsidRPr="000E08DE">
        <w:rPr>
          <w:b/>
          <w:u w:val="single"/>
        </w:rPr>
        <w:t> through hard power and forceful means</w:t>
      </w:r>
      <w:r w:rsidRPr="000E08DE">
        <w:rPr>
          <w:sz w:val="10"/>
        </w:rPr>
        <w:t xml:space="preserve">. The system is unipolar ... for now In order to evaluate the polarity of the international system in a given historical period, one must identify the hierarchy of power in terms of the number of super or great powers dominating international outcomes. Counting great or super powers can be somewhat difficult in contemporary international relations, as scholars have begun to expand the notions of power and capabilities, but the clearest guideline for being able to identify great powers is through determining capabilities. The reason it is essential to understand the great powers in international relations is that they, above all other states, institutions, non-state actors and ideational forces, are responsible for the daily conduct of behaviour in the international system, and they have been historically accountable for substantial alterations to power distribution since the 1648 Peace of Westphalia. Measuring capabilities allows observers to explain which states are most likely to affect the behaviour of other states, to use force or violence; also, the number of great powers in a given era determines how stable or unstable the international system will be. Identifying great powers is literally done by evaluating each state’s capabilities in essential areas of political life that can maximize security or extend one’s power. When discussing the distribution of power across states, there is a clear hierarchy of capabilities among states that leads observers to classify these utility maximizing, rational actors as super, great, major, middle or minor powers in the international system. In terms of actual measurement, Kenneth Waltz argues: “Their rank depends on how they score on all of the following items: size of population and territory, resource endowment, economic capability, military strength, political stability and competence.”5 Once these various factors are taken into account, one can clearly determine the given polarity of the system at a given moment in history. Why is polarity important? According to structural realist theory, the number of great powers in the system determines how conflictual, violent or stable international politics will be. While the overall structure of the system remains anarchic, meaning a clear absence of a governing authority above states that can control their actions, there can be consequential variations within the anarchic structure that can impact how states will evaluate their foreign and defence policy strategies and affect their overall behaviour. Waltz claims that </w:t>
      </w:r>
      <w:proofErr w:type="gramStart"/>
      <w:r w:rsidRPr="000E08DE">
        <w:rPr>
          <w:sz w:val="10"/>
        </w:rPr>
        <w:t>“ ‘consequential’</w:t>
      </w:r>
      <w:proofErr w:type="gramEnd"/>
      <w:r w:rsidRPr="000E08DE">
        <w:rPr>
          <w:sz w:val="10"/>
        </w:rPr>
        <w:t xml:space="preserve"> variations in number are changes of number that lead to different expectations about the effect of structure on units.”6 There are three types of structure within the system that have been determined throughout the history of the modern state system – unipolarity, bipolarity and multipolarity. The consequential variations described by Waltz take place when great powers either rise or fall, and induce shifts from one type of polarity to another. The rise and fall of great powers is perhaps the most important explanatory aspect of international politics because it is these states that “inherently possess some offensive military capability, which gives them the wherewithal to hurt and possibly destroy each other.”7 Though the primary motivation for all states is security maximization, great powers become the most important actors because while they are capable of defending themselves, they also have the ability to extend their sphere of influence in offensive posturing. It is in this context that the polarity of the system becomes even more vital, in that the more great powers there are, the greater likelihood of violence and conflict there is. In each systemic arrangement, the abilities of great powers to pursue their ultimate goal, which is hegemony, dictates whether foreign and defence policy strategies will be overtly defensive or potentially offensive. </w:t>
      </w:r>
      <w:r w:rsidRPr="000E08DE">
        <w:rPr>
          <w:b/>
          <w:u w:val="single"/>
        </w:rPr>
        <w:t>All </w:t>
      </w:r>
      <w:r w:rsidRPr="000E08DE">
        <w:rPr>
          <w:b/>
          <w:u w:val="single"/>
          <w:shd w:val="clear" w:color="auto" w:fill="00FFFF"/>
        </w:rPr>
        <w:t>states</w:t>
      </w:r>
      <w:r w:rsidRPr="000E08DE">
        <w:rPr>
          <w:b/>
          <w:u w:val="single"/>
        </w:rPr>
        <w:t> are like-units, in that they </w:t>
      </w:r>
      <w:r w:rsidRPr="000E08DE">
        <w:rPr>
          <w:b/>
          <w:u w:val="single"/>
          <w:shd w:val="clear" w:color="auto" w:fill="00FFFF"/>
        </w:rPr>
        <w:t>all strive for survival by making</w:t>
      </w:r>
      <w:r w:rsidRPr="000E08DE">
        <w:rPr>
          <w:b/>
          <w:u w:val="single"/>
        </w:rPr>
        <w:t> rational </w:t>
      </w:r>
      <w:r w:rsidRPr="000E08DE">
        <w:rPr>
          <w:b/>
          <w:u w:val="single"/>
          <w:shd w:val="clear" w:color="auto" w:fill="00FFFF"/>
        </w:rPr>
        <w:t>calculations</w:t>
      </w:r>
      <w:r w:rsidRPr="000E08DE">
        <w:rPr>
          <w:b/>
          <w:u w:val="single"/>
        </w:rPr>
        <w:t> about </w:t>
      </w:r>
      <w:r w:rsidRPr="000E08DE">
        <w:rPr>
          <w:b/>
          <w:u w:val="single"/>
          <w:shd w:val="clear" w:color="auto" w:fill="00FFFF"/>
        </w:rPr>
        <w:t>how to best pursue</w:t>
      </w:r>
      <w:r w:rsidRPr="000E08DE">
        <w:rPr>
          <w:b/>
          <w:u w:val="single"/>
        </w:rPr>
        <w:t> </w:t>
      </w:r>
      <w:r w:rsidRPr="000E08DE">
        <w:rPr>
          <w:b/>
          <w:u w:val="single"/>
          <w:shd w:val="clear" w:color="auto" w:fill="00FFFF"/>
        </w:rPr>
        <w:t>their interests</w:t>
      </w:r>
      <w:r w:rsidRPr="000E08DE">
        <w:rPr>
          <w:b/>
          <w:u w:val="single"/>
        </w:rPr>
        <w:t> in an anarchic system. Of course, strategies of states will differ greatly based on the distribution of power, meaning that great powers are able to pursue their goals more freely than minor powers because they can operate without allies or institutions in achieving their goals.</w:t>
      </w:r>
      <w:r w:rsidRPr="000E08DE">
        <w:t> Lesser powers, however, typically try to increase their power position in world affairs through various alliance blocs and institutional binding. In doing so, it is hoped that middle and minor powers are able to guarantee their survival by aligning themselves with powers larger than themselves. Given the arrangement of the system, the number of alliances or blocs of power will differ, which also contributes to just how stable or violent the system will be. </w:t>
      </w:r>
      <w:r w:rsidRPr="000E08DE">
        <w:rPr>
          <w:b/>
          <w:u w:val="single"/>
        </w:rPr>
        <w:t>Conflict, or the possibility of it, is a constant problem in international relations due to the anarchic structure of the international system.</w:t>
      </w:r>
      <w:r w:rsidRPr="000E08DE">
        <w:t> Anarchy, by its definition, denotes a lack of overarching authority and thus states, especially the most powerful states, are able to behave as they would like, without any external body capable of controlling their actions. Robert Art and Robert Jervis aptly define anarchy by arguing: “States can make commitments and treaties, but no sovereign power ensures compliance and punished deviation. This – the absence of a supreme power – is what is meant by the anarchic environment of international politics.”8 </w:t>
      </w:r>
      <w:r w:rsidRPr="000E08DE">
        <w:rPr>
          <w:b/>
          <w:u w:val="single"/>
        </w:rPr>
        <w:t>In anarchy, just as in the state of nature or war prior to the establishment of civilized human society, </w:t>
      </w:r>
      <w:r w:rsidRPr="000E08DE">
        <w:rPr>
          <w:b/>
          <w:u w:val="single"/>
          <w:shd w:val="clear" w:color="auto" w:fill="00FFFF"/>
        </w:rPr>
        <w:t>there is no harmony and actors are left to their own inclinations to pursue</w:t>
      </w:r>
      <w:r w:rsidRPr="000E08DE">
        <w:rPr>
          <w:b/>
          <w:u w:val="single"/>
        </w:rPr>
        <w:t> their </w:t>
      </w:r>
      <w:r w:rsidRPr="000E08DE">
        <w:rPr>
          <w:b/>
          <w:u w:val="single"/>
          <w:shd w:val="clear" w:color="auto" w:fill="00FFFF"/>
        </w:rPr>
        <w:t>self-interest</w:t>
      </w:r>
      <w:r w:rsidRPr="000E08DE">
        <w:rPr>
          <w:b/>
          <w:u w:val="single"/>
        </w:rPr>
        <w:t>. The key elements of anarchy that precipitate conflict are the constant distrust of others’ motives, the assumption that other actors may not be as rational as oneself, and, as Waltz notes, “a state will use force to attain its goals if, after assessing the prospects for success, it values those goals more than it values the pleasures of peace</w:t>
      </w:r>
      <w:r w:rsidRPr="000E08DE">
        <w:t xml:space="preserve">.”9 </w:t>
      </w:r>
      <w:r w:rsidRPr="000E08DE">
        <w:rPr>
          <w:sz w:val="12"/>
        </w:rPr>
        <w:t xml:space="preserve">The constant tensions between states, and the ability of great powers to more freely pursue their national interests, contributes to a system where security and survival are at a premium, and the polarity of the system matters to all states. By definition, bipolar systems are the most stable. According to Mearsheimer, this assumption is made based on three criteria: First, the number of conflict dyads is fewer, leaving fewer possibilities for war. Second, deterrence is easier, because imbalances of power are fewer and more easily averted. Third, the prospects for deterrence are greater because miscalculations of relative power and opponents’ resolve are fewer and less likely.10 By contrast, multipolar systems have a far greater probability of conflict, tension and distrust among states. War is far more likely in multipolar systems because major power dyads are more numerous, each posing the potential for conflict. Conflict could also erupt across dyads involving major and minor powers. Dyads between minor powers could also lead to war [...]. Wars in a multipolar world involving just minor powers or only one major power are not likely to be as devastating as a conflict between two major powers. However, local wars tend to widen and escalate. Hence there is always a chance that a small war will trigger a general conflict.11 </w:t>
      </w:r>
      <w:proofErr w:type="gramStart"/>
      <w:r w:rsidRPr="000E08DE">
        <w:rPr>
          <w:sz w:val="12"/>
        </w:rPr>
        <w:t>While</w:t>
      </w:r>
      <w:proofErr w:type="gramEnd"/>
      <w:r w:rsidRPr="000E08DE">
        <w:rPr>
          <w:sz w:val="12"/>
        </w:rPr>
        <w:t xml:space="preserve"> bipolarity is considered to be the most stable arrangement, and multipolarity the least stable, there is also the rare time when the system is unipolar in character. </w:t>
      </w:r>
      <w:r w:rsidRPr="000E08DE">
        <w:t>Put simply, </w:t>
      </w:r>
      <w:r w:rsidRPr="000E08DE">
        <w:rPr>
          <w:b/>
          <w:u w:val="single"/>
        </w:rPr>
        <w:t>unipolarity occurs when there is such a preponderance of power by one state that others are incapable of balancing against it. According to William Wohlforth, unipolarity is also a stable and peaceful arrangement: </w:t>
      </w:r>
      <w:r w:rsidRPr="000E08DE">
        <w:rPr>
          <w:b/>
          <w:u w:val="single"/>
          <w:shd w:val="clear" w:color="auto" w:fill="00FFFF"/>
        </w:rPr>
        <w:t>unipolarity favors the absence of war among the great powers and</w:t>
      </w:r>
      <w:r w:rsidRPr="000E08DE">
        <w:rPr>
          <w:b/>
          <w:u w:val="single"/>
        </w:rPr>
        <w:t> comparatively </w:t>
      </w:r>
      <w:r w:rsidRPr="000E08DE">
        <w:rPr>
          <w:b/>
          <w:u w:val="single"/>
          <w:shd w:val="clear" w:color="auto" w:fill="00FFFF"/>
        </w:rPr>
        <w:t>low levels of competition</w:t>
      </w:r>
      <w:r w:rsidRPr="000E08DE">
        <w:rPr>
          <w:b/>
          <w:u w:val="single"/>
        </w:rPr>
        <w:t> for prestige or security for two reasons: </w:t>
      </w:r>
      <w:r w:rsidRPr="000E08DE">
        <w:rPr>
          <w:b/>
          <w:u w:val="single"/>
          <w:shd w:val="clear" w:color="auto" w:fill="00FFFF"/>
        </w:rPr>
        <w:t>the leading</w:t>
      </w:r>
      <w:r w:rsidRPr="000E08DE">
        <w:rPr>
          <w:b/>
          <w:u w:val="single"/>
        </w:rPr>
        <w:t>state’s </w:t>
      </w:r>
      <w:r w:rsidRPr="000E08DE">
        <w:rPr>
          <w:b/>
          <w:u w:val="single"/>
          <w:shd w:val="clear" w:color="auto" w:fill="00FFFF"/>
        </w:rPr>
        <w:t>power</w:t>
      </w:r>
      <w:r w:rsidRPr="000E08DE">
        <w:rPr>
          <w:b/>
          <w:u w:val="single"/>
        </w:rPr>
        <w:t> advantage </w:t>
      </w:r>
      <w:r w:rsidRPr="000E08DE">
        <w:rPr>
          <w:b/>
          <w:u w:val="single"/>
          <w:shd w:val="clear" w:color="auto" w:fill="00FFFF"/>
        </w:rPr>
        <w:t>removes the problem of hegemonic rivalry</w:t>
      </w:r>
      <w:r w:rsidRPr="000E08DE">
        <w:rPr>
          <w:b/>
          <w:u w:val="single"/>
        </w:rPr>
        <w:t> from world politics, </w:t>
      </w:r>
      <w:r w:rsidRPr="000E08DE">
        <w:rPr>
          <w:b/>
          <w:u w:val="single"/>
          <w:shd w:val="clear" w:color="auto" w:fill="00FFFF"/>
        </w:rPr>
        <w:t>and</w:t>
      </w:r>
      <w:r w:rsidRPr="000E08DE">
        <w:rPr>
          <w:b/>
          <w:u w:val="single"/>
        </w:rPr>
        <w:t> it </w:t>
      </w:r>
      <w:r w:rsidRPr="000E08DE">
        <w:rPr>
          <w:b/>
          <w:u w:val="single"/>
          <w:shd w:val="clear" w:color="auto" w:fill="00FFFF"/>
        </w:rPr>
        <w:t>reduces</w:t>
      </w:r>
      <w:r w:rsidRPr="000E08DE">
        <w:rPr>
          <w:b/>
          <w:u w:val="single"/>
        </w:rPr>
        <w:t> the </w:t>
      </w:r>
      <w:r w:rsidRPr="000E08DE">
        <w:rPr>
          <w:b/>
          <w:u w:val="single"/>
          <w:shd w:val="clear" w:color="auto" w:fill="00FFFF"/>
        </w:rPr>
        <w:t>salience</w:t>
      </w:r>
      <w:r w:rsidRPr="000E08DE">
        <w:rPr>
          <w:b/>
          <w:u w:val="single"/>
        </w:rPr>
        <w:t> and stakes </w:t>
      </w:r>
      <w:r w:rsidRPr="000E08DE">
        <w:rPr>
          <w:b/>
          <w:u w:val="single"/>
          <w:shd w:val="clear" w:color="auto" w:fill="00FFFF"/>
        </w:rPr>
        <w:t>of balance-of-power politics</w:t>
      </w:r>
      <w:r w:rsidRPr="000E08DE">
        <w:rPr>
          <w:b/>
          <w:u w:val="single"/>
        </w:rPr>
        <w:t> among the major states</w:t>
      </w:r>
      <w:r w:rsidRPr="000E08DE">
        <w:t xml:space="preserve">.12 </w:t>
      </w:r>
      <w:r w:rsidRPr="000E08DE">
        <w:rPr>
          <w:sz w:val="10"/>
        </w:rPr>
        <w:t>The status of the hegemonic power in a unipolar system allows for the expansion of its normative agenda, but also allows it to pacify international affairs because it lacks both a hegemonic rival and the effects of balance of power politics.13 As such, unipolar systems can be stable, depending on whom the hegemon is and what its vision for dominance might be. Since the end of World War II, only two types of polarity have been seen. Between 1945 and 1991, the system was bipolar, in that there were only two super- powers dominating the affairs of international politics. This bipolar arrangement was surprisingly stable and though smaller proxy wars erupted throughout the years of the Cold War, the relations between the two dominant powers, namely the United States and the Soviet Union, never came to a head. There are various explanations for why this was the case, but John Mearsheimer provides perhaps the most concise and accurate explanations as he contends that the absence of war in Europe and beyond throughout the Cold War can be attributed to three specific factors: the bipolar distribution of military power on the [European] Continent; the rough military equality between the two states comprising the two poles in Europe, the United States and the Soviet Union; and the fact that each superpower was armed with a large nuclear arsenal.14 At the conclusion of the Cold War, there was a clear and major shift in the distribution of power in the system, which translated into the unipolar moment. With the fall of the Soviet Union, the United States retained its superpower status and held a preponderance of power in virtually all areas of capabilities measurement. Christopher Layne contends that American hegemony is contingent upon two factors: First, the United States enjoys a commanding preeminence in both military and economic power. Second, since the Soviet Union’s disappearance, no other great power has emerged to challenge US preponderance. In this sense, US hegemony is the result of objective material conditions.15 Throughout the Clinton and early years of the Bush administrations, the role of the United States as systemic hegemon was virtually unquestioned, and it seemed as if American hegemony could last for a very long time. It was not until the latter years of the Bush administration that the waning of American hegemony began to become apparent. One of the key reasons the system remains unipolar is that there has yet to be a state that can balance against US power in either the hard or soft power senses. That said, the main reason for the decline in American hegemony has been a costly set of irrational and ill-advised foreign policy decisions, combined with years of economic overvaluation that eroded the hegemonic position of the world’s lone superpower.16 Both the intervention into Iraq, starting in 2003, and the fallout of the 2008 recession have served to substantially weaken the United States in both the hard and soft power contexts, and thus it is clear that a multipolar system is on the horizon. As Layne notes, “although a new geopolitical balance has yet to emerge, there is considerable evidence that other states have been engaging in balancing against the United States – including hard balancing.”17 The emerging great powers, especially China and Russia, will have a profound impact on the conduct of international relations in the years to come. </w:t>
      </w:r>
      <w:r w:rsidRPr="000E08DE">
        <w:rPr>
          <w:b/>
          <w:u w:val="single"/>
        </w:rPr>
        <w:t>Perhaps the most important area of security competition that has gone under- scrutinized from a systemic standpoint is the increased level of interest </w:t>
      </w:r>
      <w:r w:rsidRPr="000E08DE">
        <w:rPr>
          <w:b/>
          <w:u w:val="single"/>
          <w:shd w:val="clear" w:color="auto" w:fill="00FFFF"/>
        </w:rPr>
        <w:t>in the Arctic</w:t>
      </w:r>
      <w:r w:rsidRPr="000E08DE">
        <w:rPr>
          <w:b/>
          <w:u w:val="single"/>
        </w:rPr>
        <w:t>. Currently, the competing claims for the circumpolar region are mostly peaceful and focusing on diplomatic and legal battles, but recent </w:t>
      </w:r>
      <w:r w:rsidRPr="000E08DE">
        <w:rPr>
          <w:b/>
          <w:u w:val="single"/>
          <w:shd w:val="clear" w:color="auto" w:fill="00FFFF"/>
        </w:rPr>
        <w:t>trends</w:t>
      </w:r>
      <w:r w:rsidRPr="000E08DE">
        <w:rPr>
          <w:b/>
          <w:u w:val="single"/>
        </w:rPr>
        <w:t> </w:t>
      </w:r>
      <w:r w:rsidRPr="000E08DE">
        <w:rPr>
          <w:b/>
          <w:u w:val="single"/>
          <w:shd w:val="clear" w:color="auto" w:fill="00FFFF"/>
        </w:rPr>
        <w:t>suggest</w:t>
      </w:r>
      <w:r w:rsidRPr="000E08DE">
        <w:rPr>
          <w:b/>
          <w:u w:val="single"/>
        </w:rPr>
        <w:t>that </w:t>
      </w:r>
      <w:r w:rsidRPr="000E08DE">
        <w:rPr>
          <w:b/>
          <w:u w:val="single"/>
          <w:shd w:val="clear" w:color="auto" w:fill="00FFFF"/>
        </w:rPr>
        <w:t>non-violent strategy may not continue</w:t>
      </w:r>
      <w:r w:rsidRPr="000E08DE">
        <w:rPr>
          <w:b/>
          <w:u w:val="single"/>
        </w:rPr>
        <w:t>. As the era of American hegemony comes to an end</w:t>
      </w:r>
      <w:r w:rsidRPr="000E08DE">
        <w:t>, and a multipolar system begins to emerge, t</w:t>
      </w:r>
      <w:r w:rsidRPr="000E08DE">
        <w:rPr>
          <w:b/>
          <w:u w:val="single"/>
          <w:shd w:val="clear" w:color="auto" w:fill="00FFFF"/>
        </w:rPr>
        <w:t>he impact on the Arctic</w:t>
      </w:r>
      <w:r w:rsidRPr="000E08DE">
        <w:rPr>
          <w:b/>
          <w:u w:val="single"/>
        </w:rPr>
        <w:t> region </w:t>
      </w:r>
      <w:r w:rsidRPr="000E08DE">
        <w:rPr>
          <w:b/>
          <w:u w:val="single"/>
          <w:shd w:val="clear" w:color="auto" w:fill="00FFFF"/>
        </w:rPr>
        <w:t>is</w:t>
      </w:r>
      <w:r w:rsidRPr="000E08DE">
        <w:rPr>
          <w:b/>
          <w:u w:val="single"/>
        </w:rPr>
        <w:t> likely to be </w:t>
      </w:r>
      <w:r w:rsidRPr="000E08DE">
        <w:rPr>
          <w:b/>
          <w:u w:val="single"/>
          <w:shd w:val="clear" w:color="auto" w:fill="00FFFF"/>
        </w:rPr>
        <w:t>profound due to</w:t>
      </w:r>
      <w:r w:rsidRPr="000E08DE">
        <w:rPr>
          <w:b/>
          <w:u w:val="single"/>
        </w:rPr>
        <w:t> the </w:t>
      </w:r>
      <w:r w:rsidRPr="000E08DE">
        <w:rPr>
          <w:b/>
          <w:u w:val="single"/>
          <w:shd w:val="clear" w:color="auto" w:fill="00FFFF"/>
        </w:rPr>
        <w:t>militaristic</w:t>
      </w:r>
      <w:r w:rsidRPr="000E08DE">
        <w:rPr>
          <w:b/>
          <w:u w:val="single"/>
        </w:rPr>
        <w:t> nature of state </w:t>
      </w:r>
      <w:r w:rsidRPr="000E08DE">
        <w:rPr>
          <w:b/>
          <w:u w:val="single"/>
          <w:shd w:val="clear" w:color="auto" w:fill="00FFFF"/>
        </w:rPr>
        <w:t>security strategies, unpredictability and</w:t>
      </w:r>
      <w:r w:rsidRPr="000E08DE">
        <w:rPr>
          <w:b/>
          <w:u w:val="single"/>
        </w:rPr>
        <w:t> a potential </w:t>
      </w:r>
      <w:r w:rsidRPr="000E08DE">
        <w:rPr>
          <w:b/>
          <w:u w:val="single"/>
          <w:shd w:val="clear" w:color="auto" w:fill="00FFFF"/>
        </w:rPr>
        <w:t>retreat from cooperation</w:t>
      </w:r>
      <w:r w:rsidRPr="000E08DE">
        <w:rPr>
          <w:b/>
          <w:u w:val="single"/>
        </w:rPr>
        <w:t> normally seen in multipolar structures</w:t>
      </w:r>
      <w:r w:rsidRPr="000E08DE">
        <w:t>. The Arctic in the unipolar moment </w:t>
      </w:r>
      <w:proofErr w:type="gramStart"/>
      <w:r w:rsidRPr="000E08DE">
        <w:rPr>
          <w:b/>
          <w:u w:val="single"/>
        </w:rPr>
        <w:t>One</w:t>
      </w:r>
      <w:proofErr w:type="gramEnd"/>
      <w:r w:rsidRPr="000E08DE">
        <w:rPr>
          <w:b/>
          <w:u w:val="single"/>
        </w:rPr>
        <w:t xml:space="preserve"> of the cornerstones of America’s unipolar moment has been the remarkable decline in interstate conflict</w:t>
      </w:r>
      <w:r w:rsidRPr="000E08DE">
        <w:t xml:space="preserve">. </w:t>
      </w:r>
      <w:r w:rsidRPr="000E08DE">
        <w:rPr>
          <w:sz w:val="12"/>
        </w:rPr>
        <w:t>Since the fall of the Soviet Union in 1991, the international system has not been on the verge of any major war, nor have great powers aggressively pursued policies that would balance against American power in a way that would be taken seriously. According to many scholarly studies, the world since the end of the Cold War has become far more secure in the interstate sense, and security and defence policies of states are now preoccupied more with human- centric and intrastate variables than anything else. Though it is difficult to deny that the world has become more stable at the systemic level, the role of hard power and military capabilities did not disappear with the Soviet Union; instead, the use of militarism to achieve national goals in the unipolar moment greatly decreased as a direct result of the values and grand strategy of the United States. The impact of a unipolar systemic arrangement on state behaviour is best explained by the hegemonic stability theory.18 According to this theory, a unipolar structure is able to pacify the relations of states because there is recognition of the hegemon’s ability to control or intervene in conflicts that may threaten its power, or the order of the system. Wohlforth summarizes the basic precept of hegemonic stability theory by contending: The theory stipulates that especially powerful states (“hegemons”) foster international orders that are stable until differential growth in power produces a dissatisfied state with the capability to challenge the dominant state for leadership. The clearer and larger the concentration of power in the leading state, the more peaceful the international order associated with it will be [...] If the system is unipolar, the great power hierarchy should be much more stable than any hierarchy lodged within a system of more than one pole. Because unipolarity is based on a historically unprecedented concentration of power in the United States, a potentially important source of great power conflict – hegemonic rivalry – will be missing.19 It is essential to note two things about the status of the United States as systemic hegemon throughout the immediate post-Cold War era – first, that its preponderance of power in every area of capability measurement created a stable and less tense system in which states were able to interact; and second, that the United States’ time as hegemon has fostered the growth of multilateral institutions and agreements rather than a bullying type of unipolarity.20 From a systemic standpoint, it would seem that there is little reason to be concerned about military aggression, arms racing and distrustful competition in the modern system, but </w:t>
      </w:r>
      <w:r w:rsidRPr="000E08DE">
        <w:rPr>
          <w:b/>
          <w:u w:val="single"/>
        </w:rPr>
        <w:t>one vital concern to note is that much of the unipolar and hegeomic stability literature completely ignores the role of the Arctic in state security calculations. Throughout an era of institutional binding, regional integration, humanitarianism and soft power growth, the competition for the Arctic was following much of the same pattern, with states preferring to make their claims in institutional or legal settings. Yet, as the unipolar moment has started to decline, and multipolarity is on the horizon, the competition in the circumpolar region has taken on a very different tone. Competing claims over Arctic territories, such as the Northwest Passage, Beaufort Sea and other maritime boundaries, and the use of the region as a space for military exercises are by no means new and they have not come to the forefront of the strategic security agendas of states since the post-9/11 era</w:t>
      </w:r>
      <w:r w:rsidRPr="000E08DE">
        <w:t>. Rather, throughout the Cold War, the Arctic was a realm of constant supervision, not because either superpower wanted to develop the region, but more because of the mutual fear each side had of offensive attacks being launched over the pole. Even throughout the unipolar moment, </w:t>
      </w:r>
      <w:r w:rsidRPr="000E08DE">
        <w:rPr>
          <w:b/>
          <w:u w:val="single"/>
        </w:rPr>
        <w:t>the Arctic has been a space for sovereignty competitio</w:t>
      </w:r>
      <w:r w:rsidRPr="000E08DE">
        <w:t xml:space="preserve">n, </w:t>
      </w:r>
      <w:r w:rsidRPr="000E08DE">
        <w:rPr>
          <w:sz w:val="14"/>
        </w:rPr>
        <w:t xml:space="preserve">but the nature of the competition had been mostly legal, institutional or soft power focused.21 </w:t>
      </w:r>
      <w:proofErr w:type="gramStart"/>
      <w:r w:rsidRPr="000E08DE">
        <w:rPr>
          <w:sz w:val="14"/>
        </w:rPr>
        <w:t>Worth</w:t>
      </w:r>
      <w:proofErr w:type="gramEnd"/>
      <w:r w:rsidRPr="000E08DE">
        <w:rPr>
          <w:sz w:val="14"/>
        </w:rPr>
        <w:t xml:space="preserve"> noting as well is the very complex nature of reasons for state interests in the Arctic. Mark Nuttall effectively summarizes the complexities of the high north as he claims: In the post-Cold War world [the Arctic] is seen as a natural scientific laboratory, under- stood as a homeland for indigenous peoples, a place of sovereignty conflicts, an emerging hydrocarbon province with which the world is coming to think of as one of the last major frontiers for oil and gas, and a region of dramatic environmental change.22 Though the intricacies of Arctic competition are intriguing to note, it is how states are strategically asserting their claims that is of particular importance. </w:t>
      </w:r>
      <w:r w:rsidRPr="000E08DE">
        <w:rPr>
          <w:b/>
          <w:u w:val="single"/>
        </w:rPr>
        <w:t>The start of America’s hegemonic decline has allowed states to revisit their approaches to the Arctic as nations jockey for position by balancing or rivalling American preferences.</w:t>
      </w:r>
      <w:r w:rsidRPr="000E08DE">
        <w:rPr>
          <w:sz w:val="12"/>
        </w:rPr>
        <w:t>As a result, the nature of Arctic competition has incorporated both soft power and hard power elements. Further, the nature of militarism and hard power tension has increased due to the recent spending and strategic shifts by many Arctic states in recent years, including Canada, Norway, Sweden and Russia.23 The reasons for America’s decline are relatively unsurprising – military overextension in Afghanistan and Iraq; the lack of international support for American foreign policy objectives throughout the Bush era; the 2008 economic recession; and the utter dis- trust by most states, including close American allies, of the United States’ political objectives.24 </w:t>
      </w:r>
      <w:r w:rsidRPr="000E08DE">
        <w:rPr>
          <w:b/>
          <w:u w:val="single"/>
        </w:rPr>
        <w:t>The system remains unipolar, of course, but as stated above, the preponderance of power capabilities has substantially diminished, opening the door for others to balance and rival American power in the coming years. Coincidentally, it has also been the revelations of science in recent years that have also promoted a faster pace for those states making Arctic claims. The role of climate change and its impact over the Arctic has allowed for states to more freely move into the region and pursue strategies previously unavailable.</w:t>
      </w:r>
      <w:r w:rsidRPr="000E08DE">
        <w:t xml:space="preserve">25 </w:t>
      </w:r>
      <w:r w:rsidRPr="000E08DE">
        <w:rPr>
          <w:sz w:val="12"/>
        </w:rPr>
        <w:t>According to Lotta Numminen, climate change has recently affected states’ perceptions of the possible economic opportunities in the Arctic in four ways: first, that the subsurface of the Arctic Ocean floor is assumed to contain substantial oil and gas reserves, to which there will be increased access; second, that melting waters will provide new waters for international fisheries; third, the increase in research strategies; and fourth, is the greater access to sea passages.26 One of the main reasons states see the Arctic region as such a lucrative area is the potential for increasing their respective economic and natural resource capabilities. Previously, the northern ice caps prevented states from entering most of the Arctic Ocean and surrounding areas, but as these environmental situations change, states have readily identified the high north as a priority in both their security and economic strategies. Among the main reasons the Arctic has not been more readily seen as a potential area for security competition and conflict is the interpretation that the United States has little or no interest in the circumpolar region at all. According to Stephen Brooks and William Wohlforth, American hegemony throughout the post-Cold War era was seen as passive, stable and enduring because of the lack of counter power being demonstrated in the system: Bounded by oceans to the east and west and weak, friendly powers to the north and south, the United States is both less vulnerable than previous aspiring hegemons and also less threatening to others. The main potential challengers to its unipolarity, meanwhile – China, Russia, Japan, and Germany – are in the opposite position. They can- not augment their military capabilities so as to balance the United States without simultaneously becoming an immediate threat to their neighbors. Politics, even international politics, is local. Although American power attracts a lot of attention globally, states are usually more concerned with their own neighborhoods than with the global equilibrium. Were any of the potential challengers to make a serious run at the United States, regional balancing efforts would almost certainly help contain them, as would the massive latent power capabilities of the United States, which could be mobilized as necessary to head off an emerging threat.27 Almost completely omitted from such interpretations, however, are America’s north- ern borders over Alaska and into the Arctic. Latitudinal thinking would seem to indicate that Brooks and Wohlforth are correct in terms of America’s interests in many areas of the globe, but this ignores what has been happening at the top of the world in the high north. It is not as if the United States has been ignorant of its own decline in power, especially regarding the Arctic. In 2009, the United States issued National Security Presidential Directive 66 and Homeland Security Presidential Directive 25 that deal exclusively with American Arctic policy. According to these directives, the alterations to national policies of other states regarding the Arctic compelled the United States to clearly outline the security and development strategies they would use to protect its Arctic interests. Among the first, and most clear, elements of the directives is the clear intention of the United States to defend their national security interests. According to Article III, subsection B 1 of the directives:</w:t>
      </w:r>
      <w:r w:rsidRPr="000E08DE">
        <w:t> </w:t>
      </w:r>
      <w:r w:rsidRPr="000E08DE">
        <w:rPr>
          <w:b/>
          <w:u w:val="single"/>
        </w:rPr>
        <w:t>The United States has broad and fundamental national security interests in the Arctic region and is prepared to operate either independently or in conjunction with other states to safeguard these interests. These interests include such matters as missile defense and early warning; deployment of sea and air systems for strategic sealift, strategic deterrence, maritime presence, and maritime security operations; and ensuring freedom of navigation and overflight</w:t>
      </w:r>
      <w:r w:rsidRPr="000E08DE">
        <w:t>.28 </w:t>
      </w:r>
      <w:r w:rsidRPr="000E08DE">
        <w:rPr>
          <w:b/>
          <w:u w:val="single"/>
        </w:rPr>
        <w:t>The contemporary changes to the international system as the era of American hegemony has begun to wane, the effects of climate change and greater access, and the increasingly militaristic strategies of most every Arctic state have led to a situation where tensions are at an all time high, and that legal or institutional processes are unlikely to resolve anything amicably.</w:t>
      </w:r>
      <w:r w:rsidRPr="000E08DE">
        <w:t> </w:t>
      </w:r>
      <w:r w:rsidRPr="000E08DE">
        <w:rPr>
          <w:sz w:val="10"/>
        </w:rPr>
        <w:t xml:space="preserve">As the system continues its transition away from unipolarity, observers are left to ponder what might come next after an era of relative interstate stability. Multipolarity and the circumpolar </w:t>
      </w:r>
      <w:proofErr w:type="gramStart"/>
      <w:r w:rsidRPr="000E08DE">
        <w:rPr>
          <w:sz w:val="10"/>
        </w:rPr>
        <w:t>In</w:t>
      </w:r>
      <w:proofErr w:type="gramEnd"/>
      <w:r w:rsidRPr="000E08DE">
        <w:rPr>
          <w:sz w:val="10"/>
        </w:rPr>
        <w:t xml:space="preserve"> their 2002 article on the nature of United States primacy and the enduring aspects of American hegemony, Brooks and Wohlforth argue that the United States would have to act as a benevolent hegemon in order to prevent counterbalancing and to be able to build effective regimes worldwide. They argue: Magnanimity and restraint in the face of temptation are tenets of successful statecraft that have proved their worth from classical Greece onward. Standing taller than leading states of the past, the United States has unprecedented freedom to do as it pleases. It can play the game for itself alone or for the system as a whole; it can focus on small returns today or larger ones tomorrow. If the administration truly wants to be loved as well as feared, the policy answers are not hard to find.29 </w:t>
      </w:r>
      <w:proofErr w:type="gramStart"/>
      <w:r w:rsidRPr="000E08DE">
        <w:rPr>
          <w:sz w:val="10"/>
        </w:rPr>
        <w:t>The</w:t>
      </w:r>
      <w:proofErr w:type="gramEnd"/>
      <w:r w:rsidRPr="000E08DE">
        <w:rPr>
          <w:sz w:val="10"/>
        </w:rPr>
        <w:t xml:space="preserve"> problem with such analyses of American hegemony is that the Bush administration chose to ignore utterly such warnings and, rather than acting magnanimously, post-9/11 American foreign policy did precisely what it should not have. Pre-emption, coercion and irrational interventions, combined with a major economic recession, all serve to explain why American hegemony began to decline by 2005 in terms of both actual power levels and perceptions of legitimate hegemonic status.30 </w:t>
      </w:r>
      <w:proofErr w:type="gramStart"/>
      <w:r w:rsidRPr="000E08DE">
        <w:rPr>
          <w:sz w:val="10"/>
        </w:rPr>
        <w:t>The</w:t>
      </w:r>
      <w:proofErr w:type="gramEnd"/>
      <w:r w:rsidRPr="000E08DE">
        <w:rPr>
          <w:sz w:val="10"/>
        </w:rPr>
        <w:t xml:space="preserve"> clearest sign that American exceptionalism has been decreasing is the aggressive and regional balancing dynamics taking place between states in the Arctic region. Security strategy in the circumpolar region has altered dramatically since 2005, with more states showing interest, hard power spending increasing, and legal processes being coupled by at times overtly offensive strategy.31 Russia, Canada and a number of European states, especially Norway and Sweden, exemplify this line of argument about how sovereignty claims have become focused on traditional inter- state arms racing and militarism while soft power components, like governance structures and legal processes, continually evolve.32 As mentioned previously, even the United States has woken up to see that, as their hegemony declines, other states have begun to balance against them in the Arctic, thus provoking the 2009 Presidential Directives. Even so, Arctic interested nations have not yielded to American claims, nor has there been any evidence of America’s closest allies backing down in the face of its Arctic assertions, most clearly evidenced by Canada’s continued claims over the Northwest Passage.33 In the international relations canon, most observers point to either India or China as emerging great powers that are the most likely to counterbalance American power. The 2004 American National Intelligence Council report highlights this theory by stating: The likely emergence of China and India as new major global players – similar to the rise of Germany in the 19th century and the United States in the early 20th century – will transform the geopolitical landscape, with impacts potentially as dramatic as those of the previous two centuries. In the same way that commentators refer to the 1900s as the American Century, the early 21st century may be seen as the time when some in the developing world led by China and India came into their own.34 Both China and India have recently expressed their interest in Arctic affairs, but no power is as close to rivalling or challenging American power in hard power terms than Russia. This is especially true in the Arctic, as Russia’s Arctic policies have made its intentions towards asserting its control over territory it deems to be sovereign very clear. The role of the Arctic in Russian foreign policy cannot be understated. According to Russia’s 2008 Arctic policy document, the region is seen as the epicentre of Russia’s military and socio-economic development. The top two priorities for Russian Arctic interests are defined as follows: (a) In the sphere of socio-economic development – the expansion of the resource base of the Arctic Zone of the Russian Federation, in order to substantially satisfy Russia’s needs in hydrocarbon resources, hydro-biological resources, and other types of strategic raw materials; (b) In the sphere of military security, defense, and safekeeping of the state borders of the Russian Federation located in the Arctic Zone of the Russian Federation – the upkeep of a favorable operational regime in the Arctic Zone of the Russian Federation, including the maintenance of the required combat potential of military groupings under the Armed Forces of the Russian Federation, other troops, military formations and agencies in this region [...]35 In order to achieve these goals, the Russians have created a unique military brigade to be permanently posted in the Arctic, have placed a Russian Federation flag on the Arctic Ocean seabed, have conducted various missile tests, have sailed their nuclear submarines through contested waters and have openly challenged the abilities of other states to enforce their own claims. In response to Russian offensive posturing and the inability of the United States to dissuade security competition in the area, middle and minor powers have begun to use hard power as a means of trying to enforce their sovereignty. Perhaps the best example here is Canada, whose military capabilities are extremely weak, but strong rhetoric and a drastically increased level of high-north military spending since 2006 seems to indicate that the Canadian government cannot rely on its American alliances to protect its interests, and that posturing by states like Russia or even Denmark clearly threaten Canada’s national interests. As Norway, Sweden and Denmark have begun to put an emphasis on hard power capabilities to extend or defend northern claims, Canada has done the same. Worth noting as well in the Canadian context is that, while great powers like Russia and the United States can easily defeat any middle or minor power, Canada’s capabilities are being either rivalled or surpassed by European states like Norway.36 Canada’s realization of the evolving security and environmental climate in the Arctic has compelled changes to its domestic and foreign security policies, each seeking to assert Canadian sovereignty over areas of the Arctic, especially the Northwest Passage. One of the main components of now Prime Minister Harper’s 2005–06 campaign was to bolster Arctic security resources, as many Canadians have identified the region as an essential part of Canada’s national security and identity.37 Rob Huebert argues: The Harper government has increasingly recognized the significance of maintaining a strong presence in the Arctic and has vigorously begun to improve Canada’s northern abilities [...] The Harper government has also made a series of promises to consider- ably expand Canada’s northern capability [...] If these promises are implemented, Canada will have significantly improved its ability to control activity in its Arctic.38 In virtually any other area of the world, Canadian national security cannot be divorced from the United States, which is a partial explanation for why Canada has traditionally been considered a middle power since the end of World War II.39 Yet, since the start of American decline, the Canadian government has recognized that its fate in the Arctic will be its own, and not intrinsically tied to the protection of the United States, as the Americans have their own interests in the region and have shown a complete disregard for Canadian claims over the Northwest Passage and the Beaufort Sea</w:t>
      </w:r>
      <w:r w:rsidRPr="000E08DE">
        <w:rPr>
          <w:b/>
          <w:u w:val="single"/>
        </w:rPr>
        <w:t>. As the world moves towards multipolarity, it has become increasingly obvious that the Arctic region represents an area of increased security competition and a potentially conflictual region in the future. Multipolar systems are the most unstable, and history has shown these to produce military conflict due to the natural effects brought by a larger number of self-interested powers vying for power and security</w:t>
      </w:r>
      <w:r w:rsidRPr="000E08DE">
        <w:t>. Further, as new great powers begin to emerge, American strategic considerations will be spread so thin that they will be unable to prevent against their eventual loss of hegemony. The largest mistake being made at this time by international security scholars and policymakers is their normal obsession with China, India and latitudinal thinking. The next area of major war is not likely to be the Middle East, the Indian Ocean or the South China Sea, due to traditional security balancing, deterrence and economic interests in each of these areas. </w:t>
      </w:r>
      <w:r w:rsidRPr="000E08DE">
        <w:rPr>
          <w:b/>
          <w:u w:val="single"/>
        </w:rPr>
        <w:t>Multipolarity naturally brings the possibility of war. Mearsheimer contends that war is far more likely in multipolar systems for three reasons: First, there are more opportunities for war, because there are more potential conflict dyads in a multipolar system. Second, </w:t>
      </w:r>
      <w:r w:rsidRPr="000E08DE">
        <w:rPr>
          <w:b/>
          <w:u w:val="single"/>
          <w:shd w:val="clear" w:color="auto" w:fill="00FFFF"/>
        </w:rPr>
        <w:t>imbalances of power are more commonplace in a multipolar world</w:t>
      </w:r>
      <w:r w:rsidRPr="000E08DE">
        <w:rPr>
          <w:b/>
          <w:u w:val="single"/>
        </w:rPr>
        <w:t>, and thus great powers are more likely to have the capability to win a war, </w:t>
      </w:r>
      <w:r w:rsidRPr="000E08DE">
        <w:rPr>
          <w:b/>
          <w:u w:val="single"/>
          <w:shd w:val="clear" w:color="auto" w:fill="00FFFF"/>
        </w:rPr>
        <w:t>making deterrence</w:t>
      </w:r>
      <w:r w:rsidRPr="000E08DE">
        <w:rPr>
          <w:b/>
          <w:u w:val="single"/>
        </w:rPr>
        <w:t> more </w:t>
      </w:r>
      <w:r w:rsidRPr="000E08DE">
        <w:rPr>
          <w:b/>
          <w:u w:val="single"/>
          <w:shd w:val="clear" w:color="auto" w:fill="00FFFF"/>
        </w:rPr>
        <w:t>difficult</w:t>
      </w:r>
      <w:r w:rsidRPr="000E08DE">
        <w:rPr>
          <w:b/>
          <w:u w:val="single"/>
        </w:rPr>
        <w:t> and war more likely. Third, the </w:t>
      </w:r>
      <w:r w:rsidRPr="000E08DE">
        <w:rPr>
          <w:b/>
          <w:u w:val="single"/>
          <w:shd w:val="clear" w:color="auto" w:fill="00FFFF"/>
        </w:rPr>
        <w:t>potential for miscalculation is greater</w:t>
      </w:r>
      <w:r w:rsidRPr="000E08DE">
        <w:rPr>
          <w:b/>
          <w:u w:val="single"/>
        </w:rPr>
        <w:t> in multipolarity: states might think they have the capability to coerce or conquer another state when, in fact, they do not</w:t>
      </w:r>
      <w:r w:rsidRPr="000E08DE">
        <w:t>.40 Presently, there is little reason to believe that tension and strategic posturing will lead to the outbreak of war in the near future. That said, </w:t>
      </w:r>
      <w:r w:rsidRPr="000E08DE">
        <w:rPr>
          <w:b/>
          <w:bCs/>
          <w:u w:val="single"/>
          <w:shd w:val="clear" w:color="auto" w:fill="00FFFF"/>
        </w:rPr>
        <w:t>as America’s influence</w:t>
      </w:r>
      <w:r w:rsidRPr="000E08DE">
        <w:rPr>
          <w:b/>
          <w:bCs/>
          <w:szCs w:val="20"/>
          <w:u w:val="single"/>
        </w:rPr>
        <w:t> continues to </w:t>
      </w:r>
      <w:r w:rsidRPr="000E08DE">
        <w:rPr>
          <w:b/>
          <w:bCs/>
          <w:u w:val="single"/>
          <w:shd w:val="clear" w:color="auto" w:fill="00FFFF"/>
        </w:rPr>
        <w:t>wane</w:t>
      </w:r>
      <w:r w:rsidRPr="000E08DE">
        <w:rPr>
          <w:b/>
          <w:bCs/>
          <w:szCs w:val="20"/>
          <w:u w:val="single"/>
        </w:rPr>
        <w:t>, other </w:t>
      </w:r>
      <w:r w:rsidRPr="000E08DE">
        <w:rPr>
          <w:b/>
          <w:bCs/>
          <w:u w:val="single"/>
          <w:shd w:val="clear" w:color="auto" w:fill="00FFFF"/>
        </w:rPr>
        <w:t>states have shown their desire to take</w:t>
      </w:r>
      <w:r w:rsidRPr="000E08DE">
        <w:rPr>
          <w:b/>
          <w:bCs/>
          <w:szCs w:val="20"/>
          <w:u w:val="single"/>
        </w:rPr>
        <w:t> full </w:t>
      </w:r>
      <w:r w:rsidRPr="000E08DE">
        <w:rPr>
          <w:b/>
          <w:bCs/>
          <w:u w:val="single"/>
          <w:shd w:val="clear" w:color="auto" w:fill="00FFFF"/>
        </w:rPr>
        <w:t>advantage of the Un</w:t>
      </w:r>
      <w:r w:rsidRPr="000E08DE">
        <w:rPr>
          <w:b/>
          <w:bCs/>
          <w:szCs w:val="20"/>
          <w:u w:val="single"/>
        </w:rPr>
        <w:t>ited </w:t>
      </w:r>
      <w:r w:rsidRPr="000E08DE">
        <w:rPr>
          <w:b/>
          <w:bCs/>
          <w:u w:val="single"/>
          <w:shd w:val="clear" w:color="auto" w:fill="00FFFF"/>
        </w:rPr>
        <w:t>S</w:t>
      </w:r>
      <w:r w:rsidRPr="000E08DE">
        <w:rPr>
          <w:b/>
          <w:bCs/>
          <w:szCs w:val="20"/>
          <w:u w:val="single"/>
        </w:rPr>
        <w:t>tates’ </w:t>
      </w:r>
      <w:r w:rsidRPr="000E08DE">
        <w:rPr>
          <w:b/>
          <w:bCs/>
          <w:u w:val="single"/>
          <w:shd w:val="clear" w:color="auto" w:fill="00FFFF"/>
        </w:rPr>
        <w:t>inability to control</w:t>
      </w:r>
      <w:r w:rsidRPr="000E08DE">
        <w:rPr>
          <w:b/>
          <w:bCs/>
          <w:szCs w:val="20"/>
          <w:u w:val="single"/>
        </w:rPr>
        <w:t> </w:t>
      </w:r>
      <w:r w:rsidRPr="000E08DE">
        <w:rPr>
          <w:b/>
          <w:bCs/>
          <w:u w:val="single"/>
          <w:shd w:val="clear" w:color="auto" w:fill="00FFFF"/>
        </w:rPr>
        <w:t>northern affairs</w:t>
      </w:r>
      <w:r w:rsidRPr="000E08DE">
        <w:rPr>
          <w:b/>
          <w:bCs/>
          <w:szCs w:val="20"/>
          <w:u w:val="single"/>
        </w:rPr>
        <w:t>. If</w:t>
      </w:r>
      <w:r w:rsidRPr="000E08DE">
        <w:rPr>
          <w:b/>
          <w:u w:val="single"/>
        </w:rPr>
        <w:t> the United States does lose its hegemony, which many commentators believe is inevitable, there will be at least four dyads in security calculations, </w:t>
      </w:r>
      <w:r w:rsidRPr="000E08DE">
        <w:rPr>
          <w:b/>
          <w:u w:val="single"/>
          <w:shd w:val="clear" w:color="auto" w:fill="00FFFF"/>
        </w:rPr>
        <w:t>with Russia, China and India</w:t>
      </w:r>
      <w:r w:rsidRPr="000E08DE">
        <w:rPr>
          <w:b/>
          <w:u w:val="single"/>
        </w:rPr>
        <w:t> </w:t>
      </w:r>
      <w:r w:rsidRPr="000E08DE">
        <w:rPr>
          <w:b/>
          <w:u w:val="single"/>
          <w:shd w:val="clear" w:color="auto" w:fill="00FFFF"/>
        </w:rPr>
        <w:t>entering the fray</w:t>
      </w:r>
      <w:r w:rsidRPr="000E08DE">
        <w:rPr>
          <w:b/>
          <w:u w:val="single"/>
        </w:rPr>
        <w:t>, and two of those states have Arctic borders and a historical legacy of conflict</w:t>
      </w:r>
      <w:r w:rsidRPr="000E08DE">
        <w:t>. Power imbalance in the Arctic is already apparent, with only Russia and the United States as great powers, while the other Arctic states are middle or minor powers with no hope of preventing a great power from doing as it pleases. Lastly, miscalculation is evident in the present context, as </w:t>
      </w:r>
      <w:r w:rsidRPr="000E08DE">
        <w:rPr>
          <w:b/>
          <w:u w:val="single"/>
          <w:shd w:val="clear" w:color="auto" w:fill="00FFFF"/>
        </w:rPr>
        <w:t>Sweden and Norway are</w:t>
      </w:r>
      <w:r w:rsidRPr="000E08DE">
        <w:rPr>
          <w:b/>
          <w:u w:val="single"/>
        </w:rPr>
        <w:t> both </w:t>
      </w:r>
      <w:r w:rsidRPr="000E08DE">
        <w:rPr>
          <w:b/>
          <w:u w:val="single"/>
          <w:shd w:val="clear" w:color="auto" w:fill="00FFFF"/>
        </w:rPr>
        <w:t>arming</w:t>
      </w:r>
      <w:r w:rsidRPr="000E08DE">
        <w:rPr>
          <w:b/>
          <w:u w:val="single"/>
        </w:rPr>
        <w:t> for possible Russian aggression, though Russia has shown little or no overtly aggressive tendencies towards Nordic nations. Unipolarity was not going to last forever, but as it fades the probability of northern conflict is ever increasing. The shift to hard power strategies, the effects of cli- mate change, and the decline of the United States all speak to the fact that </w:t>
      </w:r>
      <w:r w:rsidRPr="000E08DE">
        <w:rPr>
          <w:b/>
          <w:u w:val="single"/>
          <w:shd w:val="clear" w:color="auto" w:fill="00FFFF"/>
        </w:rPr>
        <w:t>multipolarity can increase</w:t>
      </w:r>
      <w:r w:rsidRPr="000E08DE">
        <w:rPr>
          <w:b/>
          <w:u w:val="single"/>
        </w:rPr>
        <w:t> levels of </w:t>
      </w:r>
      <w:r w:rsidRPr="000E08DE">
        <w:rPr>
          <w:b/>
          <w:u w:val="single"/>
          <w:shd w:val="clear" w:color="auto" w:fill="00FFFF"/>
        </w:rPr>
        <w:t>tension</w:t>
      </w:r>
      <w:r w:rsidRPr="000E08DE">
        <w:rPr>
          <w:b/>
          <w:u w:val="single"/>
        </w:rPr>
        <w:t> and mistrust, thus </w:t>
      </w:r>
      <w:r w:rsidRPr="000E08DE">
        <w:rPr>
          <w:b/>
          <w:u w:val="single"/>
          <w:shd w:val="clear" w:color="auto" w:fill="00FFFF"/>
        </w:rPr>
        <w:t>altering the</w:t>
      </w:r>
      <w:r w:rsidRPr="000E08DE">
        <w:rPr>
          <w:b/>
          <w:u w:val="single"/>
        </w:rPr>
        <w:t> currently </w:t>
      </w:r>
      <w:r w:rsidRPr="000E08DE">
        <w:rPr>
          <w:b/>
          <w:u w:val="single"/>
          <w:shd w:val="clear" w:color="auto" w:fill="00FFFF"/>
        </w:rPr>
        <w:t>stable nature of Arctic affairs</w:t>
      </w:r>
      <w:r w:rsidRPr="000E08DE">
        <w:t>. Efforts at Arctic governance through institutional binding or legal claims, as seen in the Arctic Council and UNCLOS, are able at present to mitigate the ongoing and ever increasing security competition in the high north, but as the system changes from unipolarity to multipolarity, constraining state behaviour becomes increasingly difficult. As such, observers must be mindful of the systemic variables at play when explaining and forecasting Arctic politics, as changes to the structure are very likely to translate into changes to state security strategies.</w:t>
      </w:r>
    </w:p>
    <w:p w14:paraId="464E91E2" w14:textId="77777777" w:rsidR="00EE2232" w:rsidRPr="000E08DE" w:rsidRDefault="00EE2232" w:rsidP="00EE2232">
      <w:pPr>
        <w:pStyle w:val="Heading4"/>
        <w:rPr>
          <w:rFonts w:cs="Arial"/>
        </w:rPr>
      </w:pPr>
      <w:r w:rsidRPr="000E08DE">
        <w:rPr>
          <w:rFonts w:cs="Arial"/>
        </w:rPr>
        <w:t xml:space="preserve">Scenario 2 is Chinese Energy Security: </w:t>
      </w:r>
    </w:p>
    <w:p w14:paraId="7A0C53E2" w14:textId="3DDB3F97" w:rsidR="00BC4002" w:rsidRPr="000E08DE" w:rsidRDefault="00BC4002" w:rsidP="00BC4002">
      <w:pPr>
        <w:pStyle w:val="Heading4"/>
        <w:rPr>
          <w:rFonts w:cs="Arial"/>
        </w:rPr>
      </w:pPr>
      <w:r w:rsidRPr="000E08DE">
        <w:rPr>
          <w:rFonts w:cs="Arial"/>
        </w:rPr>
        <w:t>Arctic shipping lanes aren’t commercia</w:t>
      </w:r>
      <w:r>
        <w:rPr>
          <w:rFonts w:cs="Arial"/>
        </w:rPr>
        <w:t>lly viable year-round.</w:t>
      </w:r>
    </w:p>
    <w:p w14:paraId="45FB0FF2" w14:textId="77777777" w:rsidR="00BC4002" w:rsidRPr="000E08DE" w:rsidRDefault="00BC4002" w:rsidP="00BC4002">
      <w:pPr>
        <w:rPr>
          <w:rStyle w:val="Style13ptBold"/>
        </w:rPr>
      </w:pPr>
      <w:r w:rsidRPr="000E08DE">
        <w:rPr>
          <w:rStyle w:val="Style13ptBold"/>
        </w:rPr>
        <w:t>Borgerson et al 14</w:t>
      </w:r>
    </w:p>
    <w:p w14:paraId="4B9F80B8" w14:textId="77777777" w:rsidR="00BC4002" w:rsidRPr="000E08DE" w:rsidRDefault="00BC4002" w:rsidP="00BC4002">
      <w:r w:rsidRPr="000E08DE">
        <w:t>Scott Borgerson - CEO, CargoMetrics and Cofounder, Arctic Circle; Lawson Brigham - Distinguished Professor of Geography and Arctic Policy, University of Alaska Fairbanks; Michael Byers - Canada Research Chair in Global Politics and International Law, University of British Columbia; Heather Conley - Senior Fellow and Director of the Europe Program, Center for Strategic and International Studies; Marlene Laruelle - Research Professor of International Affairs, George Washington University, Council on Foreign Relations, 3/25/14, (“The Emerging Arctic”, http://www.cfr.org/arctic/emerging-arctic/p32620#!/)//AW</w:t>
      </w:r>
    </w:p>
    <w:p w14:paraId="4119E976" w14:textId="77777777" w:rsidR="00BC4002" w:rsidRPr="000E08DE" w:rsidRDefault="00BC4002" w:rsidP="00BC4002">
      <w:r w:rsidRPr="000E08DE">
        <w:rPr>
          <w:rStyle w:val="StyleUnderline"/>
          <w:highlight w:val="yellow"/>
        </w:rPr>
        <w:t>As Arctic sea ice retreats, shipping lanes are opening</w:t>
      </w:r>
      <w:r w:rsidRPr="000E08DE">
        <w:rPr>
          <w:rStyle w:val="StyleUnderline"/>
        </w:rPr>
        <w:t xml:space="preserve"> that many trading nations hope could compete with or complement conventional routes during summer months.</w:t>
      </w:r>
      <w:r w:rsidRPr="000E08DE">
        <w:t xml:space="preserve"> </w:t>
      </w:r>
      <w:r w:rsidRPr="000E08DE">
        <w:rPr>
          <w:rStyle w:val="StyleUnderline"/>
          <w:highlight w:val="yellow"/>
        </w:rPr>
        <w:t>The Northeast Passage</w:t>
      </w:r>
      <w:r w:rsidRPr="000E08DE">
        <w:t>—a roughly three-thousand-mile shipping lane across the top of Eurasia connecting the Atlantic to the Pacific—</w:t>
      </w:r>
      <w:r w:rsidRPr="000E08DE">
        <w:rPr>
          <w:rStyle w:val="StyleUnderline"/>
        </w:rPr>
        <w:t>first became ice-free for a short period in the summer of 2007,</w:t>
      </w:r>
      <w:r w:rsidRPr="000E08DE">
        <w:t xml:space="preserve"> </w:t>
      </w:r>
      <w:r w:rsidRPr="000E08DE">
        <w:rPr>
          <w:rStyle w:val="StyleUnderline"/>
        </w:rPr>
        <w:t xml:space="preserve">and gained international attention as a seasonal shipping route between the two oceans. </w:t>
      </w:r>
      <w:r w:rsidRPr="000E08DE">
        <w:rPr>
          <w:rStyle w:val="StyleUnderline"/>
          <w:highlight w:val="yellow"/>
        </w:rPr>
        <w:t>Russia’s Northern Sea Route</w:t>
      </w:r>
      <w:r w:rsidRPr="000E08DE">
        <w:rPr>
          <w:rStyle w:val="StyleUnderline"/>
        </w:rPr>
        <w:t xml:space="preserve"> (NSR),</w:t>
      </w:r>
      <w:r w:rsidRPr="000E08DE">
        <w:t xml:space="preserve"> which runs from the Kara Gate to the Bering Strait, </w:t>
      </w:r>
      <w:r w:rsidRPr="000E08DE">
        <w:rPr>
          <w:rStyle w:val="StyleUnderline"/>
        </w:rPr>
        <w:t xml:space="preserve">was also open for the same period. </w:t>
      </w:r>
      <w:r w:rsidRPr="000E08DE">
        <w:t>For instance</w:t>
      </w:r>
      <w:r w:rsidRPr="000E08DE">
        <w:rPr>
          <w:rStyle w:val="Emphasis"/>
          <w:highlight w:val="yellow"/>
        </w:rPr>
        <w:t>, a voyage from Shanghai to Hamburg via the NSR shaves roughly 30 percent of the distance off a similar trip via the Suez Canal and avoids the heavily pirated Strait of Malacca and waters off the Horn of Africa.</w:t>
      </w:r>
      <w:r w:rsidRPr="000E08DE">
        <w:rPr>
          <w:rStyle w:val="Emphasis"/>
        </w:rPr>
        <w:t xml:space="preserve"> </w:t>
      </w:r>
      <w:r w:rsidRPr="000E08DE">
        <w:rPr>
          <w:rStyle w:val="StyleUnderline"/>
        </w:rPr>
        <w:t>Operators can either arrive at their destinations earlier or use the extra time for super-slow sailing, reducing fuel costs and emissions</w:t>
      </w:r>
      <w:r w:rsidRPr="000E08DE">
        <w:t xml:space="preserve">. </w:t>
      </w:r>
      <w:r w:rsidRPr="000E08DE">
        <w:rPr>
          <w:rStyle w:val="StyleUnderline"/>
        </w:rPr>
        <w:t>Most NSR journeys are destinational</w:t>
      </w:r>
      <w:r w:rsidRPr="000E08DE">
        <w:t xml:space="preserve"> (</w:t>
      </w:r>
      <w:r w:rsidRPr="000E08DE">
        <w:rPr>
          <w:rStyle w:val="StyleUnderline"/>
        </w:rPr>
        <w:t>carrying natural resources out of the Arctic to global markets) and point-to-point (cabotage) trips in the Russian Arctic, but trans-Arctic shipping is slowly growing</w:t>
      </w:r>
      <w:r w:rsidRPr="000E08DE">
        <w:t xml:space="preserve">. </w:t>
      </w:r>
      <w:r w:rsidRPr="000E08DE">
        <w:rPr>
          <w:rStyle w:val="Emphasis"/>
          <w:highlight w:val="yellow"/>
        </w:rPr>
        <w:t>However, these distance savings on Arctic voyages are only possible if there is minimal or no sea ice.</w:t>
      </w:r>
      <w:r w:rsidRPr="000E08DE">
        <w:rPr>
          <w:rStyle w:val="Emphasis"/>
        </w:rPr>
        <w:t xml:space="preserve"> </w:t>
      </w:r>
      <w:r w:rsidRPr="000E08DE">
        <w:rPr>
          <w:rStyle w:val="StyleUnderline"/>
        </w:rPr>
        <w:t>Only five cargo vessels transited the route in 2009, but this number jumped to seventy-one in 2013.</w:t>
      </w:r>
      <w:r w:rsidRPr="000E08DE">
        <w:t xml:space="preserve"> </w:t>
      </w:r>
      <w:r w:rsidRPr="000E08DE">
        <w:rPr>
          <w:rStyle w:val="StyleUnderline"/>
        </w:rPr>
        <w:t xml:space="preserve">That is tiny traffic compared to the seventeen thousand ships that pass through the Suez Canal annually, but with countries like Russia investing tens of billions of dollars in their northern infrastructure, including the construction of new ports of call and nuclear-powered icebreakers, some planners hope the region will emerge as a “Suez of the north.” </w:t>
      </w:r>
      <w:r w:rsidRPr="000E08DE">
        <w:rPr>
          <w:rStyle w:val="Emphasis"/>
          <w:highlight w:val="yellow"/>
        </w:rPr>
        <w:t>But industry executives and analysts cite a number of challenges for shipping along the NSR</w:t>
      </w:r>
      <w:r w:rsidRPr="000E08DE">
        <w:t xml:space="preserve">. </w:t>
      </w:r>
      <w:r w:rsidRPr="000E08DE">
        <w:rPr>
          <w:rStyle w:val="StyleUnderline"/>
        </w:rPr>
        <w:t xml:space="preserve">Even during the summer, unpredictable weather and </w:t>
      </w:r>
      <w:r w:rsidRPr="000E08DE">
        <w:rPr>
          <w:rStyle w:val="StyleUnderline"/>
          <w:highlight w:val="yellow"/>
        </w:rPr>
        <w:t>ice floes make navigation difficult</w:t>
      </w:r>
      <w:r w:rsidRPr="000E08DE">
        <w:rPr>
          <w:rStyle w:val="StyleUnderline"/>
        </w:rPr>
        <w:t xml:space="preserve">. </w:t>
      </w:r>
      <w:r w:rsidRPr="000E08DE">
        <w:rPr>
          <w:rStyle w:val="Emphasis"/>
          <w:highlight w:val="yellow"/>
        </w:rPr>
        <w:t>Ships often require an icebreaker escort, which can cost some $400,000</w:t>
      </w:r>
      <w:r w:rsidRPr="000E08DE">
        <w:t xml:space="preserve">, and additional insurance that offsets some of the route’s potential savings. </w:t>
      </w:r>
      <w:r w:rsidRPr="000E08DE">
        <w:rPr>
          <w:rStyle w:val="Emphasis"/>
        </w:rPr>
        <w:t xml:space="preserve">Moreover, </w:t>
      </w:r>
      <w:r w:rsidRPr="000E08DE">
        <w:rPr>
          <w:rStyle w:val="Emphasis"/>
          <w:highlight w:val="yellow"/>
        </w:rPr>
        <w:t>Moscow’s control of the NSR and the</w:t>
      </w:r>
      <w:r w:rsidRPr="000E08DE">
        <w:rPr>
          <w:rStyle w:val="Emphasis"/>
        </w:rPr>
        <w:t xml:space="preserve"> attendant </w:t>
      </w:r>
      <w:r w:rsidRPr="000E08DE">
        <w:rPr>
          <w:rStyle w:val="Emphasis"/>
          <w:highlight w:val="yellow"/>
        </w:rPr>
        <w:t>icebreaking fleet is troubling</w:t>
      </w:r>
      <w:r w:rsidRPr="000E08DE">
        <w:rPr>
          <w:rStyle w:val="Emphasis"/>
        </w:rPr>
        <w:t xml:space="preserve"> for some shipping executives, who fear the Kremlin could abruptly hike fees.</w:t>
      </w:r>
      <w:r w:rsidRPr="000E08DE">
        <w:t xml:space="preserve"> </w:t>
      </w:r>
      <w:r w:rsidRPr="000E08DE">
        <w:rPr>
          <w:rStyle w:val="StyleUnderline"/>
        </w:rPr>
        <w:t>Finally, while the NSR may provide a viable alternative for shipping bulk cargo such as oil, coal, and ore in the near future, it may be of limited value for container shipping, which operates on a tight delivery schedule. Many analysts say it will take at least another ten years of warming before shipping along the NSR is practical. There is also modest anticipation for an uptick in shipping along the Northwest Passage</w:t>
      </w:r>
      <w:r w:rsidRPr="000E08DE">
        <w:t xml:space="preserve">, the legendary sea route atop North America that runs some nine hundred miles from Alaska through the Canadian Arctic Archipelago. The pathway can cut several days off a traditional voyage through the Panama Canal if there is minimal or no sea ice present. </w:t>
      </w:r>
      <w:r w:rsidRPr="000E08DE">
        <w:rPr>
          <w:rStyle w:val="StyleUnderline"/>
        </w:rPr>
        <w:t>The Danish-operated Nordic Orion became the first bulk carrier to traverse the Northwest Passage in September 2013, reportedly saving about $80,000 in fuel.</w:t>
      </w:r>
      <w:r w:rsidRPr="000E08DE">
        <w:t xml:space="preserve"> But </w:t>
      </w:r>
      <w:r w:rsidRPr="000E08DE">
        <w:rPr>
          <w:rStyle w:val="StyleUnderline"/>
        </w:rPr>
        <w:t xml:space="preserve">experts believe the commercial potential of the seasonal shortcut is much less than that of the NSR. </w:t>
      </w:r>
      <w:r w:rsidRPr="000E08DE">
        <w:t>Lastly, the 2,100-mile mid-ocean corridor stretching across the North Pole, known as the Transpolar Sea Route, could provide the most direct shipping lanes for some maritime traffic and supplement other Arctic routes. However</w:t>
      </w:r>
      <w:r w:rsidRPr="000E08DE">
        <w:rPr>
          <w:rStyle w:val="Emphasis"/>
        </w:rPr>
        <w:t xml:space="preserve">, </w:t>
      </w:r>
      <w:r w:rsidRPr="000E08DE">
        <w:rPr>
          <w:rStyle w:val="Emphasis"/>
          <w:highlight w:val="yellow"/>
        </w:rPr>
        <w:t>sea ice remains a considerable challenge</w:t>
      </w:r>
      <w:r w:rsidRPr="000E08DE">
        <w:rPr>
          <w:rStyle w:val="Emphasis"/>
        </w:rPr>
        <w:t xml:space="preserve"> for most of the season, and analysts believe its commercial viability is likely decades away.  </w:t>
      </w:r>
    </w:p>
    <w:p w14:paraId="464E91EC" w14:textId="2D7AABD5" w:rsidR="00EE2232" w:rsidRPr="000E08DE" w:rsidRDefault="00BC4002" w:rsidP="00EE2232">
      <w:pPr>
        <w:pStyle w:val="Heading4"/>
        <w:rPr>
          <w:rFonts w:cs="Arial"/>
        </w:rPr>
      </w:pPr>
      <w:r>
        <w:rPr>
          <w:rFonts w:cs="Arial"/>
        </w:rPr>
        <w:t>Icebreakers cement</w:t>
      </w:r>
      <w:r w:rsidR="00EE2232" w:rsidRPr="000E08DE">
        <w:rPr>
          <w:rFonts w:cs="Arial"/>
        </w:rPr>
        <w:t xml:space="preserve"> US polar presence – other assets don’t cut it</w:t>
      </w:r>
    </w:p>
    <w:p w14:paraId="464E91ED" w14:textId="77777777" w:rsidR="00EE2232" w:rsidRPr="000E08DE" w:rsidRDefault="00EE2232" w:rsidP="00EE2232">
      <w:pPr>
        <w:rPr>
          <w:rStyle w:val="Style13ptBold"/>
        </w:rPr>
      </w:pPr>
      <w:r w:rsidRPr="000E08DE">
        <w:rPr>
          <w:rStyle w:val="Style13ptBold"/>
        </w:rPr>
        <w:t>NAP 07</w:t>
      </w:r>
    </w:p>
    <w:p w14:paraId="464E91EE" w14:textId="77777777" w:rsidR="00EE2232" w:rsidRPr="000E08DE" w:rsidRDefault="00EE2232" w:rsidP="00EE2232">
      <w:pPr>
        <w:rPr>
          <w:b/>
          <w:sz w:val="24"/>
        </w:rPr>
      </w:pPr>
      <w:r w:rsidRPr="000E08DE">
        <w:t xml:space="preserve">National Academies Press, (“Polar Icebreakers in a Changing World: An Assessment of U.S. Needs </w:t>
      </w:r>
      <w:proofErr w:type="gramStart"/>
      <w:r w:rsidRPr="000E08DE">
        <w:t>( 2007</w:t>
      </w:r>
      <w:proofErr w:type="gramEnd"/>
      <w:r w:rsidRPr="000E08DE">
        <w:t xml:space="preserve"> ) / Summary”, http://www.nap.edu/openbook.php?record_id=11753&amp;page=8)//AW</w:t>
      </w:r>
    </w:p>
    <w:p w14:paraId="464E91EF" w14:textId="77777777" w:rsidR="00EE2232" w:rsidRPr="000E08DE" w:rsidRDefault="00EE2232" w:rsidP="00EE2232">
      <w:r w:rsidRPr="000E08DE">
        <w:rPr>
          <w:rStyle w:val="StyleUnderline"/>
          <w:highlight w:val="cyan"/>
        </w:rPr>
        <w:t xml:space="preserve">Projecting an active and influential presence in the </w:t>
      </w:r>
      <w:proofErr w:type="gramStart"/>
      <w:r w:rsidRPr="000E08DE">
        <w:rPr>
          <w:rStyle w:val="StyleUnderline"/>
          <w:highlight w:val="cyan"/>
        </w:rPr>
        <w:t>polar regions</w:t>
      </w:r>
      <w:proofErr w:type="gramEnd"/>
      <w:r w:rsidRPr="000E08DE">
        <w:rPr>
          <w:rStyle w:val="StyleUnderline"/>
          <w:highlight w:val="cyan"/>
        </w:rPr>
        <w:t xml:space="preserve"> requires</w:t>
      </w:r>
      <w:r w:rsidRPr="000E08DE">
        <w:rPr>
          <w:rStyle w:val="StyleUnderline"/>
        </w:rPr>
        <w:t xml:space="preserve"> that </w:t>
      </w:r>
      <w:r w:rsidRPr="000E08DE">
        <w:rPr>
          <w:rStyle w:val="StyleUnderline"/>
          <w:highlight w:val="cyan"/>
        </w:rPr>
        <w:t>the U</w:t>
      </w:r>
      <w:r w:rsidRPr="000E08DE">
        <w:rPr>
          <w:rStyle w:val="StyleUnderline"/>
        </w:rPr>
        <w:t xml:space="preserve">nited </w:t>
      </w:r>
      <w:r w:rsidRPr="000E08DE">
        <w:rPr>
          <w:rStyle w:val="StyleUnderline"/>
          <w:highlight w:val="cyan"/>
        </w:rPr>
        <w:t>S</w:t>
      </w:r>
      <w:r w:rsidRPr="000E08DE">
        <w:rPr>
          <w:rStyle w:val="StyleUnderline"/>
        </w:rPr>
        <w:t xml:space="preserve">tates </w:t>
      </w:r>
      <w:r w:rsidRPr="000E08DE">
        <w:rPr>
          <w:rStyle w:val="StyleUnderline"/>
          <w:highlight w:val="cyan"/>
        </w:rPr>
        <w:t>be able to access polar sites</w:t>
      </w:r>
      <w:r w:rsidRPr="000E08DE">
        <w:rPr>
          <w:rStyle w:val="StyleUnderline"/>
        </w:rPr>
        <w:t xml:space="preserve"> at various times of the year </w:t>
      </w:r>
      <w:r w:rsidRPr="000E08DE">
        <w:rPr>
          <w:rStyle w:val="StyleUnderline"/>
          <w:highlight w:val="cyan"/>
        </w:rPr>
        <w:t>to accomplish</w:t>
      </w:r>
      <w:r w:rsidRPr="000E08DE">
        <w:rPr>
          <w:rStyle w:val="StyleUnderline"/>
        </w:rPr>
        <w:t xml:space="preserve"> multiple </w:t>
      </w:r>
      <w:r w:rsidRPr="000E08DE">
        <w:rPr>
          <w:rStyle w:val="StyleUnderline"/>
          <w:highlight w:val="cyan"/>
        </w:rPr>
        <w:t>missions</w:t>
      </w:r>
      <w:r w:rsidRPr="000E08DE">
        <w:rPr>
          <w:rStyle w:val="StyleUnderline"/>
        </w:rPr>
        <w:t>, reliably and at will.</w:t>
      </w:r>
      <w:r w:rsidRPr="000E08DE">
        <w:t xml:space="preserve"> </w:t>
      </w:r>
      <w:r w:rsidRPr="000E08DE">
        <w:rPr>
          <w:rStyle w:val="Emphasis"/>
          <w:highlight w:val="cyan"/>
        </w:rPr>
        <w:t>Airborne, spaceborne, and submarine assets can only partially address these missions. The presence of surface ships in ice-covered waters is necessitated by geopolitics</w:t>
      </w:r>
      <w:r w:rsidRPr="000E08DE">
        <w:t xml:space="preserve">. In recent correspondence to this committee, </w:t>
      </w:r>
      <w:r w:rsidRPr="000E08DE">
        <w:rPr>
          <w:rStyle w:val="StyleUnderline"/>
        </w:rPr>
        <w:t xml:space="preserve">the Department of State, Department of Defense, and Department of Homeland Security further validated </w:t>
      </w:r>
      <w:r w:rsidRPr="000E08DE">
        <w:rPr>
          <w:rStyle w:val="Emphasis"/>
        </w:rPr>
        <w:t xml:space="preserve">that </w:t>
      </w:r>
      <w:r w:rsidRPr="000E08DE">
        <w:rPr>
          <w:rStyle w:val="Emphasis"/>
          <w:highlight w:val="cyan"/>
        </w:rPr>
        <w:t xml:space="preserve">icebreaking capability is necessary to protect national interests in the </w:t>
      </w:r>
      <w:proofErr w:type="gramStart"/>
      <w:r w:rsidRPr="000E08DE">
        <w:rPr>
          <w:rStyle w:val="Emphasis"/>
          <w:highlight w:val="cyan"/>
        </w:rPr>
        <w:t>polar regions</w:t>
      </w:r>
      <w:proofErr w:type="gramEnd"/>
      <w:r w:rsidRPr="000E08DE">
        <w:t xml:space="preserve">. Thus, </w:t>
      </w:r>
      <w:r w:rsidRPr="000E08DE">
        <w:rPr>
          <w:rStyle w:val="StyleUnderline"/>
        </w:rPr>
        <w:t>the U</w:t>
      </w:r>
      <w:r w:rsidRPr="000E08DE">
        <w:t xml:space="preserve">nited </w:t>
      </w:r>
      <w:r w:rsidRPr="000E08DE">
        <w:rPr>
          <w:rStyle w:val="StyleUnderline"/>
        </w:rPr>
        <w:t>S</w:t>
      </w:r>
      <w:r w:rsidRPr="000E08DE">
        <w:t xml:space="preserve">tates </w:t>
      </w:r>
      <w:r w:rsidRPr="000E08DE">
        <w:rPr>
          <w:rStyle w:val="StyleUnderline"/>
        </w:rPr>
        <w:t xml:space="preserve">requires ships that can ensure access through thick, multiyear ice in the northern and southern </w:t>
      </w:r>
      <w:proofErr w:type="gramStart"/>
      <w:r w:rsidRPr="000E08DE">
        <w:rPr>
          <w:rStyle w:val="StyleUnderline"/>
        </w:rPr>
        <w:t>polar regions</w:t>
      </w:r>
      <w:proofErr w:type="gramEnd"/>
      <w:r w:rsidRPr="000E08DE">
        <w:t>. Based on these broad missions, the committee believes that the core of the icebreaking fleet must be the multimission ships operated by the U.S. Coast Guard, a military organization.</w:t>
      </w:r>
    </w:p>
    <w:p w14:paraId="464E91F0" w14:textId="77777777" w:rsidR="00EE2232" w:rsidRPr="000E08DE" w:rsidRDefault="00EE2232" w:rsidP="00EE2232">
      <w:r w:rsidRPr="000E08DE">
        <w:rPr>
          <w:rStyle w:val="StyleUnderline"/>
        </w:rPr>
        <w:t>The current seagoing U.S. fleet of four ships includes three multimission ships</w:t>
      </w:r>
      <w:r w:rsidRPr="000E08DE">
        <w:t xml:space="preserve"> </w:t>
      </w:r>
      <w:r w:rsidRPr="000E08DE">
        <w:rPr>
          <w:rStyle w:val="StyleUnderline"/>
        </w:rPr>
        <w:t>operated by the U.S. Coast Guard and one ship</w:t>
      </w:r>
      <w:r w:rsidRPr="000E08DE">
        <w:t xml:space="preserve">, the PALMER, </w:t>
      </w:r>
      <w:r w:rsidRPr="000E08DE">
        <w:rPr>
          <w:rStyle w:val="StyleUnderline"/>
        </w:rPr>
        <w:t>dedicated to scientific research and appropriately operated by NSF.</w:t>
      </w:r>
      <w:r w:rsidRPr="000E08DE">
        <w:t xml:space="preserve"> One of the three multimission ships, the HEALY, was commissioned in 1999, and its performance has exceeded design specifications. The HEALY’s operating time is dedicated to the support of Arctic research. Although capable of performing many additional U.S. Coast Guard missions including search and rescue, sovereignty, presence and law enforcement, the HEALY cannot operate independently in the ice conditions of the central Arctic and McMurdo Sound. The HEALY was built to complement the Polar class ships.</w:t>
      </w:r>
    </w:p>
    <w:p w14:paraId="464E91F1" w14:textId="77777777" w:rsidR="00EE2232" w:rsidRPr="000E08DE" w:rsidRDefault="00EE2232" w:rsidP="00EE2232">
      <w:pPr>
        <w:rPr>
          <w:rStyle w:val="Emphasis"/>
        </w:rPr>
      </w:pPr>
      <w:r w:rsidRPr="000E08DE">
        <w:rPr>
          <w:rStyle w:val="StyleUnderline"/>
          <w:highlight w:val="cyan"/>
        </w:rPr>
        <w:t>The two polar icebreakers in today’s U.S. icebreaker fleet are at the end of their</w:t>
      </w:r>
      <w:r w:rsidRPr="000E08DE">
        <w:rPr>
          <w:rStyle w:val="StyleUnderline"/>
        </w:rPr>
        <w:t xml:space="preserve"> 30-year designed </w:t>
      </w:r>
      <w:r w:rsidRPr="000E08DE">
        <w:rPr>
          <w:rStyle w:val="StyleUnderline"/>
          <w:highlight w:val="cyan"/>
        </w:rPr>
        <w:t>service lives</w:t>
      </w:r>
      <w:r w:rsidRPr="000E08DE">
        <w:t>. Over the last decade, some routine maintenance has been deferred due to a lack of funds, and no major life extension program has been planned to extend their service. As a consequence</w:t>
      </w:r>
      <w:r w:rsidRPr="000E08DE">
        <w:rPr>
          <w:highlight w:val="cyan"/>
        </w:rPr>
        <w:t xml:space="preserve">, </w:t>
      </w:r>
      <w:r w:rsidRPr="000E08DE">
        <w:rPr>
          <w:rStyle w:val="Emphasis"/>
          <w:highlight w:val="cyan"/>
        </w:rPr>
        <w:t>U.S. icebreaking capability is today at risk of being unable to support national interests</w:t>
      </w:r>
      <w:r w:rsidRPr="000E08DE">
        <w:rPr>
          <w:rStyle w:val="Emphasis"/>
        </w:rPr>
        <w:t xml:space="preserve"> in the north and the south.</w:t>
      </w:r>
    </w:p>
    <w:p w14:paraId="464E91F2" w14:textId="77777777" w:rsidR="00EE2232" w:rsidRDefault="00EE2232" w:rsidP="00EE2232">
      <w:pPr>
        <w:rPr>
          <w:rStyle w:val="StyleUnderline"/>
        </w:rPr>
      </w:pPr>
      <w:r w:rsidRPr="000E08DE">
        <w:t xml:space="preserve">The committee believes that </w:t>
      </w:r>
      <w:r w:rsidRPr="000E08DE">
        <w:rPr>
          <w:rStyle w:val="StyleUnderline"/>
        </w:rPr>
        <w:t>the nation continues to require a fleet that includes a minimum of three multimission ships</w:t>
      </w:r>
      <w:r w:rsidRPr="000E08DE">
        <w:t xml:space="preserve">. This conclusion is consistent with the findings of an earlier study, the 1984 United States Polar Icebreaker Requirements Study conducted by the U.S. Coast Guard, Office of Management and Budget (OMB), NSF, National Oceanic and Atmospheric Administration (NOAA), Department of Defense, Maritime Administration, and Department of Transportation. It is also consistent with a 1990 Presidential Report to Congress that reiterated that </w:t>
      </w:r>
      <w:r w:rsidRPr="000E08DE">
        <w:rPr>
          <w:rStyle w:val="Emphasis"/>
          <w:highlight w:val="cyan"/>
        </w:rPr>
        <w:t xml:space="preserve">polar icebreakers were instruments of national policy and presence </w:t>
      </w:r>
      <w:r w:rsidRPr="000E08DE">
        <w:rPr>
          <w:rStyle w:val="Emphasis"/>
        </w:rPr>
        <w:t xml:space="preserve">and that three </w:t>
      </w:r>
      <w:r w:rsidRPr="000E08DE">
        <w:t xml:space="preserve">(multimission) </w:t>
      </w:r>
      <w:r w:rsidRPr="000E08DE">
        <w:rPr>
          <w:rStyle w:val="Emphasis"/>
        </w:rPr>
        <w:t xml:space="preserve">polar icebreakers were </w:t>
      </w:r>
      <w:r w:rsidRPr="000E08DE">
        <w:rPr>
          <w:rStyle w:val="Emphasis"/>
          <w:highlight w:val="cyan"/>
        </w:rPr>
        <w:t>necessary to meet the defense, security, sovereignty, economic, and scientific needs of the natio</w:t>
      </w:r>
      <w:r w:rsidRPr="000E08DE">
        <w:rPr>
          <w:rStyle w:val="Emphasis"/>
        </w:rPr>
        <w:t>n</w:t>
      </w:r>
      <w:r w:rsidRPr="000E08DE">
        <w:t xml:space="preserve"> (together with a fourth, dedicated research ship, the PALMER). The committee agrees with the findings of the two previous reports. In addition, the committee notes that </w:t>
      </w:r>
      <w:r w:rsidRPr="000E08DE">
        <w:rPr>
          <w:rStyle w:val="StyleUnderline"/>
        </w:rPr>
        <w:t>icebreaking needs have increased since 1990 and will continue to increase into the foreseeable future. This projected increased demand is a direct effect of a changing climate that facilites increased human presence in the Arctic.</w:t>
      </w:r>
    </w:p>
    <w:p w14:paraId="1E70F1FB" w14:textId="09E72C6D" w:rsidR="00D70BA6" w:rsidRPr="00D70BA6" w:rsidRDefault="00D70BA6" w:rsidP="00D70BA6">
      <w:pPr>
        <w:pStyle w:val="Heading4"/>
        <w:rPr>
          <w:rStyle w:val="Style13ptBold"/>
          <w:rFonts w:cs="Arial"/>
          <w:b/>
          <w:bCs w:val="0"/>
        </w:rPr>
      </w:pPr>
      <w:r>
        <w:rPr>
          <w:rStyle w:val="Style13ptBold"/>
          <w:rFonts w:cs="Arial"/>
          <w:b/>
          <w:bCs w:val="0"/>
        </w:rPr>
        <w:t>Key to bargaining for freedom of navigation – all operations hinge on icebreakers</w:t>
      </w:r>
    </w:p>
    <w:p w14:paraId="4E2F80CD" w14:textId="69A5F33A" w:rsidR="00D70BA6" w:rsidRPr="00D70BA6" w:rsidRDefault="00D70BA6" w:rsidP="00D70BA6">
      <w:pPr>
        <w:rPr>
          <w:rStyle w:val="Style13ptBold"/>
        </w:rPr>
      </w:pPr>
      <w:r>
        <w:rPr>
          <w:rStyle w:val="Style13ptBold"/>
        </w:rPr>
        <w:t>Fairhall 11</w:t>
      </w:r>
    </w:p>
    <w:p w14:paraId="159906FD" w14:textId="28E0ABE7" w:rsidR="00D70BA6" w:rsidRDefault="00D70BA6" w:rsidP="00D70BA6">
      <w:r w:rsidRPr="00D70BA6">
        <w:t>David Fairhall, a former correspondent for the Guardian, writes ex</w:t>
      </w:r>
      <w:r>
        <w:t>tensively on maritime subjects, e</w:t>
      </w:r>
      <w:r w:rsidRPr="00D70BA6">
        <w:t>xcerpt from his new book, “Cold Front: Conflict Ahead in Arctic Waters,” to be publishe</w:t>
      </w:r>
      <w:r>
        <w:t>d Nov. 15 by Counterpoint Press, (“</w:t>
      </w:r>
      <w:r w:rsidRPr="00D70BA6">
        <w:rPr>
          <w:rStyle w:val="StyleUnderline"/>
          <w:highlight w:val="cyan"/>
        </w:rPr>
        <w:t>U.S. Arctic Prospects Ride on New Icebreakers</w:t>
      </w:r>
      <w:r>
        <w:t>: David Fairhall”,</w:t>
      </w:r>
      <w:r w:rsidRPr="00D70BA6">
        <w:t xml:space="preserve"> http://www.businessweek.com/news/2011-11-14/u-s-arctic-prospects-ride-on-new-icebreakers-david-fairhall.html#p2</w:t>
      </w:r>
      <w:r>
        <w:t>)//AW</w:t>
      </w:r>
    </w:p>
    <w:p w14:paraId="46EE2E67" w14:textId="77777777" w:rsidR="00D70BA6" w:rsidRDefault="00D70BA6" w:rsidP="00D70BA6">
      <w:r w:rsidRPr="00D70BA6">
        <w:t xml:space="preserve">With all due respect to its often indispensable qualities, </w:t>
      </w:r>
      <w:r w:rsidRPr="00D70BA6">
        <w:rPr>
          <w:rStyle w:val="StyleUnderline"/>
          <w:highlight w:val="cyan"/>
        </w:rPr>
        <w:t>the icebreaker is something of a maritime freak</w:t>
      </w:r>
      <w:r w:rsidRPr="00D70BA6">
        <w:rPr>
          <w:rStyle w:val="StyleUnderline"/>
        </w:rPr>
        <w:t>.</w:t>
      </w:r>
      <w:r w:rsidRPr="00D70BA6">
        <w:t xml:space="preserve"> Few would consider it an ideal of sea-going beauty, with its strange sawn-off bow, top-heavy superstructure and tendency to roll and slam. It backs and charges and crunches its way through heavy ice. Yet from the deck of a vessel trapped in the ice, awaiting rescue, it must be a wonderful sight. And </w:t>
      </w:r>
      <w:r w:rsidRPr="00D70BA6">
        <w:rPr>
          <w:rStyle w:val="Emphasis"/>
          <w:highlight w:val="cyan"/>
        </w:rPr>
        <w:t>without its help, operations in the Arctic would be impossible.</w:t>
      </w:r>
    </w:p>
    <w:p w14:paraId="03A9A774" w14:textId="77777777" w:rsidR="00D70BA6" w:rsidRDefault="00D70BA6" w:rsidP="00D70BA6">
      <w:r w:rsidRPr="00D70BA6">
        <w:t>Americans lay claim to the first steam-powered icebreaker, Philadelphia’s City Ice Boat No. 1, built in 1837 to clear the harbor. But the first recorded Russian vessel was the converted tug Pilot, used by a merchant in 1864 to clear a passage across the frozen bay between St. Petersburg and Kronstadt. The first true sea-going icebreaker did not appear until the end of the 19th century. Built at Armstrong-Whitworth’s yard at Newcastle- Upon-Tyne, in Britain, the Yermak was a bulbous 5,000 tonner with tall smokestacks and steam-reciprocating engines that delivered 10,000 horsepower. The British shipbuilders did an excellent job; the ship was still in service more than 60 years later.</w:t>
      </w:r>
    </w:p>
    <w:p w14:paraId="23F772DC" w14:textId="77777777" w:rsidR="00D70BA6" w:rsidRDefault="00D70BA6" w:rsidP="00D70BA6">
      <w:r w:rsidRPr="00D70BA6">
        <w:t>By 1932, another icebreaker, the Sibiryakov, was just about able (having lost her propeller) to complete a transit of the Northern Sea Route in a single season. Stalin approved, and a few years later, the first of a class of Russian-built icebreakers -- still old-fashioned coal burners -- was named after the Soviet leader.</w:t>
      </w:r>
    </w:p>
    <w:p w14:paraId="3EF77FAA" w14:textId="77777777" w:rsidR="00D70BA6" w:rsidRDefault="00D70BA6" w:rsidP="00D70BA6">
      <w:r w:rsidRPr="00D70BA6">
        <w:t>Arctic Sea Route</w:t>
      </w:r>
    </w:p>
    <w:p w14:paraId="109D5299" w14:textId="77777777" w:rsidR="00D70BA6" w:rsidRDefault="00D70BA6" w:rsidP="00D70BA6">
      <w:r w:rsidRPr="00D70BA6">
        <w:t>After World War II, the Soviet regime continued working to create an Arctic sea route and, in 1967, offered to open it as an international seaway. The USSR ordered a dozen powerful diesel-electric icebreakers from Finland, and set its own engineers the task of applying nuclear propulsion to this type of ship.</w:t>
      </w:r>
    </w:p>
    <w:p w14:paraId="1E4F6322" w14:textId="77777777" w:rsidR="00D70BA6" w:rsidRDefault="00D70BA6" w:rsidP="00D70BA6">
      <w:r w:rsidRPr="00D70BA6">
        <w:rPr>
          <w:rStyle w:val="StyleUnderline"/>
          <w:highlight w:val="cyan"/>
        </w:rPr>
        <w:t>Today, a dozen countries operate icebreakers</w:t>
      </w:r>
      <w:r w:rsidRPr="00D70BA6">
        <w:rPr>
          <w:rStyle w:val="StyleUnderline"/>
        </w:rPr>
        <w:t>. Canada needs them in large numbers to cope with winter, not only in the Arctic</w:t>
      </w:r>
      <w:r w:rsidRPr="00D70BA6">
        <w:t xml:space="preserve"> but also in the St. Lawrence River and Hudson Bay. </w:t>
      </w:r>
      <w:r w:rsidRPr="00D70BA6">
        <w:rPr>
          <w:rStyle w:val="StyleUnderline"/>
        </w:rPr>
        <w:t>Scandinavians use them to keep Baltic ports clear.</w:t>
      </w:r>
    </w:p>
    <w:p w14:paraId="5EAEDCF5" w14:textId="77777777" w:rsidR="00D70BA6" w:rsidRDefault="00D70BA6" w:rsidP="00D70BA6">
      <w:r w:rsidRPr="00D70BA6">
        <w:rPr>
          <w:rStyle w:val="Emphasis"/>
          <w:highlight w:val="cyan"/>
        </w:rPr>
        <w:t>The U.S. has strategic and scientific interests in both the Arctic and Antarctica, for which it has three polar-class vessels</w:t>
      </w:r>
      <w:r w:rsidRPr="00D70BA6">
        <w:t>.</w:t>
      </w:r>
    </w:p>
    <w:p w14:paraId="6B61FAD8" w14:textId="77777777" w:rsidR="00D70BA6" w:rsidRPr="00D70BA6" w:rsidRDefault="00D70BA6" w:rsidP="00D70BA6">
      <w:pPr>
        <w:rPr>
          <w:rStyle w:val="Emphasis"/>
        </w:rPr>
      </w:pPr>
      <w:r w:rsidRPr="00D70BA6">
        <w:t xml:space="preserve">Still, </w:t>
      </w:r>
      <w:r w:rsidRPr="00D70BA6">
        <w:rPr>
          <w:rStyle w:val="StyleUnderline"/>
        </w:rPr>
        <w:t>no one disputes the predominance that Russia achieved by adapting nuclear propulsion to icebreaking</w:t>
      </w:r>
      <w:r w:rsidRPr="00D70BA6">
        <w:t xml:space="preserve">. </w:t>
      </w:r>
      <w:r w:rsidRPr="00D70BA6">
        <w:rPr>
          <w:rStyle w:val="Emphasis"/>
          <w:highlight w:val="cyan"/>
        </w:rPr>
        <w:t>These vessels need a great deal of power and the ability sometimes to remain at sea for long periods without refueling -- both things that a nuclear reactor can deliver.</w:t>
      </w:r>
    </w:p>
    <w:p w14:paraId="61968DEB" w14:textId="77777777" w:rsidR="00D70BA6" w:rsidRDefault="00D70BA6" w:rsidP="00D70BA6">
      <w:r w:rsidRPr="00D70BA6">
        <w:rPr>
          <w:rStyle w:val="StyleUnderline"/>
        </w:rPr>
        <w:t>The Lenin</w:t>
      </w:r>
      <w:r w:rsidRPr="00D70BA6">
        <w:t xml:space="preserve">, the world’s first nuclear surface ship (it just beat the American NS Savannah into service), </w:t>
      </w:r>
      <w:r w:rsidRPr="00D70BA6">
        <w:rPr>
          <w:rStyle w:val="StyleUnderline"/>
        </w:rPr>
        <w:t>was also the first to do really useful work</w:t>
      </w:r>
      <w:r w:rsidRPr="00D70BA6">
        <w:t>. It could plough ahead at three knots through 1.5 meters (5 feet) of ice and, if necessary, smash through 3 to 4 meters. In its first five years, the Lenin steamed 50,000 miles -- “steamed” being the operative word, since its reactors heated water to provide steam for turbines that were connected to electric motors driving the propellers. Suddenly, year-round operations were feasible on at least part of the Northern Sea Route, and Soviet officials declared that, if required, this nuclear pioneer could reach the North Pole.</w:t>
      </w:r>
    </w:p>
    <w:p w14:paraId="1B862FEE" w14:textId="77777777" w:rsidR="00D70BA6" w:rsidRPr="00D70BA6" w:rsidRDefault="00D70BA6" w:rsidP="00D70BA6">
      <w:pPr>
        <w:rPr>
          <w:sz w:val="12"/>
        </w:rPr>
      </w:pPr>
      <w:r w:rsidRPr="00D70BA6">
        <w:rPr>
          <w:sz w:val="12"/>
        </w:rPr>
        <w:t>Crushing the Ice</w:t>
      </w:r>
    </w:p>
    <w:p w14:paraId="6B89ABB9" w14:textId="77777777" w:rsidR="00D70BA6" w:rsidRPr="00D70BA6" w:rsidRDefault="00D70BA6" w:rsidP="00D70BA6">
      <w:pPr>
        <w:rPr>
          <w:sz w:val="12"/>
        </w:rPr>
      </w:pPr>
      <w:r w:rsidRPr="00D70BA6">
        <w:rPr>
          <w:sz w:val="12"/>
        </w:rPr>
        <w:t>What makes a successful icebreaker? One might think it would be a sharp, strengthened bow. A few vessels have embodied this “ice-cutting” feature, notably the slender clipper-bowed Fyodor Litke, launched in 1909.</w:t>
      </w:r>
    </w:p>
    <w:p w14:paraId="28D14734" w14:textId="77777777" w:rsidR="00D70BA6" w:rsidRPr="00D70BA6" w:rsidRDefault="00D70BA6" w:rsidP="00D70BA6">
      <w:pPr>
        <w:rPr>
          <w:sz w:val="12"/>
        </w:rPr>
      </w:pPr>
      <w:r w:rsidRPr="00D70BA6">
        <w:rPr>
          <w:sz w:val="12"/>
        </w:rPr>
        <w:t>Acquired by Russia at the beginning of World War I, the Fyodor Litke was, for 40 years, involved in every adventure the Soviet Arctic had to offer -- leading convoys, rescuing explorers, escorting warships and the shameful work of servicing the Siberian gulag.</w:t>
      </w:r>
    </w:p>
    <w:p w14:paraId="087FCD53" w14:textId="77777777" w:rsidR="00D70BA6" w:rsidRPr="00D70BA6" w:rsidRDefault="00D70BA6" w:rsidP="00D70BA6">
      <w:pPr>
        <w:rPr>
          <w:sz w:val="12"/>
        </w:rPr>
      </w:pPr>
      <w:r w:rsidRPr="00D70BA6">
        <w:rPr>
          <w:sz w:val="12"/>
        </w:rPr>
        <w:t>But the truth is, most icebreakers are designed not to cut through ice but to break it from above, using the ship’s weight. The standard icebreaker profile, therefore, has a sawn-off bow, enabling it to ride up on the ice.</w:t>
      </w:r>
    </w:p>
    <w:p w14:paraId="2993CDDE" w14:textId="77777777" w:rsidR="00D70BA6" w:rsidRPr="00D70BA6" w:rsidRDefault="00D70BA6" w:rsidP="00D70BA6">
      <w:pPr>
        <w:rPr>
          <w:sz w:val="12"/>
        </w:rPr>
      </w:pPr>
      <w:r w:rsidRPr="00D70BA6">
        <w:rPr>
          <w:sz w:val="12"/>
        </w:rPr>
        <w:t>The rudder has to be especially strong and, as far as possible, protected from ice damage when going astern, because icebreakers often back up to clear water for another vessel or to break through a ridge. Propellers are shielded and strengthened. Modern icebreakers also are able to lubricate their own hulls by making underwater air bubbles and to roll and shake themselves clear of ice. Altogether, these are extremely complicated and expensive pieces of equipment.</w:t>
      </w:r>
    </w:p>
    <w:p w14:paraId="0E28F31D" w14:textId="29F4A612" w:rsidR="00D70BA6" w:rsidRPr="00D70BA6" w:rsidRDefault="00D70BA6" w:rsidP="00D70BA6">
      <w:pPr>
        <w:rPr>
          <w:sz w:val="12"/>
        </w:rPr>
      </w:pPr>
      <w:r w:rsidRPr="00D70BA6">
        <w:rPr>
          <w:sz w:val="12"/>
        </w:rPr>
        <w:t>Add a pair of nuclear reactors capable of delivering 75,000 horsepower through linked turbines and electric motors, and you have the Arktika, first in a class of immensely capable Russian ships. The Arktika was launched in 1975 and two years later became the first surface ship to reach the North Pole, where the mean thickness of the ice is 3 to 4 meters. This icebreaker once spent a year at sea without putting into port -- another advantage of atomic power -- and its reactors were not finally shut down until 2008.</w:t>
      </w:r>
    </w:p>
    <w:p w14:paraId="06948C4C" w14:textId="77777777" w:rsidR="00D70BA6" w:rsidRPr="00D70BA6" w:rsidRDefault="00D70BA6" w:rsidP="00D70BA6">
      <w:pPr>
        <w:rPr>
          <w:sz w:val="12"/>
        </w:rPr>
      </w:pPr>
      <w:r w:rsidRPr="00D70BA6">
        <w:rPr>
          <w:sz w:val="12"/>
        </w:rPr>
        <w:t>Six Arktika-class vessels were eventually built. The last of them -- the Ural, later renamed 50 Let Pobedy -- was launched from the Baltic Yard at St. Petersburg in 1993, not long after the Communist system disintegrated and the funding for such ships dried up.</w:t>
      </w:r>
    </w:p>
    <w:p w14:paraId="509A2044" w14:textId="77777777" w:rsidR="00D70BA6" w:rsidRPr="00D70BA6" w:rsidRDefault="00D70BA6" w:rsidP="00D70BA6">
      <w:pPr>
        <w:rPr>
          <w:sz w:val="12"/>
        </w:rPr>
      </w:pPr>
      <w:r w:rsidRPr="00D70BA6">
        <w:rPr>
          <w:sz w:val="12"/>
        </w:rPr>
        <w:t>Recently, however, Russian Prime Minister Vladimir Putin has talked positively about “assessing the state of the fleet” and “our plans for the further development of the Northern Sea Route.”</w:t>
      </w:r>
    </w:p>
    <w:p w14:paraId="528DD1EC" w14:textId="77777777" w:rsidR="00D70BA6" w:rsidRPr="00D70BA6" w:rsidRDefault="00D70BA6" w:rsidP="00D70BA6">
      <w:pPr>
        <w:rPr>
          <w:sz w:val="12"/>
        </w:rPr>
      </w:pPr>
      <w:r w:rsidRPr="00D70BA6">
        <w:rPr>
          <w:sz w:val="12"/>
        </w:rPr>
        <w:t>Another significant development is the decision by Norilsk Nickel, the vast Russian mining and smelting combine, to operate its own fleet of icebreaking freighters. These are “double- acting ships,” which move forward normally until impeded by ice, then turn around and go happily backward.</w:t>
      </w:r>
    </w:p>
    <w:p w14:paraId="1A680B32" w14:textId="77777777" w:rsidR="00D70BA6" w:rsidRDefault="00D70BA6" w:rsidP="00D70BA6">
      <w:r w:rsidRPr="00D70BA6">
        <w:t>U.S. Icebreakers</w:t>
      </w:r>
    </w:p>
    <w:p w14:paraId="30AADF99" w14:textId="77777777" w:rsidR="00D70BA6" w:rsidRPr="00D70BA6" w:rsidRDefault="00D70BA6" w:rsidP="00D70BA6">
      <w:pPr>
        <w:rPr>
          <w:rStyle w:val="StyleUnderline"/>
        </w:rPr>
      </w:pPr>
      <w:r w:rsidRPr="00D70BA6">
        <w:rPr>
          <w:rStyle w:val="StyleUnderline"/>
        </w:rPr>
        <w:t xml:space="preserve">In the U.S., </w:t>
      </w:r>
      <w:r w:rsidRPr="00D70BA6">
        <w:rPr>
          <w:rStyle w:val="StyleUnderline"/>
          <w:highlight w:val="cyan"/>
        </w:rPr>
        <w:t>the Coast Guard has been lobbying Congress for funds to build new icebreakers</w:t>
      </w:r>
      <w:r w:rsidRPr="00D70BA6">
        <w:rPr>
          <w:rStyle w:val="StyleUnderline"/>
        </w:rPr>
        <w:t xml:space="preserve"> -- or at least refurbish the old ones -- </w:t>
      </w:r>
      <w:r w:rsidRPr="00D70BA6">
        <w:rPr>
          <w:rStyle w:val="StyleUnderline"/>
          <w:highlight w:val="cyan"/>
        </w:rPr>
        <w:t xml:space="preserve">to </w:t>
      </w:r>
      <w:r w:rsidRPr="00D70BA6">
        <w:rPr>
          <w:rStyle w:val="Emphasis"/>
          <w:highlight w:val="cyan"/>
        </w:rPr>
        <w:t>strengthen the American presence in the Arctic</w:t>
      </w:r>
      <w:r w:rsidRPr="00D70BA6">
        <w:rPr>
          <w:rStyle w:val="StyleUnderline"/>
        </w:rPr>
        <w:t>.</w:t>
      </w:r>
      <w:r w:rsidRPr="00D70BA6">
        <w:t xml:space="preserve"> </w:t>
      </w:r>
      <w:r w:rsidRPr="00D70BA6">
        <w:rPr>
          <w:rStyle w:val="StyleUnderline"/>
        </w:rPr>
        <w:t>The Coast Guard now has just three heavy (non-nuclear) icebreakers</w:t>
      </w:r>
      <w:r w:rsidRPr="00D70BA6">
        <w:t xml:space="preserve">. </w:t>
      </w:r>
      <w:r w:rsidRPr="00D70BA6">
        <w:rPr>
          <w:rStyle w:val="StyleUnderline"/>
        </w:rPr>
        <w:t>The Healy is a modern vessel devoted mainly to Arctic research, while the other two, the Polar Star and Polar Sea, have outlived the 30 years they were designed to survive.</w:t>
      </w:r>
    </w:p>
    <w:p w14:paraId="020B3E96" w14:textId="77777777" w:rsidR="00D70BA6" w:rsidRPr="00D70BA6" w:rsidRDefault="00D70BA6" w:rsidP="00D70BA6">
      <w:pPr>
        <w:rPr>
          <w:rStyle w:val="Emphasis"/>
        </w:rPr>
      </w:pPr>
      <w:r w:rsidRPr="00D70BA6">
        <w:rPr>
          <w:rStyle w:val="StyleUnderline"/>
          <w:highlight w:val="cyan"/>
        </w:rPr>
        <w:t>In recent years, the U.S. has been stretched</w:t>
      </w:r>
      <w:r w:rsidRPr="00D70BA6">
        <w:rPr>
          <w:rStyle w:val="StyleUnderline"/>
        </w:rPr>
        <w:t xml:space="preserve"> to find one or more powerful icebreakers to enable supply ships to reach the Antarctic scientific research station in McMurdo Sound</w:t>
      </w:r>
      <w:r w:rsidRPr="00D70BA6">
        <w:t xml:space="preserve">. (On a couple of occasions, the Americans have had to ask the Russian icebreaker Krasin to help out.) </w:t>
      </w:r>
      <w:r w:rsidRPr="00D70BA6">
        <w:rPr>
          <w:rStyle w:val="StyleUnderline"/>
        </w:rPr>
        <w:t>A changing climate will put greater demands on the small U.S. polar fleet by opening up the Arctic to maritime transport, oil exploration and tourism.</w:t>
      </w:r>
      <w:r w:rsidRPr="00D70BA6">
        <w:rPr>
          <w:rStyle w:val="Emphasis"/>
        </w:rPr>
        <w:t xml:space="preserve"> </w:t>
      </w:r>
      <w:r w:rsidRPr="00D70BA6">
        <w:rPr>
          <w:rStyle w:val="Emphasis"/>
          <w:highlight w:val="cyan"/>
        </w:rPr>
        <w:t>The U.S. has a strategic interest in maintaining its freedom of navigation in the Arctic</w:t>
      </w:r>
      <w:r w:rsidRPr="00D70BA6">
        <w:t xml:space="preserve"> -- especially for naval vessels </w:t>
      </w:r>
      <w:r w:rsidRPr="00D70BA6">
        <w:rPr>
          <w:highlight w:val="cyan"/>
        </w:rPr>
        <w:t xml:space="preserve">-- </w:t>
      </w:r>
      <w:r w:rsidRPr="00D70BA6">
        <w:rPr>
          <w:rStyle w:val="Emphasis"/>
          <w:highlight w:val="cyan"/>
        </w:rPr>
        <w:t>and the ability to conduct independent scientific research.</w:t>
      </w:r>
    </w:p>
    <w:p w14:paraId="591E8452" w14:textId="77777777" w:rsidR="00D70BA6" w:rsidRPr="00D70BA6" w:rsidRDefault="00D70BA6" w:rsidP="00D70BA6">
      <w:pPr>
        <w:rPr>
          <w:rStyle w:val="Emphasis"/>
        </w:rPr>
      </w:pPr>
      <w:r w:rsidRPr="00D70BA6">
        <w:rPr>
          <w:rStyle w:val="StyleUnderline"/>
          <w:highlight w:val="cyan"/>
        </w:rPr>
        <w:t>Too little funding for icebreakers</w:t>
      </w:r>
      <w:r w:rsidRPr="00D70BA6">
        <w:t>, the National Research Council warned in 2007</w:t>
      </w:r>
      <w:r w:rsidRPr="00D70BA6">
        <w:rPr>
          <w:highlight w:val="cyan"/>
        </w:rPr>
        <w:t xml:space="preserve">, </w:t>
      </w:r>
      <w:r w:rsidRPr="00D70BA6">
        <w:rPr>
          <w:rStyle w:val="Emphasis"/>
          <w:highlight w:val="cyan"/>
        </w:rPr>
        <w:t>is putting the U.S. “at risk of being unable to support national interests in the north and the south.”</w:t>
      </w:r>
    </w:p>
    <w:p w14:paraId="2A2CD94C" w14:textId="77777777" w:rsidR="00D70BA6" w:rsidRDefault="00D70BA6" w:rsidP="00D70BA6">
      <w:r w:rsidRPr="00D70BA6">
        <w:rPr>
          <w:rStyle w:val="StyleUnderline"/>
        </w:rPr>
        <w:t>The NRC recommended that the U.S. “continue to project an active and influential presence in the Arctic” by building two new polar-class icebreakers to support the Healy. These would not be ready for service for another eight to 10 years, during which time the Polar Sea would need to be kept in working order, with the Polar Star in reserve.</w:t>
      </w:r>
    </w:p>
    <w:p w14:paraId="54034752" w14:textId="31C8840B" w:rsidR="00D70BA6" w:rsidRPr="00D70BA6" w:rsidRDefault="00D70BA6" w:rsidP="00EE2232">
      <w:r w:rsidRPr="00D70BA6">
        <w:rPr>
          <w:rStyle w:val="StyleUnderline"/>
        </w:rPr>
        <w:t>W</w:t>
      </w:r>
      <w:r w:rsidRPr="00D70BA6">
        <w:rPr>
          <w:rStyle w:val="StyleUnderline"/>
          <w:highlight w:val="cyan"/>
        </w:rPr>
        <w:t>ith more maritime activity across the Arctic region, sooner or later fully ice-capable ships will be needed to respond to emergencies</w:t>
      </w:r>
      <w:r w:rsidRPr="00D70BA6">
        <w:t xml:space="preserve"> -- a serious oil spill, for example, or some problem involving one of the many cruise liners that now head north each summer to witness melting glaciers, stra</w:t>
      </w:r>
      <w:r>
        <w:t>nded bears or migrating whales.</w:t>
      </w:r>
    </w:p>
    <w:p w14:paraId="464E91F3" w14:textId="0A0CAE05" w:rsidR="00EE2232" w:rsidRPr="000E08DE" w:rsidRDefault="00D70BA6" w:rsidP="00EE2232">
      <w:pPr>
        <w:pStyle w:val="Heading4"/>
        <w:rPr>
          <w:rFonts w:cs="Arial"/>
        </w:rPr>
      </w:pPr>
      <w:r>
        <w:rPr>
          <w:rFonts w:cs="Arial"/>
        </w:rPr>
        <w:t>O</w:t>
      </w:r>
      <w:r w:rsidR="00EE2232" w:rsidRPr="000E08DE">
        <w:rPr>
          <w:rFonts w:cs="Arial"/>
        </w:rPr>
        <w:t>ther Arctic countries won’t</w:t>
      </w:r>
      <w:r>
        <w:rPr>
          <w:rFonts w:cs="Arial"/>
        </w:rPr>
        <w:t xml:space="preserve"> keep open sea lanes – US push is key</w:t>
      </w:r>
    </w:p>
    <w:p w14:paraId="464E91F4" w14:textId="77777777" w:rsidR="00EE2232" w:rsidRPr="000E08DE" w:rsidRDefault="00EE2232" w:rsidP="00EE2232">
      <w:pPr>
        <w:rPr>
          <w:rStyle w:val="Style13ptBold"/>
        </w:rPr>
      </w:pPr>
      <w:r w:rsidRPr="000E08DE">
        <w:rPr>
          <w:rStyle w:val="Style13ptBold"/>
        </w:rPr>
        <w:t>Bennett 13</w:t>
      </w:r>
    </w:p>
    <w:p w14:paraId="464E91F5" w14:textId="77777777" w:rsidR="00EE2232" w:rsidRPr="000E08DE" w:rsidRDefault="00EE2232" w:rsidP="00EE2232">
      <w:r w:rsidRPr="000E08DE">
        <w:t>Mia Bennett, MPhil with Distinction in Polar Studies from the University of Cambridge’s Scott Polar Research Institute - Gates Scholar, pursuing a PhD in Geography at the University of California, Los Angeles with the support of a National Science Foundation Graduate Research Fellowship, 3/7/13(“WHITE HOUSE RELEASES NATIONAL ARCTIC STRATEGY”, http://cryopolitics.com/category/u-s-coast-guard/)//AW</w:t>
      </w:r>
    </w:p>
    <w:p w14:paraId="464E91F6" w14:textId="77777777" w:rsidR="00EE2232" w:rsidRPr="000E08DE" w:rsidRDefault="00EE2232" w:rsidP="00EE2232">
      <w:pPr>
        <w:rPr>
          <w:rStyle w:val="Emphasis"/>
          <w:b w:val="0"/>
          <w:iCs w:val="0"/>
        </w:rPr>
      </w:pPr>
      <w:r w:rsidRPr="000E08DE">
        <w:t>“We in the lower forty-eight and Hawaii join Alaska’s residents in recognizing one simple truth that the Arctic is an amazing place.” That’s how U.S. President Barack Obama begins his written statement on the first page of the National Strategy for the Arctic Region (PDF), which the White House has just released ahead of next week’s Arctic Council Ministerial Meeting in Kiruna, Sweden. Obama’s quote shows in one fell swoop the breadth of the United States, which stretches from his home state of tropical Hawaii to Arctic Alaska. “Our pioneering spirit is naturally drawn to this region, for the economic opportunities it presents and in recognition of the need to protect and conserve this unique, valuable, and changing environment,” Obama continues. Manifest Destiny pushed the United States west. The continuing desire to play into the national narrative of a country that explores the last frontier, whether it’s in the outer space or the Arctic, certainly informs some of the president’s rhetoric.</w:t>
      </w:r>
      <w:r w:rsidRPr="000E08DE">
        <w:rPr>
          <w:rStyle w:val="StyleUnderline"/>
          <w:highlight w:val="cyan"/>
        </w:rPr>
        <w:t>With</w:t>
      </w:r>
      <w:r w:rsidRPr="000E08DE">
        <w:rPr>
          <w:rStyle w:val="StyleUnderline"/>
        </w:rPr>
        <w:t xml:space="preserve"> the </w:t>
      </w:r>
      <w:r w:rsidRPr="000E08DE">
        <w:rPr>
          <w:rStyle w:val="StyleUnderline"/>
          <w:highlight w:val="cyan"/>
        </w:rPr>
        <w:t>Obama</w:t>
      </w:r>
      <w:r w:rsidRPr="000E08DE">
        <w:rPr>
          <w:rStyle w:val="StyleUnderline"/>
        </w:rPr>
        <w:t xml:space="preserve"> Administration</w:t>
      </w:r>
      <w:r w:rsidRPr="000E08DE">
        <w:rPr>
          <w:rStyle w:val="StyleUnderline"/>
          <w:highlight w:val="cyan"/>
        </w:rPr>
        <w:t>’s National Strategy</w:t>
      </w:r>
      <w:r w:rsidRPr="000E08DE">
        <w:rPr>
          <w:rStyle w:val="StyleUnderline"/>
        </w:rPr>
        <w:t xml:space="preserve">, </w:t>
      </w:r>
      <w:r w:rsidRPr="000E08DE">
        <w:rPr>
          <w:rStyle w:val="StyleUnderline"/>
          <w:highlight w:val="cyan"/>
        </w:rPr>
        <w:t>the U.S. finally joins countries such as Norway, Canada, Russia, and Denmark</w:t>
      </w:r>
      <w:r w:rsidRPr="000E08DE">
        <w:rPr>
          <w:rStyle w:val="StyleUnderline"/>
        </w:rPr>
        <w:t xml:space="preserve">, </w:t>
      </w:r>
      <w:r w:rsidRPr="000E08DE">
        <w:rPr>
          <w:rStyle w:val="StyleUnderline"/>
          <w:highlight w:val="cyan"/>
        </w:rPr>
        <w:t>all of which have</w:t>
      </w:r>
      <w:r w:rsidRPr="000E08DE">
        <w:rPr>
          <w:rStyle w:val="StyleUnderline"/>
        </w:rPr>
        <w:t xml:space="preserve"> official </w:t>
      </w:r>
      <w:r w:rsidRPr="000E08DE">
        <w:rPr>
          <w:rStyle w:val="StyleUnderline"/>
          <w:highlight w:val="cyan"/>
        </w:rPr>
        <w:t>policies on the Arctic</w:t>
      </w:r>
      <w:r w:rsidRPr="000E08DE">
        <w:rPr>
          <w:rStyle w:val="StyleUnderline"/>
        </w:rPr>
        <w:t>.</w:t>
      </w:r>
      <w:r w:rsidRPr="000E08DE">
        <w:t xml:space="preserve"> Still, the American strategy is short, at only a mere 11 pages (Norway’s is 73, and Canada’s is 41). </w:t>
      </w:r>
      <w:r w:rsidRPr="000E08DE">
        <w:rPr>
          <w:rStyle w:val="StyleUnderline"/>
        </w:rPr>
        <w:t xml:space="preserve">The strategy builds on National Security Presidential Directive 66 </w:t>
      </w:r>
      <w:r w:rsidRPr="000E08DE">
        <w:t xml:space="preserve">(NSPD-66), the Arctic policy document released in 2009 by President George W. Bush. </w:t>
      </w:r>
      <w:r w:rsidRPr="000E08DE">
        <w:rPr>
          <w:rStyle w:val="StyleUnderline"/>
        </w:rPr>
        <w:t>The spirit of the new strategy remains somewhat the same</w:t>
      </w:r>
      <w:r w:rsidRPr="000E08DE">
        <w:t xml:space="preserve">. </w:t>
      </w:r>
      <w:r w:rsidRPr="000E08DE">
        <w:rPr>
          <w:rStyle w:val="StyleUnderline"/>
          <w:highlight w:val="cyan"/>
        </w:rPr>
        <w:t>The three main lines of effort are national security, stewardship, and international cooperation</w:t>
      </w:r>
      <w:r w:rsidRPr="000E08DE">
        <w:t xml:space="preserve">, themes parallelled by the Bush directive. </w:t>
      </w:r>
      <w:r w:rsidRPr="000E08DE">
        <w:rPr>
          <w:rStyle w:val="StyleUnderline"/>
          <w:highlight w:val="cyan"/>
        </w:rPr>
        <w:t>One policy goal emphasized by</w:t>
      </w:r>
      <w:r w:rsidRPr="000E08DE">
        <w:rPr>
          <w:rStyle w:val="StyleUnderline"/>
        </w:rPr>
        <w:t xml:space="preserve"> the </w:t>
      </w:r>
      <w:r w:rsidRPr="000E08DE">
        <w:rPr>
          <w:rStyle w:val="StyleUnderline"/>
          <w:highlight w:val="cyan"/>
        </w:rPr>
        <w:t>America</w:t>
      </w:r>
      <w:r w:rsidRPr="000E08DE">
        <w:rPr>
          <w:rStyle w:val="StyleUnderline"/>
        </w:rPr>
        <w:t>ns</w:t>
      </w:r>
      <w:r w:rsidRPr="000E08DE">
        <w:t xml:space="preserve">, </w:t>
      </w:r>
      <w:r w:rsidRPr="000E08DE">
        <w:rPr>
          <w:rStyle w:val="Emphasis"/>
          <w:highlight w:val="cyan"/>
        </w:rPr>
        <w:t xml:space="preserve">but not by the Canadians, Russians, or even the Norwegians, </w:t>
      </w:r>
      <w:r w:rsidRPr="000E08DE">
        <w:rPr>
          <w:rStyle w:val="StyleUnderline"/>
          <w:highlight w:val="cyan"/>
        </w:rPr>
        <w:t xml:space="preserve">is freedom of the seas </w:t>
      </w:r>
      <w:r w:rsidRPr="000E08DE">
        <w:rPr>
          <w:rStyle w:val="StyleUnderline"/>
        </w:rPr>
        <w:t xml:space="preserve">and airspace. </w:t>
      </w:r>
      <w:r w:rsidRPr="000E08DE">
        <w:rPr>
          <w:rStyle w:val="Emphasis"/>
          <w:highlight w:val="cyan"/>
        </w:rPr>
        <w:t>With the world’s most powerful navy and largest economy, the U.S. has an interest in keeping shipping lanes open around the world</w:t>
      </w:r>
      <w:r w:rsidRPr="000E08DE">
        <w:t xml:space="preserve">. </w:t>
      </w:r>
      <w:r w:rsidRPr="000E08DE">
        <w:rPr>
          <w:rStyle w:val="StyleUnderline"/>
          <w:highlight w:val="cyan"/>
        </w:rPr>
        <w:t>The strategy calls upon the country’s “long-standing policy and approach to the global maritime spaces</w:t>
      </w:r>
      <w:r w:rsidRPr="000E08DE">
        <w:rPr>
          <w:rStyle w:val="StyleUnderline"/>
        </w:rPr>
        <w:t xml:space="preserve"> in the 20th century.</w:t>
      </w:r>
      <w:r w:rsidRPr="000E08DE">
        <w:t xml:space="preserve">” In 1918, during World War I, President Woodrow </w:t>
      </w:r>
      <w:r w:rsidRPr="000E08DE">
        <w:rPr>
          <w:rStyle w:val="StyleUnderline"/>
        </w:rPr>
        <w:t>Wilson declared</w:t>
      </w:r>
      <w:r w:rsidRPr="000E08DE">
        <w:t xml:space="preserve"> to Congress as part of his Fourteen Points Speech </w:t>
      </w:r>
      <w:r w:rsidRPr="000E08DE">
        <w:rPr>
          <w:rStyle w:val="StyleUnderline"/>
        </w:rPr>
        <w:t>that the U.S. insisted upon “</w:t>
      </w:r>
      <w:r w:rsidRPr="000E08DE">
        <w:rPr>
          <w:rStyle w:val="StyleUnderline"/>
          <w:highlight w:val="cyan"/>
        </w:rPr>
        <w:t>absolute freedom of navigation upon the seas, outside territorial waters</w:t>
      </w:r>
      <w:r w:rsidRPr="000E08DE">
        <w:t xml:space="preserve">, alike in peace and in war, except as the seas may be closed in whole or in part by international action for the enforcement of international covenants.” What the U.S. might find is that insisting upon both freedom of the seas and environmental stewardship could conflict. It is surprising that under the stewardship section, the strategy states, </w:t>
      </w:r>
      <w:r w:rsidRPr="000E08DE">
        <w:rPr>
          <w:rStyle w:val="StyleUnderline"/>
        </w:rPr>
        <w:t>“</w:t>
      </w:r>
      <w:r w:rsidRPr="00BC4002">
        <w:rPr>
          <w:rStyle w:val="StyleUnderline"/>
          <w:highlight w:val="cyan"/>
        </w:rPr>
        <w:t>Together, Arctic nations can responsibly meet new demands – including maintaining open sea lanes for global commerce and scientific research</w:t>
      </w:r>
      <w:r w:rsidRPr="000E08DE">
        <w:rPr>
          <w:rStyle w:val="StyleUnderline"/>
        </w:rPr>
        <w:t>…by increasing knowledge and integrating Arctic management</w:t>
      </w:r>
      <w:r w:rsidRPr="000E08DE">
        <w:t xml:space="preserve">.” </w:t>
      </w:r>
      <w:r w:rsidRPr="000E08DE">
        <w:rPr>
          <w:rStyle w:val="StyleUnderline"/>
          <w:highlight w:val="cyan"/>
        </w:rPr>
        <w:t xml:space="preserve">Canada, for instance, would </w:t>
      </w:r>
      <w:r w:rsidRPr="000E08DE">
        <w:rPr>
          <w:rStyle w:val="StyleUnderline"/>
        </w:rPr>
        <w:t xml:space="preserve">argue that responsible stewardship requires </w:t>
      </w:r>
      <w:r w:rsidRPr="000E08DE">
        <w:rPr>
          <w:rStyle w:val="StyleUnderline"/>
          <w:highlight w:val="cyan"/>
        </w:rPr>
        <w:t>draw</w:t>
      </w:r>
      <w:r w:rsidRPr="000E08DE">
        <w:rPr>
          <w:rStyle w:val="StyleUnderline"/>
        </w:rPr>
        <w:t xml:space="preserve">ing </w:t>
      </w:r>
      <w:r w:rsidRPr="000E08DE">
        <w:rPr>
          <w:rStyle w:val="StyleUnderline"/>
          <w:highlight w:val="cyan"/>
        </w:rPr>
        <w:t>maritime boundaries</w:t>
      </w:r>
      <w:r w:rsidRPr="000E08DE">
        <w:rPr>
          <w:rStyle w:val="StyleUnderline"/>
        </w:rPr>
        <w:t xml:space="preserve"> and allowing for internal waters – </w:t>
      </w:r>
      <w:r w:rsidRPr="000E08DE">
        <w:rPr>
          <w:rStyle w:val="Emphasis"/>
          <w:highlight w:val="cyan"/>
        </w:rPr>
        <w:t>the opposite of open sea lanes.</w:t>
      </w:r>
    </w:p>
    <w:p w14:paraId="464E91F7" w14:textId="77777777" w:rsidR="00EE2232" w:rsidRPr="000E08DE" w:rsidRDefault="00EE2232" w:rsidP="00EE2232">
      <w:pPr>
        <w:pStyle w:val="Heading4"/>
        <w:rPr>
          <w:rFonts w:cs="Arial"/>
        </w:rPr>
      </w:pPr>
      <w:r w:rsidRPr="000E08DE">
        <w:rPr>
          <w:rFonts w:cs="Arial"/>
        </w:rPr>
        <w:t>Those ice-free shipping lanes remedy Chinese energy insecurity. Squo can’t solve – China is militarizing and energy concerns are reaching a tipping point</w:t>
      </w:r>
    </w:p>
    <w:p w14:paraId="464E91F8" w14:textId="77777777" w:rsidR="00EE2232" w:rsidRPr="000E08DE" w:rsidRDefault="00EE2232" w:rsidP="00EE2232">
      <w:pPr>
        <w:rPr>
          <w:rStyle w:val="Style13ptBold"/>
        </w:rPr>
      </w:pPr>
      <w:r w:rsidRPr="000E08DE">
        <w:rPr>
          <w:rStyle w:val="Style13ptBold"/>
        </w:rPr>
        <w:t>Rainwater 12</w:t>
      </w:r>
    </w:p>
    <w:p w14:paraId="464E91F9" w14:textId="77777777" w:rsidR="00EE2232" w:rsidRPr="000E08DE" w:rsidRDefault="00EE2232" w:rsidP="00EE2232">
      <w:r w:rsidRPr="000E08DE">
        <w:t>Shiloh Rainwater, senior honors student studying political science and international relations at Pepperdine University, 2012, Naval War College Review, Spring 2013, vol. 66, no. 2, (“RACE TO THE NORTH:</w:t>
      </w:r>
    </w:p>
    <w:p w14:paraId="464E91FA" w14:textId="77777777" w:rsidR="00EE2232" w:rsidRPr="000E08DE" w:rsidRDefault="00EE2232" w:rsidP="00EE2232">
      <w:r w:rsidRPr="000E08DE">
        <w:t>China’s Arctic Strategy and Its Implications”, https://www.usnwc.edu/getattachment/31708e41-a53c-45d3-a5e4-ccb5ad550815/Race-to-the-North--China-s-Arctic-Strategy-and-Its.aspx)//AW</w:t>
      </w:r>
    </w:p>
    <w:p w14:paraId="464E91FB" w14:textId="77777777" w:rsidR="00EE2232" w:rsidRPr="000E08DE" w:rsidRDefault="00EE2232" w:rsidP="00EE2232">
      <w:r w:rsidRPr="000E08DE">
        <w:t xml:space="preserve">Fueling the Dragon: Energy Insecurities </w:t>
      </w:r>
      <w:proofErr w:type="gramStart"/>
      <w:r w:rsidRPr="000E08DE">
        <w:t>Will</w:t>
      </w:r>
      <w:proofErr w:type="gramEnd"/>
      <w:r w:rsidRPr="000E08DE">
        <w:t xml:space="preserve"> the twenty-first century belong to China? In strictly economic terms, the shift of global power to China seems inevitable. Since Deng Xiaoping’s 1978 market reforms, China has sustained impressive 8–10 percent annual gross- domestic-product growth rates and is projected by the International Monetary fund to overtake the United states by 2016.10 according to one scholar, by 2030 China’s economic dominance relative to American decline will yield a near-unipolar world in which China is supreme.11 In many respects, the PrC is already economically dominant. China acts as the world’s creditor, is the world’s biggest export market, and is the world’s largest manufacturing nation. In light of its status as an economic giant despite its being a relatively “poor” nation, one columnist has referred to the PrC as a “premature superpower.”12 despite this rather impressive outlook, </w:t>
      </w:r>
      <w:r w:rsidRPr="000E08DE">
        <w:rPr>
          <w:rStyle w:val="StyleUnderline"/>
        </w:rPr>
        <w:t xml:space="preserve">sustaining China’s economic momen- tum poses a considerable strategic problem for the </w:t>
      </w:r>
      <w:r w:rsidRPr="000E08DE">
        <w:t>Chinese Communist Party (</w:t>
      </w:r>
      <w:r w:rsidRPr="000E08DE">
        <w:rPr>
          <w:rStyle w:val="StyleUnderline"/>
        </w:rPr>
        <w:t>CCP</w:t>
      </w:r>
      <w:r w:rsidRPr="000E08DE">
        <w:t xml:space="preserve">). Because of the nation’s limited domestic-resource base, </w:t>
      </w:r>
      <w:r w:rsidRPr="000E08DE">
        <w:rPr>
          <w:rStyle w:val="StyleUnderline"/>
        </w:rPr>
        <w:t xml:space="preserve">China’s breakneck industrialization, urbanization, and booming transportation and manufacturing sectors have bred massive reliance on foreign resources, particularly petroleum. As the world’s second-largest importer of goods and second-largest oil consumer, </w:t>
      </w:r>
      <w:r w:rsidRPr="000E08DE">
        <w:rPr>
          <w:rStyle w:val="StyleUnderline"/>
          <w:highlight w:val="yellow"/>
        </w:rPr>
        <w:t>China fears that supply disruptions or shortages could derail its continued eco- nomic momentum, thus causing social unrest and threatening the survival of the regime.</w:t>
      </w:r>
      <w:r w:rsidRPr="000E08DE">
        <w:rPr>
          <w:rStyle w:val="StyleUnderline"/>
        </w:rPr>
        <w:t xml:space="preserve"> Chinese leaders, tremendously anxious at the prospect of such an economic downturn, have identified oil as a component of China’s national eco- nomic security since 2003.</w:t>
      </w:r>
      <w:r w:rsidRPr="000E08DE">
        <w:t xml:space="preserve">13 </w:t>
      </w:r>
      <w:r w:rsidRPr="000E08DE">
        <w:rPr>
          <w:rStyle w:val="StyleUnderline"/>
        </w:rPr>
        <w:t>since China became a net oil importer in 1993, PrC dependence on foreign energy markets has rapidly increased</w:t>
      </w:r>
      <w:r w:rsidRPr="000E08DE">
        <w:t xml:space="preserve">. </w:t>
      </w:r>
      <w:proofErr w:type="gramStart"/>
      <w:r w:rsidRPr="000E08DE">
        <w:t>oil</w:t>
      </w:r>
      <w:proofErr w:type="gramEnd"/>
      <w:r w:rsidRPr="000E08DE">
        <w:t xml:space="preserve"> consumption is currently estimated at 9.9 million barrels per day, half of which is imported.14 long-term projections yield little consolation in this regard. </w:t>
      </w:r>
      <w:proofErr w:type="gramStart"/>
      <w:r w:rsidRPr="000E08DE">
        <w:t>according</w:t>
      </w:r>
      <w:proofErr w:type="gramEnd"/>
      <w:r w:rsidRPr="000E08DE">
        <w:t xml:space="preserve"> to the International energy agency, by 2020 </w:t>
      </w:r>
      <w:r w:rsidRPr="000E08DE">
        <w:rPr>
          <w:rStyle w:val="Emphasis"/>
        </w:rPr>
        <w:t xml:space="preserve">China will become the world’s largest net importer of oil, with net imports reaching thirteen million barrels per day by 2035.15 China also suffers from a rapidly increasing natural-gas import gap, and its demand is projected to increase by 6 percent annually through 2035. </w:t>
      </w:r>
      <w:r w:rsidRPr="000E08DE">
        <w:rPr>
          <w:rStyle w:val="StyleUnderline"/>
        </w:rPr>
        <w:t xml:space="preserve">Chinese security analysts and policy makers express tremendous concern over this “excessive” dependence on foreign energy, the vast majority of which relies on </w:t>
      </w:r>
      <w:r w:rsidRPr="000E08DE">
        <w:rPr>
          <w:rStyle w:val="Emphasis"/>
        </w:rPr>
        <w:t>seaborne transportation.</w:t>
      </w:r>
      <w:r w:rsidRPr="000E08DE">
        <w:t xml:space="preserve">17 foreign reliance presents a number of stra- tegic issues for the PrC, particularly vulnerability. for example, </w:t>
      </w:r>
      <w:r w:rsidRPr="000E08DE">
        <w:rPr>
          <w:rStyle w:val="Emphasis"/>
          <w:highlight w:val="yellow"/>
        </w:rPr>
        <w:t>half of China’s oil originates in the politically unstable Middle east and</w:t>
      </w:r>
      <w:r w:rsidRPr="000E08DE">
        <w:rPr>
          <w:rStyle w:val="Emphasis"/>
        </w:rPr>
        <w:t xml:space="preserve"> subsequently </w:t>
      </w:r>
      <w:r w:rsidRPr="000E08DE">
        <w:rPr>
          <w:rStyle w:val="Emphasis"/>
          <w:highlight w:val="yellow"/>
        </w:rPr>
        <w:t>flows through foreign-controlled sea lines of communication</w:t>
      </w:r>
      <w:r w:rsidRPr="000E08DE">
        <w:t xml:space="preserve"> (sloCs).18 </w:t>
      </w:r>
      <w:r w:rsidRPr="000E08DE">
        <w:rPr>
          <w:rStyle w:val="StyleUnderline"/>
        </w:rPr>
        <w:t>of particular concern is the safety of supplies transiting the strait of Malacca</w:t>
      </w:r>
      <w:r w:rsidRPr="000E08DE">
        <w:t xml:space="preserve">, which connects the Indian ocean and south China sea. </w:t>
      </w:r>
      <w:r w:rsidRPr="000E08DE">
        <w:rPr>
          <w:rStyle w:val="Emphasis"/>
        </w:rPr>
        <w:t xml:space="preserve">With 85 percent of its oil imports passing through the narrow 1.5-mile-wide strait, </w:t>
      </w:r>
      <w:r w:rsidRPr="000E08DE">
        <w:rPr>
          <w:rStyle w:val="Emphasis"/>
          <w:highlight w:val="yellow"/>
        </w:rPr>
        <w:t>China worries</w:t>
      </w:r>
      <w:r w:rsidRPr="000E08DE">
        <w:rPr>
          <w:rStyle w:val="Emphasis"/>
        </w:rPr>
        <w:t xml:space="preserve"> that </w:t>
      </w:r>
      <w:r w:rsidRPr="000E08DE">
        <w:rPr>
          <w:rStyle w:val="Emphasis"/>
          <w:highlight w:val="yellow"/>
        </w:rPr>
        <w:t>its strategic lifeline is vulnerable</w:t>
      </w:r>
      <w:r w:rsidRPr="000E08DE">
        <w:rPr>
          <w:rStyle w:val="Emphasis"/>
        </w:rPr>
        <w:t xml:space="preserve"> to a hostile shutdown by the littoral states (Indonesia, Malaysia, and </w:t>
      </w:r>
      <w:proofErr w:type="gramStart"/>
      <w:r w:rsidRPr="000E08DE">
        <w:rPr>
          <w:rStyle w:val="Emphasis"/>
        </w:rPr>
        <w:t>singapore</w:t>
      </w:r>
      <w:proofErr w:type="gramEnd"/>
      <w:r w:rsidRPr="000E08DE">
        <w:rPr>
          <w:rStyle w:val="Emphasis"/>
        </w:rPr>
        <w:t>). In response to this “Malacca dilemma,” President Hu Jintao has called for new strategies to alleviate the PrC’s vulnerability, reflecting deep-seated anxi- eties within the CCP over the security of</w:t>
      </w:r>
      <w:r w:rsidRPr="000E08DE">
        <w:t xml:space="preserve"> China’s energy imports.19 China also worries that many of its vessels sail through pirate-infested wa- ters.20 In 2010 piracy attacks in the Malacca strait accounted for 15.7 percent of the worldwide total.21 somali pirates are also a major concern for ships sail- ing toward the Suez Canal through the gulf of aden, where as a consequence ship-insurance premiums have skyrocketed.22 so severe has the threat of piracy become that some shipping companies have begun to divert their vessels to the longer and more expensive route around the southern tip of africa. </w:t>
      </w:r>
      <w:proofErr w:type="gramStart"/>
      <w:r w:rsidRPr="000E08DE">
        <w:t>since</w:t>
      </w:r>
      <w:proofErr w:type="gramEnd"/>
      <w:r w:rsidRPr="000E08DE">
        <w:t xml:space="preserve"> China’s economic momentum depends significantly on long-term ac- cess to critical resource inputs, </w:t>
      </w:r>
      <w:r w:rsidRPr="000E08DE">
        <w:rPr>
          <w:rStyle w:val="StyleUnderline"/>
        </w:rPr>
        <w:t>the primary objective of China’s foreign policy is resource acquisition. China’s energy-import dependence, therefore, has pro- found implications for its international behavior and is the subject of consider- able external and internal speculation.</w:t>
      </w:r>
      <w:r w:rsidRPr="000E08DE">
        <w:t xml:space="preserve"> the debate surrounding China’s resource strategy is framed by competing archetypes of China’s rise.23 analysts who view China as a status quo power argue that PrC foreign-oil dependence is a vehicle for greater international cooperation and integration. </w:t>
      </w:r>
      <w:proofErr w:type="gramStart"/>
      <w:r w:rsidRPr="000E08DE">
        <w:rPr>
          <w:rStyle w:val="StyleUnderline"/>
        </w:rPr>
        <w:t>for</w:t>
      </w:r>
      <w:proofErr w:type="gramEnd"/>
      <w:r w:rsidRPr="000E08DE">
        <w:rPr>
          <w:rStyle w:val="StyleUnderline"/>
        </w:rPr>
        <w:t xml:space="preserve"> those who view China as a revisionist state</w:t>
      </w:r>
      <w:r w:rsidRPr="000E08DE">
        <w:t xml:space="preserve">, however, </w:t>
      </w:r>
      <w:r w:rsidRPr="000E08DE">
        <w:rPr>
          <w:rStyle w:val="Emphasis"/>
        </w:rPr>
        <w:t>oil dependence is a catalyst for conflict</w:t>
      </w:r>
      <w:r w:rsidRPr="000E08DE">
        <w:rPr>
          <w:rStyle w:val="StyleUnderline"/>
        </w:rPr>
        <w:t xml:space="preserve">. </w:t>
      </w:r>
      <w:proofErr w:type="gramStart"/>
      <w:r w:rsidRPr="000E08DE">
        <w:rPr>
          <w:rStyle w:val="StyleUnderline"/>
        </w:rPr>
        <w:t>resource</w:t>
      </w:r>
      <w:proofErr w:type="gramEnd"/>
      <w:r w:rsidRPr="000E08DE">
        <w:rPr>
          <w:rStyle w:val="StyleUnderline"/>
        </w:rPr>
        <w:t xml:space="preserve"> diplomacy literature lends credence to the first perspective. China’s resource-diplomacy strategy aims to diversify its oil supply away from politi- cally and geographically volatile regions by fostering closer ties with major oil- producing states around the world</w:t>
      </w:r>
      <w:r w:rsidRPr="000E08DE">
        <w:t xml:space="preserve">.24 since 1992, this strategy has enabled Chi- nese oil companies to invest heavily in foreign oil-infrastructure projects, acquire equity in oil industry assets, and secure oil supply contracts with foreign firms. </w:t>
      </w:r>
      <w:proofErr w:type="gramStart"/>
      <w:r w:rsidRPr="000E08DE">
        <w:t>the</w:t>
      </w:r>
      <w:proofErr w:type="gramEnd"/>
      <w:r w:rsidRPr="000E08DE">
        <w:t xml:space="preserve"> state oil company PetroChina is noteworthy in this regard, having spear- headed seventy-five projects in twenty-nine states around the world by 2009.25 Moreover, China is particularly well positioned to inject large amounts of capital into foreign energy markets, as it is flush with foreign-exchange reserves. China’s hope is that promoting economic interdependence will preclude oil suppliers from withholding oil exports in the event of an international crisis. </w:t>
      </w:r>
      <w:r w:rsidRPr="000E08DE">
        <w:rPr>
          <w:rStyle w:val="StyleUnderline"/>
        </w:rPr>
        <w:t>China’s resource diplomacy also seeks to ensure the safety of its energy im- ports by strengthening ties with governments along major sea routes</w:t>
      </w:r>
      <w:r w:rsidRPr="000E08DE">
        <w:t xml:space="preserve">. </w:t>
      </w:r>
      <w:proofErr w:type="gramStart"/>
      <w:r w:rsidRPr="000E08DE">
        <w:t>from</w:t>
      </w:r>
      <w:proofErr w:type="gramEnd"/>
      <w:r w:rsidRPr="000E08DE">
        <w:t xml:space="preserve"> the Persian gulf to the south China sea, </w:t>
      </w:r>
      <w:r w:rsidRPr="000E08DE">
        <w:rPr>
          <w:rStyle w:val="StyleUnderline"/>
        </w:rPr>
        <w:t>China has secured access to commercial port and airfield facilities through diplomatic arrangements</w:t>
      </w:r>
      <w:r w:rsidRPr="000E08DE">
        <w:t xml:space="preserve"> in order to provide a support network for its maritime assets in militarily distant regions. despite some fears in New delhi that China is encircling the Indian ocean with this “string of pearls” strategy, the reality appears more benign and less coordinated;26 there is no evidence that China is establishing a system of overseas military bases. Instead, China’s strategy more closely resembles the creation of what </w:t>
      </w:r>
      <w:proofErr w:type="gramStart"/>
      <w:r w:rsidRPr="000E08DE">
        <w:t>american</w:t>
      </w:r>
      <w:proofErr w:type="gramEnd"/>
      <w:r w:rsidRPr="000E08DE">
        <w:t xml:space="preserve"> officials refer to as “‘places,’ as opposed to bases.”27 </w:t>
      </w:r>
      <w:r w:rsidRPr="000E08DE">
        <w:rPr>
          <w:rStyle w:val="Emphasis"/>
        </w:rPr>
        <w:t>In contrast, rising “</w:t>
      </w:r>
      <w:r w:rsidRPr="000E08DE">
        <w:rPr>
          <w:rStyle w:val="Emphasis"/>
          <w:highlight w:val="yellow"/>
        </w:rPr>
        <w:t>energy nationalism” in China, defined by assertive govern- mental action</w:t>
      </w:r>
      <w:r w:rsidRPr="000E08DE">
        <w:rPr>
          <w:rStyle w:val="Emphasis"/>
        </w:rPr>
        <w:t xml:space="preserve"> to obtain and protect energy supplies</w:t>
      </w:r>
      <w:r w:rsidRPr="000E08DE">
        <w:rPr>
          <w:rStyle w:val="Emphasis"/>
          <w:highlight w:val="yellow"/>
        </w:rPr>
        <w:t>, has spurred the moderniza- tion of the Chinese navy in recent years to deter rival claimants from resource- rich regions</w:t>
      </w:r>
      <w:r w:rsidRPr="000E08DE">
        <w:rPr>
          <w:rStyle w:val="Emphasis"/>
        </w:rPr>
        <w:t xml:space="preserve"> and to provide security for the nation’s maritime supply routes</w:t>
      </w:r>
      <w:r w:rsidRPr="000E08DE">
        <w:t xml:space="preserve">.28 </w:t>
      </w:r>
      <w:r w:rsidRPr="000E08DE">
        <w:rPr>
          <w:rStyle w:val="StyleUnderline"/>
        </w:rPr>
        <w:t>this buildup gives rise to the notion that foreign-oil dependence could lead to conflict rather than cooperation</w:t>
      </w:r>
      <w:r w:rsidRPr="000E08DE">
        <w:t>. Underlying beijing’s naval modernization is a shift in Chinese strategic culture, which has become imbued by the doctrine of early-twentieth-century american naval strategist alfred thayer Mahan, who argued that the ability to protect commerce by engaging naval forces in decisive battle has always been a determining factor in world history.29 In 2010 rear admiral Zhang Huachen alluded to this strategic imperative, stating, “</w:t>
      </w:r>
      <w:r w:rsidRPr="000E08DE">
        <w:rPr>
          <w:rStyle w:val="Emphasis"/>
        </w:rPr>
        <w:t>With the expansion of the country’s economic interests, the navy wants to better protect the country’s transportation routes and the safety of our major sea lanes.”</w:t>
      </w:r>
      <w:r w:rsidRPr="000E08DE">
        <w:t xml:space="preserve">30 </w:t>
      </w:r>
      <w:r w:rsidRPr="000E08DE">
        <w:rPr>
          <w:rStyle w:val="StyleUnderline"/>
        </w:rPr>
        <w:t>China’s new strategy represents a shift from coastal to “far sea” defense</w:t>
      </w:r>
      <w:r w:rsidRPr="000E08DE">
        <w:t xml:space="preserve">.31 according to beijing’s 2008 defense white paper, “the Navy has been striving to improve in an all-round way its capabilities of integrated offshore operations, strategic deterrence and strategic counterattacks, and to gradually develop its capabilities of conducting cooperation in distant waters.”32 since 1993, the budget of the People’s liberation army (Pla) has increased by an average of 15 percent annually, with a significant portion allocated to the navy in recent years. Included in China’s blue-water naval buildup are antiship ballistic missiles, aircraft, under- sea mines, optical satellites, surface ships, and a sophisticated submarine force that could outnumber the U.s. Navy’s within fifteen years.33 </w:t>
      </w:r>
      <w:r w:rsidRPr="000E08DE">
        <w:rPr>
          <w:rStyle w:val="StyleUnderline"/>
        </w:rPr>
        <w:t>China also recently acquired its first aircraft carrier, an important symbol of power projection in its own righ</w:t>
      </w:r>
      <w:r w:rsidRPr="000E08DE">
        <w:t xml:space="preserve">t.34 to date, </w:t>
      </w:r>
      <w:r w:rsidRPr="000E08DE">
        <w:rPr>
          <w:rStyle w:val="StyleUnderline"/>
        </w:rPr>
        <w:t>the most substantial achievement of the Pla Navy (PlaN) in terms of far-sea missions has been its deployment of warships to conduct counterpiracy operations in the gulf of aden since late 2008.</w:t>
      </w:r>
      <w:r w:rsidRPr="000E08DE">
        <w:t xml:space="preserve"> While in itself a limited exercise of power projection focused on the protection of commercial interests, this deployment is emblematic of China’s growing interest in far-sea operations and could portend future naval missions to protect distant interests more generally. In sum, China’s global energy strategy relies on both diplomatic and military components. </w:t>
      </w:r>
      <w:proofErr w:type="gramStart"/>
      <w:r w:rsidRPr="000E08DE">
        <w:rPr>
          <w:rStyle w:val="Emphasis"/>
          <w:highlight w:val="yellow"/>
        </w:rPr>
        <w:t>energy</w:t>
      </w:r>
      <w:proofErr w:type="gramEnd"/>
      <w:r w:rsidRPr="000E08DE">
        <w:rPr>
          <w:rStyle w:val="Emphasis"/>
          <w:highlight w:val="yellow"/>
        </w:rPr>
        <w:t xml:space="preserve"> insecurity has driven the PrC to diversify</w:t>
      </w:r>
      <w:r w:rsidRPr="000E08DE">
        <w:rPr>
          <w:rStyle w:val="Emphasis"/>
        </w:rPr>
        <w:t xml:space="preserve"> oil suppliers </w:t>
      </w:r>
      <w:r w:rsidRPr="000E08DE">
        <w:rPr>
          <w:rStyle w:val="Emphasis"/>
          <w:highlight w:val="yellow"/>
        </w:rPr>
        <w:t>and modernize its navy to provide security of</w:t>
      </w:r>
      <w:r w:rsidRPr="000E08DE">
        <w:rPr>
          <w:rStyle w:val="Emphasis"/>
        </w:rPr>
        <w:t xml:space="preserve"> distant sea lines of communication (</w:t>
      </w:r>
      <w:r w:rsidRPr="000E08DE">
        <w:rPr>
          <w:rStyle w:val="Emphasis"/>
          <w:highlight w:val="yellow"/>
        </w:rPr>
        <w:t>sloCs</w:t>
      </w:r>
      <w:r w:rsidRPr="000E08DE">
        <w:rPr>
          <w:rStyle w:val="Emphasis"/>
        </w:rPr>
        <w:t xml:space="preserve">). </w:t>
      </w:r>
      <w:proofErr w:type="gramStart"/>
      <w:r w:rsidRPr="000E08DE">
        <w:rPr>
          <w:rStyle w:val="Emphasis"/>
          <w:highlight w:val="yellow"/>
        </w:rPr>
        <w:t>as</w:t>
      </w:r>
      <w:proofErr w:type="gramEnd"/>
      <w:r w:rsidRPr="000E08DE">
        <w:rPr>
          <w:rStyle w:val="Emphasis"/>
          <w:highlight w:val="yellow"/>
        </w:rPr>
        <w:t xml:space="preserve"> China looks north to the arctic Circle to alleviate further its energy needs, Chinese officials will continue to pursue this hybrid strategy</w:t>
      </w:r>
      <w:r w:rsidRPr="000E08DE">
        <w:rPr>
          <w:rStyle w:val="Emphasis"/>
        </w:rPr>
        <w:t xml:space="preserve">, </w:t>
      </w:r>
      <w:r w:rsidRPr="000E08DE">
        <w:rPr>
          <w:rStyle w:val="Emphasis"/>
          <w:highlight w:val="yellow"/>
        </w:rPr>
        <w:t xml:space="preserve">emphasiz- ing oil diplomacy while analyzing the potential for </w:t>
      </w:r>
      <w:r w:rsidRPr="000E08DE">
        <w:rPr>
          <w:rStyle w:val="Emphasis"/>
        </w:rPr>
        <w:t xml:space="preserve">PlaN </w:t>
      </w:r>
      <w:r w:rsidRPr="000E08DE">
        <w:rPr>
          <w:rStyle w:val="Emphasis"/>
          <w:highlight w:val="yellow"/>
        </w:rPr>
        <w:t>operations to protect emergent arctic trade routes.</w:t>
      </w:r>
      <w:r w:rsidRPr="000E08DE">
        <w:rPr>
          <w:rStyle w:val="Emphasis"/>
        </w:rPr>
        <w:t xml:space="preserve"> </w:t>
      </w:r>
      <w:r w:rsidRPr="000E08DE">
        <w:t xml:space="preserve">Grand Strategy and Foreign Policy Objectives analysis of Chinese grand strategy literature offers key insights into China’s foreign-policy goals and international behavior. during the 1990s, improvements in China’s military capabilities led the United states to identify China as the greatest modern threat to american primacy.35 In response, under Jiang Zemin’s leadership, China began to focus on dispelling fears of the “China threat,” charac- terizing its rise as peaceful and representing itself as “a responsible great power.” successive generations of Chinese leadership have pursued this strategy in dif- fering ways, as when China adopted the term “Peaceful development” instead of “Peaceful rise” in 2004.36 the central logic of China’s grand strategy has remained the same, however, since 1996, when Chinese leaders reached a consensus on a foreign-policy line. according to one analyst, </w:t>
      </w:r>
      <w:r w:rsidRPr="000E08DE">
        <w:rPr>
          <w:rStyle w:val="StyleUnderline"/>
        </w:rPr>
        <w:t>China’s grand strategy is designed to “sustain the conditions necessary for continuing China’s program of economic and military modernization as well as to minimize the risk that others, most importantly the peerless United states, will view the ongoing increase in China’s capabilities as an unacceptably dangerous threat that must be parried or perhaps even forestalled.</w:t>
      </w:r>
      <w:r w:rsidRPr="000E08DE">
        <w:t xml:space="preserve">”37 In short, </w:t>
      </w:r>
      <w:r w:rsidRPr="000E08DE">
        <w:rPr>
          <w:rStyle w:val="StyleUnderline"/>
        </w:rPr>
        <w:t xml:space="preserve">China’s grand strategy aims to facilitate its rise to great-power status without provoking a counterbalancing reaction. </w:t>
      </w:r>
      <w:r w:rsidRPr="000E08DE">
        <w:t xml:space="preserve">empirically, </w:t>
      </w:r>
      <w:r w:rsidRPr="000E08DE">
        <w:rPr>
          <w:rStyle w:val="Emphasis"/>
          <w:highlight w:val="yellow"/>
        </w:rPr>
        <w:t>China’s grand strategy attends first to perceived threats to core interests</w:t>
      </w:r>
      <w:r w:rsidRPr="000E08DE">
        <w:t xml:space="preserve">.38 In 2004 Chinese diplomacy incorporated “core interests” into its lexicon and has since utilized the term assertively to pressure foreign actors to respect the PrC’s agenda.39 over the years, China’s official core interests have varied greatly, ranging from national reunification to even human rights, the most explicit concerns being “sovereignty and territorial integrity.”40 also, and for the first time, the 2011 white paper china’s Peaceful Development explicitly identified the nation’s political system as a core interest, along with economic and social development.41 regime maintenance, economic development, and territo- rial integrity are therefore the PrC’s top strategic priorities informing its foreign policy decisions. </w:t>
      </w:r>
      <w:r w:rsidRPr="000E08DE">
        <w:rPr>
          <w:rStyle w:val="StyleUnderline"/>
          <w:highlight w:val="yellow"/>
        </w:rPr>
        <w:t>While officially China is committed to peaceful development</w:t>
      </w:r>
      <w:r w:rsidRPr="000E08DE">
        <w:rPr>
          <w:rStyle w:val="StyleUnderline"/>
        </w:rPr>
        <w:t xml:space="preserve"> in order to achieve great-power status and usher in an era of multipolarity</w:t>
      </w:r>
      <w:r w:rsidRPr="000E08DE">
        <w:t xml:space="preserve">, </w:t>
      </w:r>
      <w:r w:rsidRPr="000E08DE">
        <w:rPr>
          <w:rStyle w:val="StyleUnderline"/>
          <w:highlight w:val="yellow"/>
        </w:rPr>
        <w:t>China’s actions with respect to preserving</w:t>
      </w:r>
      <w:r w:rsidRPr="000E08DE">
        <w:rPr>
          <w:rStyle w:val="StyleUnderline"/>
        </w:rPr>
        <w:t xml:space="preserve"> the integrity of </w:t>
      </w:r>
      <w:r w:rsidRPr="000E08DE">
        <w:rPr>
          <w:rStyle w:val="StyleUnderline"/>
          <w:highlight w:val="yellow"/>
        </w:rPr>
        <w:t>its core interests seem to complicate that narrative</w:t>
      </w:r>
      <w:r w:rsidRPr="000E08DE">
        <w:rPr>
          <w:rStyle w:val="StyleUnderline"/>
        </w:rPr>
        <w:t>.</w:t>
      </w:r>
      <w:r w:rsidRPr="000E08DE">
        <w:t xml:space="preserve">42 In particular, </w:t>
      </w:r>
      <w:r w:rsidRPr="000E08DE">
        <w:rPr>
          <w:rStyle w:val="StyleUnderline"/>
          <w:highlight w:val="yellow"/>
        </w:rPr>
        <w:t>China has not hesitated to employ naval force to enforce</w:t>
      </w:r>
      <w:r w:rsidRPr="000E08DE">
        <w:rPr>
          <w:rStyle w:val="StyleUnderline"/>
        </w:rPr>
        <w:t xml:space="preserve"> its sweeping territorial </w:t>
      </w:r>
      <w:r w:rsidRPr="000E08DE">
        <w:rPr>
          <w:rStyle w:val="StyleUnderline"/>
          <w:highlight w:val="yellow"/>
        </w:rPr>
        <w:t>claims in the</w:t>
      </w:r>
      <w:r w:rsidRPr="000E08DE">
        <w:rPr>
          <w:rStyle w:val="StyleUnderline"/>
        </w:rPr>
        <w:t xml:space="preserve"> resource-rich </w:t>
      </w:r>
      <w:r w:rsidRPr="000E08DE">
        <w:rPr>
          <w:rStyle w:val="StyleUnderline"/>
          <w:highlight w:val="yellow"/>
        </w:rPr>
        <w:t>south China sea</w:t>
      </w:r>
      <w:r w:rsidRPr="000E08DE">
        <w:rPr>
          <w:highlight w:val="yellow"/>
        </w:rPr>
        <w:t>,</w:t>
      </w:r>
      <w:r w:rsidRPr="000E08DE">
        <w:t xml:space="preserve"> claims that extend its borders more than a thousand miles from the mainland— substantially farther than the two-hundred-nautical-mile limit of the United Nations Convention on the law of the sea (UNClos).43 examples include the 1974 battle of the Paracel Islands, the 1988 Johnson reef skirmish, and the 2005 scuffle with vietnamese fishing boats near Hainan Island, as well as a series of recent clashes over sovereignty between units of the PlaN and vessels from viet- nam, south Korea, Japan, and the Philippines. </w:t>
      </w:r>
      <w:proofErr w:type="gramStart"/>
      <w:r w:rsidRPr="000E08DE">
        <w:t>according</w:t>
      </w:r>
      <w:proofErr w:type="gramEnd"/>
      <w:r w:rsidRPr="000E08DE">
        <w:t xml:space="preserve"> to Pla doctrine, “If ‘an enemy offends our national interests it means that the enemy has already fired the first shot,’ in which case the Pla’s mission is ‘to do all we can to dominate the enemy by striking first.’”44 Under this logic, </w:t>
      </w:r>
      <w:r w:rsidRPr="000E08DE">
        <w:rPr>
          <w:rStyle w:val="Emphasis"/>
          <w:highlight w:val="yellow"/>
        </w:rPr>
        <w:t>China could resort to armed force to maintain its economic and political core interests.</w:t>
      </w:r>
      <w:r w:rsidRPr="000E08DE">
        <w:t xml:space="preserve"> at the heart of China’s political culture is a deep inse- curity over sustaining the nation’s rapid modernization, pointing to an intrinsic relationship between China’s core interests of regime maintenance and economic development, on one hand, and the CCP’s legitimacy, on the other, the latter rest- ing on the party’s ability to keep unemployment low while satisfying the Chinese people’s demands for rising living standards.45 economic health is therefore the cornerstone of social stability and, subsequently, CCP legitimacy. </w:t>
      </w:r>
      <w:proofErr w:type="gramStart"/>
      <w:r w:rsidRPr="000E08DE">
        <w:rPr>
          <w:rStyle w:val="StyleUnderline"/>
          <w:highlight w:val="yellow"/>
        </w:rPr>
        <w:t>to</w:t>
      </w:r>
      <w:proofErr w:type="gramEnd"/>
      <w:r w:rsidRPr="000E08DE">
        <w:rPr>
          <w:rStyle w:val="StyleUnderline"/>
          <w:highlight w:val="yellow"/>
        </w:rPr>
        <w:t xml:space="preserve"> maintain social harmony and hold on to power, the CCP could utilize military force</w:t>
      </w:r>
      <w:r w:rsidRPr="000E08DE">
        <w:rPr>
          <w:rStyle w:val="StyleUnderline"/>
        </w:rPr>
        <w:t xml:space="preserve"> to secure economic interests in the event of a supply disruption or shortage.</w:t>
      </w:r>
      <w:r w:rsidRPr="000E08DE">
        <w:t xml:space="preserve"> </w:t>
      </w:r>
      <w:proofErr w:type="gramStart"/>
      <w:r w:rsidRPr="000E08DE">
        <w:t>as</w:t>
      </w:r>
      <w:proofErr w:type="gramEnd"/>
      <w:r w:rsidRPr="000E08DE">
        <w:t xml:space="preserve"> demonstrated by China’s brutal suppression of the tiananmen square protests in the spring of 1989, the CCP will resort to any means necessary for the stability of its regime. Chinese grand-strategy literature, in short, suggests that China’s arctic strat- egy has the potential to lead to conflict, albeit under limited circumstances. </w:t>
      </w:r>
      <w:r w:rsidRPr="000E08DE">
        <w:rPr>
          <w:rStyle w:val="Emphasis"/>
          <w:highlight w:val="yellow"/>
        </w:rPr>
        <w:t>If at some point China’s economic momentum becomes heavily reliant on arctic re- sources and shipping lanes, a supply disruption could lead the PrC to deploy sig- nificant naval forces to the region to secure its interests in order to avert domestic social unrest.</w:t>
      </w:r>
      <w:r w:rsidRPr="000E08DE">
        <w:rPr>
          <w:rStyle w:val="Emphasis"/>
        </w:rPr>
        <w:t xml:space="preserve"> </w:t>
      </w:r>
      <w:proofErr w:type="gramStart"/>
      <w:r w:rsidRPr="000E08DE">
        <w:t>still</w:t>
      </w:r>
      <w:proofErr w:type="gramEnd"/>
      <w:r w:rsidRPr="000E08DE">
        <w:t xml:space="preserve">, it will be quite some time before the arctic could become a key strategic theater for China’s economic interests, providing an opportunity for the arctic states to formulate in advance policy in response to China’s entrance into the High North. China Looks North </w:t>
      </w:r>
      <w:r w:rsidRPr="000E08DE">
        <w:rPr>
          <w:rStyle w:val="StyleUnderline"/>
          <w:highlight w:val="yellow"/>
        </w:rPr>
        <w:t>China’s global resource strategy has led the PrC to the far corners of the earth</w:t>
      </w:r>
      <w:r w:rsidRPr="000E08DE">
        <w:rPr>
          <w:rStyle w:val="StyleUnderline"/>
        </w:rPr>
        <w:t xml:space="preserve">, from </w:t>
      </w:r>
      <w:proofErr w:type="gramStart"/>
      <w:r w:rsidRPr="000E08DE">
        <w:rPr>
          <w:rStyle w:val="StyleUnderline"/>
        </w:rPr>
        <w:t>venezuelan</w:t>
      </w:r>
      <w:proofErr w:type="gramEnd"/>
      <w:r w:rsidRPr="000E08DE">
        <w:rPr>
          <w:rStyle w:val="StyleUnderline"/>
        </w:rPr>
        <w:t xml:space="preserve"> oil fields to energy-rich siberia.</w:t>
      </w:r>
      <w:r w:rsidRPr="000E08DE">
        <w:t xml:space="preserve"> </w:t>
      </w:r>
      <w:r w:rsidRPr="000E08DE">
        <w:rPr>
          <w:rStyle w:val="StyleUnderline"/>
        </w:rPr>
        <w:t xml:space="preserve">Now, as a consequence of accel- erating climate change and the melting of the polar ice cap, China is </w:t>
      </w:r>
      <w:r w:rsidRPr="000E08DE">
        <w:rPr>
          <w:rStyle w:val="StyleUnderline"/>
          <w:highlight w:val="yellow"/>
        </w:rPr>
        <w:t xml:space="preserve">increasingly looking to the </w:t>
      </w:r>
      <w:proofErr w:type="gramStart"/>
      <w:r w:rsidRPr="000E08DE">
        <w:rPr>
          <w:rStyle w:val="StyleUnderline"/>
          <w:highlight w:val="yellow"/>
        </w:rPr>
        <w:t>arctic</w:t>
      </w:r>
      <w:proofErr w:type="gramEnd"/>
      <w:r w:rsidRPr="000E08DE">
        <w:rPr>
          <w:rStyle w:val="StyleUnderline"/>
          <w:highlight w:val="yellow"/>
        </w:rPr>
        <w:t xml:space="preserve"> Circle for</w:t>
      </w:r>
      <w:r w:rsidRPr="000E08DE">
        <w:rPr>
          <w:rStyle w:val="StyleUnderline"/>
        </w:rPr>
        <w:t xml:space="preserve"> new resource-extraction and </w:t>
      </w:r>
      <w:r w:rsidRPr="000E08DE">
        <w:rPr>
          <w:rStyle w:val="Emphasis"/>
          <w:highlight w:val="yellow"/>
        </w:rPr>
        <w:t>maritime-shipping opportunities</w:t>
      </w:r>
      <w:r w:rsidRPr="000E08DE">
        <w:rPr>
          <w:rStyle w:val="StyleUnderline"/>
        </w:rPr>
        <w:t>.</w:t>
      </w:r>
      <w:r w:rsidRPr="000E08DE">
        <w:t xml:space="preserve"> </w:t>
      </w:r>
      <w:r w:rsidRPr="000E08DE">
        <w:rPr>
          <w:rStyle w:val="StyleUnderline"/>
        </w:rPr>
        <w:t xml:space="preserve">Current </w:t>
      </w:r>
      <w:r w:rsidRPr="000E08DE">
        <w:rPr>
          <w:rStyle w:val="StyleUnderline"/>
          <w:highlight w:val="yellow"/>
        </w:rPr>
        <w:t>estimates</w:t>
      </w:r>
      <w:r w:rsidRPr="000E08DE">
        <w:rPr>
          <w:rStyle w:val="StyleUnderline"/>
        </w:rPr>
        <w:t xml:space="preserve"> as </w:t>
      </w:r>
      <w:r w:rsidRPr="000E08DE">
        <w:rPr>
          <w:rStyle w:val="StyleUnderline"/>
          <w:highlight w:val="yellow"/>
        </w:rPr>
        <w:t>to when the arctic could be seasonally ice- free have varied greatly</w:t>
      </w:r>
      <w:r w:rsidRPr="000E08DE">
        <w:rPr>
          <w:rStyle w:val="StyleUnderline"/>
        </w:rPr>
        <w:t xml:space="preserve"> from as early as summer 2013 to as late as 2040; in any case, </w:t>
      </w:r>
      <w:r w:rsidRPr="000E08DE">
        <w:rPr>
          <w:rStyle w:val="StyleUnderline"/>
          <w:highlight w:val="yellow"/>
        </w:rPr>
        <w:t>the arctic is evidently thawing</w:t>
      </w:r>
      <w:r w:rsidRPr="000E08DE">
        <w:rPr>
          <w:rStyle w:val="StyleUnderline"/>
        </w:rPr>
        <w:t xml:space="preserve"> more rapidly than most climate models initially predicted</w:t>
      </w:r>
      <w:r w:rsidRPr="000E08DE">
        <w:t xml:space="preserve">.46 In august 2012, for example, the National snow and Ice data Center observed that arctic sea-ice extent had reached the lowest level on record, prompting concerns about the exponential speed at which the polar ice is disappearing.47 </w:t>
      </w:r>
      <w:r w:rsidRPr="000E08DE">
        <w:rPr>
          <w:rStyle w:val="StyleUnderline"/>
        </w:rPr>
        <w:t>Chinese leaders are keenly aware of this trend and are making calculated preparations to exploit an ice-free arctic. Since the mid-1990s, China’s extensive polar research program has spear- headed its arctic policy</w:t>
      </w:r>
      <w:r w:rsidRPr="000E08DE">
        <w:t>. Under the direction of the Chinese arctic and antarctic administration (</w:t>
      </w:r>
      <w:proofErr w:type="gramStart"/>
      <w:r w:rsidRPr="000E08DE">
        <w:t>Caa</w:t>
      </w:r>
      <w:proofErr w:type="gramEnd"/>
      <w:r w:rsidRPr="000E08DE">
        <w:t xml:space="preserve">), the mammoth Ukrainian-built icebreaker Xuelong has conducted five arctic research expeditions since 1999, reaching the geographic North Pole for the first time during its fourth expedition, in 2010. In 2004 the Po- lar research Institute of China established a permanent arctic research station at Ny-Ålesund, in Norway’s svalbard archipelago, to monitor arctic climate change and its effects on China’s continental and oceanic environment.48 the Huanghe (yellow river) station serves as a physical indicator of both the global scope of China’s scientific interests and its entrance into the “polar club.”49 Impressive as is China’s polar research apparatus in its current form, Beijing is eager to augment its operations in the arctic. China’s twelfth five-year plan (2011–15) reflects this ambition, announcing three new arctic expeditions to be conducted before 2015.50 Moreover, by 2014 China intends to launch the first of a series of new icebreakers to join Xuelong, thus enabling the Caa to conduct more frequent polar exploration and research missions.51 When the 1.25-billion-yuan ($198 million), eight-thousand-ton vessel sets sail, China will possess icebreakers that are larger than and qualitatively superior to those of the United states and Canada.52 In addition to constructing an icebreaker fleet, the PrC is acquiring various technologies essential to exploiting new economic opportunities in the arctic. </w:t>
      </w:r>
      <w:r w:rsidRPr="000E08DE">
        <w:rPr>
          <w:rStyle w:val="StyleUnderline"/>
        </w:rPr>
        <w:t>China is building ice-strengthened bulk carriers and tankers capable of com- mercial arctic navigation, as well as planes that can fly in harsh polar weather conditions, in order to expand beijing’s aviation network into the arctic and as- sist in emergency rescue missions.</w:t>
      </w:r>
      <w:r w:rsidRPr="000E08DE">
        <w:t xml:space="preserve">53 </w:t>
      </w:r>
      <w:r w:rsidRPr="000E08DE">
        <w:rPr>
          <w:rStyle w:val="StyleUnderline"/>
        </w:rPr>
        <w:t>soon China may also be capable of polar oil extraction, as it recently acquired deepwater drilling technologies, although the arctic’s residual ice sheet will greatly complicate such operations</w:t>
      </w:r>
      <w:r w:rsidRPr="000E08DE">
        <w:t xml:space="preserve">.54 </w:t>
      </w:r>
      <w:r w:rsidRPr="000E08DE">
        <w:rPr>
          <w:rStyle w:val="StyleUnderline"/>
        </w:rPr>
        <w:t xml:space="preserve">While Chinese researchers express genuine concern over arctic climate change </w:t>
      </w:r>
      <w:r w:rsidRPr="000E08DE">
        <w:t xml:space="preserve">(one publication stated that it is more significant than “the international debt crisis or the demise of the libyan dictatorship”), </w:t>
      </w:r>
      <w:r w:rsidRPr="000E08DE">
        <w:rPr>
          <w:rStyle w:val="StyleUnderline"/>
        </w:rPr>
        <w:t>the PrC is apparently more interested in the economic implications of arctic warming than in its environ- mental consequences.</w:t>
      </w:r>
      <w:r w:rsidRPr="000E08DE">
        <w:t xml:space="preserve">55 according to a widely circulated 2008 U.s. geological survey report, </w:t>
      </w:r>
      <w:r w:rsidRPr="000E08DE">
        <w:rPr>
          <w:rStyle w:val="StyleUnderline"/>
        </w:rPr>
        <w:t>it is estimated that recoverable petroleum resources in the arctic Circle account for</w:t>
      </w:r>
      <w:r w:rsidRPr="000E08DE">
        <w:t xml:space="preserve"> “</w:t>
      </w:r>
      <w:r w:rsidRPr="000E08DE">
        <w:rPr>
          <w:rStyle w:val="Emphasis"/>
        </w:rPr>
        <w:t>13 percent of the undiscovered oil, 30 percent of the undis- covered natural gas, and 20 percent of the undiscovered natural gas liquids in the world.</w:t>
      </w:r>
      <w:r w:rsidRPr="000E08DE">
        <w:t xml:space="preserve">”56 </w:t>
      </w:r>
      <w:r w:rsidRPr="000E08DE">
        <w:rPr>
          <w:rStyle w:val="StyleUnderline"/>
        </w:rPr>
        <w:t>around 84 percent of these reserves are thought to reside in offshore ar- eas</w:t>
      </w:r>
      <w:r w:rsidRPr="000E08DE">
        <w:t xml:space="preserve">. </w:t>
      </w:r>
      <w:proofErr w:type="gramStart"/>
      <w:r w:rsidRPr="000E08DE">
        <w:t>the</w:t>
      </w:r>
      <w:proofErr w:type="gramEnd"/>
      <w:r w:rsidRPr="000E08DE">
        <w:t xml:space="preserve"> arctic also potentially holds 9 percent of the world’s coal and significant deposits of diamonds, gold, and uranium. </w:t>
      </w:r>
      <w:r w:rsidRPr="000E08DE">
        <w:rPr>
          <w:rStyle w:val="StyleUnderline"/>
        </w:rPr>
        <w:t>China, eager to exploit these resources, has grown quite vocal in its view that these are “global resources, not regional.</w:t>
      </w:r>
      <w:r w:rsidRPr="000E08DE">
        <w:t xml:space="preserve">”57 </w:t>
      </w:r>
      <w:r w:rsidRPr="000E08DE">
        <w:rPr>
          <w:rStyle w:val="StyleUnderline"/>
        </w:rPr>
        <w:t xml:space="preserve">similarly enticing is the prospect of commercial shipping through the North- ern sea route, adjacent to </w:t>
      </w:r>
      <w:proofErr w:type="gramStart"/>
      <w:r w:rsidRPr="000E08DE">
        <w:rPr>
          <w:rStyle w:val="StyleUnderline"/>
        </w:rPr>
        <w:t>russia’s</w:t>
      </w:r>
      <w:proofErr w:type="gramEnd"/>
      <w:r w:rsidRPr="000E08DE">
        <w:rPr>
          <w:rStyle w:val="StyleUnderline"/>
        </w:rPr>
        <w:t xml:space="preserve"> polar coast, and through the Northwest Pas- sage, which transits Canadian waters. </w:t>
      </w:r>
      <w:proofErr w:type="gramStart"/>
      <w:r w:rsidRPr="000E08DE">
        <w:rPr>
          <w:rStyle w:val="StyleUnderline"/>
        </w:rPr>
        <w:t>a</w:t>
      </w:r>
      <w:proofErr w:type="gramEnd"/>
      <w:r w:rsidRPr="000E08DE">
        <w:rPr>
          <w:rStyle w:val="StyleUnderline"/>
        </w:rPr>
        <w:t xml:space="preserve"> transpolar sea route, through the center of the arctic ocean, could also prove a boon for shipping</w:t>
      </w:r>
      <w:r w:rsidRPr="000E08DE">
        <w:t xml:space="preserve">, </w:t>
      </w:r>
      <w:r w:rsidRPr="000E08DE">
        <w:rPr>
          <w:rStyle w:val="Emphasis"/>
        </w:rPr>
        <w:t xml:space="preserve">yet </w:t>
      </w:r>
      <w:r w:rsidRPr="000E08DE">
        <w:rPr>
          <w:rStyle w:val="Emphasis"/>
          <w:highlight w:val="yellow"/>
        </w:rPr>
        <w:t xml:space="preserve">this prospect will not be viable for some time, until ice-free seasons lengthen. Redirecting trade through an arctic sea-lane could greatly alleviate </w:t>
      </w:r>
      <w:r w:rsidRPr="000E08DE">
        <w:rPr>
          <w:rStyle w:val="Emphasis"/>
        </w:rPr>
        <w:t xml:space="preserve">PrC </w:t>
      </w:r>
      <w:r w:rsidRPr="000E08DE">
        <w:rPr>
          <w:rStyle w:val="Emphasis"/>
          <w:highlight w:val="yellow"/>
        </w:rPr>
        <w:t xml:space="preserve">energy insecurities by al- lowing commercial vessels to avoid the pirate-infested Gulf of Aden and South China Sea as well as </w:t>
      </w:r>
      <w:r w:rsidRPr="000E08DE">
        <w:rPr>
          <w:rStyle w:val="Emphasis"/>
        </w:rPr>
        <w:t xml:space="preserve">such </w:t>
      </w:r>
      <w:r w:rsidRPr="000E08DE">
        <w:rPr>
          <w:rStyle w:val="Emphasis"/>
          <w:highlight w:val="yellow"/>
        </w:rPr>
        <w:t xml:space="preserve">politically volatile </w:t>
      </w:r>
      <w:r w:rsidRPr="000E08DE">
        <w:rPr>
          <w:rStyle w:val="Emphasis"/>
        </w:rPr>
        <w:t>regions as the</w:t>
      </w:r>
      <w:r w:rsidRPr="000E08DE">
        <w:rPr>
          <w:rStyle w:val="Emphasis"/>
          <w:highlight w:val="yellow"/>
        </w:rPr>
        <w:t xml:space="preserve"> Middle East. This would contribute to the resolution of China’s “Malacca dilemma,” as that narrow choke point would no longer dictate global trade patterns. Diverting oil supplies </w:t>
      </w:r>
      <w:r w:rsidRPr="000E08DE">
        <w:rPr>
          <w:rStyle w:val="Emphasis"/>
        </w:rPr>
        <w:t xml:space="preserve">through the arctic </w:t>
      </w:r>
      <w:r w:rsidRPr="000E08DE">
        <w:rPr>
          <w:rStyle w:val="Emphasis"/>
          <w:highlight w:val="yellow"/>
        </w:rPr>
        <w:t xml:space="preserve">would </w:t>
      </w:r>
      <w:r w:rsidRPr="000E08DE">
        <w:rPr>
          <w:rStyle w:val="Emphasis"/>
        </w:rPr>
        <w:t xml:space="preserve">also </w:t>
      </w:r>
      <w:r w:rsidRPr="000E08DE">
        <w:rPr>
          <w:rStyle w:val="Emphasis"/>
          <w:highlight w:val="yellow"/>
        </w:rPr>
        <w:t>reduce Chinese dependence on the strait of Hor- muz (</w:t>
      </w:r>
      <w:r w:rsidRPr="000E08DE">
        <w:rPr>
          <w:rStyle w:val="Emphasis"/>
        </w:rPr>
        <w:t xml:space="preserve">known in China as “the oil strait”), therefore </w:t>
      </w:r>
      <w:r w:rsidRPr="000E08DE">
        <w:rPr>
          <w:rStyle w:val="Emphasis"/>
          <w:highlight w:val="yellow"/>
        </w:rPr>
        <w:t>reducing the vulnerability of those supplies to a hostile shutdown.</w:t>
      </w:r>
      <w:r w:rsidRPr="000E08DE">
        <w:t xml:space="preserve">58 </w:t>
      </w:r>
      <w:r w:rsidRPr="000E08DE">
        <w:rPr>
          <w:rStyle w:val="StyleUnderline"/>
          <w:highlight w:val="yellow"/>
        </w:rPr>
        <w:t>arctic sea-lanes could also be tremendous cost savers, as they are much shorter than existing routes</w:t>
      </w:r>
      <w:r w:rsidRPr="000E08DE">
        <w:rPr>
          <w:rStyle w:val="StyleUnderline"/>
        </w:rPr>
        <w:t>. A voyage from Rotterdam to shanghai via the Northern sea route</w:t>
      </w:r>
      <w:r w:rsidRPr="000E08DE">
        <w:t xml:space="preserve">, for example, </w:t>
      </w:r>
      <w:r w:rsidRPr="000E08DE">
        <w:rPr>
          <w:rStyle w:val="StyleUnderline"/>
        </w:rPr>
        <w:t>is 22 percent shorter than by the current route through the Suez Canal</w:t>
      </w:r>
      <w:r w:rsidRPr="000E08DE">
        <w:t xml:space="preserve">. </w:t>
      </w:r>
      <w:r w:rsidRPr="000E08DE">
        <w:rPr>
          <w:rStyle w:val="StyleUnderline"/>
        </w:rPr>
        <w:t>Navigating the Northwest Passage would cut the Suez distance by 15 percent.</w:t>
      </w:r>
      <w:r w:rsidRPr="000E08DE">
        <w:t xml:space="preserve">59 In addition to saving time and tons of bunker fuel, carriers would also avoid prohibitive vessel regulations, such as size restrictions, making arctic sea- lanes attractive for megaships that are too large to pass through current routes.60 With these advantages in mind, President Vladimir </w:t>
      </w:r>
      <w:r w:rsidRPr="000E08DE">
        <w:rPr>
          <w:rStyle w:val="StyleUnderline"/>
        </w:rPr>
        <w:t>Putin</w:t>
      </w:r>
      <w:r w:rsidRPr="000E08DE">
        <w:t xml:space="preserve"> of Russia </w:t>
      </w:r>
      <w:r w:rsidRPr="000E08DE">
        <w:rPr>
          <w:rStyle w:val="StyleUnderline"/>
        </w:rPr>
        <w:t>has touted the Northern sea route as an emerging rival to the Suez and Panama Canals</w:t>
      </w:r>
      <w:r w:rsidRPr="000E08DE">
        <w:t xml:space="preserve">.61 </w:t>
      </w:r>
      <w:r w:rsidRPr="000E08DE">
        <w:rPr>
          <w:rStyle w:val="StyleUnderline"/>
        </w:rPr>
        <w:t xml:space="preserve">Chinese analysts share Putin’s optimism, calculating that China could save a stag- gering $60–$120 billion per year </w:t>
      </w:r>
      <w:r w:rsidRPr="000E08DE">
        <w:t xml:space="preserve">solely by diverting trade through the Northern sea route.62 Ultimately, aside from the economic advantages of arctic shipping, additional vessels will inevitably be diverted through the arctic in any case, as both the Suez and Panama Canals are already operating at maximum capacity.63 </w:t>
      </w:r>
      <w:r w:rsidRPr="000E08DE">
        <w:rPr>
          <w:rStyle w:val="StyleUnderline"/>
        </w:rPr>
        <w:t>China is fully aware of this reality and is making preparations to capitalize on the opening of the High North to commercial shipping.</w:t>
      </w:r>
      <w:r w:rsidRPr="000E08DE">
        <w:t xml:space="preserve"> China’s Arctic Strategy </w:t>
      </w:r>
      <w:r w:rsidRPr="000E08DE">
        <w:rPr>
          <w:rStyle w:val="Emphasis"/>
          <w:highlight w:val="yellow"/>
        </w:rPr>
        <w:t>While eager to access arctic resources and shipping opportunities, China is also conscious of its disadvantaged status as a non-arctic state</w:t>
      </w:r>
      <w:r w:rsidRPr="000E08DE">
        <w:t xml:space="preserve">. </w:t>
      </w:r>
      <w:r w:rsidRPr="000E08DE">
        <w:rPr>
          <w:rStyle w:val="StyleUnderline"/>
        </w:rPr>
        <w:t>China’s arctic strategy</w:t>
      </w:r>
      <w:r w:rsidRPr="000E08DE">
        <w:t xml:space="preserve"> therefore </w:t>
      </w:r>
      <w:r w:rsidRPr="000E08DE">
        <w:rPr>
          <w:rStyle w:val="StyleUnderline"/>
        </w:rPr>
        <w:t>privileges cooperation over confrontation so as to position the nation as an arctic power while preserving the arctic status quo and avoiding countermea- sures from the circumpolar states</w:t>
      </w:r>
      <w:r w:rsidRPr="000E08DE">
        <w:t xml:space="preserve">. This strategy emphasizes soft power through scientific diplomacy, participation in arctic institutions, and resource diplomacy. The first component of China’s strategy, scientific diplomacy, promotes co- operation with the arctic eight on arctic climate change and ecological stud- ies. To address these issues, China will soon open its first international arctic cooperation and research institute in shanghai.64 further, since 1996 China has participated as a member of the International arctic science Committee, which promotes multidisciplinary research on the arctic and its impact on the world. Chinese scientists also consistently participate in international forums on the arctic environment, such as the arctic science summit Week and the Interna- tional Polar year Programme.65 In addition to scientific ventures, China is attempting to augment further its influence through participation in arctic governance. In 2007, China was admit- ted as an ad hoc observer to the arctic Council, the most influential intergov- ernmental organization in the region. Yet to the distress of CCP leaders, </w:t>
      </w:r>
      <w:r w:rsidRPr="000E08DE">
        <w:rPr>
          <w:rStyle w:val="Emphasis"/>
          <w:highlight w:val="yellow"/>
        </w:rPr>
        <w:t>China’s application for full observer status on the council has been denied three times and is unlikely to be granted in the near future</w:t>
      </w:r>
      <w:r w:rsidRPr="000E08DE">
        <w:rPr>
          <w:rStyle w:val="Emphasis"/>
        </w:rPr>
        <w:t>.</w:t>
      </w:r>
      <w:r w:rsidRPr="000E08DE">
        <w:t xml:space="preserve"> </w:t>
      </w:r>
      <w:r w:rsidRPr="000E08DE">
        <w:rPr>
          <w:rStyle w:val="StyleUnderline"/>
        </w:rPr>
        <w:t>Each of the council’s members has veto power over new accessions, and while some member countries favor China’s bid, there is little consensus about it in the council as a whole.</w:t>
      </w:r>
      <w:r w:rsidRPr="000E08DE">
        <w:t xml:space="preserve"> Norway, for ex- ample, has threatened to veto China’s application since 2010, when Beijing halted political and human rights discourse with Oslo in response to the awarding to Chinese dissident Liu Xiaobo of the Nobel Peace Prize. Moreover, at the 2011 ministerial meeting a new requirement was established that observers recognize the sovereignty and jurisdiction of the littoral nations over the arctic, a position that conflicts with China’s interests as a non-arctic state. Despite this rather bleak outlook, China’s level of participation in arctic affairs is notably rising, primarily as a consequence of its resource-diplomacy strategy. Consistent with its global strategy in that realm, China is fostering closer ties with the circumpolar states and investing in resource projects in the arctic to diversify its supply away from politically volatile regions. Arctic resources require enormous foreign investment to develop, and China, flush with capital, is well positioned to facilitate this investment and thus acquire a major stake. In turn, CCP leaders hope the arctic states will be inclined to back Chinese interests in the region. </w:t>
      </w:r>
      <w:r w:rsidRPr="000E08DE">
        <w:rPr>
          <w:rStyle w:val="StyleUnderline"/>
          <w:highlight w:val="yellow"/>
        </w:rPr>
        <w:t xml:space="preserve">Since Canada exercises dominion over the Northwest Passage and will chair the Arctic Council </w:t>
      </w:r>
      <w:r w:rsidRPr="000E08DE">
        <w:rPr>
          <w:rStyle w:val="StyleUnderline"/>
        </w:rPr>
        <w:t>for two years beginning in April 2013,</w:t>
      </w:r>
      <w:r w:rsidRPr="000E08DE">
        <w:t xml:space="preserve"> </w:t>
      </w:r>
      <w:r w:rsidRPr="000E08DE">
        <w:rPr>
          <w:rStyle w:val="StyleUnderline"/>
        </w:rPr>
        <w:t>Beijing is paying special attention to Ottawa. China is now Canada’s second-largest trading partner and seventh-largest source of foreign direct investment</w:t>
      </w:r>
      <w:r w:rsidRPr="000E08DE">
        <w:t xml:space="preserve">, with investments topping twenty billion dollars in 2011.66 In the past two years alone, Chinese state-owned companies such as Sinopec and the China National offshore oil Corporation have invested more than sixteen billion dollars in Canadian energy.67 China also accounts for 50 percent of the demand for Canadian minerals, demonstrating its capacity to become the largest trading partner and foreign investor in the Canadian arctic.68 despite warming Sino-Canadian relations as a consequence of growing economic ties, however, </w:t>
      </w:r>
      <w:r w:rsidRPr="000E08DE">
        <w:rPr>
          <w:rStyle w:val="Emphasis"/>
          <w:highlight w:val="yellow"/>
        </w:rPr>
        <w:t>Canada has thus far proved unwilling to sup- port China’s accession to the Arctic Council</w:t>
      </w:r>
      <w:r w:rsidRPr="000E08DE">
        <w:t xml:space="preserve">, causing the PrC to seek friends in other places.69 Russia has similarly attracted growing Chinese investment and trade. </w:t>
      </w:r>
      <w:r w:rsidRPr="000E08DE">
        <w:rPr>
          <w:rStyle w:val="StyleUnderline"/>
        </w:rPr>
        <w:t xml:space="preserve">With its vast arctic coastline, </w:t>
      </w:r>
      <w:r w:rsidRPr="000E08DE">
        <w:rPr>
          <w:rStyle w:val="StyleUnderline"/>
          <w:highlight w:val="yellow"/>
        </w:rPr>
        <w:t>Russia</w:t>
      </w:r>
      <w:r w:rsidRPr="000E08DE">
        <w:rPr>
          <w:rStyle w:val="StyleUnderline"/>
        </w:rPr>
        <w:t xml:space="preserve"> not only </w:t>
      </w:r>
      <w:r w:rsidRPr="000E08DE">
        <w:rPr>
          <w:rStyle w:val="StyleUnderline"/>
          <w:highlight w:val="yellow"/>
        </w:rPr>
        <w:t>controls the</w:t>
      </w:r>
      <w:r w:rsidRPr="000E08DE">
        <w:rPr>
          <w:rStyle w:val="StyleUnderline"/>
        </w:rPr>
        <w:t xml:space="preserve"> lion’s share of arctic resources within its exclusive economic zone (eeZ) but controls much of the </w:t>
      </w:r>
      <w:r w:rsidRPr="000E08DE">
        <w:rPr>
          <w:rStyle w:val="StyleUnderline"/>
          <w:highlight w:val="yellow"/>
        </w:rPr>
        <w:t>Northern sea route</w:t>
      </w:r>
      <w:r w:rsidRPr="000E08DE">
        <w:rPr>
          <w:rStyle w:val="StyleUnderline"/>
        </w:rPr>
        <w:t>.</w:t>
      </w:r>
      <w:r w:rsidRPr="000E08DE">
        <w:t xml:space="preserve"> Against this backdrop, the China National Petroleum Corporation and the Russian sovcomflot group have signed an agreement regarding the shipment of hydrocarbons along the Northern sea route.70 </w:t>
      </w:r>
      <w:r w:rsidRPr="000E08DE">
        <w:rPr>
          <w:rStyle w:val="StyleUnderline"/>
        </w:rPr>
        <w:t>Russia has also invited China to engage in joint exploration and exploitation ventures</w:t>
      </w:r>
      <w:r w:rsidRPr="000E08DE">
        <w:t xml:space="preserve"> for hydrocarbon deposits in its arctic offshore.71 In 2012 China and Russia further deepened economic ties by signing twenty-seven trade contracts totaling fifteen billion dollars and creating a four-billion-dollar investment fund.72 yet even with these developments, </w:t>
      </w:r>
      <w:r w:rsidRPr="000E08DE">
        <w:rPr>
          <w:rStyle w:val="StyleUnderline"/>
          <w:highlight w:val="yellow"/>
        </w:rPr>
        <w:t>Russia</w:t>
      </w:r>
      <w:r w:rsidRPr="000E08DE">
        <w:t xml:space="preserve">, arguably the most important arctic player, </w:t>
      </w:r>
      <w:r w:rsidRPr="000E08DE">
        <w:rPr>
          <w:rStyle w:val="StyleUnderline"/>
          <w:highlight w:val="yellow"/>
        </w:rPr>
        <w:t>has remained ambiguous regarding China’s accession to the arctic Council</w:t>
      </w:r>
      <w:r w:rsidRPr="000E08DE">
        <w:rPr>
          <w:highlight w:val="yellow"/>
        </w:rPr>
        <w:t>,</w:t>
      </w:r>
      <w:r w:rsidRPr="000E08DE">
        <w:t xml:space="preserve"> having stated in July 2011 that it did not “in principle” oppose China’s application.73 </w:t>
      </w:r>
      <w:r w:rsidRPr="000E08DE">
        <w:rPr>
          <w:sz w:val="14"/>
        </w:rPr>
        <w:t xml:space="preserve">If </w:t>
      </w:r>
      <w:r w:rsidRPr="000E08DE">
        <w:rPr>
          <w:rStyle w:val="Emphasis"/>
          <w:highlight w:val="yellow"/>
        </w:rPr>
        <w:t xml:space="preserve">the PrC has found little support </w:t>
      </w:r>
      <w:r w:rsidRPr="000E08DE">
        <w:t xml:space="preserve">for its arctic Council bid in Norway, Canada, and Russia, it has gained support from other arctic players, particularly Iceland. Since 2008, when Reykjavik’s economy collapsed, China has injected substantial investment into the country, anticipating that it will soon become a logistics hub as the arctic warms. In April 2012 Premier Wen Jiabao traveled to Iceland and signed a number of bilateral deals, including a framework accord on North Pole cooperation. In response to these agreements, Iceland’s prime minister, Johanna sigurdardottir, has expressed her country’s support for China’s accession to the council as a permanent observer.74 Denmark too has voiced support for China’s interests in the arctic. On 28 October 2011 Denmark’s ambassador to China, friis </w:t>
      </w:r>
      <w:proofErr w:type="gramStart"/>
      <w:r w:rsidRPr="000E08DE">
        <w:t>arne</w:t>
      </w:r>
      <w:proofErr w:type="gramEnd"/>
      <w:r w:rsidRPr="000E08DE">
        <w:t xml:space="preserve"> Petersen, stated that China has “natural and legitimate economic and scientific interests in the arctic.”75 Denmark has also declared that it “would like to see China as a per- manent observer” at the arctic Council.76 this support coincides with Chinese interests in developing resources in Denmark’s constituent country Greenland, which lacks the ability to develop its resources independently. Among green- land’s substantial resource deposits are rare-earth minerals, uranium, iron ore, lead, zinc, gemstones, and petroleum, all magnets for Chinese investment. In sum, China’s strategy of scientific diplomacy, participation in arctic institu- tions, and resource diplomacy has proved fairly successful, enabling the PrC to acquire peacefully a (limited) say in arctic affairs. Through these measures China has shored up soft power in the region by successfully aligning the interests of some of the arctic states with its own. In addition to Denmark and Iceland, China has garnered support for its accession to the arctic Council from Sweden, also a member.77 even the Inuit and other indigenous peoples represented at the arctic Council have said that they do not object to the expansion of the council, as long as their own voices remain heard.78 yet China faces a further obstacle to participation in arctic affairs, in the form of competition with other non-arctic states. Prominent among those countries vying for admission to the arctic Council as permanent observers are India, Brazil, Japan, South Korea, the European Union, and a number of individual European states. The growing arctic interests of these states demonstrate that the race to the High North has truly become global, adding to the complexity of arctic geopolitics. Notably, India, already a competitor with China in south Asia, has established a formidable arctic research program of its own, including a permanent research station in the Svalbard archipelago and numerous research expeditions.79 but while the council may expand to admit a few of these states as observers, it is unlikely that many will gain seats, since present members are wary of seeing their own influence diminished.80 Moreover, </w:t>
      </w:r>
      <w:r w:rsidRPr="000E08DE">
        <w:rPr>
          <w:rStyle w:val="StyleUnderline"/>
          <w:highlight w:val="yellow"/>
        </w:rPr>
        <w:t>China</w:t>
      </w:r>
      <w:r w:rsidRPr="000E08DE">
        <w:t xml:space="preserve">, it seems, </w:t>
      </w:r>
      <w:r w:rsidRPr="000E08DE">
        <w:rPr>
          <w:rStyle w:val="StyleUnderline"/>
          <w:highlight w:val="yellow"/>
        </w:rPr>
        <w:t>is not highly favored for accession</w:t>
      </w:r>
      <w:r w:rsidRPr="000E08DE">
        <w:t xml:space="preserve">, as indicated by </w:t>
      </w:r>
      <w:r w:rsidRPr="000E08DE">
        <w:rPr>
          <w:rStyle w:val="StyleUnderline"/>
          <w:highlight w:val="yellow"/>
        </w:rPr>
        <w:t>a</w:t>
      </w:r>
      <w:r w:rsidRPr="000E08DE">
        <w:rPr>
          <w:rStyle w:val="StyleUnderline"/>
        </w:rPr>
        <w:t xml:space="preserve"> January 2011 </w:t>
      </w:r>
      <w:r w:rsidRPr="000E08DE">
        <w:rPr>
          <w:rStyle w:val="StyleUnderline"/>
          <w:highlight w:val="yellow"/>
        </w:rPr>
        <w:t>survey</w:t>
      </w:r>
      <w:r w:rsidRPr="000E08DE">
        <w:rPr>
          <w:rStyle w:val="StyleUnderline"/>
        </w:rPr>
        <w:t xml:space="preserve"> of public opinion in the eight arctic states that </w:t>
      </w:r>
      <w:r w:rsidRPr="000E08DE">
        <w:rPr>
          <w:rStyle w:val="StyleUnderline"/>
          <w:highlight w:val="yellow"/>
        </w:rPr>
        <w:t>found that “China is the least attractive partner to all current arctic Council countries</w:t>
      </w:r>
      <w:r w:rsidRPr="000E08DE">
        <w:rPr>
          <w:rStyle w:val="StyleUnderline"/>
        </w:rPr>
        <w:t xml:space="preserve"> [save for Russia].”</w:t>
      </w:r>
      <w:r w:rsidRPr="000E08DE">
        <w:t>81 these factors will tend to intensify Chinese relations with other non-arctic states as Beijing fights to have a say in arctic affairs.</w:t>
      </w:r>
    </w:p>
    <w:p w14:paraId="464E91FC" w14:textId="77777777" w:rsidR="00EE2232" w:rsidRPr="000E08DE" w:rsidRDefault="00EE2232" w:rsidP="00EE2232">
      <w:pPr>
        <w:pStyle w:val="Heading4"/>
        <w:rPr>
          <w:rFonts w:cs="Arial"/>
        </w:rPr>
      </w:pPr>
      <w:r w:rsidRPr="000E08DE">
        <w:rPr>
          <w:rFonts w:cs="Arial"/>
        </w:rPr>
        <w:t>Chinese naval militarization causes nuclear war</w:t>
      </w:r>
    </w:p>
    <w:p w14:paraId="464E91FD" w14:textId="77777777" w:rsidR="00EE2232" w:rsidRPr="000E08DE" w:rsidRDefault="00EE2232" w:rsidP="00EE2232">
      <w:r w:rsidRPr="000E08DE">
        <w:rPr>
          <w:rStyle w:val="Style13ptBold"/>
        </w:rPr>
        <w:t>Ross 09</w:t>
      </w:r>
      <w:r w:rsidRPr="000E08DE">
        <w:t xml:space="preserve"> [Robert S. Ross. Robert S. Ross is Professor of Political Science at Boston College and Associate of the John King Fairbank Center for East Asian Research at Harvard University. His current research focuses on Chinese security policy, East Asian security, and U.S.-China </w:t>
      </w:r>
      <w:proofErr w:type="gramStart"/>
      <w:r w:rsidRPr="000E08DE">
        <w:t>relations.;</w:t>
      </w:r>
      <w:proofErr w:type="gramEnd"/>
      <w:r w:rsidRPr="000E08DE">
        <w:t xml:space="preserve"> International Security, The author is grateful to Robert Art, Dennis Blasko, Magnus Hjortdal, Kim Nødskov, and Øystein Tunsjø for their comments and suggestions. Among his recent publications are China's Ascent: Power, Security, and the Future of International Politics; and Chinese Security Policy: Structure, Power, and </w:t>
      </w:r>
      <w:proofErr w:type="gramStart"/>
      <w:r w:rsidRPr="000E08DE">
        <w:t>Politics.,</w:t>
      </w:r>
      <w:proofErr w:type="gramEnd"/>
      <w:r w:rsidRPr="000E08DE">
        <w:t xml:space="preserve"> Fall /09, "China's Naval Nationalism; Sources, Prospects, and the U.S. Response", lexis]</w:t>
      </w:r>
    </w:p>
    <w:p w14:paraId="464E91FE" w14:textId="77777777" w:rsidR="00EE2232" w:rsidRPr="000E08DE" w:rsidRDefault="00EE2232" w:rsidP="00EE2232">
      <w:r w:rsidRPr="000E08DE">
        <w:rPr>
          <w:rStyle w:val="StyleUnderline"/>
        </w:rPr>
        <w:t xml:space="preserve">China's </w:t>
      </w:r>
      <w:r w:rsidRPr="000E08DE">
        <w:rPr>
          <w:rStyle w:val="StyleUnderline"/>
          <w:highlight w:val="green"/>
        </w:rPr>
        <w:t>challenge to the maritime status quo would</w:t>
      </w:r>
      <w:r w:rsidRPr="000E08DE">
        <w:t xml:space="preserve"> likely </w:t>
      </w:r>
      <w:r w:rsidRPr="000E08DE">
        <w:rPr>
          <w:rStyle w:val="StyleUnderline"/>
          <w:highlight w:val="green"/>
        </w:rPr>
        <w:t>elicit a U.S. response that</w:t>
      </w:r>
      <w:r w:rsidRPr="000E08DE">
        <w:t xml:space="preserve"> not only </w:t>
      </w:r>
      <w:r w:rsidRPr="000E08DE">
        <w:rPr>
          <w:rStyle w:val="StyleUnderline"/>
          <w:highlight w:val="green"/>
        </w:rPr>
        <w:t>would</w:t>
      </w:r>
      <w:r w:rsidRPr="000E08DE">
        <w:t xml:space="preserve"> offset China's buildup but also could </w:t>
      </w:r>
      <w:r w:rsidRPr="000E08DE">
        <w:rPr>
          <w:rStyle w:val="StyleUnderline"/>
          <w:highlight w:val="green"/>
        </w:rPr>
        <w:t>contribute to costly U.S.-China tension</w:t>
      </w:r>
      <w:r w:rsidRPr="000E08DE">
        <w:t xml:space="preserve">. Nonetheless, following the onset of the global financial crisis and the U.S. recession in 2008, many Chinese </w:t>
      </w:r>
      <w:r w:rsidRPr="000E08DE">
        <w:rPr>
          <w:rStyle w:val="StyleUnderline"/>
          <w:highlight w:val="green"/>
        </w:rPr>
        <w:t>nationalists believe</w:t>
      </w:r>
      <w:r w:rsidRPr="000E08DE">
        <w:rPr>
          <w:rStyle w:val="StyleUnderline"/>
        </w:rPr>
        <w:t xml:space="preserve"> that the United States is a declining power and that </w:t>
      </w:r>
      <w:r w:rsidRPr="000E08DE">
        <w:rPr>
          <w:rStyle w:val="StyleUnderline"/>
          <w:highlight w:val="green"/>
        </w:rPr>
        <w:t xml:space="preserve">China has the opportunity to develop a </w:t>
      </w:r>
      <w:r w:rsidRPr="000E08DE">
        <w:rPr>
          <w:rStyle w:val="StyleUnderline"/>
        </w:rPr>
        <w:t xml:space="preserve">powerful </w:t>
      </w:r>
      <w:r w:rsidRPr="000E08DE">
        <w:rPr>
          <w:rStyle w:val="StyleUnderline"/>
          <w:highlight w:val="green"/>
        </w:rPr>
        <w:t>navy</w:t>
      </w:r>
      <w:r w:rsidRPr="000E08DE">
        <w:rPr>
          <w:highlight w:val="green"/>
        </w:rPr>
        <w:t>.</w:t>
      </w:r>
      <w:r w:rsidRPr="000E08DE">
        <w:t xml:space="preserve"> 94 Moreover, they argue that China has "no choice but to build a navy centered on the aircraft carrier"; it cannot allow U.S. strategic advantages to inhibit Chinese naval planning. One author states, "If this logic prevails, if there came a time when the United States occupies a strategic location on the Chinese mainland, should China then be compelled not to develop an army?" 95 Chinese </w:t>
      </w:r>
      <w:r w:rsidRPr="000E08DE">
        <w:rPr>
          <w:rStyle w:val="StyleUnderline"/>
        </w:rPr>
        <w:t>scholars acknowledge</w:t>
      </w:r>
      <w:r w:rsidRPr="000E08DE">
        <w:t xml:space="preserve"> that the determination of the United States to protect its maritime supremacy could lead it to inflict a "Copenhagen" on the PLA Navy. 96 Nonetheless, China "should not be afraid of drawing fire against itself so that China's national security is completely constrained by external conditions and it is powerless." </w:t>
      </w:r>
      <w:r w:rsidRPr="000E08DE">
        <w:rPr>
          <w:rStyle w:val="StyleUnderline"/>
        </w:rPr>
        <w:t xml:space="preserve">If the "hegemon" so "dreads Chinese naval power that </w:t>
      </w:r>
      <w:r w:rsidRPr="000E08DE">
        <w:rPr>
          <w:rStyle w:val="StyleUnderline"/>
          <w:highlight w:val="green"/>
        </w:rPr>
        <w:t>it would launch a preventive attack, this</w:t>
      </w:r>
      <w:r w:rsidRPr="000E08DE">
        <w:rPr>
          <w:rStyle w:val="StyleUnderline"/>
        </w:rPr>
        <w:t xml:space="preserve"> simply </w:t>
      </w:r>
      <w:r w:rsidRPr="000E08DE">
        <w:rPr>
          <w:rStyle w:val="StyleUnderline"/>
          <w:highlight w:val="green"/>
        </w:rPr>
        <w:t>proves</w:t>
      </w:r>
      <w:r w:rsidRPr="000E08DE">
        <w:rPr>
          <w:rStyle w:val="StyleUnderline"/>
        </w:rPr>
        <w:t xml:space="preserve"> . . . that </w:t>
      </w:r>
      <w:r w:rsidRPr="000E08DE">
        <w:rPr>
          <w:rStyle w:val="StyleUnderline"/>
          <w:highlight w:val="green"/>
        </w:rPr>
        <w:t>China must</w:t>
      </w:r>
      <w:r w:rsidRPr="000E08DE">
        <w:rPr>
          <w:rStyle w:val="StyleUnderline"/>
        </w:rPr>
        <w:t xml:space="preserve"> definitely </w:t>
      </w:r>
      <w:r w:rsidRPr="000E08DE">
        <w:rPr>
          <w:rStyle w:val="StyleUnderline"/>
          <w:highlight w:val="green"/>
        </w:rPr>
        <w:t>develop a</w:t>
      </w:r>
      <w:r w:rsidRPr="000E08DE">
        <w:rPr>
          <w:rStyle w:val="StyleUnderline"/>
        </w:rPr>
        <w:t xml:space="preserve"> powerful </w:t>
      </w:r>
      <w:r w:rsidRPr="000E08DE">
        <w:rPr>
          <w:rStyle w:val="StyleUnderline"/>
          <w:highlight w:val="green"/>
        </w:rPr>
        <w:t>maritime force</w:t>
      </w:r>
      <w:r w:rsidRPr="000E08DE">
        <w:rPr>
          <w:rStyle w:val="StyleUnderline"/>
        </w:rPr>
        <w:t>."</w:t>
      </w:r>
      <w:r w:rsidRPr="000E08DE">
        <w:t xml:space="preserve"> 97 Ultimately, </w:t>
      </w:r>
      <w:r w:rsidRPr="000E08DE">
        <w:rPr>
          <w:rStyle w:val="StyleUnderline"/>
        </w:rPr>
        <w:t xml:space="preserve">China's </w:t>
      </w:r>
      <w:r w:rsidRPr="000E08DE">
        <w:rPr>
          <w:rStyle w:val="StyleUnderline"/>
          <w:highlight w:val="green"/>
        </w:rPr>
        <w:t>naval buildup could lead to U.S.-China tension that could exceed tension over Taiwan</w:t>
      </w:r>
      <w:r w:rsidRPr="000E08DE">
        <w:t xml:space="preserve">, but China "has to do what it has to do." It cannot "seek to please the United States. . . . Why should China build weapons that the United States does not care about?" Rather, </w:t>
      </w:r>
      <w:r w:rsidRPr="000E08DE">
        <w:rPr>
          <w:rStyle w:val="StyleUnderline"/>
        </w:rPr>
        <w:t>it should build the very weapons that the United States "cares most about</w:t>
      </w:r>
      <w:r w:rsidRPr="000E08DE">
        <w:t>." 98</w:t>
      </w:r>
    </w:p>
    <w:p w14:paraId="464E91FF" w14:textId="77777777" w:rsidR="00EE2232" w:rsidRPr="000E08DE" w:rsidRDefault="00EE2232" w:rsidP="00EE2232"/>
    <w:p w14:paraId="464E9200" w14:textId="77777777" w:rsidR="00EE2232" w:rsidRPr="000E08DE" w:rsidRDefault="00EE2232" w:rsidP="00EE2232"/>
    <w:p w14:paraId="464E9201" w14:textId="77777777" w:rsidR="00EE2232" w:rsidRPr="000E08DE" w:rsidRDefault="00EE2232" w:rsidP="00A71148">
      <w:pPr>
        <w:rPr>
          <w:sz w:val="12"/>
        </w:rPr>
      </w:pPr>
    </w:p>
    <w:p w14:paraId="464E9202" w14:textId="77777777" w:rsidR="007153BB" w:rsidRPr="000E08DE" w:rsidRDefault="007153BB" w:rsidP="007153BB">
      <w:pPr>
        <w:pStyle w:val="Heading3"/>
        <w:rPr>
          <w:rFonts w:cs="Arial"/>
        </w:rPr>
      </w:pPr>
      <w:r>
        <w:rPr>
          <w:rFonts w:cs="Arial"/>
        </w:rPr>
        <w:t xml:space="preserve">1AC </w:t>
      </w:r>
      <w:r w:rsidRPr="000E08DE">
        <w:rPr>
          <w:rFonts w:cs="Arial"/>
        </w:rPr>
        <w:t xml:space="preserve">Oil Spills </w:t>
      </w:r>
    </w:p>
    <w:p w14:paraId="464E9203" w14:textId="77777777" w:rsidR="007153BB" w:rsidRPr="000E08DE" w:rsidRDefault="007153BB" w:rsidP="007153BB"/>
    <w:p w14:paraId="464E9204" w14:textId="77777777" w:rsidR="007153BB" w:rsidRPr="000E08DE" w:rsidRDefault="007153BB" w:rsidP="007153BB">
      <w:pPr>
        <w:pStyle w:val="Heading4"/>
        <w:rPr>
          <w:rFonts w:cs="Arial"/>
        </w:rPr>
      </w:pPr>
      <w:r w:rsidRPr="000E08DE">
        <w:rPr>
          <w:rFonts w:cs="Arial"/>
        </w:rPr>
        <w:t>Arctic oil spill mitigation is either non-existent or detrimental to ecology—it requires fast response capability</w:t>
      </w:r>
    </w:p>
    <w:p w14:paraId="464E9205" w14:textId="77777777" w:rsidR="007153BB" w:rsidRPr="000E08DE" w:rsidRDefault="007153BB" w:rsidP="007153BB">
      <w:pPr>
        <w:rPr>
          <w:rStyle w:val="Style13ptBold"/>
        </w:rPr>
      </w:pPr>
      <w:r w:rsidRPr="000E08DE">
        <w:rPr>
          <w:rStyle w:val="Style13ptBold"/>
        </w:rPr>
        <w:t>Prior 12</w:t>
      </w:r>
    </w:p>
    <w:p w14:paraId="464E9206" w14:textId="77777777" w:rsidR="007153BB" w:rsidRPr="000E08DE" w:rsidRDefault="007153BB" w:rsidP="007153BB">
      <w:pPr>
        <w:rPr>
          <w:rStyle w:val="Style13ptBold"/>
        </w:rPr>
      </w:pPr>
      <w:r w:rsidRPr="000E08DE">
        <w:rPr>
          <w:rStyle w:val="Style13ptBold"/>
        </w:rPr>
        <w:t>(David Prior, who is the CEO and head of Research and Development at Extreme Spill Technology, has 35 years marine business experience in Atlantic Canada manufacturing marine equipment and developing new technology.“Meeting the Challenge of Oil Spill Mitigation in the Arctic” pg online at http://www.oneofmanyfeathers.com/meeting_the_challenge_of_oil_spill_mitigation_in_the_arctic.html//sd)</w:t>
      </w:r>
    </w:p>
    <w:p w14:paraId="464E9207" w14:textId="77777777" w:rsidR="007153BB" w:rsidRPr="000E08DE" w:rsidRDefault="007153BB" w:rsidP="007153BB">
      <w:pPr>
        <w:rPr>
          <w:rStyle w:val="Emphasis"/>
        </w:rPr>
      </w:pPr>
      <w:r w:rsidRPr="000E08DE">
        <w:rPr>
          <w:sz w:val="8"/>
        </w:rPr>
        <w:t xml:space="preserve">The historical record of </w:t>
      </w:r>
      <w:r w:rsidRPr="000E08DE">
        <w:rPr>
          <w:rStyle w:val="StyleUnderline"/>
        </w:rPr>
        <w:t xml:space="preserve">oil spill mitigation on the </w:t>
      </w:r>
      <w:r w:rsidRPr="007B7183">
        <w:rPr>
          <w:rStyle w:val="Emphasis"/>
        </w:rPr>
        <w:t>ocean is a litany of failure</w:t>
      </w:r>
      <w:r w:rsidRPr="000E08DE">
        <w:rPr>
          <w:sz w:val="8"/>
        </w:rPr>
        <w:t xml:space="preserve">. The International Tanker Owner Pollution Federation (ITOPF) examined the causes of large spills (greater than 700 tonnes) from 1970-2010. It concluded that 76% of these spills are caused by groundings, collisions and hull failures. [3] The accidents occurred almost entirely in mild climates, not the Arctic. In this region </w:t>
      </w:r>
      <w:r w:rsidRPr="000E08DE">
        <w:rPr>
          <w:rStyle w:val="StyleUnderline"/>
        </w:rPr>
        <w:t>we can expect hull and equipment failures to increase</w:t>
      </w:r>
      <w:r w:rsidRPr="000E08DE">
        <w:rPr>
          <w:sz w:val="8"/>
        </w:rPr>
        <w:t xml:space="preserve"> dramatically </w:t>
      </w:r>
      <w:r w:rsidRPr="000E08DE">
        <w:rPr>
          <w:rStyle w:val="StyleUnderline"/>
        </w:rPr>
        <w:t xml:space="preserve">because the </w:t>
      </w:r>
      <w:r w:rsidRPr="007B7183">
        <w:rPr>
          <w:rStyle w:val="Emphasis"/>
        </w:rPr>
        <w:t>extreme cold weakens the steel and impedes maintenance</w:t>
      </w:r>
      <w:r w:rsidRPr="000E08DE">
        <w:rPr>
          <w:sz w:val="8"/>
        </w:rPr>
        <w:t xml:space="preserve">. As well, </w:t>
      </w:r>
      <w:r w:rsidRPr="000E08DE">
        <w:rPr>
          <w:rStyle w:val="StyleUnderline"/>
        </w:rPr>
        <w:t>in the Arctic, ships travel through the ice pack</w:t>
      </w:r>
      <w:r w:rsidRPr="000E08DE">
        <w:rPr>
          <w:sz w:val="8"/>
        </w:rPr>
        <w:t xml:space="preserve"> in a single-file convoy following an icebreaker. </w:t>
      </w:r>
      <w:r w:rsidRPr="000E08DE">
        <w:rPr>
          <w:rStyle w:val="StyleUnderline"/>
        </w:rPr>
        <w:t>This increases the likelihood of collisions</w:t>
      </w:r>
      <w:r w:rsidRPr="000E08DE">
        <w:rPr>
          <w:sz w:val="8"/>
        </w:rPr>
        <w:t xml:space="preserve">. Finally, groundings are a much greater threat in the Arctic than elsewhere. The water is mostly uncharted with large, shallow regions and fast currents and moving ice that can take hold of a ship. The Arctic has extremely high tides so huge volumes of </w:t>
      </w:r>
      <w:r w:rsidRPr="000E08DE">
        <w:rPr>
          <w:rStyle w:val="StyleUnderline"/>
        </w:rPr>
        <w:t>water</w:t>
      </w:r>
      <w:r w:rsidRPr="000E08DE">
        <w:rPr>
          <w:sz w:val="8"/>
        </w:rPr>
        <w:t xml:space="preserve">, </w:t>
      </w:r>
      <w:r w:rsidRPr="000E08DE">
        <w:rPr>
          <w:rStyle w:val="StyleUnderline"/>
        </w:rPr>
        <w:t>and ice</w:t>
      </w:r>
      <w:r w:rsidRPr="000E08DE">
        <w:rPr>
          <w:sz w:val="8"/>
        </w:rPr>
        <w:t xml:space="preserve">, are </w:t>
      </w:r>
      <w:r w:rsidRPr="000E08DE">
        <w:rPr>
          <w:rStyle w:val="StyleUnderline"/>
        </w:rPr>
        <w:t xml:space="preserve">moving quickly </w:t>
      </w:r>
      <w:r w:rsidRPr="000E08DE">
        <w:rPr>
          <w:sz w:val="8"/>
        </w:rPr>
        <w:t xml:space="preserve">and continuously. ITOPF notes that large oil spill incidents involving ships declined by almost 90% from 1970 to 2010. [4] That fact is cold comfort to the people living by the Gulf of Mexico today where, a year later, large amounts of BP oil are still washing up and contaminating beaches and fishing grounds. </w:t>
      </w:r>
      <w:r w:rsidRPr="007B7183">
        <w:rPr>
          <w:rStyle w:val="Emphasis"/>
        </w:rPr>
        <w:t>It only takes a single accident to cause</w:t>
      </w:r>
      <w:r w:rsidRPr="000E08DE">
        <w:rPr>
          <w:rStyle w:val="StyleUnderline"/>
        </w:rPr>
        <w:t xml:space="preserve"> </w:t>
      </w:r>
      <w:r w:rsidRPr="007B7183">
        <w:rPr>
          <w:rStyle w:val="Emphasis"/>
        </w:rPr>
        <w:t>catastrophic damage</w:t>
      </w:r>
      <w:r w:rsidRPr="000E08DE">
        <w:rPr>
          <w:sz w:val="8"/>
        </w:rPr>
        <w:t xml:space="preserve"> so incident trends are irrelevant unless you are playing the odds. In addition, the decline in accidents over the last 40 years occurred in safe and manageable waters, not the Arctic. </w:t>
      </w:r>
      <w:r w:rsidRPr="000E08DE">
        <w:rPr>
          <w:rStyle w:val="StyleUnderline"/>
        </w:rPr>
        <w:t>Just because it is now</w:t>
      </w:r>
      <w:r w:rsidRPr="000E08DE">
        <w:rPr>
          <w:sz w:val="8"/>
        </w:rPr>
        <w:t xml:space="preserve"> </w:t>
      </w:r>
      <w:r w:rsidRPr="000E08DE">
        <w:rPr>
          <w:rStyle w:val="StyleUnderline"/>
        </w:rPr>
        <w:t>safe in</w:t>
      </w:r>
      <w:r w:rsidRPr="000E08DE">
        <w:rPr>
          <w:sz w:val="8"/>
        </w:rPr>
        <w:t xml:space="preserve">, say, </w:t>
      </w:r>
      <w:r w:rsidRPr="000E08DE">
        <w:rPr>
          <w:rStyle w:val="StyleUnderline"/>
        </w:rPr>
        <w:t>the Gulf</w:t>
      </w:r>
      <w:r w:rsidRPr="000E08DE">
        <w:rPr>
          <w:sz w:val="8"/>
        </w:rPr>
        <w:t xml:space="preserve"> of Mexico, </w:t>
      </w:r>
      <w:r w:rsidRPr="000E08DE">
        <w:rPr>
          <w:rStyle w:val="StyleUnderline"/>
        </w:rPr>
        <w:t xml:space="preserve">doesn't mean that it will be safe in the Arctic. The risks in the Arctic are orders of magnitude greater. </w:t>
      </w:r>
      <w:r w:rsidRPr="000E08DE">
        <w:rPr>
          <w:sz w:val="8"/>
        </w:rPr>
        <w:t xml:space="preserve">There are three primary </w:t>
      </w:r>
      <w:r w:rsidRPr="000E08DE">
        <w:rPr>
          <w:rStyle w:val="StyleUnderline"/>
        </w:rPr>
        <w:t>oil spill mitigation methods</w:t>
      </w:r>
      <w:r w:rsidRPr="000E08DE">
        <w:rPr>
          <w:sz w:val="8"/>
        </w:rPr>
        <w:t xml:space="preserve"> used worldwide. Unfortunately, these methods </w:t>
      </w:r>
      <w:r w:rsidRPr="000E08DE">
        <w:rPr>
          <w:rStyle w:val="StyleUnderline"/>
        </w:rPr>
        <w:t xml:space="preserve">are not </w:t>
      </w:r>
      <w:r w:rsidRPr="000E08DE">
        <w:rPr>
          <w:sz w:val="8"/>
        </w:rPr>
        <w:t xml:space="preserve">tremendously </w:t>
      </w:r>
      <w:r w:rsidRPr="000E08DE">
        <w:rPr>
          <w:rStyle w:val="StyleUnderline"/>
        </w:rPr>
        <w:t>effective</w:t>
      </w:r>
      <w:r w:rsidRPr="000E08DE">
        <w:rPr>
          <w:sz w:val="8"/>
        </w:rPr>
        <w:t xml:space="preserve">. The first method is booms and skimmers. Even in ideal conditions this method rarely recovers more than a relatively small proportion (10-15%) of the spilled oil. And, of course, conditions are rarely ideal on any ocean, but particularly in the Arctic. Ideal means no wind, no waves, no current, no darkness, no fog, no remote locations, etc. In other words, no normal ocean conditions. The </w:t>
      </w:r>
      <w:r w:rsidRPr="000E08DE">
        <w:rPr>
          <w:rStyle w:val="StyleUnderline"/>
        </w:rPr>
        <w:t>average</w:t>
      </w:r>
      <w:r w:rsidRPr="000E08DE">
        <w:rPr>
          <w:sz w:val="8"/>
        </w:rPr>
        <w:t xml:space="preserve"> successful </w:t>
      </w:r>
      <w:r w:rsidRPr="000E08DE">
        <w:rPr>
          <w:rStyle w:val="StyleUnderline"/>
        </w:rPr>
        <w:t>oil recovery</w:t>
      </w:r>
      <w:r w:rsidRPr="000E08DE">
        <w:rPr>
          <w:sz w:val="8"/>
        </w:rPr>
        <w:t xml:space="preserve"> rate </w:t>
      </w:r>
      <w:r w:rsidRPr="000E08DE">
        <w:rPr>
          <w:rStyle w:val="StyleUnderline"/>
        </w:rPr>
        <w:t>on the ocean</w:t>
      </w:r>
      <w:r w:rsidRPr="000E08DE">
        <w:rPr>
          <w:sz w:val="8"/>
        </w:rPr>
        <w:t xml:space="preserve"> over the last 40 years has </w:t>
      </w:r>
      <w:r w:rsidRPr="000E08DE">
        <w:rPr>
          <w:rStyle w:val="StyleUnderline"/>
        </w:rPr>
        <w:t>ranged from 0-5%.</w:t>
      </w:r>
      <w:r w:rsidRPr="000E08DE">
        <w:rPr>
          <w:sz w:val="8"/>
        </w:rPr>
        <w:t xml:space="preserve"> [5] BP demonstrated this fact again in 2010 - the months-long application of 48,000 workers, more than 3 million feet of containment boom, millions of gallons of dispersants, more than 6,500 vessels, 120 aircraft and $8 billion (US) resulted in the successful capture of only 3% of the spilled oil. [6] The second method of oil spill mitigation </w:t>
      </w:r>
      <w:r w:rsidRPr="000E08DE">
        <w:rPr>
          <w:rStyle w:val="StyleUnderline"/>
        </w:rPr>
        <w:t xml:space="preserve">is in-situ burning (ISB). </w:t>
      </w:r>
      <w:r w:rsidRPr="000E08DE">
        <w:rPr>
          <w:sz w:val="8"/>
        </w:rPr>
        <w:t xml:space="preserve">This technique </w:t>
      </w:r>
      <w:r w:rsidRPr="000E08DE">
        <w:rPr>
          <w:rStyle w:val="StyleUnderline"/>
        </w:rPr>
        <w:t>is rarely effectiv</w:t>
      </w:r>
      <w:r w:rsidRPr="000E08DE">
        <w:rPr>
          <w:sz w:val="8"/>
        </w:rPr>
        <w:t xml:space="preserve">e in most ship-source spills </w:t>
      </w:r>
      <w:r w:rsidRPr="000E08DE">
        <w:rPr>
          <w:rStyle w:val="StyleUnderline"/>
        </w:rPr>
        <w:t>because</w:t>
      </w:r>
      <w:r w:rsidRPr="000E08DE">
        <w:rPr>
          <w:sz w:val="8"/>
        </w:rPr>
        <w:t xml:space="preserve"> </w:t>
      </w:r>
      <w:r w:rsidRPr="000E08DE">
        <w:rPr>
          <w:rStyle w:val="StyleUnderline"/>
        </w:rPr>
        <w:t>of the difficulty</w:t>
      </w:r>
      <w:r w:rsidRPr="000E08DE">
        <w:rPr>
          <w:sz w:val="8"/>
        </w:rPr>
        <w:t xml:space="preserve"> collecting and m</w:t>
      </w:r>
      <w:r w:rsidRPr="000E08DE">
        <w:rPr>
          <w:rStyle w:val="StyleUnderline"/>
        </w:rPr>
        <w:t>aintaining a thick enough layer of oil to burn.</w:t>
      </w:r>
      <w:r w:rsidRPr="000E08DE">
        <w:rPr>
          <w:sz w:val="8"/>
        </w:rPr>
        <w:t xml:space="preserve"> Furthermore, the most flammable components of the spilled oil evaporate quickly, which means that ignition can be difficult. Another problem is that </w:t>
      </w:r>
      <w:r w:rsidRPr="000E08DE">
        <w:rPr>
          <w:rStyle w:val="StyleUnderline"/>
        </w:rPr>
        <w:t>residues from burning may sink</w:t>
      </w:r>
      <w:r w:rsidRPr="000E08DE">
        <w:rPr>
          <w:sz w:val="8"/>
        </w:rPr>
        <w:t xml:space="preserve">, </w:t>
      </w:r>
      <w:r w:rsidRPr="000E08DE">
        <w:rPr>
          <w:rStyle w:val="StyleUnderline"/>
        </w:rPr>
        <w:t>which can have long-term effects on sea bed ecology and fisheries</w:t>
      </w:r>
      <w:r w:rsidRPr="000E08DE">
        <w:rPr>
          <w:sz w:val="8"/>
        </w:rPr>
        <w:t xml:space="preserve">. And if you can get the oil to burn, close to the shore or the source of the spill, there may be health and safety concerns or atmospheric fall-out from the smoke plume. In-situ burning has really only been applied to mild, southern waters and even then, as noted, it is not very effective. BP had every advantage and perfect weather conditions in the Macondo blowout mitigation effort but ISB only managed to burn 5% of the spilled oil. [7] In the Arctic, according to the World Wildlife Federation (WWF), moving ice, winds greater than 10 knots, darkness, waves, snow and bitter cold make ISB and all other mitigation impossible 72% of the time during the short drilling season and completely impossible the rest of the time. [8] When ISB can be used, it damages the albedo - the light-reflecting ability of the surface - which is an essential tool in the fight against global warming. The third oil spill mitigation technique is dispersants. For a large spill, the amount of dispersant you'd need would be huge. There is some question if these dispersants are safe. Since </w:t>
      </w:r>
      <w:r w:rsidRPr="000E08DE">
        <w:rPr>
          <w:rStyle w:val="StyleUnderline"/>
        </w:rPr>
        <w:t>chemical dispersants</w:t>
      </w:r>
      <w:r w:rsidRPr="000E08DE">
        <w:rPr>
          <w:sz w:val="8"/>
        </w:rPr>
        <w:t xml:space="preserve"> tend to move the oil from the surface into the water column, both the oil and the dispersants can </w:t>
      </w:r>
      <w:r w:rsidRPr="000E08DE">
        <w:rPr>
          <w:rStyle w:val="StyleUnderline"/>
        </w:rPr>
        <w:t>make their way into the marine environment</w:t>
      </w:r>
      <w:r w:rsidRPr="000E08DE">
        <w:rPr>
          <w:sz w:val="8"/>
        </w:rPr>
        <w:t xml:space="preserve">. In addition to their possible toxicity, the Macondo blowout in the Gulf of Mexico demonstrated the ineffectiveness of using dispersants. Again under perfect conditions, only 8% of the oil was broken up by chemical dispersants, and natural processes caused 16% of the oil to disperse. [9] </w:t>
      </w:r>
      <w:r w:rsidRPr="000E08DE">
        <w:rPr>
          <w:rStyle w:val="StyleUnderline"/>
        </w:rPr>
        <w:t>Dispersants</w:t>
      </w:r>
      <w:r w:rsidRPr="000E08DE">
        <w:rPr>
          <w:sz w:val="8"/>
        </w:rPr>
        <w:t xml:space="preserve"> </w:t>
      </w:r>
      <w:r w:rsidRPr="000E08DE">
        <w:rPr>
          <w:rStyle w:val="StyleUnderline"/>
        </w:rPr>
        <w:t>made the oil disappear</w:t>
      </w:r>
      <w:r w:rsidRPr="000E08DE">
        <w:rPr>
          <w:sz w:val="8"/>
        </w:rPr>
        <w:t xml:space="preserve"> from view - however, </w:t>
      </w:r>
      <w:r w:rsidRPr="000E08DE">
        <w:rPr>
          <w:rStyle w:val="StyleUnderline"/>
        </w:rPr>
        <w:t>it merely went to the sea bed</w:t>
      </w:r>
      <w:r w:rsidRPr="000E08DE">
        <w:rPr>
          <w:sz w:val="8"/>
        </w:rPr>
        <w:t xml:space="preserve"> and into the water column. There is also strong evidence that the chemical dispersants created a toxic brew that continues to sicken local residents. If the oil just sinks to the bottom, it will wash up on shore regularly every time there's a storm. It may make the oil industry, government and locals happy that the oil is no longer visible, but paying off claims rather than actually dealing with the oil is not going to get rid of it. On top of all this, the dispersants do not work if the water is too cold. Disperants are not an accepted cold-water response option and are not approved for use in Alaska. The oil industry often makes reassuring, but misleading, statements which help undermine support for innovation. For example, ITOPF says: The reality is that even after the largest oil spills, such as Torrey Canyon, Amoco Cadiz, Exxon Valdez, Nakhodka, Erika and Prestige, the affected environments and associated marine life have recovered remarkably quickly and with no overt signs of lasting damage. Perhaps the most compelling fact is that fisheries and mariculture resources for which Brittany, Alaska, Japan and Galicia are famous had recovered to pre-spill levels within a year. [10] The reality is very different. Twenty years after the 1989 Exxon Valdez spill, lingering oil from the spill has persisted, long past initial forecasts, and can still be found on rocks and in small pools on beaches in Prince William Sound. Some of this </w:t>
      </w:r>
      <w:r w:rsidRPr="000E08DE">
        <w:rPr>
          <w:rStyle w:val="StyleUnderline"/>
        </w:rPr>
        <w:t>oil remains toxic</w:t>
      </w:r>
      <w:r w:rsidRPr="000E08DE">
        <w:rPr>
          <w:sz w:val="8"/>
        </w:rPr>
        <w:t xml:space="preserve"> and in virtually the same state it was in just days after the spill. Scientists believe</w:t>
      </w:r>
      <w:r w:rsidRPr="000E08DE">
        <w:rPr>
          <w:rStyle w:val="StyleUnderline"/>
        </w:rPr>
        <w:t xml:space="preserve"> it may persist for decades </w:t>
      </w:r>
      <w:r w:rsidRPr="000E08DE">
        <w:rPr>
          <w:sz w:val="8"/>
        </w:rPr>
        <w:t xml:space="preserve">to come. Pacific herring were exposed in the midst of spawning and didn't suffer the full consequences of contamination until four years later, when the population collapsed. As well, the population of orcas in the area - already in decline at the time - has never recovered from the spill and is now believed headed for extinction as a result. A 2006 </w:t>
      </w:r>
      <w:r w:rsidRPr="000E08DE">
        <w:rPr>
          <w:rStyle w:val="StyleUnderline"/>
        </w:rPr>
        <w:t>report by the</w:t>
      </w:r>
      <w:r w:rsidRPr="000E08DE">
        <w:rPr>
          <w:sz w:val="8"/>
        </w:rPr>
        <w:t xml:space="preserve"> </w:t>
      </w:r>
      <w:r w:rsidRPr="000E08DE">
        <w:rPr>
          <w:rStyle w:val="StyleUnderline"/>
        </w:rPr>
        <w:t>Exxon Valdez</w:t>
      </w:r>
      <w:r w:rsidRPr="000E08DE">
        <w:rPr>
          <w:sz w:val="8"/>
        </w:rPr>
        <w:t xml:space="preserve"> Oil Spill Trustee </w:t>
      </w:r>
      <w:r w:rsidRPr="000E08DE">
        <w:rPr>
          <w:rStyle w:val="StyleUnderline"/>
        </w:rPr>
        <w:t>Council</w:t>
      </w:r>
      <w:r w:rsidRPr="000E08DE">
        <w:rPr>
          <w:sz w:val="8"/>
        </w:rPr>
        <w:t xml:space="preserve">, which tracks the status of fish and wildlife and other resources affected by the spill, </w:t>
      </w:r>
      <w:r w:rsidRPr="000E08DE">
        <w:rPr>
          <w:rStyle w:val="StyleUnderline"/>
        </w:rPr>
        <w:t>found</w:t>
      </w:r>
      <w:r w:rsidRPr="000E08DE">
        <w:rPr>
          <w:sz w:val="8"/>
        </w:rPr>
        <w:t xml:space="preserve"> numerous </w:t>
      </w:r>
      <w:r w:rsidRPr="000E08DE">
        <w:rPr>
          <w:rStyle w:val="StyleUnderline"/>
        </w:rPr>
        <w:t>species still not fully recovered</w:t>
      </w:r>
      <w:r w:rsidRPr="000E08DE">
        <w:rPr>
          <w:sz w:val="8"/>
        </w:rPr>
        <w:t xml:space="preserve">. [11] On 3 September 2010, in the aftermath of the BP Macondo blowout, the Joint Industry Oil Spill Preparedness and Response Task Force published "Draft Industry Recommendations to Improve Oil Spill Preparedness and Response."[12] This is a very positive and self-congratulatory report of the response to the crisis. According to the report, "the current surface oil spill response system - as exhibited in the DWH [Deepwater Horizon] Incident - continues to be effective." Contrary to what the industry says, however, the response was not effective, the Gulf of Mexico is still full of oil and thousands of lives and livelihoods were wrecked. Despite the positive tone of industry reports, </w:t>
      </w:r>
      <w:r w:rsidRPr="000E08DE">
        <w:rPr>
          <w:rStyle w:val="StyleUnderline"/>
        </w:rPr>
        <w:t>human action was ineffective at cleaning up the oil</w:t>
      </w:r>
      <w:r w:rsidRPr="000E08DE">
        <w:rPr>
          <w:sz w:val="8"/>
        </w:rPr>
        <w:t xml:space="preserve"> - 3% of the oil was skimmed off, 5% was burned, and 8% was broken up with chemical dispersants - the rest of the oil either evaporated/dispersed by natural processes, or lurks on or below the surface of the sea, </w:t>
      </w:r>
      <w:r w:rsidRPr="000E08DE">
        <w:rPr>
          <w:rStyle w:val="StyleUnderline"/>
        </w:rPr>
        <w:t>leaving us to await the future environmental consequences</w:t>
      </w:r>
      <w:r w:rsidRPr="000E08DE">
        <w:rPr>
          <w:sz w:val="8"/>
        </w:rPr>
        <w:t xml:space="preserve">. [13] Smoke billows over a controlled oil fire in the Gulf of Mexico off Venice, Louisiana. Longshoremen stage oil containment booms to support clean-up efforts following the Deepwater Horizon oil spill in 2010. Oil Spills in the Arctic There have been virtually no oil spills coinciding with sea ice. The biggest so far was the sinking of the cargo ship Runner 4 on 5 March 2006 in the Gulf of Finland following a collision. Runner 4 was in a convoy travelling through ice in single file and was rammed in the stern. This can happen in convoys through ice because in an ice pack the ships cannot turn away. The wreck started leaking both light and heavy fuel oil but this was difficult to detect in the first week due to severe ice conditions. [14] Some people have argued that pack ice will contain any oil that is spilled in the Arctic and prevent it from spreading. However, this very small - 300 barrels (bbl) - spill spread to 500 square kilometres in only 13 days. Operations to combat the spill only started when the wind pushed the ice floes away and the oil was observed in the open sea areas. The scientists involved did not at the time understand how the oil had spread so far. An oil spill will quickly get away from the best technology currently available, and developing high-technology tracking systems does not remove the oil from the sea. All modern oil spill mitigation techniques are incredibly slow and ineffective under most normal conditions. The Runner 4 spill occurred in the Gulf of Finland in March-April with average winds of only 13 knots and maximum winds of only 26 knots. Air temperatures averaged a mild -5°C. In the Beaufort Sea, in contrast, the air temperature averages -20°C in March-April. The ice pack averaged only 45 cm thick in the Gulf of Finland, whereas it can be up to four metres thick in the Beaufort Sea depending on the circumstances. Conditions in the Arctic are thus far more severe than in the Gulf of Finland where this spill occurred. Ten days after the Runner 4 sank, the oil spill mitigation effort began using three very large oil spill skimmer ships, including the ultra-modern ORV Halli. Working continuously for five days, these ships were able to gather up a total of only 90 bbl of oil. Industry predictions for the oil recovery performance of the ORV Halli at ship speed of one knot is 5,000 bbl/day. But following the Runner 4 spill the three large skimmer ships each recovered an average of six bbl/day. [15] The Finnish Environment Institute concluded that it is possible to respond to small spills in ice but much work is required to develop effective response methods for large spills in ice. The Macondo blowout was 60,000 bbl/day so many people would say that the Runner 4 spill of only 300 bbl was a very small spill. Three modern oil skimmer ships operating close to home and crewed by oil-in-ice mitigation experts were only able to capture 30% of the tiny oil spill. It has been claimed that the presence of ice makes it easier to clean up an oil spill because the ice acts like a floating boom and also 'preserves' the oil for burning. In reality, the Runner 4 experience shows that this 'natural boom' prevents the mechanical clean up of the oil. Since ISB is unworkable in winds over </w:t>
      </w:r>
      <w:r w:rsidRPr="000E08DE">
        <w:rPr>
          <w:rStyle w:val="StyleUnderline"/>
        </w:rPr>
        <w:t>10 kts, dispersants are outlawed by many developed states</w:t>
      </w:r>
      <w:r w:rsidRPr="000E08DE">
        <w:rPr>
          <w:sz w:val="8"/>
        </w:rPr>
        <w:t xml:space="preserve"> and no techniques work when the ice is moving, it appears that </w:t>
      </w:r>
      <w:r w:rsidRPr="000E08DE">
        <w:rPr>
          <w:rStyle w:val="StyleUnderline"/>
        </w:rPr>
        <w:t>ice cover is of no advantage in dealing with the oil.</w:t>
      </w:r>
      <w:r w:rsidRPr="000E08DE">
        <w:rPr>
          <w:sz w:val="8"/>
        </w:rPr>
        <w:t xml:space="preserve"> The oil spill mitigation process for Runner 4 could only begin when open water appeared. In addition, oil released in broken ice spreads on the surface along the leads and openings between ice floes and blocks. These areas are essential for air-breathing animals - but, if the oil had not already harmed them, ISB and dispersants would probably kill them. Another oil spill in ice occurred 25 February 2011 when the containership Godafoss ran aground in Norway. This was the first significant oil spill in ice-covered waters in Norway. It took some time to organize a response, and two days of snowfall made it difficult to locate and respond to the spill. As it was the first spill in the winter, the Norwegian Coast Guard had to learn as it went along. Norwegian authorities attempted to contain the spill but it was difficult because of the ice and currents along the coast, and the oil spread up the coast. Ironically, the Norwegians are considered the world leaders in oil spill mitigation. They had experience cleaning up an oil spill in mid-summer 2009. On this occasion, a small, empty cargo ship grounded and contaminated 200 km of coast with bunker C fuel oil. The Norwegians used skimmer devices which are expensive - a small skimmer device costs over $1 million, and building a big ship costs over $75 million. And, as the Norwegians discovered, the skimmers could only function in fairly calm water with very little ice and no currents. Hubris In 2011 Shell Oil submitted an Arctic plan - entitled "Preventing and Responding to Oil in the Alaskan Arctic" - to the US Bureau of Ocean Energy Management, Regulation and Enforcement (BOEMRE). In the plan, Shell stated it can recover most oil spilled in Arctic water using mechanical containment and recovery efforts (like booms and skimmers). Shell claims that mechanical containment devices "have been proven to work well in the Arctic," that in-situ burning can eliminate 80-95% of oil and "has been proven to work well in the Arctic," and dispersants "have proven highly effective in the Arctic." [16] It made these claims despite the fact that such efforts only recovered 8% of oil after the Exxon Valdez spill, and only 5% of oil after the Deepwater Horizon spill. Shell's plan also ignores the fact that a recent oil spill response drill in the Beaufort Sea described mechanical clean-up efforts in icy conditions as a "failure." [17] It seems that the oil industry plans for a 'worst case' spill are for a spill in relatively warm and icefree August conditions. And this is despite the fact that Shell, for example, wants to drill through until October, when ice, darkness and bad weather prevail. The 2010 Report to the US President about the Macondo spill observed, "[t]he Macondo well blowout can be traced to a series of identifiable mistakes made by BP, Halliburton, and Transocean that reveal such systematic failures in risk management that they place in doubt the safety culture of the entire industry." [18] The BOEMRE "Report Regarding the Causes of the April 20, 2010 Macondo Well Blowout," released 14 September 2011, stated that The loss of life at the Macondo site on April 20, 2010, and the subsequent pollution of the Gulf of Mexico through the summer of 2010 were the result of poor risk management, last-minute changes to plans, failure to observe and respond to critical indicators, inadequate well control response, and insufficient emergency bridge response training by companies and individuals responsible for drilling at the Macondo well and for the operation of the Deepwater Horizon. [19] There is no reason to believe that behaviour would be any different in Arctic operations. The oil industry has responded by saying that its mitigation efforts are very effective. Birds killed as a result of oil from the Exxon Valdez spill in 1989. Photo: State of Alaska Booms deployed to contain an oil spill near the Norwegian shoreline. Photo: Norwegian Coastal Administration Conclusion A 12 July 2011 report by SL Ross Environmental Research Ltd. for the Canadian National Energy Board (NEB), "Spill Response Gap Study for the Canadian Beaufort Sea and the Canadian Davis Strait," states that ISB is not possible in winds over 10 kts, and mechanical recovery and dispersants are not possible in winds over 15 kts. [20] In the Beaufort Sea, from July to September, westerly to northwesterly winds in excess of 20 kts become persistent. [21] This period is when the ice is mobile and most dangerous. The rest of the year the ice is solid and </w:t>
      </w:r>
      <w:r w:rsidRPr="000E08DE">
        <w:rPr>
          <w:rStyle w:val="StyleUnderline"/>
        </w:rPr>
        <w:t>oil spill mitigation is extremely ineffective due</w:t>
      </w:r>
      <w:r w:rsidRPr="000E08DE">
        <w:rPr>
          <w:sz w:val="8"/>
        </w:rPr>
        <w:t xml:space="preserve"> to factors such as cold, darkness and, yes, polar bears. This suggests that </w:t>
      </w:r>
      <w:r w:rsidRPr="000E08DE">
        <w:rPr>
          <w:rStyle w:val="StyleUnderline"/>
        </w:rPr>
        <w:t>the three available mitigation methods</w:t>
      </w:r>
      <w:r w:rsidRPr="000E08DE">
        <w:rPr>
          <w:sz w:val="8"/>
        </w:rPr>
        <w:t xml:space="preserve"> (in-situ burning, mechanical recovery and dispersants) </w:t>
      </w:r>
      <w:r w:rsidRPr="000E08DE">
        <w:rPr>
          <w:rStyle w:val="StyleUnderline"/>
        </w:rPr>
        <w:t>are not operable most of the year in the Arctic</w:t>
      </w:r>
      <w:r w:rsidRPr="000E08DE">
        <w:rPr>
          <w:sz w:val="8"/>
        </w:rPr>
        <w:t xml:space="preserve">. They accomplished almost nothing in the balmy Gulf of Mexico in the summertime of 2010. </w:t>
      </w:r>
      <w:r w:rsidRPr="000E08DE">
        <w:rPr>
          <w:rStyle w:val="StyleUnderline"/>
        </w:rPr>
        <w:t xml:space="preserve">The Arctic will be orders of magnitude more difficult. </w:t>
      </w:r>
      <w:r w:rsidRPr="000E08DE">
        <w:rPr>
          <w:rStyle w:val="Emphasis"/>
        </w:rPr>
        <w:t>The key to preventing catastrophic damage and liability in a marine environment is a fast and effective clean up response. This capability does not currently exist.</w:t>
      </w:r>
    </w:p>
    <w:p w14:paraId="464E9208" w14:textId="77777777" w:rsidR="007153BB" w:rsidRPr="000E08DE" w:rsidRDefault="007153BB" w:rsidP="007153BB"/>
    <w:p w14:paraId="464E9209" w14:textId="77777777" w:rsidR="007153BB" w:rsidRPr="000E08DE" w:rsidRDefault="007153BB" w:rsidP="007153BB">
      <w:pPr>
        <w:pStyle w:val="Heading4"/>
        <w:rPr>
          <w:rFonts w:cs="Arial"/>
        </w:rPr>
      </w:pPr>
      <w:r w:rsidRPr="000E08DE">
        <w:rPr>
          <w:rFonts w:cs="Arial"/>
        </w:rPr>
        <w:t>More icebreakers solve quick response time and recovery for arctic oil spills</w:t>
      </w:r>
    </w:p>
    <w:p w14:paraId="464E920A" w14:textId="77777777" w:rsidR="007153BB" w:rsidRPr="000E08DE" w:rsidRDefault="007153BB" w:rsidP="007153BB">
      <w:pPr>
        <w:rPr>
          <w:rStyle w:val="Style13ptBold"/>
        </w:rPr>
      </w:pPr>
      <w:r w:rsidRPr="000E08DE">
        <w:rPr>
          <w:rStyle w:val="Style13ptBold"/>
        </w:rPr>
        <w:t>Reuters 11</w:t>
      </w:r>
    </w:p>
    <w:p w14:paraId="464E920B" w14:textId="77777777" w:rsidR="007153BB" w:rsidRPr="000E08DE" w:rsidRDefault="007153BB" w:rsidP="007153BB">
      <w:pPr>
        <w:rPr>
          <w:rStyle w:val="Style13ptBold"/>
        </w:rPr>
      </w:pPr>
      <w:r w:rsidRPr="000E08DE">
        <w:rPr>
          <w:rStyle w:val="Style13ptBold"/>
        </w:rPr>
        <w:t>(“U.S. icebreakers can't handle Alaska oil spills: official” pg online at http://www.reuters.com/article/2011/02/11/us-arctic-oil-vessels-idUSTRE71A5RM20110211//sd)</w:t>
      </w:r>
    </w:p>
    <w:p w14:paraId="464E920C" w14:textId="77777777" w:rsidR="007153BB" w:rsidRPr="000E08DE" w:rsidRDefault="007153BB" w:rsidP="007153BB">
      <w:pPr>
        <w:rPr>
          <w:sz w:val="12"/>
        </w:rPr>
      </w:pPr>
      <w:r w:rsidRPr="000E08DE">
        <w:rPr>
          <w:rStyle w:val="StyleUnderline"/>
        </w:rPr>
        <w:t>The</w:t>
      </w:r>
      <w:r w:rsidRPr="000E08DE">
        <w:rPr>
          <w:sz w:val="12"/>
        </w:rPr>
        <w:t xml:space="preserve"> U.S. </w:t>
      </w:r>
      <w:r w:rsidRPr="000E08DE">
        <w:rPr>
          <w:rStyle w:val="StyleUnderline"/>
        </w:rPr>
        <w:t xml:space="preserve">Coast Guard </w:t>
      </w:r>
      <w:r w:rsidRPr="001C53E0">
        <w:rPr>
          <w:rStyle w:val="Emphasis"/>
        </w:rPr>
        <w:t>does not have enough working icebreakers to respond to a major oil spill</w:t>
      </w:r>
      <w:r w:rsidRPr="000E08DE">
        <w:rPr>
          <w:rStyle w:val="StyleUnderline"/>
        </w:rPr>
        <w:t xml:space="preserve"> </w:t>
      </w:r>
      <w:r w:rsidRPr="000E08DE">
        <w:rPr>
          <w:sz w:val="12"/>
        </w:rPr>
        <w:t xml:space="preserve">in Alaskan </w:t>
      </w:r>
      <w:r w:rsidRPr="000E08DE">
        <w:rPr>
          <w:rStyle w:val="StyleUnderline"/>
        </w:rPr>
        <w:t>waters, the top official who oversaw the containment</w:t>
      </w:r>
      <w:r w:rsidRPr="000E08DE">
        <w:rPr>
          <w:sz w:val="12"/>
        </w:rPr>
        <w:t xml:space="preserve"> of the </w:t>
      </w:r>
      <w:r w:rsidRPr="000E08DE">
        <w:rPr>
          <w:rStyle w:val="StyleUnderline"/>
        </w:rPr>
        <w:t>BP</w:t>
      </w:r>
      <w:r w:rsidRPr="000E08DE">
        <w:rPr>
          <w:sz w:val="12"/>
        </w:rPr>
        <w:t xml:space="preserve"> oil spill </w:t>
      </w:r>
      <w:r w:rsidRPr="000E08DE">
        <w:rPr>
          <w:rStyle w:val="StyleUnderline"/>
        </w:rPr>
        <w:t>warned</w:t>
      </w:r>
      <w:r w:rsidRPr="000E08DE">
        <w:rPr>
          <w:sz w:val="12"/>
        </w:rPr>
        <w:t xml:space="preserve"> Congress on Friday. "</w:t>
      </w:r>
      <w:r w:rsidRPr="000E08DE">
        <w:rPr>
          <w:rStyle w:val="StyleUnderline"/>
        </w:rPr>
        <w:t>The</w:t>
      </w:r>
      <w:r w:rsidRPr="000E08DE">
        <w:rPr>
          <w:sz w:val="12"/>
        </w:rPr>
        <w:t xml:space="preserve"> current </w:t>
      </w:r>
      <w:r w:rsidRPr="000E08DE">
        <w:rPr>
          <w:rStyle w:val="StyleUnderline"/>
        </w:rPr>
        <w:t>condition</w:t>
      </w:r>
      <w:r w:rsidRPr="000E08DE">
        <w:rPr>
          <w:sz w:val="12"/>
        </w:rPr>
        <w:t xml:space="preserve"> </w:t>
      </w:r>
      <w:r w:rsidRPr="000E08DE">
        <w:rPr>
          <w:rStyle w:val="StyleUnderline"/>
        </w:rPr>
        <w:t>of the</w:t>
      </w:r>
      <w:r w:rsidRPr="000E08DE">
        <w:rPr>
          <w:sz w:val="12"/>
        </w:rPr>
        <w:t xml:space="preserve"> Coast Guard </w:t>
      </w:r>
      <w:r w:rsidRPr="000E08DE">
        <w:rPr>
          <w:rStyle w:val="StyleUnderline"/>
        </w:rPr>
        <w:t xml:space="preserve">icebreaker fleet should be of great concern </w:t>
      </w:r>
      <w:r w:rsidRPr="000E08DE">
        <w:rPr>
          <w:sz w:val="12"/>
        </w:rPr>
        <w:t xml:space="preserve">to the senior leaders of this nation," General Thad Allen testified at a House Transportation subcommittee hearing on last summer's oil spill in the Gulf of Mexico. Allen said </w:t>
      </w:r>
      <w:r w:rsidRPr="000E08DE">
        <w:rPr>
          <w:rStyle w:val="StyleUnderline"/>
        </w:rPr>
        <w:t>two of the three ice breakers do not work</w:t>
      </w:r>
      <w:r w:rsidRPr="000E08DE">
        <w:rPr>
          <w:sz w:val="12"/>
        </w:rPr>
        <w:t xml:space="preserve"> and decisions on future funding for the fleet continued to be delayed. "Nobody is talking about the icebreaker capability problem," he said. Similar concerns about icebreakers were raised by the special presidential commission that looked into the BP oil spill and government offshore drilling regulations. Allen said </w:t>
      </w:r>
      <w:r w:rsidRPr="001C53E0">
        <w:rPr>
          <w:rStyle w:val="Emphasis"/>
        </w:rPr>
        <w:t>current infrastructure is inadequate to support extensive response and recovery operations off Alaska's North Slope,</w:t>
      </w:r>
      <w:r w:rsidRPr="000E08DE">
        <w:rPr>
          <w:sz w:val="12"/>
        </w:rPr>
        <w:t xml:space="preserve"> except for oil industry facilities at Dead Horse and Prudhoe Bay.s</w:t>
      </w:r>
    </w:p>
    <w:p w14:paraId="464E920D" w14:textId="77777777" w:rsidR="007153BB" w:rsidRPr="000E08DE" w:rsidRDefault="007153BB" w:rsidP="007153BB">
      <w:pPr>
        <w:pStyle w:val="Heading4"/>
        <w:rPr>
          <w:rStyle w:val="Style13ptBold"/>
          <w:rFonts w:cs="Arial"/>
          <w:b/>
          <w:color w:val="FF0000"/>
        </w:rPr>
      </w:pPr>
      <w:r w:rsidRPr="000E08DE">
        <w:rPr>
          <w:rStyle w:val="Style13ptBold"/>
          <w:rFonts w:cs="Arial"/>
          <w:b/>
        </w:rPr>
        <w:t>Arctic oil spills wreak havoc on global biodiversity—it’s the keystone ecosystem of the planet</w:t>
      </w:r>
      <w:r w:rsidRPr="000E08DE">
        <w:rPr>
          <w:rStyle w:val="Style13ptBold"/>
          <w:rFonts w:cs="Arial"/>
          <w:b/>
          <w:color w:val="FF0000"/>
        </w:rPr>
        <w:t xml:space="preserve"> </w:t>
      </w:r>
    </w:p>
    <w:p w14:paraId="464E920E" w14:textId="77777777" w:rsidR="007153BB" w:rsidRPr="000E08DE" w:rsidRDefault="007153BB" w:rsidP="007153BB">
      <w:r w:rsidRPr="000E08DE">
        <w:rPr>
          <w:rStyle w:val="Style13ptBold"/>
        </w:rPr>
        <w:t>WWF 10</w:t>
      </w:r>
      <w:r w:rsidRPr="000E08DE">
        <w:t xml:space="preserve"> (World Wildlife Fund, “Drilling for Oil in the Arctic: Too Soon, Too Risky” 12/1/10, http://assets.worldwildlife.org/publications/393/files/original/Drilling_for_Oil_in_the_Arctic_Too_Soon_Too_Risky.pdf?1345753131)</w:t>
      </w:r>
    </w:p>
    <w:p w14:paraId="464E920F" w14:textId="77777777" w:rsidR="007153BB" w:rsidRPr="000E08DE" w:rsidRDefault="007153BB" w:rsidP="007153BB">
      <w:r w:rsidRPr="000E08DE">
        <w:rPr>
          <w:rStyle w:val="StyleUnderline"/>
        </w:rPr>
        <w:t>The Arctic</w:t>
      </w:r>
      <w:r w:rsidRPr="000E08DE">
        <w:t xml:space="preserve"> </w:t>
      </w:r>
      <w:r w:rsidRPr="000E08DE">
        <w:rPr>
          <w:rStyle w:val="StyleUnderline"/>
        </w:rPr>
        <w:t>and</w:t>
      </w:r>
      <w:r w:rsidRPr="000E08DE">
        <w:t xml:space="preserve"> the subarctic </w:t>
      </w:r>
      <w:r w:rsidRPr="000E08DE">
        <w:rPr>
          <w:rStyle w:val="StyleUnderline"/>
        </w:rPr>
        <w:t>regions surrounding it are</w:t>
      </w:r>
      <w:r w:rsidRPr="000E08DE">
        <w:t xml:space="preserve"> </w:t>
      </w:r>
      <w:r w:rsidRPr="000E08DE">
        <w:rPr>
          <w:rStyle w:val="StyleUnderline"/>
        </w:rPr>
        <w:t>important</w:t>
      </w:r>
      <w:r w:rsidRPr="000E08DE">
        <w:t xml:space="preserve"> </w:t>
      </w:r>
      <w:r w:rsidRPr="000E08DE">
        <w:rPr>
          <w:rStyle w:val="StyleUnderline"/>
        </w:rPr>
        <w:t>for many reasons</w:t>
      </w:r>
      <w:r w:rsidRPr="000E08DE">
        <w:t xml:space="preserve">. </w:t>
      </w:r>
      <w:r w:rsidRPr="000E08DE">
        <w:rPr>
          <w:rStyle w:val="StyleUnderline"/>
        </w:rPr>
        <w:t xml:space="preserve">One is their enormous biological diversity: a kaleidoscopic array of land and seascapes supporting millions of migrating birds </w:t>
      </w:r>
      <w:r w:rsidRPr="000E08DE">
        <w:t xml:space="preserve">and charismatic species such as polar </w:t>
      </w:r>
      <w:r w:rsidRPr="000E08DE">
        <w:rPr>
          <w:rStyle w:val="StyleUnderline"/>
        </w:rPr>
        <w:t>bears, walruses, narwhals and</w:t>
      </w:r>
      <w:r w:rsidRPr="000E08DE">
        <w:t xml:space="preserve"> sea </w:t>
      </w:r>
      <w:r w:rsidRPr="000E08DE">
        <w:rPr>
          <w:rStyle w:val="StyleUnderline"/>
        </w:rPr>
        <w:t>otters</w:t>
      </w:r>
      <w:r w:rsidRPr="000E08DE">
        <w:t xml:space="preserve">. </w:t>
      </w:r>
      <w:r w:rsidRPr="000E08DE">
        <w:rPr>
          <w:rStyle w:val="StyleUnderline"/>
        </w:rPr>
        <w:t>Economics is another</w:t>
      </w:r>
      <w:r w:rsidRPr="000E08DE">
        <w:t xml:space="preserve">: </w:t>
      </w:r>
      <w:r w:rsidRPr="000E08DE">
        <w:rPr>
          <w:rStyle w:val="StyleUnderline"/>
        </w:rPr>
        <w:t>Alaskan fisheries are among the richest in the world</w:t>
      </w:r>
      <w:r w:rsidRPr="000E08DE">
        <w:t xml:space="preserve">. </w:t>
      </w:r>
      <w:r w:rsidRPr="000E08DE">
        <w:rPr>
          <w:rStyle w:val="StyleUnderline"/>
        </w:rPr>
        <w:t>Their $2.2 billion in annual catch fills the frozen food sections and seafood counters of supermarkets across the nation.</w:t>
      </w:r>
      <w:r w:rsidRPr="000E08DE">
        <w:t xml:space="preserve"> However, there is another reason why the Arctic is not just important, but among the most important places on the face of the Earth. </w:t>
      </w:r>
      <w:r w:rsidRPr="000E08DE">
        <w:rPr>
          <w:rStyle w:val="StyleUnderline"/>
        </w:rPr>
        <w:t>A keystone species is generally defined as one whose removal from an ecosystem triggers a cascade of changes affecting other species in that ecosystem. The same can be said of the Arctic in relation to the rest of the world</w:t>
      </w:r>
      <w:r w:rsidRPr="000E08DE">
        <w:t xml:space="preserve">. With feedback mechanisms that affect ocean currents and influence climate patterns, </w:t>
      </w:r>
      <w:r w:rsidRPr="000E08DE">
        <w:rPr>
          <w:rStyle w:val="StyleUnderline"/>
        </w:rPr>
        <w:t>the Arctic functions like</w:t>
      </w:r>
      <w:r w:rsidRPr="000E08DE">
        <w:rPr>
          <w:rStyle w:val="Emphasis"/>
        </w:rPr>
        <w:t xml:space="preserve"> a global thermostat</w:t>
      </w:r>
      <w:r w:rsidRPr="000E08DE">
        <w:t xml:space="preserve">. </w:t>
      </w:r>
      <w:r w:rsidRPr="000E08DE">
        <w:rPr>
          <w:rStyle w:val="StyleUnderline"/>
        </w:rPr>
        <w:t>Heat balance, ocean circulation patterns and the carbon cycle are all related to its regulatory and carbon storage functions.</w:t>
      </w:r>
      <w:r w:rsidRPr="000E08DE">
        <w:t xml:space="preserve"> </w:t>
      </w:r>
      <w:r w:rsidRPr="000E08DE">
        <w:rPr>
          <w:rStyle w:val="StyleUnderline"/>
        </w:rPr>
        <w:t>Disrupt these functions and we effect far-reaching changes in the conditions under which life has existed on Earth for thousands of years</w:t>
      </w:r>
      <w:r w:rsidRPr="000E08DE">
        <w:t xml:space="preserve">. In the context of climate change, </w:t>
      </w:r>
      <w:r w:rsidRPr="000E08DE">
        <w:rPr>
          <w:rStyle w:val="StyleUnderline"/>
        </w:rPr>
        <w:t xml:space="preserve">the Arctic is a </w:t>
      </w:r>
      <w:r w:rsidRPr="000E08DE">
        <w:rPr>
          <w:rStyle w:val="Emphasis"/>
        </w:rPr>
        <w:t>keystone ecosystem</w:t>
      </w:r>
      <w:r w:rsidRPr="000E08DE">
        <w:rPr>
          <w:rStyle w:val="StyleUnderline"/>
        </w:rPr>
        <w:t xml:space="preserve"> for the entire planet </w:t>
      </w:r>
      <w:proofErr w:type="gramStart"/>
      <w:r w:rsidRPr="000E08DE">
        <w:t>Unfortunately</w:t>
      </w:r>
      <w:proofErr w:type="gramEnd"/>
      <w:r w:rsidRPr="000E08DE">
        <w:t xml:space="preserve">, some of </w:t>
      </w:r>
      <w:r w:rsidRPr="000E08DE">
        <w:rPr>
          <w:rStyle w:val="StyleUnderline"/>
        </w:rPr>
        <w:t>these disruptions are happening already as climate change melts sea ice and thaws the Arctic tundra</w:t>
      </w:r>
      <w:r w:rsidRPr="000E08DE">
        <w:t xml:space="preserve">. The Arctic’s sea ice cover reflects sunlight and therefore heat. As the ice melts, that heat is absorbed by the salt water, whose temperature, salinity and density all begin to change in ways that impact global ocean circulation patterns. On land, beneath the Arctic tundra, are immense pools of frozen methane—a greenhouse gas far more potent than carbon dioxide. As the tundra thaws, the risk of this methane escaping increases.4 Were this to happen, the consequences would be dire and global in scope. </w:t>
      </w:r>
      <w:r w:rsidRPr="000E08DE">
        <w:rPr>
          <w:rStyle w:val="StyleUnderline"/>
        </w:rPr>
        <w:t>As we continue</w:t>
      </w:r>
      <w:r w:rsidRPr="000E08DE">
        <w:t xml:space="preserve"> not just </w:t>
      </w:r>
      <w:r w:rsidRPr="000E08DE">
        <w:rPr>
          <w:rStyle w:val="StyleUnderline"/>
        </w:rPr>
        <w:t>to spill</w:t>
      </w:r>
      <w:r w:rsidRPr="000E08DE">
        <w:t xml:space="preserve"> but to burn the fossil fuels that cause climate change, </w:t>
      </w:r>
      <w:r w:rsidRPr="000E08DE">
        <w:rPr>
          <w:rStyle w:val="StyleUnderline"/>
        </w:rPr>
        <w:t xml:space="preserve">we are nudging the Arctic toward a meltdown </w:t>
      </w:r>
      <w:r w:rsidRPr="000E08DE">
        <w:t xml:space="preserve">that will make sea levels and temperatures rise even faster, </w:t>
      </w:r>
      <w:r w:rsidRPr="000E08DE">
        <w:rPr>
          <w:rStyle w:val="StyleUnderline"/>
        </w:rPr>
        <w:t>with potentially catastrophic consequences for all life on Earth—no matter where one lives it.</w:t>
      </w:r>
      <w:r w:rsidRPr="000E08DE">
        <w:t xml:space="preserve"> For the sake of the planet, </w:t>
      </w:r>
      <w:r w:rsidRPr="000E08DE">
        <w:rPr>
          <w:rStyle w:val="StyleUnderline"/>
        </w:rPr>
        <w:t>losing the Arctic is not an option.</w:t>
      </w:r>
      <w:r w:rsidRPr="000E08DE">
        <w:t xml:space="preserve"> Mitigating the impact of climate change there ultimately depends upon our getting serious about replacing fossil fuels with non-carbon-based renewable energies. Until we demonstrate the will and good sense to do that, however, </w:t>
      </w:r>
      <w:r w:rsidRPr="000E08DE">
        <w:rPr>
          <w:rStyle w:val="StyleUnderline"/>
        </w:rPr>
        <w:t>the Arctic needs to be protected from other environmental threats that</w:t>
      </w:r>
      <w:r w:rsidRPr="000E08DE">
        <w:t xml:space="preserve">, compounded by the stress of climate change, </w:t>
      </w:r>
      <w:r w:rsidRPr="000E08DE">
        <w:rPr>
          <w:rStyle w:val="StyleUnderline"/>
        </w:rPr>
        <w:t>undermine its resiliency and hasten its demise</w:t>
      </w:r>
      <w:r w:rsidRPr="000E08DE">
        <w:t xml:space="preserve">. </w:t>
      </w:r>
      <w:r w:rsidRPr="000E08DE">
        <w:rPr>
          <w:rStyle w:val="StyleUnderline"/>
        </w:rPr>
        <w:t>Chief among those threats is offshore drilling—especially in the absence of any credible and tested means of responding effectively to a major spill</w:t>
      </w:r>
      <w:r w:rsidRPr="000E08DE">
        <w:t xml:space="preserve">. Future technological advances may give us those means, but this report argues that we do not have them yet and that we should not drill in the Arctic until we do. </w:t>
      </w:r>
    </w:p>
    <w:p w14:paraId="464E9210" w14:textId="77777777" w:rsidR="007153BB" w:rsidRPr="000E08DE" w:rsidRDefault="007153BB" w:rsidP="007153BB">
      <w:pPr>
        <w:pStyle w:val="Heading4"/>
        <w:rPr>
          <w:rFonts w:cs="Arial"/>
        </w:rPr>
      </w:pPr>
      <w:r w:rsidRPr="000E08DE">
        <w:rPr>
          <w:rFonts w:cs="Arial"/>
        </w:rPr>
        <w:t>Arctic ecosystems are key biodiversity hotspots</w:t>
      </w:r>
    </w:p>
    <w:p w14:paraId="464E9211" w14:textId="77777777" w:rsidR="007153BB" w:rsidRPr="000E08DE" w:rsidRDefault="007153BB" w:rsidP="007153BB">
      <w:r w:rsidRPr="000E08DE">
        <w:rPr>
          <w:rStyle w:val="Style13ptBold"/>
        </w:rPr>
        <w:t>Gill ’09</w:t>
      </w:r>
      <w:r w:rsidRPr="000E08DE">
        <w:t xml:space="preserve"> (Michael, is the Chair of the Circumpolar Biodiversity Monitoring Program, “Climate Change and Artic Sustainable Development: scientific, social, cultural and educational challenges”, 3-6 March 2009, </w:t>
      </w:r>
      <w:hyperlink r:id="rId12" w:history="1">
        <w:r w:rsidRPr="000E08DE">
          <w:rPr>
            <w:rStyle w:val="Hyperlink"/>
          </w:rPr>
          <w:t>http://www.unesco.org/csi/LINKS/monaco-abstracts/Gill_abstract_MonacoUNESCOarctic.pdf</w:t>
        </w:r>
      </w:hyperlink>
      <w:r w:rsidRPr="000E08DE">
        <w:t>, Accessed: 7/10)</w:t>
      </w:r>
    </w:p>
    <w:p w14:paraId="464E9212" w14:textId="77777777" w:rsidR="007153BB" w:rsidRPr="000E08DE" w:rsidRDefault="007153BB" w:rsidP="007153BB">
      <w:pPr>
        <w:jc w:val="both"/>
        <w:rPr>
          <w:sz w:val="10"/>
        </w:rPr>
      </w:pPr>
      <w:r w:rsidRPr="000E08DE">
        <w:rPr>
          <w:rStyle w:val="StyleUnderline"/>
          <w:highlight w:val="cyan"/>
        </w:rPr>
        <w:t>Arctic ecosystems and the biodiversity they support are experiencing growing pressure from</w:t>
      </w:r>
      <w:r w:rsidRPr="000E08DE">
        <w:rPr>
          <w:rStyle w:val="StyleUnderline"/>
        </w:rPr>
        <w:t xml:space="preserve"> </w:t>
      </w:r>
      <w:r w:rsidRPr="000E08DE">
        <w:rPr>
          <w:rStyle w:val="StyleUnderline"/>
          <w:sz w:val="12"/>
        </w:rPr>
        <w:t>¶</w:t>
      </w:r>
      <w:r w:rsidRPr="000E08DE">
        <w:rPr>
          <w:rStyle w:val="StyleUnderline"/>
        </w:rPr>
        <w:t xml:space="preserve"> climate change and </w:t>
      </w:r>
      <w:r w:rsidRPr="000E08DE">
        <w:rPr>
          <w:rStyle w:val="StyleUnderline"/>
          <w:highlight w:val="cyan"/>
        </w:rPr>
        <w:t>resource development</w:t>
      </w:r>
      <w:r w:rsidRPr="000E08DE">
        <w:rPr>
          <w:sz w:val="10"/>
        </w:rPr>
        <w:t xml:space="preserve"> while established research and monitoring </w:t>
      </w:r>
      <w:r w:rsidRPr="000E08DE">
        <w:rPr>
          <w:sz w:val="12"/>
        </w:rPr>
        <w:t>¶</w:t>
      </w:r>
      <w:r w:rsidRPr="000E08DE">
        <w:rPr>
          <w:sz w:val="10"/>
        </w:rPr>
        <w:t xml:space="preserve"> programs remain largely uncoordinated, lacking the ability to effectively monitor, understand </w:t>
      </w:r>
      <w:r w:rsidRPr="000E08DE">
        <w:rPr>
          <w:sz w:val="12"/>
        </w:rPr>
        <w:t>¶</w:t>
      </w:r>
      <w:r w:rsidRPr="000E08DE">
        <w:rPr>
          <w:sz w:val="10"/>
        </w:rPr>
        <w:t xml:space="preserve"> and report on biodiversity trends at the circumpolar scale. The maintenance of healthy </w:t>
      </w:r>
      <w:r w:rsidRPr="000E08DE">
        <w:rPr>
          <w:rStyle w:val="StyleUnderline"/>
          <w:highlight w:val="cyan"/>
        </w:rPr>
        <w:t xml:space="preserve">Arctic </w:t>
      </w:r>
      <w:r w:rsidRPr="000E08DE">
        <w:rPr>
          <w:rStyle w:val="StyleUnderline"/>
          <w:sz w:val="12"/>
          <w:highlight w:val="cyan"/>
        </w:rPr>
        <w:t>¶</w:t>
      </w:r>
      <w:r w:rsidRPr="000E08DE">
        <w:rPr>
          <w:rStyle w:val="StyleUnderline"/>
          <w:highlight w:val="cyan"/>
        </w:rPr>
        <w:t xml:space="preserve"> ecosystems is a global imperative as the Arctic plays a critical role in the Earth’s physical, </w:t>
      </w:r>
      <w:r w:rsidRPr="000E08DE">
        <w:rPr>
          <w:rStyle w:val="StyleUnderline"/>
          <w:sz w:val="12"/>
          <w:highlight w:val="cyan"/>
        </w:rPr>
        <w:t>¶</w:t>
      </w:r>
      <w:r w:rsidRPr="000E08DE">
        <w:rPr>
          <w:rStyle w:val="StyleUnderline"/>
          <w:highlight w:val="cyan"/>
        </w:rPr>
        <w:t xml:space="preserve"> chemical and biological balance.</w:t>
      </w:r>
      <w:r w:rsidRPr="000E08DE">
        <w:rPr>
          <w:sz w:val="10"/>
        </w:rPr>
        <w:t xml:space="preserve"> A coordinated and comprehensive effort for </w:t>
      </w:r>
      <w:r w:rsidRPr="000E08DE">
        <w:rPr>
          <w:rStyle w:val="StyleUnderline"/>
        </w:rPr>
        <w:t xml:space="preserve">monitoring </w:t>
      </w:r>
      <w:r w:rsidRPr="000E08DE">
        <w:rPr>
          <w:rStyle w:val="StyleUnderline"/>
          <w:sz w:val="12"/>
        </w:rPr>
        <w:t>¶</w:t>
      </w:r>
      <w:r w:rsidRPr="000E08DE">
        <w:rPr>
          <w:rStyle w:val="StyleUnderline"/>
        </w:rPr>
        <w:t xml:space="preserve"> Arctic ecosystems is needed to facilitate effective and timely conservation and adaptation </w:t>
      </w:r>
      <w:r w:rsidRPr="000E08DE">
        <w:rPr>
          <w:rStyle w:val="StyleUnderline"/>
          <w:sz w:val="12"/>
        </w:rPr>
        <w:t>¶</w:t>
      </w:r>
      <w:r w:rsidRPr="000E08DE">
        <w:rPr>
          <w:rStyle w:val="StyleUnderline"/>
        </w:rPr>
        <w:t xml:space="preserve"> actions</w:t>
      </w:r>
      <w:r w:rsidRPr="000E08DE">
        <w:rPr>
          <w:sz w:val="10"/>
        </w:rPr>
        <w:t xml:space="preserve">. </w:t>
      </w:r>
      <w:r w:rsidRPr="000E08DE">
        <w:rPr>
          <w:sz w:val="12"/>
        </w:rPr>
        <w:t>¶</w:t>
      </w:r>
      <w:r w:rsidRPr="000E08DE">
        <w:rPr>
          <w:sz w:val="10"/>
        </w:rPr>
        <w:t xml:space="preserve"> </w:t>
      </w:r>
      <w:r w:rsidRPr="000E08DE">
        <w:rPr>
          <w:rStyle w:val="StyleUnderline"/>
        </w:rPr>
        <w:t xml:space="preserve">The </w:t>
      </w:r>
      <w:r w:rsidRPr="000E08DE">
        <w:rPr>
          <w:rStyle w:val="StyleUnderline"/>
          <w:highlight w:val="cyan"/>
        </w:rPr>
        <w:t xml:space="preserve">Arctic’s size and complexity represents a significant challenge towards </w:t>
      </w:r>
      <w:r w:rsidRPr="000E08DE">
        <w:rPr>
          <w:rStyle w:val="StyleUnderline"/>
          <w:sz w:val="12"/>
          <w:highlight w:val="cyan"/>
        </w:rPr>
        <w:t>¶</w:t>
      </w:r>
      <w:r w:rsidRPr="000E08DE">
        <w:rPr>
          <w:rStyle w:val="StyleUnderline"/>
          <w:highlight w:val="cyan"/>
        </w:rPr>
        <w:t xml:space="preserve"> detecting</w:t>
      </w:r>
      <w:r w:rsidRPr="000E08DE">
        <w:rPr>
          <w:rStyle w:val="StyleUnderline"/>
        </w:rPr>
        <w:t xml:space="preserve"> and attributing </w:t>
      </w:r>
      <w:r w:rsidRPr="000E08DE">
        <w:rPr>
          <w:rStyle w:val="StyleUnderline"/>
          <w:highlight w:val="cyan"/>
        </w:rPr>
        <w:t>important biodiversity trends</w:t>
      </w:r>
      <w:r w:rsidRPr="000E08DE">
        <w:rPr>
          <w:sz w:val="10"/>
        </w:rPr>
        <w:t xml:space="preserve">. This demands a scaled, pan-Arctic, </w:t>
      </w:r>
      <w:r w:rsidRPr="000E08DE">
        <w:rPr>
          <w:sz w:val="12"/>
        </w:rPr>
        <w:t>¶</w:t>
      </w:r>
      <w:r w:rsidRPr="000E08DE">
        <w:rPr>
          <w:sz w:val="10"/>
        </w:rPr>
        <w:t xml:space="preserve"> ecosystem-based approach that not only identifies trends in biodiversity, but also identifies </w:t>
      </w:r>
      <w:r w:rsidRPr="000E08DE">
        <w:rPr>
          <w:sz w:val="12"/>
        </w:rPr>
        <w:t>¶</w:t>
      </w:r>
      <w:r w:rsidRPr="000E08DE">
        <w:rPr>
          <w:sz w:val="10"/>
        </w:rPr>
        <w:t xml:space="preserve"> underlying causes. </w:t>
      </w:r>
      <w:r w:rsidRPr="000E08DE">
        <w:rPr>
          <w:rStyle w:val="StyleUnderline"/>
          <w:highlight w:val="cyan"/>
        </w:rPr>
        <w:t>It is critical</w:t>
      </w:r>
      <w:r w:rsidRPr="000E08DE">
        <w:rPr>
          <w:sz w:val="10"/>
        </w:rPr>
        <w:t xml:space="preserve"> that this information</w:t>
      </w:r>
      <w:r w:rsidRPr="000E08DE">
        <w:rPr>
          <w:rStyle w:val="StyleUnderline"/>
        </w:rPr>
        <w:t xml:space="preserve"> be made available </w:t>
      </w:r>
      <w:r w:rsidRPr="000E08DE">
        <w:rPr>
          <w:rStyle w:val="StyleUnderline"/>
          <w:highlight w:val="cyan"/>
        </w:rPr>
        <w:t xml:space="preserve">to generate effective </w:t>
      </w:r>
      <w:r w:rsidRPr="000E08DE">
        <w:rPr>
          <w:rStyle w:val="StyleUnderline"/>
          <w:sz w:val="12"/>
          <w:highlight w:val="cyan"/>
        </w:rPr>
        <w:t>¶</w:t>
      </w:r>
      <w:r w:rsidRPr="000E08DE">
        <w:rPr>
          <w:rStyle w:val="StyleUnderline"/>
          <w:highlight w:val="cyan"/>
        </w:rPr>
        <w:t xml:space="preserve"> strategies for adapting to</w:t>
      </w:r>
      <w:r w:rsidRPr="000E08DE">
        <w:rPr>
          <w:rStyle w:val="StyleUnderline"/>
        </w:rPr>
        <w:t xml:space="preserve"> changes now taking place in the Arctic - a process that ultimately </w:t>
      </w:r>
      <w:r w:rsidRPr="000E08DE">
        <w:rPr>
          <w:rStyle w:val="StyleUnderline"/>
          <w:sz w:val="12"/>
        </w:rPr>
        <w:t>¶</w:t>
      </w:r>
      <w:r w:rsidRPr="000E08DE">
        <w:rPr>
          <w:rStyle w:val="StyleUnderline"/>
        </w:rPr>
        <w:t xml:space="preserve"> depends on rigorous, integrated, and efficient monitoring programmes that have the power</w:t>
      </w:r>
      <w:r w:rsidRPr="000E08DE">
        <w:rPr>
          <w:sz w:val="10"/>
        </w:rPr>
        <w:t xml:space="preserve"> </w:t>
      </w:r>
      <w:r w:rsidRPr="000E08DE">
        <w:rPr>
          <w:rStyle w:val="StyleUnderline"/>
          <w:sz w:val="12"/>
        </w:rPr>
        <w:t>¶</w:t>
      </w:r>
      <w:r w:rsidRPr="000E08DE">
        <w:rPr>
          <w:rStyle w:val="StyleUnderline"/>
        </w:rPr>
        <w:t xml:space="preserve"> to detect change within a ‘management’ time frame</w:t>
      </w:r>
      <w:r w:rsidRPr="000E08DE">
        <w:rPr>
          <w:sz w:val="10"/>
        </w:rPr>
        <w:t xml:space="preserve">. </w:t>
      </w:r>
      <w:r w:rsidRPr="000E08DE">
        <w:rPr>
          <w:sz w:val="12"/>
        </w:rPr>
        <w:t>¶</w:t>
      </w:r>
      <w:r w:rsidRPr="000E08DE">
        <w:rPr>
          <w:sz w:val="10"/>
        </w:rPr>
        <w:t xml:space="preserve"> To meet these challenges and in response to the Arctic Climate Impact </w:t>
      </w:r>
      <w:r w:rsidRPr="000E08DE">
        <w:rPr>
          <w:sz w:val="12"/>
        </w:rPr>
        <w:t>¶</w:t>
      </w:r>
      <w:r w:rsidRPr="000E08DE">
        <w:rPr>
          <w:sz w:val="10"/>
        </w:rPr>
        <w:t xml:space="preserve"> Assessment’s recommendation to expand and enhance Arctic biodiversity monitoring, the </w:t>
      </w:r>
      <w:r w:rsidRPr="000E08DE">
        <w:rPr>
          <w:sz w:val="12"/>
        </w:rPr>
        <w:t>¶</w:t>
      </w:r>
      <w:r w:rsidRPr="000E08DE">
        <w:rPr>
          <w:sz w:val="10"/>
        </w:rPr>
        <w:t xml:space="preserve"> Conservation of Arctic Flora and Fauna (CAFF) Working Group of the Arctic Council </w:t>
      </w:r>
      <w:r w:rsidRPr="000E08DE">
        <w:rPr>
          <w:sz w:val="12"/>
        </w:rPr>
        <w:t>¶</w:t>
      </w:r>
      <w:r w:rsidRPr="000E08DE">
        <w:rPr>
          <w:sz w:val="10"/>
        </w:rPr>
        <w:t xml:space="preserve"> launched the Circumpolar Biodiversity Monitoring Program (CBMP). The CBMP is working </w:t>
      </w:r>
      <w:r w:rsidRPr="000E08DE">
        <w:rPr>
          <w:sz w:val="12"/>
        </w:rPr>
        <w:t>¶</w:t>
      </w:r>
      <w:r w:rsidRPr="000E08DE">
        <w:rPr>
          <w:sz w:val="10"/>
        </w:rPr>
        <w:t xml:space="preserve"> with over 60 global partners to expand, integrate and </w:t>
      </w:r>
      <w:r w:rsidRPr="000E08DE">
        <w:rPr>
          <w:rStyle w:val="StyleUnderline"/>
        </w:rPr>
        <w:t>enhance existing Arctic biodiversity</w:t>
      </w:r>
      <w:r w:rsidRPr="000E08DE">
        <w:rPr>
          <w:sz w:val="10"/>
        </w:rPr>
        <w:t xml:space="preserve"> </w:t>
      </w:r>
      <w:r w:rsidRPr="000E08DE">
        <w:rPr>
          <w:sz w:val="12"/>
        </w:rPr>
        <w:t>¶</w:t>
      </w:r>
      <w:r w:rsidRPr="000E08DE">
        <w:rPr>
          <w:sz w:val="10"/>
        </w:rPr>
        <w:t xml:space="preserve"> monitoring efforts to facilitate more rapid detection, communication and response to </w:t>
      </w:r>
      <w:r w:rsidRPr="000E08DE">
        <w:rPr>
          <w:sz w:val="12"/>
        </w:rPr>
        <w:t>¶</w:t>
      </w:r>
      <w:r w:rsidRPr="000E08DE">
        <w:rPr>
          <w:sz w:val="10"/>
        </w:rPr>
        <w:t xml:space="preserve"> significant trends and pressures. </w:t>
      </w:r>
      <w:r w:rsidRPr="000E08DE">
        <w:rPr>
          <w:sz w:val="12"/>
        </w:rPr>
        <w:t>¶</w:t>
      </w:r>
      <w:r w:rsidRPr="000E08DE">
        <w:rPr>
          <w:sz w:val="10"/>
        </w:rPr>
        <w:t xml:space="preserve"> </w:t>
      </w:r>
      <w:proofErr w:type="gramStart"/>
      <w:r w:rsidRPr="000E08DE">
        <w:rPr>
          <w:sz w:val="10"/>
        </w:rPr>
        <w:t>Towards</w:t>
      </w:r>
      <w:proofErr w:type="gramEnd"/>
      <w:r w:rsidRPr="000E08DE">
        <w:rPr>
          <w:sz w:val="10"/>
        </w:rPr>
        <w:t xml:space="preserve"> this end, the CBMP is establishing five Expert Monitoring Groups </w:t>
      </w:r>
      <w:r w:rsidRPr="000E08DE">
        <w:rPr>
          <w:sz w:val="12"/>
        </w:rPr>
        <w:t>¶</w:t>
      </w:r>
      <w:r w:rsidRPr="000E08DE">
        <w:rPr>
          <w:sz w:val="10"/>
        </w:rPr>
        <w:t xml:space="preserve"> representing major Arctic themes (Marine, Coastal, Freshwater, Terrestrial Vegetation &amp; </w:t>
      </w:r>
      <w:r w:rsidRPr="000E08DE">
        <w:rPr>
          <w:sz w:val="12"/>
        </w:rPr>
        <w:t>¶</w:t>
      </w:r>
      <w:r w:rsidRPr="000E08DE">
        <w:rPr>
          <w:sz w:val="10"/>
        </w:rPr>
        <w:t xml:space="preserve"> Terrestrial Fauna). Each group, representing a diversity of expertise including both </w:t>
      </w:r>
      <w:r w:rsidRPr="000E08DE">
        <w:rPr>
          <w:sz w:val="12"/>
        </w:rPr>
        <w:t>¶</w:t>
      </w:r>
      <w:r w:rsidRPr="000E08DE">
        <w:rPr>
          <w:sz w:val="10"/>
        </w:rPr>
        <w:t xml:space="preserve"> community-based and scientific-based monitoring capabilities, is tasked with developing </w:t>
      </w:r>
      <w:r w:rsidRPr="000E08DE">
        <w:rPr>
          <w:sz w:val="12"/>
        </w:rPr>
        <w:t>¶</w:t>
      </w:r>
      <w:r w:rsidRPr="000E08DE">
        <w:rPr>
          <w:sz w:val="10"/>
        </w:rPr>
        <w:t xml:space="preserve"> pan-Arctic, comprehensive and integrated biodiversity monitoring plans for the Arctic’s biomes. </w:t>
      </w:r>
      <w:r w:rsidRPr="000E08DE">
        <w:rPr>
          <w:sz w:val="12"/>
        </w:rPr>
        <w:t>¶</w:t>
      </w:r>
      <w:r w:rsidRPr="000E08DE">
        <w:rPr>
          <w:sz w:val="10"/>
        </w:rPr>
        <w:t xml:space="preserve"> </w:t>
      </w:r>
      <w:proofErr w:type="gramStart"/>
      <w:r w:rsidRPr="000E08DE">
        <w:rPr>
          <w:sz w:val="10"/>
        </w:rPr>
        <w:t>To</w:t>
      </w:r>
      <w:proofErr w:type="gramEnd"/>
      <w:r w:rsidRPr="000E08DE">
        <w:rPr>
          <w:sz w:val="10"/>
        </w:rPr>
        <w:t xml:space="preserve"> facilitate effective reporting, the CBMP is developing a suite of indices and </w:t>
      </w:r>
      <w:r w:rsidRPr="000E08DE">
        <w:rPr>
          <w:sz w:val="12"/>
        </w:rPr>
        <w:t>¶</w:t>
      </w:r>
      <w:r w:rsidRPr="000E08DE">
        <w:rPr>
          <w:sz w:val="10"/>
        </w:rPr>
        <w:t xml:space="preserve"> indicators and a web-based data portal that will be used to report on </w:t>
      </w:r>
      <w:r w:rsidRPr="000E08DE">
        <w:rPr>
          <w:rStyle w:val="StyleUnderline"/>
          <w:highlight w:val="cyan"/>
        </w:rPr>
        <w:t xml:space="preserve">the current state of </w:t>
      </w:r>
      <w:r w:rsidRPr="000E08DE">
        <w:rPr>
          <w:rStyle w:val="StyleUnderline"/>
          <w:sz w:val="12"/>
          <w:highlight w:val="cyan"/>
        </w:rPr>
        <w:t>¶</w:t>
      </w:r>
      <w:r w:rsidRPr="000E08DE">
        <w:rPr>
          <w:rStyle w:val="StyleUnderline"/>
          <w:highlight w:val="cyan"/>
        </w:rPr>
        <w:t xml:space="preserve"> Arctic biodiversity</w:t>
      </w:r>
      <w:r w:rsidRPr="000E08DE">
        <w:rPr>
          <w:sz w:val="10"/>
        </w:rPr>
        <w:t xml:space="preserve"> at various scales and levels of detail to suit a wide range of audiences. </w:t>
      </w:r>
      <w:r w:rsidRPr="000E08DE">
        <w:rPr>
          <w:sz w:val="12"/>
        </w:rPr>
        <w:t>¶</w:t>
      </w:r>
      <w:r w:rsidRPr="000E08DE">
        <w:rPr>
          <w:sz w:val="10"/>
        </w:rPr>
        <w:t xml:space="preserve"> </w:t>
      </w:r>
      <w:proofErr w:type="gramStart"/>
      <w:r w:rsidRPr="000E08DE">
        <w:rPr>
          <w:sz w:val="10"/>
        </w:rPr>
        <w:t>The</w:t>
      </w:r>
      <w:proofErr w:type="gramEnd"/>
      <w:r w:rsidRPr="000E08DE">
        <w:rPr>
          <w:sz w:val="10"/>
        </w:rPr>
        <w:t xml:space="preserve"> current and planned CBMP biodiversity monitoring underpins these indices and </w:t>
      </w:r>
      <w:r w:rsidRPr="000E08DE">
        <w:rPr>
          <w:sz w:val="12"/>
        </w:rPr>
        <w:t>¶</w:t>
      </w:r>
      <w:r w:rsidRPr="000E08DE">
        <w:rPr>
          <w:sz w:val="10"/>
        </w:rPr>
        <w:t xml:space="preserve"> </w:t>
      </w:r>
    </w:p>
    <w:p w14:paraId="464E9213" w14:textId="77777777" w:rsidR="007153BB" w:rsidRPr="000E08DE" w:rsidRDefault="007153BB" w:rsidP="007153BB">
      <w:pPr>
        <w:jc w:val="both"/>
        <w:rPr>
          <w:sz w:val="10"/>
        </w:rPr>
      </w:pPr>
      <w:proofErr w:type="gramStart"/>
      <w:r w:rsidRPr="000E08DE">
        <w:rPr>
          <w:sz w:val="10"/>
        </w:rPr>
        <w:t>indicators</w:t>
      </w:r>
      <w:proofErr w:type="gramEnd"/>
      <w:r w:rsidRPr="000E08DE">
        <w:rPr>
          <w:sz w:val="10"/>
        </w:rPr>
        <w:t>.</w:t>
      </w:r>
    </w:p>
    <w:p w14:paraId="464E9214" w14:textId="77777777" w:rsidR="007153BB" w:rsidRPr="000E08DE" w:rsidRDefault="007153BB" w:rsidP="007153BB">
      <w:pPr>
        <w:pStyle w:val="Heading4"/>
        <w:rPr>
          <w:rFonts w:cs="Arial"/>
        </w:rPr>
      </w:pPr>
      <w:r w:rsidRPr="000E08DE">
        <w:rPr>
          <w:rFonts w:cs="Arial"/>
        </w:rPr>
        <w:t xml:space="preserve">It’s not about species, but </w:t>
      </w:r>
      <w:r w:rsidRPr="000E08DE">
        <w:rPr>
          <w:rFonts w:cs="Arial"/>
          <w:i/>
          <w:u w:val="single"/>
        </w:rPr>
        <w:t>hotspots</w:t>
      </w:r>
      <w:r w:rsidRPr="000E08DE">
        <w:rPr>
          <w:rFonts w:cs="Arial"/>
        </w:rPr>
        <w:t xml:space="preserve">. Damaging hotspots risks </w:t>
      </w:r>
      <w:r w:rsidRPr="000E08DE">
        <w:rPr>
          <w:rFonts w:cs="Arial"/>
          <w:i/>
          <w:u w:val="single"/>
        </w:rPr>
        <w:t>huge regional death tolls</w:t>
      </w:r>
      <w:r w:rsidRPr="000E08DE">
        <w:rPr>
          <w:rFonts w:cs="Arial"/>
        </w:rPr>
        <w:t xml:space="preserve"> for vulnerable populations and </w:t>
      </w:r>
      <w:r w:rsidRPr="000E08DE">
        <w:rPr>
          <w:rFonts w:cs="Arial"/>
          <w:i/>
          <w:u w:val="single"/>
        </w:rPr>
        <w:t>global extinction</w:t>
      </w:r>
      <w:r w:rsidRPr="000E08DE">
        <w:rPr>
          <w:rFonts w:cs="Arial"/>
        </w:rPr>
        <w:t>.</w:t>
      </w:r>
    </w:p>
    <w:p w14:paraId="464E9215" w14:textId="77777777" w:rsidR="007153BB" w:rsidRPr="000E08DE" w:rsidRDefault="007153BB" w:rsidP="007153BB"/>
    <w:p w14:paraId="464E9216" w14:textId="77777777" w:rsidR="007153BB" w:rsidRPr="000E08DE" w:rsidRDefault="007153BB" w:rsidP="007153BB">
      <w:pPr>
        <w:rPr>
          <w:rStyle w:val="Style13ptBold"/>
        </w:rPr>
      </w:pPr>
      <w:r w:rsidRPr="000E08DE">
        <w:rPr>
          <w:rStyle w:val="Style13ptBold"/>
        </w:rPr>
        <w:t>C.I. ‘14</w:t>
      </w:r>
    </w:p>
    <w:p w14:paraId="464E9217" w14:textId="77777777" w:rsidR="007153BB" w:rsidRPr="000E08DE" w:rsidRDefault="007153BB" w:rsidP="007153BB">
      <w:pPr>
        <w:rPr>
          <w:sz w:val="18"/>
          <w:szCs w:val="18"/>
        </w:rPr>
      </w:pPr>
      <w:r w:rsidRPr="000E08DE">
        <w:rPr>
          <w:sz w:val="18"/>
          <w:szCs w:val="18"/>
        </w:rPr>
        <w:t>(Conservation International (CI) is a nonprofit environmental organization headquartered in Arlington, Virginia. FWIW, it is right near the Georgetown camp and we may visit them. CI is one of the largest conservation organizations headquartered in the United States, though its field work is done in other countries. It has 900+ employees, more than 30 global offices, and more than 1,000 partners around the world. CI has evolved into an international organization with influence among governments, scientists, charitable foundations, and business – “Hotspots” – http://www.conservation.org/How/Pages/Hotspots.aspx)</w:t>
      </w:r>
    </w:p>
    <w:p w14:paraId="464E9218" w14:textId="77777777" w:rsidR="007153BB" w:rsidRDefault="007153BB" w:rsidP="007153BB">
      <w:pPr>
        <w:rPr>
          <w:rStyle w:val="StyleUnderline"/>
        </w:rPr>
      </w:pPr>
      <w:r w:rsidRPr="000E08DE">
        <w:rPr>
          <w:rStyle w:val="StyleUnderline"/>
          <w:highlight w:val="yellow"/>
        </w:rPr>
        <w:t>To stem</w:t>
      </w:r>
      <w:r w:rsidRPr="000E08DE">
        <w:t xml:space="preserve"> this </w:t>
      </w:r>
      <w:r w:rsidRPr="000E08DE">
        <w:rPr>
          <w:rStyle w:val="StyleUnderline"/>
          <w:highlight w:val="yellow"/>
        </w:rPr>
        <w:t>crisis, we must protect the places where biodiversity lives</w:t>
      </w:r>
      <w:r w:rsidRPr="000E08DE">
        <w:t xml:space="preserve">. </w:t>
      </w:r>
      <w:r w:rsidRPr="000E08DE">
        <w:rPr>
          <w:rStyle w:val="StyleUnderline"/>
          <w:highlight w:val="yellow"/>
        </w:rPr>
        <w:t>But species aren’t evenly distributed around the planet</w:t>
      </w:r>
      <w:r w:rsidRPr="000E08DE">
        <w:t xml:space="preserve">. </w:t>
      </w:r>
      <w:r w:rsidRPr="000E08DE">
        <w:rPr>
          <w:rStyle w:val="StyleUnderline"/>
          <w:highlight w:val="yellow"/>
        </w:rPr>
        <w:t xml:space="preserve">Certain areas have large numbers of </w:t>
      </w:r>
      <w:r w:rsidRPr="000E08DE">
        <w:rPr>
          <w:rStyle w:val="Emphasis"/>
          <w:highlight w:val="yellow"/>
        </w:rPr>
        <w:t>endemic species</w:t>
      </w:r>
      <w:r w:rsidRPr="000E08DE">
        <w:t xml:space="preserve"> —</w:t>
      </w:r>
      <w:proofErr w:type="gramStart"/>
      <w:r w:rsidRPr="000E08DE">
        <w:t xml:space="preserve">​ </w:t>
      </w:r>
      <w:r w:rsidRPr="000E08DE">
        <w:rPr>
          <w:rStyle w:val="StyleUnderline"/>
        </w:rPr>
        <w:t>those</w:t>
      </w:r>
      <w:proofErr w:type="gramEnd"/>
      <w:r w:rsidRPr="000E08DE">
        <w:rPr>
          <w:rStyle w:val="StyleUnderline"/>
        </w:rPr>
        <w:t xml:space="preserve"> found nowhere else.</w:t>
      </w:r>
      <w:r w:rsidRPr="000E08DE">
        <w:t xml:space="preserve"> Many of these are heavily threatened by habitat loss and other human activities. </w:t>
      </w:r>
      <w:r w:rsidRPr="000E08DE">
        <w:rPr>
          <w:rStyle w:val="StyleUnderline"/>
          <w:highlight w:val="yellow"/>
        </w:rPr>
        <w:t xml:space="preserve">These areas are the </w:t>
      </w:r>
      <w:r w:rsidRPr="000E08DE">
        <w:rPr>
          <w:rStyle w:val="Emphasis"/>
          <w:highlight w:val="yellow"/>
        </w:rPr>
        <w:t>biodiversity hotspots</w:t>
      </w:r>
      <w:r w:rsidRPr="000E08DE">
        <w:t xml:space="preserve">, 35 regions </w:t>
      </w:r>
      <w:r w:rsidRPr="000E08DE">
        <w:rPr>
          <w:rStyle w:val="StyleUnderline"/>
          <w:highlight w:val="yellow"/>
        </w:rPr>
        <w:t xml:space="preserve">where success in conserving species can have an </w:t>
      </w:r>
      <w:r w:rsidRPr="000E08DE">
        <w:rPr>
          <w:rStyle w:val="Emphasis"/>
          <w:highlight w:val="yellow"/>
        </w:rPr>
        <w:t>enormous impact</w:t>
      </w:r>
      <w:r w:rsidRPr="000E08DE">
        <w:rPr>
          <w:rStyle w:val="StyleUnderline"/>
        </w:rPr>
        <w:t xml:space="preserve"> </w:t>
      </w:r>
      <w:r w:rsidRPr="000E08DE">
        <w:rPr>
          <w:rStyle w:val="StyleUnderline"/>
          <w:highlight w:val="yellow"/>
        </w:rPr>
        <w:t>in securing</w:t>
      </w:r>
      <w:r w:rsidRPr="000E08DE">
        <w:t xml:space="preserve"> our </w:t>
      </w:r>
      <w:r w:rsidRPr="000E08DE">
        <w:rPr>
          <w:rStyle w:val="Emphasis"/>
          <w:highlight w:val="yellow"/>
        </w:rPr>
        <w:t>global biodiversity.</w:t>
      </w:r>
      <w:r w:rsidRPr="000E08DE">
        <w:t xml:space="preserve"> The forests and other remnant habitats in hotspots represent just 2.3% of Earth’s land surface. But you’d be hard-pressed to find another 2.3% of the planet that’s more important. </w:t>
      </w:r>
      <w:r w:rsidRPr="000E08DE">
        <w:rPr>
          <w:rStyle w:val="Emphasis"/>
        </w:rPr>
        <w:t xml:space="preserve">What’s a Hotspot? </w:t>
      </w:r>
      <w:r w:rsidRPr="000E08DE">
        <w:rPr>
          <w:rStyle w:val="StyleUnderline"/>
        </w:rPr>
        <w:t>To qualify as a biodiversity hotspot</w:t>
      </w:r>
      <w:r w:rsidRPr="000E08DE">
        <w:t xml:space="preserve">, </w:t>
      </w:r>
      <w:r w:rsidRPr="000E08DE">
        <w:rPr>
          <w:rStyle w:val="StyleUnderline"/>
        </w:rPr>
        <w:t>a region</w:t>
      </w:r>
      <w:r w:rsidRPr="000E08DE">
        <w:t xml:space="preserve"> </w:t>
      </w:r>
      <w:r w:rsidRPr="000E08DE">
        <w:rPr>
          <w:rStyle w:val="StyleUnderline"/>
        </w:rPr>
        <w:t xml:space="preserve">must meet </w:t>
      </w:r>
      <w:r w:rsidRPr="000E08DE">
        <w:rPr>
          <w:rStyle w:val="Emphasis"/>
        </w:rPr>
        <w:t xml:space="preserve">two strict criteria: </w:t>
      </w:r>
      <w:r w:rsidRPr="000E08DE">
        <w:t xml:space="preserve">It </w:t>
      </w:r>
      <w:r w:rsidRPr="000E08DE">
        <w:rPr>
          <w:rStyle w:val="StyleUnderline"/>
        </w:rPr>
        <w:t>must have at least 1,500 vascular plants as endemics — which is to say, it must have a high percentage of plant life found nowhere else on the planet</w:t>
      </w:r>
      <w:r w:rsidRPr="000E08DE">
        <w:t xml:space="preserve">. </w:t>
      </w:r>
      <w:r w:rsidRPr="000E08DE">
        <w:rPr>
          <w:rStyle w:val="Emphasis"/>
          <w:highlight w:val="yellow"/>
        </w:rPr>
        <w:t>A hotspot</w:t>
      </w:r>
      <w:r w:rsidRPr="000E08DE">
        <w:t xml:space="preserve">, in other words, </w:t>
      </w:r>
      <w:r w:rsidRPr="000E08DE">
        <w:rPr>
          <w:rStyle w:val="Emphasis"/>
          <w:highlight w:val="yellow"/>
        </w:rPr>
        <w:t>is irreplaceable.</w:t>
      </w:r>
      <w:r w:rsidRPr="000E08DE">
        <w:rPr>
          <w:rStyle w:val="Emphasis"/>
        </w:rPr>
        <w:t xml:space="preserve"> </w:t>
      </w:r>
      <w:r w:rsidRPr="000E08DE">
        <w:rPr>
          <w:rStyle w:val="StyleUnderline"/>
        </w:rPr>
        <w:t>It must have 30% or less of its original natural vegetation. In other words, it must be threatened</w:t>
      </w:r>
      <w:r w:rsidRPr="000E08DE">
        <w:t xml:space="preserve">. Around the world, 35 areas quality as hotspots. They represent just 2.3% of Earth’s land surface, but they support more than half of the world’s plant species as endemics — i.e., species found no place else — and nearly 43% of bird, mammal, reptile and amphibian species as endemics. Conservation International was a pioneer in defining and promoting the concept of hotspots. In 1989, just one year after scientist Norman Myers wrote the paper that introduced the hotspots concept, CI adopted the idea of protecting these incredible places as the guiding principle of our investments. For nearly two decades thereafter, hotspots were the blueprint for CI’s work. Today, CI’s mission has expanded beyond the protection of hotspots. We recognize that it is not enough to protect species and places; for humanity to survive and thrive, the protection of nature must be a fundamental part of every human society. Yet the hotspots remain important in CI’s work for two important reasons: </w:t>
      </w:r>
      <w:r w:rsidRPr="000E08DE">
        <w:rPr>
          <w:rStyle w:val="Emphasis"/>
          <w:highlight w:val="yellow"/>
        </w:rPr>
        <w:t>Biodiversity underpins all life on Earth</w:t>
      </w:r>
      <w:r w:rsidRPr="000E08DE">
        <w:t xml:space="preserve">. Without species, there would be no air to breathe, no food to eat, no water to drink. There would be no human society at all. And as the places on Earth where the most biodiversity is under the most threat, </w:t>
      </w:r>
      <w:r w:rsidRPr="000E08DE">
        <w:rPr>
          <w:rStyle w:val="Emphasis"/>
          <w:highlight w:val="yellow"/>
        </w:rPr>
        <w:t>hotspots are critical to human survival</w:t>
      </w:r>
      <w:r w:rsidRPr="000E08DE">
        <w:t xml:space="preserve">. The map of hotspots overlaps extraordinarily well with the map of the natural places that most benefit people. That’s because </w:t>
      </w:r>
      <w:r w:rsidRPr="000E08DE">
        <w:rPr>
          <w:rStyle w:val="StyleUnderline"/>
          <w:highlight w:val="yellow"/>
        </w:rPr>
        <w:t>hotspots are among the</w:t>
      </w:r>
      <w:r w:rsidRPr="000E08DE">
        <w:t xml:space="preserve"> richest and </w:t>
      </w:r>
      <w:r w:rsidRPr="000E08DE">
        <w:rPr>
          <w:rStyle w:val="StyleUnderline"/>
          <w:highlight w:val="yellow"/>
        </w:rPr>
        <w:t>most important ecosystems in the world</w:t>
      </w:r>
      <w:r w:rsidRPr="000E08DE">
        <w:rPr>
          <w:rStyle w:val="StyleUnderline"/>
        </w:rPr>
        <w:t xml:space="preserve"> </w:t>
      </w:r>
      <w:r w:rsidRPr="000E08DE">
        <w:t xml:space="preserve">— </w:t>
      </w:r>
      <w:r w:rsidRPr="000E08DE">
        <w:rPr>
          <w:rStyle w:val="StyleUnderline"/>
          <w:highlight w:val="yellow"/>
        </w:rPr>
        <w:t>and</w:t>
      </w:r>
      <w:r w:rsidRPr="000E08DE">
        <w:rPr>
          <w:rStyle w:val="StyleUnderline"/>
        </w:rPr>
        <w:t xml:space="preserve"> </w:t>
      </w:r>
      <w:r w:rsidRPr="000E08DE">
        <w:t xml:space="preserve">they are </w:t>
      </w:r>
      <w:r w:rsidRPr="000E08DE">
        <w:rPr>
          <w:rStyle w:val="StyleUnderline"/>
          <w:highlight w:val="yellow"/>
        </w:rPr>
        <w:t>home to many vulnerable populations who are directly dependent on nature to survive.</w:t>
      </w:r>
      <w:r w:rsidRPr="000E08DE">
        <w:t xml:space="preserve"> By one estimate, </w:t>
      </w:r>
      <w:r w:rsidRPr="000E08DE">
        <w:rPr>
          <w:rStyle w:val="StyleUnderline"/>
          <w:highlight w:val="yellow"/>
        </w:rPr>
        <w:t>despite comprising 2.3% of Earth’s</w:t>
      </w:r>
      <w:r w:rsidRPr="000E08DE">
        <w:t xml:space="preserve"> land surface, forests, wetlands and other </w:t>
      </w:r>
      <w:r w:rsidRPr="000E08DE">
        <w:rPr>
          <w:rStyle w:val="StyleUnderline"/>
          <w:highlight w:val="yellow"/>
        </w:rPr>
        <w:t>ecosystems</w:t>
      </w:r>
      <w:r w:rsidRPr="000E08DE">
        <w:t xml:space="preserve"> in </w:t>
      </w:r>
      <w:r w:rsidRPr="000E08DE">
        <w:rPr>
          <w:rStyle w:val="StyleUnderline"/>
          <w:highlight w:val="yellow"/>
        </w:rPr>
        <w:t>hotspots account for 35% of the “ecosystem services” that vulnerable human populations depend on.</w:t>
      </w:r>
    </w:p>
    <w:p w14:paraId="39BB9765" w14:textId="77777777" w:rsidR="00F92B49" w:rsidRPr="000E08DE" w:rsidRDefault="00F92B49" w:rsidP="007153BB">
      <w:pPr>
        <w:rPr>
          <w:rStyle w:val="StyleUnderline"/>
        </w:rPr>
      </w:pPr>
    </w:p>
    <w:p w14:paraId="6CABDF52" w14:textId="77777777" w:rsidR="00F92B49" w:rsidRPr="00F447D2" w:rsidRDefault="00F92B49" w:rsidP="00F92B49">
      <w:pPr>
        <w:pStyle w:val="Heading3"/>
      </w:pPr>
      <w:r>
        <w:t>1AC Antarctic Bio-Research</w:t>
      </w:r>
    </w:p>
    <w:p w14:paraId="18A340A2" w14:textId="77777777" w:rsidR="00F92B49" w:rsidRPr="00962FB5" w:rsidRDefault="00F92B49" w:rsidP="00F92B49">
      <w:pPr>
        <w:pStyle w:val="Heading4"/>
        <w:rPr>
          <w:u w:val="single"/>
        </w:rPr>
      </w:pPr>
      <w:r w:rsidRPr="00962FB5">
        <w:t xml:space="preserve">The race for Antarctic development is on — conflicts and environmental catastrophe is inevitable absent </w:t>
      </w:r>
      <w:r w:rsidRPr="00962FB5">
        <w:rPr>
          <w:u w:val="single"/>
        </w:rPr>
        <w:t>new scientific leaders</w:t>
      </w:r>
      <w:r>
        <w:rPr>
          <w:u w:val="single"/>
        </w:rPr>
        <w:t xml:space="preserve">hip. </w:t>
      </w:r>
      <w:r>
        <w:t>T</w:t>
      </w:r>
      <w:r w:rsidRPr="00962FB5">
        <w:t xml:space="preserve">he plan is key to develop </w:t>
      </w:r>
      <w:r w:rsidRPr="00962FB5">
        <w:rPr>
          <w:u w:val="single"/>
        </w:rPr>
        <w:t xml:space="preserve">Antarctic bioprospecting </w:t>
      </w:r>
      <w:r w:rsidRPr="00962FB5">
        <w:t xml:space="preserve">for the purposes of </w:t>
      </w:r>
      <w:r w:rsidRPr="00962FB5">
        <w:rPr>
          <w:u w:val="single"/>
        </w:rPr>
        <w:t xml:space="preserve">biotechnology </w:t>
      </w:r>
    </w:p>
    <w:p w14:paraId="49F3336F" w14:textId="77777777" w:rsidR="00F92B49" w:rsidRPr="00962FB5" w:rsidRDefault="00F92B49" w:rsidP="00F92B49">
      <w:r w:rsidRPr="00962FB5">
        <w:rPr>
          <w:rStyle w:val="Style13ptBold"/>
        </w:rPr>
        <w:t xml:space="preserve">Leighton 2014, </w:t>
      </w:r>
      <w:r w:rsidRPr="00962FB5">
        <w:t xml:space="preserve">Paula Leighton, Consultant and correspondent at SciDev, science journalist based in Chile, Masters in electronic media, former editor for the science and health section of national newspaper,, La Tercera and journalist for Enclaces, "Developing nations seek a share of Antarctica's spoils", SciDev, February 10, 2014, </w:t>
      </w:r>
      <w:hyperlink r:id="rId13" w:history="1">
        <w:r w:rsidRPr="00962FB5">
          <w:rPr>
            <w:rStyle w:val="Hyperlink"/>
          </w:rPr>
          <w:t>http://www.scidev.net/global/bioprospecting/feature/developing-nations-seek-a-share-of-antarctica-s-spoils.html</w:t>
        </w:r>
      </w:hyperlink>
      <w:r w:rsidRPr="00962FB5">
        <w:t>, //hss-RJ)</w:t>
      </w:r>
    </w:p>
    <w:p w14:paraId="12090617" w14:textId="5A5997B9" w:rsidR="00F92B49" w:rsidRPr="00962FB5" w:rsidRDefault="00F92B49" w:rsidP="00F92B49">
      <w:pPr>
        <w:rPr>
          <w:rStyle w:val="StyleUnderline"/>
        </w:rPr>
      </w:pPr>
      <w:r w:rsidRPr="00962FB5">
        <w:rPr>
          <w:sz w:val="12"/>
        </w:rPr>
        <w:t xml:space="preserve">With climate change causing Arctic sea ice to shrink to its smallest extent on record in 2012, opening up new sea routes and access to mineral deposits — including about 30 per cent of the world’s ­un­exploited gas and 13 per cent of its oil according to some estimates — the Arctic region offers a potential resource bonanza. As a result, countries are seeking geopolitical influence and their share in shipping, fishing and mineral exploitation rights there. </w:t>
      </w:r>
      <w:r w:rsidRPr="00962FB5">
        <w:rPr>
          <w:rStyle w:val="StyleUnderline"/>
        </w:rPr>
        <w:t xml:space="preserve">The rush for Arctic resources has seen more and more nations vying for a place at the table, with China, India, Italy, Japan, Singapore and South Korea all granted permanent observer status at intergovernmental forum the Arctic Council in May. Meanwhile, at the opposite end of the planet, </w:t>
      </w:r>
      <w:r w:rsidRPr="00962FB5">
        <w:rPr>
          <w:rStyle w:val="Emphasis"/>
          <w:highlight w:val="green"/>
        </w:rPr>
        <w:t>tensions are quietly rising regarding sovereignty over the Antarctic continent and the resources on and around it.</w:t>
      </w:r>
      <w:r w:rsidRPr="00962FB5">
        <w:rPr>
          <w:rStyle w:val="Emphasis"/>
        </w:rPr>
        <w:t xml:space="preserve"> </w:t>
      </w:r>
      <w:r w:rsidRPr="00962FB5">
        <w:rPr>
          <w:rStyle w:val="Emphasis"/>
          <w:highlight w:val="green"/>
        </w:rPr>
        <w:t xml:space="preserve">Abundant fisheries and rich marine biodiversity, </w:t>
      </w:r>
      <w:r w:rsidRPr="00962FB5">
        <w:rPr>
          <w:rStyle w:val="Emphasis"/>
        </w:rPr>
        <w:t xml:space="preserve">as well as unexplored mineral reserves including natural oil and gas deposits, </w:t>
      </w:r>
      <w:r w:rsidRPr="00962FB5">
        <w:rPr>
          <w:rStyle w:val="Emphasis"/>
          <w:highlight w:val="green"/>
        </w:rPr>
        <w:t>may turn the Antarctic into another gl</w:t>
      </w:r>
      <w:r w:rsidR="00B6045D">
        <w:rPr>
          <w:rStyle w:val="Emphasis"/>
          <w:highlight w:val="green"/>
        </w:rPr>
        <w:t>obal frontier</w:t>
      </w:r>
      <w:r w:rsidR="00DC788D">
        <w:rPr>
          <w:rStyle w:val="Emphasis"/>
          <w:highlight w:val="green"/>
        </w:rPr>
        <w:t xml:space="preserve"> in the hunt for </w:t>
      </w:r>
      <w:r w:rsidRPr="00962FB5">
        <w:rPr>
          <w:rStyle w:val="Emphasis"/>
          <w:highlight w:val="green"/>
        </w:rPr>
        <w:t>raw materials.</w:t>
      </w:r>
      <w:r w:rsidRPr="00962FB5">
        <w:rPr>
          <w:rStyle w:val="StyleUnderline"/>
        </w:rPr>
        <w:t xml:space="preserve"> Just last December, for example, scientists writing in Nature Communications identified a type of rock in Antarctica that is known to be a likely place to find diamonds. </w:t>
      </w:r>
      <w:r w:rsidRPr="00962FB5">
        <w:rPr>
          <w:sz w:val="12"/>
        </w:rPr>
        <w:t>A combination of climate change-driven ice melt and lower snowfall, together with new drilling technologies could open up this inhospitable continent to exploration. Although the only form of exploration currently allowed in Antarctica is scientific — as the Antarctic Treaty, and the Protocol on Environmental Protection to this treaty, ban any other activities relating to the continent’s mineral resources — this may change in 2048 when the moratorium on exploration and exploitation is up for a review. [1</w:t>
      </w:r>
      <w:proofErr w:type="gramStart"/>
      <w:r w:rsidRPr="00962FB5">
        <w:rPr>
          <w:sz w:val="12"/>
        </w:rPr>
        <w:t>,2</w:t>
      </w:r>
      <w:proofErr w:type="gramEnd"/>
      <w:r w:rsidRPr="00962FB5">
        <w:rPr>
          <w:sz w:val="12"/>
        </w:rPr>
        <w:t xml:space="preserve">] Geopolitical manoeuvring </w:t>
      </w:r>
      <w:r w:rsidRPr="00962FB5">
        <w:rPr>
          <w:rStyle w:val="StyleUnderline"/>
        </w:rPr>
        <w:t xml:space="preserve">With that deadline in mind, </w:t>
      </w:r>
      <w:r w:rsidRPr="00962FB5">
        <w:rPr>
          <w:rStyle w:val="StyleUnderline"/>
          <w:highlight w:val="green"/>
        </w:rPr>
        <w:t>more nations are keen to have a say in international decisions on what happens in Antarctica</w:t>
      </w:r>
      <w:r w:rsidRPr="00962FB5">
        <w:rPr>
          <w:rStyle w:val="StyleUnderline"/>
        </w:rPr>
        <w:t xml:space="preserve">. </w:t>
      </w:r>
      <w:r w:rsidRPr="00962FB5">
        <w:rPr>
          <w:rStyle w:val="StyleUnderline"/>
          <w:highlight w:val="green"/>
        </w:rPr>
        <w:t>Allocating a large budget to Antarctic research and hosting scientific facilities</w:t>
      </w:r>
      <w:r w:rsidRPr="00962FB5">
        <w:rPr>
          <w:rStyle w:val="StyleUnderline"/>
        </w:rPr>
        <w:t xml:space="preserve"> on the continent are </w:t>
      </w:r>
      <w:r w:rsidRPr="00962FB5">
        <w:rPr>
          <w:rStyle w:val="StyleUnderline"/>
          <w:highlight w:val="green"/>
        </w:rPr>
        <w:t>considered suitable ways for a country to signal its presence in this territory</w:t>
      </w:r>
      <w:r w:rsidRPr="00962FB5">
        <w:rPr>
          <w:rStyle w:val="StyleUnderline"/>
        </w:rPr>
        <w:t xml:space="preserve">, experts say such actions could aid future claims if access to fishing resources is expanded or access to mineral resources is ever granted. </w:t>
      </w:r>
      <w:r w:rsidRPr="00962FB5">
        <w:rPr>
          <w:sz w:val="12"/>
        </w:rPr>
        <w:t xml:space="preserve">“From 2048, only the consultative countries of the Antarctic Treaty will have the right to vote [on any proposed changes to the treaty],” says Marcello Melo da Gama, deputy secretary of Brazil’s Inter-ministerial Commission for the Resources of the Sea (CIRM), the national agency responsible for implementing the country’s Antarctic programme. </w:t>
      </w:r>
      <w:r w:rsidRPr="00962FB5">
        <w:rPr>
          <w:rStyle w:val="StyleUnderline"/>
        </w:rPr>
        <w:t>Twenty-eight countries are consultative parties to the Antarctic Treaty because they were original signatories or now conduct substantial research in Antarctica. “And countries need to have a presence in Antarctica and carry out scientific research there and even have a research base in order to become a consultative party — that is one of the political and strategic reasons to have a base in Antarctica.” As a result, several nations are building or hoping to build new research centres on the continent. This year, both Brazil and China will build research stations. “</w:t>
      </w:r>
      <w:r w:rsidRPr="00962FB5">
        <w:rPr>
          <w:rStyle w:val="StyleUnderline"/>
          <w:highlight w:val="green"/>
        </w:rPr>
        <w:t>The budgets for Antarctic science research are also geopolitical</w:t>
      </w:r>
      <w:r w:rsidRPr="00962FB5">
        <w:rPr>
          <w:rStyle w:val="StyleUnderline"/>
        </w:rPr>
        <w:t xml:space="preserve">. </w:t>
      </w:r>
      <w:r w:rsidRPr="00962FB5">
        <w:rPr>
          <w:rStyle w:val="StyleUnderline"/>
          <w:highlight w:val="green"/>
        </w:rPr>
        <w:t>They are not only for doing science, they are also a way to increase their presence, and that happens with all countrie</w:t>
      </w:r>
      <w:r w:rsidRPr="00962FB5">
        <w:rPr>
          <w:rStyle w:val="StyleUnderline"/>
        </w:rPr>
        <w:t>s,”</w:t>
      </w:r>
      <w:r w:rsidRPr="00962FB5">
        <w:rPr>
          <w:sz w:val="12"/>
        </w:rPr>
        <w:t xml:space="preserve"> agrees José Retamales, director of the Chilean Antarctic Institute. “</w:t>
      </w:r>
      <w:r w:rsidRPr="00962FB5">
        <w:rPr>
          <w:rStyle w:val="StyleUnderline"/>
        </w:rPr>
        <w:t>The Antarctic is a political issue that has its daily expression in science activity. In order for a country to sit down at a table to make decisions about Antarctica, it needs to have science activities on the continent,”</w:t>
      </w:r>
      <w:r w:rsidRPr="00962FB5">
        <w:rPr>
          <w:sz w:val="12"/>
        </w:rPr>
        <w:t xml:space="preserve"> he says. Twenty-nine nations operate 82 research stations on the continent, according to figures from the Council of Managers of National Antarctic Programs. Around 1,100 people work in these year round, going up to 4,400 in the summer season. South American plans </w:t>
      </w:r>
      <w:r w:rsidRPr="00962FB5">
        <w:rPr>
          <w:rStyle w:val="StyleUnderline"/>
          <w:highlight w:val="green"/>
        </w:rPr>
        <w:t>Developing countries are no exception</w:t>
      </w:r>
      <w:r w:rsidRPr="00962FB5">
        <w:rPr>
          <w:rStyle w:val="StyleUnderline"/>
        </w:rPr>
        <w:t xml:space="preserve">. Colombia is designing and implementing its National Antarctic Programme to deal with research, governance and environmental protection and plans an Antarctic expedition in 2014-2015. Ecuador and Venezuela cooperate on Antarctic research and logistics, and share Ecuador’s research station on the South Shetland Islands. Colombia and Venezuela both recently started seeking science partnerships with other nations that are already involved in the Antarctic with the aim of becoming consultant members of the Antarctic Treaty — and getting a say at the annual meeting. </w:t>
      </w:r>
      <w:r w:rsidRPr="00962FB5">
        <w:rPr>
          <w:sz w:val="12"/>
        </w:rPr>
        <w:t xml:space="preserve">Argentina has six permanent and seven seasonal research stations, and Brazil plans to reopen its base Comandante Ferraz, which was destroyed by a fire in February 2012. “Chile has nine research stations and is an Antarctic research leader in South America. Almost all the eight Latin American countries with Antarctic programmes go there from Chile,” says Retamales. Last month, Chile opened a base inside the Antarctic Circle, joining China and the United States as the only nations with one there. </w:t>
      </w:r>
      <w:r w:rsidRPr="00962FB5">
        <w:rPr>
          <w:rStyle w:val="StyleUnderline"/>
        </w:rPr>
        <w:t xml:space="preserve">Over the past ten years, eight other countries have built Antarctic research stations, and several others, including China, India, Iran and South Korea, have expressed an interest in creating their own or increasing the number they already have. </w:t>
      </w:r>
      <w:r w:rsidRPr="00962FB5">
        <w:rPr>
          <w:sz w:val="12"/>
        </w:rPr>
        <w:t xml:space="preserve">Reaping benefits Chile may benefit from this growing interest in Antarctic science. Already, researchers from some 20 countries pass through the southern Chilean city of Punta Arenas each year on their way to the Antarctic Peninsula, where most research bases are. Marcelo Leppe, head of the Chilean Antarctic Institute’s science department, says countries — particularly those far from the South Pole — could save money by working in partnership with Chile rather than having to send people and equipment over long distances. “For the US Antarctic programme for example, it is nine times more expensive to send a researcher to Antarctica than for the Chilean programme to do the same with a national researcher. China is now building icebreakers and South Korea has just launched one. Those countries have to bridge the same huge gaps to work in Antarctica. Tightening cooperation with Chile could reduce those gaps by saving money in logistics.” Leppe believes that Chile would also gain. “In regions such as Magellan, [the closest region to Antarctica] this could be a source of additional funds to shift from an economy based on oil exploitation to become a hub for polar science and technology,” he says. Locked bounty Coal, lead, iron, </w:t>
      </w:r>
      <w:proofErr w:type="gramStart"/>
      <w:r w:rsidRPr="00962FB5">
        <w:rPr>
          <w:sz w:val="12"/>
        </w:rPr>
        <w:t>chromium</w:t>
      </w:r>
      <w:proofErr w:type="gramEnd"/>
      <w:r w:rsidRPr="00962FB5">
        <w:rPr>
          <w:sz w:val="12"/>
        </w:rPr>
        <w:t xml:space="preserve">, copper, gold, nickel, platinum, uranium and silver are among Antarctica’s natural richness. And the Ross, Weddell, Amundsen and Bellingshausen seas host large oil and gas deposits. This has not escaped the attention of seven of the Antarctic Treaty’s signatory countries — Argentina, Australia, Chile, France, New Zealand, Norway and the United Kingdom — which have made submissions to the UN Commission on the Limits of the Continental Shelf to assert ownership rights over the sea bed offshore from their claimed Antarctic territories. In 2011, at the 34th meeting on the Antarctic Treaty, Russia expressed an interest in strengthening its economic capacity “through the use of marine biological resources available in the Southern Ocean, and complex investigations of the Antarctic mineral, hydrocarbon and other natural resources” by 2020. [3] “If technology allowed Antarctica’s sources to be exploited without environmental damage, it’s likely that countries will discuss a convention on exploitation” Antonio José Teixeira, CIRM Yet, even if the legal barriers to commercial exploitation of mineral resources are eventually lifted, extracting mineral resources will be tough, says Retamales from the Chilean Antarctic Institute. Unlike the Arctic, which largely comprises frozen ocean, Antarctica is a rocky continent covered by ice. “The landmass is protected by a layer of two to four kilometres of ice. So far, this has been a barrier against the industrial exploitation of mineral resources,” Retamales tells SciDev.Net. “It is almost impossible with current technology to drill through this thick ice. Therefore, if exploitation happens in the future, the most likely places will be in the sea, near the shore or offshore, where it is easier to set up an oil platform, although the sea freezes each winter. So exploiting Antarctic resources is likely to be an expensive enterprise.” Nevertheless, ice retreat, a decline in seasonal snow cover due to climate change, and improved drilling technologies could change that in the next few decades. “If, in the future, the mineral resources elsewhere get exhausted and the technology allowed Antarctica’s sources to be exploited without environmental damage, it’s likely that countries will discuss a convention on exploitation,” says Antonio José Teixeira, an advisor at CIRM. A fragile balance Some of the issues that may eventually emerge in the Antarctic are already seen through national bickering over the trade-offs between environmental protection and commercial interests in the Southern Ocean, where many countries have valuable fisheries, particularly for Patagonian toothfish and krill. Among the member states of the Commission for the Conservation of Antarctic Marine Living Resources, which regulates fishing quotas, are those who favour stricter conservation and those who prefer to catch more fish. </w:t>
      </w:r>
      <w:r w:rsidRPr="00962FB5">
        <w:rPr>
          <w:rStyle w:val="StyleUnderline"/>
        </w:rPr>
        <w:t xml:space="preserve">Decade-long </w:t>
      </w:r>
      <w:r w:rsidRPr="00962FB5">
        <w:rPr>
          <w:rStyle w:val="StyleUnderline"/>
          <w:highlight w:val="green"/>
        </w:rPr>
        <w:t>plans to create two huge marine protected areas to restrict fishing</w:t>
      </w:r>
      <w:r w:rsidRPr="00962FB5">
        <w:rPr>
          <w:rStyle w:val="StyleUnderline"/>
        </w:rPr>
        <w:t xml:space="preserve"> around Antarctica </w:t>
      </w:r>
      <w:r w:rsidRPr="00962FB5">
        <w:rPr>
          <w:rStyle w:val="StyleUnderline"/>
          <w:highlight w:val="green"/>
        </w:rPr>
        <w:t>failed</w:t>
      </w:r>
      <w:r w:rsidRPr="00962FB5">
        <w:rPr>
          <w:rStyle w:val="StyleUnderline"/>
        </w:rPr>
        <w:t xml:space="preserve"> for a third time last November, as the commission members failed to reach a consensus</w:t>
      </w:r>
      <w:r w:rsidRPr="00962FB5">
        <w:rPr>
          <w:sz w:val="12"/>
        </w:rPr>
        <w:t xml:space="preserve">. Yet, according to managers of the Brazilian and Chilean Antarctic programmes, the drive for conservation is still stronger than that for exploitation. Teixeira, who is also a former executive secretary of the Brazilian National Committee on Antarctic Research (CONAPA), says that, because of the influence of global environmental movements, any government proposing to exploit the continent would damage its reputation. Bioprospecting: threats and opportunities </w:t>
      </w:r>
      <w:r w:rsidRPr="00962FB5">
        <w:rPr>
          <w:rStyle w:val="StyleUnderline"/>
        </w:rPr>
        <w:t xml:space="preserve">But a less menacing, more high-tech prospect of benefiting from species richness off Antarctica is also taking shape. </w:t>
      </w:r>
      <w:r w:rsidRPr="00962FB5">
        <w:rPr>
          <w:rStyle w:val="StyleUnderline"/>
          <w:highlight w:val="green"/>
        </w:rPr>
        <w:t>Antarctica’s unique range of species</w:t>
      </w:r>
      <w:r w:rsidRPr="00962FB5">
        <w:rPr>
          <w:rStyle w:val="StyleUnderline"/>
        </w:rPr>
        <w:t xml:space="preserve"> adapted to extreme conditions </w:t>
      </w:r>
      <w:r w:rsidRPr="00962FB5">
        <w:rPr>
          <w:rStyle w:val="StyleUnderline"/>
          <w:highlight w:val="green"/>
        </w:rPr>
        <w:t xml:space="preserve">could make it a perfect place to discover organisms for use in biotechnology research and for commercial applications. </w:t>
      </w:r>
      <w:r w:rsidRPr="00962FB5">
        <w:rPr>
          <w:rStyle w:val="Emphasis"/>
          <w:highlight w:val="green"/>
        </w:rPr>
        <w:t>Bioprospecting could benefit humanity</w:t>
      </w:r>
      <w:r w:rsidRPr="00962FB5">
        <w:rPr>
          <w:rStyle w:val="StyleUnderline"/>
          <w:highlight w:val="green"/>
        </w:rPr>
        <w:t xml:space="preserve"> and generate additional funds to boost Antarctic research centres</w:t>
      </w:r>
      <w:r w:rsidRPr="00962FB5">
        <w:rPr>
          <w:rStyle w:val="StyleUnderline"/>
        </w:rPr>
        <w:t xml:space="preserve">, says Leppe. Chile’s institutions already hold patents for an anticancer compound isolated from Antarctic grass, and for use in growing artificial skin from an Antarctic crustacean, among others. The European and </w:t>
      </w:r>
      <w:r w:rsidRPr="00962FB5">
        <w:rPr>
          <w:rStyle w:val="StyleUnderline"/>
          <w:highlight w:val="green"/>
        </w:rPr>
        <w:t>US patent offices already contain hundreds of references to molecules of Antarctic origin,</w:t>
      </w:r>
      <w:r w:rsidRPr="00962FB5">
        <w:rPr>
          <w:rStyle w:val="StyleUnderline"/>
        </w:rPr>
        <w:t xml:space="preserve"> including those with potential for wound healing, as well as antitumor components and antifreeze proteins to increase the shelf life of foods or prevent ice crystals from forming in ice cream</w:t>
      </w:r>
      <w:r w:rsidRPr="00962FB5">
        <w:rPr>
          <w:sz w:val="12"/>
        </w:rPr>
        <w:t xml:space="preserve">. The Antarctic Bioprospector, a database run by the United Nations University’s Institute of Advanced Studies, has 185 records of research and commercial items from Antarctic species, including food and drinks, drug and cosmetics products, and applications for agriculture and environmental remediation. They come mainly from krill, micro-organisms, sponges, moss, and fish. Leppe says: “Latin American research about [Antarctica’s] microbiology and molecular biology has grown enormously, mainly in Chile, Argentina, Brazil and Uruguay. They are part of a search for biotechnological applications.” </w:t>
      </w:r>
      <w:r w:rsidRPr="00962FB5">
        <w:rPr>
          <w:rStyle w:val="StyleUnderline"/>
        </w:rPr>
        <w:t xml:space="preserve">A lack of regulations </w:t>
      </w:r>
      <w:proofErr w:type="gramStart"/>
      <w:r w:rsidRPr="00962FB5">
        <w:rPr>
          <w:rStyle w:val="StyleUnderline"/>
          <w:highlight w:val="green"/>
        </w:rPr>
        <w:t>Unlike</w:t>
      </w:r>
      <w:proofErr w:type="gramEnd"/>
      <w:r w:rsidRPr="00962FB5">
        <w:rPr>
          <w:rStyle w:val="StyleUnderline"/>
          <w:highlight w:val="green"/>
        </w:rPr>
        <w:t xml:space="preserve"> fishing and mineral extraction, there is currently no formal agreement on regulating Antarctic bioprospecting</w:t>
      </w:r>
      <w:r w:rsidRPr="00962FB5">
        <w:rPr>
          <w:rStyle w:val="StyleUnderline"/>
        </w:rPr>
        <w:t xml:space="preserve">. </w:t>
      </w:r>
      <w:r w:rsidRPr="00962FB5">
        <w:rPr>
          <w:rStyle w:val="StyleUnderline"/>
          <w:highlight w:val="green"/>
        </w:rPr>
        <w:t>The issue</w:t>
      </w:r>
      <w:r w:rsidRPr="00962FB5">
        <w:rPr>
          <w:rStyle w:val="StyleUnderline"/>
        </w:rPr>
        <w:t xml:space="preserve"> was first discussed within the Antarctic Treaty system in 1999, and </w:t>
      </w:r>
      <w:r w:rsidRPr="00962FB5">
        <w:rPr>
          <w:rStyle w:val="StyleUnderline"/>
          <w:highlight w:val="green"/>
        </w:rPr>
        <w:t>has received</w:t>
      </w:r>
      <w:r w:rsidRPr="00962FB5">
        <w:rPr>
          <w:rStyle w:val="StyleUnderline"/>
        </w:rPr>
        <w:t xml:space="preserve"> attention — but </w:t>
      </w:r>
      <w:r w:rsidRPr="00962FB5">
        <w:rPr>
          <w:rStyle w:val="StyleUnderline"/>
          <w:highlight w:val="green"/>
        </w:rPr>
        <w:t>no firm action</w:t>
      </w:r>
      <w:r w:rsidRPr="00962FB5">
        <w:rPr>
          <w:rStyle w:val="StyleUnderline"/>
        </w:rPr>
        <w:t xml:space="preserve"> — at meetings since then. One main deterrent to regulation is the issue of who shares the benefits</w:t>
      </w:r>
      <w:r w:rsidRPr="00962FB5">
        <w:rPr>
          <w:sz w:val="12"/>
        </w:rPr>
        <w:t xml:space="preserve">. Benefit sharing agreements that apply to other parts of the world, such as the Bonn Guidelines or the Nagoya Protocol, do not apply in Antarctica, where no one owns the territory and there are no indigenous populations to affect. Kevin Hughes, from the British Antarctic Survey’s environmental office, says this raises a lot of questions over defining who owns Antarctic biological material and how this relates to intellectual property rights resulting from its development. “How would you decide what proportion of any commercial profits should be redistributed for the benefit of all mankind? Furthermore, who do you give any money to? Would the money go to the Antarctica Treaty parties, or some other body that represents all of the world’s nations? There are many unanswered questions that apply to Antarctica,” he tells SciDev.Net. </w:t>
      </w:r>
      <w:r w:rsidRPr="00962FB5">
        <w:rPr>
          <w:rStyle w:val="StyleUnderline"/>
        </w:rPr>
        <w:t>While a decade ago many were afraid of an imminent threat to the Antarctic environment from bioprospecting, such fears have not materialised. In the past, bioprospecting was aggressive, with ships taking vast amounts of material from the sea floor and living species, Leppe says. With technologies such as DNA amplification, however, only small amounts of organisms are needed, he says. But Hughes warns that there are still risks with organisms such as Antarctic plants and marine invertebrates that cannot easily be grown in the laboratory and so need to be harvested. “Since Antarctic species can be very slow growing, doing this on a large scale from the land or ocean could have a big impact on the populations and could do a lot of damage to the Antarctic ecosystem,” he says. What happens in 2048 is anyone’s guess, but research on Antarctica seems set to go on as active it has ever been.</w:t>
      </w:r>
    </w:p>
    <w:p w14:paraId="7F3B4EE2" w14:textId="77777777" w:rsidR="00F92B49" w:rsidRDefault="00F92B49" w:rsidP="00F92B49">
      <w:pPr>
        <w:rPr>
          <w:rStyle w:val="StyleUnderline"/>
        </w:rPr>
      </w:pPr>
    </w:p>
    <w:p w14:paraId="214E2C97" w14:textId="77777777" w:rsidR="00F92B49" w:rsidRPr="0041284E" w:rsidRDefault="00F92B49" w:rsidP="00F92B49">
      <w:pPr>
        <w:pStyle w:val="Heading4"/>
      </w:pPr>
      <w:r>
        <w:t>Status quo reliance on foreign icebreakers is unstainable — jeopardizes American commitment to Antarctica</w:t>
      </w:r>
    </w:p>
    <w:p w14:paraId="4F115354" w14:textId="77777777" w:rsidR="00F92B49" w:rsidRPr="00A9121F" w:rsidRDefault="00F92B49" w:rsidP="00F92B49">
      <w:r w:rsidRPr="00A9121F">
        <w:rPr>
          <w:rStyle w:val="Style13ptBold"/>
        </w:rPr>
        <w:t>Augustine 12</w:t>
      </w:r>
      <w:r>
        <w:t xml:space="preserve"> (Norman Ralph Augustine is a U.S. aerospace businessman who served as Under Secretary of the Army from 1975 to 1977. Augustine currently serves as chairman of the Review of United States Human Space Flight Plans Committee. Blue Ribbon is led by Augustine, but includes the US Antarctic Program’s members “NATIONAL SCIENCE FOUNDATION SUMMARY RESPONSE TO THE REPORT OF THE U.S. ANTARCTIC PROGRAM BLUE RIBBON PANEL” pg online at http://www.nsf.gov/geo/plr/usap_special_review/usap_brp/rpt/nsf_brp_response.pdf//hss-RJ)</w:t>
      </w:r>
    </w:p>
    <w:p w14:paraId="66B69960" w14:textId="77777777" w:rsidR="00F92B49" w:rsidRPr="00A9121F" w:rsidRDefault="00F92B49" w:rsidP="00F92B49">
      <w:pPr>
        <w:rPr>
          <w:rStyle w:val="StyleUnderline"/>
        </w:rPr>
      </w:pPr>
      <w:r w:rsidRPr="00A9121F">
        <w:rPr>
          <w:rStyle w:val="StyleUnderline"/>
        </w:rPr>
        <w:t>The U.S. inventory of icebreakers relevant to McMurdo resupply operations is effectively limited to three USCG ships—the medium icebreaker Healy and two polar class icebreakers, Polar Sea and the Polar Star17</w:t>
      </w:r>
      <w:r>
        <w:t xml:space="preserve">. Healy, commissioned in 2000, participated in the McMurdo break-in mission in 2002/03. Healy is more ice-capable, albeit less maneuverable, than the Russian Vladimir Ignatyuk that successfully conducted the 2011/12 breakin under the very light ice conditions that prevailed prior to the arrival of Iceberg B15 in the McMurdo Sound area and again over the past two years. </w:t>
      </w:r>
      <w:r w:rsidRPr="00A9121F">
        <w:rPr>
          <w:rStyle w:val="StyleUnderline"/>
          <w:highlight w:val="green"/>
        </w:rPr>
        <w:t>The Healy does not possess either the power or the maneuverability required</w:t>
      </w:r>
      <w:r w:rsidRPr="00A9121F">
        <w:rPr>
          <w:rStyle w:val="StyleUnderline"/>
        </w:rPr>
        <w:t xml:space="preserve"> for unassisted break-in operations in heavy, multiyear ice. In addition,</w:t>
      </w:r>
      <w:r>
        <w:t xml:space="preserve"> Healy is typically fully engaged in Arctic science operations for its entire annual operating schedule (approximately 185 days per year) and is expected to be committed to such duties indefinitely into the future. Healy could, at least in principle, be made available as a backup vessel to assist another vessel with the break-in under exigency situations, or, if deemed in the national interest and other options are unavailable, to conduct the break-in at McMurdo under light ice conditions (much as it did for a fuel delivery to Nome, Alaska, in early 2012). The relevant studies assume that the Healy will eventually undergo a service life extension that would permit it to remain in operation for the foreseeable future. </w:t>
      </w:r>
      <w:r w:rsidRPr="00A9121F">
        <w:rPr>
          <w:rStyle w:val="StyleUnderline"/>
          <w:highlight w:val="green"/>
        </w:rPr>
        <w:t>Polar Sea</w:t>
      </w:r>
      <w:r w:rsidRPr="00A9121F">
        <w:rPr>
          <w:rStyle w:val="StyleUnderline"/>
        </w:rPr>
        <w:t xml:space="preserve">, commissioned in 1978, </w:t>
      </w:r>
      <w:r w:rsidRPr="00A9121F">
        <w:rPr>
          <w:rStyle w:val="StyleUnderline"/>
          <w:highlight w:val="green"/>
        </w:rPr>
        <w:t xml:space="preserve">is in “commissioned, inactive” status </w:t>
      </w:r>
      <w:r w:rsidRPr="00A9121F">
        <w:rPr>
          <w:rStyle w:val="StyleUnderline"/>
        </w:rPr>
        <w:t>and has been incapable of operating since May 2010,</w:t>
      </w:r>
      <w:r>
        <w:t xml:space="preserve"> when it experienced an unexpected catastrophic failure of five of its recently refurbished engines. It is not decided whether the Polar Sea will return to active status. Polar Star, commissioned in 1976, is undergoing a $60 million service life extension that should provide an additional seven to ten years of operating life. Polar Star would not be available for operational icebreaking services until 2013/14 at the earliest, and is unlikely to be operational much past the 2020/21 season. </w:t>
      </w:r>
      <w:r w:rsidRPr="00A9121F">
        <w:rPr>
          <w:rStyle w:val="StyleUnderline"/>
        </w:rPr>
        <w:t xml:space="preserve">At present, and perhaps again in the future, </w:t>
      </w:r>
      <w:r w:rsidRPr="0041284E">
        <w:rPr>
          <w:rStyle w:val="StyleUnderline"/>
          <w:highlight w:val="green"/>
        </w:rPr>
        <w:t>the USAP is in the position of being principally or totally reliant upon foreign sources for icebreaking support</w:t>
      </w:r>
      <w:r w:rsidRPr="00A9121F">
        <w:rPr>
          <w:rStyle w:val="StyleUnderline"/>
        </w:rPr>
        <w:t xml:space="preserve"> for the annual resupply. Additionally, it </w:t>
      </w:r>
      <w:r w:rsidRPr="0041284E">
        <w:rPr>
          <w:rStyle w:val="StyleUnderline"/>
          <w:highlight w:val="green"/>
        </w:rPr>
        <w:t>is not clear that the Swedish and Russian icebreakers used in recent years will be available in the futur</w:t>
      </w:r>
      <w:r w:rsidRPr="00A9121F">
        <w:rPr>
          <w:rStyle w:val="StyleUnderline"/>
        </w:rPr>
        <w:t xml:space="preserve">e. This approach to resupply of U.S. operations in Antarctica is unsatisfactory in the long term. </w:t>
      </w:r>
      <w:r w:rsidRPr="0041284E">
        <w:rPr>
          <w:rStyle w:val="StyleUnderline"/>
          <w:highlight w:val="green"/>
        </w:rPr>
        <w:t xml:space="preserve">The lack of a U.S. capability to conduct the McMurdo break-in </w:t>
      </w:r>
      <w:r w:rsidRPr="0041284E">
        <w:rPr>
          <w:rStyle w:val="Emphasis"/>
          <w:highlight w:val="green"/>
        </w:rPr>
        <w:t>severely jeopardizes the U.S. commitment</w:t>
      </w:r>
      <w:r w:rsidRPr="0041284E">
        <w:rPr>
          <w:rStyle w:val="StyleUnderline"/>
          <w:highlight w:val="green"/>
        </w:rPr>
        <w:t xml:space="preserve"> to its stated policies regarding the Antarctic Continent</w:t>
      </w:r>
      <w:r w:rsidRPr="00A9121F">
        <w:rPr>
          <w:rStyle w:val="StyleUnderline"/>
        </w:rPr>
        <w:t>. As soon as possible, the break-in should again be supported by icebreaking services reliably controlled by the U.S. government, preferably an icebreaker owned and operated by the USCG.</w:t>
      </w:r>
      <w:r>
        <w:rPr>
          <w:rStyle w:val="StyleUnderline"/>
        </w:rPr>
        <w:t xml:space="preserve"> </w:t>
      </w:r>
    </w:p>
    <w:p w14:paraId="0626EC3E" w14:textId="77777777" w:rsidR="00F92B49" w:rsidRPr="00962FB5" w:rsidRDefault="00F92B49" w:rsidP="00F92B49">
      <w:pPr>
        <w:rPr>
          <w:b/>
          <w:u w:val="single"/>
        </w:rPr>
      </w:pPr>
    </w:p>
    <w:p w14:paraId="1E41BD60" w14:textId="77777777" w:rsidR="00F92B49" w:rsidRPr="00962FB5" w:rsidRDefault="00F92B49" w:rsidP="00F92B49">
      <w:pPr>
        <w:pStyle w:val="Heading4"/>
      </w:pPr>
      <w:r w:rsidRPr="00962FB5">
        <w:t xml:space="preserve">And, US </w:t>
      </w:r>
      <w:r w:rsidRPr="00962FB5">
        <w:rPr>
          <w:u w:val="single"/>
        </w:rPr>
        <w:t>science presence</w:t>
      </w:r>
      <w:r w:rsidRPr="00962FB5">
        <w:t xml:space="preserve"> is key — provides a stabilizing influence and maintains the integrity of the Antarctic Treaty</w:t>
      </w:r>
    </w:p>
    <w:p w14:paraId="5B0ABDDA" w14:textId="77777777" w:rsidR="00F92B49" w:rsidRPr="00962FB5" w:rsidRDefault="00F92B49" w:rsidP="00F92B49"/>
    <w:p w14:paraId="462233F4" w14:textId="77777777" w:rsidR="00F92B49" w:rsidRPr="00962FB5" w:rsidRDefault="00F92B49" w:rsidP="00F92B49">
      <w:pPr>
        <w:rPr>
          <w:b/>
          <w:bCs/>
        </w:rPr>
      </w:pPr>
      <w:r w:rsidRPr="00962FB5">
        <w:rPr>
          <w:rStyle w:val="Style13ptBold"/>
        </w:rPr>
        <w:t>Augustine 12 (</w:t>
      </w:r>
      <w:r w:rsidRPr="00962FB5">
        <w:t>Norman Ralph Augustine is a U.S. aerospace businessman who served as Under Secretary of the Army from 1975 to 1977. Augustine currently serves as chairman of the Review of United States Human Space Flight Plans Committee. Blue Ribbon is led by Augustine, but includes the US Antarctic Program’s members “NATIONAL SCIENCE FOUNDATION SUMMARY RESPONSE TO THE REPORT OF THE U.S. ANTARCTIC PROGRAM BLUE RIBBON PANEL” pg online at http://www.nsf.gov/geo/plr/usap_special_review/usap_brp/rpt/nsf_brp_response.pdf//hss-RJ)</w:t>
      </w:r>
    </w:p>
    <w:p w14:paraId="292FF6BA" w14:textId="77777777" w:rsidR="00F92B49" w:rsidRPr="00962FB5" w:rsidRDefault="00F92B49" w:rsidP="00F92B49">
      <w:r w:rsidRPr="00962FB5">
        <w:rPr>
          <w:rStyle w:val="StyleUnderline"/>
        </w:rPr>
        <w:t xml:space="preserve">Setting aside the ambiguities associated with the federal budgeting process, </w:t>
      </w:r>
      <w:r w:rsidRPr="00962FB5">
        <w:rPr>
          <w:rStyle w:val="StyleUnderline"/>
          <w:highlight w:val="green"/>
        </w:rPr>
        <w:t>logistics planning in Antarctica is complicated by the shortness of the season during which the continent can be reliably accessed</w:t>
      </w:r>
      <w:r w:rsidRPr="00962FB5">
        <w:rPr>
          <w:rStyle w:val="StyleUnderline"/>
        </w:rPr>
        <w:t xml:space="preserve"> for logistical purposes, nominally 21 weeks by air at McMurdo Station and 15 weeks at South Pole Station. </w:t>
      </w:r>
      <w:r w:rsidRPr="00962FB5">
        <w:rPr>
          <w:rStyle w:val="StyleUnderline"/>
          <w:highlight w:val="green"/>
        </w:rPr>
        <w:t>Using U.S.-owned heavy icebreakers, McMurdo Station could be accessed</w:t>
      </w:r>
      <w:r w:rsidRPr="00962FB5">
        <w:rPr>
          <w:rStyle w:val="StyleUnderline"/>
        </w:rPr>
        <w:t xml:space="preserve"> by ship during </w:t>
      </w:r>
      <w:r w:rsidRPr="00962FB5">
        <w:rPr>
          <w:rStyle w:val="StyleUnderline"/>
          <w:highlight w:val="green"/>
        </w:rPr>
        <w:t>about ten weeks each year</w:t>
      </w:r>
      <w:r w:rsidRPr="00962FB5">
        <w:rPr>
          <w:rStyle w:val="StyleUnderline"/>
        </w:rPr>
        <w:t>.</w:t>
      </w:r>
      <w:r w:rsidRPr="00962FB5">
        <w:t xml:space="preserve"> As these ships have become unavailable and less-powerful icebreakers are used, the time in which to accomplish resupply by sea has been reduced to the four-week annual sea ice minimum—a challenging and unreliable practice. In Antarctica, weather changes frequently and abruptly, necessitating contingency plans for most activities, particularly those in remote areas. The cost of energy is high and uncertain, and the behavior of the ice pack can hinder the delivery of energy and other critical supplies. During late 2011, a series of storms affecting harbor conditions left too little time for the McMurdo ice pier to thicken to sufficient strength, thus requiring deployment of a portable modular causeway system loaned by the Department of Defense (</w:t>
      </w:r>
      <w:proofErr w:type="gramStart"/>
      <w:r w:rsidRPr="00962FB5">
        <w:t>DoD</w:t>
      </w:r>
      <w:proofErr w:type="gramEnd"/>
      <w:r w:rsidRPr="00962FB5">
        <w:t xml:space="preserve">). The Panel itself made the final landing of the season at the Sea Ice Runway, the airfield closest to McMurdo Station, before sea ice conditions deteriorated to the point that air operations had to be moved to a more solid but more remote location. At the Pegasus Runway, constructed on glacial ice, temperatures now rise more frequently to within a few degrees of the point where air operations are precluded. </w:t>
      </w:r>
      <w:r w:rsidRPr="00962FB5">
        <w:rPr>
          <w:rStyle w:val="StyleUnderline"/>
          <w:highlight w:val="green"/>
        </w:rPr>
        <w:t>Long-term uncertainties abound</w:t>
      </w:r>
      <w:r w:rsidRPr="00962FB5">
        <w:rPr>
          <w:rStyle w:val="StyleUnderline"/>
        </w:rPr>
        <w:t>. Some Antarctic research activity will continue to shift from relatively simple to more highly integrated research that requires more complex support</w:t>
      </w:r>
      <w:r w:rsidRPr="00962FB5">
        <w:t xml:space="preserve">. Further, the impact on the Antarctic region of greatly expanded tourism remains to be determined. </w:t>
      </w:r>
      <w:r w:rsidRPr="00962FB5">
        <w:rPr>
          <w:rStyle w:val="StyleUnderline"/>
          <w:highlight w:val="green"/>
        </w:rPr>
        <w:t>Many nations do not participate in the Antarctic Treaty. Seven countries have made claims to parts of Antarctica that remain in abeyance while the Treaty is in force—</w:t>
      </w:r>
      <w:r w:rsidRPr="00962FB5">
        <w:rPr>
          <w:rStyle w:val="Emphasis"/>
          <w:highlight w:val="green"/>
        </w:rPr>
        <w:t>pointing to the importance of maintaining an influential U.S. science presence as a stabilizing influence</w:t>
      </w:r>
      <w:r w:rsidRPr="00962FB5">
        <w:t xml:space="preserve">. Finally, climate change in Antarctica could significantly complicate future runway and ice pier construction and thereby impact both air and sea operations. </w:t>
      </w:r>
    </w:p>
    <w:p w14:paraId="3019044E" w14:textId="77777777" w:rsidR="00F92B49" w:rsidRPr="00962FB5" w:rsidRDefault="00F92B49" w:rsidP="00F92B49">
      <w:pPr>
        <w:rPr>
          <w:b/>
          <w:u w:val="single"/>
        </w:rPr>
      </w:pPr>
    </w:p>
    <w:p w14:paraId="4AC6E9CB" w14:textId="77777777" w:rsidR="00F92B49" w:rsidRPr="00962FB5" w:rsidRDefault="00F92B49" w:rsidP="00F92B49">
      <w:pPr>
        <w:pStyle w:val="Heading4"/>
      </w:pPr>
      <w:r w:rsidRPr="00962FB5">
        <w:t>Enhancing polar ocean fleet solves — secures polar leadership</w:t>
      </w:r>
    </w:p>
    <w:p w14:paraId="4C03F932" w14:textId="77777777" w:rsidR="00F92B49" w:rsidRPr="00962FB5" w:rsidRDefault="00F92B49" w:rsidP="00F92B49">
      <w:pPr>
        <w:rPr>
          <w:rStyle w:val="Style13ptBold"/>
        </w:rPr>
      </w:pPr>
      <w:r w:rsidRPr="00962FB5">
        <w:rPr>
          <w:rStyle w:val="Style13ptBold"/>
        </w:rPr>
        <w:t>Sutley and Holdren 13</w:t>
      </w:r>
    </w:p>
    <w:p w14:paraId="4F7BD4F2" w14:textId="77777777" w:rsidR="00F92B49" w:rsidRPr="00962FB5" w:rsidRDefault="00F92B49" w:rsidP="00F92B49">
      <w:pPr>
        <w:rPr>
          <w:rStyle w:val="Style13ptBold"/>
        </w:rPr>
      </w:pPr>
      <w:r w:rsidRPr="00962FB5">
        <w:rPr>
          <w:rStyle w:val="Style13ptBold"/>
        </w:rPr>
        <w:t>(Nancy H. Sutley John P. Holdren, Chair, Council on Environmental Quality Director, Office of Science and Technology Policy, Co-Chair, National Ocean Council Co-Chair, “National Ocean Council Federal Oceanographic Fleet Status report” pg online at http://www.whitehouse.gov/sites/default/files/federal_oceanographic_fleet_status_report.pdf//sd)</w:t>
      </w:r>
    </w:p>
    <w:p w14:paraId="5CA52353" w14:textId="77777777" w:rsidR="00F92B49" w:rsidRPr="00962FB5" w:rsidRDefault="00F92B49" w:rsidP="00F92B49">
      <w:pPr>
        <w:rPr>
          <w:sz w:val="14"/>
        </w:rPr>
      </w:pPr>
      <w:r w:rsidRPr="00962FB5">
        <w:rPr>
          <w:sz w:val="14"/>
        </w:rPr>
        <w:t>Reports by the National research Council (</w:t>
      </w:r>
      <w:proofErr w:type="gramStart"/>
      <w:r w:rsidRPr="00962FB5">
        <w:rPr>
          <w:sz w:val="14"/>
        </w:rPr>
        <w:t>NrC</w:t>
      </w:r>
      <w:proofErr w:type="gramEnd"/>
      <w:r w:rsidRPr="00962FB5">
        <w:rPr>
          <w:sz w:val="14"/>
        </w:rPr>
        <w:t xml:space="preserve">, 2011b), </w:t>
      </w:r>
      <w:r w:rsidRPr="00962FB5">
        <w:rPr>
          <w:rStyle w:val="StyleUnderline"/>
        </w:rPr>
        <w:t xml:space="preserve">the White House Office of Science and technology policy </w:t>
      </w:r>
      <w:r w:rsidRPr="00962FB5">
        <w:rPr>
          <w:sz w:val="14"/>
        </w:rPr>
        <w:t xml:space="preserve">(augustine et al., 2012), and Members of Congress2 </w:t>
      </w:r>
      <w:r w:rsidRPr="00962FB5">
        <w:rPr>
          <w:rStyle w:val="StyleUnderline"/>
        </w:rPr>
        <w:t xml:space="preserve">stipulate that </w:t>
      </w:r>
      <w:r w:rsidRPr="00962FB5">
        <w:rPr>
          <w:rStyle w:val="StyleUnderline"/>
          <w:highlight w:val="green"/>
        </w:rPr>
        <w:t>the</w:t>
      </w:r>
      <w:r w:rsidRPr="00962FB5">
        <w:rPr>
          <w:rStyle w:val="StyleUnderline"/>
        </w:rPr>
        <w:t xml:space="preserve"> </w:t>
      </w:r>
      <w:r w:rsidRPr="00962FB5">
        <w:rPr>
          <w:rStyle w:val="StyleUnderline"/>
          <w:highlight w:val="green"/>
        </w:rPr>
        <w:t>U</w:t>
      </w:r>
      <w:r w:rsidRPr="00962FB5">
        <w:rPr>
          <w:sz w:val="14"/>
        </w:rPr>
        <w:t xml:space="preserve">nited </w:t>
      </w:r>
      <w:r w:rsidRPr="00962FB5">
        <w:rPr>
          <w:rStyle w:val="StyleUnderline"/>
          <w:highlight w:val="green"/>
        </w:rPr>
        <w:t>S</w:t>
      </w:r>
      <w:r w:rsidRPr="00962FB5">
        <w:rPr>
          <w:sz w:val="14"/>
        </w:rPr>
        <w:t xml:space="preserve">tates </w:t>
      </w:r>
      <w:r w:rsidRPr="00962FB5">
        <w:rPr>
          <w:rStyle w:val="StyleUnderline"/>
          <w:highlight w:val="green"/>
        </w:rPr>
        <w:t xml:space="preserve">should provide </w:t>
      </w:r>
      <w:r w:rsidRPr="00962FB5">
        <w:rPr>
          <w:rStyle w:val="Emphasis"/>
          <w:highlight w:val="green"/>
        </w:rPr>
        <w:t>heavy icebreakers to support</w:t>
      </w:r>
      <w:r w:rsidRPr="00962FB5">
        <w:rPr>
          <w:rStyle w:val="StyleUnderline"/>
        </w:rPr>
        <w:t xml:space="preserve"> </w:t>
      </w:r>
      <w:r w:rsidRPr="00962FB5">
        <w:rPr>
          <w:sz w:val="14"/>
        </w:rPr>
        <w:t xml:space="preserve">u.S. </w:t>
      </w:r>
      <w:r w:rsidRPr="00962FB5">
        <w:rPr>
          <w:rStyle w:val="Emphasis"/>
          <w:highlight w:val="green"/>
        </w:rPr>
        <w:t>interests</w:t>
      </w:r>
      <w:r w:rsidRPr="00962FB5">
        <w:rPr>
          <w:rStyle w:val="Emphasis"/>
        </w:rPr>
        <w:t xml:space="preserve"> at both poles</w:t>
      </w:r>
      <w:r w:rsidRPr="00962FB5">
        <w:rPr>
          <w:sz w:val="14"/>
        </w:rPr>
        <w:t xml:space="preserve">. For example, </w:t>
      </w:r>
      <w:r w:rsidRPr="00962FB5">
        <w:rPr>
          <w:rStyle w:val="StyleUnderline"/>
          <w:highlight w:val="green"/>
        </w:rPr>
        <w:t xml:space="preserve">Future </w:t>
      </w:r>
      <w:r w:rsidRPr="00962FB5">
        <w:rPr>
          <w:rStyle w:val="Emphasis"/>
          <w:highlight w:val="green"/>
        </w:rPr>
        <w:t>science opportunities</w:t>
      </w:r>
      <w:r w:rsidRPr="00962FB5">
        <w:rPr>
          <w:rStyle w:val="StyleUnderline"/>
        </w:rPr>
        <w:t xml:space="preserve"> in the Antarctica and southern ocean </w:t>
      </w:r>
      <w:r w:rsidRPr="00962FB5">
        <w:rPr>
          <w:sz w:val="14"/>
        </w:rPr>
        <w:t xml:space="preserve">(NRC, 2011b) </w:t>
      </w:r>
      <w:r w:rsidRPr="00962FB5">
        <w:rPr>
          <w:rStyle w:val="StyleUnderline"/>
          <w:highlight w:val="green"/>
        </w:rPr>
        <w:t>identifies the continued strong logistical support of Antarctic science</w:t>
      </w:r>
      <w:r w:rsidRPr="00962FB5">
        <w:rPr>
          <w:sz w:val="14"/>
        </w:rPr>
        <w:t xml:space="preserve">, specifically </w:t>
      </w:r>
      <w:r w:rsidRPr="00962FB5">
        <w:rPr>
          <w:rStyle w:val="StyleUnderline"/>
          <w:highlight w:val="green"/>
        </w:rPr>
        <w:t>calling</w:t>
      </w:r>
      <w:r w:rsidRPr="00962FB5">
        <w:rPr>
          <w:sz w:val="14"/>
        </w:rPr>
        <w:t xml:space="preserve"> out </w:t>
      </w:r>
      <w:r w:rsidRPr="00962FB5">
        <w:rPr>
          <w:rStyle w:val="StyleUnderline"/>
          <w:highlight w:val="green"/>
        </w:rPr>
        <w:t>the need to</w:t>
      </w:r>
      <w:r w:rsidRPr="00962FB5">
        <w:rPr>
          <w:sz w:val="14"/>
        </w:rPr>
        <w:t xml:space="preserve"> “maintain and </w:t>
      </w:r>
      <w:r w:rsidRPr="00962FB5">
        <w:rPr>
          <w:rStyle w:val="StyleUnderline"/>
          <w:highlight w:val="green"/>
        </w:rPr>
        <w:t>enhance</w:t>
      </w:r>
      <w:r w:rsidRPr="00962FB5">
        <w:rPr>
          <w:sz w:val="14"/>
        </w:rPr>
        <w:t xml:space="preserve"> the unique logistical </w:t>
      </w:r>
      <w:r w:rsidRPr="00962FB5">
        <w:rPr>
          <w:rStyle w:val="StyleUnderline"/>
          <w:highlight w:val="green"/>
        </w:rPr>
        <w:t>assets</w:t>
      </w:r>
      <w:r w:rsidRPr="00962FB5">
        <w:rPr>
          <w:sz w:val="14"/>
        </w:rPr>
        <w:t xml:space="preserve"> of the united States, </w:t>
      </w:r>
      <w:r w:rsidRPr="00962FB5">
        <w:rPr>
          <w:rStyle w:val="StyleUnderline"/>
          <w:highlight w:val="green"/>
        </w:rPr>
        <w:t>including</w:t>
      </w:r>
      <w:r w:rsidRPr="00962FB5">
        <w:rPr>
          <w:sz w:val="14"/>
          <w:highlight w:val="green"/>
        </w:rPr>
        <w:t>…</w:t>
      </w:r>
      <w:r w:rsidRPr="00962FB5">
        <w:rPr>
          <w:rStyle w:val="Emphasis"/>
          <w:highlight w:val="green"/>
        </w:rPr>
        <w:t>research vessels with increased icebreaking capabilities</w:t>
      </w:r>
      <w:r w:rsidRPr="00962FB5">
        <w:rPr>
          <w:rStyle w:val="StyleUnderline"/>
        </w:rPr>
        <w:t xml:space="preserve">, </w:t>
      </w:r>
      <w:r w:rsidRPr="00962FB5">
        <w:rPr>
          <w:rStyle w:val="StyleUnderline"/>
          <w:highlight w:val="green"/>
        </w:rPr>
        <w:t>and heavy icebreakers for reliable resupply</w:t>
      </w:r>
      <w:r w:rsidRPr="00962FB5">
        <w:rPr>
          <w:rStyle w:val="StyleUnderline"/>
        </w:rPr>
        <w:t xml:space="preserve"> of the U.S. Antarctic program.” </w:t>
      </w:r>
      <w:r w:rsidRPr="00962FB5">
        <w:rPr>
          <w:sz w:val="14"/>
        </w:rPr>
        <w:t xml:space="preserve">More and </w:t>
      </w:r>
      <w:r w:rsidRPr="00962FB5">
        <w:rPr>
          <w:rStyle w:val="StyleUnderline"/>
          <w:highlight w:val="green"/>
        </w:rPr>
        <w:t>Better science</w:t>
      </w:r>
      <w:r w:rsidRPr="00962FB5">
        <w:rPr>
          <w:sz w:val="14"/>
        </w:rPr>
        <w:t xml:space="preserve"> in Antarctica through increased logistical effectiveness (Augustine et al., 2012) specifically </w:t>
      </w:r>
      <w:r w:rsidRPr="00962FB5">
        <w:rPr>
          <w:rStyle w:val="StyleUnderline"/>
          <w:highlight w:val="green"/>
        </w:rPr>
        <w:t>called</w:t>
      </w:r>
      <w:r w:rsidRPr="00962FB5">
        <w:rPr>
          <w:rStyle w:val="StyleUnderline"/>
        </w:rPr>
        <w:t xml:space="preserve"> </w:t>
      </w:r>
      <w:r w:rsidRPr="00962FB5">
        <w:rPr>
          <w:sz w:val="14"/>
        </w:rPr>
        <w:t xml:space="preserve">out </w:t>
      </w:r>
      <w:r w:rsidRPr="00962FB5">
        <w:rPr>
          <w:rStyle w:val="StyleUnderline"/>
          <w:highlight w:val="green"/>
        </w:rPr>
        <w:t>the need to “restore</w:t>
      </w:r>
      <w:r w:rsidRPr="00962FB5">
        <w:rPr>
          <w:sz w:val="14"/>
          <w:highlight w:val="green"/>
        </w:rPr>
        <w:t xml:space="preserve"> </w:t>
      </w:r>
      <w:r w:rsidRPr="00962FB5">
        <w:rPr>
          <w:rStyle w:val="StyleUnderline"/>
          <w:highlight w:val="green"/>
        </w:rPr>
        <w:t>the u.S. polar ocean ﬂeet (</w:t>
      </w:r>
      <w:r w:rsidRPr="00962FB5">
        <w:rPr>
          <w:rStyle w:val="StyleUnderline"/>
        </w:rPr>
        <w:t>icebreakers, polar research vessels, mid-sized and smaller vessels) to support science, logistics</w:t>
      </w:r>
      <w:r w:rsidRPr="00962FB5">
        <w:rPr>
          <w:sz w:val="14"/>
        </w:rPr>
        <w:t xml:space="preserve">, and national security </w:t>
      </w:r>
      <w:r w:rsidRPr="00962FB5">
        <w:rPr>
          <w:rStyle w:val="StyleUnderline"/>
        </w:rPr>
        <w:t>in both polar regions</w:t>
      </w:r>
      <w:r w:rsidRPr="00962FB5">
        <w:rPr>
          <w:sz w:val="14"/>
        </w:rPr>
        <w:t xml:space="preserve"> over the long term. (Follow through on pending action in the president’s FY2013 Budget request for </w:t>
      </w:r>
      <w:proofErr w:type="gramStart"/>
      <w:r w:rsidRPr="00962FB5">
        <w:rPr>
          <w:sz w:val="14"/>
        </w:rPr>
        <w:t>uSCG</w:t>
      </w:r>
      <w:proofErr w:type="gramEnd"/>
      <w:r w:rsidRPr="00962FB5">
        <w:rPr>
          <w:sz w:val="14"/>
        </w:rPr>
        <w:t xml:space="preserve"> to initiate the design of a new icebreaker.)” </w:t>
      </w:r>
      <w:proofErr w:type="gramStart"/>
      <w:r w:rsidRPr="00962FB5">
        <w:rPr>
          <w:rStyle w:val="StyleUnderline"/>
          <w:highlight w:val="green"/>
        </w:rPr>
        <w:t>the</w:t>
      </w:r>
      <w:proofErr w:type="gramEnd"/>
      <w:r w:rsidRPr="00962FB5">
        <w:rPr>
          <w:rStyle w:val="StyleUnderline"/>
          <w:highlight w:val="green"/>
        </w:rPr>
        <w:t xml:space="preserve"> report included</w:t>
      </w:r>
      <w:r w:rsidRPr="00962FB5">
        <w:rPr>
          <w:sz w:val="14"/>
        </w:rPr>
        <w:t xml:space="preserve"> as one of its actions items (action 4.1-3)</w:t>
      </w:r>
      <w:r w:rsidRPr="00962FB5">
        <w:rPr>
          <w:rStyle w:val="StyleUnderline"/>
        </w:rPr>
        <w:t>:</w:t>
      </w:r>
      <w:r w:rsidRPr="00962FB5">
        <w:rPr>
          <w:sz w:val="14"/>
        </w:rPr>
        <w:t xml:space="preserve"> “</w:t>
      </w:r>
      <w:r w:rsidRPr="00962FB5">
        <w:rPr>
          <w:rStyle w:val="StyleUnderline"/>
          <w:highlight w:val="green"/>
        </w:rPr>
        <w:t xml:space="preserve">aggressively pursue the acquisition of a new </w:t>
      </w:r>
      <w:r w:rsidRPr="00962FB5">
        <w:rPr>
          <w:rStyle w:val="Emphasis"/>
          <w:highlight w:val="green"/>
        </w:rPr>
        <w:t>polar research vessel with enhanced capabilities to ensure U.S. leadership</w:t>
      </w:r>
      <w:r w:rsidRPr="00962FB5">
        <w:rPr>
          <w:rStyle w:val="StyleUnderline"/>
        </w:rPr>
        <w:t xml:space="preserve"> </w:t>
      </w:r>
      <w:r w:rsidRPr="00962FB5">
        <w:rPr>
          <w:sz w:val="14"/>
        </w:rPr>
        <w:t xml:space="preserve">in pursuing scientific endeavors in the Southern ocean.” </w:t>
      </w:r>
    </w:p>
    <w:p w14:paraId="46491812" w14:textId="77777777" w:rsidR="00F92B49" w:rsidRPr="00962FB5" w:rsidRDefault="00F92B49" w:rsidP="00F92B49">
      <w:pPr>
        <w:rPr>
          <w:b/>
          <w:u w:val="single"/>
        </w:rPr>
      </w:pPr>
    </w:p>
    <w:p w14:paraId="7D2D3A1C" w14:textId="77777777" w:rsidR="00F92B49" w:rsidRPr="00962FB5" w:rsidRDefault="00F92B49" w:rsidP="00F92B49">
      <w:pPr>
        <w:pStyle w:val="Heading4"/>
      </w:pPr>
      <w:r w:rsidRPr="00962FB5">
        <w:t>Ice breakers are key to year-round polar presence — that’s key to future Antarctic cooperative initiatives</w:t>
      </w:r>
    </w:p>
    <w:p w14:paraId="4B1B40A1" w14:textId="77777777" w:rsidR="00F92B49" w:rsidRPr="00962FB5" w:rsidRDefault="00F92B49" w:rsidP="00F92B49">
      <w:pPr>
        <w:rPr>
          <w:rStyle w:val="Style13ptBold"/>
        </w:rPr>
      </w:pPr>
      <w:r w:rsidRPr="00962FB5">
        <w:rPr>
          <w:rStyle w:val="Style13ptBold"/>
        </w:rPr>
        <w:t>Spotts 5</w:t>
      </w:r>
    </w:p>
    <w:p w14:paraId="6F8B2F16" w14:textId="77777777" w:rsidR="00F92B49" w:rsidRPr="00962FB5" w:rsidRDefault="00F92B49" w:rsidP="00F92B49">
      <w:pPr>
        <w:rPr>
          <w:rStyle w:val="Style13ptBold"/>
        </w:rPr>
      </w:pPr>
      <w:r w:rsidRPr="00962FB5">
        <w:rPr>
          <w:rStyle w:val="Style13ptBold"/>
        </w:rPr>
        <w:t>(Peter, staff writer for Christian Science Monitor, “Icebreakers - on thin ice ; It is a priority to shore up the old US fleet as research demands grow, scientists say” pg online at proquest//sd)</w:t>
      </w:r>
    </w:p>
    <w:p w14:paraId="499A4D96" w14:textId="77777777" w:rsidR="00F92B49" w:rsidRPr="00962FB5" w:rsidRDefault="00F92B49" w:rsidP="00F92B49">
      <w:pPr>
        <w:rPr>
          <w:sz w:val="12"/>
        </w:rPr>
      </w:pPr>
      <w:r w:rsidRPr="00962FB5">
        <w:rPr>
          <w:sz w:val="12"/>
        </w:rPr>
        <w:t xml:space="preserve">Yet </w:t>
      </w:r>
      <w:r w:rsidRPr="00962FB5">
        <w:rPr>
          <w:rStyle w:val="StyleUnderline"/>
        </w:rPr>
        <w:t>the ships' importance is expected to grow</w:t>
      </w:r>
      <w:r w:rsidRPr="00962FB5">
        <w:rPr>
          <w:sz w:val="12"/>
        </w:rPr>
        <w:t xml:space="preserve"> as climate change turns the ocean at the top of the world into an arena where countries vie for control over new shipping lanes, oil and gas exploration, and other economic activities</w:t>
      </w:r>
      <w:r w:rsidRPr="00962FB5">
        <w:rPr>
          <w:sz w:val="12"/>
          <w:highlight w:val="green"/>
        </w:rPr>
        <w:t>.</w:t>
      </w:r>
      <w:r w:rsidRPr="00962FB5">
        <w:rPr>
          <w:sz w:val="12"/>
        </w:rPr>
        <w:t xml:space="preserve"> </w:t>
      </w:r>
      <w:r w:rsidRPr="00962FB5">
        <w:rPr>
          <w:rStyle w:val="StyleUnderline"/>
          <w:highlight w:val="green"/>
        </w:rPr>
        <w:t xml:space="preserve">In Antarctica, America's </w:t>
      </w:r>
      <w:r w:rsidRPr="00962FB5">
        <w:rPr>
          <w:rStyle w:val="Emphasis"/>
          <w:highlight w:val="green"/>
        </w:rPr>
        <w:t>year-round presence fulfills treaty obligations</w:t>
      </w:r>
      <w:r w:rsidRPr="00962FB5">
        <w:rPr>
          <w:rStyle w:val="StyleUnderline"/>
          <w:highlight w:val="green"/>
        </w:rPr>
        <w:t xml:space="preserve"> and ensures that </w:t>
      </w:r>
      <w:r w:rsidRPr="00962FB5">
        <w:rPr>
          <w:rStyle w:val="Emphasis"/>
          <w:highlight w:val="green"/>
        </w:rPr>
        <w:t>the US continues to have a strong voice</w:t>
      </w:r>
      <w:r w:rsidRPr="00962FB5">
        <w:rPr>
          <w:rStyle w:val="StyleUnderline"/>
          <w:highlight w:val="green"/>
        </w:rPr>
        <w:t xml:space="preserve"> in efforts to keep the continent a </w:t>
      </w:r>
      <w:r w:rsidRPr="00962FB5">
        <w:rPr>
          <w:rStyle w:val="Emphasis"/>
          <w:highlight w:val="green"/>
        </w:rPr>
        <w:t>model of international cooperation</w:t>
      </w:r>
      <w:r w:rsidRPr="00962FB5">
        <w:rPr>
          <w:rStyle w:val="StyleUnderline"/>
        </w:rPr>
        <w:t xml:space="preserve">. </w:t>
      </w:r>
      <w:r w:rsidRPr="00962FB5">
        <w:rPr>
          <w:sz w:val="12"/>
        </w:rPr>
        <w:t xml:space="preserve">Globally, roughly 40 icebreakers crunch their way through polar ice. About half of those belong to Russia, says Anita Jones, a University of Virginia computer scientist and former Pentagon official who heads the panel. Meanwhile, </w:t>
      </w:r>
      <w:r w:rsidRPr="00962FB5">
        <w:rPr>
          <w:rStyle w:val="StyleUnderline"/>
        </w:rPr>
        <w:t>the US's fleet of three heavy icebreakers is sailing along at half steam</w:t>
      </w:r>
      <w:r w:rsidRPr="00962FB5">
        <w:rPr>
          <w:sz w:val="12"/>
        </w:rPr>
        <w:t xml:space="preserve">. The US has one modern vessel, the Healy, which began operating in 2000 and typically remains in the Arctic. The other two - the Polar Star and the Polar Sea - were built in the 1970s and are nearing the end of their design lives. The Polar Star was out of commission for the 2003-2003 Antarctic resupply run, which fell to the Healy - delaying research projects in the Arctic. Over the past year, the Polar Sea has been tied to a dock with serious engine problems. The US Coast Guard and the National Science Foundation (NSF) reportedly have scrapped enough money together to get the Polar Sea underway by next fall. But the US was forced to contract with a Russian icebreaker to open the resupply channel during the 2004-2005 season. </w:t>
      </w:r>
      <w:r w:rsidRPr="00962FB5">
        <w:rPr>
          <w:rStyle w:val="StyleUnderline"/>
        </w:rPr>
        <w:t>The</w:t>
      </w:r>
      <w:r w:rsidRPr="00962FB5">
        <w:rPr>
          <w:sz w:val="12"/>
        </w:rPr>
        <w:t xml:space="preserve"> three </w:t>
      </w:r>
      <w:r w:rsidRPr="00962FB5">
        <w:rPr>
          <w:rStyle w:val="Emphasis"/>
          <w:highlight w:val="green"/>
        </w:rPr>
        <w:t>icebreakers also serve scientist as floating labs for polar research</w:t>
      </w:r>
      <w:r w:rsidRPr="00962FB5">
        <w:rPr>
          <w:rStyle w:val="StyleUnderline"/>
        </w:rPr>
        <w:t xml:space="preserve">. </w:t>
      </w:r>
      <w:r w:rsidRPr="00962FB5">
        <w:rPr>
          <w:sz w:val="12"/>
        </w:rPr>
        <w:t xml:space="preserve">And those </w:t>
      </w:r>
      <w:r w:rsidRPr="00962FB5">
        <w:rPr>
          <w:rStyle w:val="StyleUnderline"/>
        </w:rPr>
        <w:t>demands are set to grow. Arctic countries</w:t>
      </w:r>
      <w:r w:rsidRPr="00962FB5">
        <w:rPr>
          <w:sz w:val="12"/>
        </w:rPr>
        <w:t xml:space="preserve">, including the US, </w:t>
      </w:r>
      <w:r w:rsidRPr="00962FB5">
        <w:rPr>
          <w:rStyle w:val="StyleUnderline"/>
        </w:rPr>
        <w:t xml:space="preserve">are asking scientists to continue to monitor environmental change in the Arctic. </w:t>
      </w:r>
      <w:r w:rsidRPr="00962FB5">
        <w:rPr>
          <w:sz w:val="12"/>
        </w:rPr>
        <w:t xml:space="preserve">Moreover, polar scientists from around the world are planning the International Polar Year, from 2007 to 2008, a monumental research effort at the top and bottom of the Earth. Over the long term, </w:t>
      </w:r>
      <w:r w:rsidRPr="00962FB5">
        <w:rPr>
          <w:rStyle w:val="Emphasis"/>
          <w:highlight w:val="green"/>
        </w:rPr>
        <w:t>without modern icebreakers in our own fleet, it could be harder for US researchers to take part in international work</w:t>
      </w:r>
      <w:r w:rsidRPr="00962FB5">
        <w:rPr>
          <w:sz w:val="12"/>
          <w:highlight w:val="green"/>
        </w:rPr>
        <w:t>,</w:t>
      </w:r>
      <w:r w:rsidRPr="00962FB5">
        <w:rPr>
          <w:sz w:val="12"/>
        </w:rPr>
        <w:t xml:space="preserve"> researchers say.</w:t>
      </w:r>
    </w:p>
    <w:p w14:paraId="3F9F513A" w14:textId="77777777" w:rsidR="00F92B49" w:rsidRDefault="00F92B49" w:rsidP="00F92B49">
      <w:pPr>
        <w:tabs>
          <w:tab w:val="left" w:pos="4584"/>
        </w:tabs>
      </w:pPr>
      <w:r>
        <w:tab/>
      </w:r>
    </w:p>
    <w:p w14:paraId="5DFC00D3" w14:textId="77777777" w:rsidR="00F92B49" w:rsidRDefault="00F92B49" w:rsidP="00F92B49">
      <w:pPr>
        <w:tabs>
          <w:tab w:val="left" w:pos="4584"/>
        </w:tabs>
      </w:pPr>
    </w:p>
    <w:p w14:paraId="27B887EE" w14:textId="77777777" w:rsidR="00F92B49" w:rsidRPr="00962FB5" w:rsidRDefault="00F92B49" w:rsidP="00F92B49">
      <w:pPr>
        <w:rPr>
          <w:b/>
          <w:u w:val="single"/>
        </w:rPr>
      </w:pPr>
    </w:p>
    <w:p w14:paraId="6D4370CD" w14:textId="77777777" w:rsidR="00F92B49" w:rsidRPr="00962FB5" w:rsidRDefault="00F92B49" w:rsidP="00F92B49">
      <w:pPr>
        <w:pStyle w:val="Heading4"/>
      </w:pPr>
      <w:r w:rsidRPr="00962FB5">
        <w:t xml:space="preserve">And, a new </w:t>
      </w:r>
      <w:r w:rsidRPr="00962FB5">
        <w:rPr>
          <w:u w:val="single"/>
        </w:rPr>
        <w:t xml:space="preserve">regulatory patent regime </w:t>
      </w:r>
      <w:r w:rsidRPr="00962FB5">
        <w:t xml:space="preserve">is uniquely key for </w:t>
      </w:r>
      <w:r w:rsidRPr="00962FB5">
        <w:rPr>
          <w:u w:val="single"/>
        </w:rPr>
        <w:t>effective Antarctic bioprospecting a</w:t>
      </w:r>
      <w:r>
        <w:rPr>
          <w:u w:val="single"/>
        </w:rPr>
        <w:t xml:space="preserve">nd biotechnology breakthroughs </w:t>
      </w:r>
    </w:p>
    <w:p w14:paraId="4F4B6348" w14:textId="77777777" w:rsidR="00F92B49" w:rsidRPr="00962FB5" w:rsidRDefault="00F92B49" w:rsidP="00F92B49">
      <w:pPr>
        <w:rPr>
          <w:rStyle w:val="StyleUnderline"/>
          <w:bCs/>
          <w:sz w:val="20"/>
          <w:u w:val="none"/>
        </w:rPr>
      </w:pPr>
      <w:r w:rsidRPr="00962FB5">
        <w:rPr>
          <w:rStyle w:val="Style13ptBold"/>
        </w:rPr>
        <w:t xml:space="preserve">Herber 2005, </w:t>
      </w:r>
      <w:r w:rsidRPr="00962FB5">
        <w:t xml:space="preserve">(Bernard P. Herber Department of Economics, University of Arizona, Tucson, Arizona, “Bioprospecting in Antarctica: the search for a policy regime”, </w:t>
      </w:r>
      <w:proofErr w:type="gramStart"/>
      <w:r w:rsidRPr="00962FB5">
        <w:t xml:space="preserve">[ </w:t>
      </w:r>
      <w:proofErr w:type="gramEnd"/>
      <w:r w:rsidR="001A30FE">
        <w:fldChar w:fldCharType="begin"/>
      </w:r>
      <w:r w:rsidR="001A30FE">
        <w:instrText xml:space="preserve"> HYPERLINK "http://journals.cambridge.org/download.php?file=%2FPOL%2FPOL42_02%2FS0032247406005158a.pdf&amp;code=68461ef4a9373867d298f403f4d38dc7" </w:instrText>
      </w:r>
      <w:r w:rsidR="001A30FE">
        <w:fldChar w:fldCharType="separate"/>
      </w:r>
      <w:r w:rsidRPr="00962FB5">
        <w:rPr>
          <w:rStyle w:val="Hyperlink"/>
        </w:rPr>
        <w:t>http://journals.cambridge.org/download.php?file=%2FPOL%2FPOL42_02%2FS0032247406005158a.pdf&amp;code=68461ef4a9373867d298f403f4d38dc7</w:t>
      </w:r>
      <w:r w:rsidR="001A30FE">
        <w:rPr>
          <w:rStyle w:val="Hyperlink"/>
        </w:rPr>
        <w:fldChar w:fldCharType="end"/>
      </w:r>
      <w:r w:rsidRPr="00962FB5">
        <w:t xml:space="preserve"> ] , //hss-RJ)</w:t>
      </w:r>
    </w:p>
    <w:p w14:paraId="1A2C8FE9" w14:textId="77777777" w:rsidR="00F92B49" w:rsidRDefault="00F92B49" w:rsidP="00F92B49">
      <w:pPr>
        <w:rPr>
          <w:rStyle w:val="StyleUnderline"/>
        </w:rPr>
      </w:pPr>
      <w:r w:rsidRPr="00962FB5">
        <w:rPr>
          <w:rStyle w:val="StyleUnderline"/>
        </w:rPr>
        <w:t xml:space="preserve">One of the world’s most important and interesting growth industries, </w:t>
      </w:r>
      <w:r w:rsidRPr="00962FB5">
        <w:rPr>
          <w:rStyle w:val="StyleUnderline"/>
          <w:highlight w:val="green"/>
        </w:rPr>
        <w:t>biological prospecting</w:t>
      </w:r>
      <w:r w:rsidRPr="00962FB5">
        <w:rPr>
          <w:rStyle w:val="StyleUnderline"/>
        </w:rPr>
        <w:t xml:space="preserve">, commonly referred to as bioprospecting, </w:t>
      </w:r>
      <w:r w:rsidRPr="00962FB5">
        <w:rPr>
          <w:rStyle w:val="StyleUnderline"/>
          <w:highlight w:val="green"/>
        </w:rPr>
        <w:t>has reached the continent of Antarctica</w:t>
      </w:r>
      <w:r w:rsidRPr="00962FB5">
        <w:rPr>
          <w:rStyle w:val="StyleUnderline"/>
        </w:rPr>
        <w:t xml:space="preserve"> and its surrounding ocean</w:t>
      </w:r>
      <w:r w:rsidRPr="00962FB5">
        <w:t xml:space="preserve">. This global industry involves the search for, and examination of, diverse biological resources, such as plants, animals, and micro-organisms, for commercially valuable biochemical and genetic resources (Connolly-Stone 2005). </w:t>
      </w:r>
      <w:r w:rsidRPr="00962FB5">
        <w:rPr>
          <w:rStyle w:val="StyleUnderline"/>
        </w:rPr>
        <w:t>The industry may be viewed as a subset of biotechnology, that is, the application of biological sciences to industry and/or the environment</w:t>
      </w:r>
      <w:r w:rsidRPr="00962FB5">
        <w:t xml:space="preserve"> (Farrell and Duncan 2005). </w:t>
      </w:r>
      <w:r w:rsidRPr="00962FB5">
        <w:rPr>
          <w:rStyle w:val="StyleUnderline"/>
        </w:rPr>
        <w:t>The bioprospecting process overlays several stages of production, which range from discovery and sampling to subsequent research and development, manufacturing, and marketing</w:t>
      </w:r>
      <w:r w:rsidRPr="00962FB5">
        <w:t xml:space="preserve"> (Jabour-Green and Nicol 2003; Farrell and Duncan 2005). </w:t>
      </w:r>
      <w:r w:rsidRPr="00962FB5">
        <w:rPr>
          <w:rStyle w:val="StyleUnderline"/>
          <w:highlight w:val="green"/>
        </w:rPr>
        <w:t>Both pure academic research and industrial research</w:t>
      </w:r>
      <w:r w:rsidRPr="00962FB5">
        <w:rPr>
          <w:rStyle w:val="StyleUnderline"/>
        </w:rPr>
        <w:t xml:space="preserve">, the latter with a commercial or profits objective, </w:t>
      </w:r>
      <w:r w:rsidRPr="00962FB5">
        <w:rPr>
          <w:rStyle w:val="StyleUnderline"/>
          <w:highlight w:val="green"/>
        </w:rPr>
        <w:t>are involved in bioprospecting</w:t>
      </w:r>
      <w:r w:rsidRPr="00962FB5">
        <w:rPr>
          <w:rStyle w:val="StyleUnderline"/>
        </w:rPr>
        <w:t>, and the interface between the two is often obscure. The simultaneous presence of these two, sometimes conflicting, objectives is integral to the analysis below as it pertains to Antarctica.</w:t>
      </w:r>
      <w:r w:rsidRPr="00962FB5">
        <w:t xml:space="preserve"> Tropical rain forests and coral reefs have been a popular focal point for biological prospecting activities in this global industry. </w:t>
      </w:r>
      <w:r w:rsidRPr="00962FB5">
        <w:rPr>
          <w:rStyle w:val="StyleUnderline"/>
        </w:rPr>
        <w:t>Important industry sectors involved in bioprospecting include agriculture, biotechnology, cosmetics, pharmaceuticals, and waste management</w:t>
      </w:r>
      <w:r w:rsidRPr="00962FB5">
        <w:t xml:space="preserve">. The global biotechnology industry consisted, in 2003, of 4,284 companies (3,662 private and 622 public) in 25 nations, generating $35 billion in annual revenues, and employing some 188,000 people. (United Nations University 2003). The development of commercial products from naturally occurring biochemical processes and genetic resources tends to be an expensive, long, and uncertain process. Moreover, such profit-motivated considerations are accompanied by significant ‘public goods’ traits in this complex industry. The subject of the present paper employs a definition of Antarctica that corresponds to the geographical area covered by the Antarctic Treaty System (ATS). This area encompasses the continent of Antarctica, surrounding islands, and the entire Southern Ocean to the south of the Antarctic convergence zone, the latitude of which varies between 45◦S and 60◦S (Hemmings, 2005). An increasing amount of scientific research on the biota (fauna and flora) of Antarctica, with bioprospecting implications, has recently been taking place (United Nations University 2003). </w:t>
      </w:r>
      <w:r w:rsidRPr="00962FB5">
        <w:rPr>
          <w:rStyle w:val="StyleUnderline"/>
        </w:rPr>
        <w:t xml:space="preserve">There are two primary reasons for the current bioprospecting interest in Antarctica. Firstly </w:t>
      </w:r>
      <w:r w:rsidRPr="00962FB5">
        <w:rPr>
          <w:rStyle w:val="StyleUnderline"/>
          <w:highlight w:val="green"/>
        </w:rPr>
        <w:t>the considerable absence of knowledge surrounding the Antarctic biota provides a unique opportunity to discover potentially valuable new organism</w:t>
      </w:r>
      <w:r w:rsidRPr="00962FB5">
        <w:rPr>
          <w:rStyle w:val="StyleUnderline"/>
        </w:rPr>
        <w:t xml:space="preserve">s, and secondly </w:t>
      </w:r>
      <w:r w:rsidRPr="00962FB5">
        <w:rPr>
          <w:rStyle w:val="StyleUnderline"/>
          <w:highlight w:val="green"/>
        </w:rPr>
        <w:t>the severe environ-mental conditions in Antarctica</w:t>
      </w:r>
      <w:r w:rsidRPr="00962FB5">
        <w:rPr>
          <w:rStyle w:val="StyleUnderline"/>
        </w:rPr>
        <w:t xml:space="preserve">, such as extremely cold temperatures and extreme aridity and salinity, </w:t>
      </w:r>
      <w:r w:rsidRPr="00962FB5">
        <w:rPr>
          <w:rStyle w:val="StyleUnderline"/>
          <w:highlight w:val="green"/>
        </w:rPr>
        <w:t>have caused the evolution of biota with unique characteristics for survival</w:t>
      </w:r>
      <w:r w:rsidRPr="00962FB5">
        <w:rPr>
          <w:rStyle w:val="StyleUnderline"/>
        </w:rPr>
        <w:t>. In particular, the search for extremophiles, novel life forms capable of withstanding cold, aridity, and salinity, is receiving emphasis</w:t>
      </w:r>
      <w:r w:rsidRPr="00962FB5">
        <w:t xml:space="preserve">. </w:t>
      </w:r>
      <w:r w:rsidRPr="00962FB5">
        <w:rPr>
          <w:rStyle w:val="StyleUnderline"/>
          <w:highlight w:val="green"/>
        </w:rPr>
        <w:t>The application of extremophiles is found in industrial processes such as lipsomes for drug delivery and cosmetics, molecular biology, the food industry, and waste treatment</w:t>
      </w:r>
      <w:r w:rsidRPr="00962FB5">
        <w:t xml:space="preserve"> (United Nations University 2003</w:t>
      </w:r>
      <w:proofErr w:type="gramStart"/>
      <w:r w:rsidRPr="00962FB5">
        <w:t>,2005</w:t>
      </w:r>
      <w:proofErr w:type="gramEnd"/>
      <w:r w:rsidRPr="00962FB5">
        <w:t xml:space="preserve">). Biotechnical and pharmaceutical companies, universities, and research institutes, often through consortia comprising a mixture of both private and public entit-ies, have undertaken bioprospecting projects in </w:t>
      </w:r>
      <w:r w:rsidRPr="00962FB5">
        <w:rPr>
          <w:rStyle w:val="StyleUnderline"/>
        </w:rPr>
        <w:t xml:space="preserve">Antarctica (United Nations University 2003). As a result, it is difficult to make a clear distinction between pure ‘scientific research’ and ‘commercial activities’. In the meantime, </w:t>
      </w:r>
      <w:r w:rsidRPr="00962FB5">
        <w:rPr>
          <w:rStyle w:val="StyleUnderline"/>
          <w:highlight w:val="green"/>
        </w:rPr>
        <w:t>commercial pharmaceutical companies have been asserting property rights to flora and fauna in Antarctica</w:t>
      </w:r>
      <w:r w:rsidRPr="00962FB5">
        <w:rPr>
          <w:rStyle w:val="StyleUnderline"/>
        </w:rPr>
        <w:t>. More than 40 patents had been granted, as of 2004, worldwide on bacteria and other organisms found in Antarctica with, in that year, more than 90 additional patent applications pending in the United States alone</w:t>
      </w:r>
      <w:r w:rsidRPr="00962FB5">
        <w:t xml:space="preserve"> (Stix 2004). </w:t>
      </w:r>
      <w:r w:rsidRPr="00962FB5">
        <w:rPr>
          <w:rStyle w:val="StyleUnderline"/>
        </w:rPr>
        <w:t xml:space="preserve">Since a ‘positive’ correlation exists between biodiversity and the stability of ecosystems, while a ‘negative’ correlation exists between biodiversity and economic production, it must be concluded that </w:t>
      </w:r>
      <w:r w:rsidRPr="00962FB5">
        <w:rPr>
          <w:rStyle w:val="Emphasis"/>
          <w:highlight w:val="green"/>
        </w:rPr>
        <w:t>the fragile ecology of Antarctica is extremely sensitive to activities such as unregulated bioprospecting that could disrupt its biodiversity in a significant manner</w:t>
      </w:r>
      <w:r w:rsidRPr="00962FB5">
        <w:t xml:space="preserve"> (Spain 2005). </w:t>
      </w:r>
      <w:r w:rsidRPr="00962FB5">
        <w:rPr>
          <w:rStyle w:val="StyleUnderline"/>
        </w:rPr>
        <w:t xml:space="preserve">While the present level of bioprospecting in Antarctica poses no such threat, the </w:t>
      </w:r>
      <w:r w:rsidRPr="00962FB5">
        <w:rPr>
          <w:rStyle w:val="StyleUnderline"/>
          <w:highlight w:val="green"/>
        </w:rPr>
        <w:t>need for the formation of a comprehensive regulatory regime</w:t>
      </w:r>
      <w:r w:rsidRPr="00962FB5">
        <w:rPr>
          <w:rStyle w:val="StyleUnderline"/>
        </w:rPr>
        <w:t xml:space="preserve"> for Antarctic bioprospecting </w:t>
      </w:r>
      <w:r w:rsidRPr="00962FB5">
        <w:rPr>
          <w:rStyle w:val="StyleUnderline"/>
          <w:highlight w:val="green"/>
        </w:rPr>
        <w:t>appears desirable</w:t>
      </w:r>
      <w:r w:rsidRPr="00962FB5">
        <w:rPr>
          <w:rStyle w:val="StyleUnderline"/>
        </w:rPr>
        <w:t xml:space="preserve"> given the future growth potential for this industry in Antarctica. An important facet of the discussion to follow is the interaction that exists between the above issues and the uniqueness of Antarctic governance. In the case of Antarctica, an entire continent is governed under an international treaty regime that does not possess sovereignty in its political body</w:t>
      </w:r>
      <w:r w:rsidRPr="00962FB5">
        <w:t xml:space="preserve">, even though the states that are members of this international governing body are sovereign in nature. This Antarctic governance regime, which grew out of the Antarctic Treaty of 1959 and subsequent measures, conventions, and a protocol (to be described below), is known as the Antarctic Treaty System (ATS). At the present time, 45 states, including all of the world’s major economic and political powers, are signatories to the Antarctic Treaty (Antarctic Treaty 1959). After this introduction, the paper turns to a demonstration of the ‘public good’ qualities of bioprospecting. This is followed by an examination of bioprospecting policy under both the Biological Diversity and Law of the Sea Conventions. </w:t>
      </w:r>
      <w:r w:rsidRPr="00962FB5">
        <w:rPr>
          <w:rStyle w:val="StyleUnderline"/>
        </w:rPr>
        <w:t xml:space="preserve">The paper concludes with a detailed evaluation of the complex issues that confront efforts to establish a comprehensive bioprospecting policy regime for Antarctica. </w:t>
      </w:r>
    </w:p>
    <w:p w14:paraId="3A998D73" w14:textId="77777777" w:rsidR="00F92B49" w:rsidRDefault="00F92B49" w:rsidP="00F92B49">
      <w:pPr>
        <w:rPr>
          <w:rStyle w:val="StyleUnderline"/>
        </w:rPr>
      </w:pPr>
    </w:p>
    <w:p w14:paraId="2FD44A46" w14:textId="77777777" w:rsidR="00F92B49" w:rsidRPr="00962FB5" w:rsidRDefault="00F92B49" w:rsidP="00F92B49">
      <w:pPr>
        <w:pStyle w:val="Heading4"/>
      </w:pPr>
      <w:r w:rsidRPr="00962FB5">
        <w:t>And,</w:t>
      </w:r>
      <w:r>
        <w:t xml:space="preserve"> Specifically the US Bayh-Dole </w:t>
      </w:r>
      <w:r w:rsidRPr="00962FB5">
        <w:t>patent model is key — fosters transparency</w:t>
      </w:r>
      <w:r>
        <w:t xml:space="preserve">, info </w:t>
      </w:r>
      <w:proofErr w:type="gramStart"/>
      <w:r>
        <w:t xml:space="preserve">sharing </w:t>
      </w:r>
      <w:r w:rsidRPr="00962FB5">
        <w:t xml:space="preserve"> and</w:t>
      </w:r>
      <w:proofErr w:type="gramEnd"/>
      <w:r w:rsidRPr="00962FB5">
        <w:t xml:space="preserve"> promotes </w:t>
      </w:r>
      <w:r>
        <w:t>broader respect</w:t>
      </w:r>
      <w:r w:rsidRPr="00962FB5">
        <w:t xml:space="preserve"> of other international conservation treaties</w:t>
      </w:r>
    </w:p>
    <w:p w14:paraId="7E321C91" w14:textId="77777777" w:rsidR="00F92B49" w:rsidRPr="00962FB5" w:rsidRDefault="00F92B49" w:rsidP="00F92B49">
      <w:pPr>
        <w:rPr>
          <w:rStyle w:val="Style13ptBold"/>
          <w:b w:val="0"/>
          <w:bCs w:val="0"/>
        </w:rPr>
      </w:pPr>
      <w:r w:rsidRPr="00962FB5">
        <w:rPr>
          <w:rStyle w:val="Style13ptBold"/>
        </w:rPr>
        <w:t xml:space="preserve">Oldham et al 2013, </w:t>
      </w:r>
      <w:r w:rsidRPr="00962FB5">
        <w:t xml:space="preserve">(*Dr Paul Oldham is an anthropologist who trained at Cambridge and the London School of Economics. Paul has worked with indigenous peoples in the Amazon and now specialises in biodiversity, intellectual property and emerging areas of science and technology. In partnership with Stephen Hall, Paul has pioneered methods for large scale patent analysis and visualisation involving biodiversity. Paul is a Visiting Research Fellow at the Institute of Advanced Studies, United Nations University, **Dr Stephen Hall is the Informatician and Web Developer for the team. He is an experienced software developer and researcher holding a PhD in Computing from Lancaster University. Stephen’s research interests include Big Data, Business Intelligence and new ways of web development. ***Dr Oscar Forero is an anthropologist who trained at Imperial College. Oscar has worked with indigenous peoples in the Colombian Amazon and has carried out projects focusing on community development and conservation in Mexico and Chile among other countries. Oscar specialises in participatory research methods and empowering communities using participatory mapping techniques. His research in Science and Technology Studies focuses on how techno-scientiﬁc innovation contributes to, or deters, the fulﬁlment of human rights and the design of Food Security strategies, “Biological Diversity in the Patent System”, [ </w:t>
      </w:r>
      <w:hyperlink r:id="rId14" w:anchor="pone.0078737-Lohan1" w:history="1">
        <w:r w:rsidRPr="00962FB5">
          <w:rPr>
            <w:rStyle w:val="Hyperlink"/>
          </w:rPr>
          <w:t>http://www.plosone.org/article/info%3Adoi%2F10.1371%2Fjournal.pone.0078737#pone.0078737-Lohan1</w:t>
        </w:r>
      </w:hyperlink>
      <w:r w:rsidRPr="00962FB5">
        <w:t xml:space="preserve"> ] , //hss-RJ)</w:t>
      </w:r>
    </w:p>
    <w:p w14:paraId="637EEF45" w14:textId="77777777" w:rsidR="00F92B49" w:rsidRPr="00962FB5" w:rsidRDefault="00F92B49" w:rsidP="00F92B49">
      <w:pPr>
        <w:rPr>
          <w:sz w:val="16"/>
        </w:rPr>
      </w:pPr>
      <w:r w:rsidRPr="00962FB5">
        <w:rPr>
          <w:rStyle w:val="StyleUnderline"/>
        </w:rPr>
        <w:t>The implication of demands for disclosure of origin is that developing countries would receive a share of receipts when a patent involved a genetic resource or traditional knowledge originating from their country. The economics of intellectual property markets remain remarkably opaque.</w:t>
      </w:r>
      <w:r w:rsidRPr="00962FB5">
        <w:rPr>
          <w:sz w:val="16"/>
        </w:rPr>
        <w:t xml:space="preserve"> It is therefore unclear what the economic impact of transfers would be on wider markets and transfers within markets. </w:t>
      </w:r>
      <w:r w:rsidRPr="00962FB5">
        <w:rPr>
          <w:rStyle w:val="StyleUnderline"/>
          <w:highlight w:val="green"/>
        </w:rPr>
        <w:t>The lack of clarity on the actual economic values of biodiversity</w:t>
      </w:r>
      <w:r w:rsidRPr="00962FB5">
        <w:rPr>
          <w:rStyle w:val="StyleUnderline"/>
        </w:rPr>
        <w:t xml:space="preserve"> and traditional knowledge related intellectual property and related products </w:t>
      </w:r>
      <w:r w:rsidRPr="00962FB5">
        <w:rPr>
          <w:rStyle w:val="StyleUnderline"/>
          <w:highlight w:val="green"/>
        </w:rPr>
        <w:t>is a major problem</w:t>
      </w:r>
      <w:r w:rsidRPr="00962FB5">
        <w:rPr>
          <w:rStyle w:val="StyleUnderline"/>
        </w:rPr>
        <w:t xml:space="preserve">. This lack of clarity creates a situation of expectations about the high economic value of biodiversity and traditional knowledge among ‘provider’ countries that is pitted against the fear of exposure to the economic costs of disclosure among ‘user’ countries. This leads to unconstructive shadow boxing between states. This is exacerbated by efforts on the part of some states to use debates at WIPO as a platform for securing reform of the TRIPS agreement. </w:t>
      </w:r>
      <w:r w:rsidRPr="00962FB5">
        <w:rPr>
          <w:rStyle w:val="StyleUnderline"/>
          <w:highlight w:val="green"/>
        </w:rPr>
        <w:t>Some countries have taken the unilateral stance that a requirement for greater transparency</w:t>
      </w:r>
      <w:r w:rsidRPr="00962FB5">
        <w:rPr>
          <w:rStyle w:val="StyleUnderline"/>
        </w:rPr>
        <w:t xml:space="preserve"> on the origin of genetic resources and traditional knowledge in patent applications </w:t>
      </w:r>
      <w:r w:rsidRPr="00962FB5">
        <w:rPr>
          <w:rStyle w:val="Emphasis"/>
          <w:highlight w:val="green"/>
        </w:rPr>
        <w:t>would promote respect for the Convention on Biological Diversity and legal certainty in access and benefit-sharing arrangements</w:t>
      </w:r>
      <w:r w:rsidRPr="00962FB5">
        <w:rPr>
          <w:rStyle w:val="StyleUnderline"/>
        </w:rPr>
        <w:t xml:space="preserve"> under the Nagoya Protocol</w:t>
      </w:r>
      <w:r w:rsidRPr="00962FB5">
        <w:rPr>
          <w:sz w:val="16"/>
        </w:rPr>
        <w:t xml:space="preserve">. </w:t>
      </w:r>
      <w:r w:rsidRPr="00962FB5">
        <w:rPr>
          <w:rStyle w:val="StyleUnderline"/>
        </w:rPr>
        <w:t>Increasingly both developing and developed countries are taking unilateral action to introduce disclosure requirements into their national patent laws</w:t>
      </w:r>
      <w:r w:rsidRPr="00962FB5">
        <w:rPr>
          <w:sz w:val="16"/>
        </w:rPr>
        <w:t xml:space="preserve"> [186]. The practical implication of the adoption of unilateral disclosure requirements by countries such as Brazil, India, China, South Africa, Norway and Switzerland among others is that disclosure of origin will increasingly become routine for companies and research organisations seeking to operate in these markets. However, piecemeal approaches are unlikely to be as efficient as a clearly defined international standard. </w:t>
      </w:r>
      <w:r w:rsidRPr="00962FB5">
        <w:rPr>
          <w:rStyle w:val="StyleUnderline"/>
        </w:rPr>
        <w:t>It is important to recall that the fundamental purpose of the patent system is the disclosure of new and useful innovations that over time become freely available for wider use by the public. In our view it is reasonable to expect that patent applicants should state where they obtained the genetic resources and associated traditional knowledge that is material to an invention</w:t>
      </w:r>
      <w:r w:rsidRPr="00962FB5">
        <w:rPr>
          <w:sz w:val="16"/>
        </w:rPr>
        <w:t xml:space="preserve">. This would have the additional advantage of improving long-term knowledge and understanding of the role of biodiversity and traditional knowledge in innovation. At the same time, increased transparency would contribute to creating conditions of trust in access and benefit-sharing by clarifying what is actually happening with genetic resources and traditional knowledge. </w:t>
      </w:r>
      <w:r w:rsidRPr="00962FB5">
        <w:rPr>
          <w:rStyle w:val="StyleUnderline"/>
        </w:rPr>
        <w:t xml:space="preserve">In practical terms, </w:t>
      </w:r>
      <w:r w:rsidRPr="00962FB5">
        <w:rPr>
          <w:rStyle w:val="Emphasis"/>
          <w:highlight w:val="green"/>
        </w:rPr>
        <w:t>much could be achieved by following the model for disclosure of federal funding in patent applications developed in the U</w:t>
      </w:r>
      <w:r w:rsidRPr="00962FB5">
        <w:rPr>
          <w:rStyle w:val="Emphasis"/>
        </w:rPr>
        <w:t xml:space="preserve">nited </w:t>
      </w:r>
      <w:r w:rsidRPr="00962FB5">
        <w:rPr>
          <w:rStyle w:val="Emphasis"/>
          <w:highlight w:val="green"/>
        </w:rPr>
        <w:t>S</w:t>
      </w:r>
      <w:r w:rsidRPr="00962FB5">
        <w:rPr>
          <w:rStyle w:val="Emphasis"/>
        </w:rPr>
        <w:t xml:space="preserve">tates </w:t>
      </w:r>
      <w:r w:rsidRPr="00962FB5">
        <w:rPr>
          <w:rStyle w:val="Emphasis"/>
          <w:highlight w:val="green"/>
        </w:rPr>
        <w:t>under the</w:t>
      </w:r>
      <w:r w:rsidRPr="00962FB5">
        <w:rPr>
          <w:rStyle w:val="Emphasis"/>
        </w:rPr>
        <w:t xml:space="preserve"> 1980 </w:t>
      </w:r>
      <w:r w:rsidRPr="00962FB5">
        <w:rPr>
          <w:rStyle w:val="Emphasis"/>
          <w:highlight w:val="green"/>
        </w:rPr>
        <w:t>Bayh-Dole Act</w:t>
      </w:r>
      <w:r w:rsidRPr="00962FB5">
        <w:rPr>
          <w:rStyle w:val="StyleUnderline"/>
        </w:rPr>
        <w:t xml:space="preserve"> [186]. </w:t>
      </w:r>
      <w:r w:rsidRPr="00962FB5">
        <w:rPr>
          <w:rStyle w:val="StyleUnderline"/>
          <w:highlight w:val="green"/>
        </w:rPr>
        <w:t>The Bayh-Dole system requires recipients of federal funding to include a “Statement Regarding Federally Sponsored Research and Development</w:t>
      </w:r>
      <w:r w:rsidRPr="00962FB5">
        <w:rPr>
          <w:rStyle w:val="StyleUnderline"/>
        </w:rPr>
        <w:t>” setting out the source of federal funding and contract number at the beginning of a patent application. T</w:t>
      </w:r>
      <w:r w:rsidRPr="00962FB5">
        <w:rPr>
          <w:rStyle w:val="StyleUnderline"/>
          <w:highlight w:val="green"/>
        </w:rPr>
        <w:t>his model for disclosure has caused no reported difficulties in the patent system and could be readily adapted to improve certainty</w:t>
      </w:r>
      <w:r w:rsidRPr="00962FB5">
        <w:rPr>
          <w:rStyle w:val="StyleUnderline"/>
        </w:rPr>
        <w:t xml:space="preserve"> for countries that access and benefit-sharing laws are being recognized and respected. We propose that this model could be adapted as a Statement or Declaration on Access and Benefit-Sharing in patent applications involving genetic resources and associated traditional knowledge that are material to the claimed invention. Such a statement or declaration would include a reference to contracts, permits and an international certificate of compliance to clarify the terms and conditions under which materials and any associated traditional knowledge were obtained. </w:t>
      </w:r>
      <w:r w:rsidRPr="00962FB5">
        <w:rPr>
          <w:sz w:val="16"/>
        </w:rPr>
        <w:t>In addition, the 1980 Budapest Treaty on the International Recognition of the Deposit of Microorganisms for the Purposes of Patent Procedure requires patent applicants to deposit a sample of a microorganism with an International Depositary Authority (such as the American Type Culture Collection). Patent applicants routinely make such deposits and provide information on the accession number and origin of organisms as part of a patent application. A Budapest Treaty style model could also contribute to addressing the concerns of developing countries and improve the clarity of disclosure of the origin of genetic resources and associated traditional knowledge in patent applications. Proposals for potential sanctions for non-disclosure cover a spectrum from halting the processing of patent applications, to revocation of granted patents or sanctions outside the patent system such as fines. However, a more flexible approach to sanctions might focus on using existing levers in the patent system, such as patent application and renewal fee schedules or tax incentives, to create Adjustable Incentive Measures (AIMS) that reward certain types of behaviour while discouraging behaviour associated with misappropriation or biopiracy [189]. In short, there may be flexibilities in the patent system that can be used to promote compliance with the Nagoya Protocol and contribute to opening up biodiversity to research and development.</w:t>
      </w:r>
    </w:p>
    <w:p w14:paraId="17AE0901" w14:textId="77777777" w:rsidR="00F92B49" w:rsidRPr="00962FB5" w:rsidRDefault="00F92B49" w:rsidP="00F92B49">
      <w:pPr>
        <w:rPr>
          <w:rStyle w:val="StyleUnderline"/>
        </w:rPr>
      </w:pPr>
    </w:p>
    <w:p w14:paraId="0A9C242A" w14:textId="77777777" w:rsidR="00F92B49" w:rsidRDefault="00F92B49" w:rsidP="00F92B49">
      <w:pPr>
        <w:rPr>
          <w:rStyle w:val="StyleUnderline"/>
        </w:rPr>
      </w:pPr>
    </w:p>
    <w:p w14:paraId="23240699" w14:textId="77777777" w:rsidR="00F92B49" w:rsidRPr="00AD0CF9" w:rsidRDefault="00F92B49" w:rsidP="00F92B49">
      <w:pPr>
        <w:pStyle w:val="Heading4"/>
      </w:pPr>
      <w:r>
        <w:t xml:space="preserve">And, Antarctic bioprospecting is key to biotechnology and the pharmaceutical industry </w:t>
      </w:r>
    </w:p>
    <w:p w14:paraId="381DDCEC" w14:textId="77777777" w:rsidR="00F92B49" w:rsidRPr="00AD0CF9" w:rsidRDefault="00F92B49" w:rsidP="00F92B49">
      <w:pPr>
        <w:rPr>
          <w:rStyle w:val="StyleUnderline"/>
          <w:bCs/>
          <w:sz w:val="20"/>
          <w:u w:val="none"/>
        </w:rPr>
      </w:pPr>
      <w:r>
        <w:rPr>
          <w:rStyle w:val="Style13ptBold"/>
        </w:rPr>
        <w:t xml:space="preserve">Nicol 2004, </w:t>
      </w:r>
      <w:r w:rsidRPr="00AD0CF9">
        <w:t>(</w:t>
      </w:r>
      <w:r>
        <w:t xml:space="preserve">Professor Dianna Nicol started her academic career as a scientist, receiving a PhD from Dalhousie University in Canada in 1987. She started studying law after moving to Tasmania in 1992. She was admitted as a barrister and solicitor to the Supreme Court of Tasmania and the High Court of Australia in 1998 and spent some time in legal practice. She commenced work as an academic at the University of Tasmania in 2000 and was appointed as full Professor in 2009. Her teaching focuses on primarily on the interface between technology and the law, with particular focus on intellectual property law. The broad theme of her research in the law discipline is the regulation of biotechnology and human genetics. She is particularly interested in the commercialisation of genetic knowledge and patenting of genetic inventions. She is currently the lead chief investigator on two Australian Research Council funded projects, one on patenting of biotechnology inventions, the other on the role of law in the era of personalised medicine. She has served as Deputy Dean of the Law Faculty and she is currently Associate Dean, Research. At the end of 2011 she finished a five year tenure as Chair of the University’s Animal Ethics Committee, “Antarctic bioprospecting, benefit sharing and cooperation in Antarctic science”, [ </w:t>
      </w:r>
      <w:hyperlink r:id="rId15" w:history="1">
        <w:r w:rsidRPr="004E4221">
          <w:rPr>
            <w:rStyle w:val="Hyperlink"/>
          </w:rPr>
          <w:t>http://www.antarctica.gov.au/about-us/publications/australian-antarctic-magazine/2001-2005/issue-6-autumn-2004/feature/antarctic-bioprospecting-benefit-sharing-and-cooperation-in-antarctic-science</w:t>
        </w:r>
      </w:hyperlink>
      <w:r>
        <w:t xml:space="preserve"> ] , //hss-RJ)</w:t>
      </w:r>
    </w:p>
    <w:p w14:paraId="6CB10C32" w14:textId="77777777" w:rsidR="00F92B49" w:rsidRPr="008C1B2E" w:rsidRDefault="00F92B49" w:rsidP="00F92B49">
      <w:r w:rsidRPr="008A034B">
        <w:rPr>
          <w:rStyle w:val="StyleUnderline"/>
        </w:rPr>
        <w:t>Antarctic ecosystems consist of diverse communities of organisms</w:t>
      </w:r>
      <w:r w:rsidRPr="00C13892">
        <w:rPr>
          <w:rStyle w:val="StyleUnderline"/>
        </w:rPr>
        <w:t xml:space="preserve"> uniquely adapted to their extreme environment. </w:t>
      </w:r>
      <w:r w:rsidRPr="00AD0CF9">
        <w:rPr>
          <w:rStyle w:val="StyleUnderline"/>
          <w:highlight w:val="green"/>
        </w:rPr>
        <w:t>One of the drivers of Antarctic science is to investigate this rich biodiversity</w:t>
      </w:r>
      <w:r w:rsidRPr="00C13892">
        <w:rPr>
          <w:rStyle w:val="StyleUnderline"/>
        </w:rPr>
        <w:t>. There is little doubt that knowledge of Antarctic biodiversity benefits humankind, because it allows us to better understand the world we live in and to make informed decisions about the future. It also offers other important benefits to society, not the least of which is the development of new medicines to treat human disease</w:t>
      </w:r>
      <w:r>
        <w:t xml:space="preserve">. </w:t>
      </w:r>
      <w:r w:rsidRPr="00AD0CF9">
        <w:rPr>
          <w:rStyle w:val="StyleUnderline"/>
          <w:highlight w:val="green"/>
        </w:rPr>
        <w:t xml:space="preserve">Many of the unique chemicals produced by living organisms </w:t>
      </w:r>
      <w:r w:rsidRPr="008A034B">
        <w:rPr>
          <w:rStyle w:val="StyleUnderline"/>
        </w:rPr>
        <w:t xml:space="preserve">to assist them in their daily battle for survival also </w:t>
      </w:r>
      <w:r w:rsidRPr="00AD0CF9">
        <w:rPr>
          <w:rStyle w:val="StyleUnderline"/>
          <w:highlight w:val="green"/>
        </w:rPr>
        <w:t>have valuable pharmaceutical properties</w:t>
      </w:r>
      <w:r w:rsidRPr="00C13892">
        <w:rPr>
          <w:rStyle w:val="StyleUnderline"/>
        </w:rPr>
        <w:t xml:space="preserve">. </w:t>
      </w:r>
      <w:r w:rsidRPr="008A034B">
        <w:rPr>
          <w:rStyle w:val="StyleUnderline"/>
        </w:rPr>
        <w:t>The process of tapping into the world's natural biological resources for healthcare and other purposes is known as bioprospecting</w:t>
      </w:r>
      <w:r>
        <w:t>. This process is also sometimes referred to as biodiscovery – at least at the early stage of exploration and initial sample collection</w:t>
      </w:r>
      <w:r w:rsidRPr="00AD0CF9">
        <w:rPr>
          <w:highlight w:val="green"/>
        </w:rPr>
        <w:t xml:space="preserve">. </w:t>
      </w:r>
      <w:r w:rsidRPr="00AD0CF9">
        <w:rPr>
          <w:rStyle w:val="StyleUnderline"/>
          <w:highlight w:val="green"/>
        </w:rPr>
        <w:t>The potential for research on Antarctic organisms to contribute to the public good is well demonstrated by</w:t>
      </w:r>
      <w:r w:rsidRPr="00C13892">
        <w:rPr>
          <w:rStyle w:val="StyleUnderline"/>
        </w:rPr>
        <w:t xml:space="preserve"> the following extract from </w:t>
      </w:r>
      <w:r w:rsidRPr="00AD0CF9">
        <w:rPr>
          <w:rStyle w:val="StyleUnderline"/>
          <w:highlight w:val="green"/>
        </w:rPr>
        <w:t>a patent claiming an enzyme derived from krill and fish</w:t>
      </w:r>
      <w:r w:rsidRPr="00C13892">
        <w:rPr>
          <w:rStyle w:val="StyleUnderline"/>
        </w:rPr>
        <w:t xml:space="preserve">. </w:t>
      </w:r>
      <w:r w:rsidRPr="00AD0CF9">
        <w:rPr>
          <w:rStyle w:val="StyleUnderline"/>
          <w:highlight w:val="green"/>
        </w:rPr>
        <w:t>The patent claims that</w:t>
      </w:r>
      <w:r w:rsidRPr="00C13892">
        <w:rPr>
          <w:rStyle w:val="StyleUnderline"/>
        </w:rPr>
        <w:t xml:space="preserve"> </w:t>
      </w:r>
      <w:r w:rsidRPr="00AD0CF9">
        <w:rPr>
          <w:rStyle w:val="StyleUnderline"/>
          <w:highlight w:val="green"/>
        </w:rPr>
        <w:t>this enzyme is useful in the treatment of: viral infections</w:t>
      </w:r>
      <w:r w:rsidRPr="00C13892">
        <w:rPr>
          <w:rStyle w:val="StyleUnderline"/>
        </w:rPr>
        <w:t xml:space="preserve"> such as herpes outbreaks, </w:t>
      </w:r>
      <w:r w:rsidRPr="00AD0CF9">
        <w:rPr>
          <w:rStyle w:val="StyleUnderline"/>
          <w:highlight w:val="green"/>
        </w:rPr>
        <w:t>fungal, bacterial or parasitic infections</w:t>
      </w:r>
      <w:r w:rsidRPr="00C13892">
        <w:rPr>
          <w:rStyle w:val="StyleUnderline"/>
        </w:rPr>
        <w:t xml:space="preserve">, including the primary and </w:t>
      </w:r>
      <w:r w:rsidRPr="008A034B">
        <w:rPr>
          <w:rStyle w:val="StyleUnderline"/>
        </w:rPr>
        <w:t>secondary infections of leprosy, colitis, ulcers,</w:t>
      </w:r>
      <w:r w:rsidRPr="00C13892">
        <w:rPr>
          <w:rStyle w:val="StyleUnderline"/>
        </w:rPr>
        <w:t xml:space="preserve"> haemorrhoids, corneal scarring, dental plaque, acne, cystic fibrosis, blood clots, wounds, </w:t>
      </w:r>
      <w:r w:rsidRPr="00AD0CF9">
        <w:rPr>
          <w:rStyle w:val="StyleUnderline"/>
          <w:highlight w:val="green"/>
        </w:rPr>
        <w:t xml:space="preserve">immune disorders including autoimmune disease and cancer. </w:t>
      </w:r>
      <w:r w:rsidRPr="00AD0CF9">
        <w:rPr>
          <w:rStyle w:val="Emphasis"/>
          <w:highlight w:val="green"/>
        </w:rPr>
        <w:t>Patents such as this are the lifeblood of the biotechnology and pharmaceutical industries</w:t>
      </w:r>
      <w:r w:rsidRPr="00C13892">
        <w:rPr>
          <w:rStyle w:val="StyleUnderline"/>
        </w:rPr>
        <w:t xml:space="preserve">. </w:t>
      </w:r>
      <w:r w:rsidRPr="00C13892">
        <w:t xml:space="preserve">A </w:t>
      </w:r>
      <w:r>
        <w:t xml:space="preserve">patent gives its owner, and anyone else who the owner permits, the right to use the invention for the life of the patent (usually 20 years) and to exclude others from using it. The trade-off to society is that the patent owner has to disclose the invention and the best method of performing it. The patent owner gets the benefit of a period of time when they are free from competitors in the market. But once the patent expires others are free to use the invention. </w:t>
      </w:r>
      <w:r w:rsidRPr="00C13892">
        <w:rPr>
          <w:rStyle w:val="StyleUnderline"/>
        </w:rPr>
        <w:t xml:space="preserve">The main argument justifying </w:t>
      </w:r>
      <w:r w:rsidRPr="00AD0CF9">
        <w:rPr>
          <w:rStyle w:val="StyleUnderline"/>
          <w:highlight w:val="green"/>
        </w:rPr>
        <w:t>patents</w:t>
      </w:r>
      <w:r w:rsidRPr="00C13892">
        <w:rPr>
          <w:rStyle w:val="StyleUnderline"/>
        </w:rPr>
        <w:t xml:space="preserve"> is that they </w:t>
      </w:r>
      <w:r w:rsidRPr="00AD0CF9">
        <w:rPr>
          <w:rStyle w:val="StyleUnderline"/>
          <w:highlight w:val="green"/>
        </w:rPr>
        <w:t>encourage innovation: they provide the necessary incentive for patent holders to invest significant time and money in bringing their inventions to market</w:t>
      </w:r>
      <w:r>
        <w:t xml:space="preserve">. If a blockbuster drug results then the patent owner receives a windfall. However, there are many pitfalls on the long and winding road to market. For drugs, the usual figure for time from invention to market is 12-15 years and the estimated cost is $500-800 million, with only one in 5000 products actually making it to market. Hence, we can perhaps take it as read that, if we want new medicines, we have to have patents (although it must be acknowledged that some would, nevertheless, argue to the contrary). These costs of drug discovery do not even take account of the early pre-invention phase. For medicines based on natural products, samples have to be collected, isolated, characterised, and screened for pharmaceutical activity before drug-related patents can be filed. Each of these steps is expensive and risky and requires considerable skill. </w:t>
      </w:r>
      <w:r w:rsidRPr="00C13892">
        <w:rPr>
          <w:rStyle w:val="StyleUnderline"/>
        </w:rPr>
        <w:t>Despite these potential pitfalls on the road to product development, the importance of bioprospecting in the process of drug discovery is widely acknowledged and there is general support in industrialised countries for the development of a bioprospecting industry.</w:t>
      </w:r>
      <w:r>
        <w:t xml:space="preserve"> The Convention on Biological Diversity (CBD) recognises, on the one hand, the enormous public benefit to be had from exploitation of natural resources and, on the other hand, the sovereign rights of countries to control access to their resources and to share in the benefits from their exploitation. The CBD and the associated Bonn Guidelines set up a system for facilitating and regulating bioprospecting by providing guidance to countries on how to deal with the three key issues of access, benefit sharing and technology transfer. </w:t>
      </w:r>
      <w:r w:rsidRPr="00C13892">
        <w:rPr>
          <w:rStyle w:val="StyleUnderline"/>
        </w:rPr>
        <w:t>The goal is not only to provide appropriate incentives for innovation, but also to acknowledge the sovereign rights of owners of natural resources to control access and share profits and technological developments</w:t>
      </w:r>
      <w:r>
        <w:t xml:space="preserve">. </w:t>
      </w:r>
    </w:p>
    <w:p w14:paraId="5F2DB86C" w14:textId="77777777" w:rsidR="00F92B49" w:rsidRDefault="00F92B49" w:rsidP="00F92B49">
      <w:pPr>
        <w:tabs>
          <w:tab w:val="left" w:pos="4584"/>
        </w:tabs>
      </w:pPr>
    </w:p>
    <w:p w14:paraId="7808F48D" w14:textId="77777777" w:rsidR="00F92B49" w:rsidRDefault="00F92B49" w:rsidP="00F92B49">
      <w:pPr>
        <w:tabs>
          <w:tab w:val="left" w:pos="4584"/>
        </w:tabs>
      </w:pPr>
    </w:p>
    <w:p w14:paraId="0A9AC5F4" w14:textId="77777777" w:rsidR="00F92B49" w:rsidRDefault="00F92B49" w:rsidP="00F92B49">
      <w:pPr>
        <w:rPr>
          <w:rStyle w:val="StyleUnderline"/>
        </w:rPr>
      </w:pPr>
    </w:p>
    <w:p w14:paraId="6EA8D783" w14:textId="77777777" w:rsidR="00F92B49" w:rsidRDefault="00F92B49" w:rsidP="00F92B49">
      <w:pPr>
        <w:pStyle w:val="Heading4"/>
      </w:pPr>
      <w:r>
        <w:t>And, the pharmaceutical industry is key to solve bio terrorism — new drugs are key</w:t>
      </w:r>
    </w:p>
    <w:p w14:paraId="5E60AD6E" w14:textId="77777777" w:rsidR="00F92B49" w:rsidRDefault="00F92B49" w:rsidP="00F92B49">
      <w:pPr>
        <w:rPr>
          <w:rStyle w:val="StyleUnderline"/>
          <w:sz w:val="20"/>
          <w:u w:val="none"/>
        </w:rPr>
      </w:pPr>
      <w:r>
        <w:rPr>
          <w:rStyle w:val="Style13ptBold"/>
        </w:rPr>
        <w:t xml:space="preserve">Pilch and Zilinskas 2005, </w:t>
      </w:r>
      <w:r>
        <w:t xml:space="preserve">(*A graduate of the University of Miami School of Medicine, Richard Pilch, M.D., joined the Center for Nonproliferation Studies at the Monterey Institute of International Studies in January 2002, where he now serves as the Scientist-in-Residence of the Chemical and Biological Weapons Nonproliferation Program. Dr. Pilch is a project manager for the Cooperative Biological Research program in Russia, and is co-writing a book on the dichotomous use of toxins as both therapeutic agents and weapons of war.  He also maintains an interest in the medical and healthcare aspects of chemical, biological, and radiological threats, as well as the monitoring of biotechnological advances for possible offensive or defensive application. **Raymond A. Zilinskas, Ph.D. is director of the Chemical and Biological Weapons Nonproliferation Program, Center for Nonproliferation Studies, Monterey Institute of International Studies. In 1993, Dr. Zilinskas was a William Foster Fellow at the U.S. Arms Control and Disarmament Agency, which seconded him to the United Nations Special Commission to work as a biological analyst; as such, he participated in two biological warfare-related inspections in Iraq. He has since then worked for the University of Maryland Biotechnology Institute and a consultant to the U.S. Department of State and Department of Defense. He currently focuses on developing effective biological arms control, assessing the proliferation potential of the former Soviet Union’s biological warfare program, and meeting the threat of bioterrorism. He edited the book Biological Warfare: Modern Offense and Defense (1999), “Encyclopedia of Bioterrorism Defense”, </w:t>
      </w:r>
      <w:proofErr w:type="gramStart"/>
      <w:r>
        <w:t xml:space="preserve">[ </w:t>
      </w:r>
      <w:proofErr w:type="gramEnd"/>
      <w:r w:rsidR="001A30FE">
        <w:fldChar w:fldCharType="begin"/>
      </w:r>
      <w:r w:rsidR="001A30FE">
        <w:instrText xml:space="preserve"> HYPERLINK "http://onlinelibrary.wiley.com/book/10.1002/0471686786" </w:instrText>
      </w:r>
      <w:r w:rsidR="001A30FE">
        <w:fldChar w:fldCharType="separate"/>
      </w:r>
      <w:r>
        <w:rPr>
          <w:rStyle w:val="Hyperlink"/>
        </w:rPr>
        <w:t>http://onlinelibrary.wiley.com/book/10.1002/0471686786</w:t>
      </w:r>
      <w:r w:rsidR="001A30FE">
        <w:rPr>
          <w:rStyle w:val="Hyperlink"/>
        </w:rPr>
        <w:fldChar w:fldCharType="end"/>
      </w:r>
      <w:r>
        <w:t xml:space="preserve"> ] , //hss-RJ)</w:t>
      </w:r>
    </w:p>
    <w:p w14:paraId="3DEA4414" w14:textId="77777777" w:rsidR="00F92B49" w:rsidRDefault="00F92B49" w:rsidP="00F92B49">
      <w:pPr>
        <w:rPr>
          <w:rStyle w:val="StyleUnderline"/>
        </w:rPr>
      </w:pPr>
      <w:r>
        <w:rPr>
          <w:rStyle w:val="StyleUnderline"/>
          <w:highlight w:val="green"/>
        </w:rPr>
        <w:t>The pharmaceutical and biotechnology industries play an important role in providing anti-infective drugs</w:t>
      </w:r>
      <w:r>
        <w:rPr>
          <w:rStyle w:val="StyleUnderline"/>
        </w:rPr>
        <w:t xml:space="preserve">, vaccines, and biologicals (a category of pharmaceutical products consisting not of chemical agents like drugs and not of vaccines, but rather of products such as immunomodulators, interferons, and monoclonal antibodies, which are often produced in facilities similar to vaccine production lines since they are usually derived from tissue cultures or, in some cases, from organisms like modified Escherichia coli but are not classic vaccines) for use in responding to a bioterrorist attack. </w:t>
      </w:r>
      <w:r w:rsidRPr="00244C93">
        <w:rPr>
          <w:rStyle w:val="Emphasis"/>
          <w:highlight w:val="green"/>
        </w:rPr>
        <w:t>Research, development, and production programs initiated by the pharmaceutical industry will play a key role in providing new therapeutic agents for use against potential bioterrorist threats</w:t>
      </w:r>
      <w:r>
        <w:rPr>
          <w:rStyle w:val="StyleUnderline"/>
          <w:highlight w:val="green"/>
        </w:rPr>
        <w:t>,</w:t>
      </w:r>
      <w:r>
        <w:rPr>
          <w:rStyle w:val="StyleUnderline"/>
        </w:rPr>
        <w:t xml:space="preserve"> and the industry will be an important element in determining future policies relating to bioterrorism defense. </w:t>
      </w:r>
      <w:r>
        <w:rPr>
          <w:sz w:val="10"/>
        </w:rPr>
        <w:t>BACKGROUND In times of war and national catastrophes alike, the pharmaceutical industry has worked closely with governments and international agencies to ensure the greatest possible response capability to those in need. During World War II, for example, the pharmaceutical industry worked with u.s. government and university scientists to rapidly develop critical blood fractions that ultimately saved innumerable lives (Starr, 1998), while a similar joint project resulted in the greatly expedited development of penicillin (Hobby, 1985). When, following the September 11, 2001, attacks on the United States, President Bush declared war on terrorism, the pharmaceutical industry again volunteered to do what was needed in order to aid in the effort. Both the needs and the solutions have since proven to be much more complex than at any other time in history, however, and the industry is still, to some extent, in the process of determining what is expected of it in the post-September 11 era. Prior to 2001, the distinction between pharmaceutical industry policies relating to biological warfare (BW) and bioterrorism was unclear. Large pharmaceutical companies were interested in such issues as the genetic engineering of microorganisms and the stockpiling of antiinfective drugs and vaccines in anticipation of the use of biological agents as weapons. There was also an interest and concern about the proposed site inspection aspects of the Biological and Toxin Weapons Convention (BWC) verification protocol initiative. Attention to all of these issues was of a general nature except for the brief period prior to the Gulf War. Following September 11 and the subsequent use of Bacillus anthracis spores as a bioterrorist agent delivered via the U.S. postal system, however, the pharmaceutical industry’s attention became much more focused. POST-SEPTEMBER 11 PHARMACEUTICAL INDUSTRY RESPONSE It has been noted that the terrorist attacks of September 2001 using commercial aircraft as weapons produced varied reactions in the United States, including one that was neither directly nor logically connected to the attack: the overwhelming expression by several officials and experts that the next terrorist attack could well involve biological or chemical weapons (Leitenberg, 2002). The subsequent mailing of letters containing B. anthracis spores and the infections and deaths associated with this incident enhanced the feeling of vulnerability to this type of weapon, provoking a deluge of inquires from the press, trade groups, and government agencies (both legislative and executive branches) concerning the readiness of the pharmaceutical industry to respond to a bioterrorist attack on a larger scale. Specifically, demands were placed on the industry to define inventories and production and distribution capabilities of relevant antiinfective and wound healing drugs, vaccines, and biologicals. Requests were also submitted for details on drugs and vaccines in development, including time estimates of when these agents would be available for emergency use.</w:t>
      </w:r>
      <w:r>
        <w:rPr>
          <w:sz w:val="10"/>
        </w:rPr>
        <w:t> </w:t>
      </w:r>
      <w:r>
        <w:rPr>
          <w:sz w:val="10"/>
        </w:rPr>
        <w:t xml:space="preserve"> Accurate information on these issues was often difficult to obtain, because no individual or single department within larger pharmaceutical companies possessed the necessary data in the detail that was required. The disclosure of specific information on drugs in development further created legal and patent issues that required consultation and clarification. Regardless, it eventually became apparent that companies did not possess large stockpiles of those agents deemed necessary, and even when they did, distribution directly to the general public in many cases violated current laws and required expertise that did not exist. It soon became apparent that there was a need for a single communication body to speak for the pharmaceutical industry, and thus in October 2001, the Pharmaceutical Research and Manufacturers of America’s (PhRMA) Task Force on Emergency Preparedness was formed. Task Force on Emergency Preparedness Upon its creation, the Task Force established four initial priorities (PhRMA, 2001): • Each company was to designate a top scientist to serve on an industry/government working group to identify priority needs, gaps, and capabilities relevant to the pharmaceutical industry. • Each company with antibiotic capability was to provide data on its production capacity for antibiotics that might be effective against bioterrorism agents. • Information was to be provided about the ability of the industry to share laboratory capability in order to help analyze suspicious material for the presence of bioterrorism agents. • It was to be determined whether industry could be of assistance in the storage and distribution of needed therapeutics or vaccines. The Task Force, today, continues to provide a vehicle to address and better define exactly what is expected of the pharmaceutical industry in addressing public health needs in the face ofbioterrorism, and to establish practical policies in this area. The Impact of Legislation Legislation such as the House Anti-Terrorism Bill raised significant issues for the pharmaceutical industry. Although many potentially effective antiinfective drugs had demonstrated in vitro activity (low minimum inhibitory concentration) against potential bioterrorism organisms, the Food and Drug Administration’s (FDA) approved labeling for these drugs did not include treatment of infection by such organisms. This situation raised complex issues for government agencies charged with protecting public health within the bounds of current laws regulating prescription drugs, because success required promoting their off-label usage. In addition, legislation concerning the security of drug production and research and development (R&amp;D) facilities for global pharmaceutical companies complicated employment and personnel reliability measures, particularly when aliens, foreign graduate students, and postdoctoral personnel were involved. Another significant issue concerned the cost of stockpiling patented drugs versus the less expensive generic version of these drugs, some of which were not available in the United States at that time because of patent restrictions. The pharmaceutical industry responded to these issues by making the necessary adjustments to ensure that adequate drugs would be available to address the needs of the public. CURRENT BIOTERRORIST AGENTS OF CONCERN Anthrax </w:t>
      </w:r>
      <w:r>
        <w:rPr>
          <w:rStyle w:val="StyleUnderline"/>
        </w:rPr>
        <w:t>One of two diseases to receive the majority of attention from pharmaceutical and biotech industries is anthrax, its priority self-evident, given the events of fall 2001.</w:t>
      </w:r>
      <w:r>
        <w:rPr>
          <w:sz w:val="10"/>
        </w:rPr>
        <w:t xml:space="preserve"> Currently, the pharmaceutical industry is capable of both supplying adequate drugs for limited anthrax outbreaks and filling the needs of stockpiling programs integral to response efforts in a major incident. Distribution of stockpiled drugs remains an issue but falls outside the scope of responsibility of the pharmaceutical industry. The pharmaceutical industry is fully cooperating with government agencies to perform the necessary animal studies to increase the number of currently marketed drugs and drugs in development against anthrax. </w:t>
      </w:r>
      <w:r>
        <w:rPr>
          <w:rStyle w:val="StyleUnderline"/>
        </w:rPr>
        <w:t>Within both the pharmaceutical and biotechnology industries, programs are also in place to develop improved vaccines and biological therapies for the future, and to ensure that adequate supplies of today’s drugs are available.</w:t>
      </w:r>
      <w:r>
        <w:rPr>
          <w:sz w:val="10"/>
        </w:rPr>
        <w:t xml:space="preserve"> Significant attention, particularly by the biotechnology industry, is being directed toward the development of rapid detection and diagnostic procedures using both environmental and human samples as well (Enserink, 2001). Smallpox Smallpox has received considerable attention from phar-maceutical and biotechnology industries as well (Enserink, 2002). Initially, priority was given to ensuring that ade¬quate stocks of the current vaccine were available to first vaccinate first responders as a preparedness measure and then vaccinate necessary populations in the event of an outbreak. The ultimate goal was to establish a capability to vaccinate the entire population of the United States if necessary. Several pharmaceutical companies bid on a one-year contract to produce the required amounts of the vaccine, which upon being awarded has led to the manu¬facture and stockpiling of enough vaccine to meet current public health needs. Research on improved vaccines is ongoing. The pharmaceutical industry is also cooperat¬ing with government agencies to expedite the search for antiviral drugs with activity against the smallpox virus. Ultimately, the potential consequences of a bioterrorist threat employing smallpox, although still significant, have in a very short period of time been significantly reduced. Other Potential Bacterial Threats Marketed drugs exist that are likely to be effective against those pathogens considered to be potential bacterial bioterrorist threats (for more information, please refer to the entry entitled ‘‘Centers for Disease Control and Prevention’s Bioterrorism Preparedness Program’’). However, the potential for use of highly resistant strains of these pathogens necessitates the continued development of new agents with novel mechanisms of action, a need consistent with current pharmaceutical industry drug discovery programs. Thus, the encouragement of the pharmaceutical industry to maintain these programs and develop new antibacterials appears to be a critical element of current approaches to preparedness. The development of new vaccines and biologicals is also critical to addressing the problem of drug-resistant bacterial agents of today and tomorrow. Potential Viral Threats Other Than Smallpox The need for the development of drugs against potential viral bioterrorism threats remains a serious problem. Most current antiviral drugs are not effective against select viral agents, making pharmaceutical and biotechnology industry research on new vaccines and other biologicals, such as those associated with the enhancement of host defense mechanisms, the best approach for the future (Fox, 2003a). Toxins One approach to responding to an anticipated bioterrorist threat is to focus research on neutralizing either a freestanding toxin (such as botulinum toxin) or the toxin produced by an infecting agent (such as lethal factor, or LF, of B. anthracis) rather than focusing on an antibacterial drug. This approach appeals to both biotechnology as well as large pharmaceutical companies since such biological products or antitoxin drugs not only fill a definite medical need but also allow for justification of the research investment. Research in this area is of particular interest since it bypasses the issue of drug resistance, which is the most limiting factor to the market value of both novel and classic antimicrobial drugs. Development of drugs directed against toxins, if successful, will yield a product with an extended market value. PHARMACEUTICAL INDUSTRY DRUG DISCOVERY PROGRAMS </w:t>
      </w:r>
      <w:proofErr w:type="gramStart"/>
      <w:r>
        <w:rPr>
          <w:rStyle w:val="StyleUnderline"/>
        </w:rPr>
        <w:t>As</w:t>
      </w:r>
      <w:proofErr w:type="gramEnd"/>
      <w:r>
        <w:rPr>
          <w:rStyle w:val="StyleUnderline"/>
        </w:rPr>
        <w:t xml:space="preserve"> noted, a </w:t>
      </w:r>
      <w:r>
        <w:rPr>
          <w:rStyle w:val="StyleUnderline"/>
          <w:highlight w:val="green"/>
        </w:rPr>
        <w:t>vital approach to responding to highly resistant organisms in the future is the continued implementation of drug discovery programs</w:t>
      </w:r>
      <w:r>
        <w:rPr>
          <w:rStyle w:val="StyleUnderline"/>
        </w:rPr>
        <w:t xml:space="preserve"> to enhance the pipeline of novel agents.</w:t>
      </w:r>
      <w:r>
        <w:rPr>
          <w:sz w:val="10"/>
        </w:rPr>
        <w:t xml:space="preserve"> At present, however, a number of large pharmaceutical companies are in the midst of reducing or eliminating these programs because of practical concerns, namely, that the expenses pertaining to maintaining such a program and taking a single drug through development all the way to the market (average cost is about $800 million) are prohibitive (Gwynne and Heebner, 2003). Further, in large pharmaceutical companies, antiinfective programs must compete with other therapeutic areas for funding. When one considers that antiinfective drugs are only required for a short duration (days) whereas drugs from other therapeutic areas are often given to patients for years or even life, it is difficult to justify their development and production from a financial perspective. Thus, pharmaceutical companies honoring the commitment to their shareholders cannot, in the contemporary situation, pursue antiinfectives as a high priority, creating a void that will most likely be filled by small pharmaceutical and biotechnology companies in the immediate future (though it should be noted that many of the drugs being developed by these companies have come from lead compounds generated by the larger pharmaceutical companies). This is an issue that must receive the attention of policy planners when setting future priorities. ADDITIONAL PHARMACEUTICAL INDUSTRY INITIATIVES Most pharmaceutical companies with marketed anti-infectives have offered their drugs either free of charge or at cost to the government for use in an emergency situation. Several pharmaceutical companies have offered teams of scientists and laboratory space to conduct research, leading to solutions against potential microbial weapons as well. Other initiatives include a program coordinated by PhRMA in cooperation with the U.S. government, which involves the delivery by pharmaceutical company representatives of printed summary data on anthrax and smallpox to health care personnel in order to raise their awareness of these diseases and provide an informative source for related questions that these personnel may have. In addition to these programs, some pharmaceutical companies sponsor scientists from foreign countries to work at the Centers for Disease Control and Prevention (CDC) in Atlanta in order to develop skills for addressing bioterrorism in their respective countries. THE FUTURE </w:t>
      </w:r>
      <w:r>
        <w:rPr>
          <w:rStyle w:val="StyleUnderline"/>
          <w:highlight w:val="green"/>
        </w:rPr>
        <w:t>The pharmaceutical industry will continue to play a significant role in providing therapeutic drugs against the most likely bioterrorist threat agent</w:t>
      </w:r>
      <w:r>
        <w:rPr>
          <w:rStyle w:val="StyleUnderline"/>
        </w:rPr>
        <w:t xml:space="preserve">s. However, there are significant gaps in the current therapies available for highly resistant bacteria and many viruses, and significant time, </w:t>
      </w:r>
      <w:r>
        <w:rPr>
          <w:rStyle w:val="StyleUnderline"/>
          <w:highlight w:val="green"/>
        </w:rPr>
        <w:t>research</w:t>
      </w:r>
      <w:r>
        <w:rPr>
          <w:rStyle w:val="StyleUnderline"/>
        </w:rPr>
        <w:t xml:space="preserve">, and money </w:t>
      </w:r>
      <w:r>
        <w:rPr>
          <w:rStyle w:val="StyleUnderline"/>
          <w:highlight w:val="green"/>
        </w:rPr>
        <w:t>must</w:t>
      </w:r>
      <w:r>
        <w:rPr>
          <w:rStyle w:val="StyleUnderline"/>
        </w:rPr>
        <w:t xml:space="preserve"> therefore </w:t>
      </w:r>
      <w:r>
        <w:rPr>
          <w:rStyle w:val="StyleUnderline"/>
          <w:highlight w:val="green"/>
        </w:rPr>
        <w:t>be invested to address</w:t>
      </w:r>
      <w:r>
        <w:rPr>
          <w:rStyle w:val="StyleUnderline"/>
        </w:rPr>
        <w:t xml:space="preserve"> these </w:t>
      </w:r>
      <w:r>
        <w:rPr>
          <w:rStyle w:val="StyleUnderline"/>
          <w:highlight w:val="green"/>
        </w:rPr>
        <w:t>gaps.</w:t>
      </w:r>
      <w:r>
        <w:rPr>
          <w:sz w:val="10"/>
        </w:rPr>
        <w:t xml:space="preserve"> This will involve the continuing cooperation of the pharmaceutical and biotech industries with various government agencies, academic researchers, and private foundations. Incentives must be provided to conduct research in identified areas of need (Fox, 2003b), and new paradigms must be developed to evaluate drugs and vaccines that cannot be tested in human clinical trials to determine efficacy. New surrogate markers, such as animal or even in vitro models, will have to be accepted as indicators of efficacy as an incentive to develop some of these needed therapies (Friedlander et al., 1993). </w:t>
      </w:r>
      <w:r>
        <w:rPr>
          <w:rStyle w:val="StyleUnderline"/>
        </w:rPr>
        <w:t>The pharmaceutical industry will continue to be an active participant in the dialog necessary to move forward in these areas in the years to come.</w:t>
      </w:r>
    </w:p>
    <w:p w14:paraId="5F429B6A" w14:textId="77777777" w:rsidR="00F92B49" w:rsidRDefault="00F92B49" w:rsidP="00F92B49"/>
    <w:p w14:paraId="19511DC8" w14:textId="77777777" w:rsidR="00F92B49" w:rsidRDefault="00F92B49" w:rsidP="00F92B49">
      <w:pPr>
        <w:pStyle w:val="Heading4"/>
      </w:pPr>
      <w:r>
        <w:t>And, Bioterrorism is likely — terrorists are intent on attacking the US</w:t>
      </w:r>
    </w:p>
    <w:p w14:paraId="57F04730" w14:textId="77777777" w:rsidR="00F92B49" w:rsidRDefault="00F92B49" w:rsidP="00F92B49">
      <w:r>
        <w:rPr>
          <w:rStyle w:val="Style13ptBold"/>
        </w:rPr>
        <w:t xml:space="preserve">Brooks 2/11/14, </w:t>
      </w:r>
      <w:r>
        <w:t xml:space="preserve">(Susan Wiant Brooks (born August 25, 1960) is an American politician who has been the United States Representative for Indiana's 5th congressional district since 2013. Brooks, a Republican, previously served as the United States Attorney for the United States District Court for the Southern District of Indiana from 2001 to 2007, this was her testimony in front of the Congressional Subcommittee on Emergency Preparedness, Response, and Communications Committee on Homeland Security, “Bioterrorism: Assessing the Risk”, [ </w:t>
      </w:r>
      <w:hyperlink r:id="rId16" w:history="1">
        <w:r>
          <w:rPr>
            <w:rStyle w:val="Hyperlink"/>
          </w:rPr>
          <w:t>http://homeland.house.gov/sites/homeland.house.gov/files/documents/02-11-14-Brooks-Open.pdf</w:t>
        </w:r>
      </w:hyperlink>
      <w:r>
        <w:t xml:space="preserve"> ] , //HSS-RJ)</w:t>
      </w:r>
    </w:p>
    <w:p w14:paraId="37E7EBDB" w14:textId="77777777" w:rsidR="00F92B49" w:rsidRDefault="00F92B49" w:rsidP="00F92B49">
      <w:pPr>
        <w:rPr>
          <w:sz w:val="14"/>
        </w:rPr>
      </w:pPr>
      <w:r>
        <w:rPr>
          <w:sz w:val="14"/>
        </w:rPr>
        <w:t xml:space="preserve">“Today’s hearing is part of the oversight work this Subcommittee has and will be conducting on bioterrorism and the Department of Homeland Security’s biosurveillance capabilities. I was U.S. Attorney for the Southern District of Indiana during the anthrax attacks in 2001. </w:t>
      </w:r>
      <w:r>
        <w:rPr>
          <w:rStyle w:val="StyleUnderline"/>
        </w:rPr>
        <w:t>These attacks killed five people and sickened more than 20 others. These attacks showed us both the physical and psychological impacts of a bioterrorism event and were a reminder that a small amount of a biological agent can have a large impact</w:t>
      </w:r>
      <w:r>
        <w:rPr>
          <w:sz w:val="14"/>
        </w:rPr>
        <w:t xml:space="preserve">. In his 2003 report, “Catastrophic Bioterrorism – What is to be Done?,” Richard Danzig noted that the </w:t>
      </w:r>
      <w:r>
        <w:rPr>
          <w:rStyle w:val="StyleUnderline"/>
          <w:highlight w:val="green"/>
        </w:rPr>
        <w:t>one gram of anthrax</w:t>
      </w:r>
      <w:r>
        <w:rPr>
          <w:rStyle w:val="StyleUnderline"/>
        </w:rPr>
        <w:t xml:space="preserve"> that was sent to Senator Leahy </w:t>
      </w:r>
      <w:r>
        <w:rPr>
          <w:rStyle w:val="StyleUnderline"/>
          <w:highlight w:val="green"/>
        </w:rPr>
        <w:t>contained one trillion spores</w:t>
      </w:r>
      <w:r>
        <w:rPr>
          <w:rStyle w:val="StyleUnderline"/>
        </w:rPr>
        <w:t xml:space="preserve"> </w:t>
      </w:r>
      <w:r>
        <w:rPr>
          <w:rStyle w:val="StyleUnderline"/>
          <w:highlight w:val="green"/>
        </w:rPr>
        <w:t>– an amount, that</w:t>
      </w:r>
      <w:r>
        <w:rPr>
          <w:rStyle w:val="StyleUnderline"/>
        </w:rPr>
        <w:t xml:space="preserve"> if effectively dispersed, </w:t>
      </w:r>
      <w:r>
        <w:rPr>
          <w:rStyle w:val="StyleUnderline"/>
          <w:highlight w:val="green"/>
        </w:rPr>
        <w:t>could kill thousands of people</w:t>
      </w:r>
      <w:r>
        <w:rPr>
          <w:rStyle w:val="StyleUnderline"/>
        </w:rPr>
        <w:t xml:space="preserve"> and cause great economic damage. I don’t say this to be an alarmist. We must be aware of all the threats we face. I fear that over the course of time, people have lost sight of the potential impacts of such an attack and why we must be vigilant and prepared</w:t>
      </w:r>
      <w:r>
        <w:rPr>
          <w:sz w:val="14"/>
        </w:rPr>
        <w:t>. Because of this, I think that this hearing is important – to again talk about this threat and what we are doing about it. In addition to this hearing, this Subcommittee is also doing several other activities surrounding bioterrorism and biosurveillance. At the request of Ranking Member Payne and myself, as well as the Chairman and Ranking member of the full Committee, the Government Accountability Office (GAO) is conducting a review of the National Biosurveillance Integration Center(NBIC) to determine whether the NBIC is working to its potential, providing value to Federal participants, and worthy of our vital security dollars. The Subcommittee is also continuing its oversight of the BioWatch Program, the Office of Health Affairs’ flagship program designed to detect aerosolized bioterror agents. BioWatch is at a crossroads. Members may recall that this Subcommittee requested a GAO review of the program in the 112th Congress, which was released in September 2012. Among its recommendations was that the Department complete an analysis of alternatives for the Generation-3 (Gen-3) system to determine whether this approach is the right way to go. The Institute for Defense Analysis completed this analysis and delivered the results to the Department late last year. It is my understanding that the Department is currently reviewing the AOA and considering options for the future of the program. I urge them, as I will discuss with Secretary Johnson when he appears before the Committee tomorrow, to thoughtfully consider the results of the AOA to determine the most appropriate path forward for the Program. I look forward to receiving testimony from the Department on this issue in the near future. As the foundation of this future work</w:t>
      </w:r>
      <w:r>
        <w:rPr>
          <w:rStyle w:val="StyleUnderline"/>
        </w:rPr>
        <w:t xml:space="preserve">, </w:t>
      </w:r>
      <w:r>
        <w:rPr>
          <w:rStyle w:val="StyleUnderline"/>
          <w:highlight w:val="green"/>
        </w:rPr>
        <w:t>we are meeting today to receive an update on the bioterrorism threat. And we know the threat is real.</w:t>
      </w:r>
      <w:r>
        <w:rPr>
          <w:rStyle w:val="StyleUnderline"/>
        </w:rPr>
        <w:t xml:space="preserve"> In testimony before this Subcommittee in the 112th Congress, former Senator Jim Talent, Vice-Chair of the WMD Commission, reminded us of the Commission’s finding that it was likely that there would be a WMD attack somewhere in the world by the end of 2013 and that, in their judgment, the attack was more likely to be biological. </w:t>
      </w:r>
      <w:r>
        <w:rPr>
          <w:rStyle w:val="StyleUnderline"/>
          <w:highlight w:val="green"/>
        </w:rPr>
        <w:t>Bioweapons can be developed surreptitiously, transported with relative ease, and deployed insidiously over time. We have no reason to believe that the threat has changed</w:t>
      </w:r>
      <w:r>
        <w:rPr>
          <w:rStyle w:val="StyleUnderline"/>
        </w:rPr>
        <w:t xml:space="preserve"> since that testimony</w:t>
      </w:r>
      <w:r>
        <w:rPr>
          <w:sz w:val="14"/>
        </w:rPr>
        <w:t xml:space="preserve">. In materials prepared for his appearance before the House Intelligence Committee last week, </w:t>
      </w:r>
      <w:r>
        <w:rPr>
          <w:rStyle w:val="StyleUnderline"/>
        </w:rPr>
        <w:t xml:space="preserve">Director of National Intelligence James Clapper noted that the Intelligence Community remains focused on the “…proliferation of chemical and biological warfare-related materials, and development of WMD delivery systems.” In addition to nation-state actors, </w:t>
      </w:r>
      <w:r>
        <w:rPr>
          <w:rStyle w:val="StyleUnderline"/>
          <w:highlight w:val="green"/>
        </w:rPr>
        <w:t>the Intelligence Community has also judged that al-Qaeda and its affiliates are intent on conducting CBRN attacks against the United States</w:t>
      </w:r>
      <w:r>
        <w:rPr>
          <w:rStyle w:val="StyleUnderline"/>
        </w:rPr>
        <w:t>.</w:t>
      </w:r>
      <w:r>
        <w:rPr>
          <w:sz w:val="14"/>
        </w:rPr>
        <w:t>1 So, I am pleased that we will be receiving testimony from a distinguished panel of witnesses to put this threat into perspective. I will note for the Members that we are planning to follow up this hearing with a classified briefing on the threat later this month. With that, I look forward to the testimony and our discussion this morning.”</w:t>
      </w:r>
    </w:p>
    <w:p w14:paraId="57500E38" w14:textId="77777777" w:rsidR="00F92B49" w:rsidRDefault="00F92B49" w:rsidP="00F92B49">
      <w:pPr>
        <w:rPr>
          <w:rStyle w:val="StyleUnderline"/>
        </w:rPr>
      </w:pPr>
    </w:p>
    <w:p w14:paraId="353E5622" w14:textId="77777777" w:rsidR="00F92B49" w:rsidRPr="00B87C58" w:rsidRDefault="00F92B49" w:rsidP="00F92B49">
      <w:pPr>
        <w:pStyle w:val="Heading4"/>
      </w:pPr>
      <w:r w:rsidRPr="00B87C58">
        <w:t xml:space="preserve">Bioterrorism causes extinction </w:t>
      </w:r>
    </w:p>
    <w:p w14:paraId="337B1D62" w14:textId="77777777" w:rsidR="00F92B49" w:rsidRDefault="00F92B49" w:rsidP="00F92B49">
      <w:pPr>
        <w:ind w:left="720" w:hanging="720"/>
        <w:rPr>
          <w:rStyle w:val="StyleUnderline"/>
          <w:bCs/>
          <w:sz w:val="20"/>
          <w:u w:val="none"/>
        </w:rPr>
      </w:pPr>
      <w:r>
        <w:rPr>
          <w:rStyle w:val="Style13ptBold"/>
        </w:rPr>
        <w:t>Steinbruner 97</w:t>
      </w:r>
      <w:proofErr w:type="gramStart"/>
      <w:r>
        <w:t>,(</w:t>
      </w:r>
      <w:proofErr w:type="gramEnd"/>
      <w:r>
        <w:t>John Steinbruner — Senior Fellow at the Brookings Institute)1997, “Biological Weapons:  A Plague Upon All Houses”, FOREIGN POLICY, //hss-RJ)</w:t>
      </w:r>
    </w:p>
    <w:p w14:paraId="152319F0" w14:textId="77777777" w:rsidR="00F92B49" w:rsidRPr="00962FB5" w:rsidRDefault="00F92B49" w:rsidP="00F92B49">
      <w:r>
        <w:rPr>
          <w:rStyle w:val="StyleUnderline"/>
        </w:rPr>
        <w:t xml:space="preserve">Although human pathogens are often lumped with nuclear explosives and lethal chemicals as potential weapons of mass destruction, there is an obvious, fundamentally important difference: </w:t>
      </w:r>
      <w:r>
        <w:rPr>
          <w:rStyle w:val="StyleUnderline"/>
          <w:highlight w:val="green"/>
        </w:rPr>
        <w:t>Pathogens are alive, weapons are not</w:t>
      </w:r>
      <w:r>
        <w:rPr>
          <w:rStyle w:val="StyleUnderline"/>
        </w:rPr>
        <w:t>. Nuclear and chemical weapons do not reproduce themselves and do not independently engage in adaptive behavior; pathogens do both of these things.</w:t>
      </w:r>
      <w:r>
        <w:t xml:space="preserve"> That deceptively simple observation has immense implications. The use of a manufactured weapon is a singular event. Most of the damage occurs immediately. The after effects, whatever they may be, decay rapidly over time and distance in a reasonably predictable manner. Even before a nuclear warhead is detonated, for instance, it is possible to estimate the extent of the subsequent damage and the likely level of radioactive fallout. Such predictability is an essential component for tactical military planning. </w:t>
      </w:r>
      <w:r>
        <w:rPr>
          <w:rStyle w:val="StyleUnderline"/>
        </w:rPr>
        <w:t>T</w:t>
      </w:r>
      <w:r>
        <w:rPr>
          <w:rStyle w:val="StyleUnderline"/>
          <w:highlight w:val="green"/>
        </w:rPr>
        <w:t>he use of a pathog</w:t>
      </w:r>
      <w:r>
        <w:rPr>
          <w:rStyle w:val="StyleUnderline"/>
        </w:rPr>
        <w:t xml:space="preserve">en, by contrast, </w:t>
      </w:r>
      <w:r>
        <w:rPr>
          <w:rStyle w:val="StyleUnderline"/>
          <w:highlight w:val="green"/>
        </w:rPr>
        <w:t>is an extended process whose scope and timing cannot be precisely controlled</w:t>
      </w:r>
      <w:r>
        <w:rPr>
          <w:rStyle w:val="StyleUnderline"/>
        </w:rPr>
        <w:t xml:space="preserve">. For most potential biological agents, the predominant drawback is that they would not act swiftly or decisively enough to be an effective weapon. But for a few pathogens---ones most likely to have a decisive effect and therefore the ones most likely to be contemplated for deliberately hostile use--the risk runs in the other direction. </w:t>
      </w:r>
      <w:r>
        <w:rPr>
          <w:rStyle w:val="StyleUnderline"/>
          <w:highlight w:val="green"/>
        </w:rPr>
        <w:t>A lethal pathogen that could efficiently spread from one victim to another would be capable of initiating an intensifying cascade of disease that might ultimately threaten the entire world population</w:t>
      </w:r>
      <w:r>
        <w:t>. The 1918 influenza epidemic demonstrated the potential for a global contagion of this sort but not necessarily its outer limit.</w:t>
      </w:r>
    </w:p>
    <w:p w14:paraId="7EA6BDC9" w14:textId="77777777" w:rsidR="00F92B49" w:rsidRPr="00962FB5" w:rsidRDefault="00F92B49" w:rsidP="00F92B49">
      <w:pPr>
        <w:pStyle w:val="Heading4"/>
      </w:pPr>
      <w:r w:rsidRPr="00962FB5">
        <w:t>And, Biotech advances independently solves extinction</w:t>
      </w:r>
    </w:p>
    <w:p w14:paraId="5DCBD1A9" w14:textId="77777777" w:rsidR="00F92B49" w:rsidRPr="00962FB5" w:rsidRDefault="00F92B49" w:rsidP="00F92B49">
      <w:r w:rsidRPr="00962FB5">
        <w:rPr>
          <w:rStyle w:val="Style13ptBold"/>
        </w:rPr>
        <w:t xml:space="preserve">Trewavas, 2k </w:t>
      </w:r>
      <w:r w:rsidRPr="00962FB5">
        <w:t>– (Anthony Trewavas — Institute of Cell and Molecular Biology at the University of Edinburgh , “GM Is the Best Option We Have,” 6/5/2000, www.agbioworld.org/biotech-info/articles/biotech-art/best_option.html)</w:t>
      </w:r>
    </w:p>
    <w:p w14:paraId="6F373428" w14:textId="77777777" w:rsidR="00F92B49" w:rsidRPr="00962FB5" w:rsidRDefault="00F92B49" w:rsidP="00F92B49">
      <w:pPr>
        <w:rPr>
          <w:rStyle w:val="StyleUnderline"/>
        </w:rPr>
      </w:pPr>
      <w:r w:rsidRPr="00962FB5">
        <w:t xml:space="preserve">In 535A.D. a volcano near the present Krakatoa exploded with the force of 200 million Hiroshima </w:t>
      </w:r>
      <w:proofErr w:type="gramStart"/>
      <w:r w:rsidRPr="00962FB5">
        <w:t>A</w:t>
      </w:r>
      <w:proofErr w:type="gramEnd"/>
      <w:r w:rsidRPr="00962FB5">
        <w:t xml:space="preserve"> bombs. The dense cloud of dust so reduced the intensity of the sun that for at least two years thereafter, summer turned to winter and crops here and elsewhere in the Northern hemisphere failed completely. The population survived by hunting a rapidly vanishing population of edible animals. The after-effects continued for a decade and human history was changed irreversibly. </w:t>
      </w:r>
      <w:r w:rsidRPr="00962FB5">
        <w:rPr>
          <w:rStyle w:val="StyleUnderline"/>
        </w:rPr>
        <w:t>But the planet recovered.</w:t>
      </w:r>
      <w:r w:rsidRPr="00962FB5">
        <w:t xml:space="preserve"> Such examples of benign nature's wisdom, in full flood as it were, dwarf and make miniscule the tiny modifications we make upon our environment. </w:t>
      </w:r>
      <w:r w:rsidRPr="00962FB5">
        <w:rPr>
          <w:rStyle w:val="StyleUnderline"/>
          <w:highlight w:val="green"/>
        </w:rPr>
        <w:t xml:space="preserve">There are </w:t>
      </w:r>
      <w:r w:rsidRPr="00962FB5">
        <w:rPr>
          <w:rStyle w:val="StyleUnderline"/>
        </w:rPr>
        <w:t xml:space="preserve">apparently </w:t>
      </w:r>
      <w:r w:rsidRPr="00962FB5">
        <w:rPr>
          <w:rStyle w:val="StyleUnderline"/>
          <w:highlight w:val="green"/>
        </w:rPr>
        <w:t xml:space="preserve">100 </w:t>
      </w:r>
      <w:r w:rsidRPr="00962FB5">
        <w:rPr>
          <w:rStyle w:val="StyleUnderline"/>
        </w:rPr>
        <w:t xml:space="preserve">such </w:t>
      </w:r>
      <w:r w:rsidRPr="00962FB5">
        <w:rPr>
          <w:rStyle w:val="StyleUnderline"/>
          <w:highlight w:val="green"/>
        </w:rPr>
        <w:t>volcanoes</w:t>
      </w:r>
      <w:r w:rsidRPr="00962FB5">
        <w:rPr>
          <w:rStyle w:val="StyleUnderline"/>
        </w:rPr>
        <w:t xml:space="preserve"> round the world </w:t>
      </w:r>
      <w:r w:rsidRPr="00962FB5">
        <w:rPr>
          <w:rStyle w:val="StyleUnderline"/>
          <w:highlight w:val="green"/>
        </w:rPr>
        <w:t>that could at any time unleash forces</w:t>
      </w:r>
      <w:r w:rsidRPr="00962FB5">
        <w:rPr>
          <w:rStyle w:val="StyleUnderline"/>
        </w:rPr>
        <w:t xml:space="preserve"> as great. And even smaller volcanic explosions change our climate and can easily threaten the security of our food supply. </w:t>
      </w:r>
      <w:r w:rsidRPr="00962FB5">
        <w:rPr>
          <w:rStyle w:val="StyleUnderline"/>
          <w:highlight w:val="green"/>
        </w:rPr>
        <w:t>Our hold on this planet is tenuous</w:t>
      </w:r>
      <w:r w:rsidRPr="00962FB5">
        <w:rPr>
          <w:rStyle w:val="StyleUnderline"/>
        </w:rPr>
        <w:t xml:space="preserve">. In the present day an </w:t>
      </w:r>
      <w:r w:rsidRPr="00962FB5">
        <w:rPr>
          <w:rStyle w:val="StyleUnderline"/>
          <w:highlight w:val="green"/>
        </w:rPr>
        <w:t>equivalent 535A.D. explosion would destroy much of our civilisatio</w:t>
      </w:r>
      <w:r w:rsidRPr="00962FB5">
        <w:rPr>
          <w:rStyle w:val="StyleUnderline"/>
        </w:rPr>
        <w:t xml:space="preserve">n. </w:t>
      </w:r>
      <w:r w:rsidRPr="00962FB5">
        <w:rPr>
          <w:rStyle w:val="StyleUnderline"/>
          <w:highlight w:val="green"/>
        </w:rPr>
        <w:t>Only those with agricultural technology</w:t>
      </w:r>
      <w:r w:rsidRPr="00962FB5">
        <w:rPr>
          <w:rStyle w:val="StyleUnderline"/>
        </w:rPr>
        <w:t xml:space="preserve"> sufficiently advanced </w:t>
      </w:r>
      <w:r w:rsidRPr="00962FB5">
        <w:rPr>
          <w:rStyle w:val="StyleUnderline"/>
          <w:highlight w:val="green"/>
        </w:rPr>
        <w:t>would have a chance at survival</w:t>
      </w:r>
      <w:r w:rsidRPr="00962FB5">
        <w:rPr>
          <w:rStyle w:val="StyleUnderline"/>
        </w:rPr>
        <w:t xml:space="preserve">. Colliding </w:t>
      </w:r>
      <w:r w:rsidRPr="00962FB5">
        <w:rPr>
          <w:rStyle w:val="StyleUnderline"/>
          <w:highlight w:val="green"/>
        </w:rPr>
        <w:t>asteroids are another problem</w:t>
      </w:r>
      <w:r w:rsidRPr="00962FB5">
        <w:rPr>
          <w:rStyle w:val="StyleUnderline"/>
        </w:rPr>
        <w:t xml:space="preserve"> that requires us to be forward-looking accepting that technological advance may be the only buffer between us and annihilation. When people say to me they do not need GM, I am astonished at their prescience</w:t>
      </w:r>
      <w:r w:rsidRPr="00962FB5">
        <w:t xml:space="preserve">, their ability to read a benign future in a crystal ball that I cannot. Now is the time to experiment; not when a holocaust is upon us and it is too late. GM is a technology whose time has come and just in the nick of time. With each billion that mankind has added to the planet have come technological advances to increase food supply. In the 18th century, the start of agricultural mechanisation; in the 19th century knowledge of crop mineral requirements, the eventual Haber Bosch process for nitrogen reduction. In the 20th century plant genetics and breeding, and later the green revolution. </w:t>
      </w:r>
      <w:r w:rsidRPr="00962FB5">
        <w:rPr>
          <w:rStyle w:val="StyleUnderline"/>
        </w:rPr>
        <w:t xml:space="preserve">Each time population growth has been sustained without enormous loss of life through starvation even though crisis often beckoned. For the 21st century, genetic manipulation is our primary hope to maintain developing and complex technological civilisations. </w:t>
      </w:r>
      <w:r w:rsidRPr="00962FB5">
        <w:rPr>
          <w:rStyle w:val="StyleUnderline"/>
          <w:highlight w:val="green"/>
        </w:rPr>
        <w:t>When the climate is changing in unpredictable ways, diversity in agricultural technology is a strength</w:t>
      </w:r>
      <w:r w:rsidRPr="00962FB5">
        <w:rPr>
          <w:rStyle w:val="StyleUnderline"/>
        </w:rPr>
        <w:t xml:space="preserve"> and a necessity not a luxury. Diversity helps seecure our food supply. We have heard much of the precautionary principle in recent years; my version of it is "be prepared</w:t>
      </w:r>
    </w:p>
    <w:p w14:paraId="33D8D4B9" w14:textId="77777777" w:rsidR="00F92B49" w:rsidRPr="00962FB5" w:rsidRDefault="00F92B49" w:rsidP="00F92B49">
      <w:pPr>
        <w:rPr>
          <w:rStyle w:val="StyleUnderline"/>
        </w:rPr>
      </w:pPr>
    </w:p>
    <w:p w14:paraId="20659028" w14:textId="77777777" w:rsidR="00F92B49" w:rsidRPr="00962FB5" w:rsidRDefault="00F92B49" w:rsidP="00F92B49">
      <w:pPr>
        <w:pStyle w:val="Heading4"/>
      </w:pPr>
      <w:r w:rsidRPr="00962FB5">
        <w:t>Icebreakers are key — only way to make Antarctic research feasible</w:t>
      </w:r>
    </w:p>
    <w:p w14:paraId="735804ED" w14:textId="77777777" w:rsidR="00F92B49" w:rsidRPr="00962FB5" w:rsidRDefault="00F92B49" w:rsidP="00F92B49">
      <w:r w:rsidRPr="00962FB5">
        <w:rPr>
          <w:rStyle w:val="Style13ptBold"/>
        </w:rPr>
        <w:t xml:space="preserve">White et al 11 – </w:t>
      </w:r>
      <w:r w:rsidRPr="00962FB5">
        <w:t xml:space="preserve">institute of Arctic and Alpine Research at the University of Colorado at Boulder (James W.C., “Future Science Opportunities in Antarctica and the Southern Ocean,” National Research Council, </w:t>
      </w:r>
      <w:hyperlink r:id="rId17" w:history="1">
        <w:r w:rsidRPr="00962FB5">
          <w:rPr>
            <w:rStyle w:val="Hyperlink"/>
          </w:rPr>
          <w:t>http://agdw.uh.edu/sites/agdw/files/docs/future_directions_2011.pdf</w:t>
        </w:r>
      </w:hyperlink>
      <w:r w:rsidRPr="00962FB5">
        <w:t xml:space="preserve">) </w:t>
      </w:r>
    </w:p>
    <w:p w14:paraId="12C1F35C" w14:textId="77777777" w:rsidR="00F92B49" w:rsidRPr="00962FB5" w:rsidRDefault="00F92B49" w:rsidP="00F92B49">
      <w:pPr>
        <w:rPr>
          <w:rStyle w:val="StyleUnderline"/>
        </w:rPr>
      </w:pPr>
      <w:r w:rsidRPr="00962FB5">
        <w:rPr>
          <w:rStyle w:val="StyleUnderline"/>
        </w:rPr>
        <w:t>Heavy</w:t>
      </w:r>
      <w:r w:rsidRPr="00962FB5">
        <w:t xml:space="preserve"> </w:t>
      </w:r>
      <w:r w:rsidRPr="00962FB5">
        <w:rPr>
          <w:rStyle w:val="StyleUnderline"/>
          <w:highlight w:val="green"/>
        </w:rPr>
        <w:t>icebreakers</w:t>
      </w:r>
      <w:r w:rsidRPr="00962FB5">
        <w:t xml:space="preserve"> are a special class of surface ships that </w:t>
      </w:r>
      <w:r w:rsidRPr="00962FB5">
        <w:rPr>
          <w:rStyle w:val="StyleUnderline"/>
          <w:highlight w:val="green"/>
        </w:rPr>
        <w:t>are essential to the conduct of science in Antarctica and the Southern Ocean</w:t>
      </w:r>
      <w:r w:rsidRPr="00962FB5">
        <w:rPr>
          <w:rStyle w:val="StyleUnderline"/>
        </w:rPr>
        <w:t>, providing access for ocean and coastal research in heavy ice covered seas, and allowing fuel and supplies to reach research stations.</w:t>
      </w:r>
      <w:r w:rsidRPr="00962FB5">
        <w:t xml:space="preserve"> They are complex, sturdy vessels that are inherently expensive. Icebreakers are discussed in more depth in Appendix D, with a brief summary provided here. </w:t>
      </w:r>
      <w:r w:rsidRPr="00962FB5">
        <w:rPr>
          <w:rStyle w:val="StyleUnderline"/>
          <w:highlight w:val="green"/>
        </w:rPr>
        <w:t>Anticipated scientific research needs in Antarctica and the Southern Ocean will require the services of heavy icebreakers,</w:t>
      </w:r>
      <w:r w:rsidRPr="00962FB5">
        <w:rPr>
          <w:rStyle w:val="StyleUnderline"/>
        </w:rPr>
        <w:t xml:space="preserve"> </w:t>
      </w:r>
      <w:r w:rsidRPr="00962FB5">
        <w:rPr>
          <w:rStyle w:val="StyleUnderline"/>
          <w:highlight w:val="green"/>
        </w:rPr>
        <w:t>not only to break ice and clear out harbors, but also to support research missions</w:t>
      </w:r>
      <w:r w:rsidRPr="00962FB5">
        <w:rPr>
          <w:rStyle w:val="StyleUnderline"/>
        </w:rPr>
        <w:t xml:space="preserve"> for less-capable polar research vessel ice breakers and act as helicopter platforms.</w:t>
      </w:r>
      <w:r w:rsidRPr="00962FB5">
        <w:t xml:space="preserve"> In addition, </w:t>
      </w:r>
      <w:r w:rsidRPr="00962FB5">
        <w:rPr>
          <w:rStyle w:val="StyleUnderline"/>
        </w:rPr>
        <w:t>scientific operations</w:t>
      </w:r>
      <w:r w:rsidRPr="00962FB5">
        <w:t xml:space="preserve"> at McMurdo now totally rely on the annual resupply in late Austral summer of fuel and materials; this is done by transport ship and tanker and </w:t>
      </w:r>
      <w:r w:rsidRPr="00962FB5">
        <w:rPr>
          <w:rStyle w:val="StyleUnderline"/>
        </w:rPr>
        <w:t xml:space="preserve">requires heavy ice-breaking capacity. </w:t>
      </w:r>
      <w:r w:rsidRPr="00962FB5">
        <w:rPr>
          <w:rStyle w:val="StyleUnderline"/>
          <w:highlight w:val="green"/>
        </w:rPr>
        <w:t>There is a critical shortage of U.S. heavy icebreaking capacity in Antarctica and the Southern Ocean</w:t>
      </w:r>
      <w:r w:rsidRPr="00962FB5">
        <w:rPr>
          <w:rStyle w:val="StyleUnderline"/>
        </w:rPr>
        <w:t xml:space="preserve"> at this time. The two U.S. Coast Guard heavy icebreakers, Polar Sea and Polar Star, are more than 30 years old and have exceeded their service lives.</w:t>
      </w:r>
      <w:r w:rsidRPr="00962FB5">
        <w:t xml:space="preserve"> The Polar Sea is to be decommissioned in 2011. The Polar Star is undergoing engine repairs and refitting needed to extend this ship’s service for a limited period; repairs are expected to be complete in 2013. As concluded by the 2007 NRC report Polar Icebreakers in a Changing World, </w:t>
      </w:r>
      <w:r w:rsidRPr="00962FB5">
        <w:rPr>
          <w:rStyle w:val="StyleUnderline"/>
        </w:rPr>
        <w:t>the “operations and maintenance of the polar icebreaker fleet have been underfunded for many years”</w:t>
      </w:r>
      <w:r w:rsidRPr="00962FB5">
        <w:t xml:space="preserve"> (National Research Council, 2007b). Other </w:t>
      </w:r>
      <w:r w:rsidRPr="00962FB5">
        <w:rPr>
          <w:rStyle w:val="StyleUnderline"/>
        </w:rPr>
        <w:t>reports have discussed the need for the United States to have its own icebreaking capacity</w:t>
      </w:r>
      <w:r w:rsidRPr="00962FB5">
        <w:t xml:space="preserve">, including three previous NRC reports, a congressional analysis, and a Homeland Security audit (National Research Council, 2007b, 2011c, 2011e; O’Rourke, 2011; Richards, 2011). These documents conclude that </w:t>
      </w:r>
      <w:r w:rsidRPr="00962FB5">
        <w:rPr>
          <w:rStyle w:val="StyleUnderline"/>
        </w:rPr>
        <w:t>there are strong national security and operational reasons for the nation to develop its own icebreaking capability.</w:t>
      </w:r>
      <w:r w:rsidRPr="00962FB5">
        <w:t xml:space="preserve"> As stated in the Critical Infrastructure for Ocean Research and Societal Needs in 2030 (National Research Council, 2011c) report, </w:t>
      </w:r>
      <w:r w:rsidRPr="00962FB5">
        <w:rPr>
          <w:rStyle w:val="StyleUnderline"/>
        </w:rPr>
        <w:t>“</w:t>
      </w:r>
      <w:r w:rsidRPr="00962FB5">
        <w:rPr>
          <w:rStyle w:val="StyleUnderline"/>
          <w:highlight w:val="green"/>
        </w:rPr>
        <w:t>the nation should recover U.S. capability to access fully and partially ice-covered seas</w:t>
      </w:r>
      <w:r w:rsidRPr="00962FB5">
        <w:rPr>
          <w:rStyle w:val="StyleUnderline"/>
        </w:rPr>
        <w:t>.” Based on the scientific research needs outlined in this report, the committee strongly supports the conclusion that the United States should develop sufficient icebreaking capacity</w:t>
      </w:r>
      <w:r w:rsidRPr="00962FB5">
        <w:t xml:space="preserve">, either on a national or international basis. </w:t>
      </w:r>
      <w:r w:rsidRPr="00962FB5">
        <w:rPr>
          <w:rStyle w:val="StyleUnderline"/>
        </w:rPr>
        <w:t>Any arrangement should ensure that the U.S. needs in Antarctica and the Southern Ocean, for both research vessel support</w:t>
      </w:r>
      <w:r w:rsidRPr="00962FB5">
        <w:t>, and in particular the annual break-in supplying McMurdo</w:t>
      </w:r>
      <w:r w:rsidRPr="00962FB5">
        <w:rPr>
          <w:rStyle w:val="StyleUnderline"/>
        </w:rPr>
        <w:t>, can be met by secure, reliable, and heavy icebreaking capacity.</w:t>
      </w:r>
    </w:p>
    <w:p w14:paraId="35A1BC42" w14:textId="77777777" w:rsidR="00F92B49" w:rsidRDefault="00F92B49" w:rsidP="00F92B49"/>
    <w:p w14:paraId="18BFED6C" w14:textId="77777777" w:rsidR="00F92B49" w:rsidRDefault="00F92B49" w:rsidP="00F92B49"/>
    <w:p w14:paraId="1603F99D" w14:textId="77777777" w:rsidR="00F92B49" w:rsidRDefault="00F92B49" w:rsidP="00F92B49"/>
    <w:p w14:paraId="318BCA69" w14:textId="77777777" w:rsidR="00F92B49" w:rsidRDefault="00F92B49" w:rsidP="00F92B49">
      <w:pPr>
        <w:pStyle w:val="Heading3"/>
      </w:pPr>
      <w:r>
        <w:t>BioD Addon</w:t>
      </w:r>
    </w:p>
    <w:p w14:paraId="5AE0F7D5" w14:textId="77777777" w:rsidR="00F92B49" w:rsidRDefault="00F92B49" w:rsidP="00F92B49">
      <w:pPr>
        <w:rPr>
          <w:rStyle w:val="StyleUnderline"/>
        </w:rPr>
      </w:pPr>
    </w:p>
    <w:p w14:paraId="0390907B" w14:textId="77777777" w:rsidR="00F92B49" w:rsidRDefault="00F92B49" w:rsidP="00F92B49">
      <w:pPr>
        <w:pStyle w:val="Heading4"/>
      </w:pPr>
      <w:r>
        <w:t xml:space="preserve">And, Antarctica is a biodiversity hotspot </w:t>
      </w:r>
    </w:p>
    <w:p w14:paraId="5C0379F3" w14:textId="77777777" w:rsidR="00F92B49" w:rsidRDefault="00F92B49" w:rsidP="00F92B49">
      <w:r>
        <w:rPr>
          <w:rStyle w:val="Style13ptBold"/>
        </w:rPr>
        <w:t>Griffith 2010,</w:t>
      </w:r>
      <w:r>
        <w:t xml:space="preserve"> (Huw Griffiths created and manages SOMBASE, the Southern Ocean Molluscan Database. He represents BAS on the SCAR-MarBIN steering committee and is an active participant in the Census of Antarctic Marine Life. His interests include large-scale biogeographic and ecological patterns in space and time. His focus has been on molluscs, bryozoans and pycnogonids as model groups to investigate trends at high southern latitudes. He completed a PhD in Southern Ocean marine biogeography with the British Antarctic Survey and Open University, “Antarctic Marine Biodiversity – What Do We Know About the Distribution of Life in the Southern Ocean?</w:t>
      </w:r>
      <w:proofErr w:type="gramStart"/>
      <w:r>
        <w:t>”,</w:t>
      </w:r>
      <w:proofErr w:type="gramEnd"/>
      <w:r>
        <w:t xml:space="preserve"> [ http://www.plosone.org/article/info%3Adoi%2F10.1371%2Fjournal.pone.0011683#s3 ] ,//hss-RJ)</w:t>
      </w:r>
    </w:p>
    <w:p w14:paraId="0C6A531F" w14:textId="77777777" w:rsidR="00F92B49" w:rsidRDefault="00F92B49" w:rsidP="00F92B49">
      <w:r>
        <w:t xml:space="preserve">Groups that are clearly underrepresented in existing databases include the species-rich nematodes, of which only ~700 records represent a taxon with more than 1,900 known species from the region. Important and abundant habitat-forming organisms, such as the sponges, are also largely missing from SCAR-MarBIN, limiting our ability to comment on the distribution of these diverse habitats and communities. It may be that several of these groups, for which we have limited or no data, have been adequately sampled but that these records have not been combined into a digital database. </w:t>
      </w:r>
      <w:r>
        <w:rPr>
          <w:rStyle w:val="StyleUnderline"/>
        </w:rPr>
        <w:t>The state of knowledge and number of validated species vary widely among taxa</w:t>
      </w:r>
      <w:r>
        <w:t xml:space="preserve"> (Table 1 and Table S1). Some phyla, such as mollusks and crustaceans, are historically well known and have a relatively large community of taxonomic experts. Others, such as nematodes and marine tardigrades, are known to be little studied and are probably vastly underrepresented. Since 1993, numbers of known marine species from the region have more than doubled from over 4,000 [7] to over 8,200, thanks to an international team of taxonomic editors working on the RAMS database. </w:t>
      </w:r>
      <w:r>
        <w:rPr>
          <w:rStyle w:val="Emphasis"/>
          <w:highlight w:val="green"/>
        </w:rPr>
        <w:t>The Antarctic is known for having a high level of endemic species.</w:t>
      </w:r>
      <w:r>
        <w:rPr>
          <w:rStyle w:val="StyleUnderline"/>
        </w:rPr>
        <w:t xml:space="preserve"> </w:t>
      </w:r>
      <w:r>
        <w:rPr>
          <w:rStyle w:val="StyleUnderline"/>
          <w:highlight w:val="green"/>
        </w:rPr>
        <w:t>Our understanding of how isolated the Antarctic really is has changed recently with our increased understanding of its relationship to the sub-Antarctic and the deep sea</w:t>
      </w:r>
      <w:r>
        <w:rPr>
          <w:rStyle w:val="StyleUnderline"/>
        </w:rPr>
        <w:t>. Although previous estimates of over 80% endemic species for many benthic groups have been reduced by recent studies [27], rates of around 50% or more within a class are common (Bryozoa: Cyclostoma 47%, Cheilostoma 56%; Mollusca: Cephalopoda 54%, Bivalvia 43%, Gastropoda 74%, Pycnogona 55%, Ascidiacea 44%). These numbers may rise again in future as the use of molecular techniques identifies cryptic species in the region. The huge area covered by the Antarctic and the previous lack of good baseline knowledge have made it difficult to assess the true human impact on the region</w:t>
      </w:r>
      <w:r>
        <w:t xml:space="preserve">. </w:t>
      </w:r>
      <w:r>
        <w:rPr>
          <w:rStyle w:val="StyleUnderline"/>
          <w:highlight w:val="green"/>
        </w:rPr>
        <w:t xml:space="preserve">As with other regions, </w:t>
      </w:r>
      <w:r>
        <w:rPr>
          <w:rStyle w:val="Emphasis"/>
          <w:highlight w:val="green"/>
        </w:rPr>
        <w:t>most species in the Southern Ocean are rare</w:t>
      </w:r>
      <w:r>
        <w:rPr>
          <w:rStyle w:val="StyleUnderline"/>
        </w:rPr>
        <w:t>, with over half of the known benthic species having only been found once or twice</w:t>
      </w:r>
      <w:r>
        <w:t xml:space="preserve"> [22]. Because the status and numbers of the majority of marine species in the region are unknown, it is impossible to comment on how many of them are threatened or endangered. It is known that at least 4 species of cetacean and 18 species of birds found in the Southern Ocean are currently classified as threatened or endangered on the International Union for the Conservation of Nature Red List. </w:t>
      </w:r>
      <w:r>
        <w:rPr>
          <w:rStyle w:val="StyleUnderline"/>
        </w:rPr>
        <w:t>There have been no recorded extinctions in the Antarctic since research began, but considering that many species are known from a single specimen or scientific cruise, our ability to comment is greatly restricted</w:t>
      </w:r>
      <w:r>
        <w:t xml:space="preserve"> [22]. Recent efforts by CAML, IPY, and SCAR-MarBIN aim to produce a robust baseline of knowledge against which future change in the region can be measured. The distribution of known species richness tends to be a reflection of sampling effort (Figure 7) [22]. Regions with fewer than 100 species per 3° by 3° grid square tend to be either those with few sample points or those well sampled but only for the relatively species-poor plankton, birds, and mammals. The areas with the highest numbers of species are those in which the benthos are well sampled, such as areas around the South Shetland Islands. The regions with the longest history of scientific exploration and manned bases, such as the islands of the Scotia Sea, the West Antarctic Peninsula, the Eastern Weddell Sea, the Ross Sea, and Prydz Bay, show the highest levels of benthic sampling and the highest numbers of species.</w:t>
      </w:r>
    </w:p>
    <w:p w14:paraId="660378B1" w14:textId="77777777" w:rsidR="00F92B49" w:rsidRPr="00962FB5" w:rsidRDefault="00F92B49" w:rsidP="00F92B49">
      <w:pPr>
        <w:rPr>
          <w:rStyle w:val="StyleUnderline"/>
        </w:rPr>
      </w:pPr>
    </w:p>
    <w:p w14:paraId="2E3A137D" w14:textId="77777777" w:rsidR="00F92B49" w:rsidRPr="00962FB5" w:rsidRDefault="00F92B49" w:rsidP="00F92B49">
      <w:pPr>
        <w:pStyle w:val="Heading4"/>
      </w:pPr>
      <w:r w:rsidRPr="00962FB5">
        <w:t xml:space="preserve">Damaging hotspots risks </w:t>
      </w:r>
      <w:r w:rsidRPr="00962FB5">
        <w:rPr>
          <w:i/>
          <w:u w:val="single"/>
        </w:rPr>
        <w:t>global extinction</w:t>
      </w:r>
      <w:r w:rsidRPr="00962FB5">
        <w:t>.</w:t>
      </w:r>
    </w:p>
    <w:p w14:paraId="050A7F8D" w14:textId="77777777" w:rsidR="00F92B49" w:rsidRPr="00962FB5" w:rsidRDefault="00F92B49" w:rsidP="00F92B49">
      <w:pPr>
        <w:rPr>
          <w:rStyle w:val="Style13ptBold"/>
        </w:rPr>
      </w:pPr>
      <w:r w:rsidRPr="00962FB5">
        <w:rPr>
          <w:rStyle w:val="Style13ptBold"/>
        </w:rPr>
        <w:t>C.I. ‘14</w:t>
      </w:r>
    </w:p>
    <w:p w14:paraId="7ECBEF3A" w14:textId="77777777" w:rsidR="00F92B49" w:rsidRPr="00962FB5" w:rsidRDefault="00F92B49" w:rsidP="00F92B49">
      <w:pPr>
        <w:rPr>
          <w:sz w:val="18"/>
          <w:szCs w:val="18"/>
        </w:rPr>
      </w:pPr>
      <w:r w:rsidRPr="00962FB5">
        <w:rPr>
          <w:sz w:val="18"/>
          <w:szCs w:val="18"/>
        </w:rPr>
        <w:t>(Conservation International (CI) is a nonprofit environmental organization headquartered in Arlington, Virginia. FWIW, it is right near the Georgetown camp and we may visit them. CI is one of the largest conservation organizations headquartered in the United States, though its field work is done in other countries. It has 900+ employees, more than 30 global offices, and more than 1,000 partners around the world. CI has evolved into an international organization with influence among governments, scientists, charitable foundations, and business – “Hotspots” – http://www.conservation.org/How/Pages/Hotspots.aspx)</w:t>
      </w:r>
    </w:p>
    <w:p w14:paraId="70A58E4F" w14:textId="77777777" w:rsidR="00F92B49" w:rsidRDefault="00F92B49" w:rsidP="00F92B49">
      <w:pPr>
        <w:rPr>
          <w:rStyle w:val="StyleUnderline"/>
        </w:rPr>
      </w:pPr>
      <w:r w:rsidRPr="00962FB5">
        <w:rPr>
          <w:rStyle w:val="StyleUnderline"/>
        </w:rPr>
        <w:t>To stem</w:t>
      </w:r>
      <w:r w:rsidRPr="00962FB5">
        <w:rPr>
          <w:sz w:val="16"/>
        </w:rPr>
        <w:t xml:space="preserve"> this </w:t>
      </w:r>
      <w:r w:rsidRPr="00962FB5">
        <w:rPr>
          <w:rStyle w:val="StyleUnderline"/>
        </w:rPr>
        <w:t xml:space="preserve">crisis, </w:t>
      </w:r>
      <w:r w:rsidRPr="00962FB5">
        <w:rPr>
          <w:rStyle w:val="StyleUnderline"/>
          <w:highlight w:val="green"/>
        </w:rPr>
        <w:t>we must protect the places where biodiversity lives</w:t>
      </w:r>
      <w:r w:rsidRPr="00962FB5">
        <w:rPr>
          <w:sz w:val="16"/>
        </w:rPr>
        <w:t xml:space="preserve">. </w:t>
      </w:r>
      <w:r w:rsidRPr="00962FB5">
        <w:rPr>
          <w:rStyle w:val="StyleUnderline"/>
        </w:rPr>
        <w:t>But species aren’t evenly distributed around the planet</w:t>
      </w:r>
      <w:r w:rsidRPr="00962FB5">
        <w:rPr>
          <w:sz w:val="16"/>
        </w:rPr>
        <w:t xml:space="preserve">. </w:t>
      </w:r>
      <w:r w:rsidRPr="00962FB5">
        <w:rPr>
          <w:rStyle w:val="StyleUnderline"/>
          <w:highlight w:val="green"/>
        </w:rPr>
        <w:t xml:space="preserve">Certain areas have large numbers of </w:t>
      </w:r>
      <w:r w:rsidRPr="00962FB5">
        <w:rPr>
          <w:rStyle w:val="Emphasis"/>
          <w:highlight w:val="green"/>
        </w:rPr>
        <w:t>endemic species</w:t>
      </w:r>
      <w:r w:rsidRPr="00962FB5">
        <w:rPr>
          <w:sz w:val="16"/>
          <w:highlight w:val="green"/>
        </w:rPr>
        <w:t xml:space="preserve"> —</w:t>
      </w:r>
      <w:proofErr w:type="gramStart"/>
      <w:r w:rsidRPr="00962FB5">
        <w:rPr>
          <w:sz w:val="16"/>
          <w:highlight w:val="green"/>
        </w:rPr>
        <w:t xml:space="preserve">​ </w:t>
      </w:r>
      <w:r w:rsidRPr="00962FB5">
        <w:rPr>
          <w:rStyle w:val="StyleUnderline"/>
          <w:highlight w:val="green"/>
        </w:rPr>
        <w:t>those</w:t>
      </w:r>
      <w:proofErr w:type="gramEnd"/>
      <w:r w:rsidRPr="00962FB5">
        <w:rPr>
          <w:rStyle w:val="StyleUnderline"/>
          <w:highlight w:val="green"/>
        </w:rPr>
        <w:t xml:space="preserve"> found nowhere else</w:t>
      </w:r>
      <w:r w:rsidRPr="00962FB5">
        <w:rPr>
          <w:rStyle w:val="StyleUnderline"/>
        </w:rPr>
        <w:t>.</w:t>
      </w:r>
      <w:r w:rsidRPr="00962FB5">
        <w:rPr>
          <w:sz w:val="16"/>
        </w:rPr>
        <w:t xml:space="preserve"> Many of these are heavily threatened by habitat loss and other human activities. </w:t>
      </w:r>
      <w:r w:rsidRPr="00962FB5">
        <w:rPr>
          <w:rStyle w:val="StyleUnderline"/>
        </w:rPr>
        <w:t xml:space="preserve">These areas are the </w:t>
      </w:r>
      <w:r w:rsidRPr="00962FB5">
        <w:rPr>
          <w:rStyle w:val="Emphasis"/>
        </w:rPr>
        <w:t>biodiversity hotspots</w:t>
      </w:r>
      <w:r w:rsidRPr="00962FB5">
        <w:rPr>
          <w:sz w:val="16"/>
        </w:rPr>
        <w:t xml:space="preserve">, 35 regions </w:t>
      </w:r>
      <w:r w:rsidRPr="00962FB5">
        <w:rPr>
          <w:rStyle w:val="StyleUnderline"/>
        </w:rPr>
        <w:t xml:space="preserve">where success in conserving species can have an </w:t>
      </w:r>
      <w:r w:rsidRPr="00962FB5">
        <w:rPr>
          <w:rStyle w:val="Emphasis"/>
        </w:rPr>
        <w:t>enormous impact</w:t>
      </w:r>
      <w:r w:rsidRPr="00962FB5">
        <w:rPr>
          <w:rStyle w:val="StyleUnderline"/>
        </w:rPr>
        <w:t xml:space="preserve"> in securing</w:t>
      </w:r>
      <w:r w:rsidRPr="00962FB5">
        <w:rPr>
          <w:sz w:val="16"/>
        </w:rPr>
        <w:t xml:space="preserve"> our </w:t>
      </w:r>
      <w:r w:rsidRPr="00962FB5">
        <w:rPr>
          <w:rStyle w:val="Emphasis"/>
        </w:rPr>
        <w:t>global biodiversity.</w:t>
      </w:r>
      <w:r w:rsidRPr="00962FB5">
        <w:rPr>
          <w:sz w:val="16"/>
        </w:rPr>
        <w:t xml:space="preserve"> The forests and other remnant habitats in hotspots represent just 2.3% of Earth’s land surface. But you’d be hard-pressed to find another 2.3% of the planet that’s more important. </w:t>
      </w:r>
      <w:r w:rsidRPr="00962FB5">
        <w:rPr>
          <w:rStyle w:val="Emphasis"/>
        </w:rPr>
        <w:t xml:space="preserve">What’s a Hotspot? </w:t>
      </w:r>
      <w:r w:rsidRPr="00962FB5">
        <w:rPr>
          <w:rStyle w:val="StyleUnderline"/>
        </w:rPr>
        <w:t>To qualify as a biodiversity hotspot</w:t>
      </w:r>
      <w:r w:rsidRPr="00962FB5">
        <w:rPr>
          <w:sz w:val="16"/>
        </w:rPr>
        <w:t xml:space="preserve">, </w:t>
      </w:r>
      <w:r w:rsidRPr="00962FB5">
        <w:rPr>
          <w:rStyle w:val="StyleUnderline"/>
        </w:rPr>
        <w:t>a region</w:t>
      </w:r>
      <w:r w:rsidRPr="00962FB5">
        <w:rPr>
          <w:sz w:val="16"/>
        </w:rPr>
        <w:t xml:space="preserve"> </w:t>
      </w:r>
      <w:r w:rsidRPr="00962FB5">
        <w:rPr>
          <w:rStyle w:val="StyleUnderline"/>
        </w:rPr>
        <w:t xml:space="preserve">must meet </w:t>
      </w:r>
      <w:r w:rsidRPr="00962FB5">
        <w:rPr>
          <w:rStyle w:val="Emphasis"/>
        </w:rPr>
        <w:t xml:space="preserve">two strict criteria: </w:t>
      </w:r>
      <w:r w:rsidRPr="00962FB5">
        <w:rPr>
          <w:sz w:val="16"/>
        </w:rPr>
        <w:t xml:space="preserve">It </w:t>
      </w:r>
      <w:r w:rsidRPr="00962FB5">
        <w:rPr>
          <w:rStyle w:val="StyleUnderline"/>
        </w:rPr>
        <w:t>must have at least 1,500 vascular plants as endemics — which is to say, it must have a high percentage of plant life found nowhere else on the planet</w:t>
      </w:r>
      <w:r w:rsidRPr="00962FB5">
        <w:rPr>
          <w:sz w:val="16"/>
        </w:rPr>
        <w:t xml:space="preserve">. </w:t>
      </w:r>
      <w:r w:rsidRPr="00962FB5">
        <w:rPr>
          <w:rStyle w:val="Emphasis"/>
          <w:highlight w:val="green"/>
        </w:rPr>
        <w:t>A hotspot</w:t>
      </w:r>
      <w:r w:rsidRPr="00962FB5">
        <w:rPr>
          <w:sz w:val="16"/>
          <w:highlight w:val="green"/>
        </w:rPr>
        <w:t>,</w:t>
      </w:r>
      <w:r w:rsidRPr="00962FB5">
        <w:rPr>
          <w:sz w:val="16"/>
        </w:rPr>
        <w:t xml:space="preserve"> in other words, </w:t>
      </w:r>
      <w:r w:rsidRPr="00962FB5">
        <w:rPr>
          <w:rStyle w:val="Emphasis"/>
          <w:highlight w:val="green"/>
        </w:rPr>
        <w:t>is irreplaceable</w:t>
      </w:r>
      <w:r w:rsidRPr="00962FB5">
        <w:rPr>
          <w:rStyle w:val="Emphasis"/>
        </w:rPr>
        <w:t xml:space="preserve">. </w:t>
      </w:r>
      <w:r w:rsidRPr="00962FB5">
        <w:rPr>
          <w:rStyle w:val="StyleUnderline"/>
        </w:rPr>
        <w:t>It must have 30% or less of its original natural vegetation. In other words, it must be threatened</w:t>
      </w:r>
      <w:r w:rsidRPr="00962FB5">
        <w:rPr>
          <w:sz w:val="16"/>
        </w:rPr>
        <w:t xml:space="preserve">. Around the world, 35 areas quality as hotspots. They represent just 2.3% of Earth’s land surface, but they support more than half of the world’s plant species as endemics — i.e., species found no place else — and nearly 43% of bird, mammal, reptile and amphibian species as endemics. Conservation International was a pioneer in defining and promoting the concept of hotspots. In 1989, just one year after scientist Norman Myers wrote the paper that introduced the hotspots concept, CI adopted the idea of protecting these incredible places as the guiding principle of our investments. For nearly two decades thereafter, hotspots were the blueprint for CI’s work. Today, CI’s mission has expanded beyond the protection of hotspots. We recognize that it is not enough to protect species and places; for humanity to survive and thrive, the protection of nature must be a fundamental part of every human society. Yet the hotspots remain important in CI’s work for two important reasons: </w:t>
      </w:r>
      <w:r w:rsidRPr="00962FB5">
        <w:rPr>
          <w:rStyle w:val="Emphasis"/>
          <w:highlight w:val="green"/>
        </w:rPr>
        <w:t>Biodiversity underpins all life on Earth</w:t>
      </w:r>
      <w:r w:rsidRPr="00962FB5">
        <w:rPr>
          <w:sz w:val="16"/>
        </w:rPr>
        <w:t xml:space="preserve">. Without species, there would be no air to breathe, no food to eat, no water to drink. There would be no human society at all. And as the places on Earth where the most biodiversity is under the most threat, </w:t>
      </w:r>
      <w:r w:rsidRPr="00962FB5">
        <w:rPr>
          <w:rStyle w:val="Emphasis"/>
          <w:highlight w:val="green"/>
        </w:rPr>
        <w:t>hotspots are critical to human survival</w:t>
      </w:r>
      <w:r w:rsidRPr="00962FB5">
        <w:rPr>
          <w:sz w:val="16"/>
        </w:rPr>
        <w:t xml:space="preserve">. The map of hotspots overlaps extraordinarily well with the map of the natural places that most benefit people. That’s because </w:t>
      </w:r>
      <w:r w:rsidRPr="00962FB5">
        <w:rPr>
          <w:rStyle w:val="StyleUnderline"/>
          <w:highlight w:val="green"/>
        </w:rPr>
        <w:t>hotspots are among the</w:t>
      </w:r>
      <w:r w:rsidRPr="00962FB5">
        <w:rPr>
          <w:sz w:val="16"/>
        </w:rPr>
        <w:t xml:space="preserve"> richest and </w:t>
      </w:r>
      <w:r w:rsidRPr="00962FB5">
        <w:rPr>
          <w:rStyle w:val="StyleUnderline"/>
          <w:highlight w:val="green"/>
        </w:rPr>
        <w:t>most important ecosystems in the world</w:t>
      </w:r>
      <w:r w:rsidRPr="00962FB5">
        <w:rPr>
          <w:rStyle w:val="StyleUnderline"/>
        </w:rPr>
        <w:t xml:space="preserve"> </w:t>
      </w:r>
      <w:r w:rsidRPr="00962FB5">
        <w:rPr>
          <w:sz w:val="16"/>
        </w:rPr>
        <w:t xml:space="preserve">— </w:t>
      </w:r>
      <w:r w:rsidRPr="00962FB5">
        <w:rPr>
          <w:rStyle w:val="StyleUnderline"/>
        </w:rPr>
        <w:t xml:space="preserve">and </w:t>
      </w:r>
      <w:r w:rsidRPr="00962FB5">
        <w:rPr>
          <w:sz w:val="16"/>
        </w:rPr>
        <w:t xml:space="preserve">they are </w:t>
      </w:r>
      <w:r w:rsidRPr="00962FB5">
        <w:rPr>
          <w:rStyle w:val="StyleUnderline"/>
        </w:rPr>
        <w:t>home to many vulnerable populations who are directly dependent on nature to survive.</w:t>
      </w:r>
      <w:r w:rsidRPr="00962FB5">
        <w:rPr>
          <w:sz w:val="16"/>
        </w:rPr>
        <w:t xml:space="preserve"> By one estimate, </w:t>
      </w:r>
      <w:r w:rsidRPr="00962FB5">
        <w:rPr>
          <w:rStyle w:val="StyleUnderline"/>
        </w:rPr>
        <w:t>despite comprising 2.3% of Earth’s</w:t>
      </w:r>
      <w:r w:rsidRPr="00962FB5">
        <w:rPr>
          <w:sz w:val="16"/>
        </w:rPr>
        <w:t xml:space="preserve"> land surface, forests, wetlands and other </w:t>
      </w:r>
      <w:r w:rsidRPr="00962FB5">
        <w:rPr>
          <w:rStyle w:val="StyleUnderline"/>
        </w:rPr>
        <w:t>ecosystems</w:t>
      </w:r>
      <w:r w:rsidRPr="00962FB5">
        <w:rPr>
          <w:sz w:val="16"/>
        </w:rPr>
        <w:t xml:space="preserve"> in </w:t>
      </w:r>
      <w:r w:rsidRPr="00962FB5">
        <w:rPr>
          <w:rStyle w:val="StyleUnderline"/>
        </w:rPr>
        <w:t>hotspots account for 35% of the “ecosystem services” that vulnerable human populations depend on.</w:t>
      </w:r>
    </w:p>
    <w:p w14:paraId="464E9219" w14:textId="77777777" w:rsidR="007153BB" w:rsidRPr="000E08DE" w:rsidRDefault="007153BB" w:rsidP="007153BB">
      <w:pPr>
        <w:rPr>
          <w:sz w:val="12"/>
        </w:rPr>
      </w:pPr>
    </w:p>
    <w:p w14:paraId="464E921A" w14:textId="77777777" w:rsidR="003D5E0B" w:rsidRPr="000E08DE" w:rsidRDefault="00B203D0" w:rsidP="003D5E0B">
      <w:pPr>
        <w:pStyle w:val="Heading1"/>
        <w:rPr>
          <w:rFonts w:cs="Arial"/>
        </w:rPr>
      </w:pPr>
      <w:r>
        <w:rPr>
          <w:rFonts w:cs="Arial"/>
        </w:rPr>
        <w:t>Polar Ocean Fleet</w:t>
      </w:r>
    </w:p>
    <w:p w14:paraId="464E921B" w14:textId="77777777" w:rsidR="003D5E0B" w:rsidRPr="000E08DE" w:rsidRDefault="003D5E0B" w:rsidP="003D5E0B"/>
    <w:p w14:paraId="464E921C" w14:textId="77777777" w:rsidR="003D5E0B" w:rsidRPr="000E08DE" w:rsidRDefault="003D5E0B" w:rsidP="003671BA">
      <w:pPr>
        <w:pStyle w:val="Heading3"/>
        <w:rPr>
          <w:rFonts w:cs="Arial"/>
        </w:rPr>
      </w:pPr>
      <w:r w:rsidRPr="000E08DE">
        <w:rPr>
          <w:rFonts w:cs="Arial"/>
        </w:rPr>
        <w:t>Plan Ideas</w:t>
      </w:r>
    </w:p>
    <w:p w14:paraId="464E921D" w14:textId="77777777" w:rsidR="003D5E0B" w:rsidRPr="000E08DE" w:rsidRDefault="003D5E0B" w:rsidP="003D5E0B"/>
    <w:p w14:paraId="464E921E" w14:textId="77777777" w:rsidR="003D5E0B" w:rsidRPr="000E08DE" w:rsidRDefault="003D5E0B" w:rsidP="003D5E0B">
      <w:r w:rsidRPr="000E08DE">
        <w:t>The USFG should increase its fleet of ocean research ships.</w:t>
      </w:r>
    </w:p>
    <w:p w14:paraId="464E921F" w14:textId="77777777" w:rsidR="003D5E0B" w:rsidRPr="000E08DE" w:rsidRDefault="003D5E0B" w:rsidP="003D5E0B">
      <w:r w:rsidRPr="000E08DE">
        <w:t>The USFG should increase non-military nuclear-powered icebreaker ships.</w:t>
      </w:r>
    </w:p>
    <w:p w14:paraId="464E9220" w14:textId="77777777" w:rsidR="003D5E0B" w:rsidRPr="000E08DE" w:rsidRDefault="003D5E0B" w:rsidP="003D5E0B">
      <w:r w:rsidRPr="000E08DE">
        <w:t>The USFG should increase commercial nuclear-powered icebreaker ships.</w:t>
      </w:r>
    </w:p>
    <w:p w14:paraId="464E9221" w14:textId="77777777" w:rsidR="005A6765" w:rsidRPr="000E08DE" w:rsidRDefault="005A6765" w:rsidP="005A6765">
      <w:r w:rsidRPr="000E08DE">
        <w:t>The United States federal government should upgrade its nuclear non-military polar ocean fleet.</w:t>
      </w:r>
    </w:p>
    <w:p w14:paraId="464E9222" w14:textId="77777777" w:rsidR="005A6765" w:rsidRPr="000E08DE" w:rsidRDefault="005A6765" w:rsidP="005A6765">
      <w:r w:rsidRPr="000E08DE">
        <w:t xml:space="preserve">The United States federal government should increase its non-military icebreakers for polar </w:t>
      </w:r>
      <w:r w:rsidR="00A96AD1" w:rsidRPr="000E08DE">
        <w:t>research.</w:t>
      </w:r>
    </w:p>
    <w:p w14:paraId="464E9223" w14:textId="77777777" w:rsidR="00E70DA8" w:rsidRDefault="00E70DA8" w:rsidP="005A6765">
      <w:r w:rsidRPr="000E08DE">
        <w:t>The United States federal government should increase its</w:t>
      </w:r>
      <w:r w:rsidR="00E32965" w:rsidRPr="000E08DE">
        <w:t xml:space="preserve"> icebreakers for the National Science Foundation.</w:t>
      </w:r>
    </w:p>
    <w:p w14:paraId="349D9530" w14:textId="3B71DC4D" w:rsidR="003F5DEA" w:rsidRDefault="003F5DEA" w:rsidP="005A6765"/>
    <w:p w14:paraId="464E9224" w14:textId="77777777" w:rsidR="005A6765" w:rsidRPr="000E08DE" w:rsidRDefault="0053406A" w:rsidP="0053406A">
      <w:pPr>
        <w:pStyle w:val="Heading2"/>
        <w:rPr>
          <w:rFonts w:cs="Arial"/>
        </w:rPr>
      </w:pPr>
      <w:r w:rsidRPr="000E08DE">
        <w:rPr>
          <w:rFonts w:cs="Arial"/>
        </w:rPr>
        <w:t>Background info on ships</w:t>
      </w:r>
    </w:p>
    <w:p w14:paraId="464E9225" w14:textId="77777777" w:rsidR="003D5E0B" w:rsidRPr="000E08DE" w:rsidRDefault="003D5E0B" w:rsidP="003671BA">
      <w:pPr>
        <w:pStyle w:val="Heading3"/>
        <w:rPr>
          <w:rFonts w:cs="Arial"/>
        </w:rPr>
      </w:pPr>
      <w:r w:rsidRPr="000E08DE">
        <w:rPr>
          <w:rFonts w:cs="Arial"/>
        </w:rPr>
        <w:t>Orgs that own/operate Ships</w:t>
      </w:r>
    </w:p>
    <w:p w14:paraId="464E9226" w14:textId="77777777" w:rsidR="003D5E0B" w:rsidRPr="000E08DE" w:rsidRDefault="00502FC7" w:rsidP="003D5E0B">
      <w:hyperlink r:id="rId18" w:history="1">
        <w:r w:rsidR="003D5E0B" w:rsidRPr="000E08DE">
          <w:rPr>
            <w:rStyle w:val="Hyperlink"/>
          </w:rPr>
          <w:t>http://www.whitehouse.gov/sites/default/files/federal_oceanographic_fleet_status_report.pdf</w:t>
        </w:r>
      </w:hyperlink>
    </w:p>
    <w:p w14:paraId="464E9227" w14:textId="77777777" w:rsidR="003D5E0B" w:rsidRPr="000E08DE" w:rsidRDefault="003D5E0B" w:rsidP="003D5E0B">
      <w:pPr>
        <w:pStyle w:val="Heading4"/>
        <w:rPr>
          <w:rFonts w:cs="Arial"/>
        </w:rPr>
      </w:pPr>
      <w:r w:rsidRPr="000E08DE">
        <w:rPr>
          <w:rFonts w:cs="Arial"/>
        </w:rPr>
        <w:t>1. NSF</w:t>
      </w:r>
    </w:p>
    <w:p w14:paraId="464E9228" w14:textId="77777777" w:rsidR="003D5E0B" w:rsidRPr="000E08DE" w:rsidRDefault="003D5E0B" w:rsidP="003D5E0B">
      <w:r w:rsidRPr="000E08DE">
        <w:t xml:space="preserve">The National Science Foundation (NSF) funds research activities that span the globe, from domestic coastal waters to remote </w:t>
      </w:r>
      <w:proofErr w:type="gramStart"/>
      <w:r w:rsidRPr="000E08DE">
        <w:t>polar regions</w:t>
      </w:r>
      <w:proofErr w:type="gramEnd"/>
      <w:r w:rsidRPr="000E08DE">
        <w:t xml:space="preserve">, in support of its mission to promote the progress of science, basic research, and education. NSF's research ships advance programs in biological, chemical, and physical oceanography; marine geology and geophysics; and oceanographic technology development. On behalf of the United States Antarctic Program, NSF leases one research icebreaker and one ice-reinforced research vessel to support science operations in the Antarctic. NSF contracts with the U.S. Coast Guard to provide research icebreaker support for Arctic </w:t>
      </w:r>
      <w:proofErr w:type="gramStart"/>
      <w:r w:rsidRPr="000E08DE">
        <w:t>ocean</w:t>
      </w:r>
      <w:proofErr w:type="gramEnd"/>
      <w:r w:rsidRPr="000E08DE">
        <w:t xml:space="preserve"> science operations and is constructing an ice-strengthened research vessel scheduled for delivery in 2013. NSF contracts national and international sources for heavy icebreaking services and also leases a vessel for deep ocean drilling activities, http://www.nsf.gov</w:t>
      </w:r>
    </w:p>
    <w:p w14:paraId="464E9229" w14:textId="77777777" w:rsidR="003D5E0B" w:rsidRPr="000E08DE" w:rsidRDefault="003D5E0B" w:rsidP="003D5E0B">
      <w:pPr>
        <w:pStyle w:val="Heading4"/>
        <w:rPr>
          <w:rFonts w:cs="Arial"/>
        </w:rPr>
      </w:pPr>
      <w:r w:rsidRPr="000E08DE">
        <w:rPr>
          <w:rFonts w:cs="Arial"/>
        </w:rPr>
        <w:t>2. ONR</w:t>
      </w:r>
    </w:p>
    <w:p w14:paraId="464E922A" w14:textId="77777777" w:rsidR="003D5E0B" w:rsidRPr="000E08DE" w:rsidRDefault="003D5E0B" w:rsidP="003D5E0B">
      <w:r w:rsidRPr="000E08DE">
        <w:t xml:space="preserve">The Navy's Office of Naval Research (ONR) funds basic and applied research and technology demonstrations in support of near-term and future naval capabilities needed for the preservation of national security. ONR research ships support its programs in coastal geosciences, ocean acoustics, ocean engineering, undersea signal processing, marine meteorology, physical oceanography, and ocean optics, and biology, primarily carried out by university laboratories through funded grants. </w:t>
      </w:r>
      <w:hyperlink r:id="rId19" w:history="1">
        <w:r w:rsidRPr="000E08DE">
          <w:rPr>
            <w:rStyle w:val="Hyperlink"/>
          </w:rPr>
          <w:t>http://www.onr.navy.mil</w:t>
        </w:r>
      </w:hyperlink>
    </w:p>
    <w:p w14:paraId="464E922B" w14:textId="77777777" w:rsidR="003D5E0B" w:rsidRPr="000E08DE" w:rsidRDefault="003D5E0B" w:rsidP="003D5E0B">
      <w:pPr>
        <w:pStyle w:val="Heading4"/>
        <w:rPr>
          <w:rFonts w:cs="Arial"/>
        </w:rPr>
      </w:pPr>
      <w:r w:rsidRPr="000E08DE">
        <w:rPr>
          <w:rFonts w:cs="Arial"/>
        </w:rPr>
        <w:t>3. NAVOCEANO</w:t>
      </w:r>
    </w:p>
    <w:p w14:paraId="464E922C" w14:textId="77777777" w:rsidR="003D5E0B" w:rsidRPr="000E08DE" w:rsidRDefault="003D5E0B" w:rsidP="003D5E0B">
      <w:r w:rsidRPr="000E08DE">
        <w:t xml:space="preserve">The Naval Oceanographic Office (NAVOCEANO) optimizes sea power by applying relevant oceanographic knowledge in support of U.S. national security. NAVOCEANO conducts multidisciplinary ocean surveys in support of national and Navy requirements, provides global oceanographic and geospatial products and services to meet the Department of Defense and Navy safe navigation and weapon/ sensor performance requirements, and generates and disseminates global oceanographic observations and forecasts to Naval forces, </w:t>
      </w:r>
      <w:hyperlink r:id="rId20" w:history="1">
        <w:r w:rsidRPr="000E08DE">
          <w:rPr>
            <w:rStyle w:val="Hyperlink"/>
          </w:rPr>
          <w:t>http://www.navo.navy.mil</w:t>
        </w:r>
      </w:hyperlink>
    </w:p>
    <w:p w14:paraId="464E922D" w14:textId="77777777" w:rsidR="003D5E0B" w:rsidRPr="000E08DE" w:rsidRDefault="003D5E0B" w:rsidP="003D5E0B">
      <w:pPr>
        <w:pStyle w:val="Heading4"/>
        <w:rPr>
          <w:rFonts w:cs="Arial"/>
        </w:rPr>
      </w:pPr>
      <w:r w:rsidRPr="000E08DE">
        <w:rPr>
          <w:rFonts w:cs="Arial"/>
        </w:rPr>
        <w:t>4. EPA</w:t>
      </w:r>
    </w:p>
    <w:p w14:paraId="464E922E" w14:textId="77777777" w:rsidR="003D5E0B" w:rsidRPr="000E08DE" w:rsidRDefault="003D5E0B" w:rsidP="003D5E0B">
      <w:r w:rsidRPr="000E08DE">
        <w:t>The Environmental Protection Agency (EPA) owns and operates two ships. OSV Bold operates in the Atlantic and Pacific Oceans and the Caribbean Sea to monitor water quality, effects of dredged material, coral reef health, and other special assessments. RA/ Lake Guardian operates in the Great Lakes, monitoring water quality and studying the biological community, http://www.epa.gov</w:t>
      </w:r>
    </w:p>
    <w:p w14:paraId="464E922F" w14:textId="77777777" w:rsidR="003D5E0B" w:rsidRPr="000E08DE" w:rsidRDefault="003D5E0B" w:rsidP="003D5E0B">
      <w:pPr>
        <w:pStyle w:val="Heading4"/>
        <w:rPr>
          <w:rFonts w:cs="Arial"/>
        </w:rPr>
      </w:pPr>
      <w:r w:rsidRPr="000E08DE">
        <w:rPr>
          <w:rFonts w:cs="Arial"/>
        </w:rPr>
        <w:t>5. NOAA</w:t>
      </w:r>
    </w:p>
    <w:p w14:paraId="464E9230" w14:textId="77777777" w:rsidR="003D5E0B" w:rsidRPr="000E08DE" w:rsidRDefault="003D5E0B" w:rsidP="003D5E0B">
      <w:r w:rsidRPr="000E08DE">
        <w:t xml:space="preserve">The National Ocean and Atmospheric Administration's (NOAA) mission is centered </w:t>
      </w:r>
      <w:proofErr w:type="gramStart"/>
      <w:r w:rsidRPr="000E08DE">
        <w:t>around</w:t>
      </w:r>
      <w:proofErr w:type="gramEnd"/>
      <w:r w:rsidRPr="000E08DE">
        <w:t xml:space="preserve"> science, service, and stewardship.</w:t>
      </w:r>
    </w:p>
    <w:p w14:paraId="464E9231" w14:textId="77777777" w:rsidR="003D5E0B" w:rsidRPr="000E08DE" w:rsidRDefault="003D5E0B" w:rsidP="003D5E0B">
      <w:r w:rsidRPr="000E08DE">
        <w:t>• To understand and predict changes in climate, weather, ocean, and coasts</w:t>
      </w:r>
    </w:p>
    <w:p w14:paraId="464E9232" w14:textId="77777777" w:rsidR="003D5E0B" w:rsidRPr="000E08DE" w:rsidRDefault="003D5E0B" w:rsidP="003D5E0B">
      <w:r w:rsidRPr="000E08DE">
        <w:t>• To share that knowledge and information with others</w:t>
      </w:r>
    </w:p>
    <w:p w14:paraId="464E9233" w14:textId="77777777" w:rsidR="003D5E0B" w:rsidRPr="000E08DE" w:rsidRDefault="003D5E0B" w:rsidP="003D5E0B">
      <w:r w:rsidRPr="000E08DE">
        <w:t xml:space="preserve">• To conserve and manage </w:t>
      </w:r>
      <w:proofErr w:type="gramStart"/>
      <w:r w:rsidRPr="000E08DE">
        <w:t>coastal  and</w:t>
      </w:r>
      <w:proofErr w:type="gramEnd"/>
      <w:r w:rsidRPr="000E08DE">
        <w:t xml:space="preserve">  marine ecosystems and resources</w:t>
      </w:r>
    </w:p>
    <w:p w14:paraId="464E9234" w14:textId="77777777" w:rsidR="003D5E0B" w:rsidRPr="000E08DE" w:rsidRDefault="003D5E0B" w:rsidP="003D5E0B">
      <w:r w:rsidRPr="000E08DE">
        <w:t>Underlying NOAA's continued success is its unique infrastructure. NOAA's core mission functions require satellite systems, ships, buoys, aircraft, research facilities, high-performance computing, and information management and distribution systems. NOAA's fleet of research and survey ships collect hydrographic and coastal assessment data, conduct fisheries scientific survey operations and ocean exploration, and collect sustained oceanographic and atmospheric data in various marine environments. http://www. noaa.gov</w:t>
      </w:r>
    </w:p>
    <w:p w14:paraId="464E9235" w14:textId="77777777" w:rsidR="003D5E0B" w:rsidRPr="000E08DE" w:rsidRDefault="003D5E0B" w:rsidP="003D5E0B"/>
    <w:p w14:paraId="464E9236" w14:textId="77777777" w:rsidR="003D5E0B" w:rsidRPr="000E08DE" w:rsidRDefault="003D5E0B" w:rsidP="003D5E0B">
      <w:pPr>
        <w:pStyle w:val="Heading4"/>
        <w:rPr>
          <w:rFonts w:cs="Arial"/>
        </w:rPr>
      </w:pPr>
      <w:r w:rsidRPr="000E08DE">
        <w:rPr>
          <w:rFonts w:cs="Arial"/>
        </w:rPr>
        <w:t>6. USCG</w:t>
      </w:r>
    </w:p>
    <w:p w14:paraId="464E9237" w14:textId="77777777" w:rsidR="003D5E0B" w:rsidRPr="000E08DE" w:rsidRDefault="003D5E0B" w:rsidP="003D5E0B">
      <w:r w:rsidRPr="000E08DE">
        <w:t>The United States Coast Guard (USCG) has three fundamental roles: maritime safety, security, and stewardship. To carry out these roles, USCG has 11 missions: ports, waterways, and coastal security; drug interdiction; aids to navigation; search and rescue; living marine resources; marine safety; defense readiness; migrant interdiction; marine environmental protection; ice operations; and other law enforcement. USCG ships are indirectly part of the Federal Fleet. In support of the oceanographic fleet, USCG provides icebreaking services that give NSF and the other Federal agencies access for research in the Arctic. USCG polar icebreakers are also capable of breaking a channel into McMurdo Sound in support of resupply efforts for research facilities in Antarctica. http:/fwww. uscg.mil</w:t>
      </w:r>
    </w:p>
    <w:p w14:paraId="464E9238" w14:textId="77777777" w:rsidR="003D5E0B" w:rsidRPr="000E08DE" w:rsidRDefault="003D5E0B" w:rsidP="003D5E0B"/>
    <w:p w14:paraId="464E9239" w14:textId="77777777" w:rsidR="003D5E0B" w:rsidRPr="000E08DE" w:rsidRDefault="003D5E0B" w:rsidP="003671BA">
      <w:pPr>
        <w:pStyle w:val="Heading3"/>
        <w:rPr>
          <w:rFonts w:cs="Arial"/>
        </w:rPr>
      </w:pPr>
      <w:r w:rsidRPr="000E08DE">
        <w:rPr>
          <w:rFonts w:cs="Arial"/>
        </w:rPr>
        <w:t>Ship Users</w:t>
      </w:r>
    </w:p>
    <w:p w14:paraId="464E923A" w14:textId="77777777" w:rsidR="003D5E0B" w:rsidRPr="000E08DE" w:rsidRDefault="003D5E0B" w:rsidP="003D5E0B"/>
    <w:p w14:paraId="464E923B" w14:textId="77777777" w:rsidR="003D5E0B" w:rsidRPr="000E08DE" w:rsidRDefault="003D5E0B" w:rsidP="003D5E0B">
      <w:pPr>
        <w:pStyle w:val="Heading4"/>
        <w:rPr>
          <w:rFonts w:cs="Arial"/>
        </w:rPr>
      </w:pPr>
      <w:r w:rsidRPr="000E08DE">
        <w:rPr>
          <w:rFonts w:cs="Arial"/>
        </w:rPr>
        <w:t>1. BOEM</w:t>
      </w:r>
    </w:p>
    <w:p w14:paraId="464E923C" w14:textId="77777777" w:rsidR="003D5E0B" w:rsidRPr="000E08DE" w:rsidRDefault="003D5E0B" w:rsidP="003D5E0B">
      <w:r w:rsidRPr="000E08DE">
        <w:t xml:space="preserve">On October 1, 2011, the Bureau of Ocean Energy Management, Regulation and Enforcement (BOEMRE), formerly the Minerals Management Service, was replaced by the Bureau of Ocean Energy Management (BOEM) and the Bureau of Safety and Environmental Enforcement (BSEE) as part of a major reorganization. BOEM is responsible for managing development of the Nation's offshore resources in an environmentally and economically responsible way. BOEM has a critical mission to protect the environment while ensuring the safe development of the Nation's offshore energy and marine mineral resources. BOEM scientists conduct and oversee research that may use the Federal Oceanographic Fleet to acquire physical, atmospheric, biological, chemical, and geological data in support of safe and environmentally sound exploration; aid in the development and production of offshore natural gas, oil, and marine minerals; manage Outer Continental Shelf renewable energy; and assess environmental impacts and policies, regulations, and procedures to mitigate potential impacts. http:/fwww. </w:t>
      </w:r>
      <w:proofErr w:type="gramStart"/>
      <w:r w:rsidRPr="000E08DE">
        <w:t>boem</w:t>
      </w:r>
      <w:proofErr w:type="gramEnd"/>
      <w:r w:rsidRPr="000E08DE">
        <w:t xml:space="preserve">. </w:t>
      </w:r>
      <w:proofErr w:type="gramStart"/>
      <w:r w:rsidRPr="000E08DE">
        <w:t>gov</w:t>
      </w:r>
      <w:proofErr w:type="gramEnd"/>
    </w:p>
    <w:p w14:paraId="464E923D" w14:textId="77777777" w:rsidR="003D5E0B" w:rsidRPr="000E08DE" w:rsidRDefault="003D5E0B" w:rsidP="003D5E0B">
      <w:pPr>
        <w:pStyle w:val="Heading4"/>
        <w:rPr>
          <w:rFonts w:cs="Arial"/>
        </w:rPr>
      </w:pPr>
      <w:r w:rsidRPr="000E08DE">
        <w:rPr>
          <w:rFonts w:cs="Arial"/>
        </w:rPr>
        <w:t>2. NASA</w:t>
      </w:r>
    </w:p>
    <w:p w14:paraId="464E923E" w14:textId="77777777" w:rsidR="003D5E0B" w:rsidRPr="000E08DE" w:rsidRDefault="003D5E0B" w:rsidP="003D5E0B">
      <w:r w:rsidRPr="000E08DE">
        <w:t>The National Aeronautics and Space Administration (NASA) mission is to drive advances in science, technology, and exploration to enhance knowledge, education, innovation, economic vitality, and stewardship of the Earth. NASA's vision is to lead scientific and technological advances in aeronautics and space for a Nation on the frontier of discovery. NASA uses satellite and in situ observations and modeling to help answer scientific questions about the ocean and its role in the Earth system and climate. The Federal Oceanographic Fleet is used to support in situ research and applications, calibration of space-based sensors, and validation of remotely sensed data products, http://www.nasa.gov</w:t>
      </w:r>
    </w:p>
    <w:p w14:paraId="464E923F" w14:textId="77777777" w:rsidR="003D5E0B" w:rsidRPr="000E08DE" w:rsidRDefault="003D5E0B" w:rsidP="003D5E0B">
      <w:pPr>
        <w:pStyle w:val="Heading4"/>
        <w:rPr>
          <w:rFonts w:cs="Arial"/>
        </w:rPr>
      </w:pPr>
      <w:r w:rsidRPr="000E08DE">
        <w:rPr>
          <w:rFonts w:cs="Arial"/>
        </w:rPr>
        <w:t>3. USES</w:t>
      </w:r>
    </w:p>
    <w:p w14:paraId="464E9240" w14:textId="77777777" w:rsidR="003D5E0B" w:rsidRPr="000E08DE" w:rsidRDefault="003D5E0B" w:rsidP="003D5E0B">
      <w:r w:rsidRPr="000E08DE">
        <w:t>The U.S. Geological Survey (USGS) of the Department of Interior provides scientific information to describe and understand Earth; minimize loss of life and property from natural disasters; manage water, biological, energy, and mineral resources; and enhance and protect our quality of life. USGS uses the Federal Oceanographic Fleet and commercial vessels to characterize, monitor, and assess resource and hazard potential across state and Federal waters and to conduct research on natural and human drivers of environmental change, http://www.usgs.gov</w:t>
      </w:r>
    </w:p>
    <w:p w14:paraId="464E9241" w14:textId="77777777" w:rsidR="00F47346" w:rsidRPr="000E08DE" w:rsidRDefault="00F47346" w:rsidP="00F47346">
      <w:pPr>
        <w:pStyle w:val="Heading2"/>
        <w:rPr>
          <w:rFonts w:cs="Arial"/>
        </w:rPr>
      </w:pPr>
      <w:r w:rsidRPr="000E08DE">
        <w:rPr>
          <w:rFonts w:cs="Arial"/>
        </w:rPr>
        <w:t>Solvency</w:t>
      </w:r>
    </w:p>
    <w:p w14:paraId="464E9242" w14:textId="77777777" w:rsidR="00F47346" w:rsidRPr="000E08DE" w:rsidRDefault="00F47346" w:rsidP="00F47346">
      <w:pPr>
        <w:pStyle w:val="Heading3"/>
        <w:rPr>
          <w:rFonts w:cs="Arial"/>
        </w:rPr>
      </w:pPr>
      <w:r w:rsidRPr="000E08DE">
        <w:rPr>
          <w:rFonts w:cs="Arial"/>
        </w:rPr>
        <w:t>Nuclear Power</w:t>
      </w:r>
    </w:p>
    <w:p w14:paraId="464E9243" w14:textId="77777777" w:rsidR="00F47346" w:rsidRPr="000E08DE" w:rsidRDefault="00F47346" w:rsidP="00F47346">
      <w:pPr>
        <w:pStyle w:val="Heading4"/>
        <w:rPr>
          <w:rFonts w:cs="Arial"/>
        </w:rPr>
      </w:pPr>
      <w:r w:rsidRPr="000E08DE">
        <w:rPr>
          <w:rFonts w:cs="Arial"/>
        </w:rPr>
        <w:t xml:space="preserve">Russia has already initiated commercial nuclear ice-breakers—that grants them the oil rich Arctic territory </w:t>
      </w:r>
    </w:p>
    <w:p w14:paraId="464E9244" w14:textId="77777777" w:rsidR="00F47346" w:rsidRPr="000E08DE" w:rsidRDefault="00F47346" w:rsidP="00F47346">
      <w:pPr>
        <w:rPr>
          <w:rStyle w:val="Style13ptBold"/>
        </w:rPr>
      </w:pPr>
      <w:r w:rsidRPr="000E08DE">
        <w:rPr>
          <w:rStyle w:val="Style13ptBold"/>
        </w:rPr>
        <w:t>Bellona 7</w:t>
      </w:r>
    </w:p>
    <w:p w14:paraId="464E9245" w14:textId="77777777" w:rsidR="00F47346" w:rsidRPr="000E08DE" w:rsidRDefault="00F47346" w:rsidP="00F47346">
      <w:pPr>
        <w:rPr>
          <w:rStyle w:val="Style13ptBold"/>
        </w:rPr>
      </w:pPr>
      <w:r w:rsidRPr="000E08DE">
        <w:rPr>
          <w:rStyle w:val="Style13ptBold"/>
        </w:rPr>
        <w:t>(Independent non-profit organization that aims to meet and fight the climate challenges “Russia to drill Arctic oil with nuclear icebreaker” pg online at http://bellona.org/news/fossil-fuels/oil/2007-08-russia-to-drill-arctic-oil-with-nuclear-icebreaker//sd)</w:t>
      </w:r>
    </w:p>
    <w:p w14:paraId="464E9246" w14:textId="77777777" w:rsidR="00F47346" w:rsidRPr="000E08DE" w:rsidRDefault="00F47346" w:rsidP="00F47346">
      <w:pPr>
        <w:rPr>
          <w:sz w:val="10"/>
        </w:rPr>
      </w:pPr>
      <w:r w:rsidRPr="000E08DE">
        <w:rPr>
          <w:rStyle w:val="StyleUnderline"/>
        </w:rPr>
        <w:t>In another grand</w:t>
      </w:r>
      <w:r w:rsidRPr="000E08DE">
        <w:rPr>
          <w:sz w:val="10"/>
        </w:rPr>
        <w:t xml:space="preserve"> </w:t>
      </w:r>
      <w:r w:rsidRPr="000E08DE">
        <w:rPr>
          <w:rStyle w:val="StyleUnderline"/>
        </w:rPr>
        <w:t xml:space="preserve">Russian gesture toward securing oil deposits under the Arctic </w:t>
      </w:r>
      <w:r w:rsidRPr="000E08DE">
        <w:rPr>
          <w:sz w:val="10"/>
        </w:rPr>
        <w:t xml:space="preserve">seabed, the Murmansk Shipping Company has announced </w:t>
      </w:r>
      <w:r w:rsidRPr="000E08DE">
        <w:rPr>
          <w:rStyle w:val="StyleUnderline"/>
        </w:rPr>
        <w:t>it will outfit one</w:t>
      </w:r>
      <w:r w:rsidRPr="000E08DE">
        <w:rPr>
          <w:sz w:val="10"/>
        </w:rPr>
        <w:t xml:space="preserve"> </w:t>
      </w:r>
      <w:r w:rsidRPr="000E08DE">
        <w:rPr>
          <w:rStyle w:val="StyleUnderline"/>
        </w:rPr>
        <w:t>of its nuclear powered icebreakers to become the world’s first atomic powered oil drilling vessel,</w:t>
      </w:r>
      <w:r w:rsidRPr="000E08DE">
        <w:rPr>
          <w:sz w:val="10"/>
        </w:rPr>
        <w:t xml:space="preserve"> company officials said this week.Officials say they plan to have the 19-year-old Sevmorput icebreaker ready for drilling operations within a year and a half. </w:t>
      </w:r>
      <w:r w:rsidRPr="000E08DE">
        <w:rPr>
          <w:rStyle w:val="StyleUnderline"/>
        </w:rPr>
        <w:t xml:space="preserve">The project is expected </w:t>
      </w:r>
      <w:r w:rsidRPr="000E08DE">
        <w:rPr>
          <w:sz w:val="10"/>
        </w:rPr>
        <w:t xml:space="preserve">by company officials </w:t>
      </w:r>
      <w:r w:rsidRPr="000E08DE">
        <w:rPr>
          <w:rStyle w:val="StyleUnderline"/>
        </w:rPr>
        <w:t>to catapult the Russian civilian icebreaker fleet onto the cutting edge of oil drilling</w:t>
      </w:r>
      <w:r w:rsidRPr="000E08DE">
        <w:rPr>
          <w:sz w:val="10"/>
        </w:rPr>
        <w:t xml:space="preserve"> and speculation in the Arctic. But increased activity of nuclear vessels will put pressure on Russia’s already strained resources to store radioactive waste. This strain on the environment could be compounded by a higher potential for oil spills as the Arctic oil gold rush gains momentum. The announcement of the Sevmorput project comes quickly on the heels of last week’s deep-sea oil speculating journey below the polar icecap led by Russian parliamentarian and Arctic explorer Artur Chlingarov and the nuclear icebreaker Rossiya. </w:t>
      </w:r>
      <w:r w:rsidRPr="000E08DE">
        <w:rPr>
          <w:rStyle w:val="StyleUnderline"/>
        </w:rPr>
        <w:t>The trip</w:t>
      </w:r>
      <w:r w:rsidRPr="000E08DE">
        <w:rPr>
          <w:sz w:val="10"/>
        </w:rPr>
        <w:t xml:space="preserve">, which culminated in Chilingarov descending in a bathyscape to set an aluminum Russian flag on the sea bed below the North Pole, </w:t>
      </w:r>
      <w:r w:rsidRPr="000E08DE">
        <w:rPr>
          <w:rStyle w:val="StyleUnderline"/>
        </w:rPr>
        <w:t>was part of Moscow’s push to lay claim to great swathes of disputed oil rich underwater territories. The U</w:t>
      </w:r>
      <w:r w:rsidRPr="000E08DE">
        <w:rPr>
          <w:sz w:val="10"/>
        </w:rPr>
        <w:t xml:space="preserve">nited </w:t>
      </w:r>
      <w:r w:rsidRPr="000E08DE">
        <w:rPr>
          <w:rStyle w:val="StyleUnderline"/>
        </w:rPr>
        <w:t>S</w:t>
      </w:r>
      <w:r w:rsidRPr="000E08DE">
        <w:rPr>
          <w:sz w:val="10"/>
        </w:rPr>
        <w:t xml:space="preserve">tates </w:t>
      </w:r>
      <w:r w:rsidRPr="000E08DE">
        <w:rPr>
          <w:rStyle w:val="StyleUnderline"/>
        </w:rPr>
        <w:t>and Canada oppose</w:t>
      </w:r>
      <w:r w:rsidRPr="000E08DE">
        <w:rPr>
          <w:sz w:val="10"/>
        </w:rPr>
        <w:t xml:space="preserve"> </w:t>
      </w:r>
      <w:r w:rsidRPr="000E08DE">
        <w:rPr>
          <w:rStyle w:val="StyleUnderline"/>
        </w:rPr>
        <w:t>Arctic territorial claims Russia has made</w:t>
      </w:r>
      <w:r w:rsidRPr="000E08DE">
        <w:rPr>
          <w:sz w:val="10"/>
        </w:rPr>
        <w:t xml:space="preserve"> to the Lomonosov Ridge, which extends into Canadian waters, and both governments have scoffed at Moscow’s exploration of the new Arctic frontier.</w:t>
      </w:r>
    </w:p>
    <w:p w14:paraId="464E9247" w14:textId="77777777" w:rsidR="00F47346" w:rsidRPr="000E08DE" w:rsidRDefault="00F47346" w:rsidP="00F47346"/>
    <w:p w14:paraId="464E9248" w14:textId="77777777" w:rsidR="00F47346" w:rsidRPr="000E08DE" w:rsidRDefault="00F47346" w:rsidP="00F47346">
      <w:pPr>
        <w:pStyle w:val="Heading4"/>
        <w:rPr>
          <w:rFonts w:cs="Arial"/>
        </w:rPr>
      </w:pPr>
      <w:r w:rsidRPr="000E08DE">
        <w:rPr>
          <w:rFonts w:cs="Arial"/>
        </w:rPr>
        <w:t>Nuclear powered ice-breaking ships are civilian and solve efficient travel across the arctic</w:t>
      </w:r>
    </w:p>
    <w:p w14:paraId="464E9249" w14:textId="77777777" w:rsidR="00F47346" w:rsidRPr="000E08DE" w:rsidRDefault="00F47346" w:rsidP="00F47346">
      <w:pPr>
        <w:rPr>
          <w:rStyle w:val="Style13ptBold"/>
        </w:rPr>
      </w:pPr>
      <w:r w:rsidRPr="000E08DE">
        <w:rPr>
          <w:rStyle w:val="Style13ptBold"/>
        </w:rPr>
        <w:t>Boyle 10</w:t>
      </w:r>
    </w:p>
    <w:p w14:paraId="464E924A" w14:textId="77777777" w:rsidR="00F47346" w:rsidRPr="000E08DE" w:rsidRDefault="00F47346" w:rsidP="00F47346">
      <w:pPr>
        <w:rPr>
          <w:rStyle w:val="Style13ptBold"/>
        </w:rPr>
      </w:pPr>
      <w:r w:rsidRPr="000E08DE">
        <w:rPr>
          <w:rStyle w:val="Style13ptBold"/>
        </w:rPr>
        <w:t>(Rebecca, journalist for Popular Science and science writer, focusing on astronomy, medicine, genetic engineering, robotics, oceanography and physics, “Nuclear-Powered Ice-Breaking Merchant Ships Could Ply the Northwest Passage” pg online at http://www.popsci.com/science/article/2010-09/nuclear-power-could-be-future-merchant-ships//sd)</w:t>
      </w:r>
    </w:p>
    <w:p w14:paraId="464E924B" w14:textId="77777777" w:rsidR="00F47346" w:rsidRPr="000E08DE" w:rsidRDefault="00F47346" w:rsidP="00F47346">
      <w:r w:rsidRPr="000E08DE">
        <w:rPr>
          <w:rStyle w:val="Emphasis"/>
        </w:rPr>
        <w:t>Nuclear-powered civilian ships could be powerful enough to smash through Arctic ice</w:t>
      </w:r>
      <w:r w:rsidRPr="000E08DE">
        <w:t xml:space="preserve"> </w:t>
      </w:r>
      <w:r w:rsidRPr="000E08DE">
        <w:rPr>
          <w:rStyle w:val="StyleUnderline"/>
        </w:rPr>
        <w:t>on their own</w:t>
      </w:r>
      <w:r w:rsidRPr="000E08DE">
        <w:t xml:space="preserve">, potentially using the Northeast Passage to travel from Asia to Europe and </w:t>
      </w:r>
      <w:r w:rsidRPr="000E08DE">
        <w:rPr>
          <w:rStyle w:val="StyleUnderline"/>
        </w:rPr>
        <w:t>reducing time and carbon emissions</w:t>
      </w:r>
      <w:r w:rsidRPr="000E08DE">
        <w:t xml:space="preserve"> for international shipping lines. </w:t>
      </w:r>
      <w:r w:rsidRPr="000E08DE">
        <w:rPr>
          <w:rStyle w:val="StyleUnderline"/>
        </w:rPr>
        <w:t xml:space="preserve">Nuclear propulsion might </w:t>
      </w:r>
      <w:r w:rsidRPr="000E08DE">
        <w:t xml:space="preserve">therefore </w:t>
      </w:r>
      <w:r w:rsidRPr="000E08DE">
        <w:rPr>
          <w:rStyle w:val="StyleUnderline"/>
        </w:rPr>
        <w:t xml:space="preserve">be a cheaper option </w:t>
      </w:r>
      <w:r w:rsidRPr="000E08DE">
        <w:t xml:space="preserve">for ships on long voyages, the Register reports. For ships traveling from the </w:t>
      </w:r>
      <w:proofErr w:type="gramStart"/>
      <w:r w:rsidRPr="000E08DE">
        <w:t>far east</w:t>
      </w:r>
      <w:proofErr w:type="gramEnd"/>
      <w:r w:rsidRPr="000E08DE">
        <w:t xml:space="preserve"> to Europe, </w:t>
      </w:r>
      <w:r w:rsidRPr="000E08DE">
        <w:rPr>
          <w:rStyle w:val="StyleUnderline"/>
        </w:rPr>
        <w:t>it would be a lot faster to take the Northeast Passage</w:t>
      </w:r>
      <w:r w:rsidRPr="000E08DE">
        <w:t xml:space="preserve"> than the usual route, through the Suez Canal. But </w:t>
      </w:r>
      <w:r w:rsidRPr="000E08DE">
        <w:rPr>
          <w:rStyle w:val="Emphasis"/>
        </w:rPr>
        <w:t>until the Arctic melts</w:t>
      </w:r>
      <w:r w:rsidRPr="000E08DE">
        <w:t xml:space="preserve"> permanently, </w:t>
      </w:r>
      <w:r w:rsidRPr="000E08DE">
        <w:rPr>
          <w:rStyle w:val="Emphasis"/>
        </w:rPr>
        <w:t>the trip requires escort by ice-breaking ships</w:t>
      </w:r>
      <w:r w:rsidRPr="000E08DE">
        <w:t xml:space="preserve">, which are limited in number. While </w:t>
      </w:r>
      <w:r w:rsidRPr="000E08DE">
        <w:rPr>
          <w:rStyle w:val="Emphasis"/>
        </w:rPr>
        <w:t>nuclear merchant ships</w:t>
      </w:r>
      <w:r w:rsidRPr="000E08DE">
        <w:rPr>
          <w:rStyle w:val="StyleUnderline"/>
        </w:rPr>
        <w:t xml:space="preserve"> </w:t>
      </w:r>
      <w:r w:rsidRPr="000E08DE">
        <w:t xml:space="preserve">would be costly, they'd </w:t>
      </w:r>
      <w:r w:rsidRPr="000E08DE">
        <w:rPr>
          <w:rStyle w:val="Emphasis"/>
        </w:rPr>
        <w:t>have enough thrust to break their own ice</w:t>
      </w:r>
      <w:r w:rsidRPr="000E08DE">
        <w:rPr>
          <w:rStyle w:val="StyleUnderline"/>
        </w:rPr>
        <w:t xml:space="preserve">, and they would also travel faster than gas-powered ships. </w:t>
      </w:r>
      <w:r w:rsidRPr="000E08DE">
        <w:t xml:space="preserve">As of now, </w:t>
      </w:r>
      <w:r w:rsidRPr="000E08DE">
        <w:rPr>
          <w:rStyle w:val="StyleUnderline"/>
        </w:rPr>
        <w:t>Russia is the only country with nuclear-powered civilian ships</w:t>
      </w:r>
      <w:r w:rsidRPr="000E08DE">
        <w:t xml:space="preserve">, the Register says. A few were built in the 1960s and 1970s, but they were too expensive to compete with those powered by traditional fuel. But </w:t>
      </w:r>
      <w:r w:rsidRPr="000E08DE">
        <w:rPr>
          <w:rStyle w:val="StyleUnderline"/>
        </w:rPr>
        <w:t>with oil prices expected to continue rising</w:t>
      </w:r>
      <w:r w:rsidRPr="000E08DE">
        <w:t xml:space="preserve"> — </w:t>
      </w:r>
      <w:r w:rsidRPr="000E08DE">
        <w:rPr>
          <w:rStyle w:val="StyleUnderline"/>
        </w:rPr>
        <w:t>and</w:t>
      </w:r>
      <w:r w:rsidRPr="000E08DE">
        <w:t xml:space="preserve"> the possibility of </w:t>
      </w:r>
      <w:r w:rsidRPr="000E08DE">
        <w:rPr>
          <w:rStyle w:val="StyleUnderline"/>
        </w:rPr>
        <w:t>carbon-emission restrictions</w:t>
      </w:r>
      <w:r w:rsidRPr="000E08DE">
        <w:t xml:space="preserve"> — nuclear</w:t>
      </w:r>
      <w:r w:rsidRPr="000E08DE">
        <w:rPr>
          <w:rStyle w:val="StyleUnderline"/>
        </w:rPr>
        <w:t xml:space="preserve"> ships could become cost-effective.</w:t>
      </w:r>
      <w:r w:rsidRPr="000E08DE">
        <w:t xml:space="preserve"> The British shipping firm Babcock Marine says </w:t>
      </w:r>
      <w:r w:rsidRPr="000E08DE">
        <w:rPr>
          <w:rStyle w:val="StyleUnderline"/>
        </w:rPr>
        <w:t>shipping lines could save money by switching to nuclear propulsion</w:t>
      </w:r>
      <w:r w:rsidRPr="000E08DE">
        <w:t xml:space="preserve">, especially for tankers carrying liquefied natural gas, the Register says. The paper reports that COSCO, the huge Chinese shipping firm, is interested in the type of requirements the UK might impose on visiting nuclear ships. </w:t>
      </w:r>
      <w:r w:rsidRPr="000E08DE">
        <w:rPr>
          <w:rStyle w:val="StyleUnderline"/>
        </w:rPr>
        <w:t>The U.S. has several nuclear-powered aircraft carriers</w:t>
      </w:r>
      <w:r w:rsidRPr="000E08DE">
        <w:t xml:space="preserve">, which travel quickly to help increase winds on deck, helping aircraft take off. </w:t>
      </w:r>
      <w:r w:rsidRPr="000E08DE">
        <w:rPr>
          <w:rStyle w:val="StyleUnderline"/>
        </w:rPr>
        <w:t>Nuclear-powered commercial ships would be fast</w:t>
      </w:r>
      <w:r w:rsidRPr="000E08DE">
        <w:t xml:space="preserve">, too, but the real advantage is thrust, as the Register explains — it would help ships ram through sea ice. Combined with high fuel prices, </w:t>
      </w:r>
      <w:r w:rsidRPr="000E08DE">
        <w:rPr>
          <w:rStyle w:val="StyleUnderline"/>
        </w:rPr>
        <w:t>this innate icebreaking ability could make nuclear-powered merchant ships a worthy investment</w:t>
      </w:r>
      <w:r w:rsidRPr="000E08DE">
        <w:t>, the Register says. Then all we would have to do is secure all our ports.</w:t>
      </w:r>
    </w:p>
    <w:p w14:paraId="464E924C" w14:textId="77777777" w:rsidR="00F47346" w:rsidRPr="000E08DE" w:rsidRDefault="00F47346" w:rsidP="00F47346"/>
    <w:p w14:paraId="464E924D" w14:textId="77777777" w:rsidR="00F47346" w:rsidRPr="000E08DE" w:rsidRDefault="00F47346" w:rsidP="00F47346">
      <w:pPr>
        <w:pStyle w:val="Heading4"/>
        <w:rPr>
          <w:rFonts w:cs="Arial"/>
        </w:rPr>
      </w:pPr>
      <w:r w:rsidRPr="000E08DE">
        <w:rPr>
          <w:rFonts w:cs="Arial"/>
        </w:rPr>
        <w:t>Nuclear Reactors are necessary for advanced ice-breakers—endurance and cost effectiveness</w:t>
      </w:r>
    </w:p>
    <w:p w14:paraId="464E924E" w14:textId="77777777" w:rsidR="00F47346" w:rsidRPr="000E08DE" w:rsidRDefault="00F47346" w:rsidP="00F47346">
      <w:pPr>
        <w:rPr>
          <w:rStyle w:val="Style13ptBold"/>
        </w:rPr>
      </w:pPr>
      <w:r w:rsidRPr="000E08DE">
        <w:rPr>
          <w:rStyle w:val="Style13ptBold"/>
        </w:rPr>
        <w:t>Giz Mag 11</w:t>
      </w:r>
    </w:p>
    <w:p w14:paraId="464E924F" w14:textId="77777777" w:rsidR="00F47346" w:rsidRPr="000E08DE" w:rsidRDefault="00F47346" w:rsidP="00F47346">
      <w:pPr>
        <w:rPr>
          <w:rStyle w:val="Style13ptBold"/>
        </w:rPr>
      </w:pPr>
      <w:r w:rsidRPr="000E08DE">
        <w:rPr>
          <w:rStyle w:val="Style13ptBold"/>
        </w:rPr>
        <w:t>(“How nuclear icebreakers work - and the reversible ships that will replace them” pg online at http://www.gizmag.com/nuclear-icebreakers-double-acting-ships-azipods/20903///sd)</w:t>
      </w:r>
    </w:p>
    <w:p w14:paraId="464E9250" w14:textId="77777777" w:rsidR="00F47346" w:rsidRPr="000E08DE" w:rsidRDefault="00F47346" w:rsidP="00F47346">
      <w:r w:rsidRPr="000E08DE">
        <w:rPr>
          <w:rStyle w:val="StyleUnderline"/>
        </w:rPr>
        <w:t xml:space="preserve">Why nuclear? </w:t>
      </w:r>
      <w:r w:rsidRPr="000E08DE">
        <w:t xml:space="preserve">Well, to put it simply, the fuel demands of the task at hand would be outrageous using any other power source. Burning diesel, the Victory would use more than 100 tons (90.7 metric tons) of fuel a day, and have a severely restricted range as a result. But running on nuclear power, she burns less than half a kilo (1 pound) of uranium even on the toughest day, at constant full power across 2.8-meter (9.2-foot) thick ice. </w:t>
      </w:r>
      <w:r w:rsidRPr="000E08DE">
        <w:rPr>
          <w:rStyle w:val="StyleUnderline"/>
        </w:rPr>
        <w:t xml:space="preserve">With nuclear reactors on board, fuel stops become almost a thing of the past - </w:t>
      </w:r>
      <w:r w:rsidRPr="000E08DE">
        <w:t xml:space="preserve">a handy feature considering </w:t>
      </w:r>
      <w:r w:rsidRPr="000E08DE">
        <w:rPr>
          <w:rStyle w:val="StyleUnderline"/>
        </w:rPr>
        <w:t>they work in extremely remote areas</w:t>
      </w:r>
      <w:r w:rsidRPr="000E08DE">
        <w:t xml:space="preserve"> </w:t>
      </w:r>
      <w:r w:rsidRPr="000E08DE">
        <w:rPr>
          <w:rStyle w:val="StyleUnderline"/>
        </w:rPr>
        <w:t>and have no other compelling reason to come in to port</w:t>
      </w:r>
      <w:r w:rsidRPr="000E08DE">
        <w:t xml:space="preserve">. In fact, the world record for endurance is held by one of Victory's older cousins, the Arktika, which stayed in service on the ice for 357 days without entering a port once. In fact, </w:t>
      </w:r>
      <w:r w:rsidRPr="000E08DE">
        <w:rPr>
          <w:rStyle w:val="StyleUnderline"/>
        </w:rPr>
        <w:t>the specific needs of icebreaking vessels make them one of the only cases where nuclear propulsion is economically practical</w:t>
      </w:r>
      <w:r w:rsidRPr="000E08DE">
        <w:t xml:space="preserve"> - barring nuclear submarines, which take advantage of the fact that the reactors don't require oxygen to run. </w:t>
      </w:r>
      <w:r w:rsidRPr="000E08DE">
        <w:rPr>
          <w:rStyle w:val="StyleUnderline"/>
        </w:rPr>
        <w:t>Nuclear</w:t>
      </w:r>
      <w:r w:rsidRPr="000E08DE">
        <w:t xml:space="preserve"> </w:t>
      </w:r>
      <w:r w:rsidRPr="000E08DE">
        <w:rPr>
          <w:rStyle w:val="StyleUnderline"/>
        </w:rPr>
        <w:t>reactors</w:t>
      </w:r>
      <w:r w:rsidRPr="000E08DE">
        <w:t xml:space="preserve"> are more expensive to build than combustion engines, and enriched uranium doesn't come cheap - but </w:t>
      </w:r>
      <w:r w:rsidRPr="000E08DE">
        <w:rPr>
          <w:rStyle w:val="StyleUnderline"/>
        </w:rPr>
        <w:t>at the end of the day</w:t>
      </w:r>
      <w:r w:rsidRPr="000E08DE">
        <w:t xml:space="preserve">, by virtue of sheer volume, the fuel </w:t>
      </w:r>
      <w:r w:rsidRPr="000E08DE">
        <w:rPr>
          <w:rStyle w:val="StyleUnderline"/>
        </w:rPr>
        <w:t>costs</w:t>
      </w:r>
      <w:r w:rsidRPr="000E08DE">
        <w:t xml:space="preserve"> </w:t>
      </w:r>
      <w:r w:rsidRPr="000E08DE">
        <w:rPr>
          <w:rStyle w:val="StyleUnderline"/>
        </w:rPr>
        <w:t>end up being much</w:t>
      </w:r>
      <w:r w:rsidRPr="000E08DE">
        <w:t xml:space="preserve">, much </w:t>
      </w:r>
      <w:r w:rsidRPr="000E08DE">
        <w:rPr>
          <w:rStyle w:val="StyleUnderline"/>
        </w:rPr>
        <w:t>lower than an equivalent diesel engine</w:t>
      </w:r>
      <w:r w:rsidRPr="000E08DE">
        <w:t>.</w:t>
      </w:r>
    </w:p>
    <w:p w14:paraId="464E9251" w14:textId="77777777" w:rsidR="00F47346" w:rsidRPr="000E08DE" w:rsidRDefault="00F47346" w:rsidP="00F47346"/>
    <w:p w14:paraId="464E9252" w14:textId="77777777" w:rsidR="00F47346" w:rsidRPr="000E08DE" w:rsidRDefault="00F47346" w:rsidP="00F47346">
      <w:pPr>
        <w:pStyle w:val="Heading3"/>
        <w:rPr>
          <w:rFonts w:cs="Arial"/>
        </w:rPr>
      </w:pPr>
      <w:r w:rsidRPr="000E08DE">
        <w:rPr>
          <w:rFonts w:cs="Arial"/>
        </w:rPr>
        <w:t>Solvency (other mech)</w:t>
      </w:r>
    </w:p>
    <w:p w14:paraId="464E9253" w14:textId="77777777" w:rsidR="00F47346" w:rsidRPr="000E08DE" w:rsidRDefault="00F47346" w:rsidP="00F47346">
      <w:pPr>
        <w:pStyle w:val="Heading4"/>
        <w:rPr>
          <w:rFonts w:cs="Arial"/>
        </w:rPr>
      </w:pPr>
      <w:r w:rsidRPr="000E08DE">
        <w:rPr>
          <w:rFonts w:cs="Arial"/>
        </w:rPr>
        <w:t>Commercial ice-breakers can be leased and solve Coast Guard independence from Russia in the Arctic</w:t>
      </w:r>
    </w:p>
    <w:p w14:paraId="464E9254" w14:textId="77777777" w:rsidR="00F47346" w:rsidRPr="000E08DE" w:rsidRDefault="00F47346" w:rsidP="00F47346">
      <w:pPr>
        <w:rPr>
          <w:rStyle w:val="Style13ptBold"/>
        </w:rPr>
      </w:pPr>
      <w:r w:rsidRPr="000E08DE">
        <w:rPr>
          <w:rStyle w:val="Style13ptBold"/>
        </w:rPr>
        <w:t>Slattery et al 14</w:t>
      </w:r>
    </w:p>
    <w:p w14:paraId="464E9255" w14:textId="77777777" w:rsidR="00F47346" w:rsidRPr="000E08DE" w:rsidRDefault="00F47346" w:rsidP="00F47346">
      <w:pPr>
        <w:rPr>
          <w:rStyle w:val="Style13ptBold"/>
        </w:rPr>
      </w:pPr>
      <w:r w:rsidRPr="000E08DE">
        <w:rPr>
          <w:rStyle w:val="Style13ptBold"/>
        </w:rPr>
        <w:t>(Brian, Research Assistant, Defense Studies, Bryan Riley: Jay Van Andel Senior Policy Analyst in Trade Policy, Nicolas Loris: Herbert and Joyce Morgan at the Heritage Institute, “Sink the Jones Act: Restoring America’s Competitive Advantage in Maritime-Related Industries” pg online at http://www.heritage.org/research/reports/2014/05/sink-the-jones-act-restoring-americas-competitive-advantage-in-maritime-related-industries//sd)</w:t>
      </w:r>
    </w:p>
    <w:p w14:paraId="464E9256" w14:textId="77777777" w:rsidR="00F47346" w:rsidRPr="000E08DE" w:rsidRDefault="00F47346" w:rsidP="00F47346">
      <w:pPr>
        <w:rPr>
          <w:sz w:val="14"/>
        </w:rPr>
      </w:pPr>
      <w:r w:rsidRPr="000E08DE">
        <w:rPr>
          <w:rStyle w:val="Emphasis"/>
        </w:rPr>
        <w:t xml:space="preserve">Instead of allocating precious funding that could be used elsewhere, the Coast Guard should pursue leasing </w:t>
      </w:r>
      <w:r w:rsidRPr="000E08DE">
        <w:rPr>
          <w:sz w:val="14"/>
        </w:rPr>
        <w:t xml:space="preserve">foreign-owned </w:t>
      </w:r>
      <w:r w:rsidRPr="000E08DE">
        <w:rPr>
          <w:rStyle w:val="Emphasis"/>
        </w:rPr>
        <w:t>commercial polar</w:t>
      </w:r>
      <w:r w:rsidRPr="000E08DE">
        <w:rPr>
          <w:sz w:val="14"/>
        </w:rPr>
        <w:t xml:space="preserve"> heavy </w:t>
      </w:r>
      <w:r w:rsidRPr="000E08DE">
        <w:rPr>
          <w:rStyle w:val="Emphasis"/>
        </w:rPr>
        <w:t>icebreakers</w:t>
      </w:r>
      <w:r w:rsidRPr="000E08DE">
        <w:rPr>
          <w:sz w:val="14"/>
        </w:rPr>
        <w:t>. (</w:t>
      </w:r>
      <w:r w:rsidRPr="000E08DE">
        <w:rPr>
          <w:rStyle w:val="Emphasis"/>
        </w:rPr>
        <w:t>The U.S. lacks a commercial heavy icebreaker fleet.</w:t>
      </w:r>
      <w:r w:rsidRPr="000E08DE">
        <w:rPr>
          <w:sz w:val="14"/>
        </w:rPr>
        <w:t xml:space="preserve">) However, the Jones Act inhibits this. </w:t>
      </w:r>
      <w:r w:rsidRPr="000E08DE">
        <w:rPr>
          <w:rStyle w:val="StyleUnderline"/>
        </w:rPr>
        <w:t>The U.S. military</w:t>
      </w:r>
      <w:r w:rsidRPr="000E08DE">
        <w:rPr>
          <w:sz w:val="14"/>
        </w:rPr>
        <w:t xml:space="preserve"> already </w:t>
      </w:r>
      <w:r w:rsidRPr="000E08DE">
        <w:rPr>
          <w:rStyle w:val="StyleUnderline"/>
        </w:rPr>
        <w:t>relies on Russian icebreakers</w:t>
      </w:r>
      <w:r w:rsidRPr="000E08DE">
        <w:rPr>
          <w:sz w:val="14"/>
        </w:rPr>
        <w:t xml:space="preserve"> </w:t>
      </w:r>
      <w:r w:rsidRPr="000E08DE">
        <w:rPr>
          <w:rStyle w:val="StyleUnderline"/>
        </w:rPr>
        <w:t>to facilitate</w:t>
      </w:r>
      <w:r w:rsidRPr="000E08DE">
        <w:rPr>
          <w:sz w:val="14"/>
        </w:rPr>
        <w:t xml:space="preserve"> resupply </w:t>
      </w:r>
      <w:r w:rsidRPr="000E08DE">
        <w:rPr>
          <w:rStyle w:val="StyleUnderline"/>
        </w:rPr>
        <w:t>missions</w:t>
      </w:r>
      <w:r w:rsidRPr="000E08DE">
        <w:rPr>
          <w:sz w:val="14"/>
        </w:rPr>
        <w:t xml:space="preserve"> to McMurdo Station in Antarctica</w:t>
      </w:r>
      <w:proofErr w:type="gramStart"/>
      <w:r w:rsidRPr="000E08DE">
        <w:rPr>
          <w:sz w:val="14"/>
        </w:rPr>
        <w:t>.[</w:t>
      </w:r>
      <w:proofErr w:type="gramEnd"/>
      <w:r w:rsidRPr="000E08DE">
        <w:rPr>
          <w:sz w:val="14"/>
        </w:rPr>
        <w:t xml:space="preserve">11] In 2011, when an ice storm prevented the last winter fuel delivery to Nome, Alaska, the U.S. Coast Guard solicited the services of a Russian vessel to reach the community.[12] </w:t>
      </w:r>
      <w:r w:rsidRPr="000E08DE">
        <w:rPr>
          <w:rStyle w:val="StyleUnderline"/>
        </w:rPr>
        <w:t>This response effort required the Healy to serve where a heavy icebreaker would have been much more effective</w:t>
      </w:r>
      <w:r w:rsidRPr="000E08DE">
        <w:rPr>
          <w:sz w:val="14"/>
        </w:rPr>
        <w:t>. Ultimately, a Jones Act waiver allowed the Russian tanker to operate in U.S. waters, but repealing this law would allow the Coast Guard and other government services to lease foreign-built icebreakers more easily, while diminishing U.S. reliance on Russia.</w:t>
      </w:r>
    </w:p>
    <w:p w14:paraId="464E9257" w14:textId="77777777" w:rsidR="00F47346" w:rsidRPr="000E08DE" w:rsidRDefault="00F47346" w:rsidP="00F47346"/>
    <w:p w14:paraId="464E9258" w14:textId="77777777" w:rsidR="00F47346" w:rsidRPr="000E08DE" w:rsidRDefault="00F47346" w:rsidP="00F47346">
      <w:pPr>
        <w:pStyle w:val="Heading4"/>
        <w:rPr>
          <w:rFonts w:cs="Arial"/>
        </w:rPr>
      </w:pPr>
      <w:r w:rsidRPr="000E08DE">
        <w:rPr>
          <w:rFonts w:cs="Arial"/>
        </w:rPr>
        <w:t>Government loans for nuclear-powered civilian ships incentivize demand</w:t>
      </w:r>
    </w:p>
    <w:p w14:paraId="464E9259" w14:textId="77777777" w:rsidR="00F47346" w:rsidRPr="000E08DE" w:rsidRDefault="00F47346" w:rsidP="00F47346">
      <w:pPr>
        <w:rPr>
          <w:rStyle w:val="Style13ptBold"/>
        </w:rPr>
      </w:pPr>
      <w:r w:rsidRPr="000E08DE">
        <w:rPr>
          <w:rStyle w:val="Style13ptBold"/>
        </w:rPr>
        <w:t>Dailey et al 74</w:t>
      </w:r>
    </w:p>
    <w:p w14:paraId="464E925A" w14:textId="77777777" w:rsidR="00F47346" w:rsidRPr="000E08DE" w:rsidRDefault="00F47346" w:rsidP="00F47346">
      <w:pPr>
        <w:rPr>
          <w:rStyle w:val="Style13ptBold"/>
        </w:rPr>
      </w:pPr>
      <w:r w:rsidRPr="000E08DE">
        <w:rPr>
          <w:rStyle w:val="Style13ptBold"/>
        </w:rPr>
        <w:t>(Murray professor of Biology and Director of the Ocean Studies Institute at California State University, Southern California Ocean Studies Consortium “A Summary of Knowledge of the Southern California Coastal Zone and Offshore Areas” pg online at http://books.google.com/books?id=Ux8aAAAAIAAJ&amp;dq=Nuclear-Powered+Ice-Breaking+Merchant+Ships&amp;source=gbs_navlinks_s//sd)</w:t>
      </w:r>
    </w:p>
    <w:p w14:paraId="464E925B" w14:textId="77777777" w:rsidR="00F47346" w:rsidRPr="000E08DE" w:rsidRDefault="00F47346" w:rsidP="00F47346">
      <w:pPr>
        <w:rPr>
          <w:sz w:val="14"/>
        </w:rPr>
      </w:pPr>
      <w:r w:rsidRPr="000E08DE">
        <w:rPr>
          <w:rStyle w:val="StyleUnderline"/>
        </w:rPr>
        <w:t>The most significant development</w:t>
      </w:r>
      <w:r w:rsidRPr="000E08DE">
        <w:rPr>
          <w:sz w:val="14"/>
        </w:rPr>
        <w:t xml:space="preserve"> in the next few years </w:t>
      </w:r>
      <w:r w:rsidRPr="000E08DE">
        <w:rPr>
          <w:rStyle w:val="StyleUnderline"/>
        </w:rPr>
        <w:t>will</w:t>
      </w:r>
      <w:r w:rsidRPr="000E08DE">
        <w:rPr>
          <w:sz w:val="14"/>
        </w:rPr>
        <w:t xml:space="preserve"> undoubtedly </w:t>
      </w:r>
      <w:r w:rsidRPr="000E08DE">
        <w:rPr>
          <w:rStyle w:val="StyleUnderline"/>
        </w:rPr>
        <w:t>be</w:t>
      </w:r>
      <w:r w:rsidRPr="000E08DE">
        <w:rPr>
          <w:sz w:val="14"/>
        </w:rPr>
        <w:t xml:space="preserve"> the development of </w:t>
      </w:r>
      <w:r w:rsidRPr="000E08DE">
        <w:rPr>
          <w:rStyle w:val="StyleUnderline"/>
        </w:rPr>
        <w:t>nuclear powered merchant-ships</w:t>
      </w:r>
      <w:r w:rsidRPr="000E08DE">
        <w:rPr>
          <w:sz w:val="14"/>
        </w:rPr>
        <w:t xml:space="preserve">. Considerable study is being given to this subject by both the Japanese and Germans as well as the Americans. Recently identical </w:t>
      </w:r>
      <w:r w:rsidRPr="000E08DE">
        <w:rPr>
          <w:rStyle w:val="StyleUnderline"/>
        </w:rPr>
        <w:t>bills were introduced</w:t>
      </w:r>
      <w:r w:rsidRPr="000E08DE">
        <w:rPr>
          <w:sz w:val="14"/>
        </w:rPr>
        <w:t xml:space="preserve"> </w:t>
      </w:r>
      <w:r w:rsidRPr="000E08DE">
        <w:rPr>
          <w:rStyle w:val="StyleUnderline"/>
        </w:rPr>
        <w:t>in the House</w:t>
      </w:r>
      <w:r w:rsidRPr="000E08DE">
        <w:rPr>
          <w:sz w:val="14"/>
        </w:rPr>
        <w:t xml:space="preserve"> of Representatives </w:t>
      </w:r>
      <w:r w:rsidRPr="000E08DE">
        <w:rPr>
          <w:rStyle w:val="StyleUnderline"/>
        </w:rPr>
        <w:t>and in the Senate that would</w:t>
      </w:r>
      <w:r w:rsidRPr="000E08DE">
        <w:rPr>
          <w:sz w:val="14"/>
        </w:rPr>
        <w:t xml:space="preserve"> </w:t>
      </w:r>
      <w:r w:rsidRPr="000E08DE">
        <w:rPr>
          <w:rStyle w:val="StyleUnderline"/>
        </w:rPr>
        <w:t>make</w:t>
      </w:r>
      <w:r w:rsidRPr="000E08DE">
        <w:rPr>
          <w:sz w:val="14"/>
        </w:rPr>
        <w:t xml:space="preserve"> easy-term </w:t>
      </w:r>
      <w:r w:rsidRPr="000E08DE">
        <w:rPr>
          <w:rStyle w:val="Emphasis"/>
        </w:rPr>
        <w:t>government loans available to owners who would order nuclear powered vessels for the American flag merchant fleet</w:t>
      </w:r>
      <w:r w:rsidRPr="000E08DE">
        <w:rPr>
          <w:rStyle w:val="StyleUnderline"/>
        </w:rPr>
        <w:t xml:space="preserve">. </w:t>
      </w:r>
      <w:r w:rsidRPr="000E08DE">
        <w:rPr>
          <w:sz w:val="14"/>
        </w:rPr>
        <w:t xml:space="preserve">Recently, the Port of Los Angeles received inquiries from a responsible government agency as to the possibility of installing nuclear refueling facilities in the port. This is a subject which, of course, will require much study and probably a combining of facilities at the various ports for this type of operation. It appears obvious that </w:t>
      </w:r>
      <w:r w:rsidRPr="000E08DE">
        <w:rPr>
          <w:rStyle w:val="StyleUnderline"/>
        </w:rPr>
        <w:t>the emphasis</w:t>
      </w:r>
      <w:r w:rsidRPr="000E08DE">
        <w:rPr>
          <w:sz w:val="14"/>
        </w:rPr>
        <w:t xml:space="preserve"> in the next decade fo</w:t>
      </w:r>
      <w:r w:rsidRPr="000E08DE">
        <w:rPr>
          <w:rStyle w:val="StyleUnderline"/>
        </w:rPr>
        <w:t>r the merchant fleet will be speed.</w:t>
      </w:r>
      <w:r w:rsidRPr="000E08DE">
        <w:rPr>
          <w:sz w:val="14"/>
        </w:rPr>
        <w:t xml:space="preserve"> At the present time, the use of </w:t>
      </w:r>
      <w:r w:rsidRPr="000E08DE">
        <w:rPr>
          <w:rStyle w:val="StyleUnderline"/>
        </w:rPr>
        <w:t xml:space="preserve">conventional power has </w:t>
      </w:r>
      <w:r w:rsidRPr="000E08DE">
        <w:rPr>
          <w:sz w:val="14"/>
        </w:rPr>
        <w:t xml:space="preserve">apparently </w:t>
      </w:r>
      <w:r w:rsidRPr="000E08DE">
        <w:rPr>
          <w:rStyle w:val="StyleUnderline"/>
        </w:rPr>
        <w:t>reached its</w:t>
      </w:r>
      <w:r w:rsidRPr="000E08DE">
        <w:rPr>
          <w:sz w:val="14"/>
        </w:rPr>
        <w:t xml:space="preserve"> upper </w:t>
      </w:r>
      <w:r w:rsidRPr="000E08DE">
        <w:rPr>
          <w:rStyle w:val="StyleUnderline"/>
        </w:rPr>
        <w:t>limits</w:t>
      </w:r>
      <w:r w:rsidRPr="000E08DE">
        <w:rPr>
          <w:sz w:val="14"/>
        </w:rPr>
        <w:t xml:space="preserve"> of about 120,000 horsepower. The </w:t>
      </w:r>
      <w:r w:rsidRPr="000E08DE">
        <w:rPr>
          <w:rStyle w:val="StyleUnderline"/>
        </w:rPr>
        <w:t>nuclear powered</w:t>
      </w:r>
      <w:r w:rsidRPr="000E08DE">
        <w:rPr>
          <w:sz w:val="14"/>
        </w:rPr>
        <w:t xml:space="preserve"> </w:t>
      </w:r>
      <w:r w:rsidRPr="000E08DE">
        <w:rPr>
          <w:rStyle w:val="StyleUnderline"/>
        </w:rPr>
        <w:t>merchantmen</w:t>
      </w:r>
      <w:r w:rsidRPr="000E08DE">
        <w:rPr>
          <w:sz w:val="14"/>
        </w:rPr>
        <w:t xml:space="preserve">, with their nuclear power plants, </w:t>
      </w:r>
      <w:r w:rsidRPr="000E08DE">
        <w:rPr>
          <w:rStyle w:val="StyleUnderline"/>
        </w:rPr>
        <w:t>could develop in excess of 200,000 horsepower</w:t>
      </w:r>
      <w:r w:rsidRPr="000E08DE">
        <w:rPr>
          <w:sz w:val="14"/>
        </w:rPr>
        <w:t xml:space="preserve">, and would be able to achieve speeds in excess of 40 knots. There are now three nuclear powered merchant vessels of an experimental nature which are, or have already been developed. In addition, </w:t>
      </w:r>
      <w:r w:rsidRPr="000E08DE">
        <w:rPr>
          <w:rStyle w:val="StyleUnderline"/>
        </w:rPr>
        <w:t>the Russians have two nuclear powered ice breakers</w:t>
      </w:r>
      <w:r w:rsidRPr="000E08DE">
        <w:rPr>
          <w:sz w:val="14"/>
        </w:rPr>
        <w:t xml:space="preserve">, the ARCTICA and the LENIN. The three nuclear powered merchant vessels are the U.S. vessel, SAVANNAH, the Japanese vessel, MUTSU. </w:t>
      </w:r>
      <w:proofErr w:type="gramStart"/>
      <w:r w:rsidRPr="000E08DE">
        <w:rPr>
          <w:sz w:val="14"/>
        </w:rPr>
        <w:t>and</w:t>
      </w:r>
      <w:proofErr w:type="gramEnd"/>
      <w:r w:rsidRPr="000E08DE">
        <w:rPr>
          <w:sz w:val="14"/>
        </w:rPr>
        <w:t xml:space="preserve"> the German nuclear Dowered ship, the OTTO.</w:t>
      </w:r>
    </w:p>
    <w:p w14:paraId="464E925C" w14:textId="77777777" w:rsidR="00F47346" w:rsidRPr="000E08DE" w:rsidRDefault="00F47346" w:rsidP="00F47346"/>
    <w:p w14:paraId="464E925D" w14:textId="77777777" w:rsidR="0053406A" w:rsidRPr="000E08DE" w:rsidRDefault="0053406A" w:rsidP="0053406A">
      <w:pPr>
        <w:pStyle w:val="Heading2"/>
        <w:rPr>
          <w:rFonts w:cs="Arial"/>
        </w:rPr>
      </w:pPr>
      <w:r w:rsidRPr="000E08DE">
        <w:rPr>
          <w:rFonts w:cs="Arial"/>
        </w:rPr>
        <w:t>Arctic Resourcs</w:t>
      </w:r>
    </w:p>
    <w:p w14:paraId="464E925E" w14:textId="77777777" w:rsidR="00CB36DD" w:rsidRPr="000E08DE" w:rsidRDefault="0053406A" w:rsidP="003671BA">
      <w:pPr>
        <w:pStyle w:val="Heading3"/>
        <w:rPr>
          <w:rFonts w:cs="Arial"/>
        </w:rPr>
      </w:pPr>
      <w:r w:rsidRPr="000E08DE">
        <w:rPr>
          <w:rFonts w:cs="Arial"/>
        </w:rPr>
        <w:t xml:space="preserve">S/L </w:t>
      </w:r>
      <w:r w:rsidR="00D065C1" w:rsidRPr="000E08DE">
        <w:rPr>
          <w:rFonts w:cs="Arial"/>
        </w:rPr>
        <w:t>Arctic has oil</w:t>
      </w:r>
    </w:p>
    <w:p w14:paraId="464E925F" w14:textId="77777777" w:rsidR="00B860F7" w:rsidRPr="000E08DE" w:rsidRDefault="00B860F7" w:rsidP="00B860F7">
      <w:pPr>
        <w:pStyle w:val="Heading4"/>
        <w:rPr>
          <w:rFonts w:cs="Arial"/>
        </w:rPr>
      </w:pPr>
      <w:r w:rsidRPr="000E08DE">
        <w:rPr>
          <w:rFonts w:cs="Arial"/>
        </w:rPr>
        <w:t>Arctic holds crucial oil and gas resources in US territory</w:t>
      </w:r>
    </w:p>
    <w:p w14:paraId="464E9260" w14:textId="77777777" w:rsidR="00B860F7" w:rsidRPr="000E08DE" w:rsidRDefault="00B860F7" w:rsidP="00B860F7">
      <w:pPr>
        <w:rPr>
          <w:rStyle w:val="Style13ptBold"/>
        </w:rPr>
      </w:pPr>
      <w:r w:rsidRPr="000E08DE">
        <w:rPr>
          <w:rStyle w:val="Style13ptBold"/>
        </w:rPr>
        <w:t>ASP 12</w:t>
      </w:r>
    </w:p>
    <w:p w14:paraId="464E9261" w14:textId="77777777" w:rsidR="00B860F7" w:rsidRPr="000E08DE" w:rsidRDefault="00B860F7" w:rsidP="00B860F7">
      <w:pPr>
        <w:rPr>
          <w:rStyle w:val="Style13ptBold"/>
        </w:rPr>
      </w:pPr>
      <w:r w:rsidRPr="000E08DE">
        <w:rPr>
          <w:rStyle w:val="Style13ptBold"/>
        </w:rPr>
        <w:t>(The American Security Project (ASP) is a nonpartisan organization created to educate the American public and the world about the changing nature of national security in the 21st Century. “The Arctic – America’s Last Energy Frontier” pg online at http://www.americansecurityproject.org/about///sd)</w:t>
      </w:r>
    </w:p>
    <w:p w14:paraId="464E9262" w14:textId="77777777" w:rsidR="00B860F7" w:rsidRDefault="00B860F7" w:rsidP="00B860F7">
      <w:r w:rsidRPr="000E08DE">
        <w:rPr>
          <w:rStyle w:val="StyleUnderline"/>
        </w:rPr>
        <w:t>Due to thinning ice and advancements in tech</w:t>
      </w:r>
      <w:r w:rsidRPr="000E08DE">
        <w:t xml:space="preserve">nology, deep seabed </w:t>
      </w:r>
      <w:r w:rsidRPr="000E08DE">
        <w:rPr>
          <w:rStyle w:val="StyleUnderline"/>
        </w:rPr>
        <w:t>drilling for oil and</w:t>
      </w:r>
      <w:r w:rsidRPr="000E08DE">
        <w:t xml:space="preserve"> natural </w:t>
      </w:r>
      <w:r w:rsidRPr="000E08DE">
        <w:rPr>
          <w:rStyle w:val="StyleUnderline"/>
        </w:rPr>
        <w:t>gas in the Arctic is now a technical possibility</w:t>
      </w:r>
      <w:r w:rsidRPr="000E08DE">
        <w:t xml:space="preserve">. The U.S. Geological Survey (USGS) estimates that the </w:t>
      </w:r>
      <w:r w:rsidRPr="000E08DE">
        <w:rPr>
          <w:rStyle w:val="StyleUnderline"/>
        </w:rPr>
        <w:t>Arctic holds 22% of the world’s undiscovered energy resources</w:t>
      </w:r>
      <w:r w:rsidRPr="000E08DE">
        <w:t xml:space="preserve">. Arctic resources include 13% of the world’s undiscovered oil (90 billion barrels of oil) and 30% of its undiscovered gas (50 trillion cubic meters of natural gas and 44 billion barrels of natural gas liquids). 84% of these </w:t>
      </w:r>
      <w:r w:rsidRPr="000E08DE">
        <w:rPr>
          <w:rStyle w:val="StyleUnderline"/>
        </w:rPr>
        <w:t xml:space="preserve">resources are expected to occur offshore under the Arctic Ocean. </w:t>
      </w:r>
      <w:r w:rsidRPr="000E08DE">
        <w:t xml:space="preserve">Of the undiscovered resources, </w:t>
      </w:r>
      <w:r w:rsidRPr="000E08DE">
        <w:rPr>
          <w:rStyle w:val="StyleUnderline"/>
        </w:rPr>
        <w:t>America’s Arctic</w:t>
      </w:r>
      <w:r w:rsidRPr="000E08DE">
        <w:t xml:space="preserve">, encompassing northern Alaska and the adjacent continental shelf, </w:t>
      </w:r>
      <w:r w:rsidRPr="000E08DE">
        <w:rPr>
          <w:rStyle w:val="StyleUnderline"/>
        </w:rPr>
        <w:t xml:space="preserve">is estimated to hold 29.96 billion barrels of oil and 72 billion barrels of natural gas </w:t>
      </w:r>
      <w:r w:rsidRPr="000E08DE">
        <w:t xml:space="preserve">(about 33% of oil and 18% of technically recoverable gas in the Arctic) – not including unconventional oil and gas deposits. </w:t>
      </w:r>
      <w:r w:rsidRPr="000E08DE">
        <w:rPr>
          <w:rStyle w:val="StyleUnderline"/>
        </w:rPr>
        <w:t>There are an estimated 2 billion</w:t>
      </w:r>
      <w:r w:rsidRPr="000E08DE">
        <w:t xml:space="preserve"> barrels of oil and 80 trillion cubic feet of gas in source rock reserves </w:t>
      </w:r>
      <w:r w:rsidRPr="000E08DE">
        <w:rPr>
          <w:rStyle w:val="StyleUnderline"/>
        </w:rPr>
        <w:t>in the Alaskan North Slope</w:t>
      </w:r>
      <w:r w:rsidRPr="000E08DE">
        <w:t xml:space="preserve"> (Alaskan Arctic).</w:t>
      </w:r>
    </w:p>
    <w:p w14:paraId="464E9263" w14:textId="77777777" w:rsidR="00F47346" w:rsidRDefault="00F47346" w:rsidP="00B860F7"/>
    <w:p w14:paraId="464E9264" w14:textId="77777777" w:rsidR="00F47346" w:rsidRDefault="00F47346" w:rsidP="00F47346">
      <w:pPr>
        <w:pStyle w:val="Heading3"/>
      </w:pPr>
      <w:r>
        <w:t>S/L Oil Spills</w:t>
      </w:r>
    </w:p>
    <w:p w14:paraId="464E9265" w14:textId="77777777" w:rsidR="00F47346" w:rsidRPr="000E3A31" w:rsidRDefault="00F47346" w:rsidP="00F47346">
      <w:pPr>
        <w:pStyle w:val="Heading4"/>
        <w:rPr>
          <w:rStyle w:val="Style13ptBold"/>
          <w:b/>
        </w:rPr>
      </w:pPr>
      <w:r>
        <w:rPr>
          <w:rStyle w:val="Style13ptBold"/>
          <w:b/>
        </w:rPr>
        <w:t>Russia thumps the link --- they’re already spilling millions of barrels into the arctic</w:t>
      </w:r>
    </w:p>
    <w:p w14:paraId="464E9266" w14:textId="77777777" w:rsidR="00F47346" w:rsidRPr="000E3A31" w:rsidRDefault="00F47346" w:rsidP="00F47346">
      <w:pPr>
        <w:rPr>
          <w:rStyle w:val="Style13ptBold"/>
          <w:b w:val="0"/>
          <w:sz w:val="16"/>
        </w:rPr>
      </w:pPr>
      <w:r>
        <w:rPr>
          <w:rStyle w:val="Style13ptBold"/>
        </w:rPr>
        <w:t>Greenpeace, N.D. {later than 2010}</w:t>
      </w:r>
      <w:r w:rsidRPr="000E3A31">
        <w:rPr>
          <w:rStyle w:val="Style13ptBold"/>
          <w:b w:val="0"/>
          <w:sz w:val="16"/>
        </w:rPr>
        <w:t xml:space="preserve"> (“RUSSIAN OIL DISASTER The ongoing Arctic oil spill crisis”, http://www.greenpeace.org/international/en/campaigns/climate-change/arctic-impacts/The-dangers-of-Arctic-oil/Black-ice--Russian-oil-spill-disaster/)</w:t>
      </w:r>
    </w:p>
    <w:p w14:paraId="464E9267" w14:textId="77777777" w:rsidR="00F47346" w:rsidRPr="00801BC6" w:rsidRDefault="00F47346" w:rsidP="00F47346">
      <w:pPr>
        <w:rPr>
          <w:rStyle w:val="StyleUnderline"/>
        </w:rPr>
      </w:pPr>
      <w:r w:rsidRPr="00801BC6">
        <w:rPr>
          <w:rStyle w:val="StyleUnderline"/>
        </w:rPr>
        <w:t>For decades, Russia's oil giants have been polluting parts of the country's</w:t>
      </w:r>
      <w:r w:rsidRPr="00801BC6">
        <w:t xml:space="preserve"> once thriving </w:t>
      </w:r>
      <w:r w:rsidRPr="00801BC6">
        <w:rPr>
          <w:rStyle w:val="StyleUnderline"/>
        </w:rPr>
        <w:t>landscape</w:t>
      </w:r>
      <w:r w:rsidRPr="00801BC6">
        <w:t xml:space="preserve">, often in secret, </w:t>
      </w:r>
      <w:r w:rsidRPr="00801BC6">
        <w:rPr>
          <w:rStyle w:val="StyleUnderline"/>
        </w:rPr>
        <w:t xml:space="preserve">spilling oil onto the land and </w:t>
      </w:r>
      <w:r w:rsidRPr="00801BC6">
        <w:rPr>
          <w:rStyle w:val="Emphasis"/>
        </w:rPr>
        <w:t>into the Arctic Ocean</w:t>
      </w:r>
      <w:r w:rsidRPr="00801BC6">
        <w:t xml:space="preserve">, </w:t>
      </w:r>
      <w:r w:rsidRPr="00801BC6">
        <w:rPr>
          <w:rStyle w:val="StyleUnderline"/>
        </w:rPr>
        <w:t>poisoning the water</w:t>
      </w:r>
      <w:r w:rsidRPr="00801BC6">
        <w:t xml:space="preserve"> and destroying the livelihood of local communities and Indigenous Peoples. Greenpeace has investigated and documented the ongoing disaster, revealing how </w:t>
      </w:r>
      <w:r w:rsidRPr="00801BC6">
        <w:rPr>
          <w:rStyle w:val="StyleUnderline"/>
        </w:rPr>
        <w:t>the oil seeps into rivers and farmland. This leaked oil spreads and becomes a thick, heavy mire, suffocating plants and animals, and forcing people to abandon the area</w:t>
      </w:r>
      <w:r w:rsidRPr="00801BC6">
        <w:t xml:space="preserve">. The oil contaminates food and water supplies, and people live with the knowledge that their once clean rivers, forests and air now pose serious health risks. </w:t>
      </w:r>
      <w:r w:rsidRPr="00801BC6">
        <w:rPr>
          <w:rStyle w:val="StyleUnderline"/>
        </w:rPr>
        <w:t>When BP spilt 4.9 million barrels of oil into the Gulf of Mexico in 2010, the whole world took notice</w:t>
      </w:r>
      <w:r w:rsidRPr="00801BC6">
        <w:t xml:space="preserve">. </w:t>
      </w:r>
      <w:r w:rsidRPr="00801BC6">
        <w:rPr>
          <w:rStyle w:val="StyleUnderline"/>
        </w:rPr>
        <w:t xml:space="preserve">The Russian oil industry spills more than 30 million barrels on land each year — seven times the amount that escaped during the Deepwater Horizon disaster — often under a veil of secrecy and corruption. And </w:t>
      </w:r>
      <w:r w:rsidRPr="00801BC6">
        <w:rPr>
          <w:rStyle w:val="Emphasis"/>
        </w:rPr>
        <w:t>every 18 months, more than four million barrels spews into the Arctic Ocean, where it becomes everyone's problem</w:t>
      </w:r>
      <w:r w:rsidRPr="00801BC6">
        <w:rPr>
          <w:rStyle w:val="StyleUnderline"/>
        </w:rPr>
        <w:t>.</w:t>
      </w:r>
    </w:p>
    <w:p w14:paraId="464E9268" w14:textId="77777777" w:rsidR="00F47346" w:rsidRPr="00F47346" w:rsidRDefault="00F47346" w:rsidP="00F47346"/>
    <w:p w14:paraId="464E9269" w14:textId="77777777" w:rsidR="0053406A" w:rsidRPr="000E08DE" w:rsidRDefault="0053406A" w:rsidP="0053406A">
      <w:pPr>
        <w:pStyle w:val="Heading2"/>
        <w:rPr>
          <w:rFonts w:cs="Arial"/>
        </w:rPr>
      </w:pPr>
      <w:r w:rsidRPr="000E08DE">
        <w:rPr>
          <w:rFonts w:cs="Arial"/>
        </w:rPr>
        <w:t>Shipbuilding</w:t>
      </w:r>
    </w:p>
    <w:p w14:paraId="464E926A" w14:textId="77777777" w:rsidR="00FF75D9" w:rsidRPr="000E08DE" w:rsidRDefault="00FF75D9" w:rsidP="003671BA">
      <w:pPr>
        <w:pStyle w:val="Heading3"/>
        <w:rPr>
          <w:rFonts w:cs="Arial"/>
        </w:rPr>
      </w:pPr>
      <w:r w:rsidRPr="000E08DE">
        <w:rPr>
          <w:rFonts w:cs="Arial"/>
        </w:rPr>
        <w:t>S/L Shipbuilding down</w:t>
      </w:r>
    </w:p>
    <w:p w14:paraId="464E926B" w14:textId="77777777" w:rsidR="00FF75D9" w:rsidRPr="000E08DE" w:rsidRDefault="00FF75D9" w:rsidP="00FF75D9">
      <w:pPr>
        <w:pStyle w:val="Heading4"/>
        <w:rPr>
          <w:rFonts w:cs="Arial"/>
        </w:rPr>
      </w:pPr>
      <w:r w:rsidRPr="000E08DE">
        <w:rPr>
          <w:rFonts w:cs="Arial"/>
        </w:rPr>
        <w:t>Weak demand in the commercial shipbuilding undercuts massive economic growth and creates uncertainty in the industry</w:t>
      </w:r>
    </w:p>
    <w:p w14:paraId="464E926C" w14:textId="77777777" w:rsidR="00FF75D9" w:rsidRPr="000E08DE" w:rsidRDefault="00FF75D9" w:rsidP="00FF75D9">
      <w:pPr>
        <w:rPr>
          <w:rStyle w:val="Style13ptBold"/>
        </w:rPr>
      </w:pPr>
      <w:r w:rsidRPr="000E08DE">
        <w:rPr>
          <w:rStyle w:val="Style13ptBold"/>
        </w:rPr>
        <w:t>Meyers 10</w:t>
      </w:r>
    </w:p>
    <w:p w14:paraId="464E926D" w14:textId="77777777" w:rsidR="00FF75D9" w:rsidRPr="000E08DE" w:rsidRDefault="00FF75D9" w:rsidP="00FF75D9">
      <w:pPr>
        <w:rPr>
          <w:rStyle w:val="Style13ptBold"/>
        </w:rPr>
      </w:pPr>
      <w:r w:rsidRPr="000E08DE">
        <w:rPr>
          <w:rStyle w:val="Style13ptBold"/>
        </w:rPr>
        <w:t>(Nicholas Defense Legislative Fellow at House of Representatives, Naval Postgraduate School, Naval Nuclear Power School and Prototype, “An economic analysis of investment in the United States shipbuilding industry” pg online at http://calhoun.nps.edu/public/bitstream/handle/10945/5245/10Jun_Meyers.pdf?sequence=1//sd)</w:t>
      </w:r>
    </w:p>
    <w:p w14:paraId="464E926E" w14:textId="77777777" w:rsidR="00FF75D9" w:rsidRPr="000E08DE" w:rsidRDefault="00FF75D9" w:rsidP="00FF75D9"/>
    <w:p w14:paraId="464E926F" w14:textId="77777777" w:rsidR="00FF75D9" w:rsidRPr="000E08DE" w:rsidRDefault="00FF75D9" w:rsidP="00FF75D9">
      <w:pPr>
        <w:rPr>
          <w:sz w:val="12"/>
        </w:rPr>
      </w:pPr>
      <w:r w:rsidRPr="000E08DE">
        <w:rPr>
          <w:rStyle w:val="StyleUnderline"/>
        </w:rPr>
        <w:t xml:space="preserve">As a direct result of commercial shipbuilding </w:t>
      </w:r>
      <w:r w:rsidRPr="000E08DE">
        <w:rPr>
          <w:sz w:val="12"/>
        </w:rPr>
        <w:t xml:space="preserve">alone in the United States, </w:t>
      </w:r>
      <w:r w:rsidRPr="000E08DE">
        <w:rPr>
          <w:rStyle w:val="StyleUnderline"/>
        </w:rPr>
        <w:t xml:space="preserve">the nation’s </w:t>
      </w:r>
      <w:r w:rsidRPr="000E08DE">
        <w:rPr>
          <w:sz w:val="12"/>
        </w:rPr>
        <w:t>2001 measure of gross domestic product (</w:t>
      </w:r>
      <w:r w:rsidRPr="000E08DE">
        <w:rPr>
          <w:rStyle w:val="StyleUnderline"/>
        </w:rPr>
        <w:t>GDP</w:t>
      </w:r>
      <w:r w:rsidRPr="000E08DE">
        <w:rPr>
          <w:sz w:val="12"/>
        </w:rPr>
        <w:t xml:space="preserve">) </w:t>
      </w:r>
      <w:r w:rsidRPr="000E08DE">
        <w:rPr>
          <w:rStyle w:val="StyleUnderline"/>
        </w:rPr>
        <w:t>was increased by $11 billion</w:t>
      </w:r>
      <w:r w:rsidRPr="000E08DE">
        <w:rPr>
          <w:sz w:val="12"/>
        </w:rPr>
        <w:t xml:space="preserve">, while more than 147,000 total jobs were created5 (LECG, 2002). However, the years that followed reflect a tumultuous journey for domestic shipbuilders, one in which uncertainty prevailed and the future looked repeatedly bleak. </w:t>
      </w:r>
      <w:r w:rsidRPr="000E08DE">
        <w:rPr>
          <w:rStyle w:val="StyleUnderline"/>
        </w:rPr>
        <w:t>As congressional priorities shifted to deficit</w:t>
      </w:r>
      <w:r w:rsidRPr="000E08DE">
        <w:rPr>
          <w:sz w:val="12"/>
        </w:rPr>
        <w:t xml:space="preserve"> </w:t>
      </w:r>
      <w:r w:rsidRPr="000E08DE">
        <w:rPr>
          <w:rStyle w:val="StyleUnderline"/>
        </w:rPr>
        <w:t>reduction,</w:t>
      </w:r>
      <w:r w:rsidRPr="000E08DE">
        <w:rPr>
          <w:sz w:val="12"/>
        </w:rPr>
        <w:t xml:space="preserve"> </w:t>
      </w:r>
      <w:r w:rsidRPr="000E08DE">
        <w:rPr>
          <w:rStyle w:val="StyleUnderline"/>
        </w:rPr>
        <w:t>overcapacity was rampant in shipyards</w:t>
      </w:r>
      <w:r w:rsidRPr="000E08DE">
        <w:rPr>
          <w:sz w:val="12"/>
        </w:rPr>
        <w:t xml:space="preserve">. Even time-tested </w:t>
      </w:r>
      <w:r w:rsidRPr="000E08DE">
        <w:rPr>
          <w:rStyle w:val="StyleUnderline"/>
        </w:rPr>
        <w:t>companies lacked the demand</w:t>
      </w:r>
      <w:r w:rsidRPr="000E08DE">
        <w:rPr>
          <w:sz w:val="12"/>
        </w:rPr>
        <w:t xml:space="preserve"> stability </w:t>
      </w:r>
      <w:r w:rsidRPr="000E08DE">
        <w:rPr>
          <w:rStyle w:val="StyleUnderline"/>
        </w:rPr>
        <w:t>to govern investment decisions in skilled labor-manning,</w:t>
      </w:r>
      <w:r w:rsidRPr="000E08DE">
        <w:rPr>
          <w:sz w:val="12"/>
        </w:rPr>
        <w:t xml:space="preserve"> infrastructure, and vendor-bases throughout the country (Barnard, 2005). By early 2006, the Navy released its intentions to cut its 2006 shipbuilding plan by 1/3 of the estimate, eliminating two of the six ships that the industry had expected to build in that upcoming year. </w:t>
      </w:r>
      <w:r w:rsidRPr="000E08DE">
        <w:rPr>
          <w:rStyle w:val="StyleUnderline"/>
        </w:rPr>
        <w:t>The result was not only high unit costs per vessel</w:t>
      </w:r>
      <w:r w:rsidRPr="000E08DE">
        <w:rPr>
          <w:sz w:val="12"/>
        </w:rPr>
        <w:t xml:space="preserve">, </w:t>
      </w:r>
      <w:r w:rsidRPr="000E08DE">
        <w:rPr>
          <w:rStyle w:val="StyleUnderline"/>
        </w:rPr>
        <w:t>but also instability throughout the industry and the supply chain</w:t>
      </w:r>
      <w:r w:rsidRPr="000E08DE">
        <w:rPr>
          <w:sz w:val="12"/>
        </w:rPr>
        <w:t>, which permeated the corporate culture and created an atmosphere of volatility.</w:t>
      </w:r>
    </w:p>
    <w:p w14:paraId="464E9270" w14:textId="77777777" w:rsidR="00FF75D9" w:rsidRPr="000E08DE" w:rsidRDefault="00F1243E" w:rsidP="003671BA">
      <w:pPr>
        <w:pStyle w:val="Heading3"/>
        <w:rPr>
          <w:rFonts w:cs="Arial"/>
        </w:rPr>
      </w:pPr>
      <w:r w:rsidRPr="000E08DE">
        <w:rPr>
          <w:rFonts w:cs="Arial"/>
        </w:rPr>
        <w:t xml:space="preserve">S/L Shipbuilding </w:t>
      </w:r>
      <w:proofErr w:type="gramStart"/>
      <w:r w:rsidRPr="000E08DE">
        <w:rPr>
          <w:rFonts w:cs="Arial"/>
        </w:rPr>
        <w:t>k2</w:t>
      </w:r>
      <w:proofErr w:type="gramEnd"/>
      <w:r w:rsidRPr="000E08DE">
        <w:rPr>
          <w:rFonts w:cs="Arial"/>
        </w:rPr>
        <w:t xml:space="preserve"> Navy</w:t>
      </w:r>
    </w:p>
    <w:p w14:paraId="464E9271" w14:textId="77777777" w:rsidR="00F1243E" w:rsidRPr="000E08DE" w:rsidRDefault="00F1243E" w:rsidP="00F1243E">
      <w:pPr>
        <w:pStyle w:val="Heading4"/>
        <w:rPr>
          <w:rFonts w:cs="Arial"/>
        </w:rPr>
      </w:pPr>
      <w:r w:rsidRPr="000E08DE">
        <w:rPr>
          <w:rFonts w:cs="Arial"/>
        </w:rPr>
        <w:t>Even a modest increase in commercial ocean shipbuilding reinforces shipyards for military readiness</w:t>
      </w:r>
    </w:p>
    <w:p w14:paraId="464E9272" w14:textId="77777777" w:rsidR="00F1243E" w:rsidRPr="000E08DE" w:rsidRDefault="00F1243E" w:rsidP="00F1243E">
      <w:pPr>
        <w:rPr>
          <w:rStyle w:val="Style13ptBold"/>
        </w:rPr>
      </w:pPr>
      <w:r w:rsidRPr="000E08DE">
        <w:rPr>
          <w:rStyle w:val="Style13ptBold"/>
        </w:rPr>
        <w:t>NLUS 8</w:t>
      </w:r>
    </w:p>
    <w:p w14:paraId="464E9273" w14:textId="77777777" w:rsidR="00F1243E" w:rsidRPr="000E08DE" w:rsidRDefault="00F1243E" w:rsidP="00F1243E">
      <w:pPr>
        <w:rPr>
          <w:rStyle w:val="Style13ptBold"/>
        </w:rPr>
      </w:pPr>
      <w:r w:rsidRPr="000E08DE">
        <w:rPr>
          <w:rStyle w:val="Style13ptBold"/>
        </w:rPr>
        <w:t>(Navy League of the United States, “America’s Maritime Industry The foundation of American Seapower” http://navyleague.org/files/americas-maritime-industry.pdf//sd)</w:t>
      </w:r>
    </w:p>
    <w:p w14:paraId="464E9274" w14:textId="77777777" w:rsidR="00F1243E" w:rsidRPr="000E08DE" w:rsidRDefault="00F1243E" w:rsidP="00F1243E">
      <w:pPr>
        <w:rPr>
          <w:sz w:val="8"/>
        </w:rPr>
      </w:pPr>
      <w:r w:rsidRPr="000E08DE">
        <w:rPr>
          <w:sz w:val="8"/>
        </w:rPr>
        <w:t xml:space="preserve">The American Maritime Industry also contributes to our national defense by sustaining the shipbuilding and repair sector of our national defense industrial base upon which our standing as a seapower is based. </w:t>
      </w:r>
      <w:r w:rsidRPr="000E08DE">
        <w:rPr>
          <w:rStyle w:val="StyleUnderline"/>
        </w:rPr>
        <w:t xml:space="preserve">History has proven that without a strong maritime infrastructure </w:t>
      </w:r>
      <w:r w:rsidRPr="000E08DE">
        <w:rPr>
          <w:sz w:val="8"/>
        </w:rPr>
        <w:t>—</w:t>
      </w:r>
      <w:r w:rsidRPr="000E08DE">
        <w:rPr>
          <w:rStyle w:val="Emphasis"/>
        </w:rPr>
        <w:t>shipyards</w:t>
      </w:r>
      <w:r w:rsidRPr="000E08DE">
        <w:rPr>
          <w:sz w:val="8"/>
        </w:rPr>
        <w:t xml:space="preserve">, suppliers, and seafarers— </w:t>
      </w:r>
      <w:r w:rsidRPr="000E08DE">
        <w:rPr>
          <w:rStyle w:val="StyleUnderline"/>
        </w:rPr>
        <w:t>no country can hope to build and support a Navy of sufficient size and capability to protect its interests on a global basis</w:t>
      </w:r>
      <w:r w:rsidRPr="000E08DE">
        <w:rPr>
          <w:sz w:val="8"/>
        </w:rPr>
        <w:t xml:space="preserve">. </w:t>
      </w:r>
      <w:r w:rsidRPr="000E08DE">
        <w:rPr>
          <w:rStyle w:val="StyleUnderline"/>
        </w:rPr>
        <w:t>Both our commercial and naval fleets rely on U</w:t>
      </w:r>
      <w:r w:rsidRPr="000E08DE">
        <w:rPr>
          <w:sz w:val="8"/>
        </w:rPr>
        <w:t>.</w:t>
      </w:r>
      <w:r w:rsidRPr="000E08DE">
        <w:rPr>
          <w:rStyle w:val="StyleUnderline"/>
        </w:rPr>
        <w:t>S</w:t>
      </w:r>
      <w:r w:rsidRPr="000E08DE">
        <w:rPr>
          <w:sz w:val="8"/>
        </w:rPr>
        <w:t xml:space="preserve">. </w:t>
      </w:r>
      <w:r w:rsidRPr="000E08DE">
        <w:rPr>
          <w:rStyle w:val="Emphasis"/>
        </w:rPr>
        <w:t>shipyards and their numerous industrial vendors for building and repairs</w:t>
      </w:r>
      <w:r w:rsidRPr="000E08DE">
        <w:rPr>
          <w:sz w:val="8"/>
        </w:rPr>
        <w:t xml:space="preserve">. The U.S. </w:t>
      </w:r>
      <w:r w:rsidRPr="000E08DE">
        <w:rPr>
          <w:rStyle w:val="StyleUnderline"/>
        </w:rPr>
        <w:t>commercial shipbuilding and repair industry also impacts our national economy by adding billions of dollars to U</w:t>
      </w:r>
      <w:r w:rsidRPr="000E08DE">
        <w:rPr>
          <w:sz w:val="8"/>
        </w:rPr>
        <w:t>.</w:t>
      </w:r>
      <w:r w:rsidRPr="000E08DE">
        <w:rPr>
          <w:rStyle w:val="StyleUnderline"/>
        </w:rPr>
        <w:t>S. economic output</w:t>
      </w:r>
      <w:r w:rsidRPr="000E08DE">
        <w:rPr>
          <w:sz w:val="8"/>
        </w:rPr>
        <w:t xml:space="preserve"> annually. </w:t>
      </w:r>
      <w:r w:rsidRPr="000E08DE">
        <w:rPr>
          <w:rStyle w:val="Emphasis"/>
        </w:rPr>
        <w:t>In 2004</w:t>
      </w:r>
      <w:r w:rsidRPr="000E08DE">
        <w:rPr>
          <w:sz w:val="8"/>
        </w:rPr>
        <w:t xml:space="preserve">, </w:t>
      </w:r>
      <w:r w:rsidRPr="000E08DE">
        <w:rPr>
          <w:rStyle w:val="StyleUnderline"/>
        </w:rPr>
        <w:t>there were 89 shipyards in the major shipbuilding and repair base of the United States</w:t>
      </w:r>
      <w:r w:rsidRPr="000E08DE">
        <w:rPr>
          <w:sz w:val="8"/>
        </w:rPr>
        <w:t xml:space="preserve">, defined by the Maritime Administration as including those shipyards capable of building, repairing, </w:t>
      </w:r>
      <w:r w:rsidRPr="000E08DE">
        <w:rPr>
          <w:rStyle w:val="StyleUnderline"/>
        </w:rPr>
        <w:t xml:space="preserve">or providing topside repairs for ships 122 meters </w:t>
      </w:r>
      <w:r w:rsidRPr="000E08DE">
        <w:rPr>
          <w:sz w:val="8"/>
        </w:rPr>
        <w:t xml:space="preserve">(400 feet) </w:t>
      </w:r>
      <w:r w:rsidRPr="000E08DE">
        <w:rPr>
          <w:rStyle w:val="Emphasis"/>
        </w:rPr>
        <w:t>in length and over</w:t>
      </w:r>
      <w:r w:rsidRPr="000E08DE">
        <w:rPr>
          <w:sz w:val="8"/>
        </w:rPr>
        <w:t xml:space="preserve">. </w:t>
      </w:r>
      <w:r w:rsidRPr="000E08DE">
        <w:rPr>
          <w:rStyle w:val="StyleUnderline"/>
        </w:rPr>
        <w:t xml:space="preserve">This includes six large shipyards that build large ships for the </w:t>
      </w:r>
      <w:r w:rsidRPr="000E08DE">
        <w:rPr>
          <w:rStyle w:val="Emphasis"/>
        </w:rPr>
        <w:t>U.S.</w:t>
      </w:r>
      <w:r w:rsidRPr="000E08DE">
        <w:rPr>
          <w:sz w:val="8"/>
        </w:rPr>
        <w:t xml:space="preserve"> </w:t>
      </w:r>
      <w:r w:rsidRPr="000E08DE">
        <w:rPr>
          <w:rStyle w:val="Emphasis"/>
        </w:rPr>
        <w:t>Navy</w:t>
      </w:r>
      <w:r w:rsidRPr="000E08DE">
        <w:rPr>
          <w:sz w:val="8"/>
        </w:rPr>
        <w:t xml:space="preserve">. Based on U.S. </w:t>
      </w:r>
      <w:r w:rsidRPr="000E08DE">
        <w:rPr>
          <w:rStyle w:val="StyleUnderline"/>
        </w:rPr>
        <w:t>Coast Guard vessel registration data for 2008</w:t>
      </w:r>
      <w:r w:rsidRPr="000E08DE">
        <w:rPr>
          <w:sz w:val="8"/>
        </w:rPr>
        <w:t xml:space="preserve">, </w:t>
      </w:r>
      <w:r w:rsidRPr="000E08DE">
        <w:rPr>
          <w:rStyle w:val="Emphasis"/>
        </w:rPr>
        <w:t>in that year U.S.</w:t>
      </w:r>
      <w:r w:rsidRPr="000E08DE">
        <w:rPr>
          <w:sz w:val="8"/>
        </w:rPr>
        <w:t xml:space="preserve"> </w:t>
      </w:r>
      <w:r w:rsidRPr="000E08DE">
        <w:rPr>
          <w:rStyle w:val="StyleUnderline"/>
        </w:rPr>
        <w:t>shipyards delivered 13 large deep-draft vessels including naval ships</w:t>
      </w:r>
      <w:r w:rsidRPr="000E08DE">
        <w:rPr>
          <w:sz w:val="8"/>
        </w:rPr>
        <w:t xml:space="preserve">, merchant ships, and drilling rigs; 58 offshore service vessels; 142 tugs and towboats, </w:t>
      </w:r>
      <w:r w:rsidRPr="000E08DE">
        <w:rPr>
          <w:rStyle w:val="StyleUnderline"/>
        </w:rPr>
        <w:t>51 passenger vessels greater than 50 feet in length</w:t>
      </w:r>
      <w:r w:rsidRPr="000E08DE">
        <w:rPr>
          <w:sz w:val="8"/>
        </w:rPr>
        <w:t xml:space="preserve">; </w:t>
      </w:r>
      <w:r w:rsidRPr="000E08DE">
        <w:rPr>
          <w:rStyle w:val="Emphasis"/>
        </w:rPr>
        <w:t>9 commercial fishing vessels</w:t>
      </w:r>
      <w:r w:rsidRPr="000E08DE">
        <w:rPr>
          <w:sz w:val="8"/>
        </w:rPr>
        <w:t xml:space="preserve">; 240 other self- propelled vessels; 23 mega-yachts; 10 oceangoing barges; and 224 tank barges under 5,000 GT. 11 Since the mid 1990’s, the industry has been experiencing a period of modernization and renewal that is largely market-driven, backed by long-term customer commitments. Over the six-year period from 2000-05, </w:t>
      </w:r>
      <w:r w:rsidRPr="000E08DE">
        <w:rPr>
          <w:rStyle w:val="StyleUnderline"/>
        </w:rPr>
        <w:t>a total of $2</w:t>
      </w:r>
      <w:r w:rsidRPr="000E08DE">
        <w:rPr>
          <w:sz w:val="8"/>
        </w:rPr>
        <w:t>.</w:t>
      </w:r>
      <w:r w:rsidRPr="000E08DE">
        <w:rPr>
          <w:rStyle w:val="StyleUnderline"/>
        </w:rPr>
        <w:t>336 billion was invested in the industry</w:t>
      </w:r>
      <w:r w:rsidRPr="000E08DE">
        <w:rPr>
          <w:sz w:val="8"/>
        </w:rPr>
        <w:t xml:space="preserve">, </w:t>
      </w:r>
      <w:r w:rsidRPr="000E08DE">
        <w:rPr>
          <w:rStyle w:val="Emphasis"/>
        </w:rPr>
        <w:t>while in 2006</w:t>
      </w:r>
      <w:r w:rsidRPr="000E08DE">
        <w:rPr>
          <w:sz w:val="8"/>
        </w:rPr>
        <w:t xml:space="preserve">, </w:t>
      </w:r>
      <w:r w:rsidRPr="000E08DE">
        <w:rPr>
          <w:rStyle w:val="StyleUnderline"/>
        </w:rPr>
        <w:t>capital investments in the U</w:t>
      </w:r>
      <w:r w:rsidRPr="000E08DE">
        <w:rPr>
          <w:sz w:val="8"/>
        </w:rPr>
        <w:t xml:space="preserve">.S. </w:t>
      </w:r>
      <w:r w:rsidRPr="000E08DE">
        <w:rPr>
          <w:rStyle w:val="StyleUnderline"/>
        </w:rPr>
        <w:t>shipbuilding and repair industry amounted to $270 million</w:t>
      </w:r>
      <w:r w:rsidRPr="000E08DE">
        <w:rPr>
          <w:sz w:val="8"/>
        </w:rPr>
        <w:t>.</w:t>
      </w:r>
      <w:r w:rsidRPr="000E08DE">
        <w:rPr>
          <w:rStyle w:val="Emphasis"/>
        </w:rPr>
        <w:t>12 The state of the industrial base that services this nation’s Sea Services is of great concern to the U.S. Navy</w:t>
      </w:r>
      <w:r w:rsidRPr="000E08DE">
        <w:rPr>
          <w:sz w:val="8"/>
        </w:rPr>
        <w:t xml:space="preserve">. </w:t>
      </w:r>
      <w:r w:rsidRPr="000E08DE">
        <w:rPr>
          <w:rStyle w:val="Emphasis"/>
        </w:rPr>
        <w:t>Even a modest increase in oceangoing commercial shipbuilding would give a substantial boost to our shipyards and marine vendors</w:t>
      </w:r>
      <w:r w:rsidRPr="000E08DE">
        <w:rPr>
          <w:sz w:val="8"/>
        </w:rPr>
        <w:t xml:space="preserve">. </w:t>
      </w:r>
      <w:r w:rsidRPr="000E08DE">
        <w:rPr>
          <w:rStyle w:val="StyleUnderline"/>
        </w:rPr>
        <w:t>Shipyard facilities at the larger shipyards in the United States are capable of constructing merchant ships as well as warships</w:t>
      </w:r>
      <w:r w:rsidRPr="000E08DE">
        <w:rPr>
          <w:sz w:val="8"/>
        </w:rPr>
        <w:t xml:space="preserve">, </w:t>
      </w:r>
      <w:r w:rsidRPr="000E08DE">
        <w:rPr>
          <w:rStyle w:val="StyleUnderline"/>
        </w:rPr>
        <w:t>but often cannot match the output of shipyards in Europe and Asia</w:t>
      </w:r>
      <w:r w:rsidRPr="000E08DE">
        <w:rPr>
          <w:sz w:val="8"/>
        </w:rPr>
        <w:t xml:space="preserve">. On the other hand, U.S. yards construct and equip the best warships, </w:t>
      </w:r>
      <w:r w:rsidRPr="000E08DE">
        <w:rPr>
          <w:rStyle w:val="StyleUnderline"/>
        </w:rPr>
        <w:t>aircraft carriers and submarines in the world</w:t>
      </w:r>
      <w:r w:rsidRPr="000E08DE">
        <w:rPr>
          <w:sz w:val="8"/>
        </w:rPr>
        <w:t xml:space="preserve">. </w:t>
      </w:r>
      <w:r w:rsidRPr="000E08DE">
        <w:rPr>
          <w:rStyle w:val="StyleUnderline"/>
        </w:rPr>
        <w:t>They are unmatched in capability</w:t>
      </w:r>
      <w:r w:rsidRPr="000E08DE">
        <w:rPr>
          <w:sz w:val="8"/>
        </w:rPr>
        <w:t>, but must maintain that lead. 13</w:t>
      </w:r>
    </w:p>
    <w:p w14:paraId="464E9275" w14:textId="77777777" w:rsidR="00F1243E" w:rsidRPr="000E08DE" w:rsidRDefault="00F1243E" w:rsidP="00F1243E"/>
    <w:p w14:paraId="464E9276" w14:textId="77777777" w:rsidR="00F1243E" w:rsidRPr="000E08DE" w:rsidRDefault="00F1243E" w:rsidP="00F1243E">
      <w:pPr>
        <w:pStyle w:val="Heading4"/>
        <w:rPr>
          <w:rFonts w:cs="Arial"/>
        </w:rPr>
      </w:pPr>
      <w:r w:rsidRPr="000E08DE">
        <w:rPr>
          <w:rFonts w:cs="Arial"/>
        </w:rPr>
        <w:t>Maintaining shipbuilding is necessary for the US knowledge economy—that’s key for military readiness and conversion of civilian shipyards to naval sites</w:t>
      </w:r>
    </w:p>
    <w:p w14:paraId="464E9277" w14:textId="77777777" w:rsidR="00F1243E" w:rsidRPr="000E08DE" w:rsidRDefault="00F1243E" w:rsidP="00F1243E">
      <w:pPr>
        <w:rPr>
          <w:rStyle w:val="Style13ptBold"/>
        </w:rPr>
      </w:pPr>
      <w:r w:rsidRPr="000E08DE">
        <w:rPr>
          <w:rStyle w:val="Style13ptBold"/>
        </w:rPr>
        <w:t>Meyers 10</w:t>
      </w:r>
    </w:p>
    <w:p w14:paraId="464E9278" w14:textId="77777777" w:rsidR="00F1243E" w:rsidRPr="000E08DE" w:rsidRDefault="00F1243E" w:rsidP="00F1243E">
      <w:pPr>
        <w:rPr>
          <w:rStyle w:val="Style13ptBold"/>
        </w:rPr>
      </w:pPr>
      <w:r w:rsidRPr="000E08DE">
        <w:rPr>
          <w:rStyle w:val="Style13ptBold"/>
        </w:rPr>
        <w:t>(Nicholas Defense Legislative Fellow at House of Representatives, Naval Postgraduate School, Naval Nuclear Power School and Prototype, “An economic analysis of investment in the United States shipbuilding industry” pg online at http://calhoun.nps.edu/public/bitstream/handle/10945/5245/10Jun_Meyers.pdf?sequence=1//sd)</w:t>
      </w:r>
    </w:p>
    <w:p w14:paraId="464E9279" w14:textId="77777777" w:rsidR="00F1243E" w:rsidRPr="000E08DE" w:rsidRDefault="00F1243E" w:rsidP="00F1243E"/>
    <w:p w14:paraId="464E927A" w14:textId="77777777" w:rsidR="00F1243E" w:rsidRPr="000E08DE" w:rsidRDefault="00F1243E" w:rsidP="00F1243E">
      <w:r w:rsidRPr="000E08DE">
        <w:t xml:space="preserve">Many of the </w:t>
      </w:r>
      <w:r w:rsidRPr="000E08DE">
        <w:rPr>
          <w:rStyle w:val="StyleUnderline"/>
        </w:rPr>
        <w:t>workers involved in ship construction</w:t>
      </w:r>
      <w:r w:rsidRPr="000E08DE">
        <w:t xml:space="preserve"> and modernization </w:t>
      </w:r>
      <w:r w:rsidRPr="000E08DE">
        <w:rPr>
          <w:rStyle w:val="StyleUnderline"/>
        </w:rPr>
        <w:t>have been training</w:t>
      </w:r>
      <w:r w:rsidRPr="000E08DE">
        <w:t xml:space="preserve"> for years </w:t>
      </w:r>
      <w:r w:rsidRPr="000E08DE">
        <w:rPr>
          <w:rStyle w:val="StyleUnderline"/>
        </w:rPr>
        <w:t>to earn the specific qualifications</w:t>
      </w:r>
      <w:r w:rsidRPr="000E08DE">
        <w:t xml:space="preserve"> necessary to perform those tasks. To be a nuclear plant welder in the United States, for example, “one must be cleared by the FBI, undergo drug and alcohol testing, and pass a psychological screening. These criteria are above and beyond welding certification, diving certification, and special training required of all nuclear plant personnel” (Hancock, 2003). The nuclear welders and </w:t>
      </w:r>
      <w:r w:rsidRPr="000E08DE">
        <w:rPr>
          <w:rStyle w:val="StyleUnderline"/>
        </w:rPr>
        <w:t>construction personnel who build our aircraft carriers and submarines are not an immediately renewable resource</w:t>
      </w:r>
      <w:r w:rsidRPr="000E08DE">
        <w:t xml:space="preserve">. In other words, </w:t>
      </w:r>
      <w:r w:rsidRPr="000E08DE">
        <w:rPr>
          <w:rStyle w:val="StyleUnderline"/>
        </w:rPr>
        <w:t>if they are eliminated from the workforce due to drastic drops in demand for their services</w:t>
      </w:r>
      <w:r w:rsidRPr="000E08DE">
        <w:t xml:space="preserve"> at the “big six” shipyards, </w:t>
      </w:r>
      <w:r w:rsidRPr="000E08DE">
        <w:rPr>
          <w:rStyle w:val="StyleUnderline"/>
        </w:rPr>
        <w:t>then</w:t>
      </w:r>
      <w:r w:rsidRPr="000E08DE">
        <w:t xml:space="preserve"> there are at least two formidable and unfavorable results. First, </w:t>
      </w:r>
      <w:r w:rsidRPr="000E08DE">
        <w:rPr>
          <w:rStyle w:val="StyleUnderline"/>
        </w:rPr>
        <w:t>if the U.S. military suddenly has an increased demand for specialized labor in nuclear or conventional ship construction (war), then we will not have that capacity available to be utilized</w:t>
      </w:r>
      <w:r w:rsidRPr="000E08DE">
        <w:t xml:space="preserve">. </w:t>
      </w:r>
      <w:r w:rsidRPr="000E08DE">
        <w:rPr>
          <w:rStyle w:val="StyleUnderline"/>
        </w:rPr>
        <w:t xml:space="preserve">We may have to </w:t>
      </w:r>
      <w:r w:rsidRPr="000E08DE">
        <w:t>actually</w:t>
      </w:r>
      <w:r w:rsidRPr="000E08DE">
        <w:rPr>
          <w:rStyle w:val="StyleUnderline"/>
        </w:rPr>
        <w:t xml:space="preserve"> outsource </w:t>
      </w:r>
      <w:r w:rsidRPr="000E08DE">
        <w:t xml:space="preserve">those jobs to other countries, which is </w:t>
      </w:r>
      <w:r w:rsidRPr="000E08DE">
        <w:rPr>
          <w:rStyle w:val="StyleUnderline"/>
        </w:rPr>
        <w:t>particularly dangerous</w:t>
      </w:r>
      <w:r w:rsidRPr="000E08DE">
        <w:t xml:space="preserve"> and difficult </w:t>
      </w:r>
      <w:r w:rsidRPr="000E08DE">
        <w:rPr>
          <w:rStyle w:val="StyleUnderline"/>
        </w:rPr>
        <w:t>in</w:t>
      </w:r>
      <w:r w:rsidRPr="000E08DE">
        <w:t xml:space="preserve"> </w:t>
      </w:r>
      <w:r w:rsidRPr="000E08DE">
        <w:rPr>
          <w:rStyle w:val="StyleUnderline"/>
        </w:rPr>
        <w:t>terms of national security</w:t>
      </w:r>
      <w:r w:rsidRPr="000E08DE">
        <w:t xml:space="preserve"> and weapons systems construction. Secondly, </w:t>
      </w:r>
      <w:r w:rsidRPr="000E08DE">
        <w:rPr>
          <w:rStyle w:val="StyleUnderline"/>
        </w:rPr>
        <w:t>the atrophy of the workers’ skills in industry combined with</w:t>
      </w:r>
      <w:r w:rsidRPr="000E08DE">
        <w:t xml:space="preserve"> the </w:t>
      </w:r>
      <w:r w:rsidRPr="000E08DE">
        <w:rPr>
          <w:rStyle w:val="StyleUnderline"/>
        </w:rPr>
        <w:t xml:space="preserve">graying of the workforce may </w:t>
      </w:r>
      <w:r w:rsidRPr="000E08DE">
        <w:t>actually</w:t>
      </w:r>
      <w:r w:rsidRPr="000E08DE">
        <w:rPr>
          <w:rStyle w:val="StyleUnderline"/>
        </w:rPr>
        <w:t xml:space="preserve"> lead to a regression of the “knowledge economy</w:t>
      </w:r>
      <w:r w:rsidRPr="000E08DE">
        <w:t xml:space="preserve">” of this sector of the U.S. defense and shipbuilding industries, leading to a larger-scale contraction (RAND, 2006). 23 </w:t>
      </w:r>
      <w:r w:rsidRPr="000E08DE">
        <w:rPr>
          <w:rStyle w:val="StyleUnderline"/>
        </w:rPr>
        <w:t>The principle of a knowledge economy is,</w:t>
      </w:r>
      <w:r w:rsidRPr="000E08DE">
        <w:t xml:space="preserve"> in brevity, </w:t>
      </w:r>
      <w:r w:rsidRPr="000E08DE">
        <w:rPr>
          <w:rStyle w:val="StyleUnderline"/>
        </w:rPr>
        <w:t xml:space="preserve">an explanation of the use of knowledge itself </w:t>
      </w:r>
      <w:r w:rsidRPr="000E08DE">
        <w:t xml:space="preserve">as a product or tool producing an economic benefit (Drucker, 1992). For instance, </w:t>
      </w:r>
      <w:r w:rsidRPr="000E08DE">
        <w:rPr>
          <w:rStyle w:val="StyleUnderline"/>
        </w:rPr>
        <w:t>the training, experience, and skill level of an individual welder or shipyard worker has some inherent economic value</w:t>
      </w:r>
      <w:r w:rsidRPr="000E08DE">
        <w:t xml:space="preserve">, which can be quantified in calculating the sum of the industry or activity’s economic worth. </w:t>
      </w:r>
    </w:p>
    <w:p w14:paraId="464E927B" w14:textId="77777777" w:rsidR="00F1243E" w:rsidRPr="000E08DE" w:rsidRDefault="00F1243E" w:rsidP="00F1243E"/>
    <w:p w14:paraId="464E927C" w14:textId="77777777" w:rsidR="00F1243E" w:rsidRPr="000E08DE" w:rsidRDefault="00F1243E" w:rsidP="00F1243E">
      <w:pPr>
        <w:pStyle w:val="Heading4"/>
        <w:rPr>
          <w:rFonts w:cs="Arial"/>
        </w:rPr>
      </w:pPr>
      <w:r w:rsidRPr="000E08DE">
        <w:rPr>
          <w:rFonts w:cs="Arial"/>
        </w:rPr>
        <w:t>Continued shipbuilding is necessary to maintain skills base for nuclear powered submarines</w:t>
      </w:r>
    </w:p>
    <w:p w14:paraId="464E927D" w14:textId="77777777" w:rsidR="00F1243E" w:rsidRPr="000E08DE" w:rsidRDefault="00F1243E" w:rsidP="00F1243E">
      <w:pPr>
        <w:rPr>
          <w:rStyle w:val="Style13ptBold"/>
        </w:rPr>
      </w:pPr>
      <w:r w:rsidRPr="000E08DE">
        <w:rPr>
          <w:rStyle w:val="Style13ptBold"/>
        </w:rPr>
        <w:t>Schank 7</w:t>
      </w:r>
    </w:p>
    <w:p w14:paraId="464E927E" w14:textId="77777777" w:rsidR="00F1243E" w:rsidRPr="000E08DE" w:rsidRDefault="00F1243E" w:rsidP="00F1243E">
      <w:pPr>
        <w:rPr>
          <w:rStyle w:val="Style13ptBold"/>
        </w:rPr>
      </w:pPr>
      <w:r w:rsidRPr="000E08DE">
        <w:rPr>
          <w:rStyle w:val="Style13ptBold"/>
        </w:rPr>
        <w:t>(John, Senior Operations Research Analyst, M.S. in operations research, “Sustaining U.S. Nuclear Submarine Design Capabilities” pg online at ebsco, published by RAND//sd)</w:t>
      </w:r>
    </w:p>
    <w:p w14:paraId="464E927F" w14:textId="77777777" w:rsidR="00F1243E" w:rsidRPr="000E08DE" w:rsidRDefault="00F1243E" w:rsidP="00F1243E">
      <w:r w:rsidRPr="000E08DE">
        <w:rPr>
          <w:rStyle w:val="StyleUnderline"/>
        </w:rPr>
        <w:t>For the first time since the advent of the nuclear-powered submarine</w:t>
      </w:r>
      <w:r w:rsidRPr="000E08DE">
        <w:t xml:space="preserve">, </w:t>
      </w:r>
      <w:r w:rsidRPr="000E08DE">
        <w:rPr>
          <w:rStyle w:val="StyleUnderline"/>
        </w:rPr>
        <w:t>no new submarine design is under way</w:t>
      </w:r>
      <w:r w:rsidRPr="000E08DE">
        <w:t xml:space="preserve"> or about to get under way following the winding down of the current effort (for the Virginia class, now in production). </w:t>
      </w:r>
      <w:r w:rsidRPr="000E08DE">
        <w:rPr>
          <w:rStyle w:val="StyleUnderline"/>
        </w:rPr>
        <w:t xml:space="preserve">This is a matter of </w:t>
      </w:r>
      <w:r w:rsidRPr="000E08DE">
        <w:t>some</w:t>
      </w:r>
      <w:r w:rsidRPr="000E08DE">
        <w:rPr>
          <w:rStyle w:val="StyleUnderline"/>
        </w:rPr>
        <w:t xml:space="preserve"> concern</w:t>
      </w:r>
      <w:r w:rsidRPr="000E08DE">
        <w:t xml:space="preserve">, </w:t>
      </w:r>
      <w:r w:rsidRPr="000E08DE">
        <w:rPr>
          <w:rStyle w:val="StyleUnderline"/>
        </w:rPr>
        <w:t>because</w:t>
      </w:r>
      <w:r w:rsidRPr="000E08DE">
        <w:t xml:space="preserve"> </w:t>
      </w:r>
      <w:r w:rsidRPr="000E08DE">
        <w:rPr>
          <w:rStyle w:val="StyleUnderline"/>
        </w:rPr>
        <w:t>submarine design is</w:t>
      </w:r>
      <w:r w:rsidRPr="000E08DE">
        <w:t xml:space="preserve"> a </w:t>
      </w:r>
      <w:r w:rsidRPr="000E08DE">
        <w:rPr>
          <w:rStyle w:val="StyleUnderline"/>
        </w:rPr>
        <w:t>large and complex</w:t>
      </w:r>
      <w:r w:rsidRPr="000E08DE">
        <w:t xml:space="preserve"> undertaking that </w:t>
      </w:r>
      <w:r w:rsidRPr="000E08DE">
        <w:rPr>
          <w:rStyle w:val="StyleUnderline"/>
        </w:rPr>
        <w:t>requires</w:t>
      </w:r>
      <w:r w:rsidRPr="000E08DE">
        <w:t xml:space="preserve"> </w:t>
      </w:r>
      <w:r w:rsidRPr="000E08DE">
        <w:rPr>
          <w:rStyle w:val="StyleUnderline"/>
        </w:rPr>
        <w:t>skills developed over many years that are not readily exercised in other domains</w:t>
      </w:r>
      <w:r w:rsidRPr="000E08DE">
        <w:t xml:space="preserve">. </w:t>
      </w:r>
      <w:r w:rsidRPr="000E08DE">
        <w:rPr>
          <w:rStyle w:val="StyleUnderline"/>
        </w:rPr>
        <w:t>The erosion of the submarine design base</w:t>
      </w:r>
      <w:r w:rsidRPr="000E08DE">
        <w:t>—at Electric Boat (EB) and Northrop Grumman Newport News (NGNN), the two shipyards that perform the majority of a new submarine design, at the suppliers to the shipyards, and at the Navy itself—</w:t>
      </w:r>
      <w:r w:rsidRPr="000E08DE">
        <w:rPr>
          <w:rStyle w:val="StyleUnderline"/>
        </w:rPr>
        <w:t>may lead to the loss of the required skills before a new design does get under way,</w:t>
      </w:r>
      <w:r w:rsidRPr="000E08DE">
        <w:t xml:space="preserve"> perhaps in another six to eight years. </w:t>
      </w:r>
      <w:r w:rsidRPr="000E08DE">
        <w:rPr>
          <w:rStyle w:val="StyleUnderline"/>
        </w:rPr>
        <w:t>This skill loss could result in</w:t>
      </w:r>
      <w:r w:rsidRPr="000E08DE">
        <w:t xml:space="preserve"> schedule </w:t>
      </w:r>
      <w:r w:rsidRPr="000E08DE">
        <w:rPr>
          <w:rStyle w:val="StyleUnderline"/>
        </w:rPr>
        <w:t>delays</w:t>
      </w:r>
      <w:r w:rsidRPr="000E08DE">
        <w:t xml:space="preserve"> to allow </w:t>
      </w:r>
      <w:r w:rsidRPr="000E08DE">
        <w:rPr>
          <w:rStyle w:val="StyleUnderline"/>
        </w:rPr>
        <w:t>for retraining</w:t>
      </w:r>
      <w:r w:rsidRPr="000E08DE">
        <w:t xml:space="preserve">, </w:t>
      </w:r>
      <w:r w:rsidRPr="000E08DE">
        <w:rPr>
          <w:rStyle w:val="StyleUnderline"/>
        </w:rPr>
        <w:t>with</w:t>
      </w:r>
      <w:r w:rsidRPr="000E08DE">
        <w:t xml:space="preserve"> consequent </w:t>
      </w:r>
      <w:r w:rsidRPr="000E08DE">
        <w:rPr>
          <w:rStyle w:val="StyleUnderline"/>
        </w:rPr>
        <w:t>higher</w:t>
      </w:r>
      <w:r w:rsidRPr="000E08DE">
        <w:t xml:space="preserve"> program </w:t>
      </w:r>
      <w:r w:rsidRPr="000E08DE">
        <w:rPr>
          <w:rStyle w:val="StyleUnderline"/>
        </w:rPr>
        <w:t>costs</w:t>
      </w:r>
      <w:r w:rsidRPr="000E08DE">
        <w:t xml:space="preserve"> </w:t>
      </w:r>
      <w:r w:rsidRPr="000E08DE">
        <w:rPr>
          <w:rStyle w:val="StyleUnderline"/>
        </w:rPr>
        <w:t>and</w:t>
      </w:r>
      <w:r w:rsidRPr="000E08DE">
        <w:t xml:space="preserve"> potential </w:t>
      </w:r>
      <w:r w:rsidRPr="000E08DE">
        <w:rPr>
          <w:rStyle w:val="StyleUnderline"/>
        </w:rPr>
        <w:t>risks to system performance</w:t>
      </w:r>
      <w:r w:rsidRPr="000E08DE">
        <w:t xml:space="preserve"> and safety. </w:t>
      </w:r>
      <w:r w:rsidRPr="000E08DE">
        <w:rPr>
          <w:rStyle w:val="StyleUnderline"/>
        </w:rPr>
        <w:t>This raises the question</w:t>
      </w:r>
      <w:r w:rsidRPr="000E08DE">
        <w:t xml:space="preserve"> </w:t>
      </w:r>
      <w:r w:rsidRPr="000E08DE">
        <w:rPr>
          <w:rStyle w:val="StyleUnderline"/>
        </w:rPr>
        <w:t>of whether</w:t>
      </w:r>
      <w:r w:rsidRPr="000E08DE">
        <w:t xml:space="preserve"> some </w:t>
      </w:r>
      <w:r w:rsidRPr="000E08DE">
        <w:rPr>
          <w:rStyle w:val="StyleUnderline"/>
        </w:rPr>
        <w:t>action should be</w:t>
      </w:r>
      <w:r w:rsidRPr="000E08DE">
        <w:t xml:space="preserve"> </w:t>
      </w:r>
      <w:r w:rsidRPr="000E08DE">
        <w:rPr>
          <w:rStyle w:val="StyleUnderline"/>
        </w:rPr>
        <w:t>taken</w:t>
      </w:r>
      <w:r w:rsidRPr="000E08DE">
        <w:t xml:space="preserve"> </w:t>
      </w:r>
      <w:r w:rsidRPr="000E08DE">
        <w:rPr>
          <w:rStyle w:val="StyleUnderline"/>
        </w:rPr>
        <w:t>to</w:t>
      </w:r>
      <w:r w:rsidRPr="000E08DE">
        <w:t xml:space="preserve"> </w:t>
      </w:r>
      <w:r w:rsidRPr="000E08DE">
        <w:rPr>
          <w:rStyle w:val="StyleUnderline"/>
        </w:rPr>
        <w:t>sustain</w:t>
      </w:r>
      <w:r w:rsidRPr="000E08DE">
        <w:t xml:space="preserve"> a portion of </w:t>
      </w:r>
      <w:r w:rsidRPr="000E08DE">
        <w:rPr>
          <w:rStyle w:val="StyleUnderline"/>
        </w:rPr>
        <w:t>the design workforce over the gap in demand.</w:t>
      </w:r>
    </w:p>
    <w:p w14:paraId="464E9280" w14:textId="77777777" w:rsidR="00F1243E" w:rsidRPr="000E08DE" w:rsidRDefault="00F1243E" w:rsidP="00F1243E"/>
    <w:p w14:paraId="464E9281" w14:textId="77777777" w:rsidR="00F1243E" w:rsidRPr="000E08DE" w:rsidRDefault="00F1243E" w:rsidP="003671BA">
      <w:pPr>
        <w:pStyle w:val="Heading3"/>
        <w:rPr>
          <w:rFonts w:cs="Arial"/>
        </w:rPr>
      </w:pPr>
      <w:r w:rsidRPr="000E08DE">
        <w:rPr>
          <w:rFonts w:cs="Arial"/>
        </w:rPr>
        <w:t>S/L Stimulus</w:t>
      </w:r>
    </w:p>
    <w:p w14:paraId="464E9282" w14:textId="77777777" w:rsidR="00143835" w:rsidRPr="000E08DE" w:rsidRDefault="00143835" w:rsidP="00143835">
      <w:pPr>
        <w:pStyle w:val="Heading4"/>
        <w:rPr>
          <w:rFonts w:cs="Arial"/>
        </w:rPr>
      </w:pPr>
      <w:r w:rsidRPr="000E08DE">
        <w:rPr>
          <w:rFonts w:cs="Arial"/>
        </w:rPr>
        <w:t xml:space="preserve">Shipbuilding makes stimulus policies effective with internal and external </w:t>
      </w:r>
    </w:p>
    <w:p w14:paraId="464E9283" w14:textId="77777777" w:rsidR="00143835" w:rsidRPr="000E08DE" w:rsidRDefault="00143835" w:rsidP="00143835">
      <w:pPr>
        <w:rPr>
          <w:rStyle w:val="Style13ptBold"/>
        </w:rPr>
      </w:pPr>
      <w:r w:rsidRPr="000E08DE">
        <w:rPr>
          <w:rStyle w:val="Style13ptBold"/>
        </w:rPr>
        <w:t>MARAD 13</w:t>
      </w:r>
    </w:p>
    <w:p w14:paraId="464E9284" w14:textId="77777777" w:rsidR="00143835" w:rsidRPr="000E08DE" w:rsidRDefault="00143835" w:rsidP="00143835">
      <w:pPr>
        <w:rPr>
          <w:rStyle w:val="Style13ptBold"/>
        </w:rPr>
      </w:pPr>
      <w:r w:rsidRPr="000E08DE">
        <w:rPr>
          <w:rStyle w:val="Style13ptBold"/>
        </w:rPr>
        <w:t>(Maritime Administration, “The Economic Importance of the U.S. Shipbuilding and Repairing Industry” pg online at http://www.marad.dot.gov/documents/MARAD_Econ_Study_Final_Report_2013.pdf//sd)</w:t>
      </w:r>
    </w:p>
    <w:p w14:paraId="464E9285" w14:textId="77777777" w:rsidR="00143835" w:rsidRPr="000E08DE" w:rsidRDefault="00143835" w:rsidP="00143835">
      <w:pPr>
        <w:rPr>
          <w:sz w:val="14"/>
        </w:rPr>
      </w:pPr>
      <w:r w:rsidRPr="000E08DE">
        <w:rPr>
          <w:sz w:val="14"/>
        </w:rPr>
        <w:t xml:space="preserve">The U.S. shipbuilding and repairing industry is comprised of establishments that are primarily engaged in operating shipyards, which are fixed facilities with drydocks and fabrication equipment. </w:t>
      </w:r>
      <w:r w:rsidRPr="000E08DE">
        <w:rPr>
          <w:rStyle w:val="StyleUnderline"/>
        </w:rPr>
        <w:t>Shipyard activities include ship construction, repair, conversion and alteration</w:t>
      </w:r>
      <w:r w:rsidRPr="000E08DE">
        <w:rPr>
          <w:sz w:val="14"/>
        </w:rPr>
        <w:t xml:space="preserve">, as well as the production of prefabricated ship and barge sections and other specialized services. </w:t>
      </w:r>
      <w:r w:rsidRPr="000E08DE">
        <w:rPr>
          <w:rStyle w:val="StyleUnderline"/>
        </w:rPr>
        <w:t>The industry</w:t>
      </w:r>
      <w:r w:rsidRPr="000E08DE">
        <w:rPr>
          <w:sz w:val="14"/>
        </w:rPr>
        <w:t xml:space="preserve"> also </w:t>
      </w:r>
      <w:r w:rsidRPr="000E08DE">
        <w:rPr>
          <w:rStyle w:val="StyleUnderline"/>
        </w:rPr>
        <w:t>includes manfacturing</w:t>
      </w:r>
      <w:r w:rsidRPr="000E08DE">
        <w:rPr>
          <w:sz w:val="14"/>
        </w:rPr>
        <w:t xml:space="preserve"> and other facilities outside of the shipyard, which provide parts or services for shipbuilding activities within a shipyard, including routine maintenance and repair services from floating drydocks not connected with a shipyard. The purpose of this report is to measure the economic importance of the U.S. shipbuilding and repairing industry. </w:t>
      </w:r>
      <w:r w:rsidRPr="000E08DE">
        <w:rPr>
          <w:rStyle w:val="StyleUnderline"/>
        </w:rPr>
        <w:t xml:space="preserve">The importance of the industry is not limited to the direct output and employment </w:t>
      </w:r>
      <w:r w:rsidRPr="000E08DE">
        <w:rPr>
          <w:sz w:val="14"/>
        </w:rPr>
        <w:t xml:space="preserve">it generates (i.e., “direct impact”). </w:t>
      </w:r>
      <w:r w:rsidRPr="000E08DE">
        <w:rPr>
          <w:rStyle w:val="StyleUnderline"/>
        </w:rPr>
        <w:t>Companies in the shipbuilding</w:t>
      </w:r>
      <w:r w:rsidRPr="000E08DE">
        <w:rPr>
          <w:sz w:val="14"/>
        </w:rPr>
        <w:t xml:space="preserve"> and repairing industry </w:t>
      </w:r>
      <w:r w:rsidRPr="000E08DE">
        <w:rPr>
          <w:rStyle w:val="StyleUnderline"/>
        </w:rPr>
        <w:t>purchase</w:t>
      </w:r>
      <w:r w:rsidRPr="000E08DE">
        <w:rPr>
          <w:sz w:val="14"/>
        </w:rPr>
        <w:t xml:space="preserve"> </w:t>
      </w:r>
      <w:r w:rsidRPr="000E08DE">
        <w:rPr>
          <w:rStyle w:val="StyleUnderline"/>
        </w:rPr>
        <w:t>inputs from other domestic industries</w:t>
      </w:r>
      <w:r w:rsidRPr="000E08DE">
        <w:rPr>
          <w:sz w:val="14"/>
        </w:rPr>
        <w:t xml:space="preserve">, </w:t>
      </w:r>
      <w:r w:rsidRPr="000E08DE">
        <w:rPr>
          <w:rStyle w:val="StyleUnderline"/>
        </w:rPr>
        <w:t>contributing to economic</w:t>
      </w:r>
      <w:r w:rsidRPr="000E08DE">
        <w:rPr>
          <w:sz w:val="14"/>
        </w:rPr>
        <w:t xml:space="preserve"> activity in those sectors (i.e., "</w:t>
      </w:r>
      <w:r w:rsidRPr="000E08DE">
        <w:rPr>
          <w:rStyle w:val="StyleUnderline"/>
        </w:rPr>
        <w:t>indirect" impact</w:t>
      </w:r>
      <w:r w:rsidRPr="000E08DE">
        <w:rPr>
          <w:sz w:val="14"/>
        </w:rPr>
        <w:t xml:space="preserve">). </w:t>
      </w:r>
      <w:r w:rsidRPr="000E08DE">
        <w:rPr>
          <w:rStyle w:val="StyleUnderline"/>
        </w:rPr>
        <w:t>Employees spend their incomes</w:t>
      </w:r>
      <w:r w:rsidRPr="000E08DE">
        <w:rPr>
          <w:sz w:val="14"/>
        </w:rPr>
        <w:t xml:space="preserve">, </w:t>
      </w:r>
      <w:r w:rsidRPr="000E08DE">
        <w:rPr>
          <w:rStyle w:val="StyleUnderline"/>
        </w:rPr>
        <w:t>helping</w:t>
      </w:r>
      <w:r w:rsidRPr="000E08DE">
        <w:rPr>
          <w:sz w:val="14"/>
        </w:rPr>
        <w:t xml:space="preserve"> to support the </w:t>
      </w:r>
      <w:r w:rsidRPr="000E08DE">
        <w:rPr>
          <w:rStyle w:val="StyleUnderline"/>
        </w:rPr>
        <w:t xml:space="preserve">local and national economies </w:t>
      </w:r>
      <w:r w:rsidRPr="000E08DE">
        <w:rPr>
          <w:sz w:val="14"/>
        </w:rPr>
        <w:t>(i.e., "induced" impact). Thus, the economic importance of the U.S. shipbuilding and repairing industry includes direct, indirect, and induced effects. Put differently, the report seeks to document what happens in the shipbuilding and repairing industry and its relationships to the broader economy. It is important to note that the term “economic impacts” as used in this report reflects the association of employment, labor income, and gross domestic product (GDP) with the shipbuilding and repairing industry, but does not imply that some of this economic activity would not otherwise exist without the industry (particularly with regard to induced impacts). The MIG model, an input-output (I-O) model based on Federal government data, was used to estimate the industry's overall economic impact. I-O modeling is typically employed to analyze how a change in economic activity in one sector of the economy affects activities in other sectors of the economy. In a so-called “</w:t>
      </w:r>
      <w:r w:rsidRPr="000E08DE">
        <w:rPr>
          <w:rStyle w:val="StyleUnderline"/>
        </w:rPr>
        <w:t>marginal” impact analysis</w:t>
      </w:r>
      <w:r w:rsidRPr="000E08DE">
        <w:rPr>
          <w:sz w:val="14"/>
        </w:rPr>
        <w:t xml:space="preserve">, I-O model results </w:t>
      </w:r>
      <w:r w:rsidRPr="000E08DE">
        <w:rPr>
          <w:rStyle w:val="StyleUnderline"/>
        </w:rPr>
        <w:t>can be viewed as showing the impact of small changes in activity in one sector</w:t>
      </w:r>
      <w:r w:rsidRPr="000E08DE">
        <w:rPr>
          <w:sz w:val="14"/>
        </w:rPr>
        <w:t xml:space="preserve"> (e.g., shipbuilding) </w:t>
      </w:r>
      <w:r w:rsidRPr="000E08DE">
        <w:rPr>
          <w:rStyle w:val="StyleUnderline"/>
        </w:rPr>
        <w:t xml:space="preserve">on the rest of the economy </w:t>
      </w:r>
      <w:r w:rsidRPr="000E08DE">
        <w:rPr>
          <w:sz w:val="14"/>
        </w:rPr>
        <w:t>before any price</w:t>
      </w:r>
      <w:r w:rsidRPr="000E08DE">
        <w:rPr>
          <w:rStyle w:val="StyleUnderline"/>
        </w:rPr>
        <w:t xml:space="preserve"> </w:t>
      </w:r>
      <w:r w:rsidRPr="000E08DE">
        <w:rPr>
          <w:sz w:val="14"/>
        </w:rPr>
        <w:t>adjustments and before businesses, workers, and consumers adjust their activities. The ultimate economic impact of a change in activity will be less pronounced than shown in initial I-O results, particularly if induced price changes are large.</w:t>
      </w:r>
    </w:p>
    <w:p w14:paraId="464E9286" w14:textId="77777777" w:rsidR="00143835" w:rsidRPr="000E08DE" w:rsidRDefault="00143835" w:rsidP="00143835">
      <w:pPr>
        <w:rPr>
          <w:sz w:val="14"/>
        </w:rPr>
      </w:pPr>
    </w:p>
    <w:p w14:paraId="464E9287" w14:textId="77777777" w:rsidR="00143835" w:rsidRPr="000E08DE" w:rsidRDefault="00143835" w:rsidP="00143835">
      <w:pPr>
        <w:rPr>
          <w:sz w:val="14"/>
        </w:rPr>
      </w:pPr>
    </w:p>
    <w:p w14:paraId="464E9288" w14:textId="77777777" w:rsidR="00F1243E" w:rsidRPr="000E08DE" w:rsidRDefault="00F1243E" w:rsidP="00F1243E">
      <w:pPr>
        <w:pStyle w:val="Heading4"/>
        <w:rPr>
          <w:rFonts w:cs="Arial"/>
        </w:rPr>
      </w:pPr>
      <w:r w:rsidRPr="000E08DE">
        <w:rPr>
          <w:rFonts w:cs="Arial"/>
        </w:rPr>
        <w:t>Investment in US commercial shipbuilding solves the health of the ship industry and serves as an economic stimulus</w:t>
      </w:r>
    </w:p>
    <w:p w14:paraId="464E9289" w14:textId="77777777" w:rsidR="00F1243E" w:rsidRPr="000E08DE" w:rsidRDefault="00F1243E" w:rsidP="00F1243E">
      <w:pPr>
        <w:rPr>
          <w:rStyle w:val="Style13ptBold"/>
        </w:rPr>
      </w:pPr>
      <w:r w:rsidRPr="000E08DE">
        <w:rPr>
          <w:rStyle w:val="Style13ptBold"/>
        </w:rPr>
        <w:t>M.T. 11</w:t>
      </w:r>
      <w:r w:rsidRPr="000E08DE">
        <w:rPr>
          <w:rStyle w:val="Style13ptBold"/>
        </w:rPr>
        <w:br/>
        <w:t xml:space="preserve">(Metal Trades Department of the AFL-CIO is a trade department of the AFL-CIO. It was founded June 15, 1908, and has a membership of 5 million in 14 AFL-CIO </w:t>
      </w:r>
      <w:proofErr w:type="gramStart"/>
      <w:r w:rsidRPr="000E08DE">
        <w:rPr>
          <w:rStyle w:val="Style13ptBold"/>
        </w:rPr>
        <w:t>unions.,</w:t>
      </w:r>
      <w:proofErr w:type="gramEnd"/>
      <w:r w:rsidRPr="000E08DE">
        <w:rPr>
          <w:rStyle w:val="Style13ptBold"/>
        </w:rPr>
        <w:t xml:space="preserve"> “The Way Forward--US Commercial Ship Building: A Strategic National Asset” pg online at http://www.metaltrades.org/?zone=/unionactive/view_article.cfm&amp;HomeID=209195&amp;page=Shipbuilding//sd)</w:t>
      </w:r>
    </w:p>
    <w:p w14:paraId="464E928A" w14:textId="77777777" w:rsidR="00F1243E" w:rsidRPr="000E08DE" w:rsidRDefault="00F1243E" w:rsidP="00F1243E">
      <w:pPr>
        <w:rPr>
          <w:sz w:val="12"/>
        </w:rPr>
      </w:pPr>
      <w:r w:rsidRPr="000E08DE">
        <w:rPr>
          <w:rStyle w:val="StyleUnderline"/>
        </w:rPr>
        <w:t>The U</w:t>
      </w:r>
      <w:r w:rsidRPr="000E08DE">
        <w:rPr>
          <w:sz w:val="12"/>
        </w:rPr>
        <w:t xml:space="preserve">nited </w:t>
      </w:r>
      <w:r w:rsidRPr="000E08DE">
        <w:rPr>
          <w:rStyle w:val="StyleUnderline"/>
        </w:rPr>
        <w:t>S</w:t>
      </w:r>
      <w:r w:rsidRPr="000E08DE">
        <w:rPr>
          <w:sz w:val="12"/>
        </w:rPr>
        <w:t xml:space="preserve">tates </w:t>
      </w:r>
      <w:r w:rsidRPr="000E08DE">
        <w:rPr>
          <w:rStyle w:val="StyleUnderline"/>
        </w:rPr>
        <w:t>needs a fleet of modern coastal container and trailer ships and</w:t>
      </w:r>
      <w:r w:rsidRPr="000E08DE">
        <w:rPr>
          <w:sz w:val="12"/>
        </w:rPr>
        <w:t xml:space="preserve"> modern </w:t>
      </w:r>
      <w:r w:rsidRPr="000E08DE">
        <w:rPr>
          <w:rStyle w:val="StyleUnderline"/>
        </w:rPr>
        <w:t>commercial shipyards that are up to</w:t>
      </w:r>
      <w:r w:rsidRPr="000E08DE">
        <w:rPr>
          <w:sz w:val="12"/>
        </w:rPr>
        <w:t xml:space="preserve"> the </w:t>
      </w:r>
      <w:r w:rsidRPr="000E08DE">
        <w:rPr>
          <w:rStyle w:val="StyleUnderline"/>
        </w:rPr>
        <w:t>task</w:t>
      </w:r>
      <w:r w:rsidRPr="000E08DE">
        <w:rPr>
          <w:sz w:val="12"/>
        </w:rPr>
        <w:t xml:space="preserve">. </w:t>
      </w:r>
      <w:r w:rsidRPr="000E08DE">
        <w:rPr>
          <w:rStyle w:val="StyleUnderline"/>
        </w:rPr>
        <w:t>This new fleet is essential</w:t>
      </w:r>
      <w:r w:rsidRPr="000E08DE">
        <w:rPr>
          <w:sz w:val="12"/>
        </w:rPr>
        <w:t xml:space="preserve"> </w:t>
      </w:r>
      <w:r w:rsidRPr="000E08DE">
        <w:rPr>
          <w:rStyle w:val="StyleUnderline"/>
        </w:rPr>
        <w:t xml:space="preserve">to the nation’s economic security </w:t>
      </w:r>
      <w:r w:rsidRPr="000E08DE">
        <w:rPr>
          <w:sz w:val="12"/>
        </w:rPr>
        <w:t>and viability</w:t>
      </w:r>
      <w:r w:rsidRPr="000E08DE">
        <w:rPr>
          <w:rStyle w:val="StyleUnderline"/>
        </w:rPr>
        <w:t>. It</w:t>
      </w:r>
      <w:r w:rsidRPr="000E08DE">
        <w:rPr>
          <w:sz w:val="12"/>
        </w:rPr>
        <w:t xml:space="preserve"> </w:t>
      </w:r>
      <w:r w:rsidRPr="000E08DE">
        <w:rPr>
          <w:rStyle w:val="StyleUnderline"/>
        </w:rPr>
        <w:t>will be one element</w:t>
      </w:r>
      <w:r w:rsidRPr="000E08DE">
        <w:rPr>
          <w:sz w:val="12"/>
        </w:rPr>
        <w:t xml:space="preserve"> of a strategy </w:t>
      </w:r>
      <w:r w:rsidRPr="000E08DE">
        <w:rPr>
          <w:rStyle w:val="StyleUnderline"/>
        </w:rPr>
        <w:t>to address the nation’s freight capacity requirements</w:t>
      </w:r>
      <w:r w:rsidRPr="000E08DE">
        <w:rPr>
          <w:sz w:val="12"/>
        </w:rPr>
        <w:t xml:space="preserve"> at a time of crisis in landside infrastructure funding. </w:t>
      </w:r>
      <w:r w:rsidRPr="000E08DE">
        <w:rPr>
          <w:rStyle w:val="StyleUnderline"/>
        </w:rPr>
        <w:t>New ships will replace an aging</w:t>
      </w:r>
      <w:r w:rsidRPr="000E08DE">
        <w:rPr>
          <w:sz w:val="12"/>
        </w:rPr>
        <w:t xml:space="preserve">, inefficient </w:t>
      </w:r>
      <w:r w:rsidRPr="000E08DE">
        <w:rPr>
          <w:rStyle w:val="StyleUnderline"/>
        </w:rPr>
        <w:t>Jones Act</w:t>
      </w:r>
      <w:r w:rsidRPr="000E08DE">
        <w:rPr>
          <w:sz w:val="12"/>
        </w:rPr>
        <w:t xml:space="preserve"> container </w:t>
      </w:r>
      <w:r w:rsidRPr="000E08DE">
        <w:rPr>
          <w:rStyle w:val="StyleUnderline"/>
        </w:rPr>
        <w:t>fleet</w:t>
      </w:r>
      <w:r w:rsidRPr="000E08DE">
        <w:rPr>
          <w:sz w:val="12"/>
        </w:rPr>
        <w:t xml:space="preserve"> at a time when strict, </w:t>
      </w:r>
      <w:r w:rsidRPr="000E08DE">
        <w:rPr>
          <w:rStyle w:val="StyleUnderline"/>
        </w:rPr>
        <w:t>new environmental standards are enforced</w:t>
      </w:r>
      <w:r w:rsidRPr="000E08DE">
        <w:rPr>
          <w:sz w:val="12"/>
        </w:rPr>
        <w:t xml:space="preserve"> for the North American Emissions Control Area. </w:t>
      </w:r>
      <w:r w:rsidRPr="000E08DE">
        <w:rPr>
          <w:rStyle w:val="StyleUnderline"/>
        </w:rPr>
        <w:t>Construction of these vessels</w:t>
      </w:r>
      <w:r w:rsidRPr="000E08DE">
        <w:rPr>
          <w:sz w:val="12"/>
        </w:rPr>
        <w:t xml:space="preserve"> and their deployment along America’s coastal corridors </w:t>
      </w:r>
      <w:r w:rsidRPr="000E08DE">
        <w:rPr>
          <w:rStyle w:val="StyleUnderline"/>
        </w:rPr>
        <w:t>will create</w:t>
      </w:r>
      <w:r w:rsidRPr="000E08DE">
        <w:rPr>
          <w:sz w:val="12"/>
        </w:rPr>
        <w:t xml:space="preserve"> tens of </w:t>
      </w:r>
      <w:r w:rsidRPr="000E08DE">
        <w:rPr>
          <w:rStyle w:val="StyleUnderline"/>
        </w:rPr>
        <w:t>thousands of new direct</w:t>
      </w:r>
      <w:r w:rsidRPr="000E08DE">
        <w:rPr>
          <w:sz w:val="12"/>
        </w:rPr>
        <w:t xml:space="preserve">, </w:t>
      </w:r>
      <w:r w:rsidRPr="000E08DE">
        <w:rPr>
          <w:rStyle w:val="StyleUnderline"/>
        </w:rPr>
        <w:t>indirect and induced jobs on the water</w:t>
      </w:r>
      <w:r w:rsidRPr="000E08DE">
        <w:rPr>
          <w:sz w:val="12"/>
        </w:rPr>
        <w:t xml:space="preserve">, in the </w:t>
      </w:r>
      <w:r w:rsidRPr="000E08DE">
        <w:rPr>
          <w:rStyle w:val="StyleUnderline"/>
        </w:rPr>
        <w:t>ports</w:t>
      </w:r>
      <w:r w:rsidRPr="000E08DE">
        <w:rPr>
          <w:sz w:val="12"/>
        </w:rPr>
        <w:t xml:space="preserve">, </w:t>
      </w:r>
      <w:r w:rsidRPr="000E08DE">
        <w:rPr>
          <w:rStyle w:val="StyleUnderline"/>
        </w:rPr>
        <w:t>and in our yards</w:t>
      </w:r>
      <w:r w:rsidRPr="000E08DE">
        <w:rPr>
          <w:sz w:val="12"/>
        </w:rPr>
        <w:t xml:space="preserve">. We expect that </w:t>
      </w:r>
      <w:r w:rsidRPr="000E08DE">
        <w:rPr>
          <w:rStyle w:val="StyleUnderline"/>
        </w:rPr>
        <w:t xml:space="preserve">a new fleet of American container </w:t>
      </w:r>
      <w:r w:rsidRPr="000E08DE">
        <w:rPr>
          <w:sz w:val="12"/>
        </w:rPr>
        <w:t xml:space="preserve">feeder </w:t>
      </w:r>
      <w:r w:rsidRPr="000E08DE">
        <w:rPr>
          <w:rStyle w:val="StyleUnderline"/>
        </w:rPr>
        <w:t>ships</w:t>
      </w:r>
      <w:r w:rsidRPr="000E08DE">
        <w:rPr>
          <w:sz w:val="12"/>
        </w:rPr>
        <w:t xml:space="preserve">, servicing a vibrant US coastal marine highway, </w:t>
      </w:r>
      <w:r w:rsidRPr="000E08DE">
        <w:rPr>
          <w:rStyle w:val="StyleUnderline"/>
        </w:rPr>
        <w:t>will</w:t>
      </w:r>
      <w:r w:rsidRPr="000E08DE">
        <w:rPr>
          <w:sz w:val="12"/>
        </w:rPr>
        <w:t xml:space="preserve"> join rail in </w:t>
      </w:r>
      <w:r w:rsidRPr="000E08DE">
        <w:rPr>
          <w:rStyle w:val="StyleUnderline"/>
        </w:rPr>
        <w:t>offer</w:t>
      </w:r>
      <w:r w:rsidRPr="000E08DE">
        <w:rPr>
          <w:sz w:val="12"/>
        </w:rPr>
        <w:t xml:space="preserve">ing </w:t>
      </w:r>
      <w:r w:rsidRPr="000E08DE">
        <w:rPr>
          <w:rStyle w:val="StyleUnderline"/>
        </w:rPr>
        <w:t xml:space="preserve">competitive intermodal transportation services for domestic and import/export goods. </w:t>
      </w:r>
      <w:r w:rsidRPr="000E08DE">
        <w:rPr>
          <w:sz w:val="12"/>
        </w:rPr>
        <w:t xml:space="preserve">Today, the United States is the largest economy in the world. However, America’s standing as a commercial sea power has been in decline since the mid-twentieth century. The U.S. is 97 percent reliant on foreign ships to transport its imports and exports. </w:t>
      </w:r>
      <w:r w:rsidRPr="000E08DE">
        <w:rPr>
          <w:rStyle w:val="StyleUnderline"/>
        </w:rPr>
        <w:t>Ships flying the American</w:t>
      </w:r>
      <w:r w:rsidRPr="000E08DE">
        <w:rPr>
          <w:sz w:val="12"/>
        </w:rPr>
        <w:t xml:space="preserve"> </w:t>
      </w:r>
      <w:r w:rsidRPr="000E08DE">
        <w:rPr>
          <w:rStyle w:val="StyleUnderline"/>
        </w:rPr>
        <w:t>flag</w:t>
      </w:r>
      <w:r w:rsidRPr="000E08DE">
        <w:rPr>
          <w:sz w:val="12"/>
        </w:rPr>
        <w:t xml:space="preserve"> </w:t>
      </w:r>
      <w:r w:rsidRPr="000E08DE">
        <w:rPr>
          <w:rStyle w:val="StyleUnderline"/>
        </w:rPr>
        <w:t>in international commerce are few in number</w:t>
      </w:r>
      <w:r w:rsidRPr="000E08DE">
        <w:rPr>
          <w:sz w:val="12"/>
        </w:rPr>
        <w:t xml:space="preserve">. This state of affairs has prompted congressional hearings and an awaited study by the Maritime Administration into impediments to US flag registry. Fewer still were actually built in an American shipyard and thus are Jones Act qualified to serve in the domestic coastwise trade. [1] Further, it is becoming more apparent that while US shipyards can be competitive in producing certain, smaller vessel types </w:t>
      </w:r>
      <w:r w:rsidRPr="000E08DE">
        <w:rPr>
          <w:rStyle w:val="StyleUnderline"/>
        </w:rPr>
        <w:t>the U</w:t>
      </w:r>
      <w:r w:rsidRPr="000E08DE">
        <w:rPr>
          <w:sz w:val="12"/>
        </w:rPr>
        <w:t xml:space="preserve">nited </w:t>
      </w:r>
      <w:r w:rsidRPr="000E08DE">
        <w:rPr>
          <w:rStyle w:val="StyleUnderline"/>
        </w:rPr>
        <w:t>St</w:t>
      </w:r>
      <w:r w:rsidRPr="000E08DE">
        <w:rPr>
          <w:sz w:val="12"/>
        </w:rPr>
        <w:t xml:space="preserve">ates </w:t>
      </w:r>
      <w:r w:rsidRPr="000E08DE">
        <w:rPr>
          <w:rStyle w:val="StyleUnderline"/>
        </w:rPr>
        <w:t>will no longer possess the ability to build most merchant ships on a commercially viable</w:t>
      </w:r>
      <w:r w:rsidRPr="000E08DE">
        <w:rPr>
          <w:sz w:val="12"/>
        </w:rPr>
        <w:t xml:space="preserve"> world class </w:t>
      </w:r>
      <w:r w:rsidRPr="000E08DE">
        <w:rPr>
          <w:rStyle w:val="StyleUnderline"/>
        </w:rPr>
        <w:t>scale</w:t>
      </w:r>
      <w:r w:rsidRPr="000E08DE">
        <w:rPr>
          <w:sz w:val="12"/>
        </w:rPr>
        <w:t xml:space="preserve">. America has gone from the number one ship building nation in the world to ranking below many small nations and, arguably, to be one that no longer registers on any measurable scale anywhere in the world. This is true regardless of the fact that U.S. ingenuity invented most of the world’s </w:t>
      </w:r>
      <w:r w:rsidRPr="000E08DE">
        <w:rPr>
          <w:rStyle w:val="StyleUnderline"/>
        </w:rPr>
        <w:t>modern ship building techniques</w:t>
      </w:r>
      <w:r w:rsidRPr="000E08DE">
        <w:rPr>
          <w:sz w:val="12"/>
        </w:rPr>
        <w:t xml:space="preserve"> including welding, block and series construction—and containerization, </w:t>
      </w:r>
      <w:r w:rsidRPr="000E08DE">
        <w:rPr>
          <w:rStyle w:val="StyleUnderline"/>
        </w:rPr>
        <w:t>now the backbone of the oceangoing world trade</w:t>
      </w:r>
      <w:r w:rsidRPr="000E08DE">
        <w:rPr>
          <w:sz w:val="12"/>
        </w:rPr>
        <w:t xml:space="preserve">. To be sure, U.S. shipyards will continue to construct military ships. Indeed, it is the stated policy of publically traded companies such as General Dynamics, Huntington Ingalls Industries (HII), and Lockheed Martin that they would rather build ships for the military, than for commercial trade. Building ships for the military is profitable—Wall Street wholeheartedly supports military shipyards because the U.S. government needs the ships for its Navy and is willing to pay top dollar for the vessels. Is it a foregone conclusion that we can no longer build commercially viable ships in the United States? Hopefully not. Indeed, we are convinced that this trend and the downward spiral of the commercial ship building industry can and must be reversed. As our Nation’s transportation infrastructure continues to crumble, gridlock worsens and there appears to be consensus that fewer government funds will be available to maintain, upgrade and expand America’s land-based transportation systems we need, more than ever, to take advantage of America’s Marine Highways. Our coastal marine corridors are the country’s natural transportation assets on which this Nation was built, but today they are also the most underutilized. How many ships do we need to develop a viable hub and spoke port network? </w:t>
      </w:r>
      <w:r w:rsidRPr="000E08DE">
        <w:rPr>
          <w:rStyle w:val="StyleUnderline"/>
        </w:rPr>
        <w:t>We would need</w:t>
      </w:r>
      <w:r w:rsidRPr="000E08DE">
        <w:rPr>
          <w:sz w:val="12"/>
        </w:rPr>
        <w:t xml:space="preserve"> in the range of </w:t>
      </w:r>
      <w:r w:rsidRPr="000E08DE">
        <w:rPr>
          <w:rStyle w:val="StyleUnderline"/>
        </w:rPr>
        <w:t>300-500 vessels constructed in U.S. shipyards</w:t>
      </w:r>
      <w:r w:rsidRPr="000E08DE">
        <w:rPr>
          <w:sz w:val="12"/>
        </w:rPr>
        <w:t xml:space="preserve"> over the next 25 years in order to </w:t>
      </w:r>
      <w:r w:rsidRPr="000E08DE">
        <w:rPr>
          <w:rStyle w:val="StyleUnderline"/>
        </w:rPr>
        <w:t>transform our Nation’s coastal highways</w:t>
      </w:r>
      <w:r w:rsidRPr="000E08DE">
        <w:rPr>
          <w:sz w:val="12"/>
        </w:rPr>
        <w:t xml:space="preserve"> from unused assets into vibrant water connectors. Today the corresponding number of coastal feeder ships servicing northern Europe and the Mediterranean is approximately 2,000. In contrast the US has zero ships and a few barges in feeder service. The challenges will be two-fold. First we must overcome the waning interest of shipyard owners to build commercial ships. Second we must immediately modernize commercial shipyards and adopt modern shipbuilding methods and techniques that are effectively and efficiently utilized worldwide. Based on our experience in the international ship construction world we firmly believe that with the proper supervision, U.S. shipyards can build commercially viable coastal container ships. The United States faces an imminent transportation infrastructure crisis and marine transportation should figure into an appropriate “National Response” that is grounded in economic reality. Shipyards are strategic assets and the use of our coastal waters to efficiently transport domestic cargo is “mission critical” to the future of America’s transportation system and economy. The U.S. Marine Highway is an important element in a viable strategy to address America’s imminent transportation crisis. America’s Marine Highways are uniquely positioned to help mitigate land-based vehicle congestion with the most environmentally sound and fuel efficient ships ever to traverse the waterways of the United States. So as a start, </w:t>
      </w:r>
      <w:r w:rsidRPr="000E08DE">
        <w:rPr>
          <w:rStyle w:val="StyleUnderline"/>
        </w:rPr>
        <w:t>we must reinvigorate the U.S. commercial shipbuilding</w:t>
      </w:r>
      <w:r w:rsidRPr="000E08DE">
        <w:rPr>
          <w:sz w:val="12"/>
        </w:rPr>
        <w:t xml:space="preserve"> sector </w:t>
      </w:r>
      <w:r w:rsidRPr="000E08DE">
        <w:rPr>
          <w:rStyle w:val="StyleUnderline"/>
        </w:rPr>
        <w:t xml:space="preserve">in order to build </w:t>
      </w:r>
      <w:r w:rsidRPr="000E08DE">
        <w:rPr>
          <w:sz w:val="12"/>
        </w:rPr>
        <w:t xml:space="preserve">the </w:t>
      </w:r>
      <w:r w:rsidRPr="000E08DE">
        <w:rPr>
          <w:rStyle w:val="StyleUnderline"/>
        </w:rPr>
        <w:t xml:space="preserve">required ships for </w:t>
      </w:r>
      <w:r w:rsidRPr="000E08DE">
        <w:rPr>
          <w:sz w:val="12"/>
        </w:rPr>
        <w:t xml:space="preserve">our </w:t>
      </w:r>
      <w:r w:rsidRPr="000E08DE">
        <w:rPr>
          <w:rStyle w:val="StyleUnderline"/>
        </w:rPr>
        <w:t>coastal corridors</w:t>
      </w:r>
      <w:r w:rsidRPr="000E08DE">
        <w:rPr>
          <w:sz w:val="12"/>
        </w:rPr>
        <w:t xml:space="preserve">. </w:t>
      </w:r>
      <w:r w:rsidRPr="000E08DE">
        <w:rPr>
          <w:rStyle w:val="StyleUnderline"/>
        </w:rPr>
        <w:t>This</w:t>
      </w:r>
      <w:r w:rsidRPr="000E08DE">
        <w:rPr>
          <w:sz w:val="12"/>
        </w:rPr>
        <w:t xml:space="preserve"> endeavor </w:t>
      </w:r>
      <w:r w:rsidRPr="000E08DE">
        <w:rPr>
          <w:rStyle w:val="StyleUnderline"/>
        </w:rPr>
        <w:t>will require</w:t>
      </w:r>
      <w:r w:rsidRPr="000E08DE">
        <w:rPr>
          <w:sz w:val="12"/>
        </w:rPr>
        <w:t xml:space="preserve"> a sea change in thinking, </w:t>
      </w:r>
      <w:r w:rsidRPr="000E08DE">
        <w:rPr>
          <w:rStyle w:val="StyleUnderline"/>
        </w:rPr>
        <w:t>short term incentives</w:t>
      </w:r>
      <w:r w:rsidRPr="000E08DE">
        <w:rPr>
          <w:sz w:val="12"/>
        </w:rPr>
        <w:t xml:space="preserve"> for shippers to affect the modal change, </w:t>
      </w:r>
      <w:r w:rsidRPr="000E08DE">
        <w:rPr>
          <w:rStyle w:val="StyleUnderline"/>
        </w:rPr>
        <w:t>and</w:t>
      </w:r>
      <w:r w:rsidRPr="000E08DE">
        <w:rPr>
          <w:sz w:val="12"/>
        </w:rPr>
        <w:t xml:space="preserve"> significant, one-time</w:t>
      </w:r>
      <w:r w:rsidRPr="000E08DE">
        <w:rPr>
          <w:rStyle w:val="StyleUnderline"/>
        </w:rPr>
        <w:t xml:space="preserve"> capital investments</w:t>
      </w:r>
      <w:r w:rsidRPr="000E08DE">
        <w:rPr>
          <w:sz w:val="12"/>
        </w:rPr>
        <w:t xml:space="preserve"> to modernize our outdated commercial yards. While -challenges lie ahead, we believe America is up to the challenge.</w:t>
      </w:r>
    </w:p>
    <w:p w14:paraId="464E928B" w14:textId="77777777" w:rsidR="00F1243E" w:rsidRPr="000E08DE" w:rsidRDefault="00F1243E" w:rsidP="00F1243E">
      <w:pPr>
        <w:rPr>
          <w:sz w:val="12"/>
        </w:rPr>
      </w:pPr>
    </w:p>
    <w:p w14:paraId="464E928C" w14:textId="77777777" w:rsidR="00F1243E" w:rsidRPr="000E08DE" w:rsidRDefault="00F1243E" w:rsidP="00F1243E">
      <w:pPr>
        <w:rPr>
          <w:sz w:val="12"/>
        </w:rPr>
      </w:pPr>
    </w:p>
    <w:p w14:paraId="464E928D" w14:textId="77777777" w:rsidR="00F1243E" w:rsidRPr="000E08DE" w:rsidRDefault="00F1243E" w:rsidP="00F1243E">
      <w:pPr>
        <w:pStyle w:val="Heading4"/>
        <w:rPr>
          <w:rFonts w:cs="Arial"/>
        </w:rPr>
      </w:pPr>
      <w:r w:rsidRPr="000E08DE">
        <w:rPr>
          <w:rFonts w:cs="Arial"/>
        </w:rPr>
        <w:t>Commercial shipbuilding is distinct from Navy ships, but the economic stimulus is the same</w:t>
      </w:r>
    </w:p>
    <w:p w14:paraId="464E928E" w14:textId="77777777" w:rsidR="00F1243E" w:rsidRPr="000E08DE" w:rsidRDefault="00F1243E" w:rsidP="00F1243E">
      <w:pPr>
        <w:rPr>
          <w:rStyle w:val="Style13ptBold"/>
        </w:rPr>
      </w:pPr>
      <w:r w:rsidRPr="000E08DE">
        <w:rPr>
          <w:rStyle w:val="Style13ptBold"/>
        </w:rPr>
        <w:t>Meyers 10</w:t>
      </w:r>
    </w:p>
    <w:p w14:paraId="464E928F" w14:textId="77777777" w:rsidR="00F1243E" w:rsidRPr="000E08DE" w:rsidRDefault="00F1243E" w:rsidP="00F1243E">
      <w:pPr>
        <w:rPr>
          <w:rStyle w:val="Style13ptBold"/>
        </w:rPr>
      </w:pPr>
      <w:r w:rsidRPr="000E08DE">
        <w:rPr>
          <w:rStyle w:val="Style13ptBold"/>
        </w:rPr>
        <w:t>(Nicholas Defense Legislative Fellow at House of Representatives, Naval Postgraduate School, Naval Nuclear Power School and Prototype, “An economic analysis of investment in the United States shipbuilding industry” pg online at http://calhoun.nps.edu/public/bitstream/handle/10945/5245/10Jun_Meyers.pdf?sequence=1//sd)</w:t>
      </w:r>
    </w:p>
    <w:p w14:paraId="464E9290" w14:textId="77777777" w:rsidR="00F1243E" w:rsidRPr="000E08DE" w:rsidRDefault="00F1243E" w:rsidP="00F1243E"/>
    <w:p w14:paraId="464E9291" w14:textId="77777777" w:rsidR="00F1243E" w:rsidRPr="000E08DE" w:rsidRDefault="00F1243E" w:rsidP="00F1243E">
      <w:r w:rsidRPr="000E08DE">
        <w:t xml:space="preserve">One possible source of an </w:t>
      </w:r>
      <w:r w:rsidRPr="000E08DE">
        <w:rPr>
          <w:rStyle w:val="StyleUnderline"/>
        </w:rPr>
        <w:t>additional ship production demand of $1 billion would be</w:t>
      </w:r>
      <w:r w:rsidRPr="000E08DE">
        <w:t xml:space="preserve"> government orders </w:t>
      </w:r>
      <w:r w:rsidRPr="000E08DE">
        <w:rPr>
          <w:rStyle w:val="StyleUnderline"/>
        </w:rPr>
        <w:t>for U.S. Navy vessels</w:t>
      </w:r>
      <w:r w:rsidRPr="000E08DE">
        <w:t xml:space="preserve">. </w:t>
      </w:r>
      <w:r w:rsidRPr="000E08DE">
        <w:rPr>
          <w:rStyle w:val="StyleUnderline"/>
        </w:rPr>
        <w:t>However</w:t>
      </w:r>
      <w:r w:rsidRPr="000E08DE">
        <w:t xml:space="preserve">, </w:t>
      </w:r>
      <w:r w:rsidRPr="000E08DE">
        <w:rPr>
          <w:rStyle w:val="StyleUnderline"/>
        </w:rPr>
        <w:t>this</w:t>
      </w:r>
      <w:r w:rsidRPr="000E08DE">
        <w:t xml:space="preserve"> particular </w:t>
      </w:r>
      <w:r w:rsidRPr="000E08DE">
        <w:rPr>
          <w:rStyle w:val="StyleUnderline"/>
        </w:rPr>
        <w:t>model makes no distinction</w:t>
      </w:r>
      <w:r w:rsidRPr="000E08DE">
        <w:t xml:space="preserve"> </w:t>
      </w:r>
      <w:r w:rsidRPr="000E08DE">
        <w:rPr>
          <w:rStyle w:val="StyleUnderline"/>
        </w:rPr>
        <w:t>between military and civilian contracts</w:t>
      </w:r>
      <w:r w:rsidRPr="000E08DE">
        <w:t xml:space="preserve">, nor between Navy and commercial shipbuilding. </w:t>
      </w:r>
      <w:r w:rsidRPr="000E08DE">
        <w:rPr>
          <w:rStyle w:val="StyleUnderline"/>
        </w:rPr>
        <w:t>If the private market were to demand an additional $1 billion in commercial ship construction</w:t>
      </w:r>
      <w:r w:rsidRPr="000E08DE">
        <w:t xml:space="preserve">, </w:t>
      </w:r>
      <w:r w:rsidRPr="000E08DE">
        <w:rPr>
          <w:rStyle w:val="StyleUnderline"/>
        </w:rPr>
        <w:t>then the economic activity estimates would be the same as those created from Navy demand.</w:t>
      </w:r>
      <w:r w:rsidRPr="000E08DE">
        <w:t xml:space="preserve"> Since the Leontief function is a linear model, output results will vary proportionally with those generated in Table 1. For instance, entering $2 billion increased output demand into the model will yield results that are double those in Table 1, while inputting $500 million will yield results that are half of those in Table 1. </w:t>
      </w:r>
    </w:p>
    <w:p w14:paraId="464E9292" w14:textId="77777777" w:rsidR="00F1243E" w:rsidRPr="000E08DE" w:rsidRDefault="00F1243E" w:rsidP="00F1243E"/>
    <w:p w14:paraId="464E9293" w14:textId="77777777" w:rsidR="00F1243E" w:rsidRPr="000E08DE" w:rsidRDefault="00F1243E" w:rsidP="00F1243E">
      <w:pPr>
        <w:pStyle w:val="Heading4"/>
        <w:rPr>
          <w:rFonts w:cs="Arial"/>
        </w:rPr>
      </w:pPr>
      <w:r w:rsidRPr="000E08DE">
        <w:rPr>
          <w:rFonts w:cs="Arial"/>
        </w:rPr>
        <w:t>Investment in commercial shipyards is necessary for cost-effective naval shipbuilding</w:t>
      </w:r>
    </w:p>
    <w:p w14:paraId="464E9294" w14:textId="77777777" w:rsidR="00F1243E" w:rsidRPr="000E08DE" w:rsidRDefault="00F1243E" w:rsidP="00F1243E">
      <w:pPr>
        <w:rPr>
          <w:rStyle w:val="Style13ptBold"/>
        </w:rPr>
      </w:pPr>
      <w:r w:rsidRPr="000E08DE">
        <w:rPr>
          <w:rStyle w:val="Style13ptBold"/>
        </w:rPr>
        <w:t>GAO 10</w:t>
      </w:r>
    </w:p>
    <w:p w14:paraId="464E9295" w14:textId="77777777" w:rsidR="00F1243E" w:rsidRPr="000E08DE" w:rsidRDefault="00F1243E" w:rsidP="00F1243E">
      <w:pPr>
        <w:rPr>
          <w:rStyle w:val="Style13ptBold"/>
        </w:rPr>
      </w:pPr>
      <w:r w:rsidRPr="000E08DE">
        <w:rPr>
          <w:rStyle w:val="Style13ptBold"/>
        </w:rPr>
        <w:t>(Government Accountability Office, “Guidance Needed on Navy's Use of Investment Incentives at Private Shipyards” pg online at http://www.gao.gov/assets/310/307651.html//sd)</w:t>
      </w:r>
    </w:p>
    <w:p w14:paraId="464E9296" w14:textId="77777777" w:rsidR="00F1243E" w:rsidRDefault="00F1243E" w:rsidP="00F1243E">
      <w:r w:rsidRPr="000E08DE">
        <w:t xml:space="preserve">The Department of Defense's ability to afford the long-range shipbuilding plan is of importance to both the Navy and privately owned shipyards. </w:t>
      </w:r>
      <w:r w:rsidRPr="000E08DE">
        <w:rPr>
          <w:rStyle w:val="StyleUnderline"/>
        </w:rPr>
        <w:t>The Navy has repeatedly reshaped</w:t>
      </w:r>
      <w:r w:rsidRPr="000E08DE">
        <w:t xml:space="preserve"> and changed this </w:t>
      </w:r>
      <w:r w:rsidRPr="000E08DE">
        <w:rPr>
          <w:rStyle w:val="StyleUnderline"/>
        </w:rPr>
        <w:t>long-range shipbuilding plan</w:t>
      </w:r>
      <w:r w:rsidRPr="000E08DE">
        <w:t>, placing its goal of a 313-ship fleet in jeopardy. In May 2009</w:t>
      </w:r>
      <w:proofErr w:type="gramStart"/>
      <w:r w:rsidRPr="000E08DE">
        <w:t>,[</w:t>
      </w:r>
      <w:proofErr w:type="gramEnd"/>
      <w:r w:rsidRPr="000E08DE">
        <w:t xml:space="preserve">Footnote 2] we reported on several </w:t>
      </w:r>
      <w:r w:rsidRPr="000E08DE">
        <w:rPr>
          <w:rStyle w:val="StyleUnderline"/>
        </w:rPr>
        <w:t>best practices used by commercial shipbuilders</w:t>
      </w:r>
      <w:r w:rsidRPr="000E08DE">
        <w:t xml:space="preserve"> </w:t>
      </w:r>
      <w:r w:rsidRPr="000E08DE">
        <w:rPr>
          <w:rStyle w:val="StyleUnderline"/>
        </w:rPr>
        <w:t>to deliver ships on time and within budget that could be adopted by the Navy</w:t>
      </w:r>
      <w:r w:rsidRPr="000E08DE">
        <w:t xml:space="preserve">. Based on this work, we made several recommendations to the Secretary of Defense aimed at improving shipbuilding programs including retiring technical risk and stabilizing design at key points and moving to fixed-price contracts for the first ships built in a class. As the department works to implement some of these best practices, </w:t>
      </w:r>
      <w:r w:rsidRPr="000E08DE">
        <w:rPr>
          <w:rStyle w:val="StyleUnderline"/>
        </w:rPr>
        <w:t xml:space="preserve">privately owned shipyards can </w:t>
      </w:r>
      <w:r w:rsidRPr="000E08DE">
        <w:t>also</w:t>
      </w:r>
      <w:r w:rsidRPr="000E08DE">
        <w:rPr>
          <w:rStyle w:val="StyleUnderline"/>
        </w:rPr>
        <w:t xml:space="preserve"> contribute to the overall affordability of ships</w:t>
      </w:r>
      <w:r w:rsidRPr="000E08DE">
        <w:t xml:space="preserve">. One way that </w:t>
      </w:r>
      <w:r w:rsidRPr="000E08DE">
        <w:rPr>
          <w:rStyle w:val="StyleUnderline"/>
        </w:rPr>
        <w:t>shipyards</w:t>
      </w:r>
      <w:r w:rsidRPr="000E08DE">
        <w:t xml:space="preserve"> </w:t>
      </w:r>
      <w:r w:rsidRPr="000E08DE">
        <w:rPr>
          <w:rStyle w:val="StyleUnderline"/>
        </w:rPr>
        <w:t>can</w:t>
      </w:r>
      <w:r w:rsidRPr="000E08DE">
        <w:t xml:space="preserve"> contribute is by </w:t>
      </w:r>
      <w:r w:rsidRPr="000E08DE">
        <w:rPr>
          <w:rStyle w:val="StyleUnderline"/>
        </w:rPr>
        <w:t>mak</w:t>
      </w:r>
      <w:r w:rsidRPr="000E08DE">
        <w:t xml:space="preserve">ing </w:t>
      </w:r>
      <w:r w:rsidRPr="000E08DE">
        <w:rPr>
          <w:rStyle w:val="StyleUnderline"/>
        </w:rPr>
        <w:t>capital investments to modernize facilities</w:t>
      </w:r>
      <w:r w:rsidRPr="000E08DE">
        <w:t xml:space="preserve"> </w:t>
      </w:r>
      <w:r w:rsidRPr="000E08DE">
        <w:rPr>
          <w:rStyle w:val="StyleUnderline"/>
        </w:rPr>
        <w:t>and</w:t>
      </w:r>
      <w:r w:rsidRPr="000E08DE">
        <w:t xml:space="preserve"> equipment to </w:t>
      </w:r>
      <w:r w:rsidRPr="000E08DE">
        <w:rPr>
          <w:rStyle w:val="StyleUnderline"/>
        </w:rPr>
        <w:t>improve efficiency</w:t>
      </w:r>
      <w:r w:rsidRPr="000E08DE">
        <w:t xml:space="preserve">, </w:t>
      </w:r>
      <w:r w:rsidRPr="000E08DE">
        <w:rPr>
          <w:rStyle w:val="StyleUnderline"/>
        </w:rPr>
        <w:t>which</w:t>
      </w:r>
      <w:r w:rsidRPr="000E08DE">
        <w:t xml:space="preserve"> </w:t>
      </w:r>
      <w:r w:rsidRPr="000E08DE">
        <w:rPr>
          <w:rStyle w:val="StyleUnderline"/>
        </w:rPr>
        <w:t>could ultimately</w:t>
      </w:r>
      <w:r w:rsidRPr="000E08DE">
        <w:t xml:space="preserve"> </w:t>
      </w:r>
      <w:r w:rsidRPr="000E08DE">
        <w:rPr>
          <w:rStyle w:val="StyleUnderline"/>
        </w:rPr>
        <w:t xml:space="preserve">decrease the overall cost of ships </w:t>
      </w:r>
      <w:r w:rsidRPr="000E08DE">
        <w:t xml:space="preserve">by reducing the number of labor hours needed to build each ship. </w:t>
      </w:r>
    </w:p>
    <w:p w14:paraId="464E9297" w14:textId="77777777" w:rsidR="00B203D0" w:rsidRDefault="00B203D0" w:rsidP="00B203D0">
      <w:pPr>
        <w:pStyle w:val="Heading3"/>
      </w:pPr>
      <w:r>
        <w:t>AT Navy Resilient</w:t>
      </w:r>
    </w:p>
    <w:p w14:paraId="464E9298" w14:textId="77777777" w:rsidR="00B203D0" w:rsidRDefault="00B203D0" w:rsidP="00B203D0">
      <w:pPr>
        <w:pStyle w:val="Heading4"/>
      </w:pPr>
      <w:r>
        <w:t>American naval power is at historic lows – low funding hinders resiliance</w:t>
      </w:r>
    </w:p>
    <w:p w14:paraId="464E9299" w14:textId="77777777" w:rsidR="00B203D0" w:rsidRPr="006D277D" w:rsidRDefault="00B203D0" w:rsidP="00B203D0">
      <w:pPr>
        <w:rPr>
          <w:rStyle w:val="Style13ptBold"/>
        </w:rPr>
      </w:pPr>
      <w:r>
        <w:rPr>
          <w:rStyle w:val="Style13ptBold"/>
        </w:rPr>
        <w:t>Cropsey 13</w:t>
      </w:r>
      <w:r w:rsidRPr="006D277D">
        <w:rPr>
          <w:szCs w:val="16"/>
        </w:rPr>
        <w:t>, Seth Cropsey is the former U.S. Deputy Undersecretary of the Navy, having served under four Secretaries of the Navy in the Reagan and Bush Administrations. He also served as an officer in the United States Naval Reserve for nearly two decades. Now a Senior Fellow at the Hudson Institute, Cropsey is a frequent contributor to The Weekly Standard, The Wall Street Journal, The Washington Post and other publications.  (“Mayday: The Decline of American Naval Supremacy”, http://www.heritage.org/events/2013/08/mayday, 8/1/2013) Kerwin</w:t>
      </w:r>
    </w:p>
    <w:p w14:paraId="464E929A" w14:textId="77777777" w:rsidR="00B203D0" w:rsidRPr="00A63ADE" w:rsidRDefault="00B203D0" w:rsidP="00B203D0">
      <w:r w:rsidRPr="00A63ADE">
        <w:t xml:space="preserve">As with other powerful nations throughout history, </w:t>
      </w:r>
      <w:r w:rsidRPr="00A63ADE">
        <w:rPr>
          <w:rStyle w:val="StyleUnderline"/>
        </w:rPr>
        <w:t>maritime supremacy has been the key to America's rise to superpower status and the relative peace of the postwar era. Over the past two decades</w:t>
      </w:r>
      <w:r w:rsidRPr="00A63ADE">
        <w:t xml:space="preserve">, however, while </w:t>
      </w:r>
      <w:r w:rsidRPr="00A63ADE">
        <w:rPr>
          <w:rStyle w:val="StyleUnderline"/>
        </w:rPr>
        <w:t>Washington has been preoccupied with land wars</w:t>
      </w:r>
      <w:r w:rsidRPr="00A63ADE">
        <w:t xml:space="preserve"> in the Middle East </w:t>
      </w:r>
      <w:r w:rsidRPr="00A63ADE">
        <w:rPr>
          <w:rStyle w:val="StyleUnderline"/>
        </w:rPr>
        <w:t>and targeted drone</w:t>
      </w:r>
      <w:r w:rsidRPr="00A63ADE">
        <w:t xml:space="preserve">-centric </w:t>
      </w:r>
      <w:r w:rsidRPr="00A63ADE">
        <w:rPr>
          <w:rStyle w:val="StyleUnderline"/>
        </w:rPr>
        <w:t>operations against emerging terrorist threats, the United States Navy's combat fleet has dwindled to historic lows – the smallest since before World War I. At the same time, rival nations such as China have increased the size of their navies significantly and at an extraordinary rate. Within a matter of</w:t>
      </w:r>
      <w:r w:rsidRPr="00A63ADE">
        <w:t xml:space="preserve"> years or even </w:t>
      </w:r>
      <w:r w:rsidRPr="00A63ADE">
        <w:rPr>
          <w:rStyle w:val="StyleUnderline"/>
        </w:rPr>
        <w:t>months, China will likely have the ability to deny</w:t>
      </w:r>
      <w:r w:rsidRPr="00A63ADE">
        <w:t xml:space="preserve"> or substantially curtail </w:t>
      </w:r>
      <w:r w:rsidRPr="00A63ADE">
        <w:rPr>
          <w:rStyle w:val="StyleUnderline"/>
        </w:rPr>
        <w:t>the U.S. Navy's ability to operate in the Pacific and to project power in Asia, which could have drastic consequences for the world economy.</w:t>
      </w:r>
      <w:r w:rsidRPr="00A63ADE">
        <w:t xml:space="preserve"> In Mayday, Seth Cropsey argues that the precipitous decline of the United States as a great seapower, due in large part to </w:t>
      </w:r>
      <w:r w:rsidRPr="00A63ADE">
        <w:rPr>
          <w:rStyle w:val="StyleUnderline"/>
        </w:rPr>
        <w:t>budget cuts, will have profound consequences sooner than we</w:t>
      </w:r>
      <w:r w:rsidRPr="00A63ADE">
        <w:t xml:space="preserve"> might </w:t>
      </w:r>
      <w:r w:rsidRPr="00A63ADE">
        <w:rPr>
          <w:rStyle w:val="StyleUnderline"/>
        </w:rPr>
        <w:t>think.</w:t>
      </w:r>
      <w:r w:rsidRPr="00A63ADE">
        <w:t xml:space="preserve"> Cropsey tracks the modern evolution of U.S. maritime strength, where it stands now, and the likely consequences if changes are not made to both the Navy's size and shape and to the United States' strategic understanding of how to combine maritime and continental force. </w:t>
      </w:r>
      <w:r w:rsidRPr="00A63ADE">
        <w:rPr>
          <w:rStyle w:val="StyleUnderline"/>
        </w:rPr>
        <w:t xml:space="preserve">With the ascent of new powers not likely to slow, the best way to secure both peace and prosperity for the world may be for America to reinvest in the same naval power that made her great. </w:t>
      </w:r>
    </w:p>
    <w:p w14:paraId="464E929B" w14:textId="77777777" w:rsidR="00B203D0" w:rsidRDefault="00B203D0" w:rsidP="00B203D0">
      <w:pPr>
        <w:pStyle w:val="Heading4"/>
      </w:pPr>
      <w:r>
        <w:t>Naval power isn’t resiliant – lack of attention and budget cuts are diminishing maritime primacy</w:t>
      </w:r>
    </w:p>
    <w:p w14:paraId="464E929C" w14:textId="77777777" w:rsidR="00B203D0" w:rsidRPr="00A63ADE" w:rsidRDefault="00B203D0" w:rsidP="00B203D0">
      <w:r>
        <w:rPr>
          <w:rStyle w:val="Style13ptBold"/>
        </w:rPr>
        <w:t>Lehman 13</w:t>
      </w:r>
      <w:r w:rsidRPr="00A63ADE">
        <w:rPr>
          <w:szCs w:val="16"/>
        </w:rPr>
        <w:t xml:space="preserve">, Dr. Christopher M. Lehman served for ten years at senior levels in both the Executive and Legislative branches of the U.S. Government in the national security field. He earned his Ph.D. in International Security Affairs at Tufts University. He served as Special Assistant to the President for National Security Affairs, Senior Director for Legislative and Legal Affairs at the National Security Council, and as the Director of the Office of Strategic Nuclear Policy at the Department of State. (“LEHMAN: The American retreat on the seas </w:t>
      </w:r>
      <w:proofErr w:type="gramStart"/>
      <w:r w:rsidRPr="00A63ADE">
        <w:rPr>
          <w:szCs w:val="16"/>
        </w:rPr>
        <w:t>At</w:t>
      </w:r>
      <w:proofErr w:type="gramEnd"/>
      <w:r w:rsidRPr="00A63ADE">
        <w:rPr>
          <w:szCs w:val="16"/>
        </w:rPr>
        <w:t xml:space="preserve"> risk is the unquestioned dominance of the U.S. Navy”, http://www.washingtontimes.com/news/2013/jun/4/the-american-retreat-on-the-seas/, 6/4/2013) Kerwin</w:t>
      </w:r>
    </w:p>
    <w:p w14:paraId="464E929D" w14:textId="77777777" w:rsidR="00B203D0" w:rsidRPr="00AB3B25" w:rsidRDefault="00B203D0" w:rsidP="00B203D0">
      <w:pPr>
        <w:rPr>
          <w:rStyle w:val="StyleUnderline"/>
        </w:rPr>
      </w:pPr>
      <w:r w:rsidRPr="00AB3B25">
        <w:rPr>
          <w:rStyle w:val="StyleUnderline"/>
        </w:rPr>
        <w:t>The United States is at a crossroads</w:t>
      </w:r>
      <w:r w:rsidRPr="00AB3B25">
        <w:t xml:space="preserve">, and the American people must consider carefully an issue that has been creeping up on us for two decades. For most of the past 70 years, </w:t>
      </w:r>
      <w:r w:rsidRPr="00AB3B25">
        <w:rPr>
          <w:rStyle w:val="StyleUnderline"/>
        </w:rPr>
        <w:t>America enjoyed unquestioned naval global superiority, and we could be confident that the U.S. Navy could establish and sustain maritime dominance wherever and whenever needed. However, since the early 1990s, America’s Navy has been in decline with our fleet shrinking from almost 600 ships to just 283 ships by the end of 2012. Now in 2013, President Obama has announced a new defense strategy for America that threatens to accelerate the continued decline of U.S. naval power, particularly relative to a burgeoning Chinese fleet.</w:t>
      </w:r>
      <w:r w:rsidRPr="00AB3B25">
        <w:t xml:space="preserve"> We don’t have to look far for a cautionary tale. Two year ago, The Wall Street Journal published a front-page article entitled “Sun Setting on British Power: From Ruling the Waves to Waving Goodbye.” The article documented the path of Great Britain from “an island whose forces once dominated continents and ruled the waves to a nation with an army, navy and air force no longer capable of “full spectrum” military operations.” </w:t>
      </w:r>
      <w:r w:rsidRPr="00AB3B25">
        <w:rPr>
          <w:rStyle w:val="StyleUnderline"/>
        </w:rPr>
        <w:t>In the years after World War II, Great Britain’s military declined to a point where the British Army and the Royal Navy were (and remain) a shadow of what they used to be. Great Britain’s power and influence around the world waned</w:t>
      </w:r>
      <w:r w:rsidRPr="00AB3B25">
        <w:t xml:space="preserve"> in parallel, and the once-feared Royal Navy atrophied into what can perhaps best be described as a coastal defense force. </w:t>
      </w:r>
      <w:r w:rsidRPr="00AB3B25">
        <w:rPr>
          <w:rStyle w:val="StyleUnderline"/>
        </w:rPr>
        <w:t xml:space="preserve">Is the United States headed down the same path today? Like Great Britain, America is under tremendous fiscal pressure and, as in Great Britain, powerful voices are pushing for drastic cuts in defense spending </w:t>
      </w:r>
      <w:r w:rsidRPr="00AB3B25">
        <w:t xml:space="preserve">— some in order to avoid drastic reductions in social spending and others in order to stem further expansion of our national debt. </w:t>
      </w:r>
      <w:r w:rsidRPr="00AB3B25">
        <w:rPr>
          <w:rStyle w:val="StyleUnderline"/>
        </w:rPr>
        <w:t>Great Britain’s loss of world-power status has already taken place</w:t>
      </w:r>
      <w:r w:rsidRPr="00AB3B25">
        <w:t xml:space="preserve">, and the defense-spending debate there is really about how to manage further military decline. For America, however, we are not yet at the point of surrendering global naval-power status. Nevertheless, </w:t>
      </w:r>
      <w:r w:rsidRPr="00AB3B25">
        <w:rPr>
          <w:rStyle w:val="StyleUnderline"/>
        </w:rPr>
        <w:t xml:space="preserve">we are moving in that direction, having halved the size of our Navy over the past two decades just as international instability has surged. Today, the U.S. Navy simply doesn’t have enough surface ships, aircraft carriers and submarines to cover the regional hot spots of a volatile world. One recent sign of America’s weakened status is that the U.S. Navy had no aircraft carrier </w:t>
      </w:r>
      <w:r w:rsidRPr="00AB3B25">
        <w:t xml:space="preserve">or even an Amphibious Ready Group anywhere </w:t>
      </w:r>
      <w:r w:rsidRPr="00AB3B25">
        <w:rPr>
          <w:rStyle w:val="StyleUnderline"/>
        </w:rPr>
        <w:t>in the Mediterranean on Sept. 11 when al Qaeda-linked terrorists attacked and firebombed the U.S. Consulate in Benghazi, Libya.</w:t>
      </w:r>
      <w:r w:rsidRPr="00AB3B25">
        <w:t xml:space="preserve"> Despite it being the 11th anniversary of the Sept. 11, 2001, terrorist attacks and despite multiple urgent requests for greater protection by Ambassador J. Christopher Stevens, the U.S. military had no forces in the entire eastern Mediterranean at the time of the attack. The result was that American sovereign territory was attacked and our consulate was overrun with four Americans killed, including the ambassador. The question is: Will America wake from its slumber and realize that our nation’s naval power is slipping away? </w:t>
      </w:r>
      <w:r w:rsidRPr="00AB3B25">
        <w:rPr>
          <w:rStyle w:val="StyleUnderline"/>
        </w:rPr>
        <w:t>We may still have the largest and most capable Navy in the world, but the important issue is whether our Navy can meet the demands of defending American interests around the world. We have a choice. We can follow the dictates of the Constitution and provide for the common defense as a first priority, or we can ignore them and see American naval power decline.</w:t>
      </w:r>
      <w:r w:rsidRPr="00AB3B25">
        <w:t xml:space="preserve"> It is time for an honest debate — we can step up, or we can continue to reduce the size of our Navy and see our nation’s power diminish even as other military powers, such as China, continue to grow in capability and reach. </w:t>
      </w:r>
      <w:r w:rsidRPr="00AB3B25">
        <w:rPr>
          <w:rStyle w:val="StyleUnderline"/>
        </w:rPr>
        <w:t>America has vital interests at stake. China’s military power is on the rise; North Korea is threatening nuclear war against the United States; and Iran is quickly achieving nuclear capability. Syria’s civil war is getting more violent and radical Islamic jihadists have spread their terrorism into Africa. America’s allies see the warning signs of America’s declining military power, and they have read about the declining readiness of America’s military forces owing to the ongoing budget cuts and sequestration.</w:t>
      </w:r>
      <w:r w:rsidRPr="00AB3B25">
        <w:t xml:space="preserve"> Allowing America’s military power to decline further would be a costly mistake for the United States and for much of the rest of the world as well. </w:t>
      </w:r>
      <w:r w:rsidRPr="00AB3B25">
        <w:rPr>
          <w:rStyle w:val="StyleUnderline"/>
        </w:rPr>
        <w:t xml:space="preserve">Over the course of history, great military powers have come and gone, but as the noted historian Colin Gray tells us no “sea power, or maritime coalition, has ever been defeated in any of the great military struggles of modern times.” The question before the American people is: Shall we willingly surrender our global leadership by allowing our military power to decline in these dangerous times? Our Navy and our military forces are in decline, and our national interests are increasingly at risk. It’s time for our president and Congress to tell the truth and to lead. </w:t>
      </w:r>
    </w:p>
    <w:p w14:paraId="464E929E" w14:textId="77777777" w:rsidR="00B203D0" w:rsidRPr="00B203D0" w:rsidRDefault="00B203D0" w:rsidP="00B203D0"/>
    <w:p w14:paraId="464E929F" w14:textId="77777777" w:rsidR="00B203D0" w:rsidRPr="000E08DE" w:rsidRDefault="00B203D0" w:rsidP="00B203D0">
      <w:pPr>
        <w:pStyle w:val="Heading3"/>
        <w:rPr>
          <w:rFonts w:cs="Arial"/>
        </w:rPr>
      </w:pPr>
      <w:r>
        <w:rPr>
          <w:rFonts w:cs="Arial"/>
        </w:rPr>
        <w:t>AT Econ High</w:t>
      </w:r>
    </w:p>
    <w:p w14:paraId="464E92A0" w14:textId="77777777" w:rsidR="00B203D0" w:rsidRPr="000E08DE" w:rsidRDefault="00B203D0" w:rsidP="00B203D0">
      <w:pPr>
        <w:pStyle w:val="Heading4"/>
        <w:rPr>
          <w:rFonts w:cs="Arial"/>
        </w:rPr>
      </w:pPr>
      <w:r w:rsidRPr="000E08DE">
        <w:rPr>
          <w:rFonts w:cs="Arial"/>
        </w:rPr>
        <w:t>Employment trends negative—requires government labor investment</w:t>
      </w:r>
    </w:p>
    <w:p w14:paraId="464E92A1" w14:textId="77777777" w:rsidR="00B203D0" w:rsidRPr="000E08DE" w:rsidRDefault="00B203D0" w:rsidP="00B203D0">
      <w:pPr>
        <w:rPr>
          <w:rStyle w:val="Style13ptBold"/>
        </w:rPr>
      </w:pPr>
      <w:r w:rsidRPr="000E08DE">
        <w:rPr>
          <w:rStyle w:val="Style13ptBold"/>
        </w:rPr>
        <w:t>Desert Sun 7/14/14</w:t>
      </w:r>
    </w:p>
    <w:p w14:paraId="464E92A2" w14:textId="77777777" w:rsidR="00B203D0" w:rsidRPr="000E08DE" w:rsidRDefault="00B203D0" w:rsidP="00B203D0">
      <w:pPr>
        <w:rPr>
          <w:rStyle w:val="Style13ptBold"/>
        </w:rPr>
      </w:pPr>
      <w:r w:rsidRPr="000E08DE">
        <w:rPr>
          <w:rStyle w:val="Style13ptBold"/>
        </w:rPr>
        <w:t>(Morris Beschloss, TDS, “Majority of Financial Officers Turn Positive on US Economy” pg online at http://www.desertsun.com/story/money/industries/morrisbeschlosseconomics/2014/07/14/majority-of-financial-officers-turn-positive-on-us-economy/12645737///sd)</w:t>
      </w:r>
    </w:p>
    <w:p w14:paraId="464E92A3" w14:textId="77777777" w:rsidR="00B203D0" w:rsidRPr="000E08DE" w:rsidRDefault="00B203D0" w:rsidP="00B203D0">
      <w:pPr>
        <w:rPr>
          <w:sz w:val="14"/>
        </w:rPr>
      </w:pPr>
      <w:r w:rsidRPr="000E08DE">
        <w:rPr>
          <w:sz w:val="14"/>
        </w:rPr>
        <w:t xml:space="preserve">According to the survey, an increasing percentage of </w:t>
      </w:r>
      <w:r w:rsidRPr="000E08DE">
        <w:rPr>
          <w:rStyle w:val="StyleUnderline"/>
        </w:rPr>
        <w:t xml:space="preserve">respondents were concerned with the growing shortage of trained personnel, </w:t>
      </w:r>
      <w:r w:rsidRPr="000E08DE">
        <w:rPr>
          <w:sz w:val="14"/>
        </w:rPr>
        <w:t xml:space="preserve">within their companies and business segments. However, most felt that the </w:t>
      </w:r>
      <w:r w:rsidRPr="000E08DE">
        <w:rPr>
          <w:rStyle w:val="StyleUnderline"/>
        </w:rPr>
        <w:t>employment</w:t>
      </w:r>
      <w:r w:rsidRPr="000E08DE">
        <w:rPr>
          <w:sz w:val="14"/>
        </w:rPr>
        <w:t xml:space="preserve"> picture </w:t>
      </w:r>
      <w:r w:rsidRPr="000E08DE">
        <w:rPr>
          <w:rStyle w:val="StyleUnderline"/>
        </w:rPr>
        <w:t>was</w:t>
      </w:r>
      <w:r w:rsidRPr="000E08DE">
        <w:rPr>
          <w:sz w:val="14"/>
        </w:rPr>
        <w:t xml:space="preserve"> </w:t>
      </w:r>
      <w:r w:rsidRPr="000E08DE">
        <w:rPr>
          <w:rStyle w:val="StyleUnderline"/>
        </w:rPr>
        <w:t>slowly improving</w:t>
      </w:r>
      <w:r w:rsidRPr="000E08DE">
        <w:rPr>
          <w:sz w:val="14"/>
        </w:rPr>
        <w:t xml:space="preserve">, but </w:t>
      </w:r>
      <w:r w:rsidRPr="000E08DE">
        <w:rPr>
          <w:rStyle w:val="StyleUnderline"/>
        </w:rPr>
        <w:t xml:space="preserve">hampered by </w:t>
      </w:r>
      <w:r w:rsidRPr="000E08DE">
        <w:rPr>
          <w:sz w:val="14"/>
        </w:rPr>
        <w:t xml:space="preserve">government regulations, as well as </w:t>
      </w:r>
      <w:r w:rsidRPr="000E08DE">
        <w:rPr>
          <w:rStyle w:val="StyleUnderline"/>
        </w:rPr>
        <w:t xml:space="preserve">the lessening of “hands-on” labor </w:t>
      </w:r>
      <w:r w:rsidRPr="000E08DE">
        <w:rPr>
          <w:sz w:val="14"/>
        </w:rPr>
        <w:t>on both the “shop floor and in the back office.” The impact of technological improvements in both arenas were cited as a long term “worker absorption” problem in the foreseeable future.</w:t>
      </w:r>
    </w:p>
    <w:p w14:paraId="464E92A4" w14:textId="77777777" w:rsidR="00B203D0" w:rsidRDefault="00B203D0" w:rsidP="00B203D0">
      <w:pPr>
        <w:rPr>
          <w:sz w:val="14"/>
        </w:rPr>
      </w:pPr>
    </w:p>
    <w:p w14:paraId="464E92A5" w14:textId="77777777" w:rsidR="00B203D0" w:rsidRPr="000E08DE" w:rsidRDefault="00B203D0" w:rsidP="00B203D0">
      <w:pPr>
        <w:pStyle w:val="Heading3"/>
      </w:pPr>
      <w:r>
        <w:t>AT Manufacturing High</w:t>
      </w:r>
    </w:p>
    <w:p w14:paraId="464E92A6" w14:textId="77777777" w:rsidR="00B203D0" w:rsidRPr="000E08DE" w:rsidRDefault="00B203D0" w:rsidP="00B203D0">
      <w:pPr>
        <w:pStyle w:val="Heading4"/>
        <w:rPr>
          <w:rFonts w:cs="Arial"/>
        </w:rPr>
      </w:pPr>
      <w:r w:rsidRPr="000E08DE">
        <w:rPr>
          <w:rFonts w:cs="Arial"/>
        </w:rPr>
        <w:t>Even with general “positive” trends, manufacturing requires governmental investment to realize future growth</w:t>
      </w:r>
    </w:p>
    <w:p w14:paraId="464E92A7" w14:textId="77777777" w:rsidR="00B203D0" w:rsidRPr="000E08DE" w:rsidRDefault="00B203D0" w:rsidP="00B203D0">
      <w:pPr>
        <w:rPr>
          <w:rStyle w:val="Style13ptBold"/>
        </w:rPr>
      </w:pPr>
      <w:r w:rsidRPr="000E08DE">
        <w:rPr>
          <w:rStyle w:val="Style13ptBold"/>
        </w:rPr>
        <w:t>Moutray 7/16/14</w:t>
      </w:r>
    </w:p>
    <w:p w14:paraId="464E92A8" w14:textId="77777777" w:rsidR="00B203D0" w:rsidRPr="000E08DE" w:rsidRDefault="00B203D0" w:rsidP="00B203D0">
      <w:pPr>
        <w:rPr>
          <w:rStyle w:val="Style13ptBold"/>
        </w:rPr>
      </w:pPr>
      <w:r w:rsidRPr="000E08DE">
        <w:rPr>
          <w:rStyle w:val="Style13ptBold"/>
        </w:rPr>
        <w:t>(Chad Moutray is chief economist for the National Association of Manufacturers (NAM), where he serves as the NAM's economic forecaster and spokesperson. “Manufacturing Production Expanded More Slowly in June” pg online at http://www.shopfloor.org/2014/07/manufacturing-production-expanded-more-slowly-in-june/31722#sthash.r2O06Tne.dpuf//sd)</w:t>
      </w:r>
    </w:p>
    <w:p w14:paraId="464E92A9" w14:textId="77777777" w:rsidR="00B203D0" w:rsidRPr="000E08DE" w:rsidRDefault="00B203D0" w:rsidP="00B203D0">
      <w:pPr>
        <w:rPr>
          <w:rStyle w:val="StyleUnderline"/>
        </w:rPr>
      </w:pPr>
      <w:r w:rsidRPr="000E08DE">
        <w:t xml:space="preserve">In conclusion, </w:t>
      </w:r>
      <w:r w:rsidRPr="000E08DE">
        <w:rPr>
          <w:rStyle w:val="StyleUnderline"/>
        </w:rPr>
        <w:t>manufacturers continued to expand output,</w:t>
      </w:r>
      <w:r w:rsidRPr="000E08DE">
        <w:t xml:space="preserve"> with the sector recovering from softness earlier in the year. </w:t>
      </w:r>
      <w:r w:rsidRPr="000E08DE">
        <w:rPr>
          <w:rStyle w:val="StyleUnderline"/>
        </w:rPr>
        <w:t>Yet, growth slowed in June</w:t>
      </w:r>
      <w:r w:rsidRPr="000E08DE">
        <w:t xml:space="preserve">, and </w:t>
      </w:r>
      <w:r w:rsidRPr="000E08DE">
        <w:rPr>
          <w:rStyle w:val="StyleUnderline"/>
        </w:rPr>
        <w:t>we would like to see improvements coming from a broader base of the manufacturing</w:t>
      </w:r>
      <w:r w:rsidRPr="000E08DE">
        <w:t xml:space="preserve"> sector. In general, </w:t>
      </w:r>
      <w:r w:rsidRPr="000E08DE">
        <w:rPr>
          <w:rStyle w:val="StyleUnderline"/>
        </w:rPr>
        <w:t>manufacturers are</w:t>
      </w:r>
      <w:r w:rsidRPr="000E08DE">
        <w:t xml:space="preserve"> </w:t>
      </w:r>
      <w:r w:rsidRPr="000E08DE">
        <w:rPr>
          <w:rStyle w:val="StyleUnderline"/>
        </w:rPr>
        <w:t>cautious</w:t>
      </w:r>
      <w:r w:rsidRPr="000E08DE">
        <w:t xml:space="preserve">ly upbeat </w:t>
      </w:r>
      <w:r w:rsidRPr="000E08DE">
        <w:rPr>
          <w:rStyle w:val="StyleUnderline"/>
        </w:rPr>
        <w:t>about production</w:t>
      </w:r>
      <w:r w:rsidRPr="000E08DE">
        <w:t xml:space="preserve"> in the second half of this year, but</w:t>
      </w:r>
      <w:r w:rsidRPr="000E08DE">
        <w:rPr>
          <w:rStyle w:val="StyleUnderline"/>
        </w:rPr>
        <w:t xml:space="preserve"> for those projections to materialize, we need to see stronger growth in the U.S. </w:t>
      </w:r>
      <w:r w:rsidRPr="000E08DE">
        <w:t>and globally</w:t>
      </w:r>
      <w:r w:rsidRPr="000E08DE">
        <w:rPr>
          <w:rStyle w:val="StyleUnderline"/>
        </w:rPr>
        <w:t>.</w:t>
      </w:r>
      <w:r w:rsidRPr="000E08DE">
        <w:t xml:space="preserve"> For that reason, </w:t>
      </w:r>
      <w:r w:rsidRPr="000E08DE">
        <w:rPr>
          <w:rStyle w:val="StyleUnderline"/>
        </w:rPr>
        <w:t xml:space="preserve">policymakers should focus on those initiatives which will keep the economy growing moving forward. </w:t>
      </w:r>
    </w:p>
    <w:p w14:paraId="464E92AA" w14:textId="77777777" w:rsidR="0053406A" w:rsidRPr="000E08DE" w:rsidRDefault="0053406A" w:rsidP="0053406A">
      <w:pPr>
        <w:pStyle w:val="Heading2"/>
        <w:rPr>
          <w:rFonts w:cs="Arial"/>
        </w:rPr>
      </w:pPr>
      <w:r w:rsidRPr="000E08DE">
        <w:rPr>
          <w:rFonts w:cs="Arial"/>
        </w:rPr>
        <w:t>Arctic Conflict</w:t>
      </w:r>
    </w:p>
    <w:p w14:paraId="464E92AB" w14:textId="77777777" w:rsidR="00DF3808" w:rsidRPr="000E08DE" w:rsidRDefault="0053406A" w:rsidP="003671BA">
      <w:pPr>
        <w:pStyle w:val="Heading3"/>
        <w:rPr>
          <w:rFonts w:cs="Arial"/>
        </w:rPr>
      </w:pPr>
      <w:r w:rsidRPr="000E08DE">
        <w:rPr>
          <w:rFonts w:cs="Arial"/>
        </w:rPr>
        <w:t>S/L Nuke Icebreakers Key</w:t>
      </w:r>
    </w:p>
    <w:p w14:paraId="464E92AC" w14:textId="77777777" w:rsidR="00DF3808" w:rsidRPr="000E08DE" w:rsidRDefault="00DF3808" w:rsidP="00DF3808"/>
    <w:p w14:paraId="464E92AD" w14:textId="77777777" w:rsidR="00FF75D9" w:rsidRPr="000E08DE" w:rsidRDefault="00FF75D9" w:rsidP="00FF75D9">
      <w:pPr>
        <w:pStyle w:val="Heading4"/>
        <w:rPr>
          <w:rFonts w:cs="Arial"/>
        </w:rPr>
      </w:pPr>
      <w:r w:rsidRPr="000E08DE">
        <w:rPr>
          <w:rFonts w:cs="Arial"/>
        </w:rPr>
        <w:t xml:space="preserve">Russia has already initiated commercial nuclear ice-breakers—that grants them the oil rich Arctic territory </w:t>
      </w:r>
    </w:p>
    <w:p w14:paraId="464E92AE" w14:textId="77777777" w:rsidR="00FF75D9" w:rsidRPr="000E08DE" w:rsidRDefault="00FF75D9" w:rsidP="00FF75D9">
      <w:pPr>
        <w:rPr>
          <w:rStyle w:val="Style13ptBold"/>
        </w:rPr>
      </w:pPr>
      <w:r w:rsidRPr="000E08DE">
        <w:rPr>
          <w:rStyle w:val="Style13ptBold"/>
        </w:rPr>
        <w:t>Bellona 7</w:t>
      </w:r>
    </w:p>
    <w:p w14:paraId="464E92AF" w14:textId="77777777" w:rsidR="00FF75D9" w:rsidRPr="000E08DE" w:rsidRDefault="00FF75D9" w:rsidP="00FF75D9">
      <w:pPr>
        <w:rPr>
          <w:rStyle w:val="Style13ptBold"/>
        </w:rPr>
      </w:pPr>
      <w:r w:rsidRPr="000E08DE">
        <w:rPr>
          <w:rStyle w:val="Style13ptBold"/>
        </w:rPr>
        <w:t>(Independent non-profit organization that aims to meet and fight the climate challenges “Russia to drill Arctic oil with nuclear icebreaker” pg online at http://bellona.org/news/fossil-fuels/oil/2007-08-russia-to-drill-arctic-oil-with-nuclear-icebreaker//sd)</w:t>
      </w:r>
    </w:p>
    <w:p w14:paraId="464E92B0" w14:textId="77777777" w:rsidR="00FF75D9" w:rsidRPr="000E08DE" w:rsidRDefault="00FF75D9" w:rsidP="00FF75D9">
      <w:pPr>
        <w:rPr>
          <w:sz w:val="10"/>
        </w:rPr>
      </w:pPr>
      <w:r w:rsidRPr="000E08DE">
        <w:rPr>
          <w:rStyle w:val="StyleUnderline"/>
        </w:rPr>
        <w:t>In another grand</w:t>
      </w:r>
      <w:r w:rsidRPr="000E08DE">
        <w:rPr>
          <w:sz w:val="10"/>
        </w:rPr>
        <w:t xml:space="preserve"> </w:t>
      </w:r>
      <w:r w:rsidRPr="000E08DE">
        <w:rPr>
          <w:rStyle w:val="StyleUnderline"/>
        </w:rPr>
        <w:t xml:space="preserve">Russian gesture toward securing oil deposits under the Arctic </w:t>
      </w:r>
      <w:r w:rsidRPr="000E08DE">
        <w:rPr>
          <w:sz w:val="10"/>
        </w:rPr>
        <w:t xml:space="preserve">seabed, the Murmansk Shipping Company has announced </w:t>
      </w:r>
      <w:r w:rsidRPr="000E08DE">
        <w:rPr>
          <w:rStyle w:val="StyleUnderline"/>
        </w:rPr>
        <w:t>it will outfit one</w:t>
      </w:r>
      <w:r w:rsidRPr="000E08DE">
        <w:rPr>
          <w:sz w:val="10"/>
        </w:rPr>
        <w:t xml:space="preserve"> </w:t>
      </w:r>
      <w:r w:rsidRPr="000E08DE">
        <w:rPr>
          <w:rStyle w:val="StyleUnderline"/>
        </w:rPr>
        <w:t>of its nuclear powered icebreakers to become the world’s first atomic powered oil drilling vessel,</w:t>
      </w:r>
      <w:r w:rsidRPr="000E08DE">
        <w:rPr>
          <w:sz w:val="10"/>
        </w:rPr>
        <w:t xml:space="preserve"> company officials said this week.Officials say they plan to have the 19-year-old Sevmorput icebreaker ready for drilling operations within a year and a half. </w:t>
      </w:r>
      <w:r w:rsidRPr="000E08DE">
        <w:rPr>
          <w:rStyle w:val="StyleUnderline"/>
        </w:rPr>
        <w:t xml:space="preserve">The project is expected </w:t>
      </w:r>
      <w:r w:rsidRPr="000E08DE">
        <w:rPr>
          <w:sz w:val="10"/>
        </w:rPr>
        <w:t xml:space="preserve">by company officials </w:t>
      </w:r>
      <w:r w:rsidRPr="000E08DE">
        <w:rPr>
          <w:rStyle w:val="StyleUnderline"/>
        </w:rPr>
        <w:t>to catapult the Russian civilian icebreaker fleet onto the cutting edge of oil drilling</w:t>
      </w:r>
      <w:r w:rsidRPr="000E08DE">
        <w:rPr>
          <w:sz w:val="10"/>
        </w:rPr>
        <w:t xml:space="preserve"> and speculation in the Arctic. But increased activity of nuclear vessels will put pressure on Russia’s already strained resources to store radioactive waste. This strain on the environment could be compounded by a higher potential for oil spills as the Arctic oil gold rush gains momentum. The announcement of the Sevmorput project comes quickly on the heels of last week’s deep-sea oil speculating journey below the polar icecap led by Russian parliamentarian and Arctic explorer Artur Chlingarov and the nuclear icebreaker Rossiya. </w:t>
      </w:r>
      <w:r w:rsidRPr="000E08DE">
        <w:rPr>
          <w:rStyle w:val="StyleUnderline"/>
        </w:rPr>
        <w:t>The trip</w:t>
      </w:r>
      <w:r w:rsidRPr="000E08DE">
        <w:rPr>
          <w:sz w:val="10"/>
        </w:rPr>
        <w:t xml:space="preserve">, which culminated in Chilingarov descending in a bathyscape to set an aluminum Russian flag on the sea bed below the North Pole, </w:t>
      </w:r>
      <w:r w:rsidRPr="000E08DE">
        <w:rPr>
          <w:rStyle w:val="StyleUnderline"/>
        </w:rPr>
        <w:t>was part of Moscow’s push to lay claim to great swathes of disputed oil rich underwater territories. The U</w:t>
      </w:r>
      <w:r w:rsidRPr="000E08DE">
        <w:rPr>
          <w:sz w:val="10"/>
        </w:rPr>
        <w:t xml:space="preserve">nited </w:t>
      </w:r>
      <w:r w:rsidRPr="000E08DE">
        <w:rPr>
          <w:rStyle w:val="StyleUnderline"/>
        </w:rPr>
        <w:t>S</w:t>
      </w:r>
      <w:r w:rsidRPr="000E08DE">
        <w:rPr>
          <w:sz w:val="10"/>
        </w:rPr>
        <w:t xml:space="preserve">tates </w:t>
      </w:r>
      <w:r w:rsidRPr="000E08DE">
        <w:rPr>
          <w:rStyle w:val="StyleUnderline"/>
        </w:rPr>
        <w:t>and Canada oppose</w:t>
      </w:r>
      <w:r w:rsidRPr="000E08DE">
        <w:rPr>
          <w:sz w:val="10"/>
        </w:rPr>
        <w:t xml:space="preserve"> </w:t>
      </w:r>
      <w:r w:rsidRPr="000E08DE">
        <w:rPr>
          <w:rStyle w:val="StyleUnderline"/>
        </w:rPr>
        <w:t>Arctic territorial claims Russia has made</w:t>
      </w:r>
      <w:r w:rsidRPr="000E08DE">
        <w:rPr>
          <w:sz w:val="10"/>
        </w:rPr>
        <w:t xml:space="preserve"> to the Lomonosov Ridge, which extends into Canadian waters, and both governments have scoffed at Moscow’s exploration of the new Arctic frontier.</w:t>
      </w:r>
    </w:p>
    <w:p w14:paraId="464E92B1" w14:textId="77777777" w:rsidR="00CB56D5" w:rsidRPr="000E08DE" w:rsidRDefault="00CB56D5" w:rsidP="00CB56D5">
      <w:pPr>
        <w:pStyle w:val="Heading4"/>
        <w:rPr>
          <w:rFonts w:cs="Arial"/>
        </w:rPr>
      </w:pPr>
      <w:r w:rsidRPr="000E08DE">
        <w:rPr>
          <w:rFonts w:cs="Arial"/>
        </w:rPr>
        <w:t>Russia is edging ahead of the US in the Arctic race due to insufficient nuclear icebreakers</w:t>
      </w:r>
    </w:p>
    <w:p w14:paraId="464E92B2" w14:textId="77777777" w:rsidR="00CB56D5" w:rsidRPr="000E08DE" w:rsidRDefault="00CB56D5" w:rsidP="00CB56D5">
      <w:pPr>
        <w:rPr>
          <w:rStyle w:val="Style13ptBold"/>
        </w:rPr>
      </w:pPr>
      <w:r w:rsidRPr="000E08DE">
        <w:rPr>
          <w:rStyle w:val="Style13ptBold"/>
        </w:rPr>
        <w:t>Pike 8</w:t>
      </w:r>
    </w:p>
    <w:p w14:paraId="464E92B3" w14:textId="77777777" w:rsidR="00CB56D5" w:rsidRPr="000E08DE" w:rsidRDefault="00CB56D5" w:rsidP="00CB56D5">
      <w:r w:rsidRPr="000E08DE">
        <w:t xml:space="preserve">John Pike, director of GlobalSecurity.org, Former Senior Member of The Federation of American Scientists, directed the Space Policy, Cyberstrategy, Military Analysis, Nuclear Resource, and Intelligence Resource projects, 2008 (last date referenced), (“Military: Atomic Icebreakers”, </w:t>
      </w:r>
      <w:hyperlink r:id="rId21" w:history="1">
        <w:r w:rsidRPr="000E08DE">
          <w:t>http://www.globalsecurity.org/military/world/russia/icebreaker-3.htm</w:t>
        </w:r>
      </w:hyperlink>
      <w:r w:rsidRPr="000E08DE">
        <w:t>)//AW</w:t>
      </w:r>
    </w:p>
    <w:p w14:paraId="464E92B4" w14:textId="77777777" w:rsidR="00CB56D5" w:rsidRPr="000E08DE" w:rsidRDefault="00CB56D5" w:rsidP="00CB56D5">
      <w:r w:rsidRPr="000E08DE">
        <w:rPr>
          <w:rStyle w:val="StyleUnderline"/>
        </w:rPr>
        <w:t xml:space="preserve">Russia is the only country to operate civilian nuclear-powered icebreakers in the Arctic, and it has been doing so for over 40 years. </w:t>
      </w:r>
      <w:r w:rsidRPr="000E08DE">
        <w:t xml:space="preserve">The first reactor for the Lenin icebreaker was developed in 1954-1956, and the ship itself entered service in 1959. Seven more icebreakers and an ocean-going cargo icebreaker were built in 1975-1992. The start was a slow one. As early as 1948 the Russian director for Institute for Problems in Physics, Academician Anatoli Aleksandrov, wanted to see a nuclear-propulsion project established. However, Stalin's right-hand man, Beria, said that nothing was to be done until a nuclear bomb had been built. The bomb was finally ready, and on September 9, 1952, work on a submarine using a nuclear-propulsion reactor was officially initiated by the Council of Ministers of the Soviet Union. By 1985 the Soviet Union operated approximately 70 icebreakers of many types and 14 specialized icebreaking cargo ships of the SA-15 class. However, within this fleet only 16 vessels can be considered true polar icebreakers - large, powerful ships capable of independent operations in multi-year ice. These polar icebreakers, all built since 1959, are the mainstay of the Soviet Union's polar marine transportation system. Three classes of Finnish design - MOSKVA, YERMAK and KAPITAN SOROKIN - comprise 12 vessels. The nuclear fleet includes LENIN, LEONID BREZHNEV (ex-ARKTIKA), SIBIR and in 1985 ROSSIYA. As of 1985 two vessels of the new TAYMYR class and an additional ARKTIKA class ship were under construction. Each of these classes rank among the most capable and largest polar icebreakers in the world. A progression in design from deep-draft, conventional power to shallow-draft, nuclear power was evident. The main features and icebreaking performance of these capable ships compared favorably to the world fleet. The importance of these ships to the ice season extension along the Northern Sea Route and to the overall development of the Soviet Arctic is fundamental. While only limited information is available about the design of the reactors used in Russian military naval vessels, the situation is different for the country's icebreakers. Here a significant amount of information is available on reactor design. The reactors are all pressurized water reactors. The development of a Russian marine reactor for civilian purposes started with the OK-150 power plant, which was the first plant used in the NS Lenin. Later on came the OK-900 and the KLT-40 plants. The OK-900 and the KLT-40 plants exist in various versions. As of 2000, according to MSCO, 2 Arktika and 2 Taymyr class ice-breakers were needed during winter to maintain the year-round Murmansk-Dudinka line at a level of up to 1.4 mln tons of cargo annually210. Furthermore, MSCO claims that its present fleet will be capable of escorting annually up to 10 mln tons of hydrocarbons from future fields in ice-covered parts of the Kara and Barents Seas, as well as 3 mln tons of cargoes to/from the Yenisey River and eastern NSR (including transit trade and the year-round Dudinka trade). This scheme would employ all its 8 major ice-breakers - 2 Arktika-class and the 2 relatively old diesel-electric ice-breakers for the hydrocarbons export, and 2 Arktika-class and the 2 shallow-draft Taymyr-class ice-breakers for the escort of ships on the Yenisey River and the eastern NSR. If such a capacity to escort totally 13 mln tons of cargo annually can be sustained, it would be sufficient for several years to come. Even if the old diesel-electric ice-breakers were to disappear, the capacity would still be sufficient to accommodate the 5.0 mln tons of cargoes that had been estimated for 2005. Funds for operating Russia's six operational nuclear-powered icebreakers and one nuclear-powered container ship were cut out of the federal funding in the 2003 budget. The federal budget had allotted $14.3m a year during the previous two years. To finance the operation of the nuclear icebreakers, Murmansk Shipping Company [MSCo] raised the cost of icebreaker services in the Arctic by a minimum of 50%. But even though Norilsk Nickel, the major customer of MSCo, agreed to the new rates, MSCo feared that cargo shipping volumes would drop. </w:t>
      </w:r>
      <w:r w:rsidRPr="000E08DE">
        <w:rPr>
          <w:rStyle w:val="StyleUnderline"/>
        </w:rPr>
        <w:t xml:space="preserve">By 2007 the Murmansk Shipping Company in Russia had the largest nuclear surface fleet in the world: five Artic-type icebreakers, two icebreakers designed to serve on rivers, and one nuclear-powered container ship. And the Lenin is not the only one that can claim a first. The Artika, which began operation in 1975, was the first surface ship to reach the North Pole. In August 2008 </w:t>
      </w:r>
      <w:r w:rsidRPr="000E08DE">
        <w:t xml:space="preserve">Andrey </w:t>
      </w:r>
      <w:r w:rsidRPr="000E08DE">
        <w:rPr>
          <w:rStyle w:val="StyleUnderline"/>
        </w:rPr>
        <w:t xml:space="preserve">Nagibin, Chairman of the Board of All-Russian Public Organization, stated </w:t>
      </w:r>
      <w:r w:rsidRPr="000E08DE">
        <w:t>that "</w:t>
      </w:r>
      <w:r w:rsidRPr="000E08DE">
        <w:rPr>
          <w:rStyle w:val="Emphasis"/>
          <w:highlight w:val="yellow"/>
        </w:rPr>
        <w:t>Russia's strongest rival, the U</w:t>
      </w:r>
      <w:r w:rsidRPr="000E08DE">
        <w:rPr>
          <w:rStyle w:val="Emphasis"/>
        </w:rPr>
        <w:t xml:space="preserve">ntied </w:t>
      </w:r>
      <w:r w:rsidRPr="000E08DE">
        <w:rPr>
          <w:rStyle w:val="Emphasis"/>
          <w:highlight w:val="yellow"/>
        </w:rPr>
        <w:t>S</w:t>
      </w:r>
      <w:r w:rsidRPr="000E08DE">
        <w:rPr>
          <w:rStyle w:val="Emphasis"/>
        </w:rPr>
        <w:t xml:space="preserve">tates, </w:t>
      </w:r>
      <w:r w:rsidRPr="000E08DE">
        <w:rPr>
          <w:rStyle w:val="Emphasis"/>
          <w:highlight w:val="yellow"/>
        </w:rPr>
        <w:t>is gradually losing its strength in the Arctic</w:t>
      </w:r>
      <w:r w:rsidRPr="000E08DE">
        <w:rPr>
          <w:rStyle w:val="Emphasis"/>
        </w:rPr>
        <w:t xml:space="preserve"> Sea </w:t>
      </w:r>
      <w:r w:rsidRPr="000E08DE">
        <w:rPr>
          <w:rStyle w:val="Emphasis"/>
          <w:highlight w:val="yellow"/>
        </w:rPr>
        <w:t>because it has paid insufficient attention to the development of its nuclear icebreakers</w:t>
      </w:r>
      <w:r w:rsidRPr="000E08DE">
        <w:rPr>
          <w:rStyle w:val="Emphasis"/>
        </w:rPr>
        <w:t xml:space="preserve"> in the last years. </w:t>
      </w:r>
      <w:r w:rsidRPr="000E08DE">
        <w:rPr>
          <w:rStyle w:val="StyleUnderline"/>
          <w:highlight w:val="yellow"/>
        </w:rPr>
        <w:t>Meanwhile, we are actively enlarging our fleet and can be sure</w:t>
      </w:r>
      <w:r w:rsidRPr="000E08DE">
        <w:rPr>
          <w:rStyle w:val="StyleUnderline"/>
        </w:rPr>
        <w:t xml:space="preserve"> that its placement under the management of Rosatom will help it </w:t>
      </w:r>
      <w:r w:rsidRPr="000E08DE">
        <w:rPr>
          <w:rStyle w:val="StyleUnderline"/>
          <w:highlight w:val="yellow"/>
        </w:rPr>
        <w:t>to become the world's leader and will give our country all prerequisites for a victory in the "arctic race.</w:t>
      </w:r>
      <w:r w:rsidRPr="000E08DE">
        <w:rPr>
          <w:rStyle w:val="StyleUnderline"/>
        </w:rPr>
        <w:t>""</w:t>
      </w:r>
      <w:r w:rsidRPr="000E08DE">
        <w:t xml:space="preserve"> In August 2008 Semyon </w:t>
      </w:r>
      <w:r w:rsidRPr="000E08DE">
        <w:rPr>
          <w:rStyle w:val="StyleUnderline"/>
        </w:rPr>
        <w:t>Dragulsky</w:t>
      </w:r>
      <w:r w:rsidRPr="000E08DE">
        <w:t xml:space="preserve">, </w:t>
      </w:r>
      <w:r w:rsidRPr="000E08DE">
        <w:rPr>
          <w:rStyle w:val="StyleUnderline"/>
        </w:rPr>
        <w:t>Director General of the Russian Energy Efficiency Union, said</w:t>
      </w:r>
      <w:r w:rsidRPr="000E08DE">
        <w:t xml:space="preserve"> "</w:t>
      </w:r>
      <w:r w:rsidRPr="000E08DE">
        <w:rPr>
          <w:rStyle w:val="StyleUnderline"/>
        </w:rPr>
        <w:t xml:space="preserve">The United States also has a very strong icebreaking fleet. But </w:t>
      </w:r>
      <w:r w:rsidRPr="000E08DE">
        <w:rPr>
          <w:rStyle w:val="StyleUnderline"/>
          <w:highlight w:val="yellow"/>
        </w:rPr>
        <w:t>in the last years two 30-year US icebreakers</w:t>
      </w:r>
      <w:r w:rsidRPr="000E08DE">
        <w:rPr>
          <w:rStyle w:val="StyleUnderline"/>
        </w:rPr>
        <w:t xml:space="preserve"> - Polar Sea and Polar Star - and one smaller scientific icebreaker </w:t>
      </w:r>
      <w:r w:rsidRPr="000E08DE">
        <w:rPr>
          <w:rStyle w:val="StyleUnderline"/>
          <w:highlight w:val="yellow"/>
        </w:rPr>
        <w:t>have</w:t>
      </w:r>
      <w:r w:rsidRPr="000E08DE">
        <w:rPr>
          <w:rStyle w:val="StyleUnderline"/>
        </w:rPr>
        <w:t xml:space="preserve"> almost </w:t>
      </w:r>
      <w:r w:rsidRPr="000E08DE">
        <w:rPr>
          <w:rStyle w:val="Emphasis"/>
          <w:highlight w:val="yellow"/>
        </w:rPr>
        <w:t>exhausted their resources</w:t>
      </w:r>
      <w:r w:rsidRPr="000E08DE">
        <w:rPr>
          <w:rStyle w:val="StyleUnderline"/>
        </w:rPr>
        <w:t>.</w:t>
      </w:r>
      <w:r w:rsidRPr="000E08DE">
        <w:t xml:space="preserve"> So, </w:t>
      </w:r>
      <w:r w:rsidRPr="000E08DE">
        <w:rPr>
          <w:rStyle w:val="StyleUnderline"/>
          <w:highlight w:val="yellow"/>
        </w:rPr>
        <w:t>it is</w:t>
      </w:r>
      <w:r w:rsidRPr="000E08DE">
        <w:rPr>
          <w:rStyle w:val="StyleUnderline"/>
        </w:rPr>
        <w:t xml:space="preserve"> yet </w:t>
      </w:r>
      <w:r w:rsidRPr="000E08DE">
        <w:rPr>
          <w:rStyle w:val="StyleUnderline"/>
          <w:highlight w:val="yellow"/>
        </w:rPr>
        <w:t>unclear how our rival is going to explore the Arctic region</w:t>
      </w:r>
      <w:r w:rsidRPr="000E08DE">
        <w:rPr>
          <w:rStyle w:val="StyleUnderline"/>
        </w:rPr>
        <w:t xml:space="preserve"> in terms of both ecological safety (nuclear icebreakers are ecologically friendly) and economic efficiency (it is very hard to transport thousands of tons of diesel fuel for such long distances for ordinary icebreakers). </w:t>
      </w:r>
      <w:r w:rsidRPr="000E08DE">
        <w:rPr>
          <w:rStyle w:val="Emphasis"/>
          <w:highlight w:val="yellow"/>
        </w:rPr>
        <w:t>Hence, nuclear icebreaking fleet has been and will be an important component of Russia's strategic power.</w:t>
      </w:r>
      <w:r w:rsidRPr="000E08DE">
        <w:rPr>
          <w:rStyle w:val="StyleUnderline"/>
        </w:rPr>
        <w:t>"</w:t>
      </w:r>
      <w:r w:rsidRPr="000E08DE">
        <w:t xml:space="preserve"> On 27 August 2008 Atomflot FSUE was given control over all the nuclear icebreakers of Russia: Lenin (1959), Arktika (1975), Siberia (1978), Russia (1985), Taymyr (1988), Soviet Union (1988), Vaygach (1990), Yamal (1992) and 50 Years Since Victory (2007). All the nuclear icebreakers of Murmansk Shipping Company were transferred to the Territorial Department for Murmansk region of Rosimuschestvo until 27 August 2008 and afterwards to Atomflot FSUE. In its turn, Atomflot was given to Rosatom State Nuclear Energy Corporation. </w:t>
      </w:r>
    </w:p>
    <w:p w14:paraId="464E92B5" w14:textId="77777777" w:rsidR="00FF75D9" w:rsidRPr="000E08DE" w:rsidRDefault="00FF75D9" w:rsidP="00FF75D9"/>
    <w:p w14:paraId="464E92B6" w14:textId="77777777" w:rsidR="00AE4C32" w:rsidRDefault="00AE4C32" w:rsidP="00AE4C32">
      <w:pPr>
        <w:pStyle w:val="Heading3"/>
      </w:pPr>
      <w:r>
        <w:t>S/L Russia Mil</w:t>
      </w:r>
    </w:p>
    <w:p w14:paraId="464E92B7" w14:textId="77777777" w:rsidR="00AE4C32" w:rsidRPr="00080959" w:rsidRDefault="00AE4C32" w:rsidP="00AE4C32">
      <w:pPr>
        <w:pStyle w:val="Heading4"/>
      </w:pPr>
      <w:r>
        <w:t xml:space="preserve">Russian nuclear icebreakers demonstrate its </w:t>
      </w:r>
      <w:r w:rsidR="006E4E28">
        <w:t xml:space="preserve">forward aggression in </w:t>
      </w:r>
      <w:r>
        <w:t>the arctic</w:t>
      </w:r>
    </w:p>
    <w:p w14:paraId="464E92B8" w14:textId="77777777" w:rsidR="00AE4C32" w:rsidRPr="00080959" w:rsidRDefault="00AE4C32" w:rsidP="00AE4C32">
      <w:pPr>
        <w:rPr>
          <w:rStyle w:val="Style13ptBold"/>
        </w:rPr>
      </w:pPr>
      <w:r>
        <w:rPr>
          <w:rStyle w:val="Style13ptBold"/>
        </w:rPr>
        <w:t>Kislyakov 13</w:t>
      </w:r>
    </w:p>
    <w:p w14:paraId="464E92B9" w14:textId="77777777" w:rsidR="00AE4C32" w:rsidRPr="006B3F93" w:rsidRDefault="00AE4C32" w:rsidP="00AE4C32">
      <w:r>
        <w:t xml:space="preserve">Andrei Kislyakov, </w:t>
      </w:r>
      <w:r w:rsidRPr="00080959">
        <w:t>RIA Novosti political commentator</w:t>
      </w:r>
      <w:r>
        <w:t xml:space="preserve">, 1/10/13, (“Russia finds new way to break the Arctic ice”, </w:t>
      </w:r>
      <w:r w:rsidRPr="00080959">
        <w:t>http://rbth.com/articles/2013/01/10/russia_finds_new_way_to_</w:t>
      </w:r>
      <w:r>
        <w:t>break_the_arctic_ice_21775.html)//AW</w:t>
      </w:r>
    </w:p>
    <w:p w14:paraId="464E92BA" w14:textId="77777777" w:rsidR="00AE4C32" w:rsidRDefault="00AE4C32" w:rsidP="00AE4C32">
      <w:r w:rsidRPr="00080959">
        <w:rPr>
          <w:rStyle w:val="StyleUnderline"/>
        </w:rPr>
        <w:t>Judging by the scale of Russia's icebreaker program, by 2017, the Arctic will be under new management.</w:t>
      </w:r>
      <w:r>
        <w:t xml:space="preserve"> Under a contract between Russia’s state-owned Atomflot and the Baltic Shipyard in St. Petersburg, </w:t>
      </w:r>
      <w:r w:rsidRPr="00080959">
        <w:rPr>
          <w:rStyle w:val="StyleUnderline"/>
        </w:rPr>
        <w:t>construction of the largest and most powerful icebreaker in the world will begin in November 2013.</w:t>
      </w:r>
      <w:r>
        <w:t xml:space="preserve"> </w:t>
      </w:r>
      <w:r w:rsidRPr="00080959">
        <w:rPr>
          <w:rStyle w:val="StyleUnderline"/>
        </w:rPr>
        <w:t>One of the main advantages of the new icebreaker will be its versatilit</w:t>
      </w:r>
      <w:r>
        <w:t>y. Despite the huge size (more than 557 feet long and 111 feet wide), the ship will be able to ply the mouths of Siberia's rivers and the Northern Sea Route (NSR) equally well. As the deputy director of Atomflot, Konstantin Knyazevsky, said in a recent interview with Voice of Russia, such capability will come from the new design.</w:t>
      </w:r>
      <w:r w:rsidRPr="006B3F93">
        <w:t xml:space="preserve"> </w:t>
      </w:r>
      <w:r>
        <w:t>“We currently operate two icebreakers with a shallow draft,” Knyazevsky said. “We call them small-draft icebreakers: they are the ‘Taimyr’ and the ‘Vaigach’; plus two-reactor icebreakers that operate along the NSR in open sea, such as the ‘Arctic.’ They have a draft of up to 11 meters [36 feet]. And the versatility of the new vessel will allow it to work as an icebreaker in both shallow and deep waters. Liquid ballast means the draft can be altered within a wide range.” “</w:t>
      </w:r>
      <w:r w:rsidRPr="00080959">
        <w:rPr>
          <w:rStyle w:val="StyleUnderline"/>
        </w:rPr>
        <w:t>The icebreaker will be equipped with a RITM-200 reactor unit, which will significantly increase the safety level</w:t>
      </w:r>
      <w:r>
        <w:t>,” said nuclear scientist Igor Ostretsov. "</w:t>
      </w:r>
      <w:r w:rsidRPr="00080959">
        <w:rPr>
          <w:rStyle w:val="Emphasis"/>
        </w:rPr>
        <w:t>Russia is essentially a monopoly in the field of nuclear transport systems.</w:t>
      </w:r>
      <w:r>
        <w:t xml:space="preserve"> </w:t>
      </w:r>
      <w:r w:rsidRPr="00080959">
        <w:rPr>
          <w:rStyle w:val="StyleUnderline"/>
        </w:rPr>
        <w:t>The reactors have been improved and employ new technologies; there is no doubt that the reactor unit inside this icebreaker represents a marked improvement in terms of safety,”</w:t>
      </w:r>
      <w:r>
        <w:t xml:space="preserve"> Ostretsov said. </w:t>
      </w:r>
      <w:r w:rsidRPr="00080959">
        <w:rPr>
          <w:rStyle w:val="StyleUnderline"/>
        </w:rPr>
        <w:t>The main task of the icebreaker is to guide large-tonnage vessels along the NSR</w:t>
      </w:r>
      <w:r>
        <w:t xml:space="preserve">. </w:t>
      </w:r>
      <w:r w:rsidRPr="00080959">
        <w:rPr>
          <w:rStyle w:val="StyleUnderline"/>
        </w:rPr>
        <w:t>Moreover, the vessel will take part in rescue missions in the Arctic basin and assist in making oil production facilities operational</w:t>
      </w:r>
      <w:r>
        <w:t xml:space="preserve">. However, according to Ostretsov, there is another important task. “Current research is primarily directed at the Arctic continental shelf. </w:t>
      </w:r>
      <w:r w:rsidRPr="00080959">
        <w:rPr>
          <w:rStyle w:val="Emphasis"/>
        </w:rPr>
        <w:t>One of the main tasks is to prove Russia's pre-eminence in the region, both scientifically and practically,”</w:t>
      </w:r>
      <w:r>
        <w:t xml:space="preserve"> he said.</w:t>
      </w:r>
    </w:p>
    <w:p w14:paraId="464E92BB" w14:textId="77777777" w:rsidR="006E4E28" w:rsidRDefault="006E4E28" w:rsidP="006E4E28">
      <w:pPr>
        <w:pStyle w:val="Heading3"/>
      </w:pPr>
      <w:r>
        <w:t>S/L Chinese energy insecurity</w:t>
      </w:r>
    </w:p>
    <w:p w14:paraId="464E92BC" w14:textId="77777777" w:rsidR="006E4E28" w:rsidRPr="008835D1" w:rsidRDefault="006E4E28" w:rsidP="006E4E28">
      <w:pPr>
        <w:pStyle w:val="Heading4"/>
      </w:pPr>
      <w:r w:rsidRPr="008835D1">
        <w:t xml:space="preserve">Chinese dependence on the Mid-East is increasing – maritime </w:t>
      </w:r>
      <w:r>
        <w:t>energy transport</w:t>
      </w:r>
      <w:r w:rsidRPr="008835D1">
        <w:t xml:space="preserve"> security is key</w:t>
      </w:r>
    </w:p>
    <w:p w14:paraId="464E92BD" w14:textId="77777777" w:rsidR="006E4E28" w:rsidRPr="0036260C" w:rsidRDefault="006E4E28" w:rsidP="006E4E28">
      <w:pPr>
        <w:rPr>
          <w:rStyle w:val="Style13ptBold"/>
        </w:rPr>
      </w:pPr>
      <w:r w:rsidRPr="0036260C">
        <w:rPr>
          <w:rStyle w:val="Style13ptBold"/>
        </w:rPr>
        <w:t>Thorp 14</w:t>
      </w:r>
    </w:p>
    <w:p w14:paraId="464E92BE" w14:textId="77777777" w:rsidR="006E4E28" w:rsidRPr="0036260C" w:rsidRDefault="006E4E28" w:rsidP="006E4E28">
      <w:r w:rsidRPr="0036260C">
        <w:t>Daniel George Thorp</w:t>
      </w:r>
      <w:r>
        <w:t>,</w:t>
      </w:r>
      <w:r w:rsidRPr="0036260C">
        <w:t xml:space="preserve"> International Politics graduate of Brunel University, London. He is currently a freelance political writer specializing in Asia-Pacific secur</w:t>
      </w:r>
      <w:r>
        <w:t>ity and international relations, 5/4/14, (“</w:t>
      </w:r>
      <w:r w:rsidRPr="0036260C">
        <w:t>Fueling the Dragon's Flames: China's Pursuit of Ene</w:t>
      </w:r>
      <w:r>
        <w:t>rgy Security in the Middle East”,</w:t>
      </w:r>
      <w:r w:rsidRPr="0036260C">
        <w:t xml:space="preserve"> http://www.truth-out.org/opinion/item/23475-fueling-the-dragons-flames-chinas-pursuit-of-energy-security-in-the-middle-east</w:t>
      </w:r>
      <w:r>
        <w:t>)//AW</w:t>
      </w:r>
    </w:p>
    <w:p w14:paraId="464E92BF" w14:textId="77777777" w:rsidR="006E4E28" w:rsidRPr="00EE3755" w:rsidRDefault="006E4E28" w:rsidP="006E4E28">
      <w:pPr>
        <w:rPr>
          <w:rStyle w:val="StyleUnderline"/>
        </w:rPr>
      </w:pPr>
      <w:r w:rsidRPr="00EE3755">
        <w:rPr>
          <w:rStyle w:val="StyleUnderline"/>
        </w:rPr>
        <w:t>China's insatiable thirst for energy as it continues along its course toward international hegemony is having a profound effect on the countries that surround it.</w:t>
      </w:r>
    </w:p>
    <w:p w14:paraId="464E92C0" w14:textId="77777777" w:rsidR="006E4E28" w:rsidRPr="00EE3755" w:rsidRDefault="006E4E28" w:rsidP="006E4E28">
      <w:pPr>
        <w:rPr>
          <w:rStyle w:val="Emphasis"/>
        </w:rPr>
      </w:pPr>
      <w:r w:rsidRPr="008835D1">
        <w:rPr>
          <w:rStyle w:val="StyleUnderline"/>
          <w:highlight w:val="cyan"/>
        </w:rPr>
        <w:t>The rise of</w:t>
      </w:r>
      <w:r>
        <w:t xml:space="preserve"> The Peoples Republic of </w:t>
      </w:r>
      <w:r w:rsidRPr="008835D1">
        <w:rPr>
          <w:rStyle w:val="StyleUnderline"/>
          <w:highlight w:val="cyan"/>
        </w:rPr>
        <w:t>China</w:t>
      </w:r>
      <w:r>
        <w:t xml:space="preserve"> (PRC) on the international stage in recent years </w:t>
      </w:r>
      <w:r w:rsidRPr="008835D1">
        <w:rPr>
          <w:rStyle w:val="Emphasis"/>
          <w:highlight w:val="cyan"/>
        </w:rPr>
        <w:t>has caused increasing competition over natural resources</w:t>
      </w:r>
      <w:r>
        <w:t xml:space="preserve"> across the globe, </w:t>
      </w:r>
      <w:r w:rsidRPr="008835D1">
        <w:rPr>
          <w:rStyle w:val="Emphasis"/>
          <w:highlight w:val="cyan"/>
        </w:rPr>
        <w:t>with energy in the Middle East being no exception.</w:t>
      </w:r>
    </w:p>
    <w:p w14:paraId="464E92C1" w14:textId="77777777" w:rsidR="006E4E28" w:rsidRDefault="006E4E28" w:rsidP="006E4E28">
      <w:r>
        <w:t>The Middle East is an area of the globe that contains 48.4% of known oil reserves and 43% of known natural gas reserves. Since becoming a net oil importer in 1993, Beijing has considered developing diplomatic and trade relations with Middle Eastern states to be of very high priority. In 2011 China imported nearly 3 million barrels of oil from the Middle East per day, accounting for 60% of its total oil imports, and in September 2013 became the largest importer of oil in the world, surpassing the US.</w:t>
      </w:r>
    </w:p>
    <w:p w14:paraId="464E92C2" w14:textId="77777777" w:rsidR="006E4E28" w:rsidRPr="00EE3755" w:rsidRDefault="006E4E28" w:rsidP="006E4E28">
      <w:pPr>
        <w:rPr>
          <w:rStyle w:val="Emphasis"/>
        </w:rPr>
      </w:pPr>
      <w:r>
        <w:t xml:space="preserve">It is clear then to see </w:t>
      </w:r>
      <w:r w:rsidRPr="00EE3755">
        <w:rPr>
          <w:rStyle w:val="StyleUnderline"/>
        </w:rPr>
        <w:t xml:space="preserve">that </w:t>
      </w:r>
      <w:r w:rsidRPr="008835D1">
        <w:rPr>
          <w:rStyle w:val="StyleUnderline"/>
          <w:highlight w:val="cyan"/>
        </w:rPr>
        <w:t>with China's ever-increasing thirst for energy</w:t>
      </w:r>
      <w:r w:rsidRPr="00EE3755">
        <w:rPr>
          <w:rStyle w:val="StyleUnderline"/>
        </w:rPr>
        <w:t xml:space="preserve"> to fuel its rapidly expanding economy and dreams of becoming a world superpower </w:t>
      </w:r>
      <w:r w:rsidRPr="008835D1">
        <w:rPr>
          <w:rStyle w:val="StyleUnderline"/>
          <w:highlight w:val="cyan"/>
        </w:rPr>
        <w:t>it is no surprise</w:t>
      </w:r>
      <w:r w:rsidRPr="00EE3755">
        <w:rPr>
          <w:rStyle w:val="StyleUnderline"/>
        </w:rPr>
        <w:t xml:space="preserve"> that </w:t>
      </w:r>
      <w:r w:rsidRPr="008835D1">
        <w:rPr>
          <w:rStyle w:val="StyleUnderline"/>
          <w:highlight w:val="cyan"/>
        </w:rPr>
        <w:t>Beijing is</w:t>
      </w:r>
      <w:r w:rsidRPr="00EE3755">
        <w:rPr>
          <w:rStyle w:val="StyleUnderline"/>
        </w:rPr>
        <w:t xml:space="preserve"> increasingly </w:t>
      </w:r>
      <w:r w:rsidRPr="008835D1">
        <w:rPr>
          <w:rStyle w:val="StyleUnderline"/>
          <w:highlight w:val="cyan"/>
        </w:rPr>
        <w:t>focusing on securing energy deals</w:t>
      </w:r>
      <w:r w:rsidRPr="00EE3755">
        <w:rPr>
          <w:rStyle w:val="StyleUnderline"/>
        </w:rPr>
        <w:t xml:space="preserve"> with states across this resource-rich expanse. Yet, this pursuit is far from straightforward.</w:t>
      </w:r>
      <w:r>
        <w:t xml:space="preserve"> </w:t>
      </w:r>
      <w:r w:rsidRPr="008835D1">
        <w:rPr>
          <w:rStyle w:val="Emphasis"/>
          <w:highlight w:val="cyan"/>
        </w:rPr>
        <w:t>The current situation in Syria and the ongoing turbulence within a multitude of states across the Middle East has demonstrated to Beijing its need to secure its energy imports from this potentially volatile region.</w:t>
      </w:r>
    </w:p>
    <w:p w14:paraId="464E92C3" w14:textId="77777777" w:rsidR="006E4E28" w:rsidRDefault="006E4E28" w:rsidP="006E4E28">
      <w:r w:rsidRPr="008835D1">
        <w:rPr>
          <w:rStyle w:val="StyleUnderline"/>
          <w:highlight w:val="cyan"/>
        </w:rPr>
        <w:t>One of the principle relationships</w:t>
      </w:r>
      <w:r w:rsidRPr="00EE3755">
        <w:rPr>
          <w:rStyle w:val="StyleUnderline"/>
        </w:rPr>
        <w:t xml:space="preserve"> Beijing is attempting to nourish </w:t>
      </w:r>
      <w:r w:rsidRPr="008835D1">
        <w:rPr>
          <w:rStyle w:val="StyleUnderline"/>
          <w:highlight w:val="cyan"/>
        </w:rPr>
        <w:t>is</w:t>
      </w:r>
      <w:r w:rsidRPr="00EE3755">
        <w:rPr>
          <w:rStyle w:val="StyleUnderline"/>
        </w:rPr>
        <w:t xml:space="preserve"> with</w:t>
      </w:r>
      <w:r>
        <w:t xml:space="preserve"> the Islamic Republic of </w:t>
      </w:r>
      <w:r w:rsidRPr="008835D1">
        <w:rPr>
          <w:rStyle w:val="StyleUnderline"/>
          <w:highlight w:val="cyan"/>
        </w:rPr>
        <w:t>Iran</w:t>
      </w:r>
      <w:r>
        <w:t xml:space="preserve">. </w:t>
      </w:r>
      <w:r w:rsidRPr="00EE3755">
        <w:rPr>
          <w:rStyle w:val="StyleUnderline"/>
        </w:rPr>
        <w:t>Iran possesses the largest known reserves of natural gas on the planet</w:t>
      </w:r>
      <w:r>
        <w:t xml:space="preserve"> along with the fourth largest </w:t>
      </w:r>
      <w:r w:rsidRPr="008835D1">
        <w:t>known</w:t>
      </w:r>
      <w:r>
        <w:t xml:space="preserve"> reserves of oil, </w:t>
      </w:r>
      <w:r w:rsidRPr="00EE3755">
        <w:rPr>
          <w:rStyle w:val="StyleUnderline"/>
        </w:rPr>
        <w:t>making it a hugely attractive trade partner for China</w:t>
      </w:r>
      <w:r w:rsidRPr="00EE3755">
        <w:rPr>
          <w:u w:val="single"/>
        </w:rPr>
        <w:t>.</w:t>
      </w:r>
      <w:r w:rsidRPr="00EE3755">
        <w:rPr>
          <w:rStyle w:val="StyleUnderline"/>
        </w:rPr>
        <w:t xml:space="preserve"> This relationship is already very well established</w:t>
      </w:r>
      <w:r>
        <w:t>, with Iran being China's third largest supplier of oil</w:t>
      </w:r>
      <w:r w:rsidRPr="00EE3755">
        <w:rPr>
          <w:rStyle w:val="StyleUnderline"/>
        </w:rPr>
        <w:t>. Contributing factors for this, beyond China's unquenchable need for energy, are the economic sanctions placed upon Tehran by the US and other Western nations.</w:t>
      </w:r>
      <w:r>
        <w:t xml:space="preserve"> These sanctions can be chiefly attributed to Iran's ongoing nuclear program and have facilitated the Sino-Iranian bilateral relationship through the denial to Iran of alternative economic partners, enabling Beijing to fill the vacuum. This has resulted in bilateral trade reaching $45 billion in recent years.</w:t>
      </w:r>
    </w:p>
    <w:p w14:paraId="464E92C4" w14:textId="77777777" w:rsidR="006E4E28" w:rsidRDefault="006E4E28" w:rsidP="006E4E28">
      <w:r w:rsidRPr="00EE3755">
        <w:rPr>
          <w:rStyle w:val="StyleUnderline"/>
        </w:rPr>
        <w:t>In terms of energy trade</w:t>
      </w:r>
      <w:r>
        <w:t xml:space="preserve">, </w:t>
      </w:r>
      <w:r w:rsidRPr="00EE3755">
        <w:rPr>
          <w:rStyle w:val="StyleUnderline"/>
        </w:rPr>
        <w:t>China National Petroleum Corp</w:t>
      </w:r>
      <w:r>
        <w:t xml:space="preserve"> (CNPC), China's largest oil company, </w:t>
      </w:r>
      <w:r w:rsidRPr="00EE3755">
        <w:rPr>
          <w:rStyle w:val="StyleUnderline"/>
        </w:rPr>
        <w:t>is in the process of developing three oil fields in Iran along with the recently announced deal for Beijing to invest $20 billion</w:t>
      </w:r>
      <w:r>
        <w:t xml:space="preserve"> in energy development programs. </w:t>
      </w:r>
      <w:r w:rsidRPr="00EE3755">
        <w:rPr>
          <w:rStyle w:val="StyleUnderline"/>
        </w:rPr>
        <w:t>Complementing direct investment in energy projects, the PRC has additionally taken to investment in transport infrastructural ventures</w:t>
      </w:r>
      <w:r>
        <w:t xml:space="preserve"> in Iran linking to existing or ongoing projects in neighboring states. Such endeavours include the approved joint construction of a high-speed railway and reports of an extension that would create a direct rail link to Xinjiang Province. Linking ground transportation systems like these to existing networks in Pakistan could provide quicker and potentially more reliable routes for transportation of goods, being less susceptible to prospective maritime interference from malcontent states.</w:t>
      </w:r>
    </w:p>
    <w:p w14:paraId="464E92C5" w14:textId="77777777" w:rsidR="006E4E28" w:rsidRDefault="006E4E28" w:rsidP="006E4E28">
      <w:r w:rsidRPr="008835D1">
        <w:rPr>
          <w:rStyle w:val="StyleUnderline"/>
          <w:highlight w:val="cyan"/>
        </w:rPr>
        <w:t>Beijing has also placed</w:t>
      </w:r>
      <w:r w:rsidRPr="00EE3755">
        <w:rPr>
          <w:rStyle w:val="StyleUnderline"/>
        </w:rPr>
        <w:t xml:space="preserve"> assiduous </w:t>
      </w:r>
      <w:r w:rsidRPr="008835D1">
        <w:rPr>
          <w:rStyle w:val="StyleUnderline"/>
          <w:highlight w:val="cyan"/>
        </w:rPr>
        <w:t>focus upon developing relations with the House of Saud</w:t>
      </w:r>
      <w:r w:rsidRPr="00EE3755">
        <w:rPr>
          <w:rStyle w:val="StyleUnderline"/>
        </w:rPr>
        <w:t>. China and Saudi Arabia have been strategic partners since 2006 and relations since that time, especially in the energy field, have burgeoned</w:t>
      </w:r>
      <w:r>
        <w:t xml:space="preserve">. </w:t>
      </w:r>
      <w:r w:rsidRPr="00EE3755">
        <w:rPr>
          <w:rStyle w:val="StyleUnderline"/>
        </w:rPr>
        <w:t xml:space="preserve">Saudi Arabia has been China's largest supplier of crude oil for the past decade and looks to remain a focal point for Beijing's efforts to secure its ongoing desire for oil </w:t>
      </w:r>
      <w:r>
        <w:t xml:space="preserve">- not just for the fact that the Saudi Arabian geographical expanses encompass the second largest known oil reserves on the planet but the fact that Riyadh has been extremely reliable in its ongoing supply, with numerous official reassurances that this stance will continue. </w:t>
      </w:r>
      <w:r w:rsidRPr="00EE3755">
        <w:rPr>
          <w:rStyle w:val="StyleUnderline"/>
        </w:rPr>
        <w:t>Bilateral agreements</w:t>
      </w:r>
      <w:r>
        <w:t xml:space="preserve"> in the energy field </w:t>
      </w:r>
      <w:r w:rsidRPr="00EE3755">
        <w:rPr>
          <w:rStyle w:val="StyleUnderline"/>
        </w:rPr>
        <w:t>include the $8.5 billion joint endeavour between Sinopec and Aramco to develop a key refinery</w:t>
      </w:r>
      <w:r>
        <w:t xml:space="preserve"> in the Red Sea port city of Yanbu. The refinery will produce 400,000 barrels of heavy crude oil each day, scheduled to become operational in 2014.</w:t>
      </w:r>
    </w:p>
    <w:p w14:paraId="464E92C6" w14:textId="77777777" w:rsidR="006E4E28" w:rsidRDefault="006E4E28" w:rsidP="006E4E28">
      <w:r w:rsidRPr="008835D1">
        <w:rPr>
          <w:rStyle w:val="StyleUnderline"/>
          <w:highlight w:val="cyan"/>
        </w:rPr>
        <w:t>Iraq is the third state where Beijing has heavily focused</w:t>
      </w:r>
      <w:r w:rsidRPr="008835D1">
        <w:rPr>
          <w:rStyle w:val="StyleUnderline"/>
        </w:rPr>
        <w:t xml:space="preserve"> its attentions in recent years. With the world's fifth largest known oil reserves and an industry ripe for investment following the surge in production in the years preceding the Allied invasion, Iraq represents a key market for China's energy ambitions</w:t>
      </w:r>
      <w:r>
        <w:t xml:space="preserve">. </w:t>
      </w:r>
      <w:r w:rsidRPr="008835D1">
        <w:rPr>
          <w:rStyle w:val="StyleUnderline"/>
        </w:rPr>
        <w:t>Beijing has invested heavily and Baghdad has received this welcomingly</w:t>
      </w:r>
      <w:r>
        <w:t>. Amongst various agreements, the most prominent is the $15 billion deal inked between Iraq, CNPC and British Petroleum (BP) in 2009 to develop the gigantic Rumaila oilfield, which in 2012 accounted for one third of all Iraqi oil production and was dubbed by ministry spokesman Asim Jihad as a "milestone" in renewing Iraq's oil industry. This 20-year contract will provide CNPC with a 37% share in oil production, helping to make the CNPC the largest foreign company in terms of production operating in post-war Iraq.</w:t>
      </w:r>
    </w:p>
    <w:p w14:paraId="464E92C7" w14:textId="77777777" w:rsidR="006E4E28" w:rsidRPr="008835D1" w:rsidRDefault="006E4E28" w:rsidP="006E4E28">
      <w:pPr>
        <w:rPr>
          <w:highlight w:val="cyan"/>
        </w:rPr>
      </w:pPr>
      <w:r w:rsidRPr="008835D1">
        <w:rPr>
          <w:rStyle w:val="StyleUnderline"/>
          <w:highlight w:val="cyan"/>
        </w:rPr>
        <w:t>While securing</w:t>
      </w:r>
      <w:r w:rsidRPr="008835D1">
        <w:rPr>
          <w:rStyle w:val="StyleUnderline"/>
        </w:rPr>
        <w:t xml:space="preserve"> long-term </w:t>
      </w:r>
      <w:r w:rsidRPr="008835D1">
        <w:rPr>
          <w:rStyle w:val="StyleUnderline"/>
          <w:highlight w:val="cyan"/>
        </w:rPr>
        <w:t>energy deals with various states across the Middle East has been of vital importance to China</w:t>
      </w:r>
      <w:r w:rsidRPr="008835D1">
        <w:rPr>
          <w:rStyle w:val="StyleUnderline"/>
        </w:rPr>
        <w:t xml:space="preserve"> to assist in sustaining its current high growth levels</w:t>
      </w:r>
      <w:r>
        <w:t xml:space="preserve">, </w:t>
      </w:r>
      <w:r w:rsidRPr="008835D1">
        <w:rPr>
          <w:rStyle w:val="Emphasis"/>
          <w:highlight w:val="cyan"/>
        </w:rPr>
        <w:t>the safe transportation of these resources is just as crucial</w:t>
      </w:r>
      <w:r>
        <w:t xml:space="preserve">. For if the situation were to arise of </w:t>
      </w:r>
      <w:r w:rsidRPr="008835D1">
        <w:rPr>
          <w:rStyle w:val="StyleUnderline"/>
          <w:highlight w:val="cyan"/>
        </w:rPr>
        <w:t>a prolonged US blockade in the Strait of Hormuz in a dispute with Tehran</w:t>
      </w:r>
      <w:r>
        <w:t xml:space="preserve">, this </w:t>
      </w:r>
      <w:r w:rsidRPr="008835D1">
        <w:rPr>
          <w:rStyle w:val="StyleUnderline"/>
          <w:highlight w:val="cyan"/>
        </w:rPr>
        <w:t>could have</w:t>
      </w:r>
      <w:r>
        <w:t xml:space="preserve"> potentially </w:t>
      </w:r>
      <w:r w:rsidRPr="008835D1">
        <w:rPr>
          <w:rStyle w:val="Emphasis"/>
          <w:highlight w:val="cyan"/>
        </w:rPr>
        <w:t>devastating effects on China's ability to transport its energy imports</w:t>
      </w:r>
      <w:r>
        <w:t xml:space="preserve"> from Iraq and the Arabian Peninsula. </w:t>
      </w:r>
      <w:r w:rsidRPr="008835D1">
        <w:rPr>
          <w:rStyle w:val="StyleUnderline"/>
          <w:highlight w:val="cyan"/>
        </w:rPr>
        <w:t>There is also the ongoing issue of pirates operating off the coast of Somalia along with the future potential scenario of a reduced US presence in the Middle East</w:t>
      </w:r>
      <w:r>
        <w:t xml:space="preserve">. </w:t>
      </w:r>
      <w:r w:rsidRPr="008835D1">
        <w:rPr>
          <w:rStyle w:val="StyleUnderline"/>
        </w:rPr>
        <w:t>A recent BP report reveals its projections of the US becoming "entirely self sufficient in energy by 2030</w:t>
      </w:r>
      <w:r>
        <w:t xml:space="preserve">." With this consideration, </w:t>
      </w:r>
      <w:r w:rsidRPr="008835D1">
        <w:rPr>
          <w:rStyle w:val="StyleUnderline"/>
          <w:highlight w:val="cyan"/>
        </w:rPr>
        <w:t>Beijing has taken numerous steps to ensure</w:t>
      </w:r>
      <w:r>
        <w:t xml:space="preserve"> the </w:t>
      </w:r>
      <w:r w:rsidRPr="008835D1">
        <w:rPr>
          <w:rStyle w:val="StyleUnderline"/>
          <w:highlight w:val="cyan"/>
        </w:rPr>
        <w:t>safe transit</w:t>
      </w:r>
      <w:r>
        <w:t xml:space="preserve"> of its essential energy imports and to diversify its transportation options. As mentioned above, the PRC has begun to put measures in place to increase overland transportation from Iran, through Pakistan and on to Xinjiang Province. However, </w:t>
      </w:r>
      <w:r w:rsidRPr="008835D1">
        <w:rPr>
          <w:rStyle w:val="Emphasis"/>
          <w:highlight w:val="cyan"/>
        </w:rPr>
        <w:t>such measures are so far limited and face many issues themselves due to expense, time and ongoing relations between the different states within the Middle East</w:t>
      </w:r>
      <w:r>
        <w:t xml:space="preserve">. Thus, </w:t>
      </w:r>
      <w:r w:rsidRPr="008835D1">
        <w:rPr>
          <w:rStyle w:val="Emphasis"/>
          <w:highlight w:val="cyan"/>
        </w:rPr>
        <w:t>maritime transportation will remain the most employed vehicle for transportation in the short to medium term.</w:t>
      </w:r>
    </w:p>
    <w:p w14:paraId="464E92C8" w14:textId="77777777" w:rsidR="006E4E28" w:rsidRPr="00D953AD" w:rsidRDefault="006E4E28" w:rsidP="006E4E28"/>
    <w:p w14:paraId="16D87087" w14:textId="2E0EDB49" w:rsidR="00B52315" w:rsidRDefault="00B52315" w:rsidP="00F725B9">
      <w:pPr>
        <w:pStyle w:val="Heading3"/>
      </w:pPr>
      <w:r>
        <w:t>2ac N/UQ</w:t>
      </w:r>
    </w:p>
    <w:p w14:paraId="1201A4CB" w14:textId="77777777" w:rsidR="00B52315" w:rsidRDefault="00B52315" w:rsidP="00B52315">
      <w:pPr>
        <w:pStyle w:val="Heading4"/>
      </w:pPr>
      <w:r>
        <w:t>Non-unique – Russia is already militarizing and the US needs a stronger presence</w:t>
      </w:r>
    </w:p>
    <w:p w14:paraId="641BB46B" w14:textId="77777777" w:rsidR="00B52315" w:rsidRPr="00690E1E" w:rsidRDefault="00B52315" w:rsidP="00B52315">
      <w:r>
        <w:rPr>
          <w:rStyle w:val="Style13ptBold"/>
        </w:rPr>
        <w:t xml:space="preserve">Cohen 11 – </w:t>
      </w:r>
      <w:r w:rsidRPr="00690E1E">
        <w:t>(Ariel, “RUSSIA IN THE ARCTIC: CHALLENGES TO U.S. ENERGY AND GEOPOLITICS IN THE HIGH NORTH</w:t>
      </w:r>
      <w:proofErr w:type="gramStart"/>
      <w:r w:rsidRPr="00690E1E">
        <w:t>” ,</w:t>
      </w:r>
      <w:proofErr w:type="gramEnd"/>
      <w:r w:rsidRPr="00690E1E">
        <w:t xml:space="preserve"> http://kms1.isn.ethz.ch/serviceengine/Files/ISN/131237/ichaptersection_singledocument/a3117751-e209-4924-83f8-327f50e32a78/en/Chap1.pdf)//js</w:t>
      </w:r>
    </w:p>
    <w:p w14:paraId="15E56150" w14:textId="77777777" w:rsidR="00B52315" w:rsidRPr="005D0E51" w:rsidRDefault="00B52315" w:rsidP="00B52315">
      <w:r w:rsidRPr="005D0E51">
        <w:t xml:space="preserve">As part of its effort to create a comprehensive pres- ence in the Arctic, </w:t>
      </w:r>
      <w:r w:rsidRPr="005D0E51">
        <w:rPr>
          <w:rStyle w:val="StyleUnderline"/>
        </w:rPr>
        <w:t>Russia has been steadily expand- ing its military component there since 2007</w:t>
      </w:r>
      <w:r w:rsidRPr="005D0E51">
        <w:t xml:space="preserve">. In August 2007, shortly after sending the scientific expedition to the Arctic ridge, then Russian President </w:t>
      </w:r>
      <w:r w:rsidRPr="005D0E51">
        <w:rPr>
          <w:rStyle w:val="StyleUnderline"/>
        </w:rPr>
        <w:t>Putin ordered the resumption of regular air patrols over the Arctic Ocean. Strategic bombers, including the turboprop Tupolev Tu-95, supersonic bombers Tu-160 (Blackjack/ White Swan) and Tu-22M3 (Backfire), and the long- range anti-submarine warfare patrol aircraft Tu-142 have flown patrols since then</w:t>
      </w:r>
      <w:r w:rsidRPr="005D0E51">
        <w:t xml:space="preserve">.68 According to the Rus- sian Air Force, the Tu-95 bombers refueled in flight to extend their operational patrol area.69 During 2007 alone, </w:t>
      </w:r>
      <w:r w:rsidRPr="005D0E51">
        <w:rPr>
          <w:rStyle w:val="StyleUnderline"/>
        </w:rPr>
        <w:t>Russian bombers penetrated</w:t>
      </w:r>
      <w:r w:rsidRPr="005D0E51">
        <w:t xml:space="preserve"> the North Ameri- can Aerospace Defense Command (</w:t>
      </w:r>
      <w:r w:rsidRPr="005D0E51">
        <w:rPr>
          <w:rStyle w:val="StyleUnderline"/>
        </w:rPr>
        <w:t>NORAD) 12-mile air defense identification zone surrounding Alaska 18 times.70 Since August 2007, the Russian Air Force has flown more than 90 missions over the Arctic, Atlantic, and Pacific Oceans</w:t>
      </w:r>
      <w:r w:rsidRPr="005D0E51">
        <w:t xml:space="preserve">.71 On the strategic level, the </w:t>
      </w:r>
      <w:r w:rsidRPr="005D0E51">
        <w:rPr>
          <w:rStyle w:val="StyleUnderline"/>
        </w:rPr>
        <w:t>Russian Navy is expand- ing its presence in the Arctic for the first time since the end of the Cold War</w:t>
      </w:r>
      <w:r w:rsidRPr="005D0E51">
        <w:t xml:space="preserve">.72 Lieutenant General Vladi- mir Shamanov, head of the Defense Ministry’s combat training department, said that </w:t>
      </w:r>
      <w:r w:rsidRPr="005D0E51">
        <w:rPr>
          <w:rStyle w:val="StyleUnderline"/>
        </w:rPr>
        <w:t>the Russian Navy is in- creasing the operational radius of the Northern Fleet’s submarines and that Russia’s military strategy might be reoriented to meet threats to the country’s interests in the Arctic, particularly with regard to its continen- tal shelf.</w:t>
      </w:r>
      <w:r w:rsidRPr="005D0E51">
        <w:t xml:space="preserve"> Shamanov said that “we have a number of highly professional military units in the Leningrad, Siberian and Far Eastern military districts, which are specifically trained for combat in Arctic regions.”73 On July 14, 2008</w:t>
      </w:r>
      <w:r w:rsidRPr="005D0E51">
        <w:rPr>
          <w:rStyle w:val="StyleUnderline"/>
        </w:rPr>
        <w:t>, the Russian Navy announced that its fleet had “resumed a warship presence in the Arctic</w:t>
      </w:r>
      <w:r w:rsidRPr="005D0E51">
        <w:t>.” These Arctic naval patrols include the area of the Spitsbergen archipelago that belongs to Norway, a NATO member. Russia refuses to recognize Norway’s right to a 200-nautical-mile exclusive economic zone around Spitsbergen</w:t>
      </w:r>
      <w:r w:rsidRPr="005D0E51">
        <w:rPr>
          <w:rStyle w:val="StyleUnderline"/>
        </w:rPr>
        <w:t>. Russia deployed an anti-subma- rine warfare (ASW) destroyer followed by a guided- missile cruiser armed with 16 long-range anti-ship cruise missiles designed to destroy aircraft carriers.74</w:t>
      </w:r>
      <w:r>
        <w:rPr>
          <w:rStyle w:val="StyleUnderline"/>
        </w:rPr>
        <w:t xml:space="preserve"> </w:t>
      </w:r>
      <w:r w:rsidRPr="005D0E51">
        <w:rPr>
          <w:rStyle w:val="StyleUnderline"/>
        </w:rPr>
        <w:t>The resumption of Cold War–style patrols and in- creased naval presence in the Arctic is in keeping with Moscow’s more forward posture and is intended to increase its leverage vis-à-vis territorial claims. Mos- cow is taking the dual approach of projecting military power while invoking international law</w:t>
      </w:r>
      <w:r w:rsidRPr="005D0E51">
        <w:t>. Regarding the naval deployments near Spitsbergen, the Russian Navy stated: “Sorties of warships of the Northern Fleet will be made periodically with a necessary regu- larity. All actions of the Russian warships are fulfilled strictly in accordance with the international maritime law, including the UN Convention on the Law of the Sea.”75 At a meeting of the Russian government’s Mari- time Board in April 2008, Russian Foreign Minister Sergei Lavrov backed a policy of settling territorial disputes in the region with the countries bordering the Arctic through cooperation. Then-First Deputy Prime Minister Sergei Ivanov stressed in his remarks that Russia observes international law on the matter through adherence to two international conventions: the 1958 Convention on the Continental Shelf, signed by Canada, Denmark, Norway, Russia, and the United States; and the 1982 UNCLOS.76 While paying lip service to international law</w:t>
      </w:r>
      <w:r w:rsidRPr="005D0E51">
        <w:rPr>
          <w:rStyle w:val="StyleUnderline"/>
        </w:rPr>
        <w:t>, Rus- sian’s ambitious actions hearken back to 19th century statecraft rather than the 21st century law-based policy. They appear to indicate that the Kremlin believes that credible displays of power will settle the conflicting territorial claims. By comparison, the West’s posture toward the Arctic has been irresolute and inadequate.</w:t>
      </w:r>
      <w:r>
        <w:rPr>
          <w:rStyle w:val="StyleUnderline"/>
        </w:rPr>
        <w:t xml:space="preserve"> </w:t>
      </w:r>
      <w:r w:rsidRPr="005D0E51">
        <w:t xml:space="preserve">During 2008 and 2009, </w:t>
      </w:r>
      <w:r w:rsidRPr="005D0E51">
        <w:rPr>
          <w:rStyle w:val="StyleUnderline"/>
        </w:rPr>
        <w:t>Russian icebreakers were constantly patrolling in the Arctic. Russia has the larg- est such flotilla in the world</w:t>
      </w:r>
      <w:r w:rsidRPr="005D0E51">
        <w:t xml:space="preserve">: 18 operational icebreak- ers.77 </w:t>
      </w:r>
      <w:r w:rsidRPr="005D0E51">
        <w:rPr>
          <w:rStyle w:val="StyleUnderline"/>
        </w:rPr>
        <w:t>Seven of these are nuclear, including the 50 Years of Victory, the largest icebreaker in the world.78 Russia is modernizing its Northern Fleet and hopes to expand funding for more nuclear icebreakers.</w:t>
      </w:r>
      <w:r>
        <w:rPr>
          <w:rStyle w:val="StyleUnderline"/>
        </w:rPr>
        <w:t xml:space="preserve"> </w:t>
      </w:r>
      <w:r w:rsidRPr="005D0E51">
        <w:t>Indeed, Russia plans to build new nuclear-</w:t>
      </w:r>
      <w:proofErr w:type="gramStart"/>
      <w:r w:rsidRPr="005D0E51">
        <w:t>pow</w:t>
      </w:r>
      <w:proofErr w:type="gramEnd"/>
      <w:r w:rsidRPr="005D0E51">
        <w:t>- ered icebreakers starting in 2015. In April 2009, Segey Kirienko, director of Rosatom State Corporation, an- nounced that government funding for new nuclear icebreakers in the federal budget would total U.S. $57 million; and another U.S. $150 million for 2010-11. Ex- perts estimate that Russia will need to build six to 10 nuclear icebreakers over the next 20 years to maintain and expand its current level of operations.79</w:t>
      </w:r>
    </w:p>
    <w:p w14:paraId="219F8395" w14:textId="77777777" w:rsidR="00B52315" w:rsidRPr="00B52315" w:rsidRDefault="00B52315" w:rsidP="00B52315"/>
    <w:p w14:paraId="464E92C9" w14:textId="77777777" w:rsidR="00F725B9" w:rsidRDefault="00F725B9" w:rsidP="00F725B9">
      <w:pPr>
        <w:pStyle w:val="Heading3"/>
      </w:pPr>
      <w:r>
        <w:t xml:space="preserve">2ac – </w:t>
      </w:r>
      <w:proofErr w:type="gramStart"/>
      <w:r>
        <w:t>ukraine</w:t>
      </w:r>
      <w:proofErr w:type="gramEnd"/>
      <w:r>
        <w:t xml:space="preserve"> containment</w:t>
      </w:r>
    </w:p>
    <w:p w14:paraId="464E92CA" w14:textId="77777777" w:rsidR="00F725B9" w:rsidRPr="001F74A4" w:rsidRDefault="00F725B9" w:rsidP="00F725B9">
      <w:pPr>
        <w:pStyle w:val="Heading4"/>
      </w:pPr>
      <w:r w:rsidRPr="001F74A4">
        <w:t>Containment now – Ukraine</w:t>
      </w:r>
    </w:p>
    <w:p w14:paraId="464E92CB" w14:textId="77777777" w:rsidR="00F725B9" w:rsidRPr="001F74A4" w:rsidRDefault="00F725B9" w:rsidP="00F725B9">
      <w:pPr>
        <w:rPr>
          <w:rStyle w:val="Style13ptBold"/>
        </w:rPr>
      </w:pPr>
      <w:r>
        <w:rPr>
          <w:rStyle w:val="Style13ptBold"/>
        </w:rPr>
        <w:t>Mohammed and Zengerle 14</w:t>
      </w:r>
    </w:p>
    <w:p w14:paraId="464E92CC" w14:textId="77777777" w:rsidR="00F725B9" w:rsidRDefault="00F725B9" w:rsidP="00F725B9">
      <w:r w:rsidRPr="001F74A4">
        <w:t>Arshad Mohammed</w:t>
      </w:r>
      <w:r>
        <w:t xml:space="preserve"> and </w:t>
      </w:r>
      <w:r w:rsidRPr="001F74A4">
        <w:t>Patricia Zengerle</w:t>
      </w:r>
      <w:r>
        <w:t>, Reuters, 3/6/14, (“</w:t>
      </w:r>
      <w:r w:rsidRPr="001A483D">
        <w:rPr>
          <w:rStyle w:val="Emphasis"/>
          <w:highlight w:val="yellow"/>
        </w:rPr>
        <w:t>In U.S. strategy on Ukraine, a whiff of</w:t>
      </w:r>
      <w:r w:rsidRPr="001A483D">
        <w:rPr>
          <w:rStyle w:val="Emphasis"/>
        </w:rPr>
        <w:t xml:space="preserve"> </w:t>
      </w:r>
      <w:r>
        <w:t xml:space="preserve">Kennan's </w:t>
      </w:r>
      <w:r w:rsidRPr="001A483D">
        <w:rPr>
          <w:rStyle w:val="Emphasis"/>
          <w:highlight w:val="yellow"/>
        </w:rPr>
        <w:t>'containment'</w:t>
      </w:r>
      <w:r>
        <w:t>”,</w:t>
      </w:r>
      <w:r w:rsidRPr="001F74A4">
        <w:t xml:space="preserve"> http://www.reuters.com/article/2014/03/07/us-ukraine-crisis-containment-idUSBREA2600320140307</w:t>
      </w:r>
      <w:r>
        <w:t>)//AW</w:t>
      </w:r>
    </w:p>
    <w:p w14:paraId="464E92CD" w14:textId="77777777" w:rsidR="00F725B9" w:rsidRPr="001F74A4" w:rsidRDefault="00F725B9" w:rsidP="00F725B9">
      <w:pPr>
        <w:rPr>
          <w:rStyle w:val="Emphasis"/>
        </w:rPr>
      </w:pPr>
      <w:r>
        <w:t xml:space="preserve">U.S. </w:t>
      </w:r>
      <w:r w:rsidRPr="001F74A4">
        <w:rPr>
          <w:rStyle w:val="StyleUnderline"/>
        </w:rPr>
        <w:t xml:space="preserve">Deputy Secretary of State Bill </w:t>
      </w:r>
      <w:r w:rsidRPr="001A483D">
        <w:rPr>
          <w:rStyle w:val="StyleUnderline"/>
          <w:highlight w:val="yellow"/>
        </w:rPr>
        <w:t>Burns</w:t>
      </w:r>
      <w:r w:rsidRPr="001F74A4">
        <w:rPr>
          <w:rStyle w:val="StyleUnderline"/>
        </w:rPr>
        <w:t xml:space="preserve"> on Thursday </w:t>
      </w:r>
      <w:r w:rsidRPr="001A483D">
        <w:rPr>
          <w:rStyle w:val="StyleUnderline"/>
          <w:highlight w:val="yellow"/>
        </w:rPr>
        <w:t>laid out a strategy of</w:t>
      </w:r>
      <w:r>
        <w:t xml:space="preserve"> patiently </w:t>
      </w:r>
      <w:r w:rsidRPr="001A483D">
        <w:rPr>
          <w:rStyle w:val="Emphasis"/>
          <w:highlight w:val="yellow"/>
        </w:rPr>
        <w:t>trying to counter Russia</w:t>
      </w:r>
      <w:r w:rsidRPr="001F74A4">
        <w:rPr>
          <w:rStyle w:val="Emphasis"/>
        </w:rPr>
        <w:t xml:space="preserve">, including its intervention in Ukraine, </w:t>
      </w:r>
      <w:r w:rsidRPr="001A483D">
        <w:rPr>
          <w:rStyle w:val="Emphasis"/>
          <w:highlight w:val="yellow"/>
        </w:rPr>
        <w:t>reminiscent of</w:t>
      </w:r>
      <w:r>
        <w:t xml:space="preserve"> legendary American diplomat George </w:t>
      </w:r>
      <w:r w:rsidRPr="001A483D">
        <w:rPr>
          <w:rStyle w:val="Emphasis"/>
          <w:highlight w:val="yellow"/>
        </w:rPr>
        <w:t>Kennan's</w:t>
      </w:r>
      <w:r w:rsidRPr="001F74A4">
        <w:rPr>
          <w:rStyle w:val="Emphasis"/>
        </w:rPr>
        <w:t xml:space="preserve"> concept of "</w:t>
      </w:r>
      <w:r w:rsidRPr="001A483D">
        <w:rPr>
          <w:rStyle w:val="Emphasis"/>
          <w:highlight w:val="yellow"/>
        </w:rPr>
        <w:t>containment</w:t>
      </w:r>
      <w:r w:rsidRPr="001F74A4">
        <w:rPr>
          <w:rStyle w:val="Emphasis"/>
        </w:rPr>
        <w:t>."</w:t>
      </w:r>
    </w:p>
    <w:p w14:paraId="464E92CE" w14:textId="77777777" w:rsidR="00F725B9" w:rsidRDefault="00F725B9" w:rsidP="00F725B9">
      <w:r>
        <w:t xml:space="preserve">Testifying before Congress, </w:t>
      </w:r>
      <w:r w:rsidRPr="001F74A4">
        <w:rPr>
          <w:rStyle w:val="StyleUnderline"/>
        </w:rPr>
        <w:t>Burns suggested that Russia's seizure of the Ukrainian region of Crimea reflected Moscow's weakness, not its strength</w:t>
      </w:r>
      <w:r>
        <w:t>, and that a resolution, if one is possible, will take time.</w:t>
      </w:r>
    </w:p>
    <w:p w14:paraId="464E92CF" w14:textId="77777777" w:rsidR="00F725B9" w:rsidRPr="001F74A4" w:rsidRDefault="00F725B9" w:rsidP="00F725B9">
      <w:pPr>
        <w:rPr>
          <w:rStyle w:val="StyleUnderline"/>
        </w:rPr>
      </w:pPr>
      <w:r>
        <w:t xml:space="preserve">As one of the U.S. government's foremost experts on Russia, where he served twice, including as ambassador, </w:t>
      </w:r>
      <w:r w:rsidRPr="001A483D">
        <w:rPr>
          <w:rStyle w:val="StyleUnderline"/>
          <w:highlight w:val="yellow"/>
        </w:rPr>
        <w:t>Burns appeared to reach for Kennan's language and thinking</w:t>
      </w:r>
      <w:r w:rsidRPr="001F74A4">
        <w:rPr>
          <w:rStyle w:val="StyleUnderline"/>
        </w:rPr>
        <w:t xml:space="preserve"> as he spoke about the Ukraine crisis and a Russian leader with little apparent appetite for cooperation with the West in what he sees as Russia's traditional sphere of influence.</w:t>
      </w:r>
    </w:p>
    <w:p w14:paraId="464E92D0" w14:textId="77777777" w:rsidR="00F725B9" w:rsidRDefault="00F725B9" w:rsidP="00F725B9">
      <w:r w:rsidRPr="001F74A4">
        <w:t>"</w:t>
      </w:r>
      <w:r w:rsidRPr="001F74A4">
        <w:rPr>
          <w:rStyle w:val="StyleUnderline"/>
        </w:rPr>
        <w:t>We ... need to be mindful of the enduring strengths of the U</w:t>
      </w:r>
      <w:r w:rsidRPr="001F74A4">
        <w:t xml:space="preserve">nited </w:t>
      </w:r>
      <w:r w:rsidRPr="001F74A4">
        <w:rPr>
          <w:rStyle w:val="StyleUnderline"/>
        </w:rPr>
        <w:t>S</w:t>
      </w:r>
      <w:r w:rsidRPr="001F74A4">
        <w:t>tates</w:t>
      </w:r>
      <w:r>
        <w:t xml:space="preserve"> and its partners and the very real weaknesses sometimes obscured by Russian bluster," Burns told the Senate Foreign Relations Committee.</w:t>
      </w:r>
    </w:p>
    <w:p w14:paraId="464E92D1" w14:textId="77777777" w:rsidR="00F725B9" w:rsidRDefault="00F725B9" w:rsidP="00F725B9">
      <w:r>
        <w:t>"</w:t>
      </w:r>
      <w:r w:rsidRPr="001A483D">
        <w:rPr>
          <w:rStyle w:val="Emphasis"/>
          <w:highlight w:val="yellow"/>
        </w:rPr>
        <w:t>No one should underestimate the power of patient and resolute counter-pressure</w:t>
      </w:r>
      <w:r>
        <w:t xml:space="preserve"> using all of the non-military means at our disposal, working with our allies, and leaving the door open to de-escalation and diplomacy, if Russia is prepared to play by international rules," he added.</w:t>
      </w:r>
    </w:p>
    <w:p w14:paraId="464E92D2" w14:textId="77777777" w:rsidR="00F725B9" w:rsidRDefault="00F725B9" w:rsidP="00F725B9">
      <w:r w:rsidRPr="001A483D">
        <w:rPr>
          <w:rStyle w:val="Emphasis"/>
          <w:highlight w:val="yellow"/>
        </w:rPr>
        <w:t>His phrasing contained what seemed a deliberate echo of Kennan</w:t>
      </w:r>
      <w:r>
        <w:t>, a diplomat and historian widely seen as the intellectual author of Washington's Cold War policy of "containment" against the Soviet Union.</w:t>
      </w:r>
    </w:p>
    <w:p w14:paraId="464E92D3" w14:textId="77777777" w:rsidR="00F725B9" w:rsidRDefault="00F725B9" w:rsidP="00F725B9">
      <w:r>
        <w:t>Kennan first spelled out his views in a private, 8,000-word "Long Telegram" from Moscow, where he was charge d'affaires, to State Department headquarters in 1946. They later became public in his anonymous 1947 article "The Sources of Soviet Conduct."</w:t>
      </w:r>
    </w:p>
    <w:p w14:paraId="464E92D4" w14:textId="77777777" w:rsidR="00F725B9" w:rsidRDefault="00F725B9" w:rsidP="00F725B9">
      <w:r>
        <w:t>Published as the Soviet Union was cementing its grip on countries such as Czechoslovakia, Hungary and Poland, the essay argued that the United States had to regard the Soviet Union as a rival that sought to undermine any countervailing power.</w:t>
      </w:r>
    </w:p>
    <w:p w14:paraId="464E92D5" w14:textId="77777777" w:rsidR="00F725B9" w:rsidRDefault="00F725B9" w:rsidP="00F725B9">
      <w:r>
        <w:t>"Balanced against this are the facts that Russia, as opposed to the western world in general, is still by far the weaker party, that Soviet policy is highly flexible, and that Soviet society may well contain deficiencies which will eventually weaken its own total potential," Kennan wrote in the journal Foreign Affairs under the byline "X."</w:t>
      </w:r>
    </w:p>
    <w:p w14:paraId="464E92D6" w14:textId="77777777" w:rsidR="00F725B9" w:rsidRDefault="00F725B9" w:rsidP="00F725B9">
      <w:r>
        <w:t>"</w:t>
      </w:r>
      <w:r w:rsidRPr="001F74A4">
        <w:rPr>
          <w:rStyle w:val="StyleUnderline"/>
        </w:rPr>
        <w:t>This would of itself warrant the United States entering with reasonable confidence upon a policy of firm containment, designed to confront the Russians with unalterable counter-force at every point where they show signs of encroaching upon the interests of a peaceful and stable world</w:t>
      </w:r>
      <w:r>
        <w:t>," he added.</w:t>
      </w:r>
    </w:p>
    <w:p w14:paraId="464E92D7" w14:textId="77777777" w:rsidR="00F725B9" w:rsidRDefault="00F725B9" w:rsidP="00F725B9"/>
    <w:p w14:paraId="464E92D8" w14:textId="77777777" w:rsidR="00F725B9" w:rsidRDefault="00F725B9" w:rsidP="00F725B9">
      <w:pPr>
        <w:pStyle w:val="Heading3"/>
      </w:pPr>
      <w:r>
        <w:t xml:space="preserve">2ac – </w:t>
      </w:r>
      <w:proofErr w:type="gramStart"/>
      <w:r>
        <w:t>russia</w:t>
      </w:r>
      <w:proofErr w:type="gramEnd"/>
      <w:r>
        <w:t xml:space="preserve"> expansion</w:t>
      </w:r>
    </w:p>
    <w:p w14:paraId="464E92D9" w14:textId="77777777" w:rsidR="00F725B9" w:rsidRPr="008F01AD" w:rsidRDefault="00F725B9" w:rsidP="00F725B9">
      <w:pPr>
        <w:pStyle w:val="Heading4"/>
      </w:pPr>
      <w:r w:rsidRPr="008F01AD">
        <w:t>High risk of Arctic War – try-or-die for increased US presence</w:t>
      </w:r>
    </w:p>
    <w:p w14:paraId="464E92DA" w14:textId="77777777" w:rsidR="00F725B9" w:rsidRPr="00677D50" w:rsidRDefault="00F725B9" w:rsidP="00F725B9">
      <w:pPr>
        <w:rPr>
          <w:rStyle w:val="Style13ptBold"/>
        </w:rPr>
      </w:pPr>
      <w:r>
        <w:rPr>
          <w:rStyle w:val="Style13ptBold"/>
        </w:rPr>
        <w:t>Salbuchi 13</w:t>
      </w:r>
    </w:p>
    <w:p w14:paraId="464E92DB" w14:textId="77777777" w:rsidR="00F725B9" w:rsidRPr="00413B91" w:rsidRDefault="00F725B9" w:rsidP="00F725B9">
      <w:r w:rsidRPr="00677D50">
        <w:t>Adrian Salbuchi is a political analyst, author, speaker and ra</w:t>
      </w:r>
      <w:r>
        <w:t>dio/TV commentator in Argentina, 12/19/13, (“</w:t>
      </w:r>
      <w:r w:rsidRPr="00677D50">
        <w:t>Global Arctic wars already started</w:t>
      </w:r>
      <w:r>
        <w:t>”,</w:t>
      </w:r>
      <w:r w:rsidRPr="00677D50">
        <w:t xml:space="preserve"> http://rt.com/op-edge/global-arctic-war-syria-488/</w:t>
      </w:r>
      <w:r>
        <w:t>)//AW</w:t>
      </w:r>
    </w:p>
    <w:p w14:paraId="464E92DC" w14:textId="77777777" w:rsidR="00F725B9" w:rsidRPr="00935A4A" w:rsidRDefault="00F725B9" w:rsidP="00F725B9">
      <w:pPr>
        <w:rPr>
          <w:rStyle w:val="StyleUnderline"/>
        </w:rPr>
      </w:pPr>
      <w:r w:rsidRPr="008F01AD">
        <w:rPr>
          <w:rStyle w:val="StyleUnderline"/>
          <w:highlight w:val="yellow"/>
        </w:rPr>
        <w:t>Today’s globalized geopolitical</w:t>
      </w:r>
      <w:r w:rsidRPr="00935A4A">
        <w:rPr>
          <w:rStyle w:val="StyleUnderline"/>
        </w:rPr>
        <w:t xml:space="preserve"> grand </w:t>
      </w:r>
      <w:r w:rsidRPr="008F01AD">
        <w:rPr>
          <w:rStyle w:val="StyleUnderline"/>
          <w:highlight w:val="yellow"/>
        </w:rPr>
        <w:t>chessboard</w:t>
      </w:r>
      <w:r w:rsidRPr="00935A4A">
        <w:rPr>
          <w:rStyle w:val="StyleUnderline"/>
        </w:rPr>
        <w:t xml:space="preserve"> often </w:t>
      </w:r>
      <w:r w:rsidRPr="008F01AD">
        <w:rPr>
          <w:rStyle w:val="StyleUnderline"/>
          <w:highlight w:val="yellow"/>
        </w:rPr>
        <w:t>plays out in</w:t>
      </w:r>
      <w:r w:rsidRPr="00935A4A">
        <w:rPr>
          <w:rStyle w:val="StyleUnderline"/>
        </w:rPr>
        <w:t xml:space="preserve"> interestingly </w:t>
      </w:r>
      <w:r w:rsidRPr="008F01AD">
        <w:rPr>
          <w:rStyle w:val="StyleUnderline"/>
          <w:highlight w:val="yellow"/>
        </w:rPr>
        <w:t>complex</w:t>
      </w:r>
      <w:r w:rsidRPr="00935A4A">
        <w:rPr>
          <w:rStyle w:val="StyleUnderline"/>
        </w:rPr>
        <w:t xml:space="preserve"> and roundabout </w:t>
      </w:r>
      <w:r w:rsidRPr="008F01AD">
        <w:rPr>
          <w:rStyle w:val="StyleUnderline"/>
          <w:highlight w:val="yellow"/>
        </w:rPr>
        <w:t>ways</w:t>
      </w:r>
      <w:r>
        <w:t xml:space="preserve">. </w:t>
      </w:r>
      <w:r w:rsidRPr="008F01AD">
        <w:rPr>
          <w:rStyle w:val="StyleUnderline"/>
          <w:highlight w:val="yellow"/>
        </w:rPr>
        <w:t>Such is the</w:t>
      </w:r>
      <w:r w:rsidRPr="00935A4A">
        <w:rPr>
          <w:rStyle w:val="StyleUnderline"/>
        </w:rPr>
        <w:t xml:space="preserve"> case of the </w:t>
      </w:r>
      <w:r w:rsidRPr="008F01AD">
        <w:rPr>
          <w:rStyle w:val="StyleUnderline"/>
          <w:highlight w:val="yellow"/>
        </w:rPr>
        <w:t>on-going tug of war between the US,</w:t>
      </w:r>
      <w:r w:rsidRPr="00935A4A">
        <w:rPr>
          <w:rStyle w:val="StyleUnderline"/>
        </w:rPr>
        <w:t xml:space="preserve"> UK and EU on the one hand, </w:t>
      </w:r>
      <w:r w:rsidRPr="008F01AD">
        <w:rPr>
          <w:rStyle w:val="StyleUnderline"/>
          <w:highlight w:val="yellow"/>
        </w:rPr>
        <w:t>and Russia</w:t>
      </w:r>
      <w:r w:rsidRPr="00935A4A">
        <w:rPr>
          <w:rStyle w:val="StyleUnderline"/>
        </w:rPr>
        <w:t xml:space="preserve"> and its allies on the other.</w:t>
      </w:r>
    </w:p>
    <w:p w14:paraId="464E92DD" w14:textId="77777777" w:rsidR="00F725B9" w:rsidRPr="00935A4A" w:rsidRDefault="00F725B9" w:rsidP="00F725B9">
      <w:pPr>
        <w:rPr>
          <w:rStyle w:val="StyleUnderline"/>
        </w:rPr>
      </w:pPr>
      <w:r w:rsidRPr="00935A4A">
        <w:rPr>
          <w:rStyle w:val="StyleUnderline"/>
        </w:rPr>
        <w:t xml:space="preserve">Pieces are moved; sometimes a pawn from one square to the next, at other times a rook or bishop straight across the chessboard; even a knight in its more crooked way… </w:t>
      </w:r>
      <w:r w:rsidRPr="008F01AD">
        <w:rPr>
          <w:rStyle w:val="Emphasis"/>
          <w:highlight w:val="yellow"/>
        </w:rPr>
        <w:t>Such is the game of the looming “Arctic War” which is starting to unfold</w:t>
      </w:r>
      <w:r w:rsidRPr="00935A4A">
        <w:rPr>
          <w:rStyle w:val="StyleUnderline"/>
        </w:rPr>
        <w:t>, in which seemingly unconnected events begin to make sense when we start joining the right dots correctly.</w:t>
      </w:r>
    </w:p>
    <w:p w14:paraId="464E92DE" w14:textId="77777777" w:rsidR="00F725B9" w:rsidRPr="00677D50" w:rsidRDefault="00F725B9" w:rsidP="00F725B9">
      <w:pPr>
        <w:rPr>
          <w:sz w:val="4"/>
          <w:szCs w:val="4"/>
        </w:rPr>
      </w:pPr>
      <w:r w:rsidRPr="00677D50">
        <w:rPr>
          <w:sz w:val="4"/>
          <w:szCs w:val="4"/>
        </w:rPr>
        <w:t>Round one in Syria: Putin: 1 / Obama: 0</w:t>
      </w:r>
    </w:p>
    <w:p w14:paraId="464E92DF" w14:textId="77777777" w:rsidR="00F725B9" w:rsidRPr="00677D50" w:rsidRDefault="00F725B9" w:rsidP="00F725B9">
      <w:pPr>
        <w:rPr>
          <w:sz w:val="4"/>
          <w:szCs w:val="4"/>
        </w:rPr>
      </w:pPr>
      <w:r w:rsidRPr="00677D50">
        <w:rPr>
          <w:sz w:val="4"/>
          <w:szCs w:val="4"/>
        </w:rPr>
        <w:t>Last September, US President Barack Obama suffered a crushing diplomatic and political defeat at the hands of Russian President Vladimir Putin over the Syrian crisis with its tragic civil war that is claiming hundreds of thousands of lives.</w:t>
      </w:r>
    </w:p>
    <w:p w14:paraId="464E92E0" w14:textId="77777777" w:rsidR="00F725B9" w:rsidRPr="00677D50" w:rsidRDefault="00F725B9" w:rsidP="00F725B9">
      <w:pPr>
        <w:rPr>
          <w:sz w:val="4"/>
          <w:szCs w:val="4"/>
        </w:rPr>
      </w:pPr>
      <w:r w:rsidRPr="00677D50">
        <w:rPr>
          <w:sz w:val="4"/>
          <w:szCs w:val="4"/>
        </w:rPr>
        <w:t>Together with Iraq, Libya and Iran, Syria forms part of the staunch Anti-Zionist front of Muslim countries in the Middle East (and further afield, if we include Malaysia).</w:t>
      </w:r>
    </w:p>
    <w:p w14:paraId="464E92E1" w14:textId="77777777" w:rsidR="00F725B9" w:rsidRPr="00677D50" w:rsidRDefault="00F725B9" w:rsidP="00F725B9">
      <w:pPr>
        <w:rPr>
          <w:sz w:val="4"/>
          <w:szCs w:val="4"/>
        </w:rPr>
      </w:pPr>
      <w:r w:rsidRPr="00677D50">
        <w:rPr>
          <w:sz w:val="4"/>
          <w:szCs w:val="4"/>
        </w:rPr>
        <w:t>Allowing itself to be dragged (yet again!) by Israel’s own selfish national interests and powerful Israeli lobbying at home led by AIPAC – American Israeli Public Affairs Committee – the White House got itself into a dangerous diplomatic row with Russia and its allies, this time over Syria.</w:t>
      </w:r>
    </w:p>
    <w:p w14:paraId="464E92E2" w14:textId="77777777" w:rsidR="00F725B9" w:rsidRPr="00677D50" w:rsidRDefault="00F725B9" w:rsidP="00F725B9">
      <w:pPr>
        <w:rPr>
          <w:sz w:val="4"/>
          <w:szCs w:val="4"/>
        </w:rPr>
      </w:pPr>
      <w:r w:rsidRPr="00677D50">
        <w:rPr>
          <w:sz w:val="4"/>
          <w:szCs w:val="4"/>
        </w:rPr>
        <w:t>In 2013 this was reflected by Obama’s “all-options-are-on-the-t</w:t>
      </w:r>
      <w:r w:rsidRPr="00677D50">
        <w:t xml:space="preserve"> </w:t>
      </w:r>
      <w:r w:rsidRPr="00677D50">
        <w:rPr>
          <w:sz w:val="4"/>
          <w:szCs w:val="4"/>
        </w:rPr>
        <w:t>Adrian Salbuchi is a political analyst, author, speaker and radio/TV commentator in Argentina.able” sabre rattling on behalf of America’s increasingly embarrassing Israeli ally, which forced him to stick his head too far out the window; particularly when the so-called “Syrian Freedom Fighters” showed their extreme brutality, mass-murder tactics, terrorist Al-Qaeda links, and suspect use of Saudi-Israeli chemical weapons against civilian populations in Damascus.</w:t>
      </w:r>
    </w:p>
    <w:p w14:paraId="464E92E3" w14:textId="77777777" w:rsidR="00F725B9" w:rsidRPr="00677D50" w:rsidRDefault="00F725B9" w:rsidP="00F725B9">
      <w:pPr>
        <w:rPr>
          <w:sz w:val="4"/>
          <w:szCs w:val="4"/>
        </w:rPr>
      </w:pPr>
      <w:r w:rsidRPr="00677D50">
        <w:rPr>
          <w:sz w:val="4"/>
          <w:szCs w:val="4"/>
        </w:rPr>
        <w:t>When things were on the verge of getting badly out of hand during September’s G20 meeting in Russia (of all places!), reality finally forced the US to stand down. That was when Russia’s and Putin’s prestige peaked and Obama dropped one further notch into becoming another lame-duck US president.</w:t>
      </w:r>
    </w:p>
    <w:p w14:paraId="464E92E4" w14:textId="77777777" w:rsidR="00F725B9" w:rsidRPr="00677D50" w:rsidRDefault="00F725B9" w:rsidP="00F725B9">
      <w:pPr>
        <w:rPr>
          <w:sz w:val="4"/>
          <w:szCs w:val="4"/>
        </w:rPr>
      </w:pPr>
      <w:r w:rsidRPr="00677D50">
        <w:rPr>
          <w:sz w:val="4"/>
          <w:szCs w:val="4"/>
        </w:rPr>
        <w:t>Round two: Setting up a trap against Russia?</w:t>
      </w:r>
    </w:p>
    <w:p w14:paraId="464E92E5" w14:textId="77777777" w:rsidR="00F725B9" w:rsidRPr="00677D50" w:rsidRDefault="00F725B9" w:rsidP="00F725B9">
      <w:pPr>
        <w:rPr>
          <w:sz w:val="4"/>
          <w:szCs w:val="4"/>
        </w:rPr>
      </w:pPr>
      <w:r w:rsidRPr="00677D50">
        <w:rPr>
          <w:sz w:val="4"/>
          <w:szCs w:val="4"/>
        </w:rPr>
        <w:t>So, when right smack in the middle of the Syrian affair and with the US declaring defeat at the G20 Summit, how timely it was for the “environmental NGO” Greenpeace’s vessel Arctic Sunrise show to “just happen” to take place… in Russia!</w:t>
      </w:r>
    </w:p>
    <w:p w14:paraId="464E92E6" w14:textId="77777777" w:rsidR="00F725B9" w:rsidRPr="00677D50" w:rsidRDefault="00F725B9" w:rsidP="00F725B9">
      <w:pPr>
        <w:rPr>
          <w:sz w:val="4"/>
          <w:szCs w:val="4"/>
        </w:rPr>
      </w:pPr>
      <w:r w:rsidRPr="00677D50">
        <w:rPr>
          <w:sz w:val="4"/>
          <w:szCs w:val="4"/>
        </w:rPr>
        <w:t xml:space="preserve">The crew of that Greenpeace ship, led by its US-born captain Peter Willcox, staged the irksome storming of the “Priraslomnaja” oil and gas rig owned and operated by Russia’s giant state-controlled Gazprom </w:t>
      </w:r>
      <w:proofErr w:type="gramStart"/>
      <w:r w:rsidRPr="00677D50">
        <w:rPr>
          <w:sz w:val="4"/>
          <w:szCs w:val="4"/>
        </w:rPr>
        <w:t>company</w:t>
      </w:r>
      <w:proofErr w:type="gramEnd"/>
      <w:r w:rsidRPr="00677D50">
        <w:rPr>
          <w:sz w:val="4"/>
          <w:szCs w:val="4"/>
        </w:rPr>
        <w:t>, just off Russia’s Arctic coast inside its exclusive economic zone.</w:t>
      </w:r>
    </w:p>
    <w:p w14:paraId="464E92E7" w14:textId="77777777" w:rsidR="00F725B9" w:rsidRPr="00677D50" w:rsidRDefault="00F725B9" w:rsidP="00F725B9">
      <w:pPr>
        <w:rPr>
          <w:sz w:val="4"/>
          <w:szCs w:val="4"/>
        </w:rPr>
      </w:pPr>
      <w:r w:rsidRPr="00677D50">
        <w:rPr>
          <w:sz w:val="4"/>
          <w:szCs w:val="4"/>
        </w:rPr>
        <w:t>Video images of half a dozen of its 30-odd “environmental warrior” crew from 18 different nations hanging like a SWAT team from the Russian oil rig hit the global media headlines big time.</w:t>
      </w:r>
    </w:p>
    <w:p w14:paraId="464E92E8" w14:textId="77777777" w:rsidR="00F725B9" w:rsidRPr="00677D50" w:rsidRDefault="00F725B9" w:rsidP="00F725B9">
      <w:pPr>
        <w:rPr>
          <w:sz w:val="4"/>
          <w:szCs w:val="4"/>
        </w:rPr>
      </w:pPr>
      <w:r w:rsidRPr="00677D50">
        <w:rPr>
          <w:sz w:val="4"/>
          <w:szCs w:val="4"/>
        </w:rPr>
        <w:t>Given that Greenpeace is no innocent environmental organization but rather an NGO that systematically cosies up to UK (and by extension, US) geopolitical interests, one is tempted to insert many of its actions into the “grand chessboard” logic. Could its environmental zeal often play as a front for MI6, NSA, CIA spook activities? Isn’t it odd that whilst Greenpeace makes lots of noise against potential Russian environmental damage (by the way, no oil contamination of any sort came from the Priraslomnaja drilling rig), it never carries out high-media profile protests by trying to storm, say, some BP, Exxon or Chevron rig these days?</w:t>
      </w:r>
    </w:p>
    <w:p w14:paraId="464E92E9" w14:textId="77777777" w:rsidR="00F725B9" w:rsidRPr="00677D50" w:rsidRDefault="00F725B9" w:rsidP="00F725B9">
      <w:pPr>
        <w:rPr>
          <w:sz w:val="4"/>
          <w:szCs w:val="4"/>
        </w:rPr>
      </w:pPr>
      <w:r w:rsidRPr="00677D50">
        <w:rPr>
          <w:sz w:val="4"/>
          <w:szCs w:val="4"/>
        </w:rPr>
        <w:t>This is particularly suspicious considering that these Western oil giants have a simply horrific pollution track record as BP’s “Deepwater Horizon” rig Gulf of Mexico disaster in 2010; the “Exxon Valdez” in Alaska in 1989; or Chevron’s three decades of mass pollution in Ecuador have proven time and again?</w:t>
      </w:r>
    </w:p>
    <w:p w14:paraId="464E92EA" w14:textId="77777777" w:rsidR="00F725B9" w:rsidRPr="00677D50" w:rsidRDefault="00F725B9" w:rsidP="00F725B9">
      <w:pPr>
        <w:rPr>
          <w:sz w:val="4"/>
          <w:szCs w:val="4"/>
        </w:rPr>
      </w:pPr>
      <w:r w:rsidRPr="00677D50">
        <w:rPr>
          <w:sz w:val="4"/>
          <w:szCs w:val="4"/>
        </w:rPr>
        <w:t>Greenpeace also kept thunderously silent when London’s “The Guardian” newspaper reported in December 2003 that the UK Ministry of Defence “refused to say whether any nuclear depth charges were on board (British war ship) HMS Sheffield, which was sunk during the Falklands/Malvinas War” by Argentine forces during its 1982 war against Britain.</w:t>
      </w:r>
    </w:p>
    <w:p w14:paraId="464E92EB" w14:textId="77777777" w:rsidR="00F725B9" w:rsidRPr="00677D50" w:rsidRDefault="00F725B9" w:rsidP="00F725B9">
      <w:pPr>
        <w:rPr>
          <w:sz w:val="4"/>
          <w:szCs w:val="4"/>
        </w:rPr>
      </w:pPr>
      <w:r w:rsidRPr="00677D50">
        <w:rPr>
          <w:sz w:val="4"/>
          <w:szCs w:val="4"/>
        </w:rPr>
        <w:t>So whilst suspiciously quiet regarding US and UK polluters, Greenpeace has a history of very noisy militancy when it involves countries whose leaders do things counter to UK/US global geopolitical interests.</w:t>
      </w:r>
    </w:p>
    <w:p w14:paraId="464E92EC" w14:textId="77777777" w:rsidR="00F725B9" w:rsidRPr="00677D50" w:rsidRDefault="00F725B9" w:rsidP="00F725B9">
      <w:pPr>
        <w:rPr>
          <w:sz w:val="4"/>
          <w:szCs w:val="4"/>
        </w:rPr>
      </w:pPr>
      <w:r w:rsidRPr="00677D50">
        <w:rPr>
          <w:sz w:val="4"/>
          <w:szCs w:val="4"/>
        </w:rPr>
        <w:t>The world remembers, for example, how the Greenpeace ship “Rainbow Warrior” tried to stop French nuclear tests in the Pacific Mururoa Atoll in 1985. They failed after France’s General Foreign Security Directorate covertly sank that ship before it could interfere with the French military. And, - oh surprise! – US Captain Peter Willcox was also at the helm of the “Rainbow Warrior” as its skipper. Are we seeing a pattern here?</w:t>
      </w:r>
    </w:p>
    <w:p w14:paraId="464E92ED" w14:textId="77777777" w:rsidR="00F725B9" w:rsidRPr="00677D50" w:rsidRDefault="00F725B9" w:rsidP="00F725B9">
      <w:pPr>
        <w:rPr>
          <w:sz w:val="4"/>
          <w:szCs w:val="4"/>
        </w:rPr>
      </w:pPr>
      <w:r w:rsidRPr="00677D50">
        <w:rPr>
          <w:sz w:val="4"/>
          <w:szCs w:val="4"/>
        </w:rPr>
        <w:t>Russia, however, contrary to the French in 1985, kept a very cool head last September. Instead, they arrested the “Arctic Sunrise”, forcibly towed it to Murmansk Port in the Arctic, and promptly threw its environmentally inspired crew in jail for a couple of months.</w:t>
      </w:r>
    </w:p>
    <w:p w14:paraId="464E92EE" w14:textId="77777777" w:rsidR="00F725B9" w:rsidRPr="00677D50" w:rsidRDefault="00F725B9" w:rsidP="00F725B9">
      <w:pPr>
        <w:rPr>
          <w:sz w:val="4"/>
          <w:szCs w:val="4"/>
        </w:rPr>
      </w:pPr>
      <w:r w:rsidRPr="00677D50">
        <w:rPr>
          <w:sz w:val="4"/>
          <w:szCs w:val="4"/>
        </w:rPr>
        <w:t>Now, think what a media circus would have been staged by the US-UK if Russia, following France’s bad example, had ordered the sinking of Greenpeace’s intruder as the French did back then…</w:t>
      </w:r>
    </w:p>
    <w:p w14:paraId="464E92EF" w14:textId="77777777" w:rsidR="00F725B9" w:rsidRPr="00677D50" w:rsidRDefault="00F725B9" w:rsidP="00F725B9">
      <w:pPr>
        <w:rPr>
          <w:sz w:val="4"/>
          <w:szCs w:val="4"/>
        </w:rPr>
      </w:pPr>
      <w:r w:rsidRPr="00677D50">
        <w:rPr>
          <w:sz w:val="4"/>
          <w:szCs w:val="4"/>
        </w:rPr>
        <w:t>Oh, what a hullabaloo! One can almost imagine the headlines: “Authoritarian and environmentally incorrect Russia ignores basic human rights of a group of nice peaceful Greenpeace environmentalists from 18 countries”.</w:t>
      </w:r>
    </w:p>
    <w:p w14:paraId="464E92F0" w14:textId="77777777" w:rsidR="00F725B9" w:rsidRPr="00677D50" w:rsidRDefault="00F725B9" w:rsidP="00F725B9">
      <w:pPr>
        <w:rPr>
          <w:sz w:val="4"/>
          <w:szCs w:val="4"/>
        </w:rPr>
      </w:pPr>
      <w:r w:rsidRPr="00677D50">
        <w:rPr>
          <w:sz w:val="4"/>
          <w:szCs w:val="4"/>
        </w:rPr>
        <w:t>The Western media would have relished in giving Putin one great big “Zero” to tarnish growing Russian prestige. But, no: Russia just ordered vessel and crew arrested for piracy on the high seas. Again, US/UK: 0 / Russia: 1.</w:t>
      </w:r>
    </w:p>
    <w:p w14:paraId="464E92F1" w14:textId="77777777" w:rsidR="00F725B9" w:rsidRPr="00677D50" w:rsidRDefault="00F725B9" w:rsidP="00F725B9">
      <w:pPr>
        <w:rPr>
          <w:sz w:val="4"/>
          <w:szCs w:val="4"/>
        </w:rPr>
      </w:pPr>
      <w:r w:rsidRPr="00677D50">
        <w:rPr>
          <w:sz w:val="4"/>
          <w:szCs w:val="4"/>
        </w:rPr>
        <w:t>Ever since, Greenpeace has been licking its wounds with outright lies. For instance, since two of the “Arctic Sunrise” crew were Argentine nationals – Camila Speziale and Miguel Pérez Orsi – Argentina has been simply plastered with a very costly propaganda campaign which includes TV ads and giant posters showing these two young adults’ faces with the legend, “Prison for trying to avoid an oil spill? Outrageous!</w:t>
      </w:r>
      <w:proofErr w:type="gramStart"/>
      <w:r w:rsidRPr="00677D50">
        <w:rPr>
          <w:sz w:val="4"/>
          <w:szCs w:val="4"/>
        </w:rPr>
        <w:t>”.</w:t>
      </w:r>
      <w:proofErr w:type="gramEnd"/>
    </w:p>
    <w:p w14:paraId="464E92F2" w14:textId="77777777" w:rsidR="00F725B9" w:rsidRPr="00677D50" w:rsidRDefault="00F725B9" w:rsidP="00F725B9">
      <w:pPr>
        <w:rPr>
          <w:sz w:val="4"/>
          <w:szCs w:val="4"/>
        </w:rPr>
      </w:pPr>
      <w:r w:rsidRPr="00677D50">
        <w:rPr>
          <w:sz w:val="4"/>
          <w:szCs w:val="4"/>
        </w:rPr>
        <w:t>The truth, however, is that there was no imminent oil spill; there was no danger of pollution. Again, shouldn’t Canadian-founded, Holland-based. US/UK-funded Greenpeace look more at their own dirty and filthy polluting oil companies at home rather than poking their noses in the Arctic?</w:t>
      </w:r>
    </w:p>
    <w:p w14:paraId="464E92F3" w14:textId="77777777" w:rsidR="00F725B9" w:rsidRDefault="00F725B9" w:rsidP="00F725B9">
      <w:r w:rsidRPr="00935A4A">
        <w:rPr>
          <w:rStyle w:val="StyleUnderline"/>
        </w:rPr>
        <w:t>Round Three: Run to the Pole</w:t>
      </w:r>
      <w:r>
        <w:t>?</w:t>
      </w:r>
    </w:p>
    <w:p w14:paraId="464E92F4" w14:textId="77777777" w:rsidR="00F725B9" w:rsidRDefault="00F725B9" w:rsidP="00F725B9">
      <w:r>
        <w:t>No, I’m not talking about NATO’s Anti-Russian Missile “defence” installations authorized by the Poles in their native Poland. I mean, the North Pole!</w:t>
      </w:r>
    </w:p>
    <w:p w14:paraId="464E92F5" w14:textId="77777777" w:rsidR="00F725B9" w:rsidRDefault="00F725B9" w:rsidP="00F725B9">
      <w:r>
        <w:t xml:space="preserve">For </w:t>
      </w:r>
      <w:r w:rsidRPr="00935A4A">
        <w:rPr>
          <w:rStyle w:val="StyleUnderline"/>
        </w:rPr>
        <w:t>in recent</w:t>
      </w:r>
      <w:r>
        <w:t xml:space="preserve">ly </w:t>
      </w:r>
      <w:r w:rsidRPr="00935A4A">
        <w:rPr>
          <w:rStyle w:val="StyleUnderline"/>
        </w:rPr>
        <w:t>months</w:t>
      </w:r>
      <w:r>
        <w:t xml:space="preserve">, </w:t>
      </w:r>
      <w:r w:rsidRPr="008F01AD">
        <w:rPr>
          <w:rStyle w:val="StyleUnderline"/>
          <w:highlight w:val="yellow"/>
        </w:rPr>
        <w:t>the cat’s been scratching and biting its way out of the</w:t>
      </w:r>
      <w:r w:rsidRPr="00935A4A">
        <w:rPr>
          <w:rStyle w:val="StyleUnderline"/>
        </w:rPr>
        <w:t xml:space="preserve"> proverbial </w:t>
      </w:r>
      <w:r w:rsidRPr="008F01AD">
        <w:rPr>
          <w:rStyle w:val="StyleUnderline"/>
          <w:highlight w:val="yellow"/>
        </w:rPr>
        <w:t>bag</w:t>
      </w:r>
      <w:r w:rsidRPr="00935A4A">
        <w:rPr>
          <w:rStyle w:val="StyleUnderline"/>
        </w:rPr>
        <w:t xml:space="preserve">, ever </w:t>
      </w:r>
      <w:r w:rsidRPr="008F01AD">
        <w:rPr>
          <w:rStyle w:val="StyleUnderline"/>
          <w:highlight w:val="yellow"/>
        </w:rPr>
        <w:t>since</w:t>
      </w:r>
      <w:r w:rsidRPr="00935A4A">
        <w:rPr>
          <w:rStyle w:val="StyleUnderline"/>
        </w:rPr>
        <w:t xml:space="preserve"> simply huge </w:t>
      </w:r>
      <w:r w:rsidRPr="008F01AD">
        <w:rPr>
          <w:rStyle w:val="StyleUnderline"/>
          <w:highlight w:val="yellow"/>
        </w:rPr>
        <w:t>oil and gas resources have been discovered under the Arctic</w:t>
      </w:r>
      <w:r w:rsidRPr="00935A4A">
        <w:rPr>
          <w:rStyle w:val="StyleUnderline"/>
        </w:rPr>
        <w:t xml:space="preserve"> </w:t>
      </w:r>
      <w:r>
        <w:t>Ocean. Estimates run as high as 90 billion barrels of oil (20% of global reserves; 13% of world supply), 1.67 trillion cubic meters of natural gas (30% of world reserves), plus 30% of natural gas, plus platinum, gold, tin, plus…</w:t>
      </w:r>
    </w:p>
    <w:p w14:paraId="464E92F6" w14:textId="77777777" w:rsidR="00F725B9" w:rsidRDefault="00F725B9" w:rsidP="00F725B9">
      <w:r w:rsidRPr="00935A4A">
        <w:rPr>
          <w:rStyle w:val="StyleUnderline"/>
        </w:rPr>
        <w:t>One of the most aggressive countries claiming territorial sovereignty over all this wealth is Canad</w:t>
      </w:r>
      <w:r>
        <w:t xml:space="preserve">a, which more than an actual country is but an offshoot of the British Crown and an American beachhead into the Arctic. </w:t>
      </w:r>
      <w:r w:rsidRPr="00935A4A">
        <w:rPr>
          <w:rStyle w:val="StyleUnderline"/>
        </w:rPr>
        <w:t>One can clearly sense Uncle Sam’s breathe</w:t>
      </w:r>
      <w:r>
        <w:t xml:space="preserve"> behind Canada’s forceful territorial claims.</w:t>
      </w:r>
    </w:p>
    <w:p w14:paraId="464E92F7" w14:textId="77777777" w:rsidR="00F725B9" w:rsidRDefault="00F725B9" w:rsidP="00F725B9">
      <w:r w:rsidRPr="00935A4A">
        <w:rPr>
          <w:rStyle w:val="StyleUnderline"/>
        </w:rPr>
        <w:t>Then there’s also NATO-ally Denmark filing its claims through Greenland territorial projection, weak ally Norway and, of course, there’s Superpower Russia which</w:t>
      </w:r>
      <w:r>
        <w:t xml:space="preserve"> in 2007 </w:t>
      </w:r>
      <w:r w:rsidRPr="00935A4A">
        <w:rPr>
          <w:rStyle w:val="StyleUnderline"/>
        </w:rPr>
        <w:t>actually planted its flag on the Arctic sea bed right on the North Pole</w:t>
      </w:r>
      <w:r>
        <w:t>. Canada too claims that the North Pole is hers. Alas! Poor Santa Claus, let’s just hope he’s not evicted before Christmas…</w:t>
      </w:r>
    </w:p>
    <w:p w14:paraId="464E92F8" w14:textId="77777777" w:rsidR="00F725B9" w:rsidRPr="00935A4A" w:rsidRDefault="00F725B9" w:rsidP="00F725B9">
      <w:pPr>
        <w:rPr>
          <w:rStyle w:val="StyleUnderline"/>
        </w:rPr>
      </w:pPr>
      <w:r>
        <w:t xml:space="preserve">As history has shown time and again, </w:t>
      </w:r>
      <w:r w:rsidRPr="00935A4A">
        <w:rPr>
          <w:rStyle w:val="StyleUnderline"/>
        </w:rPr>
        <w:t>the only language that the US-UK Alliance really understands is the language of force or the threat thereof.</w:t>
      </w:r>
    </w:p>
    <w:p w14:paraId="464E92F9" w14:textId="77777777" w:rsidR="00F725B9" w:rsidRPr="00935A4A" w:rsidRDefault="00F725B9" w:rsidP="00F725B9">
      <w:pPr>
        <w:rPr>
          <w:rStyle w:val="Emphasis"/>
        </w:rPr>
      </w:pPr>
      <w:r>
        <w:t xml:space="preserve">So President </w:t>
      </w:r>
      <w:r w:rsidRPr="008F01AD">
        <w:rPr>
          <w:rStyle w:val="StyleUnderline"/>
          <w:highlight w:val="yellow"/>
        </w:rPr>
        <w:t>Putin has</w:t>
      </w:r>
      <w:r w:rsidRPr="00935A4A">
        <w:rPr>
          <w:rStyle w:val="StyleUnderline"/>
        </w:rPr>
        <w:t xml:space="preserve"> very prudently </w:t>
      </w:r>
      <w:r w:rsidRPr="008F01AD">
        <w:rPr>
          <w:rStyle w:val="StyleUnderline"/>
          <w:highlight w:val="yellow"/>
        </w:rPr>
        <w:t>ordered his military starting 2014 to beef up Russia’s presence and defence over its entire huge Arctic sphere of interest</w:t>
      </w:r>
      <w:r w:rsidRPr="008F01AD">
        <w:rPr>
          <w:highlight w:val="yellow"/>
        </w:rPr>
        <w:t xml:space="preserve">: </w:t>
      </w:r>
      <w:r w:rsidRPr="008F01AD">
        <w:rPr>
          <w:rStyle w:val="Emphasis"/>
          <w:highlight w:val="yellow"/>
        </w:rPr>
        <w:t xml:space="preserve">a “top government priority to protect its security and national interest” </w:t>
      </w:r>
      <w:r w:rsidRPr="008F01AD">
        <w:rPr>
          <w:rStyle w:val="Emphasis"/>
        </w:rPr>
        <w:t>in his own words.</w:t>
      </w:r>
    </w:p>
    <w:p w14:paraId="464E92FA" w14:textId="77777777" w:rsidR="00F725B9" w:rsidRDefault="00F725B9" w:rsidP="00F725B9">
      <w:r>
        <w:t xml:space="preserve">In recent months, </w:t>
      </w:r>
      <w:r w:rsidRPr="008F01AD">
        <w:rPr>
          <w:rStyle w:val="Emphasis"/>
          <w:highlight w:val="yellow"/>
        </w:rPr>
        <w:t>Russia has started creating new Arctic military units, reinstating its military bases</w:t>
      </w:r>
      <w:r>
        <w:t xml:space="preserve"> in the Novosibirsk Archipelago and Franz Josef Land that had been abandoned after the demise of the former Soviet Union, and began restoring key airfields in the region including those on Kotelny Island which includes making ready the towns of Tiksi, Naryan-Mar, and Anadyr for increased military personnel and logistical needs.</w:t>
      </w:r>
    </w:p>
    <w:p w14:paraId="464E92FB" w14:textId="77777777" w:rsidR="00F725B9" w:rsidRDefault="00F725B9" w:rsidP="00F725B9">
      <w:r w:rsidRPr="008F01AD">
        <w:rPr>
          <w:rStyle w:val="StyleUnderline"/>
          <w:highlight w:val="yellow"/>
        </w:rPr>
        <w:t>10 Russian warships and nuclear powered icebreakers are</w:t>
      </w:r>
      <w:r w:rsidRPr="00935A4A">
        <w:rPr>
          <w:rStyle w:val="StyleUnderline"/>
        </w:rPr>
        <w:t xml:space="preserve"> now </w:t>
      </w:r>
      <w:r w:rsidRPr="008F01AD">
        <w:rPr>
          <w:rStyle w:val="StyleUnderline"/>
          <w:highlight w:val="yellow"/>
        </w:rPr>
        <w:t>operative</w:t>
      </w:r>
      <w:r w:rsidRPr="00935A4A">
        <w:rPr>
          <w:rStyle w:val="StyleUnderline"/>
        </w:rPr>
        <w:t xml:space="preserve"> in that region overseeing key shipping lanes</w:t>
      </w:r>
      <w:r>
        <w:t xml:space="preserve"> joining the Atlantic and Pacific oceans, including ports like Murmansk (where the “Arctic Sunrise” lies peacefully anchored).</w:t>
      </w:r>
    </w:p>
    <w:p w14:paraId="464E92FC" w14:textId="77777777" w:rsidR="00F725B9" w:rsidRDefault="00F725B9" w:rsidP="00F725B9">
      <w:r w:rsidRPr="00935A4A">
        <w:rPr>
          <w:rStyle w:val="StyleUnderline"/>
        </w:rPr>
        <w:t>Clearly, the Arctic is very much on the global grand chessboard’s radar screen</w:t>
      </w:r>
      <w:r>
        <w:t xml:space="preserve">. </w:t>
      </w:r>
      <w:r w:rsidRPr="008F01AD">
        <w:rPr>
          <w:rStyle w:val="StyleUnderline"/>
          <w:highlight w:val="yellow"/>
        </w:rPr>
        <w:t>What happens</w:t>
      </w:r>
      <w:r>
        <w:t xml:space="preserve"> there over the next few years </w:t>
      </w:r>
      <w:r w:rsidRPr="008F01AD">
        <w:rPr>
          <w:rStyle w:val="StyleUnderline"/>
          <w:highlight w:val="yellow"/>
        </w:rPr>
        <w:t>will have immense significance</w:t>
      </w:r>
      <w:r w:rsidRPr="00935A4A">
        <w:rPr>
          <w:rStyle w:val="StyleUnderline"/>
        </w:rPr>
        <w:t xml:space="preserve"> considering that the manoeuvring and relative positioning a</w:t>
      </w:r>
      <w:r>
        <w:t>chieved by the powers in conflict will also help to consolidate their respective presences in the region and worldwide.</w:t>
      </w:r>
    </w:p>
    <w:p w14:paraId="464E92FD" w14:textId="77777777" w:rsidR="00F725B9" w:rsidRDefault="00F725B9" w:rsidP="00F725B9">
      <w:r w:rsidRPr="00935A4A">
        <w:rPr>
          <w:rStyle w:val="StyleUnderline"/>
        </w:rPr>
        <w:t>For when it comes to oil and gas, the US and UK have clearly decided to militarize oil exploration, exploitation and shipping lanes.</w:t>
      </w:r>
      <w:r>
        <w:t xml:space="preserve"> Just as they have done in the South Atlantic with the UK’s Falkland/Malvinas nuclear military base and the US’s powerful Fourth South Atlantic Fleet with its rosary of military bases discretely spread into Paraguay, Argentina, Chile, Colombia and other countries in the region.</w:t>
      </w:r>
    </w:p>
    <w:p w14:paraId="464E92FE" w14:textId="77777777" w:rsidR="00F725B9" w:rsidRDefault="00F725B9" w:rsidP="00F725B9">
      <w:r>
        <w:t>For there lies another even vaster and richer region: the Antarctic which is not just a sea but an entire continent centred on the South Pole.</w:t>
      </w:r>
    </w:p>
    <w:p w14:paraId="464E92FF" w14:textId="77777777" w:rsidR="00F725B9" w:rsidRPr="00935A4A" w:rsidRDefault="00F725B9" w:rsidP="00F725B9">
      <w:pPr>
        <w:rPr>
          <w:rStyle w:val="Emphasis"/>
        </w:rPr>
      </w:pPr>
      <w:r>
        <w:t xml:space="preserve">Indeed, </w:t>
      </w:r>
      <w:r w:rsidRPr="008F01AD">
        <w:rPr>
          <w:rStyle w:val="StyleUnderline"/>
          <w:highlight w:val="yellow"/>
        </w:rPr>
        <w:t>in our complex world what happens</w:t>
      </w:r>
      <w:r w:rsidRPr="00935A4A">
        <w:rPr>
          <w:rStyle w:val="StyleUnderline"/>
        </w:rPr>
        <w:t xml:space="preserve"> in the scorched deserts of Arabia, Libya and Iraq; in the infinite steppes of Asia; in the steaming jungles of Africa; or in the windswept pampas of South America </w:t>
      </w:r>
      <w:r w:rsidRPr="008F01AD">
        <w:rPr>
          <w:rStyle w:val="StyleUnderline"/>
          <w:highlight w:val="yellow"/>
        </w:rPr>
        <w:t>has an impact</w:t>
      </w:r>
      <w:r w:rsidRPr="00935A4A">
        <w:rPr>
          <w:rStyle w:val="StyleUnderline"/>
        </w:rPr>
        <w:t xml:space="preserve"> – albeit, indirect - </w:t>
      </w:r>
      <w:r w:rsidRPr="008F01AD">
        <w:rPr>
          <w:rStyle w:val="Emphasis"/>
          <w:highlight w:val="yellow"/>
        </w:rPr>
        <w:t>on this new front which we could described as the coming polar wars.</w:t>
      </w:r>
    </w:p>
    <w:p w14:paraId="464E9300" w14:textId="77777777" w:rsidR="00F725B9" w:rsidRPr="000C56B1" w:rsidRDefault="00F725B9" w:rsidP="00F725B9">
      <w:r w:rsidRPr="008F01AD">
        <w:rPr>
          <w:rStyle w:val="Emphasis"/>
          <w:highlight w:val="yellow"/>
        </w:rPr>
        <w:t>Wars involving superpower nations</w:t>
      </w:r>
      <w:r w:rsidRPr="008F01AD">
        <w:rPr>
          <w:rStyle w:val="Emphasis"/>
        </w:rPr>
        <w:t>, their allied countries,</w:t>
      </w:r>
      <w:r w:rsidRPr="00935A4A">
        <w:rPr>
          <w:rStyle w:val="Emphasis"/>
        </w:rPr>
        <w:t xml:space="preserve"> environmental NGO’s</w:t>
      </w:r>
      <w:r>
        <w:t xml:space="preserve"> fronting for the global power elites, </w:t>
      </w:r>
      <w:r w:rsidRPr="00935A4A">
        <w:rPr>
          <w:rStyle w:val="Emphasis"/>
        </w:rPr>
        <w:t>oil, gas and mining giants, and of course</w:t>
      </w:r>
      <w:r>
        <w:t xml:space="preserve"> the </w:t>
      </w:r>
      <w:r w:rsidRPr="00935A4A">
        <w:rPr>
          <w:rStyle w:val="Emphasis"/>
        </w:rPr>
        <w:t>bankers</w:t>
      </w:r>
      <w:r>
        <w:t xml:space="preserve"> pulling the strings from above; way above 10 Downing, way above the White House, the Palais D’Elysee and Greenpeace’s HQ in Amsterdam.</w:t>
      </w:r>
    </w:p>
    <w:p w14:paraId="464E9301" w14:textId="77777777" w:rsidR="00F725B9" w:rsidRPr="001F74A4" w:rsidRDefault="00F725B9" w:rsidP="00F725B9">
      <w:pPr>
        <w:pStyle w:val="Heading3"/>
      </w:pPr>
      <w:r>
        <w:t xml:space="preserve">1ar – </w:t>
      </w:r>
      <w:proofErr w:type="gramStart"/>
      <w:r>
        <w:t>russia</w:t>
      </w:r>
      <w:proofErr w:type="gramEnd"/>
      <w:r>
        <w:t xml:space="preserve"> expansion</w:t>
      </w:r>
    </w:p>
    <w:p w14:paraId="464E9302" w14:textId="77777777" w:rsidR="00F725B9" w:rsidRPr="008F01AD" w:rsidRDefault="00F725B9" w:rsidP="00F725B9">
      <w:pPr>
        <w:pStyle w:val="Heading4"/>
      </w:pPr>
      <w:r w:rsidRPr="008F01AD">
        <w:t>Russia expansion now –</w:t>
      </w:r>
      <w:r>
        <w:t xml:space="preserve"> </w:t>
      </w:r>
      <w:r w:rsidRPr="008F01AD">
        <w:t xml:space="preserve">doctrine </w:t>
      </w:r>
      <w:r>
        <w:t>of militarization</w:t>
      </w:r>
    </w:p>
    <w:p w14:paraId="464E9303" w14:textId="77777777" w:rsidR="00F725B9" w:rsidRPr="00926ACC" w:rsidRDefault="00F725B9" w:rsidP="00F725B9">
      <w:pPr>
        <w:rPr>
          <w:rStyle w:val="Style13ptBold"/>
        </w:rPr>
      </w:pPr>
      <w:r>
        <w:rPr>
          <w:rStyle w:val="Style13ptBold"/>
        </w:rPr>
        <w:t>Sorri 13</w:t>
      </w:r>
    </w:p>
    <w:p w14:paraId="464E9304" w14:textId="77777777" w:rsidR="00F725B9" w:rsidRDefault="00F725B9" w:rsidP="00F725B9">
      <w:r w:rsidRPr="00926ACC">
        <w:t>Karl Sorri, analyst at Global Risk Insights</w:t>
      </w:r>
      <w:r>
        <w:t xml:space="preserve">, </w:t>
      </w:r>
      <w:r w:rsidRPr="00926ACC">
        <w:t>Political/Economic Assistant at U.S. Embassy Helsinki</w:t>
      </w:r>
      <w:r>
        <w:t>, 11/06/13, (“</w:t>
      </w:r>
      <w:r w:rsidRPr="00926ACC">
        <w:t>Russ</w:t>
      </w:r>
      <w:r>
        <w:t>ia Plans to Win the Arctic Race”,</w:t>
      </w:r>
      <w:r w:rsidRPr="00926ACC">
        <w:t xml:space="preserve"> http://www.financialsense.com/contributors/global-risk-insights/russia-plans-to-win-the-arctic-race</w:t>
      </w:r>
      <w:r>
        <w:t>)//AW</w:t>
      </w:r>
    </w:p>
    <w:p w14:paraId="464E9305" w14:textId="77777777" w:rsidR="00F725B9" w:rsidRPr="001F74A4" w:rsidRDefault="00F725B9" w:rsidP="00F725B9">
      <w:pPr>
        <w:rPr>
          <w:rStyle w:val="StyleUnderline"/>
        </w:rPr>
      </w:pPr>
      <w:r w:rsidRPr="008F01AD">
        <w:rPr>
          <w:rStyle w:val="Emphasis"/>
          <w:highlight w:val="yellow"/>
        </w:rPr>
        <w:t>Russia’s behavior in the Arctic reveals a strong prioritization of national economy and energy security</w:t>
      </w:r>
      <w:r>
        <w:t xml:space="preserve"> at the expense of environmental sustainability. </w:t>
      </w:r>
      <w:r w:rsidRPr="008F01AD">
        <w:rPr>
          <w:rStyle w:val="StyleUnderline"/>
          <w:highlight w:val="yellow"/>
        </w:rPr>
        <w:t>This behavior has an important effect</w:t>
      </w:r>
      <w:r w:rsidRPr="001F74A4">
        <w:rPr>
          <w:rStyle w:val="StyleUnderline"/>
        </w:rPr>
        <w:t xml:space="preserve"> on the region, to the point of </w:t>
      </w:r>
      <w:r w:rsidRPr="008F01AD">
        <w:rPr>
          <w:rStyle w:val="StyleUnderline"/>
          <w:highlight w:val="yellow"/>
        </w:rPr>
        <w:t>introducing military concerns</w:t>
      </w:r>
      <w:r w:rsidRPr="001F74A4">
        <w:rPr>
          <w:rStyle w:val="StyleUnderline"/>
        </w:rPr>
        <w:t>.</w:t>
      </w:r>
    </w:p>
    <w:p w14:paraId="464E9306" w14:textId="77777777" w:rsidR="00F725B9" w:rsidRPr="001F74A4" w:rsidRDefault="00F725B9" w:rsidP="00F725B9">
      <w:pPr>
        <w:rPr>
          <w:rStyle w:val="Emphasis"/>
        </w:rPr>
      </w:pPr>
      <w:r w:rsidRPr="001F74A4">
        <w:rPr>
          <w:rStyle w:val="StyleUnderline"/>
        </w:rPr>
        <w:t>The world is witnessing an exciting development</w:t>
      </w:r>
      <w:r>
        <w:t xml:space="preserve">: A previously remote region, </w:t>
      </w:r>
      <w:r w:rsidRPr="001F74A4">
        <w:rPr>
          <w:rStyle w:val="StyleUnderline"/>
        </w:rPr>
        <w:t>the Arctic</w:t>
      </w:r>
      <w:r>
        <w:t xml:space="preserve">, </w:t>
      </w:r>
      <w:r w:rsidRPr="001F74A4">
        <w:rPr>
          <w:rStyle w:val="StyleUnderline"/>
        </w:rPr>
        <w:t>is slowly becoming an arena for vital future trade and natural resource developmen</w:t>
      </w:r>
      <w:r>
        <w:t xml:space="preserve">t. Meanwhile, </w:t>
      </w:r>
      <w:r w:rsidRPr="001F74A4">
        <w:rPr>
          <w:rStyle w:val="StyleUnderline"/>
        </w:rPr>
        <w:t xml:space="preserve">the planet’s </w:t>
      </w:r>
      <w:r w:rsidRPr="008F01AD">
        <w:rPr>
          <w:rStyle w:val="StyleUnderline"/>
        </w:rPr>
        <w:t xml:space="preserve">northernmost </w:t>
      </w:r>
      <w:r w:rsidRPr="008F01AD">
        <w:rPr>
          <w:rStyle w:val="StyleUnderline"/>
          <w:highlight w:val="yellow"/>
        </w:rPr>
        <w:t>state</w:t>
      </w:r>
      <w:r w:rsidRPr="008F01AD">
        <w:rPr>
          <w:rStyle w:val="StyleUnderline"/>
        </w:rPr>
        <w:t>s</w:t>
      </w:r>
      <w:r w:rsidRPr="001F74A4">
        <w:rPr>
          <w:rStyle w:val="StyleUnderline"/>
        </w:rPr>
        <w:t xml:space="preserve"> are defining the boundaries for acceptable behavior in the Arctic</w:t>
      </w:r>
      <w:r>
        <w:t xml:space="preserve"> – and </w:t>
      </w:r>
      <w:r w:rsidRPr="008F01AD">
        <w:rPr>
          <w:rStyle w:val="Emphasis"/>
        </w:rPr>
        <w:t xml:space="preserve">their current </w:t>
      </w:r>
      <w:r w:rsidRPr="008F01AD">
        <w:rPr>
          <w:rStyle w:val="Emphasis"/>
          <w:highlight w:val="yellow"/>
        </w:rPr>
        <w:t>actions will determine whether the Arctic of the future is characterized more by competition or cooperation</w:t>
      </w:r>
      <w:r>
        <w:t xml:space="preserve">. While there are many who think that phrases such as ‘scramble for the North’ are hyperbolic, </w:t>
      </w:r>
      <w:r w:rsidRPr="008F01AD">
        <w:rPr>
          <w:rStyle w:val="Emphasis"/>
          <w:highlight w:val="yellow"/>
        </w:rPr>
        <w:t>there is little doubt that Russia, at least, sees the Arctic as a race that it is eagerly trying to win.</w:t>
      </w:r>
    </w:p>
    <w:p w14:paraId="464E9307" w14:textId="77777777" w:rsidR="00F725B9" w:rsidRDefault="00F725B9" w:rsidP="00F725B9">
      <w:r w:rsidRPr="008F01AD">
        <w:rPr>
          <w:rStyle w:val="StyleUnderline"/>
          <w:highlight w:val="yellow"/>
        </w:rPr>
        <w:t>Historically the Arctic has occupied a special place for Russia</w:t>
      </w:r>
      <w:r>
        <w:t xml:space="preserve">. </w:t>
      </w:r>
      <w:r w:rsidRPr="001F74A4">
        <w:rPr>
          <w:rStyle w:val="StyleUnderline"/>
        </w:rPr>
        <w:t>Having long described its</w:t>
      </w:r>
      <w:r>
        <w:t xml:space="preserve"> 7,000 km-long coastline </w:t>
      </w:r>
      <w:r w:rsidRPr="001F74A4">
        <w:rPr>
          <w:rStyle w:val="StyleUnderline"/>
        </w:rPr>
        <w:t>as a ‘fourth wall of containment’ during the Cold War, Russia is now looking keenly at the economic opportunities</w:t>
      </w:r>
      <w:r>
        <w:t xml:space="preserve"> that global warming and a reduced ice cover is offering. In 2007, Russia attracted significant media attention by ceremoniously planting its flag at the bottom of the Arctic seabed underneath the North Pole. This was viewed – correctly or not – as a symbolic claim that Russia was entitled to control the Arctic Sea.</w:t>
      </w:r>
    </w:p>
    <w:p w14:paraId="464E9308" w14:textId="77777777" w:rsidR="00F725B9" w:rsidRDefault="00F725B9" w:rsidP="00F725B9">
      <w:r w:rsidRPr="001F74A4">
        <w:rPr>
          <w:rStyle w:val="StyleUnderline"/>
        </w:rPr>
        <w:t>The move was an especially thorny issue for Russia’s regional neighbors</w:t>
      </w:r>
      <w:r>
        <w:t xml:space="preserve">. Because </w:t>
      </w:r>
      <w:r w:rsidRPr="001F74A4">
        <w:rPr>
          <w:rStyle w:val="StyleUnderline"/>
        </w:rPr>
        <w:t>contemporary international maritime law has blurry regulation</w:t>
      </w:r>
      <w:r>
        <w:t xml:space="preserve">s of continental shelves and Exclusive Economic Zones, it can be hard to determine which states have control over which exact areas. </w:t>
      </w:r>
      <w:r w:rsidRPr="001F74A4">
        <w:rPr>
          <w:rStyle w:val="StyleUnderline"/>
        </w:rPr>
        <w:t>Considering the potentially vast natural resources in the Arctic, these territorial disputes can be touchy</w:t>
      </w:r>
      <w:r>
        <w:t>, and Russia’s flag stunt did little to ease tensions.</w:t>
      </w:r>
    </w:p>
    <w:p w14:paraId="464E9309" w14:textId="77777777" w:rsidR="00F725B9" w:rsidRDefault="00F725B9" w:rsidP="00F725B9">
      <w:r>
        <w:t>Realistically, Russia is unable to completely ignore other states in the region, and has also taken part in many cooperative ventures. For instance, agreements with Norway over territory disputes and subsequent joint economic projects in the Barents Sea have made promising progress in recent years. Russia is also an active member of the Arctic Council, the regional body that is concerned with all international Arctic affairs. Here Russia has united with other Council members in creating legal frameworks that even restrict its own Arctic behavior.</w:t>
      </w:r>
    </w:p>
    <w:p w14:paraId="464E930A" w14:textId="77777777" w:rsidR="00F725B9" w:rsidRDefault="00F725B9" w:rsidP="00F725B9">
      <w:r>
        <w:t xml:space="preserve">Nevertheless, </w:t>
      </w:r>
      <w:r w:rsidRPr="008F01AD">
        <w:rPr>
          <w:rStyle w:val="Emphasis"/>
          <w:highlight w:val="yellow"/>
        </w:rPr>
        <w:t>Russia is stirring the waters more than the other countries of the High North</w:t>
      </w:r>
      <w:r w:rsidRPr="008F01AD">
        <w:t>.</w:t>
      </w:r>
      <w:r>
        <w:t xml:space="preserve"> </w:t>
      </w:r>
      <w:r w:rsidRPr="001F74A4">
        <w:rPr>
          <w:rStyle w:val="StyleUnderline"/>
        </w:rPr>
        <w:t>Whereas the values of sustainable development and environmentalism are trumpeted by other Arctic states, Russia is steaming ahead in controversial natural resource extraction projects</w:t>
      </w:r>
      <w:r>
        <w:t>. Gazprom, the government-owned Russian gas giant, is pushing forward with the Prirazlomnaya oil rig in the Pechora Sea. At the same time, Rosneft (Gazprom’s oil counterpart) is set to begin drilling for oil in the Kara Sea already next summer.</w:t>
      </w:r>
    </w:p>
    <w:p w14:paraId="464E930B" w14:textId="77777777" w:rsidR="00F725B9" w:rsidRDefault="00F725B9" w:rsidP="00F725B9">
      <w:r>
        <w:t>The recent drama with Greenpeace – where 30 activists protesting Gazprom’s activities were threatened with piracy charges of up to 20 years – reflects Russia’s distaste for international environmental norms. On the other hand, there are also those who emphasize the socio-economic development of Russia’s northern populations. More economic activity will boost local infrastructure and employment, and thus are more valuable than obstructive green policies.</w:t>
      </w:r>
    </w:p>
    <w:p w14:paraId="464E930C" w14:textId="77777777" w:rsidR="00F725B9" w:rsidRPr="001F74A4" w:rsidRDefault="00F725B9" w:rsidP="00F725B9">
      <w:pPr>
        <w:rPr>
          <w:rStyle w:val="Emphasis"/>
        </w:rPr>
      </w:pPr>
      <w:r>
        <w:t xml:space="preserve">What is more, </w:t>
      </w:r>
      <w:r w:rsidRPr="008F01AD">
        <w:rPr>
          <w:rStyle w:val="Emphasis"/>
          <w:highlight w:val="yellow"/>
        </w:rPr>
        <w:t>Russia is</w:t>
      </w:r>
      <w:r w:rsidRPr="001F74A4">
        <w:rPr>
          <w:rStyle w:val="Emphasis"/>
        </w:rPr>
        <w:t xml:space="preserve"> also </w:t>
      </w:r>
      <w:r w:rsidRPr="008F01AD">
        <w:rPr>
          <w:rStyle w:val="Emphasis"/>
          <w:highlight w:val="yellow"/>
        </w:rPr>
        <w:t>investing heavily in Arctic military upgrades</w:t>
      </w:r>
      <w:r>
        <w:t xml:space="preserve">. </w:t>
      </w:r>
      <w:r w:rsidRPr="008F01AD">
        <w:rPr>
          <w:rStyle w:val="StyleUnderline"/>
          <w:highlight w:val="yellow"/>
        </w:rPr>
        <w:t>The idea of a dominant Arctic fleet has been a popular vision with Russian leaders</w:t>
      </w:r>
      <w:r w:rsidRPr="001F74A4">
        <w:rPr>
          <w:rStyle w:val="StyleUnderline"/>
        </w:rPr>
        <w:t xml:space="preserve"> </w:t>
      </w:r>
      <w:r>
        <w:t xml:space="preserve">since the 18th century, and now </w:t>
      </w:r>
      <w:r w:rsidRPr="001F74A4">
        <w:rPr>
          <w:rStyle w:val="StyleUnderline"/>
        </w:rPr>
        <w:t>Putin has quickly reallocated resources and reinstated a permanent Russian Arctic military presence</w:t>
      </w:r>
      <w:r w:rsidRPr="008F01AD">
        <w:rPr>
          <w:highlight w:val="yellow"/>
        </w:rPr>
        <w:t xml:space="preserve">. </w:t>
      </w:r>
      <w:r w:rsidRPr="008F01AD">
        <w:rPr>
          <w:rStyle w:val="Emphasis"/>
          <w:highlight w:val="yellow"/>
        </w:rPr>
        <w:t>Some are worried that this behavior exposes Putin’s intent to control</w:t>
      </w:r>
      <w:r w:rsidRPr="001F74A4">
        <w:rPr>
          <w:rStyle w:val="Emphasis"/>
        </w:rPr>
        <w:t xml:space="preserve"> the </w:t>
      </w:r>
      <w:r w:rsidRPr="008F01AD">
        <w:rPr>
          <w:rStyle w:val="Emphasis"/>
          <w:highlight w:val="yellow"/>
        </w:rPr>
        <w:t>shipping lanes that pass</w:t>
      </w:r>
      <w:r w:rsidRPr="001F74A4">
        <w:rPr>
          <w:rStyle w:val="Emphasis"/>
        </w:rPr>
        <w:t xml:space="preserve"> by </w:t>
      </w:r>
      <w:r w:rsidRPr="008F01AD">
        <w:rPr>
          <w:rStyle w:val="Emphasis"/>
          <w:highlight w:val="yellow"/>
        </w:rPr>
        <w:t>Russia</w:t>
      </w:r>
      <w:r w:rsidRPr="001F74A4">
        <w:rPr>
          <w:rStyle w:val="Emphasis"/>
        </w:rPr>
        <w:t xml:space="preserve">’s coastline, </w:t>
      </w:r>
      <w:r w:rsidRPr="008F01AD">
        <w:rPr>
          <w:rStyle w:val="Emphasis"/>
          <w:highlight w:val="yellow"/>
        </w:rPr>
        <w:t>which are set to become hotspots for international trade</w:t>
      </w:r>
      <w:r w:rsidRPr="001F74A4">
        <w:rPr>
          <w:rStyle w:val="Emphasis"/>
        </w:rPr>
        <w:t xml:space="preserve"> in years to come.</w:t>
      </w:r>
    </w:p>
    <w:p w14:paraId="464E930D" w14:textId="77777777" w:rsidR="00F725B9" w:rsidRDefault="00F725B9" w:rsidP="00F725B9">
      <w:r w:rsidRPr="001F74A4">
        <w:rPr>
          <w:rStyle w:val="StyleUnderline"/>
        </w:rPr>
        <w:t>Even though such strategic military concerns may seem incredible in modern times, Russia’s systemic significance and brute size mean that other Arctic players</w:t>
      </w:r>
      <w:r>
        <w:t xml:space="preserve"> (including ‘near-Arctic’ ones such as China) </w:t>
      </w:r>
      <w:r w:rsidRPr="001F74A4">
        <w:rPr>
          <w:rStyle w:val="StyleUnderline"/>
        </w:rPr>
        <w:t>will have to come up with their own moves soon</w:t>
      </w:r>
      <w:r w:rsidRPr="008F01AD">
        <w:t>. The biggest concern is that increased military activities can escalate and enforce a Cold War-style attitude, negatively affecting both economic and environmental hopes. However, mutual benefits of cooperative trade are likely to prevent any major clashes, as can currently be observed</w:t>
      </w:r>
      <w:r>
        <w:t xml:space="preserve"> in the South China Sea.</w:t>
      </w:r>
    </w:p>
    <w:p w14:paraId="464E930E" w14:textId="77777777" w:rsidR="00F725B9" w:rsidRPr="001F74A4" w:rsidRDefault="00F725B9" w:rsidP="00F725B9">
      <w:pPr>
        <w:rPr>
          <w:rStyle w:val="StyleUnderline"/>
        </w:rPr>
      </w:pPr>
      <w:r>
        <w:t xml:space="preserve">While Russia’s pioneering activities will have an effect on how the world perceives it and behaves in the Arctic, this is also contingent on wider developments outside of Russia’s control. </w:t>
      </w:r>
      <w:r w:rsidRPr="001F74A4">
        <w:rPr>
          <w:rStyle w:val="StyleUnderline"/>
        </w:rPr>
        <w:t>If Arctic-related technology breakthroughs such as better extraction or shipping techniques prove economically viable, it is likely we will see strong and rapid economic development in the area, meaning many green voices will go unheard</w:t>
      </w:r>
      <w:r>
        <w:t>. As a result</w:t>
      </w:r>
      <w:r w:rsidRPr="001F74A4">
        <w:rPr>
          <w:rStyle w:val="Emphasis"/>
        </w:rPr>
        <w:t xml:space="preserve">, </w:t>
      </w:r>
      <w:r w:rsidRPr="008F01AD">
        <w:rPr>
          <w:rStyle w:val="Emphasis"/>
          <w:highlight w:val="yellow"/>
        </w:rPr>
        <w:t>military tensions and territory disputes may</w:t>
      </w:r>
      <w:r w:rsidRPr="001F74A4">
        <w:rPr>
          <w:rStyle w:val="Emphasis"/>
        </w:rPr>
        <w:t xml:space="preserve"> also </w:t>
      </w:r>
      <w:r w:rsidRPr="008F01AD">
        <w:rPr>
          <w:rStyle w:val="Emphasis"/>
          <w:highlight w:val="yellow"/>
        </w:rPr>
        <w:t>flare</w:t>
      </w:r>
      <w:r>
        <w:t xml:space="preserve">. But </w:t>
      </w:r>
      <w:r w:rsidRPr="001F74A4">
        <w:rPr>
          <w:rStyle w:val="StyleUnderline"/>
        </w:rPr>
        <w:t>in the case of an ecological disaster such as a major oil spill, Russia’s national interests may be overwhelmed by global anxieties over the planet’s welfare.</w:t>
      </w:r>
    </w:p>
    <w:p w14:paraId="464E930F" w14:textId="77777777" w:rsidR="00F725B9" w:rsidRPr="001F74A4" w:rsidRDefault="00F725B9" w:rsidP="00F725B9">
      <w:pPr>
        <w:rPr>
          <w:rStyle w:val="StyleUnderline"/>
        </w:rPr>
      </w:pPr>
      <w:r>
        <w:t xml:space="preserve">In any case, the evidence suggests </w:t>
      </w:r>
      <w:r w:rsidRPr="001F74A4">
        <w:rPr>
          <w:rStyle w:val="StyleUnderline"/>
        </w:rPr>
        <w:t xml:space="preserve">that </w:t>
      </w:r>
      <w:r w:rsidRPr="008F01AD">
        <w:rPr>
          <w:rStyle w:val="StyleUnderline"/>
          <w:highlight w:val="yellow"/>
        </w:rPr>
        <w:t>Putin sees a strong military presence</w:t>
      </w:r>
      <w:r w:rsidRPr="001F74A4">
        <w:rPr>
          <w:rStyle w:val="StyleUnderline"/>
        </w:rPr>
        <w:t xml:space="preserve">, close involvement in shipping lanes, and future energy security </w:t>
      </w:r>
      <w:r w:rsidRPr="008F01AD">
        <w:rPr>
          <w:rStyle w:val="StyleUnderline"/>
          <w:highlight w:val="yellow"/>
        </w:rPr>
        <w:t>as key elements of Russia’s Arctic policy</w:t>
      </w:r>
      <w:r>
        <w:t xml:space="preserve">. </w:t>
      </w:r>
      <w:r w:rsidRPr="001F74A4">
        <w:rPr>
          <w:rStyle w:val="StyleUnderline"/>
        </w:rPr>
        <w:t xml:space="preserve">While the Arctic Council may be humbugging over moral and cooperative elements, Russia is making sure that it gets all it can before it becomes too entangled in obstructive legal frameworks. As such, a ‘scramble for the Arctic’, whether in terms of natural resources, shipping lane control, or normative values, is happening, </w:t>
      </w:r>
      <w:r w:rsidRPr="008F01AD">
        <w:rPr>
          <w:rStyle w:val="StyleUnderline"/>
        </w:rPr>
        <w:t xml:space="preserve">and </w:t>
      </w:r>
      <w:r w:rsidRPr="008F01AD">
        <w:rPr>
          <w:rStyle w:val="StyleUnderline"/>
          <w:highlight w:val="yellow"/>
        </w:rPr>
        <w:t>Russia is reaching with a strong hand to grab the prize</w:t>
      </w:r>
      <w:r w:rsidRPr="001F74A4">
        <w:rPr>
          <w:rStyle w:val="StyleUnderline"/>
        </w:rPr>
        <w:t xml:space="preserve"> at the top.</w:t>
      </w:r>
    </w:p>
    <w:p w14:paraId="464E9310" w14:textId="77777777" w:rsidR="00F725B9" w:rsidRDefault="00F725B9" w:rsidP="00F725B9">
      <w:pPr>
        <w:pStyle w:val="Heading3"/>
      </w:pPr>
      <w:r>
        <w:t>2ac – link turn</w:t>
      </w:r>
    </w:p>
    <w:p w14:paraId="464E9311" w14:textId="77777777" w:rsidR="00F725B9" w:rsidRPr="000C56B1" w:rsidRDefault="00F725B9" w:rsidP="00F725B9">
      <w:pPr>
        <w:pStyle w:val="Heading4"/>
      </w:pPr>
      <w:r w:rsidRPr="000C56B1">
        <w:t xml:space="preserve">Icebreakers solve – </w:t>
      </w:r>
      <w:r>
        <w:t>levels</w:t>
      </w:r>
      <w:r w:rsidRPr="000C56B1">
        <w:t xml:space="preserve"> the playing field but doesn’t provoke conflict</w:t>
      </w:r>
    </w:p>
    <w:p w14:paraId="464E9312" w14:textId="77777777" w:rsidR="00F725B9" w:rsidRPr="000C56B1" w:rsidRDefault="00F725B9" w:rsidP="00F725B9">
      <w:pPr>
        <w:rPr>
          <w:rStyle w:val="Style13ptBold"/>
        </w:rPr>
      </w:pPr>
      <w:r w:rsidRPr="000C56B1">
        <w:rPr>
          <w:rStyle w:val="Style13ptBold"/>
        </w:rPr>
        <w:t>AB 14</w:t>
      </w:r>
    </w:p>
    <w:p w14:paraId="464E9313" w14:textId="77777777" w:rsidR="00F725B9" w:rsidRDefault="00F725B9" w:rsidP="00F725B9">
      <w:r>
        <w:t>Alaska Business Monthly, 6/16/14, (“</w:t>
      </w:r>
      <w:r w:rsidRPr="000C56B1">
        <w:t xml:space="preserve">U.S. Must Answer Russia's Challenge in the Arctic, Treadwell Says”, </w:t>
      </w:r>
      <w:hyperlink r:id="rId22" w:history="1">
        <w:r w:rsidRPr="000C56B1">
          <w:t>http://www.akbizmag.com/Alaska-Business-Monthly/June-2014/US-Must-Answer-Russias-Challenge-in-the-Arctic-Treadwell-Says/)//AW</w:t>
        </w:r>
      </w:hyperlink>
    </w:p>
    <w:p w14:paraId="464E9314" w14:textId="77777777" w:rsidR="00F725B9" w:rsidRPr="000C56B1" w:rsidRDefault="00F725B9" w:rsidP="00F725B9">
      <w:r>
        <w:t>***Quotes Alaska Lt. Governor Mead Treadwell – B.A: Yale University, M.B.A: Harvard University****</w:t>
      </w:r>
    </w:p>
    <w:p w14:paraId="464E9315" w14:textId="77777777" w:rsidR="00F725B9" w:rsidRDefault="00F725B9" w:rsidP="00F725B9">
      <w:r>
        <w:t xml:space="preserve">Russian President Vladimir </w:t>
      </w:r>
      <w:r w:rsidRPr="008F4173">
        <w:rPr>
          <w:rStyle w:val="Emphasis"/>
          <w:highlight w:val="cyan"/>
        </w:rPr>
        <w:t>Putin's Arctic expansionism is a challenge the U.S. must answer with icebreakers</w:t>
      </w:r>
      <w:r w:rsidRPr="008F4173">
        <w:rPr>
          <w:highlight w:val="cyan"/>
        </w:rPr>
        <w:t>,</w:t>
      </w:r>
      <w:r>
        <w:t xml:space="preserve"> ports, and territorial claims of our own, Lt. Governor Mead Treadwell said today. Treadwell spoke this morning at the 34th Annual U.S.-Russia Forum in Washington, DC, on a panel focusing on foreign policy issues between the two nations.</w:t>
      </w:r>
    </w:p>
    <w:p w14:paraId="464E9316" w14:textId="77777777" w:rsidR="00F725B9" w:rsidRDefault="00F725B9" w:rsidP="00F725B9">
      <w:pPr>
        <w:rPr>
          <w:rStyle w:val="StyleUnderline"/>
        </w:rPr>
      </w:pPr>
      <w:r>
        <w:t xml:space="preserve">Speaking just after Russia's Ambassador to the U.S., Sergey Kislyak, kicked off the program on foreign policy issues between the two nations, </w:t>
      </w:r>
      <w:r w:rsidRPr="008F4173">
        <w:rPr>
          <w:rStyle w:val="StyleUnderline"/>
        </w:rPr>
        <w:t xml:space="preserve">Treadwell talked about </w:t>
      </w:r>
      <w:r w:rsidRPr="008F4173">
        <w:rPr>
          <w:rStyle w:val="StyleUnderline"/>
          <w:highlight w:val="cyan"/>
        </w:rPr>
        <w:t>the need for cooperation with Russia</w:t>
      </w:r>
      <w:r w:rsidRPr="000C56B1">
        <w:rPr>
          <w:rStyle w:val="StyleUnderline"/>
        </w:rPr>
        <w:t xml:space="preserve"> </w:t>
      </w:r>
      <w:r w:rsidRPr="008F4173">
        <w:rPr>
          <w:rStyle w:val="StyleUnderline"/>
          <w:highlight w:val="cyan"/>
        </w:rPr>
        <w:t>despite</w:t>
      </w:r>
      <w:r w:rsidRPr="000C56B1">
        <w:rPr>
          <w:rStyle w:val="StyleUnderline"/>
        </w:rPr>
        <w:t xml:space="preserve"> </w:t>
      </w:r>
      <w:r w:rsidRPr="008F4173">
        <w:rPr>
          <w:rStyle w:val="StyleUnderline"/>
          <w:highlight w:val="cyan"/>
        </w:rPr>
        <w:t>disputes</w:t>
      </w:r>
      <w:r w:rsidRPr="000C56B1">
        <w:rPr>
          <w:rStyle w:val="StyleUnderline"/>
        </w:rPr>
        <w:t xml:space="preserve"> over Crimea and Ukraine, Syria and Iraq, which have brought U.S.-Russia relations to their lowest point in decades. </w:t>
      </w:r>
    </w:p>
    <w:p w14:paraId="464E9317" w14:textId="77777777" w:rsidR="00F725B9" w:rsidRDefault="00F725B9" w:rsidP="00F725B9">
      <w:r>
        <w:t>“</w:t>
      </w:r>
      <w:r w:rsidRPr="000C56B1">
        <w:rPr>
          <w:rStyle w:val="StyleUnderline"/>
        </w:rPr>
        <w:t>My challenge to Russians is this</w:t>
      </w:r>
      <w:r>
        <w:t xml:space="preserve">: </w:t>
      </w:r>
      <w:r w:rsidRPr="000C56B1">
        <w:rPr>
          <w:rStyle w:val="StyleUnderline"/>
        </w:rPr>
        <w:t>where we are neighbors, help bring our relations back to normal</w:t>
      </w:r>
      <w:r>
        <w:t xml:space="preserve">. </w:t>
      </w:r>
      <w:r w:rsidRPr="000C56B1">
        <w:rPr>
          <w:rStyle w:val="StyleUnderline"/>
        </w:rPr>
        <w:t>Help us eliminate salmon by-catch</w:t>
      </w:r>
      <w:r>
        <w:t xml:space="preserve"> in the North Pacific Ocean. </w:t>
      </w:r>
      <w:r w:rsidRPr="000C56B1">
        <w:rPr>
          <w:rStyle w:val="StyleUnderline"/>
        </w:rPr>
        <w:t>Help us work together to prevent oil spills</w:t>
      </w:r>
      <w:r>
        <w:t xml:space="preserve"> from all these ships coming through, and help us protect food security in the Arctic. Alaskans depend on this ocean for food and for jobs. </w:t>
      </w:r>
    </w:p>
    <w:p w14:paraId="464E9318" w14:textId="77777777" w:rsidR="00F725B9" w:rsidRDefault="00F725B9" w:rsidP="00F725B9">
      <w:pPr>
        <w:rPr>
          <w:rStyle w:val="Emphasis"/>
        </w:rPr>
      </w:pPr>
      <w:r>
        <w:t>"</w:t>
      </w:r>
      <w:r w:rsidRPr="000C56B1">
        <w:rPr>
          <w:rStyle w:val="StyleUnderline"/>
        </w:rPr>
        <w:t>My challenge to Americans is this</w:t>
      </w:r>
      <w:r>
        <w:t xml:space="preserve">: </w:t>
      </w:r>
      <w:r w:rsidRPr="008F4173">
        <w:rPr>
          <w:rStyle w:val="Emphasis"/>
          <w:highlight w:val="cyan"/>
        </w:rPr>
        <w:t>don’t let Russia go it alone in the Arctic</w:t>
      </w:r>
      <w:r>
        <w:t xml:space="preserve">. A quarter of the world’s oil and gas and one of the world's most important fisheries are located in the Arctic. </w:t>
      </w:r>
      <w:r w:rsidRPr="008F4173">
        <w:rPr>
          <w:rStyle w:val="Emphasis"/>
          <w:highlight w:val="cyan"/>
        </w:rPr>
        <w:t>Let’s exercise leadership now, by developing our own</w:t>
      </w:r>
      <w:r>
        <w:t xml:space="preserve"> energy and building ports and </w:t>
      </w:r>
      <w:r w:rsidRPr="008F4173">
        <w:rPr>
          <w:rStyle w:val="Emphasis"/>
          <w:highlight w:val="cyan"/>
        </w:rPr>
        <w:t>icebreakers, and not let just one country control shipping.”</w:t>
      </w:r>
    </w:p>
    <w:p w14:paraId="464E9319" w14:textId="77777777" w:rsidR="00F725B9" w:rsidRDefault="00F725B9" w:rsidP="00F725B9">
      <w:pPr>
        <w:rPr>
          <w:rStyle w:val="Emphasis"/>
        </w:rPr>
      </w:pPr>
      <w:r>
        <w:t>“In today’s tough international climate, we can’t forget we’re neighbors,” Treadwell said. "</w:t>
      </w:r>
      <w:r w:rsidRPr="008F4173">
        <w:rPr>
          <w:rStyle w:val="StyleUnderline"/>
          <w:highlight w:val="cyan"/>
        </w:rPr>
        <w:t>The Arctic</w:t>
      </w:r>
      <w:r w:rsidRPr="000C56B1">
        <w:rPr>
          <w:rStyle w:val="StyleUnderline"/>
        </w:rPr>
        <w:t xml:space="preserve"> situation </w:t>
      </w:r>
      <w:r w:rsidRPr="008F4173">
        <w:rPr>
          <w:rStyle w:val="StyleUnderline"/>
          <w:highlight w:val="cyan"/>
        </w:rPr>
        <w:t>demands cooperation and friendly competition</w:t>
      </w:r>
      <w:r w:rsidRPr="008F4173">
        <w:rPr>
          <w:highlight w:val="cyan"/>
        </w:rPr>
        <w:t>.</w:t>
      </w:r>
      <w:r>
        <w:t xml:space="preserve"> </w:t>
      </w:r>
      <w:r w:rsidRPr="000C56B1">
        <w:t xml:space="preserve"> </w:t>
      </w:r>
      <w:r w:rsidRPr="008F4173">
        <w:rPr>
          <w:rStyle w:val="Emphasis"/>
          <w:highlight w:val="cyan"/>
        </w:rPr>
        <w:t>If we don't exercise stronger Arctic leadership, we will be sorry later."</w:t>
      </w:r>
    </w:p>
    <w:p w14:paraId="464E931A" w14:textId="77777777" w:rsidR="00F725B9" w:rsidRDefault="00F725B9" w:rsidP="00F725B9">
      <w:r>
        <w:t>Treadwell cited an April 22 speech by Russian President Vladimir Putin to his Security Council, committing for a stronger Russian military presence in the Arctic, and predicting that shipping in the Arctic would grow from 1.5 million tons in 2013 to four million tons in 2015. Putin also expressed his wish that ships using the Arctic be primarily under Russian control.</w:t>
      </w:r>
    </w:p>
    <w:p w14:paraId="464E931B" w14:textId="77777777" w:rsidR="00F725B9" w:rsidRPr="000C56B1" w:rsidRDefault="00F725B9" w:rsidP="00F725B9">
      <w:pPr>
        <w:rPr>
          <w:b/>
          <w:iCs/>
          <w:u w:val="single"/>
          <w:bdr w:val="single" w:sz="18" w:space="0" w:color="auto"/>
        </w:rPr>
      </w:pPr>
      <w:r>
        <w:t>"</w:t>
      </w:r>
      <w:r w:rsidRPr="008F4173">
        <w:rPr>
          <w:rStyle w:val="StyleUnderline"/>
          <w:highlight w:val="cyan"/>
        </w:rPr>
        <w:t>Russian control of Arctic shipping is likely to produce</w:t>
      </w:r>
      <w:r w:rsidRPr="000C56B1">
        <w:rPr>
          <w:rStyle w:val="StyleUnderline"/>
        </w:rPr>
        <w:t xml:space="preserve"> more of </w:t>
      </w:r>
      <w:r w:rsidRPr="008F4173">
        <w:rPr>
          <w:rStyle w:val="StyleUnderline"/>
          <w:highlight w:val="cyan"/>
        </w:rPr>
        <w:t>the same</w:t>
      </w:r>
      <w:r w:rsidRPr="000C56B1">
        <w:rPr>
          <w:rStyle w:val="StyleUnderline"/>
        </w:rPr>
        <w:t xml:space="preserve"> kind of </w:t>
      </w:r>
      <w:r w:rsidRPr="008F4173">
        <w:rPr>
          <w:rStyle w:val="StyleUnderline"/>
          <w:highlight w:val="cyan"/>
        </w:rPr>
        <w:t>disputes we've had in the Caspian</w:t>
      </w:r>
      <w:r w:rsidRPr="000C56B1">
        <w:rPr>
          <w:rStyle w:val="StyleUnderline"/>
        </w:rPr>
        <w:t xml:space="preserve"> region</w:t>
      </w:r>
      <w:r>
        <w:t>," Treadwell said. "</w:t>
      </w:r>
      <w:r w:rsidRPr="008F4173">
        <w:rPr>
          <w:rStyle w:val="StyleUnderline"/>
          <w:highlight w:val="cyan"/>
        </w:rPr>
        <w:t>To prevent that, U.S. icebreakers</w:t>
      </w:r>
      <w:r>
        <w:t xml:space="preserve">, U.S. Arctic ports, and a stronger U.S. Coast Guard presence </w:t>
      </w:r>
      <w:r w:rsidRPr="008F4173">
        <w:rPr>
          <w:rStyle w:val="Emphasis"/>
          <w:highlight w:val="cyan"/>
        </w:rPr>
        <w:t>will offer the world alternatives, healthy competition, instead of a monopoly."</w:t>
      </w:r>
    </w:p>
    <w:p w14:paraId="464E931C" w14:textId="77777777" w:rsidR="00F725B9" w:rsidRDefault="00F725B9" w:rsidP="00F725B9">
      <w:r>
        <w:t>Treadwell discussed Alaskans’ and Russians’ shared heritage and close family and cultural ties, which have grown since the Alaska-Russia border opened in 1988. In addition, Treadwell said Alaska and Russia cooperate now on commercial aviation, weather, and wildlife management at the border. Both Treadwell and Kislyak called for expanding Alaska's trade with Russia, which at 10 or 11 million dollars per year, Treadwell said, is smaller than our trade with Mexico.</w:t>
      </w:r>
    </w:p>
    <w:p w14:paraId="464E931D" w14:textId="77777777" w:rsidR="00F725B9" w:rsidRDefault="00F725B9" w:rsidP="00F725B9">
      <w:r>
        <w:t>“There is much more trust and cooperation to be built all around the Arctic neighborhood,” Treadwell said. “Meanwhile, we need to stand up for Alaska's and America’s interests in the Arctic, no matter what difficulties we face with our neighbors.”</w:t>
      </w:r>
    </w:p>
    <w:p w14:paraId="464E931E" w14:textId="77777777" w:rsidR="00F725B9" w:rsidRDefault="00F725B9" w:rsidP="00F725B9">
      <w:pPr>
        <w:pStyle w:val="Heading3"/>
      </w:pPr>
      <w:r>
        <w:t>1ar – link turn</w:t>
      </w:r>
    </w:p>
    <w:p w14:paraId="464E931F" w14:textId="77777777" w:rsidR="00F725B9" w:rsidRPr="001A011A" w:rsidRDefault="00F725B9" w:rsidP="00F725B9">
      <w:pPr>
        <w:pStyle w:val="Heading4"/>
      </w:pPr>
      <w:r w:rsidRPr="001A011A">
        <w:t>Aff solves – icebreakers reinvigorate cooperation</w:t>
      </w:r>
    </w:p>
    <w:p w14:paraId="464E9320" w14:textId="77777777" w:rsidR="00F725B9" w:rsidRPr="004608A9" w:rsidRDefault="00F725B9" w:rsidP="00F725B9">
      <w:pPr>
        <w:rPr>
          <w:rStyle w:val="Style13ptBold"/>
        </w:rPr>
      </w:pPr>
      <w:r>
        <w:rPr>
          <w:rStyle w:val="Style13ptBold"/>
        </w:rPr>
        <w:t>Russell 14</w:t>
      </w:r>
    </w:p>
    <w:p w14:paraId="464E9321" w14:textId="77777777" w:rsidR="00F725B9" w:rsidRDefault="00F725B9" w:rsidP="00F725B9">
      <w:r>
        <w:t xml:space="preserve">Anthony Russell, </w:t>
      </w:r>
      <w:r w:rsidRPr="004608A9">
        <w:t>2013-2014 Coast Guard Executive</w:t>
      </w:r>
      <w:r>
        <w:t xml:space="preserve"> Fellow to the RAND Corporation, 5/6/14, (“</w:t>
      </w:r>
      <w:r w:rsidRPr="004608A9">
        <w:t>Crimea, Climate Change, and U.S.-Russian Relations</w:t>
      </w:r>
      <w:r>
        <w:t>: A Perfect Storm”,</w:t>
      </w:r>
      <w:r w:rsidRPr="004608A9">
        <w:t xml:space="preserve"> http://gcaptain.com/crimea-climate-change-u-s-russian-relations-perfect-storm/</w:t>
      </w:r>
      <w:r>
        <w:t>)//AW</w:t>
      </w:r>
    </w:p>
    <w:p w14:paraId="464E9322" w14:textId="77777777" w:rsidR="00F725B9" w:rsidRPr="00B61DA8" w:rsidRDefault="00F725B9" w:rsidP="00F725B9">
      <w:pPr>
        <w:rPr>
          <w:b/>
          <w:u w:val="single"/>
        </w:rPr>
      </w:pPr>
      <w:r w:rsidRPr="004608A9">
        <w:rPr>
          <w:rStyle w:val="StyleUnderline"/>
          <w:highlight w:val="yellow"/>
        </w:rPr>
        <w:t>As Russian forces took Crimea</w:t>
      </w:r>
      <w:r w:rsidRPr="004608A9">
        <w:rPr>
          <w:rStyle w:val="StyleUnderline"/>
        </w:rPr>
        <w:t xml:space="preserve"> in late February, </w:t>
      </w:r>
      <w:r w:rsidRPr="004608A9">
        <w:rPr>
          <w:rStyle w:val="StyleUnderline"/>
          <w:highlight w:val="yellow"/>
        </w:rPr>
        <w:t>commentators</w:t>
      </w:r>
      <w:r w:rsidRPr="004608A9">
        <w:rPr>
          <w:rStyle w:val="StyleUnderline"/>
        </w:rPr>
        <w:t xml:space="preserve"> repeatedly </w:t>
      </w:r>
      <w:r w:rsidRPr="004608A9">
        <w:rPr>
          <w:rStyle w:val="StyleUnderline"/>
          <w:highlight w:val="yellow"/>
        </w:rPr>
        <w:t>emphasized the</w:t>
      </w:r>
      <w:r w:rsidRPr="004608A9">
        <w:rPr>
          <w:rStyle w:val="StyleUnderline"/>
        </w:rPr>
        <w:t xml:space="preserve"> Ukrainian </w:t>
      </w:r>
      <w:r w:rsidRPr="004608A9">
        <w:rPr>
          <w:rStyle w:val="StyleUnderline"/>
          <w:highlight w:val="yellow"/>
        </w:rPr>
        <w:t>peninsula’s</w:t>
      </w:r>
      <w:r w:rsidRPr="004608A9">
        <w:rPr>
          <w:rStyle w:val="StyleUnderline"/>
        </w:rPr>
        <w:t xml:space="preserve"> strategic </w:t>
      </w:r>
      <w:r w:rsidRPr="004608A9">
        <w:rPr>
          <w:rStyle w:val="StyleUnderline"/>
          <w:highlight w:val="yellow"/>
        </w:rPr>
        <w:t>importance as a warm-water port</w:t>
      </w:r>
      <w:r w:rsidRPr="004608A9">
        <w:rPr>
          <w:rStyle w:val="StyleUnderline"/>
        </w:rPr>
        <w:t>.</w:t>
      </w:r>
      <w:r>
        <w:t xml:space="preserve"> </w:t>
      </w:r>
      <w:r w:rsidRPr="004608A9">
        <w:rPr>
          <w:rStyle w:val="StyleUnderline"/>
        </w:rPr>
        <w:t>Meanwhile</w:t>
      </w:r>
      <w:r>
        <w:t xml:space="preserve">, </w:t>
      </w:r>
      <w:r w:rsidRPr="004608A9">
        <w:rPr>
          <w:rStyle w:val="Emphasis"/>
          <w:highlight w:val="yellow"/>
        </w:rPr>
        <w:t>the rapidly growing importance of Arctic waters is sometimes overlooked</w:t>
      </w:r>
      <w:r w:rsidRPr="004608A9">
        <w:rPr>
          <w:highlight w:val="yellow"/>
        </w:rPr>
        <w:t>.</w:t>
      </w:r>
      <w:r>
        <w:t xml:space="preserve"> </w:t>
      </w:r>
      <w:r w:rsidRPr="004608A9">
        <w:rPr>
          <w:rStyle w:val="StyleUnderline"/>
        </w:rPr>
        <w:t>The polar ice cap</w:t>
      </w:r>
      <w:r>
        <w:t xml:space="preserve">, now 40 percent smaller than it was 35 years ago (PDF), </w:t>
      </w:r>
      <w:r w:rsidRPr="004608A9">
        <w:rPr>
          <w:rStyle w:val="StyleUnderline"/>
        </w:rPr>
        <w:t>will continue to thaw in the coming decades, opening new shipping routes and access to oil and gas.</w:t>
      </w:r>
      <w:r>
        <w:rPr>
          <w:rStyle w:val="StyleUnderline"/>
        </w:rPr>
        <w:t xml:space="preserve"> </w:t>
      </w:r>
      <w:r w:rsidRPr="004608A9">
        <w:rPr>
          <w:rStyle w:val="StyleUnderline"/>
        </w:rPr>
        <w:t xml:space="preserve">Russia possesses the world’s most Arctic shoreline, water, and operating resources. But </w:t>
      </w:r>
      <w:r w:rsidRPr="004608A9">
        <w:rPr>
          <w:rStyle w:val="StyleUnderline"/>
          <w:highlight w:val="yellow"/>
        </w:rPr>
        <w:t>the U</w:t>
      </w:r>
      <w:r>
        <w:t xml:space="preserve">nited </w:t>
      </w:r>
      <w:r w:rsidRPr="004608A9">
        <w:rPr>
          <w:rStyle w:val="StyleUnderline"/>
          <w:highlight w:val="yellow"/>
        </w:rPr>
        <w:t>S</w:t>
      </w:r>
      <w:r>
        <w:t xml:space="preserve">tates </w:t>
      </w:r>
      <w:r w:rsidRPr="004608A9">
        <w:rPr>
          <w:rStyle w:val="StyleUnderline"/>
          <w:highlight w:val="yellow"/>
        </w:rPr>
        <w:t>is</w:t>
      </w:r>
      <w:r w:rsidRPr="004608A9">
        <w:rPr>
          <w:rStyle w:val="StyleUnderline"/>
        </w:rPr>
        <w:t xml:space="preserve"> also </w:t>
      </w:r>
      <w:r w:rsidRPr="004608A9">
        <w:rPr>
          <w:rStyle w:val="StyleUnderline"/>
          <w:highlight w:val="yellow"/>
        </w:rPr>
        <w:t>an Arctic nation</w:t>
      </w:r>
      <w:r w:rsidRPr="004608A9">
        <w:rPr>
          <w:rStyle w:val="StyleUnderline"/>
        </w:rPr>
        <w:t>, even if much of the American public tends to under-appreciate this special status.</w:t>
      </w:r>
      <w:r>
        <w:rPr>
          <w:rStyle w:val="StyleUnderline"/>
        </w:rPr>
        <w:t xml:space="preserve"> </w:t>
      </w:r>
      <w:r w:rsidRPr="004608A9">
        <w:rPr>
          <w:rStyle w:val="Emphasis"/>
          <w:highlight w:val="yellow"/>
        </w:rPr>
        <w:t>With frigid international tensions and the severe impacts of climate change swirling like a perfect polar storm, the U</w:t>
      </w:r>
      <w:r w:rsidRPr="004608A9">
        <w:rPr>
          <w:rStyle w:val="Emphasis"/>
        </w:rPr>
        <w:t xml:space="preserve">nited </w:t>
      </w:r>
      <w:r w:rsidRPr="004608A9">
        <w:rPr>
          <w:rStyle w:val="Emphasis"/>
          <w:highlight w:val="yellow"/>
        </w:rPr>
        <w:t>S</w:t>
      </w:r>
      <w:r w:rsidRPr="004608A9">
        <w:rPr>
          <w:rStyle w:val="Emphasis"/>
        </w:rPr>
        <w:t xml:space="preserve">tates </w:t>
      </w:r>
      <w:r w:rsidRPr="004608A9">
        <w:rPr>
          <w:rStyle w:val="Emphasis"/>
          <w:highlight w:val="yellow"/>
        </w:rPr>
        <w:t>can’t afford to ignore the opportunities</w:t>
      </w:r>
      <w:r w:rsidRPr="004608A9">
        <w:rPr>
          <w:rStyle w:val="Emphasis"/>
        </w:rPr>
        <w:t xml:space="preserve"> and obligations </w:t>
      </w:r>
      <w:r w:rsidRPr="004608A9">
        <w:rPr>
          <w:rStyle w:val="Emphasis"/>
          <w:highlight w:val="yellow"/>
        </w:rPr>
        <w:t>that come with being one of the world’s few Arctic nations.</w:t>
      </w:r>
      <w:r>
        <w:rPr>
          <w:rStyle w:val="Emphasis"/>
        </w:rPr>
        <w:t xml:space="preserve"> </w:t>
      </w:r>
      <w:r>
        <w:t>L</w:t>
      </w:r>
      <w:r w:rsidRPr="004608A9">
        <w:rPr>
          <w:rStyle w:val="StyleUnderline"/>
        </w:rPr>
        <w:t>ess than a decade ago, presumed cooperation and overt reliance on external assistance became popular planning factors for U.S. polar activities.</w:t>
      </w:r>
      <w:r>
        <w:t xml:space="preserve"> </w:t>
      </w:r>
      <w:r w:rsidRPr="004608A9">
        <w:rPr>
          <w:rStyle w:val="StyleUnderline"/>
          <w:highlight w:val="yellow"/>
        </w:rPr>
        <w:t>Given the condition of its aged icebreaker fleet, the</w:t>
      </w:r>
      <w:r w:rsidRPr="004608A9">
        <w:rPr>
          <w:rStyle w:val="StyleUnderline"/>
        </w:rPr>
        <w:t xml:space="preserve"> </w:t>
      </w:r>
      <w:r w:rsidRPr="004608A9">
        <w:rPr>
          <w:rStyle w:val="StyleUnderline"/>
          <w:highlight w:val="yellow"/>
        </w:rPr>
        <w:t>U</w:t>
      </w:r>
      <w:r w:rsidRPr="004608A9">
        <w:rPr>
          <w:rStyle w:val="StyleUnderline"/>
        </w:rPr>
        <w:t xml:space="preserve">nited </w:t>
      </w:r>
      <w:r w:rsidRPr="004608A9">
        <w:rPr>
          <w:rStyle w:val="StyleUnderline"/>
          <w:highlight w:val="yellow"/>
        </w:rPr>
        <w:t>S</w:t>
      </w:r>
      <w:r w:rsidRPr="004608A9">
        <w:rPr>
          <w:rStyle w:val="StyleUnderline"/>
        </w:rPr>
        <w:t xml:space="preserve">tates </w:t>
      </w:r>
      <w:r w:rsidRPr="004608A9">
        <w:rPr>
          <w:rStyle w:val="StyleUnderline"/>
          <w:highlight w:val="yellow"/>
        </w:rPr>
        <w:t>turned to leases with Sweden and Russia for icebreaker capability</w:t>
      </w:r>
      <w:r>
        <w:t xml:space="preserve">. </w:t>
      </w:r>
      <w:r w:rsidRPr="004608A9">
        <w:rPr>
          <w:rStyle w:val="StyleUnderline"/>
          <w:highlight w:val="yellow"/>
        </w:rPr>
        <w:t>This</w:t>
      </w:r>
      <w:r w:rsidRPr="004608A9">
        <w:rPr>
          <w:rStyle w:val="StyleUnderline"/>
        </w:rPr>
        <w:t xml:space="preserve"> approach </w:t>
      </w:r>
      <w:r w:rsidRPr="004608A9">
        <w:rPr>
          <w:rStyle w:val="StyleUnderline"/>
          <w:highlight w:val="yellow"/>
        </w:rPr>
        <w:t>was considered</w:t>
      </w:r>
      <w:r w:rsidRPr="004608A9">
        <w:rPr>
          <w:rStyle w:val="StyleUnderline"/>
        </w:rPr>
        <w:t xml:space="preserve"> a </w:t>
      </w:r>
      <w:r w:rsidRPr="004608A9">
        <w:rPr>
          <w:rStyle w:val="StyleUnderline"/>
          <w:highlight w:val="yellow"/>
        </w:rPr>
        <w:t>more efficient</w:t>
      </w:r>
      <w:r w:rsidRPr="004608A9">
        <w:rPr>
          <w:rStyle w:val="StyleUnderline"/>
        </w:rPr>
        <w:t xml:space="preserve"> way to traverse </w:t>
      </w:r>
      <w:proofErr w:type="gramStart"/>
      <w:r w:rsidRPr="004608A9">
        <w:rPr>
          <w:rStyle w:val="StyleUnderline"/>
        </w:rPr>
        <w:t>polar regions</w:t>
      </w:r>
      <w:proofErr w:type="gramEnd"/>
      <w:r w:rsidRPr="004608A9">
        <w:rPr>
          <w:rStyle w:val="StyleUnderline"/>
        </w:rPr>
        <w:t>.</w:t>
      </w:r>
      <w:r>
        <w:rPr>
          <w:rStyle w:val="StyleUnderline"/>
        </w:rPr>
        <w:t xml:space="preserve"> </w:t>
      </w:r>
      <w:r w:rsidRPr="004608A9">
        <w:rPr>
          <w:rStyle w:val="StyleUnderline"/>
        </w:rPr>
        <w:t>Cooperation with Russia has long been among the greatest challenges to implementing a comprehensive U.S. Artic strategy</w:t>
      </w:r>
      <w:r>
        <w:t xml:space="preserve">. </w:t>
      </w:r>
      <w:r w:rsidRPr="004608A9">
        <w:rPr>
          <w:rStyle w:val="Emphasis"/>
          <w:highlight w:val="yellow"/>
        </w:rPr>
        <w:t>But the crisis in Crimea has already resulted in a significant retreat from engagemen</w:t>
      </w:r>
      <w:r w:rsidRPr="004608A9">
        <w:rPr>
          <w:rStyle w:val="Emphasis"/>
        </w:rPr>
        <w:t xml:space="preserve">t and cooperation </w:t>
      </w:r>
      <w:r w:rsidRPr="004608A9">
        <w:rPr>
          <w:rStyle w:val="Emphasis"/>
          <w:highlight w:val="yellow"/>
        </w:rPr>
        <w:t>with Russia</w:t>
      </w:r>
      <w:r w:rsidRPr="004608A9">
        <w:rPr>
          <w:rStyle w:val="Emphasis"/>
        </w:rPr>
        <w:t>: The United States and its allies dismissed Russia from the G-8, and NATO is reviewing the extent to which it cooperates with Russia.</w:t>
      </w:r>
      <w:r>
        <w:rPr>
          <w:rStyle w:val="Emphasis"/>
        </w:rPr>
        <w:t xml:space="preserve"> </w:t>
      </w:r>
      <w:r>
        <w:t xml:space="preserve">These actions are warranted, </w:t>
      </w:r>
      <w:r w:rsidRPr="004608A9">
        <w:rPr>
          <w:rStyle w:val="StyleUnderline"/>
        </w:rPr>
        <w:t>given Russia’s violation of Ukraine’s borders and the troubling precedent it sets</w:t>
      </w:r>
      <w:r>
        <w:t xml:space="preserve">. But </w:t>
      </w:r>
      <w:r w:rsidRPr="004608A9">
        <w:rPr>
          <w:rStyle w:val="StyleUnderline"/>
        </w:rPr>
        <w:t>the West should avoid disengagement with Russia when it comes to the Arctic, a unique region that deserves special consideration.</w:t>
      </w:r>
      <w:r>
        <w:rPr>
          <w:rStyle w:val="StyleUnderline"/>
        </w:rPr>
        <w:t xml:space="preserve"> </w:t>
      </w:r>
      <w:r w:rsidRPr="004608A9">
        <w:rPr>
          <w:rStyle w:val="StyleUnderline"/>
        </w:rPr>
        <w:t>Allowing or forcing Russian withdrawal from Arctic engagements and regulating forums could seriously weaken America’s ability to manage the increasing amount and diversity of activity in the Arctic, as well as adaptation to the impacts of climate change. Excluding Russia could even bring about Arctic militarization.</w:t>
      </w:r>
      <w:r>
        <w:rPr>
          <w:rStyle w:val="StyleUnderline"/>
        </w:rPr>
        <w:t xml:space="preserve"> </w:t>
      </w:r>
      <w:r>
        <w:t xml:space="preserve">But </w:t>
      </w:r>
      <w:r w:rsidRPr="004608A9">
        <w:rPr>
          <w:rStyle w:val="StyleUnderline"/>
        </w:rPr>
        <w:t>despite chilling relations with Russia and the slow burn of climate change, the United States can prevent diplomatic frostbite</w:t>
      </w:r>
      <w:r>
        <w:t xml:space="preserve"> in the Arctic through a number of actions: Take a seat at the negotiating table. The U.N. Convention of the Law of the Sea (UNCLOS) outlines procedures for establishing sovereignty over the continental shelf (the sea floor directly offshore) beyond 200 nautical miles. With Russia finalizing its long-standing claim on the Arctic shelf, the United States is absent from negotiations, limiting its ability to counter Russian claims or submit its own, placing itself at a severe strategic and diplomatic disadvantage. Sustain engagement. The United States will assume a two-year chairmanship of the Arctic Council in 2015. (Secretary of State John Kerry also announced a special representative for the Arctic.) A lack of Russian participation in this body stemming from international discord would produce limited results at best. Even more pragmatically, the Arctic is home to the only shared U.S.-Russian border. Established communication channels and operational protocols are necessary to enforce laws, avoid conflict, and protect sovereignty in this region</w:t>
      </w:r>
      <w:r w:rsidRPr="004608A9">
        <w:t xml:space="preserve">. </w:t>
      </w:r>
      <w:r w:rsidRPr="001A011A">
        <w:rPr>
          <w:rStyle w:val="Emphasis"/>
          <w:highlight w:val="yellow"/>
        </w:rPr>
        <w:t>Invest in icebreakers</w:t>
      </w:r>
      <w:r w:rsidRPr="004608A9">
        <w:rPr>
          <w:rStyle w:val="StyleUnderline"/>
        </w:rPr>
        <w:t>.</w:t>
      </w:r>
      <w:r>
        <w:rPr>
          <w:rStyle w:val="StyleUnderline"/>
        </w:rPr>
        <w:t xml:space="preserve"> </w:t>
      </w:r>
      <w:r w:rsidRPr="004608A9">
        <w:rPr>
          <w:rStyle w:val="StyleUnderline"/>
          <w:highlight w:val="yellow"/>
        </w:rPr>
        <w:t xml:space="preserve">International regulations and agreements are critical, but they cannot </w:t>
      </w:r>
      <w:r w:rsidRPr="001A011A">
        <w:rPr>
          <w:rStyle w:val="StyleUnderline"/>
        </w:rPr>
        <w:t>rescue mariners, respond to environmental incidents, or monitor borders.</w:t>
      </w:r>
      <w:r w:rsidRPr="001A011A">
        <w:t xml:space="preserve"> </w:t>
      </w:r>
      <w:r w:rsidRPr="004608A9">
        <w:rPr>
          <w:rStyle w:val="Emphasis"/>
          <w:highlight w:val="yellow"/>
        </w:rPr>
        <w:t>Only a physical presence can accomplish these things</w:t>
      </w:r>
      <w:r w:rsidRPr="004608A9">
        <w:rPr>
          <w:rStyle w:val="Emphasis"/>
        </w:rPr>
        <w:t xml:space="preserve">. In </w:t>
      </w:r>
      <w:r w:rsidRPr="004608A9">
        <w:rPr>
          <w:rStyle w:val="Emphasis"/>
          <w:highlight w:val="yellow"/>
        </w:rPr>
        <w:t xml:space="preserve">the Arctic, </w:t>
      </w:r>
      <w:r w:rsidRPr="004608A9">
        <w:rPr>
          <w:rStyle w:val="Emphasis"/>
        </w:rPr>
        <w:t xml:space="preserve">that </w:t>
      </w:r>
      <w:r w:rsidRPr="004608A9">
        <w:rPr>
          <w:rStyle w:val="Emphasis"/>
          <w:highlight w:val="yellow"/>
        </w:rPr>
        <w:t xml:space="preserve">necessitates icebreakers. </w:t>
      </w:r>
      <w:r w:rsidRPr="004608A9">
        <w:rPr>
          <w:rStyle w:val="Emphasis"/>
        </w:rPr>
        <w:t xml:space="preserve">These special vessels aren’t cheap or quickly built, but </w:t>
      </w:r>
      <w:r w:rsidRPr="004608A9">
        <w:rPr>
          <w:rStyle w:val="Emphasis"/>
          <w:highlight w:val="yellow"/>
        </w:rPr>
        <w:t>America’s</w:t>
      </w:r>
      <w:r w:rsidRPr="004608A9">
        <w:rPr>
          <w:rStyle w:val="Emphasis"/>
        </w:rPr>
        <w:t xml:space="preserve"> current </w:t>
      </w:r>
      <w:r w:rsidRPr="004608A9">
        <w:rPr>
          <w:rStyle w:val="Emphasis"/>
          <w:highlight w:val="yellow"/>
        </w:rPr>
        <w:t>inventory is in need of upgrading</w:t>
      </w:r>
      <w:proofErr w:type="gramStart"/>
      <w:r w:rsidRPr="004608A9">
        <w:rPr>
          <w:rStyle w:val="Emphasis"/>
        </w:rPr>
        <w:t>..</w:t>
      </w:r>
      <w:proofErr w:type="gramEnd"/>
      <w:r w:rsidRPr="004608A9">
        <w:rPr>
          <w:rStyle w:val="Emphasis"/>
        </w:rPr>
        <w:t xml:space="preserve"> </w:t>
      </w:r>
      <w:r w:rsidRPr="004608A9">
        <w:rPr>
          <w:rStyle w:val="StyleUnderline"/>
        </w:rPr>
        <w:t>Russia’s actions against Ukraine make leasing icebreakers from Russia a non-option for the foreseeable future. This illustrates how important it is for the United States to maintain the unique capabilities required to exercise its sovereign responsibilities as an Arctic nation.</w:t>
      </w:r>
    </w:p>
    <w:p w14:paraId="464E9323" w14:textId="77777777" w:rsidR="00F725B9" w:rsidRPr="00F2185D" w:rsidRDefault="00F725B9" w:rsidP="00F725B9">
      <w:pPr>
        <w:pStyle w:val="Heading4"/>
      </w:pPr>
      <w:r w:rsidRPr="00F2185D">
        <w:t xml:space="preserve">Russia is edging </w:t>
      </w:r>
      <w:proofErr w:type="gramStart"/>
      <w:r w:rsidRPr="00F2185D">
        <w:t>ahead</w:t>
      </w:r>
      <w:r>
        <w:t xml:space="preserve">  –</w:t>
      </w:r>
      <w:proofErr w:type="gramEnd"/>
      <w:r>
        <w:t xml:space="preserve"> US nuclear icebreaking key</w:t>
      </w:r>
    </w:p>
    <w:p w14:paraId="464E9324" w14:textId="77777777" w:rsidR="00F725B9" w:rsidRPr="00FD1BED" w:rsidRDefault="00F725B9" w:rsidP="00F725B9">
      <w:pPr>
        <w:rPr>
          <w:rStyle w:val="Style13ptBold"/>
        </w:rPr>
      </w:pPr>
      <w:r>
        <w:rPr>
          <w:rStyle w:val="Style13ptBold"/>
        </w:rPr>
        <w:t>Pike 8</w:t>
      </w:r>
    </w:p>
    <w:p w14:paraId="464E9325" w14:textId="77777777" w:rsidR="00F725B9" w:rsidRDefault="00F725B9" w:rsidP="00F725B9">
      <w:r>
        <w:t xml:space="preserve">John Pike, </w:t>
      </w:r>
      <w:r w:rsidRPr="00FD1BED">
        <w:t>director of GlobalSecurity.org</w:t>
      </w:r>
      <w:r>
        <w:t xml:space="preserve">, Former Senior Member of The </w:t>
      </w:r>
      <w:r w:rsidRPr="00FD1BED">
        <w:t xml:space="preserve">Federation of American Scientists, directed the Space Policy, Cyberstrategy, Military Analysis, </w:t>
      </w:r>
      <w:r w:rsidRPr="00F2185D">
        <w:t xml:space="preserve">Nuclear Resource, and Intelligence Resource projects, 2008 (last date referenced), (“Military: Atomic Icebreakers”, </w:t>
      </w:r>
      <w:hyperlink r:id="rId23" w:history="1">
        <w:r w:rsidRPr="00F2185D">
          <w:t>http://www.globalsecurity.org/military/world/russia/icebreaker-3.htm</w:t>
        </w:r>
      </w:hyperlink>
      <w:r w:rsidRPr="00F2185D">
        <w:t>)//</w:t>
      </w:r>
      <w:r>
        <w:t>AW</w:t>
      </w:r>
    </w:p>
    <w:p w14:paraId="464E9326" w14:textId="77777777" w:rsidR="00F725B9" w:rsidRDefault="00F725B9" w:rsidP="00F725B9">
      <w:r w:rsidRPr="00FD1BED">
        <w:rPr>
          <w:rStyle w:val="StyleUnderline"/>
        </w:rPr>
        <w:t xml:space="preserve">Russia is the only country to operate civilian nuclear-powered icebreakers in the Arctic, and it has been doing so for over 40 years. </w:t>
      </w:r>
      <w:r w:rsidRPr="00FD1BED">
        <w:t xml:space="preserve">The first reactor for the Lenin icebreaker was developed in 1954-1956, and the ship itself entered service in 1959. Seven more icebreakers and an ocean-going cargo icebreaker were built in 1975-1992. The start was a slow one. As early as 1948 the Russian director for Institute for Problems in Physics, Academician Anatoli Aleksandrov, wanted to see a nuclear-propulsion project established. However, Stalin's right-hand man, Beria, said that nothing was to be done until a nuclear bomb had been built. The bomb was finally ready, and on September 9, 1952, work on a submarine using a nuclear-propulsion reactor was officially initiated by the Council of Ministers of the Soviet Union. By 1985 the Soviet Union operated approximately 70 icebreakers of many types and 14 specialized icebreaking cargo ships of the SA-15 class. However, within this fleet only 16 vessels can be considered true polar icebreakers - large, powerful ships capable of independent operations in multi-year ice. These polar icebreakers, all built since 1959, are the mainstay of the Soviet Union's polar marine transportation system. Three classes of Finnish design - MOSKVA, YERMAK and KAPITAN SOROKIN - comprise 12 vessels. The nuclear fleet includes LENIN, LEONID BREZHNEV (ex-ARKTIKA), SIBIR and in 1985 ROSSIYA. As of 1985 two vessels of the new TAYMYR class and an additional ARKTIKA class ship were under construction. Each of these classes rank among the most capable and largest polar icebreakers in the world. A progression in design from deep-draft, conventional power to shallow-draft, nuclear power was evident. The main features and icebreaking performance of these capable ships compared favorably to the world fleet. The importance of these ships to the ice season extension along the Northern Sea Route and to the overall development of the Soviet Arctic is fundamental. While only limited information is available about the design of the reactors used in Russian military naval vessels, the situation is different for the country's icebreakers. Here a significant amount of information is available on reactor design. The reactors are all pressurized water reactors. The development of a Russian marine reactor for civilian purposes started with the OK-150 power plant, which was the first plant used in the NS Lenin. Later on came the OK-900 and the KLT-40 plants. The OK-900 and the KLT-40 plants exist in various versions. As of 2000, according to MSCO, 2 Arktika and 2 Taymyr class ice-breakers were needed during winter to maintain the year-round Murmansk-Dudinka line at a level of up to 1.4 mln tons of cargo annually210. Furthermore, MSCO claims that its present fleet will be capable of escorting annually up to 10 mln tons of hydrocarbons from future fields in ice-covered parts of the Kara and Barents Seas, as well as 3 mln tons of cargoes to/from the Yenisey River and eastern NSR (including transit trade and the year-round Dudinka trade). This scheme would employ all its 8 major ice-breakers - 2 Arktika-class and the 2 relatively old diesel-electric ice-breakers for the hydrocarbons export, and 2 Arktika-class and the 2 shallow-draft Taymyr-class ice-breakers for the escort of ships on the Yenisey River and the eastern NSR. If such a capacity to escort totally 13 mln tons of cargo annually can be sustained, it would be sufficient for several years to come. Even if the old diesel-electric ice-breakers were to disappear, the capacity would still be sufficient to accommodate the 5.0 mln tons of cargoes that had been estimated for 2005. Funds for operating Russia's six operational nuclear-powered icebreakers and one nuclear-powered container ship were cut out of the federal funding in the 2003 budget. The federal budget had allotted $14.3m a year during the previous two years. To finance the operation of the nuclear icebreakers, Murmansk Shipping Company [MSCo] raised the cost of icebreaker services in the Arctic by a minimum of 50%. But even though Norilsk Nickel, the major customer of MSCo, agreed to the new rates, MSCo feared that cargo shipping volumes would drop. </w:t>
      </w:r>
      <w:r w:rsidRPr="00FD1BED">
        <w:rPr>
          <w:rStyle w:val="StyleUnderline"/>
        </w:rPr>
        <w:t>By 2007 the Murmansk Shipping Company in Russia had the largest nuclear surface fleet in the world: five Artic-type icebreakers, two icebreakers designed to serve on rivers, and one nuclear-powered container ship. And the Lenin is not the only one that can claim a first. The Artika, which began operation in 1975, was the first surface ship to reach the North Pole.</w:t>
      </w:r>
      <w:r>
        <w:rPr>
          <w:rStyle w:val="StyleUnderline"/>
        </w:rPr>
        <w:t xml:space="preserve"> </w:t>
      </w:r>
      <w:r w:rsidRPr="00FD1BED">
        <w:rPr>
          <w:rStyle w:val="StyleUnderline"/>
        </w:rPr>
        <w:t xml:space="preserve">In August 2008 </w:t>
      </w:r>
      <w:r>
        <w:t xml:space="preserve">Andrey </w:t>
      </w:r>
      <w:r w:rsidRPr="00FD1BED">
        <w:rPr>
          <w:rStyle w:val="StyleUnderline"/>
        </w:rPr>
        <w:t xml:space="preserve">Nagibin, Chairman of the Board of All-Russian Public Organization, stated </w:t>
      </w:r>
      <w:r>
        <w:t>that "</w:t>
      </w:r>
      <w:r w:rsidRPr="00F2185D">
        <w:rPr>
          <w:rStyle w:val="Emphasis"/>
          <w:highlight w:val="yellow"/>
        </w:rPr>
        <w:t>Russia's strongest rival, the U</w:t>
      </w:r>
      <w:r w:rsidRPr="00FD1BED">
        <w:rPr>
          <w:rStyle w:val="Emphasis"/>
        </w:rPr>
        <w:t xml:space="preserve">ntied </w:t>
      </w:r>
      <w:r w:rsidRPr="00F2185D">
        <w:rPr>
          <w:rStyle w:val="Emphasis"/>
          <w:highlight w:val="yellow"/>
        </w:rPr>
        <w:t>S</w:t>
      </w:r>
      <w:r w:rsidRPr="00FD1BED">
        <w:rPr>
          <w:rStyle w:val="Emphasis"/>
        </w:rPr>
        <w:t xml:space="preserve">tates, </w:t>
      </w:r>
      <w:r w:rsidRPr="00F2185D">
        <w:rPr>
          <w:rStyle w:val="Emphasis"/>
          <w:highlight w:val="yellow"/>
        </w:rPr>
        <w:t>is gradually losing its strength in the Arctic</w:t>
      </w:r>
      <w:r w:rsidRPr="00FD1BED">
        <w:rPr>
          <w:rStyle w:val="Emphasis"/>
        </w:rPr>
        <w:t xml:space="preserve"> Sea </w:t>
      </w:r>
      <w:r w:rsidRPr="00F2185D">
        <w:rPr>
          <w:rStyle w:val="Emphasis"/>
          <w:highlight w:val="yellow"/>
        </w:rPr>
        <w:t>because it has paid insufficient attention to the development of its nuclear icebreakers</w:t>
      </w:r>
      <w:r w:rsidRPr="00FD1BED">
        <w:rPr>
          <w:rStyle w:val="Emphasis"/>
        </w:rPr>
        <w:t xml:space="preserve"> in the last years. </w:t>
      </w:r>
      <w:r w:rsidRPr="00F2185D">
        <w:rPr>
          <w:rStyle w:val="StyleUnderline"/>
          <w:highlight w:val="yellow"/>
        </w:rPr>
        <w:t>Meanwhile, we are actively enlarging our fleet and can be sure</w:t>
      </w:r>
      <w:r w:rsidRPr="00F2185D">
        <w:rPr>
          <w:rStyle w:val="StyleUnderline"/>
        </w:rPr>
        <w:t xml:space="preserve"> that its placement under the management of Rosatom will help it </w:t>
      </w:r>
      <w:r w:rsidRPr="00F2185D">
        <w:rPr>
          <w:rStyle w:val="StyleUnderline"/>
          <w:highlight w:val="yellow"/>
        </w:rPr>
        <w:t>to become the world's leader and will give our country all prerequisites for a victory in the "arctic race.</w:t>
      </w:r>
      <w:r w:rsidRPr="00F2185D">
        <w:rPr>
          <w:rStyle w:val="StyleUnderline"/>
        </w:rPr>
        <w:t>""</w:t>
      </w:r>
      <w:r>
        <w:t xml:space="preserve"> In August 2008 Semyon </w:t>
      </w:r>
      <w:r w:rsidRPr="00FD1BED">
        <w:rPr>
          <w:rStyle w:val="StyleUnderline"/>
        </w:rPr>
        <w:t>Dragulsky</w:t>
      </w:r>
      <w:r>
        <w:t xml:space="preserve">, </w:t>
      </w:r>
      <w:r w:rsidRPr="00FD1BED">
        <w:rPr>
          <w:rStyle w:val="StyleUnderline"/>
        </w:rPr>
        <w:t>Director General of the Russian Energy Efficiency Union, said</w:t>
      </w:r>
      <w:r>
        <w:t xml:space="preserve"> "</w:t>
      </w:r>
      <w:r w:rsidRPr="00FD1BED">
        <w:rPr>
          <w:rStyle w:val="StyleUnderline"/>
        </w:rPr>
        <w:t xml:space="preserve">The United States also has a very strong icebreaking fleet. But </w:t>
      </w:r>
      <w:r w:rsidRPr="00F2185D">
        <w:rPr>
          <w:rStyle w:val="StyleUnderline"/>
          <w:highlight w:val="yellow"/>
        </w:rPr>
        <w:t>in the last years two 30-year US icebreakers</w:t>
      </w:r>
      <w:r w:rsidRPr="00FD1BED">
        <w:rPr>
          <w:rStyle w:val="StyleUnderline"/>
        </w:rPr>
        <w:t xml:space="preserve"> - Polar Sea and Polar Star - and one smaller scientific icebreaker </w:t>
      </w:r>
      <w:r w:rsidRPr="00F2185D">
        <w:rPr>
          <w:rStyle w:val="StyleUnderline"/>
          <w:highlight w:val="yellow"/>
        </w:rPr>
        <w:t>have</w:t>
      </w:r>
      <w:r w:rsidRPr="00FD1BED">
        <w:rPr>
          <w:rStyle w:val="StyleUnderline"/>
        </w:rPr>
        <w:t xml:space="preserve"> almost </w:t>
      </w:r>
      <w:r w:rsidRPr="00F2185D">
        <w:rPr>
          <w:rStyle w:val="Emphasis"/>
          <w:highlight w:val="yellow"/>
        </w:rPr>
        <w:t>exhausted their resources</w:t>
      </w:r>
      <w:r w:rsidRPr="00FD1BED">
        <w:rPr>
          <w:rStyle w:val="StyleUnderline"/>
        </w:rPr>
        <w:t>.</w:t>
      </w:r>
      <w:r>
        <w:t xml:space="preserve"> So, </w:t>
      </w:r>
      <w:r w:rsidRPr="00F2185D">
        <w:rPr>
          <w:rStyle w:val="StyleUnderline"/>
          <w:highlight w:val="yellow"/>
        </w:rPr>
        <w:t>it is</w:t>
      </w:r>
      <w:r w:rsidRPr="00F2185D">
        <w:rPr>
          <w:rStyle w:val="StyleUnderline"/>
        </w:rPr>
        <w:t xml:space="preserve"> yet </w:t>
      </w:r>
      <w:r w:rsidRPr="00F2185D">
        <w:rPr>
          <w:rStyle w:val="StyleUnderline"/>
          <w:highlight w:val="yellow"/>
        </w:rPr>
        <w:t>unclear how our rival is going to explore the Arctic region</w:t>
      </w:r>
      <w:r w:rsidRPr="00F2185D">
        <w:rPr>
          <w:rStyle w:val="StyleUnderline"/>
        </w:rPr>
        <w:t xml:space="preserve"> in terms of both ecological safety (nuclear icebreakers are ecologically friendly) and economic efficiency (it is very hard to transport thousands of tons of diesel fuel for such long distances for ordinary icebreakers). </w:t>
      </w:r>
      <w:r w:rsidRPr="00F2185D">
        <w:rPr>
          <w:rStyle w:val="Emphasis"/>
          <w:highlight w:val="yellow"/>
        </w:rPr>
        <w:t>Hence, nuclear icebreaking fleet has been and will be an important component of Russia's strategic power.</w:t>
      </w:r>
      <w:r w:rsidRPr="00F2185D">
        <w:rPr>
          <w:rStyle w:val="StyleUnderline"/>
        </w:rPr>
        <w:t>"</w:t>
      </w:r>
      <w:r w:rsidRPr="00F2185D">
        <w:t xml:space="preserve"> </w:t>
      </w:r>
      <w:r>
        <w:t xml:space="preserve">On 27 August 2008 Atomflot FSUE was given control over all the nuclear icebreakers of Russia: Lenin (1959), Arktika (1975), Siberia (1978), Russia (1985), Taymyr (1988), Soviet Union (1988), Vaygach (1990), Yamal (1992) and 50 Years Since Victory (2007). All the nuclear icebreakers of Murmansk Shipping Company were transferred to the Territorial Department for Murmansk region of Rosimuschestvo until 27 August 2008 and afterwards to Atomflot FSUE. In its turn, Atomflot was given to Rosatom State Nuclear Energy Corporation. </w:t>
      </w:r>
    </w:p>
    <w:p w14:paraId="464E9327" w14:textId="77777777" w:rsidR="00D519FF" w:rsidRPr="000E08DE" w:rsidRDefault="00D519FF" w:rsidP="00D519FF">
      <w:pPr>
        <w:pStyle w:val="Heading2"/>
        <w:rPr>
          <w:rFonts w:cs="Arial"/>
        </w:rPr>
      </w:pPr>
      <w:r w:rsidRPr="000E08DE">
        <w:rPr>
          <w:rFonts w:cs="Arial"/>
        </w:rPr>
        <w:t>Arctic Research</w:t>
      </w:r>
    </w:p>
    <w:p w14:paraId="464E9328" w14:textId="77777777" w:rsidR="00082C06" w:rsidRPr="000E08DE" w:rsidRDefault="0030361B" w:rsidP="0030361B">
      <w:pPr>
        <w:pStyle w:val="Heading3"/>
        <w:rPr>
          <w:rFonts w:cs="Arial"/>
        </w:rPr>
      </w:pPr>
      <w:r w:rsidRPr="000E08DE">
        <w:rPr>
          <w:rFonts w:cs="Arial"/>
        </w:rPr>
        <w:t>S/L Plan K2 Research</w:t>
      </w:r>
    </w:p>
    <w:p w14:paraId="464E9329" w14:textId="77777777" w:rsidR="002C454E" w:rsidRPr="000E08DE" w:rsidRDefault="002C454E" w:rsidP="002C454E">
      <w:pPr>
        <w:pStyle w:val="Heading4"/>
        <w:rPr>
          <w:rFonts w:cs="Arial"/>
        </w:rPr>
      </w:pPr>
      <w:r w:rsidRPr="000E08DE">
        <w:rPr>
          <w:rFonts w:cs="Arial"/>
        </w:rPr>
        <w:t>Icebreakers are key to polar research</w:t>
      </w:r>
    </w:p>
    <w:p w14:paraId="464E932A" w14:textId="77777777" w:rsidR="002C454E" w:rsidRPr="000E08DE" w:rsidRDefault="002C454E" w:rsidP="002C454E">
      <w:pPr>
        <w:rPr>
          <w:rStyle w:val="Style13ptBold"/>
        </w:rPr>
      </w:pPr>
      <w:r w:rsidRPr="000E08DE">
        <w:rPr>
          <w:rStyle w:val="Style13ptBold"/>
        </w:rPr>
        <w:t>Bement 6</w:t>
      </w:r>
    </w:p>
    <w:p w14:paraId="464E932B" w14:textId="77777777" w:rsidR="002C454E" w:rsidRPr="000E08DE" w:rsidRDefault="002C454E" w:rsidP="002C454E">
      <w:pPr>
        <w:rPr>
          <w:rStyle w:val="Style13ptBold"/>
        </w:rPr>
      </w:pPr>
      <w:r w:rsidRPr="000E08DE">
        <w:rPr>
          <w:rStyle w:val="Style13ptBold"/>
        </w:rPr>
        <w:t>(ARDEN L. BEMENT JR., DIRECTOR, NATIONAL SCIENCE FOUNDATION, “U.S. REPRESENTATIVE FRANK LOBIONDO (R-NJ) HOLDS A HEARING ON THE NATIONAL ACADEMY OF SCIENCE ICEBREAKER REPORT” pg online at proquest//sd)</w:t>
      </w:r>
    </w:p>
    <w:p w14:paraId="464E932C" w14:textId="77777777" w:rsidR="002C454E" w:rsidRPr="000E08DE" w:rsidRDefault="002C454E" w:rsidP="002C454E">
      <w:r w:rsidRPr="000E08DE">
        <w:rPr>
          <w:rStyle w:val="StyleUnderline"/>
        </w:rPr>
        <w:t>The Arctic and Antarctic are premier natural laboratories.</w:t>
      </w:r>
      <w:r w:rsidRPr="000E08DE">
        <w:t xml:space="preserve"> Their </w:t>
      </w:r>
      <w:r w:rsidRPr="000E08DE">
        <w:rPr>
          <w:rStyle w:val="StyleUnderline"/>
        </w:rPr>
        <w:t>extreme environments and</w:t>
      </w:r>
      <w:r w:rsidRPr="000E08DE">
        <w:t xml:space="preserve"> </w:t>
      </w:r>
      <w:r w:rsidRPr="000E08DE">
        <w:rPr>
          <w:rStyle w:val="StyleUnderline"/>
        </w:rPr>
        <w:t>geographically</w:t>
      </w:r>
      <w:r w:rsidRPr="000E08DE">
        <w:t xml:space="preserve"> </w:t>
      </w:r>
      <w:r w:rsidRPr="000E08DE">
        <w:rPr>
          <w:rStyle w:val="StyleUnderline"/>
        </w:rPr>
        <w:t>unique settings permit research on fundamental phenomena and processes not feasible elsewhere</w:t>
      </w:r>
      <w:r w:rsidRPr="000E08DE">
        <w:t xml:space="preserve">. </w:t>
      </w:r>
      <w:r w:rsidRPr="000E08DE">
        <w:rPr>
          <w:rStyle w:val="StyleUnderline"/>
        </w:rPr>
        <w:t>Polar research depend</w:t>
      </w:r>
      <w:r w:rsidRPr="000E08DE">
        <w:t xml:space="preserve">s heavily </w:t>
      </w:r>
      <w:r w:rsidRPr="000E08DE">
        <w:rPr>
          <w:rStyle w:val="StyleUnderline"/>
        </w:rPr>
        <w:t xml:space="preserve">on ships capable of operating in ice-covered regions. </w:t>
      </w:r>
      <w:r w:rsidRPr="000E08DE">
        <w:t xml:space="preserve">They serve as research platforms in the Arctic and Southern Oceans and as key components of the logistics chain supporting on- continent research in Antarctica. </w:t>
      </w:r>
      <w:r w:rsidRPr="000E08DE">
        <w:rPr>
          <w:rStyle w:val="StyleUnderline"/>
        </w:rPr>
        <w:t>As a principal source of U.S. support for fundamental research in these regions, NSF is the primary customer of</w:t>
      </w:r>
      <w:r w:rsidRPr="000E08DE">
        <w:t xml:space="preserve"> polar </w:t>
      </w:r>
      <w:r w:rsidRPr="000E08DE">
        <w:rPr>
          <w:rStyle w:val="StyleUnderline"/>
        </w:rPr>
        <w:t>icebreaker</w:t>
      </w:r>
      <w:r w:rsidRPr="000E08DE">
        <w:t xml:space="preserve"> and ice-strengthened vessel services </w:t>
      </w:r>
      <w:r w:rsidRPr="000E08DE">
        <w:rPr>
          <w:rStyle w:val="StyleUnderline"/>
        </w:rPr>
        <w:t>for scientific research</w:t>
      </w:r>
      <w:r w:rsidRPr="000E08DE">
        <w:t xml:space="preserve"> purposes.</w:t>
      </w:r>
    </w:p>
    <w:p w14:paraId="464E932D" w14:textId="77777777" w:rsidR="002C454E" w:rsidRPr="000E08DE" w:rsidRDefault="002C454E" w:rsidP="002C454E"/>
    <w:p w14:paraId="464E932E" w14:textId="77777777" w:rsidR="00A308AB" w:rsidRPr="000E08DE" w:rsidRDefault="00A308AB" w:rsidP="00A308AB">
      <w:pPr>
        <w:pStyle w:val="Heading4"/>
        <w:rPr>
          <w:rFonts w:cs="Arial"/>
        </w:rPr>
      </w:pPr>
      <w:r w:rsidRPr="000E08DE">
        <w:rPr>
          <w:rFonts w:cs="Arial"/>
        </w:rPr>
        <w:t>Weak polar fleet hinders US arctic science leadership</w:t>
      </w:r>
    </w:p>
    <w:p w14:paraId="464E932F" w14:textId="77777777" w:rsidR="00A308AB" w:rsidRPr="000E08DE" w:rsidRDefault="00A308AB" w:rsidP="00A308AB">
      <w:pPr>
        <w:rPr>
          <w:rStyle w:val="Style13ptBold"/>
        </w:rPr>
      </w:pPr>
      <w:r w:rsidRPr="000E08DE">
        <w:rPr>
          <w:rStyle w:val="Style13ptBold"/>
        </w:rPr>
        <w:t>Jones 6</w:t>
      </w:r>
    </w:p>
    <w:p w14:paraId="464E9330" w14:textId="77777777" w:rsidR="00A308AB" w:rsidRPr="000E08DE" w:rsidRDefault="00A308AB" w:rsidP="00A308AB">
      <w:pPr>
        <w:rPr>
          <w:rStyle w:val="Style13ptBold"/>
        </w:rPr>
      </w:pPr>
      <w:r w:rsidRPr="000E08DE">
        <w:rPr>
          <w:rStyle w:val="Style13ptBold"/>
        </w:rPr>
        <w:t>(ANITA K. JONES, CHAIR, POLAR RESEARCH BOARD, NATIONAL ACADEMY OF SCIENCES, “U.S. REPRESENTATIVE FRANK LOBIONDO (R-NJ) HOLDS A HEARING ON THE NATIONAL ACADEMY OF SCIENCE ICEBREAKER REPORT” pg online at proquest//sd)</w:t>
      </w:r>
    </w:p>
    <w:p w14:paraId="464E9331" w14:textId="77777777" w:rsidR="00A65BD2" w:rsidRPr="000E08DE" w:rsidRDefault="00D53394" w:rsidP="00D53394">
      <w:pPr>
        <w:rPr>
          <w:sz w:val="10"/>
        </w:rPr>
      </w:pPr>
      <w:r w:rsidRPr="000E08DE">
        <w:rPr>
          <w:sz w:val="10"/>
        </w:rPr>
        <w:t xml:space="preserve">We find that </w:t>
      </w:r>
      <w:r w:rsidRPr="000E08DE">
        <w:rPr>
          <w:rStyle w:val="StyleUnderline"/>
        </w:rPr>
        <w:t>the nation continues the need to have the capability to project an active, influential presence</w:t>
      </w:r>
      <w:r w:rsidRPr="000E08DE">
        <w:rPr>
          <w:sz w:val="10"/>
        </w:rPr>
        <w:t xml:space="preserve"> for different reasons </w:t>
      </w:r>
      <w:r w:rsidRPr="000E08DE">
        <w:rPr>
          <w:rStyle w:val="StyleUnderline"/>
        </w:rPr>
        <w:t xml:space="preserve">in the two </w:t>
      </w:r>
      <w:proofErr w:type="gramStart"/>
      <w:r w:rsidRPr="000E08DE">
        <w:rPr>
          <w:rStyle w:val="StyleUnderline"/>
        </w:rPr>
        <w:t>polar regions</w:t>
      </w:r>
      <w:proofErr w:type="gramEnd"/>
      <w:r w:rsidRPr="000E08DE">
        <w:rPr>
          <w:sz w:val="10"/>
        </w:rPr>
        <w:t>. T</w:t>
      </w:r>
      <w:r w:rsidRPr="000E08DE">
        <w:rPr>
          <w:rStyle w:val="StyleUnderline"/>
        </w:rPr>
        <w:t>hat need is growing</w:t>
      </w:r>
      <w:r w:rsidRPr="000E08DE">
        <w:rPr>
          <w:sz w:val="10"/>
        </w:rPr>
        <w:t xml:space="preserve"> </w:t>
      </w:r>
      <w:r w:rsidRPr="000E08DE">
        <w:rPr>
          <w:rStyle w:val="StyleUnderline"/>
        </w:rPr>
        <w:t>in the Arctic</w:t>
      </w:r>
      <w:r w:rsidRPr="000E08DE">
        <w:rPr>
          <w:sz w:val="10"/>
        </w:rPr>
        <w:t xml:space="preserve">. </w:t>
      </w:r>
      <w:r w:rsidRPr="000E08DE">
        <w:rPr>
          <w:rStyle w:val="StyleUnderline"/>
        </w:rPr>
        <w:t>The nation should continue to be a leader in polar-region</w:t>
      </w:r>
      <w:r w:rsidRPr="000E08DE">
        <w:rPr>
          <w:sz w:val="10"/>
        </w:rPr>
        <w:t xml:space="preserve"> </w:t>
      </w:r>
      <w:r w:rsidRPr="000E08DE">
        <w:rPr>
          <w:rStyle w:val="StyleUnderline"/>
        </w:rPr>
        <w:t>research</w:t>
      </w:r>
      <w:r w:rsidRPr="000E08DE">
        <w:rPr>
          <w:sz w:val="10"/>
        </w:rPr>
        <w:t>.</w:t>
      </w:r>
      <w:r w:rsidR="00A308AB" w:rsidRPr="000E08DE">
        <w:rPr>
          <w:sz w:val="10"/>
        </w:rPr>
        <w:t xml:space="preserve"> </w:t>
      </w:r>
      <w:r w:rsidRPr="000E08DE">
        <w:rPr>
          <w:rStyle w:val="StyleUnderline"/>
        </w:rPr>
        <w:t>The icebreaker fleet needs to be renewed</w:t>
      </w:r>
      <w:r w:rsidRPr="000E08DE">
        <w:rPr>
          <w:sz w:val="10"/>
        </w:rPr>
        <w:t xml:space="preserve"> by building two new ships; a transition</w:t>
      </w:r>
      <w:r w:rsidRPr="000E08DE">
        <w:rPr>
          <w:rStyle w:val="StyleUnderline"/>
        </w:rPr>
        <w:t xml:space="preserve"> from the current diminished capability to a robust icebreaking capability</w:t>
      </w:r>
      <w:r w:rsidRPr="000E08DE">
        <w:rPr>
          <w:sz w:val="10"/>
        </w:rPr>
        <w:t xml:space="preserve"> to be planned; U.S. Coast Guard should be budgeted to operate and maintain this multi-mission fleet; and lastly, a presidential decision directory should be issued to reassert our interest, to clearly state what has changed and to clearly align agency responsibility and budgetary authorities.</w:t>
      </w:r>
      <w:r w:rsidR="00A308AB" w:rsidRPr="000E08DE">
        <w:rPr>
          <w:sz w:val="10"/>
        </w:rPr>
        <w:t xml:space="preserve"> </w:t>
      </w:r>
      <w:r w:rsidRPr="000E08DE">
        <w:rPr>
          <w:sz w:val="10"/>
        </w:rPr>
        <w:t xml:space="preserve">Now, I'd like to elaborate on just a few of these issues. Again, to achieve national purposes, the nation needs to be able to access various sites at different times of the year reliably and at will. And that </w:t>
      </w:r>
      <w:r w:rsidRPr="000E08DE">
        <w:rPr>
          <w:rStyle w:val="StyleUnderline"/>
        </w:rPr>
        <w:t>assured access requires icebreaking ships capable of operating in challenging ice conditions.</w:t>
      </w:r>
      <w:r w:rsidR="00A308AB" w:rsidRPr="000E08DE">
        <w:rPr>
          <w:rStyle w:val="StyleUnderline"/>
        </w:rPr>
        <w:t xml:space="preserve"> </w:t>
      </w:r>
      <w:r w:rsidRPr="000E08DE">
        <w:rPr>
          <w:sz w:val="10"/>
        </w:rPr>
        <w:t>Over the past couple of decades, the government has deployed a fleet of four icebreakers, three multi-mission ships operated by the Coast Guard. And by multi-mission, I mean that they support the conduct of science as well as the missions of the Coast Guard, homeland security, maritime safety, national security, protection of natural resources.</w:t>
      </w:r>
      <w:r w:rsidR="00A308AB" w:rsidRPr="000E08DE">
        <w:rPr>
          <w:sz w:val="10"/>
        </w:rPr>
        <w:t xml:space="preserve"> </w:t>
      </w:r>
      <w:r w:rsidRPr="000E08DE">
        <w:rPr>
          <w:sz w:val="10"/>
        </w:rPr>
        <w:t xml:space="preserve">In addition, </w:t>
      </w:r>
      <w:r w:rsidRPr="000E08DE">
        <w:rPr>
          <w:rStyle w:val="StyleUnderline"/>
        </w:rPr>
        <w:t>the N</w:t>
      </w:r>
      <w:r w:rsidRPr="000E08DE">
        <w:rPr>
          <w:sz w:val="10"/>
        </w:rPr>
        <w:t xml:space="preserve">ational </w:t>
      </w:r>
      <w:r w:rsidRPr="000E08DE">
        <w:rPr>
          <w:rStyle w:val="StyleUnderline"/>
        </w:rPr>
        <w:t>S</w:t>
      </w:r>
      <w:r w:rsidRPr="000E08DE">
        <w:rPr>
          <w:sz w:val="10"/>
        </w:rPr>
        <w:t xml:space="preserve">cience </w:t>
      </w:r>
      <w:r w:rsidRPr="000E08DE">
        <w:rPr>
          <w:rStyle w:val="StyleUnderline"/>
        </w:rPr>
        <w:t>F</w:t>
      </w:r>
      <w:r w:rsidRPr="000E08DE">
        <w:rPr>
          <w:sz w:val="10"/>
        </w:rPr>
        <w:t>oundation o</w:t>
      </w:r>
      <w:r w:rsidRPr="000E08DE">
        <w:rPr>
          <w:rStyle w:val="StyleUnderline"/>
        </w:rPr>
        <w:t>perates a single mission ship that's solely dedicated to scientific research.</w:t>
      </w:r>
      <w:r w:rsidRPr="000E08DE">
        <w:rPr>
          <w:sz w:val="10"/>
        </w:rPr>
        <w:t xml:space="preserve"> Today, two of </w:t>
      </w:r>
      <w:r w:rsidRPr="000E08DE">
        <w:rPr>
          <w:rStyle w:val="StyleUnderline"/>
        </w:rPr>
        <w:t>the multi-mission ships</w:t>
      </w:r>
      <w:r w:rsidRPr="000E08DE">
        <w:rPr>
          <w:sz w:val="10"/>
        </w:rPr>
        <w:t xml:space="preserve">, the Polar Star and the Polar Sea, </w:t>
      </w:r>
      <w:r w:rsidRPr="000E08DE">
        <w:rPr>
          <w:rStyle w:val="StyleUnderline"/>
        </w:rPr>
        <w:t>are at the end of their service life,</w:t>
      </w:r>
      <w:r w:rsidRPr="000E08DE">
        <w:rPr>
          <w:sz w:val="10"/>
        </w:rPr>
        <w:t xml:space="preserve"> 30 years. Deferred maintenance, absence of an upgrade program to extend their lifetime, and lack of replacement has left the U.S. with a multi-mission fleet of one ship.</w:t>
      </w:r>
      <w:r w:rsidR="00F129A2" w:rsidRPr="000E08DE">
        <w:rPr>
          <w:sz w:val="10"/>
        </w:rPr>
        <w:t xml:space="preserve"> </w:t>
      </w:r>
      <w:r w:rsidRPr="000E08DE">
        <w:rPr>
          <w:sz w:val="10"/>
        </w:rPr>
        <w:t xml:space="preserve">And </w:t>
      </w:r>
      <w:r w:rsidRPr="000E08DE">
        <w:rPr>
          <w:rStyle w:val="StyleUnderline"/>
        </w:rPr>
        <w:t xml:space="preserve">the U.S. is at risk of being unable to meet these interests in the </w:t>
      </w:r>
      <w:proofErr w:type="gramStart"/>
      <w:r w:rsidRPr="000E08DE">
        <w:rPr>
          <w:rStyle w:val="StyleUnderline"/>
        </w:rPr>
        <w:t>polar regions</w:t>
      </w:r>
      <w:proofErr w:type="gramEnd"/>
      <w:r w:rsidRPr="000E08DE">
        <w:rPr>
          <w:rStyle w:val="StyleUnderline"/>
        </w:rPr>
        <w:t>, particularly</w:t>
      </w:r>
      <w:r w:rsidRPr="000E08DE">
        <w:rPr>
          <w:sz w:val="10"/>
        </w:rPr>
        <w:t xml:space="preserve"> in </w:t>
      </w:r>
      <w:r w:rsidRPr="000E08DE">
        <w:rPr>
          <w:rStyle w:val="StyleUnderline"/>
        </w:rPr>
        <w:t>the Arctic.</w:t>
      </w:r>
      <w:r w:rsidRPr="000E08DE">
        <w:rPr>
          <w:sz w:val="10"/>
        </w:rPr>
        <w:t xml:space="preserve"> In the Arctic, the icepack has thinned and retreated dramatically. This committee anticipates greater human presence in the Arctic with increased economic activity, as you alluded to.</w:t>
      </w:r>
    </w:p>
    <w:p w14:paraId="464E9332" w14:textId="77777777" w:rsidR="0030361B" w:rsidRPr="000E08DE" w:rsidRDefault="0030361B" w:rsidP="00D53394">
      <w:pPr>
        <w:rPr>
          <w:sz w:val="10"/>
        </w:rPr>
      </w:pPr>
    </w:p>
    <w:p w14:paraId="464E9333" w14:textId="77777777" w:rsidR="0030361B" w:rsidRPr="000E08DE" w:rsidRDefault="0030361B" w:rsidP="0030361B">
      <w:pPr>
        <w:pStyle w:val="Heading3"/>
        <w:rPr>
          <w:rFonts w:cs="Arial"/>
        </w:rPr>
      </w:pPr>
      <w:r w:rsidRPr="000E08DE">
        <w:rPr>
          <w:rFonts w:cs="Arial"/>
        </w:rPr>
        <w:t>S/L Sci Dip Good</w:t>
      </w:r>
    </w:p>
    <w:p w14:paraId="464E9334" w14:textId="77777777" w:rsidR="00082C06" w:rsidRPr="000E08DE" w:rsidRDefault="00082C06" w:rsidP="00082C06">
      <w:pPr>
        <w:pStyle w:val="Heading4"/>
        <w:rPr>
          <w:rFonts w:cs="Arial"/>
        </w:rPr>
      </w:pPr>
      <w:r w:rsidRPr="000E08DE">
        <w:rPr>
          <w:rFonts w:cs="Arial"/>
        </w:rPr>
        <w:t xml:space="preserve">Science diplomacy builds coalitions, creates multilateral applications for soft power and diffuses global conflicts. </w:t>
      </w:r>
    </w:p>
    <w:p w14:paraId="464E9335" w14:textId="77777777" w:rsidR="00082C06" w:rsidRPr="000E08DE" w:rsidRDefault="00082C06" w:rsidP="00082C06">
      <w:pPr>
        <w:rPr>
          <w:b/>
          <w:bCs/>
          <w:sz w:val="26"/>
        </w:rPr>
      </w:pPr>
      <w:r w:rsidRPr="000E08DE">
        <w:rPr>
          <w:rStyle w:val="Style13ptBold"/>
        </w:rPr>
        <w:t>Espy, 13</w:t>
      </w:r>
      <w:r w:rsidRPr="000E08DE">
        <w:t xml:space="preserve"> (Nicole, PhD student in Biological Sciences of Public Health at Harvard University, “Science and Diplomacy,” 2/18/13, </w:t>
      </w:r>
      <w:hyperlink r:id="rId24" w:history="1">
        <w:r w:rsidRPr="000E08DE">
          <w:rPr>
            <w:rStyle w:val="Hyperlink"/>
          </w:rPr>
          <w:t>http://sitn.hms.harvard.edu/flash/2013/science-and-diplomacy/</w:t>
        </w:r>
      </w:hyperlink>
      <w:r w:rsidRPr="000E08DE">
        <w:t xml:space="preserve">) </w:t>
      </w:r>
    </w:p>
    <w:p w14:paraId="464E9336" w14:textId="77777777" w:rsidR="00082C06" w:rsidRPr="000E08DE" w:rsidRDefault="00082C06" w:rsidP="00082C06">
      <w:pPr>
        <w:rPr>
          <w:rStyle w:val="StyleUnderline"/>
        </w:rPr>
      </w:pPr>
      <w:r w:rsidRPr="000E08DE">
        <w:t xml:space="preserve">The daily endeavors of a scientist may seem very distinct from those of a political diplomat. The public may imagine that scientific progress is driven by the work of scientists working methodically and in isolation in laboratories around the world. In contrast, the idea of a political diplomat likely conjures a different image – one that involves groups of politicians forming alliances and guiding negotiations between multiple organizations and nations. But, science is a similarly collaborative effort that often requires coordination between different groups to improve available tools and advance knowledge. </w:t>
      </w:r>
      <w:r w:rsidRPr="000E08DE">
        <w:rPr>
          <w:rStyle w:val="StyleUnderline"/>
          <w:highlight w:val="green"/>
        </w:rPr>
        <w:t>Science and diplomacy</w:t>
      </w:r>
      <w:r w:rsidRPr="000E08DE">
        <w:t xml:space="preserve"> can even </w:t>
      </w:r>
      <w:r w:rsidRPr="000E08DE">
        <w:rPr>
          <w:rStyle w:val="StyleUnderline"/>
          <w:highlight w:val="green"/>
        </w:rPr>
        <w:t>benefit one another</w:t>
      </w:r>
      <w:r w:rsidRPr="000E08DE">
        <w:t xml:space="preserve">. </w:t>
      </w:r>
      <w:r w:rsidRPr="000E08DE">
        <w:rPr>
          <w:rStyle w:val="StyleUnderline"/>
          <w:highlight w:val="green"/>
        </w:rPr>
        <w:t>Science can provide the data and frameworks</w:t>
      </w:r>
      <w:r w:rsidRPr="000E08DE">
        <w:t xml:space="preserve"> necessary </w:t>
      </w:r>
      <w:r w:rsidRPr="000E08DE">
        <w:rPr>
          <w:rStyle w:val="StyleUnderline"/>
          <w:highlight w:val="green"/>
        </w:rPr>
        <w:t>to initiate and inform diplomatic talks</w:t>
      </w:r>
      <w:r w:rsidRPr="000E08DE">
        <w:t xml:space="preserve"> while at the same time, diplomacy can create opportunities that improve the way we do science. Science as a topic of Diplomacy </w:t>
      </w:r>
      <w:r w:rsidRPr="000E08DE">
        <w:rPr>
          <w:rStyle w:val="StyleUnderline"/>
          <w:highlight w:val="green"/>
        </w:rPr>
        <w:t>Science is at the heart of many international diplomatic discussions</w:t>
      </w:r>
      <w:r w:rsidRPr="000E08DE">
        <w:t xml:space="preserve">. For example, nuclear research has been a hot topic in international politics for the past 60 years. Nuclear research has enabled us to harness the power of nuclear fission for nuclear energy, but it has also resulted in the creation of nuclear arms that have led to a great deal of destruction. To ensure nuclear research continues in a safe and responsible manner, nations have worked together to develop a system of oversight and accountability. These diplomatic efforts have resulted in the establishment of the International Atomic Energy Agency, whose early slogan was “Atoms for Peace.” This agency provides technical guidelines and assistance to countries for safe use of tools and techniques involving nuclear and radioactive materials. It also attempts to make public the development of nuclear arms programs in countries around the world so that other world leaders can take appropriate action. The International Atomic Energy Agency is a model for how scientists and policy makers can share information and work toward shared interests. Climate change is another major driver of international diplomatic negotiations. The impact of climate change on people’s lives is largely unpredictable and non-uniform across different regions. In response, national leaders similarly vary in their willingness to consent to international agreements concerning means to cut green house gas emissions. While the scientific consensus is that greenhouse-gas emissions are a major cause of global warming, the debate surrounding climate change at the global diplomatic level concerns the methods that should be employed to slow global warming and which countries should carry the brunt of the socioeconomic responsibility. The Kyoto Protocol, written in 1997, was an international agreement that required participating countries to reduce greenhouse gas emissions. The greatest responsibility for these reductions fell on developed countries, like the United States and those in Europe, who emitted much of the greenhouse gas during the 19th and 20th centuries. However, in 2001, the United States withdrew its support of the Protocol, in objection to the quality of the Protocol’s goals, recognizing that rapidly industrializing countries like China and India now emit more greenhouse gases from fossil fuels than high-income countries. Meanwhile, low-income countries, including many island nations soon to be overcome by rising sea levels, want immediate action that will stop climate change and help these countries adapt to future changes. Last November, the United Nations held the Doha Climate Change conference, one of a series of conferences held to devise an internationally supported plan of action to reduce greenhouse-gas emissions. The result was not a consensus on the means and measurements of reducing emissions per country. Instead, the Kyoto Protocol was extended through 2020 and participating countries discussed the right of island nations to be compensated for adaptation costs. Since all 196 countries in the world are a part of this conversation, climate change negotiations are difficult but imperative in the face of the impending effects of climate change. Ultimately, science can help provide the data – models forecasting future climate changes, predicted outcomes of different strategies – that help frame climate change discussions, but decisions on what policy to pursue will require frank and democratic deliberations that balance the needs and interests of all stakeholders. Diplomacy to improve science Sometimes </w:t>
      </w:r>
      <w:r w:rsidRPr="000E08DE">
        <w:rPr>
          <w:rStyle w:val="StyleUnderline"/>
          <w:highlight w:val="green"/>
        </w:rPr>
        <w:t>diplomacy is used to make new scientific tools available and to facilitate intellectual exchange</w:t>
      </w:r>
      <w:r w:rsidRPr="000E08DE">
        <w:t xml:space="preserve">. After the Second World War, European scientists in the field of nuclear physics imagined an organization that would increase collaboration across Europe and coordinate cost sharing for the building and maintenance of the facilities this research required. This idea resulted in the formation of the European Organization for Nuclear Research, or CERN. The political negotiations to manage the shared operating costs and the use of CERN facilities, like the Large Hadron Collider, by over half of the world’s physicists from many different nations and academic institutions are now carried out within the CERN framework to manage the shared operating costs and the use of the facilities, like the Large Hadron Collider, by over half of the world’s physicists. This use of diplomacy has enabled many important discoveries, including the most recent discovery of the Higgs Boson. Other organizations that are the result of global collaboration include ITER, former known as the International Thermonuclear Experimental Reactor, for the development of nuclear fusion for energy production, the Square Kilometre Array for the design of the world’s largest radio telescope, and the International Space Station for space exploration. All of the above organizations have helped scientists overcome technical (and financial) challenges in their respective fields that they would not have surmounted on their own. Science to improve Diplomacy Beyond the contentious subjects of nuclear proliferation and climate change, </w:t>
      </w:r>
      <w:r w:rsidRPr="000E08DE">
        <w:rPr>
          <w:rStyle w:val="Emphasis"/>
          <w:highlight w:val="green"/>
        </w:rPr>
        <w:t>science can be a tool to improve diplomatic relations between conflicting nations</w:t>
      </w:r>
      <w:r w:rsidRPr="000E08DE">
        <w:t xml:space="preserve">. The former Dean of the Kennedy School of Government at Harvard University Dr. Joseph Nye, Jr., noted that “soft power,” such as </w:t>
      </w:r>
      <w:r w:rsidRPr="000E08DE">
        <w:rPr>
          <w:rStyle w:val="StyleUnderline"/>
          <w:highlight w:val="green"/>
        </w:rPr>
        <w:t>international cultural and intellectual collaborations between</w:t>
      </w:r>
      <w:r w:rsidRPr="000E08DE">
        <w:t xml:space="preserve"> international </w:t>
      </w:r>
      <w:r w:rsidRPr="000E08DE">
        <w:rPr>
          <w:rStyle w:val="StyleUnderline"/>
          <w:highlight w:val="green"/>
        </w:rPr>
        <w:t>groups</w:t>
      </w:r>
      <w:r w:rsidRPr="000E08DE">
        <w:t xml:space="preserve">, </w:t>
      </w:r>
      <w:r w:rsidRPr="000E08DE">
        <w:rPr>
          <w:rStyle w:val="StyleUnderline"/>
          <w:highlight w:val="green"/>
        </w:rPr>
        <w:t>helps maintain a positive global attitude between participating nations and can result in favorable political alliances.</w:t>
      </w:r>
      <w:r w:rsidRPr="000E08DE">
        <w:t xml:space="preserve"> </w:t>
      </w:r>
      <w:r w:rsidRPr="000E08DE">
        <w:rPr>
          <w:rStyle w:val="StyleUnderline"/>
          <w:highlight w:val="green"/>
        </w:rPr>
        <w:t>Scientific collaborations are a powerful example of soft power</w:t>
      </w:r>
      <w:r w:rsidRPr="000E08DE">
        <w:t xml:space="preserve">, </w:t>
      </w:r>
      <w:r w:rsidRPr="000E08DE">
        <w:rPr>
          <w:rStyle w:val="StyleUnderline"/>
          <w:highlight w:val="green"/>
        </w:rPr>
        <w:t>since science is internationally respected as an impartial endeavor.</w:t>
      </w:r>
    </w:p>
    <w:p w14:paraId="464E9337" w14:textId="77777777" w:rsidR="00A65BD2" w:rsidRPr="000E08DE" w:rsidRDefault="00A65BD2" w:rsidP="00A65BD2">
      <w:pPr>
        <w:pStyle w:val="Heading4"/>
        <w:rPr>
          <w:rFonts w:cs="Arial"/>
        </w:rPr>
      </w:pPr>
      <w:r w:rsidRPr="000E08DE">
        <w:rPr>
          <w:rFonts w:cs="Arial"/>
        </w:rPr>
        <w:t>Science diplomacy can prevent conflict and diffuse existing tensions.</w:t>
      </w:r>
    </w:p>
    <w:p w14:paraId="464E9338" w14:textId="77777777" w:rsidR="00A65BD2" w:rsidRPr="000E08DE" w:rsidRDefault="00A65BD2" w:rsidP="00A65BD2">
      <w:r w:rsidRPr="000E08DE">
        <w:rPr>
          <w:rStyle w:val="Style13ptBold"/>
        </w:rPr>
        <w:t>Wallin, 10</w:t>
      </w:r>
      <w:r w:rsidRPr="000E08DE">
        <w:t xml:space="preserve"> (Matthew, master’s candidate at in the Public Diplomacy program and Center for Science Diplomacy intern/conference reporter, referencing the remarks of Ernest J. Wilson III, Dean of the USC Annenberg School for Communication and Journalism at the proceedings of the USC Center of Public Diplomacy’s conference on Science Diplomacy and the Prevention of Conflict, 2/4/10, http://uscpublicdiplomacy.org/sites/uscpublicdiplomacy.org/files/useruploads/u22281/Science%20Diplomacy%20Proceedings.pdf)</w:t>
      </w:r>
    </w:p>
    <w:p w14:paraId="464E9339" w14:textId="77777777" w:rsidR="00A65BD2" w:rsidRPr="000E08DE" w:rsidRDefault="00A65BD2" w:rsidP="00A65BD2">
      <w:r w:rsidRPr="000E08DE">
        <w:t xml:space="preserve">In his introductory remarks, Dean Ernest Wilson pointed out that although </w:t>
      </w:r>
      <w:r w:rsidRPr="000E08DE">
        <w:rPr>
          <w:rStyle w:val="Emphasis"/>
          <w:highlight w:val="green"/>
        </w:rPr>
        <w:t>science diplomacy can be utilized to prevent conflict</w:t>
      </w:r>
      <w:r w:rsidRPr="000E08DE">
        <w:t xml:space="preserve">, it tends to be neglected as an important aspect of diplomacy. </w:t>
      </w:r>
      <w:r w:rsidRPr="000E08DE">
        <w:rPr>
          <w:rStyle w:val="StyleUnderline"/>
          <w:highlight w:val="green"/>
        </w:rPr>
        <w:t>Science diplomacy takes place at the intersection of events and trends</w:t>
      </w:r>
      <w:r w:rsidRPr="000E08DE">
        <w:t xml:space="preserve">, and so </w:t>
      </w:r>
      <w:r w:rsidRPr="000E08DE">
        <w:rPr>
          <w:rStyle w:val="StyleUnderline"/>
          <w:highlight w:val="green"/>
        </w:rPr>
        <w:t>it doesn’t</w:t>
      </w:r>
      <w:r w:rsidRPr="000E08DE">
        <w:t xml:space="preserve"> neatly </w:t>
      </w:r>
      <w:r w:rsidRPr="000E08DE">
        <w:rPr>
          <w:rStyle w:val="StyleUnderline"/>
          <w:highlight w:val="green"/>
        </w:rPr>
        <w:t>fit into traditional</w:t>
      </w:r>
      <w:r w:rsidRPr="000E08DE">
        <w:rPr>
          <w:rStyle w:val="StyleUnderline"/>
        </w:rPr>
        <w:t xml:space="preserve"> </w:t>
      </w:r>
      <w:r w:rsidRPr="000E08DE">
        <w:t xml:space="preserve">analytic </w:t>
      </w:r>
      <w:r w:rsidRPr="000E08DE">
        <w:rPr>
          <w:rStyle w:val="StyleUnderline"/>
          <w:highlight w:val="green"/>
        </w:rPr>
        <w:t>categories</w:t>
      </w:r>
      <w:r w:rsidRPr="000E08DE">
        <w:t xml:space="preserve">, nor does it fit into the standard and familiar organizational silos. Proposing three areas of analysis for science diplomacy, Wilson outlined the concepts of Context, Curves, and Caution. Contextually, </w:t>
      </w:r>
      <w:r w:rsidRPr="000E08DE">
        <w:rPr>
          <w:rStyle w:val="StyleUnderline"/>
          <w:highlight w:val="green"/>
        </w:rPr>
        <w:t>science and technology’s ability to play a larger role in the foreign policy</w:t>
      </w:r>
      <w:r w:rsidRPr="000E08DE">
        <w:t xml:space="preserve"> of states is an area that requires careful scrutiny. This field </w:t>
      </w:r>
      <w:r w:rsidRPr="000E08DE">
        <w:rPr>
          <w:rStyle w:val="StyleUnderline"/>
          <w:highlight w:val="green"/>
        </w:rPr>
        <w:t>is becoming more pertinent</w:t>
      </w:r>
      <w:r w:rsidRPr="000E08DE">
        <w:t xml:space="preserve">, as can be seen from recent conflicts between Google, Inc. and the People’s Republic of China over Internet access. This example highlights technology companies’ attempts to gain political influence that they believe is commensurate with their economic weight, demonstrating the possible emergence of a new political context where science and technology (S&amp;T) may be augmenting companies’ audiences and constituencies. To demonstrate the concept of Curves, Wilson brought up the previous night’s question about the disaggregation of science. </w:t>
      </w:r>
      <w:r w:rsidRPr="000E08DE">
        <w:rPr>
          <w:rStyle w:val="StyleUnderline"/>
          <w:highlight w:val="green"/>
        </w:rPr>
        <w:t>As with science, conflict can be subdivided</w:t>
      </w:r>
      <w:r w:rsidRPr="000E08DE">
        <w:t xml:space="preserve"> into different categories, </w:t>
      </w:r>
      <w:r w:rsidRPr="000E08DE">
        <w:rPr>
          <w:rStyle w:val="StyleUnderline"/>
          <w:highlight w:val="green"/>
        </w:rPr>
        <w:t xml:space="preserve">many of which require different tools to achieve </w:t>
      </w:r>
      <w:r w:rsidRPr="000E08DE">
        <w:t>lasting and successful</w:t>
      </w:r>
      <w:r w:rsidRPr="000E08DE">
        <w:rPr>
          <w:rStyle w:val="StyleUnderline"/>
          <w:highlight w:val="green"/>
        </w:rPr>
        <w:t xml:space="preserve"> resolution</w:t>
      </w:r>
      <w:r w:rsidRPr="000E08DE">
        <w:t xml:space="preserve">. </w:t>
      </w:r>
      <w:r w:rsidRPr="000E08DE">
        <w:rPr>
          <w:rStyle w:val="StyleUnderline"/>
          <w:highlight w:val="green"/>
        </w:rPr>
        <w:t>Conflict can</w:t>
      </w:r>
      <w:r w:rsidRPr="000E08DE">
        <w:t xml:space="preserve">not </w:t>
      </w:r>
      <w:r w:rsidRPr="000E08DE">
        <w:rPr>
          <w:rStyle w:val="StyleUnderline"/>
          <w:highlight w:val="green"/>
        </w:rPr>
        <w:t>be modeled as a</w:t>
      </w:r>
      <w:r w:rsidRPr="000E08DE">
        <w:t xml:space="preserve"> steady state, but rather as a </w:t>
      </w:r>
      <w:r w:rsidRPr="000E08DE">
        <w:rPr>
          <w:rStyle w:val="StyleUnderline"/>
          <w:highlight w:val="green"/>
        </w:rPr>
        <w:t>bell-shaped curve</w:t>
      </w:r>
      <w:r w:rsidRPr="000E08DE">
        <w:t xml:space="preserve">. On the left side, conflict is either non-existent or in a pre-conflict state. </w:t>
      </w:r>
      <w:r w:rsidRPr="000E08DE">
        <w:rPr>
          <w:rStyle w:val="StyleUnderline"/>
          <w:highlight w:val="green"/>
        </w:rPr>
        <w:t>Accelerators act to raise the level of conflict</w:t>
      </w:r>
      <w:r w:rsidRPr="000E08DE">
        <w:t xml:space="preserve"> to a peak or plateau, and on the right side of the curve, conflict declines. </w:t>
      </w:r>
      <w:r w:rsidRPr="000E08DE">
        <w:rPr>
          <w:rStyle w:val="StyleUnderline"/>
          <w:highlight w:val="green"/>
        </w:rPr>
        <w:t>It is</w:t>
      </w:r>
      <w:r w:rsidRPr="000E08DE">
        <w:t xml:space="preserve"> subsequently </w:t>
      </w:r>
      <w:r w:rsidRPr="000E08DE">
        <w:rPr>
          <w:rStyle w:val="StyleUnderline"/>
          <w:highlight w:val="green"/>
        </w:rPr>
        <w:t>important to understand at which points</w:t>
      </w:r>
      <w:r w:rsidRPr="000E08DE">
        <w:rPr>
          <w:rStyle w:val="StyleUnderline"/>
        </w:rPr>
        <w:t xml:space="preserve"> </w:t>
      </w:r>
      <w:r w:rsidRPr="000E08DE">
        <w:t xml:space="preserve">on the curve </w:t>
      </w:r>
      <w:r w:rsidRPr="000E08DE">
        <w:rPr>
          <w:rStyle w:val="StyleUnderline"/>
          <w:highlight w:val="green"/>
        </w:rPr>
        <w:t>science and technology can intervene</w:t>
      </w:r>
      <w:r w:rsidRPr="000E08DE">
        <w:t xml:space="preserve">. On the left side, </w:t>
      </w:r>
      <w:r w:rsidRPr="000E08DE">
        <w:rPr>
          <w:rStyle w:val="StyleUnderline"/>
          <w:highlight w:val="green"/>
        </w:rPr>
        <w:t>S&amp;T can help prevent conflict,</w:t>
      </w:r>
      <w:r w:rsidRPr="000E08DE">
        <w:rPr>
          <w:rStyle w:val="StyleUnderline"/>
        </w:rPr>
        <w:t xml:space="preserve"> </w:t>
      </w:r>
      <w:r w:rsidRPr="000E08DE">
        <w:t xml:space="preserve">whereas </w:t>
      </w:r>
      <w:r w:rsidRPr="000E08DE">
        <w:rPr>
          <w:rStyle w:val="StyleUnderline"/>
          <w:highlight w:val="green"/>
        </w:rPr>
        <w:t>at the peak it can</w:t>
      </w:r>
      <w:r w:rsidRPr="000E08DE">
        <w:t xml:space="preserve"> help </w:t>
      </w:r>
      <w:r w:rsidRPr="000E08DE">
        <w:rPr>
          <w:rStyle w:val="StyleUnderline"/>
          <w:highlight w:val="green"/>
        </w:rPr>
        <w:t>reduce it.</w:t>
      </w:r>
      <w:r w:rsidRPr="000E08DE">
        <w:t xml:space="preserve"> On the right side, the question remains of how exactly S&amp;T can help sustain the reduction in conflict. </w:t>
      </w:r>
    </w:p>
    <w:p w14:paraId="464E933A" w14:textId="77777777" w:rsidR="00D77418" w:rsidRPr="000E08DE" w:rsidRDefault="00D77418" w:rsidP="00D77418">
      <w:pPr>
        <w:pStyle w:val="Heading4"/>
        <w:rPr>
          <w:rFonts w:cs="Arial"/>
        </w:rPr>
      </w:pPr>
      <w:r w:rsidRPr="000E08DE">
        <w:rPr>
          <w:rFonts w:cs="Arial"/>
        </w:rPr>
        <w:t>Science research key to future development</w:t>
      </w:r>
    </w:p>
    <w:p w14:paraId="464E933B" w14:textId="77777777" w:rsidR="00D77418" w:rsidRPr="000E08DE" w:rsidRDefault="00D77418" w:rsidP="00D77418">
      <w:r w:rsidRPr="000E08DE">
        <w:rPr>
          <w:rStyle w:val="Style13ptBold"/>
        </w:rPr>
        <w:t xml:space="preserve">Ellis 01 </w:t>
      </w:r>
      <w:r w:rsidRPr="000E08DE">
        <w:rPr>
          <w:szCs w:val="16"/>
        </w:rPr>
        <w:t>[George,</w:t>
      </w:r>
      <w:r w:rsidRPr="000E08DE">
        <w:rPr>
          <w:rStyle w:val="apple-converted-space"/>
          <w:color w:val="222222"/>
          <w:szCs w:val="16"/>
          <w:shd w:val="clear" w:color="auto" w:fill="FFFFFF"/>
        </w:rPr>
        <w:t> </w:t>
      </w:r>
      <w:r w:rsidRPr="000E08DE">
        <w:rPr>
          <w:color w:val="222222"/>
          <w:szCs w:val="16"/>
          <w:shd w:val="clear" w:color="auto" w:fill="FFFFFF"/>
        </w:rPr>
        <w:t xml:space="preserve">the Emeritus Distinguished Professor of Complex Systems in the Department of Mathematics and Applied Mathematics at the University of Cape Town in South Africa, “Science Research Policy in South Africa”- Royal Society of South Africa, February 14, 2001, </w:t>
      </w:r>
      <w:hyperlink r:id="rId25" w:history="1">
        <w:r w:rsidRPr="000E08DE">
          <w:rPr>
            <w:rStyle w:val="Hyperlink"/>
            <w:szCs w:val="16"/>
            <w:shd w:val="clear" w:color="auto" w:fill="FFFFFF"/>
          </w:rPr>
          <w:t>http://people.cs.uct.ac.za/~edwin/MyBib/1994-policy.pdf</w:t>
        </w:r>
      </w:hyperlink>
      <w:r w:rsidRPr="000E08DE">
        <w:rPr>
          <w:color w:val="222222"/>
          <w:szCs w:val="16"/>
          <w:shd w:val="clear" w:color="auto" w:fill="FFFFFF"/>
        </w:rPr>
        <w:t>, LS]</w:t>
      </w:r>
    </w:p>
    <w:p w14:paraId="464E933C" w14:textId="77777777" w:rsidR="00D77418" w:rsidRPr="000E08DE" w:rsidRDefault="00D77418" w:rsidP="00D77418">
      <w:pPr>
        <w:rPr>
          <w:u w:val="single"/>
        </w:rPr>
      </w:pPr>
      <w:r w:rsidRPr="000E08DE">
        <w:rPr>
          <w:highlight w:val="yellow"/>
          <w:u w:val="single"/>
        </w:rPr>
        <w:t>Scientific research is one of the fundamental activities of humanity</w:t>
      </w:r>
      <w:r w:rsidRPr="000E08DE">
        <w:t>, and having an enquiring mind is what has enable humankind to evolve to its present level ability. To ask questions is to be human. Thus scientific research is not the prerogative of ‘developed countries’ nor of those states rich enough to afford it. It is as essential to being human as enjoying companionship or creating a work of art</w:t>
      </w:r>
      <w:r w:rsidRPr="000E08DE">
        <w:rPr>
          <w:u w:val="single"/>
        </w:rPr>
        <w:t xml:space="preserve">. It is important that countries create opportunities for fostering this positive aspect of human nature, </w:t>
      </w:r>
      <w:r w:rsidRPr="000E08DE">
        <w:rPr>
          <w:highlight w:val="yellow"/>
          <w:u w:val="single"/>
        </w:rPr>
        <w:t>and</w:t>
      </w:r>
      <w:r w:rsidRPr="000E08DE">
        <w:rPr>
          <w:u w:val="single"/>
        </w:rPr>
        <w:t xml:space="preserve"> that </w:t>
      </w:r>
      <w:r w:rsidRPr="000E08DE">
        <w:rPr>
          <w:highlight w:val="yellow"/>
          <w:u w:val="single"/>
        </w:rPr>
        <w:t>role models exist to inspire</w:t>
      </w:r>
      <w:r w:rsidRPr="000E08DE">
        <w:rPr>
          <w:u w:val="single"/>
        </w:rPr>
        <w:t xml:space="preserve"> youngsters </w:t>
      </w:r>
      <w:r w:rsidRPr="000E08DE">
        <w:rPr>
          <w:highlight w:val="yellow"/>
          <w:u w:val="single"/>
        </w:rPr>
        <w:t>to develop the enquiring minds which civilization is built</w:t>
      </w:r>
      <w:r w:rsidRPr="000E08DE">
        <w:t xml:space="preserve"> (Bronowski 1976). Indeed, knowledge and understanding are the basis of welfare; and </w:t>
      </w:r>
      <w:r w:rsidRPr="000E08DE">
        <w:rPr>
          <w:u w:val="single"/>
        </w:rPr>
        <w:t xml:space="preserve">the </w:t>
      </w:r>
      <w:r w:rsidRPr="000E08DE">
        <w:rPr>
          <w:highlight w:val="yellow"/>
          <w:u w:val="single"/>
        </w:rPr>
        <w:t>knowledge and understanding</w:t>
      </w:r>
      <w:r w:rsidRPr="000E08DE">
        <w:t xml:space="preserve"> that underlie technology and medicine </w:t>
      </w:r>
      <w:r w:rsidRPr="000E08DE">
        <w:rPr>
          <w:highlight w:val="yellow"/>
          <w:u w:val="single"/>
        </w:rPr>
        <w:t>can only be attained by research</w:t>
      </w:r>
      <w:r w:rsidRPr="000E08DE">
        <w:t>. To a considerable extent we in this country will always be in the position of importing new understanding and technologies from other countries, however it is valuable and important to make our own contribution to such new knowledge where we are in a position to do (cf. Ellis 1993). Furthermore, adapting imported technology to local conditions requires understanding and experience of those conditions, which cannot be imported</w:t>
      </w:r>
      <w:r w:rsidRPr="000E08DE">
        <w:rPr>
          <w:highlight w:val="yellow"/>
          <w:u w:val="single"/>
        </w:rPr>
        <w:t>: it demands</w:t>
      </w:r>
      <w:r w:rsidRPr="000E08DE">
        <w:rPr>
          <w:u w:val="single"/>
        </w:rPr>
        <w:t xml:space="preserve"> a local </w:t>
      </w:r>
      <w:r w:rsidRPr="000E08DE">
        <w:rPr>
          <w:highlight w:val="yellow"/>
          <w:u w:val="single"/>
        </w:rPr>
        <w:t>scientific expertise and research base</w:t>
      </w:r>
      <w:r w:rsidRPr="000E08DE">
        <w:rPr>
          <w:u w:val="single"/>
        </w:rPr>
        <w:t>.</w:t>
      </w:r>
    </w:p>
    <w:p w14:paraId="464E933D" w14:textId="77777777" w:rsidR="006351BA" w:rsidRPr="000E08DE" w:rsidRDefault="00EE4EBB" w:rsidP="00082C06">
      <w:pPr>
        <w:pStyle w:val="Heading3"/>
        <w:rPr>
          <w:rFonts w:cs="Arial"/>
        </w:rPr>
      </w:pPr>
      <w:r w:rsidRPr="000E08DE">
        <w:rPr>
          <w:rFonts w:cs="Arial"/>
        </w:rPr>
        <w:t>Add-on: M</w:t>
      </w:r>
      <w:r w:rsidR="00082C06" w:rsidRPr="000E08DE">
        <w:rPr>
          <w:rFonts w:cs="Arial"/>
        </w:rPr>
        <w:t>edicine</w:t>
      </w:r>
    </w:p>
    <w:p w14:paraId="464E933E" w14:textId="77777777" w:rsidR="00082C06" w:rsidRPr="000E08DE" w:rsidRDefault="00082C06" w:rsidP="00082C06">
      <w:pPr>
        <w:pStyle w:val="Heading4"/>
        <w:rPr>
          <w:rFonts w:cs="Arial"/>
        </w:rPr>
      </w:pPr>
      <w:r w:rsidRPr="000E08DE">
        <w:rPr>
          <w:rFonts w:cs="Arial"/>
        </w:rPr>
        <w:t>Antarctic research unlocks resistant species for new medicinal genomics</w:t>
      </w:r>
    </w:p>
    <w:p w14:paraId="464E933F" w14:textId="77777777" w:rsidR="00082C06" w:rsidRPr="000E08DE" w:rsidRDefault="00082C06" w:rsidP="00082C06">
      <w:pPr>
        <w:rPr>
          <w:rStyle w:val="Style13ptBold"/>
        </w:rPr>
      </w:pPr>
      <w:r w:rsidRPr="000E08DE">
        <w:rPr>
          <w:rStyle w:val="Style13ptBold"/>
        </w:rPr>
        <w:t>NRC 11</w:t>
      </w:r>
    </w:p>
    <w:p w14:paraId="464E9340" w14:textId="77777777" w:rsidR="00082C06" w:rsidRPr="000E08DE" w:rsidRDefault="00082C06" w:rsidP="00082C06">
      <w:pPr>
        <w:rPr>
          <w:rStyle w:val="Style13ptBold"/>
        </w:rPr>
      </w:pPr>
      <w:r w:rsidRPr="000E08DE">
        <w:rPr>
          <w:rStyle w:val="Style13ptBold"/>
        </w:rPr>
        <w:t>(Committee on Future Science Opportunities in Antarctica and the Southern Ocean; National Research Council, Future Science Opportunities in Antarctica and the Southern Ocean</w:t>
      </w:r>
      <w:proofErr w:type="gramStart"/>
      <w:r w:rsidRPr="000E08DE">
        <w:rPr>
          <w:rStyle w:val="Style13ptBold"/>
        </w:rPr>
        <w:t>,  The</w:t>
      </w:r>
      <w:proofErr w:type="gramEnd"/>
      <w:r w:rsidRPr="000E08DE">
        <w:rPr>
          <w:rStyle w:val="Style13ptBold"/>
        </w:rPr>
        <w:t xml:space="preserve"> National Academies Press, 2011. Pg online at http://www.nap.edu/catalog.php?record_id=13169//sd)</w:t>
      </w:r>
    </w:p>
    <w:p w14:paraId="464E9341" w14:textId="77777777" w:rsidR="00082C06" w:rsidRPr="000E08DE" w:rsidRDefault="00082C06" w:rsidP="00082C06">
      <w:pPr>
        <w:rPr>
          <w:sz w:val="10"/>
        </w:rPr>
      </w:pPr>
      <w:r w:rsidRPr="000E08DE">
        <w:rPr>
          <w:rStyle w:val="StyleUnderline"/>
        </w:rPr>
        <w:t xml:space="preserve">Organisms native to Antarctica have evolved characteristics that allow them to thrive in the region’s harsh conditions. </w:t>
      </w:r>
      <w:r w:rsidRPr="000E08DE">
        <w:rPr>
          <w:sz w:val="10"/>
        </w:rPr>
        <w:t xml:space="preserve">These adaptations include changes in body shape, cardiovascular control, and metabolism that allow organisms to avoid hypothermia or hypoxia (low oxygen levels). For example, because prey is available at great depths in the Southern Ocean, many of the mammal and bird species able to survive in the harsh climate of the Antarctic region have developed the ability to dive deeply, swim under water for long periods, and resurface without suffering damage from low oxygen levels or getting the bends. More </w:t>
      </w:r>
      <w:r w:rsidRPr="000E08DE">
        <w:rPr>
          <w:rStyle w:val="Emphasis"/>
        </w:rPr>
        <w:t>information about these specialized biochemical and physiological adaptations could hold the key to understanding and preventing a host of pathological problems that plague humans</w:t>
      </w:r>
      <w:r w:rsidRPr="000E08DE">
        <w:rPr>
          <w:sz w:val="10"/>
        </w:rPr>
        <w:t xml:space="preserve">, such as heart attacks, strokes, and decompression sickness. In addition, </w:t>
      </w:r>
      <w:r w:rsidRPr="000E08DE">
        <w:rPr>
          <w:rStyle w:val="StyleUnderline"/>
        </w:rPr>
        <w:t>learning how life tolerates the extremes of Antarctica could help scientists engineer frost-resistant plants and develop an array of temperature-stable products,</w:t>
      </w:r>
      <w:r w:rsidRPr="000E08DE">
        <w:rPr>
          <w:sz w:val="10"/>
        </w:rPr>
        <w:t xml:space="preserve"> from ice cream to </w:t>
      </w:r>
      <w:r w:rsidRPr="000E08DE">
        <w:rPr>
          <w:rStyle w:val="StyleUnderline"/>
        </w:rPr>
        <w:t>vaccines</w:t>
      </w:r>
      <w:r w:rsidRPr="000E08DE">
        <w:rPr>
          <w:sz w:val="10"/>
        </w:rPr>
        <w:t xml:space="preserve">. </w:t>
      </w:r>
      <w:r w:rsidRPr="000E08DE">
        <w:rPr>
          <w:rStyle w:val="StyleUnderline"/>
        </w:rPr>
        <w:t>New tools are emerging that will allow scientists to study the genomics, metagenomics, and proteomics of how life has adapted to survive</w:t>
      </w:r>
      <w:r w:rsidRPr="000E08DE">
        <w:rPr>
          <w:sz w:val="10"/>
        </w:rPr>
        <w:t xml:space="preserve"> and proteomics of how life has adapted to survive and prosper in the frigid and inhospitable Antarctic and Southern Ocean environments.</w:t>
      </w:r>
    </w:p>
    <w:p w14:paraId="464E9342" w14:textId="77777777" w:rsidR="006F697D" w:rsidRPr="000E08DE" w:rsidRDefault="006F697D" w:rsidP="006F697D">
      <w:pPr>
        <w:pStyle w:val="Heading4"/>
        <w:rPr>
          <w:rFonts w:cs="Arial"/>
        </w:rPr>
      </w:pPr>
      <w:r w:rsidRPr="000E08DE">
        <w:rPr>
          <w:rFonts w:cs="Arial"/>
        </w:rPr>
        <w:t>Mutating viruses coming. We should maximize knowledge from medicinal biodiversity to lower the risks.</w:t>
      </w:r>
    </w:p>
    <w:p w14:paraId="464E9343" w14:textId="77777777" w:rsidR="006F697D" w:rsidRPr="000E08DE" w:rsidRDefault="006F697D" w:rsidP="006F697D"/>
    <w:p w14:paraId="464E9344" w14:textId="77777777" w:rsidR="006F697D" w:rsidRPr="000E08DE" w:rsidRDefault="006F697D" w:rsidP="006F697D">
      <w:pPr>
        <w:rPr>
          <w:rStyle w:val="Style13ptBold"/>
        </w:rPr>
      </w:pPr>
      <w:r w:rsidRPr="000E08DE">
        <w:rPr>
          <w:rStyle w:val="Style13ptBold"/>
        </w:rPr>
        <w:t>McNeely ‘6</w:t>
      </w:r>
    </w:p>
    <w:p w14:paraId="464E9345" w14:textId="77777777" w:rsidR="006F697D" w:rsidRPr="000E08DE" w:rsidRDefault="006F697D" w:rsidP="006F697D">
      <w:pPr>
        <w:rPr>
          <w:sz w:val="18"/>
          <w:szCs w:val="18"/>
        </w:rPr>
      </w:pPr>
      <w:r w:rsidRPr="000E08DE">
        <w:rPr>
          <w:sz w:val="18"/>
          <w:szCs w:val="18"/>
        </w:rPr>
        <w:t xml:space="preserve">Jeffrey A McNeely Chief Scientist IUCN. Gland. Switzerland – from the chapter “Risks to People of Losing Medicinal Species” – from the book – </w:t>
      </w:r>
      <w:r w:rsidRPr="000E08DE">
        <w:rPr>
          <w:sz w:val="18"/>
          <w:szCs w:val="18"/>
          <w:u w:val="single"/>
        </w:rPr>
        <w:t xml:space="preserve">Conserving medicinal </w:t>
      </w:r>
      <w:proofErr w:type="gramStart"/>
      <w:r w:rsidRPr="000E08DE">
        <w:rPr>
          <w:sz w:val="18"/>
          <w:szCs w:val="18"/>
          <w:u w:val="single"/>
        </w:rPr>
        <w:t>species :</w:t>
      </w:r>
      <w:proofErr w:type="gramEnd"/>
      <w:r w:rsidRPr="000E08DE">
        <w:rPr>
          <w:sz w:val="18"/>
          <w:szCs w:val="18"/>
          <w:u w:val="single"/>
        </w:rPr>
        <w:t xml:space="preserve"> securing a healthy future</w:t>
      </w:r>
      <w:r w:rsidRPr="000E08DE">
        <w:rPr>
          <w:sz w:val="18"/>
          <w:szCs w:val="18"/>
        </w:rPr>
        <w:t xml:space="preserve">  p. 22-24</w:t>
      </w:r>
    </w:p>
    <w:p w14:paraId="464E9346" w14:textId="77777777" w:rsidR="006F697D" w:rsidRPr="000E08DE" w:rsidRDefault="006F697D" w:rsidP="006F697D">
      <w:r w:rsidRPr="000E08DE">
        <w:rPr>
          <w:rStyle w:val="StyleUnderline"/>
          <w:highlight w:val="yellow"/>
        </w:rPr>
        <w:t>Human diseases</w:t>
      </w:r>
      <w:r w:rsidRPr="000E08DE">
        <w:rPr>
          <w:highlight w:val="yellow"/>
        </w:rPr>
        <w:t>,</w:t>
      </w:r>
      <w:r w:rsidRPr="000E08DE">
        <w:t xml:space="preserve"> </w:t>
      </w:r>
      <w:r w:rsidRPr="000E08DE">
        <w:rPr>
          <w:rStyle w:val="StyleUnderline"/>
          <w:highlight w:val="yellow"/>
        </w:rPr>
        <w:t>and the species to treat them</w:t>
      </w:r>
      <w:r w:rsidRPr="000E08DE">
        <w:t xml:space="preserve">, </w:t>
      </w:r>
      <w:r w:rsidRPr="000E08DE">
        <w:rPr>
          <w:rStyle w:val="StyleUnderline"/>
          <w:highlight w:val="yellow"/>
        </w:rPr>
        <w:t>are influenced profoundly by</w:t>
      </w:r>
      <w:r w:rsidRPr="000E08DE">
        <w:t xml:space="preserve"> the </w:t>
      </w:r>
      <w:r w:rsidRPr="000E08DE">
        <w:rPr>
          <w:rStyle w:val="StyleUnderline"/>
          <w:highlight w:val="yellow"/>
        </w:rPr>
        <w:t>global ecosystem changes</w:t>
      </w:r>
      <w:r w:rsidRPr="000E08DE">
        <w:t xml:space="preserve"> that are taking place. Urbanisation alters the dynamics of disease transfer as an increased density of hosts typically increases chances of transmission (e.g., influenza); large scale development projects may alter host dynamics or disease dynamics or both (e.g., irrigation projects increasing the incidence of schistosomiasis); climate change may alter the range of vector-bome diseases (e.g., malaria); human expansion into new territories may expose people to newly discovered diseases (e.g., haemorrhagic fevers such as the Ebola virus in Africa); and translocations of ballast water, changes in water temperature and marine pollution may cause toxic red tides which can promote the spread of bacteria and viruses such as those that cause cholera and hepatitis A. Globalisation is, more broadly, bringing with it a series of new threats to both medicinal species and environmental health. </w:t>
      </w:r>
      <w:r w:rsidRPr="000E08DE">
        <w:rPr>
          <w:rStyle w:val="StyleUnderline"/>
          <w:highlight w:val="yellow"/>
        </w:rPr>
        <w:t>Viruses are a particular problem because they are so difficult to cure;</w:t>
      </w:r>
      <w:r w:rsidRPr="000E08DE">
        <w:t xml:space="preserve"> while vaccines for viruses such as smallpox, polio, and Yellow fever have proven effective, even very substantial investments to find a cure for AIDS have thus far proven only marginally effective. Even worse, the </w:t>
      </w:r>
      <w:r w:rsidRPr="000E08DE">
        <w:rPr>
          <w:rStyle w:val="StyleUnderline"/>
        </w:rPr>
        <w:t>global changes that are affecting many parts of the world are expected to expand the ranges of many viruses that are potentially dangerous to humans</w:t>
      </w:r>
      <w:r w:rsidRPr="000E08DE">
        <w:t xml:space="preserve">. Moving into wilderness areas brings people into contact with a wider range of viruses, while air travel carries viruses around the globe, as a sort of excess baggage. </w:t>
      </w:r>
      <w:r w:rsidRPr="000E08DE">
        <w:rPr>
          <w:rStyle w:val="StyleUnderline"/>
        </w:rPr>
        <w:t>A particularly worrisome mechanism</w:t>
      </w:r>
      <w:r w:rsidRPr="000E08DE">
        <w:t xml:space="preserve"> </w:t>
      </w:r>
      <w:r w:rsidRPr="000E08DE">
        <w:rPr>
          <w:rStyle w:val="StyleUnderline"/>
        </w:rPr>
        <w:t>is genetic exchange</w:t>
      </w:r>
      <w:r w:rsidRPr="000E08DE">
        <w:t xml:space="preserve"> between viruses infecting people and wild or domestic animals, </w:t>
      </w:r>
      <w:r w:rsidRPr="000E08DE">
        <w:rPr>
          <w:rStyle w:val="StyleUnderline"/>
        </w:rPr>
        <w:t xml:space="preserve">with </w:t>
      </w:r>
      <w:r w:rsidRPr="000E08DE">
        <w:t xml:space="preserve">the </w:t>
      </w:r>
      <w:r w:rsidRPr="000E08DE">
        <w:rPr>
          <w:rStyle w:val="StyleUnderline"/>
        </w:rPr>
        <w:t>two viruses picking up genes from each other, enabling the virus to produce a new outer coat and</w:t>
      </w:r>
      <w:r w:rsidRPr="000E08DE">
        <w:t xml:space="preserve"> so </w:t>
      </w:r>
      <w:r w:rsidRPr="000E08DE">
        <w:rPr>
          <w:rStyle w:val="StyleUnderline"/>
        </w:rPr>
        <w:t>evade the human immune system</w:t>
      </w:r>
      <w:r w:rsidRPr="000E08DE">
        <w:t xml:space="preserve"> (Miller. 1989). This is the main mechanism by which influenza pandemics arise, often involving an influenza virus that infects humans and one that is carried by ducks, including wild ducks, and other species of birds. As humans spread into more nesting areas of wild birds, opportunities for this genetic exchange may increase. As indicated by recent outbreaks of avian influenza in many parts of Asia, this is a very real threat. Becoming part of the global economy appears to have encouraged many people to believe that human health is no longer dependent on a healthy natural world. Health has become a personal issue, with both prevention and cure centred on the individual (McMichael et al. 1999). However, health is also a characteristic of populations, and looking at the issue from the larger perspective of society can lead us in a very different direction. Of course, it is the individual who finally contracts any particular disease, but the risk of doing so is influenced significantly by the ecological context within which the population lives. Climate change is likely to affect the ecology of many diseases and insect and arthropod disease transmitters (vectors) such as those responsible for malaria, dengue, schistosomiasis, yellow fever, onchocerciasis, lymphatic filariasis. </w:t>
      </w:r>
      <w:proofErr w:type="gramStart"/>
      <w:r w:rsidRPr="000E08DE">
        <w:t>leishmaniasis</w:t>
      </w:r>
      <w:proofErr w:type="gramEnd"/>
      <w:r w:rsidRPr="000E08DE">
        <w:t xml:space="preserve">, and American and African trypanosomiasis. Increases in the incidence of viral tick-borne encephalitis in Sweden have been linked already to recent milder winters and the earlier arrival of spring. Pollution is a significant global change factor that is threatening many species of animals. In the US, for example, some 27% of vertebrates and 66% of the invertebrates on the Federal Endangered Species List are damaged by pollutants; and almost all of the 70 species of threatened mussels are harmed by pollutants (Wilcove et al.. 1998). Agricultural pollutants that enter lakes and rivers as run-off from farming operations are the worst problem (Richter et al; 1997), but the problem of persistent organic pollutants (POPs) affects many plant and animal species. The previous discussion may have left the impression that in some cases animals are disease reservoirs which are best done without, and some wild plants can be even worse (Anderson et al., 2004). However, </w:t>
      </w:r>
      <w:r w:rsidRPr="000E08DE">
        <w:rPr>
          <w:rStyle w:val="Emphasis"/>
          <w:highlight w:val="yellow"/>
        </w:rPr>
        <w:t>the loss of medicinal species carries numerous hazards for people</w:t>
      </w:r>
      <w:r w:rsidRPr="000E08DE">
        <w:t xml:space="preserve">. Again, this discussion will introduce briefly a few points for consideration. With the formidable array of threats discussed above, many medicinal species are at significant risk of extinction. </w:t>
      </w:r>
      <w:r w:rsidRPr="000E08DE">
        <w:rPr>
          <w:rStyle w:val="StyleUnderline"/>
          <w:highlight w:val="yellow"/>
        </w:rPr>
        <w:t>Surely, an optimist might argue, alternative medicines can be found</w:t>
      </w:r>
      <w:r w:rsidRPr="000E08DE">
        <w:t xml:space="preserve">, and biotechnology is finding new ways of producing pharmaceuticals that do not necessarily depend on a wild source. </w:t>
      </w:r>
      <w:r w:rsidRPr="000E08DE">
        <w:rPr>
          <w:rStyle w:val="StyleUnderline"/>
          <w:highlight w:val="yellow"/>
        </w:rPr>
        <w:t xml:space="preserve">But that argument misses the point: </w:t>
      </w:r>
      <w:r w:rsidRPr="000E08DE">
        <w:rPr>
          <w:rStyle w:val="StyleUnderline"/>
        </w:rPr>
        <w:t>the</w:t>
      </w:r>
      <w:r w:rsidRPr="000E08DE">
        <w:rPr>
          <w:rStyle w:val="StyleUnderline"/>
          <w:highlight w:val="yellow"/>
        </w:rPr>
        <w:t xml:space="preserve"> loss of medicinal species can have profound influences on</w:t>
      </w:r>
      <w:r w:rsidRPr="000E08DE">
        <w:t xml:space="preserve"> many aspects of </w:t>
      </w:r>
      <w:r w:rsidRPr="000E08DE">
        <w:rPr>
          <w:rStyle w:val="StyleUnderline"/>
          <w:highlight w:val="yellow"/>
        </w:rPr>
        <w:t>human health</w:t>
      </w:r>
      <w:r w:rsidRPr="000E08DE">
        <w:t xml:space="preserve">, of which losing a source of medicine is only the first. </w:t>
      </w:r>
      <w:r w:rsidRPr="000E08DE">
        <w:rPr>
          <w:rStyle w:val="StyleUnderline"/>
          <w:highlight w:val="yellow"/>
        </w:rPr>
        <w:t>While lab researchers</w:t>
      </w:r>
      <w:r w:rsidRPr="000E08DE">
        <w:t xml:space="preserve"> are </w:t>
      </w:r>
      <w:r w:rsidRPr="000E08DE">
        <w:rPr>
          <w:rStyle w:val="StyleUnderline"/>
          <w:highlight w:val="yellow"/>
        </w:rPr>
        <w:t>certainly</w:t>
      </w:r>
      <w:r w:rsidRPr="000E08DE">
        <w:rPr>
          <w:rStyle w:val="StyleUnderline"/>
        </w:rPr>
        <w:t xml:space="preserve"> </w:t>
      </w:r>
      <w:r w:rsidRPr="000E08DE">
        <w:t xml:space="preserve">able to </w:t>
      </w:r>
      <w:r w:rsidRPr="000E08DE">
        <w:rPr>
          <w:rStyle w:val="StyleUnderline"/>
          <w:highlight w:val="yellow"/>
        </w:rPr>
        <w:t>discover remarkable pharmaceuticals</w:t>
      </w:r>
      <w:r w:rsidRPr="000E08DE">
        <w:t xml:space="preserve">, </w:t>
      </w:r>
      <w:r w:rsidRPr="000E08DE">
        <w:rPr>
          <w:rStyle w:val="Emphasis"/>
          <w:highlight w:val="yellow"/>
        </w:rPr>
        <w:t>nature is even better</w:t>
      </w:r>
      <w:r w:rsidRPr="000E08DE">
        <w:t xml:space="preserve"> </w:t>
      </w:r>
      <w:r w:rsidRPr="000E08DE">
        <w:rPr>
          <w:rStyle w:val="StyleUnderline"/>
          <w:highlight w:val="yellow"/>
        </w:rPr>
        <w:t>and many</w:t>
      </w:r>
      <w:r w:rsidRPr="000E08DE">
        <w:t xml:space="preserve"> of the pharmacologically </w:t>
      </w:r>
      <w:r w:rsidRPr="000E08DE">
        <w:rPr>
          <w:rStyle w:val="StyleUnderline"/>
          <w:highlight w:val="yellow"/>
        </w:rPr>
        <w:t>active ingredients are highly unlikely to be found in the lab</w:t>
      </w:r>
      <w:r w:rsidRPr="000E08DE">
        <w:t xml:space="preserve"> (Chrvian, 2002). For example, the 500 species of cone snails (Conidae) each have an estimated 50-100 distinct toxins to immobilise prey. The toxins are highly selective in their receptor binding sites, making them very valuable to biomedical research, with over 2600 studies published since 1980. However, of the estimated 50,000 conotoxins, only about 100 have been investigated so far, leaving many more to be studied for their benefits to human health. These species are being harvested heavily for both their toxins and their attractive shells, posing a very real threat to the survival of at least some populations. Chrvian et al. (2003) conclude that 'cone snails may contain the largest and most clinically important pharmacopoeia of any genus in nature. To lose them with be a self-destructive act of unparalleled folly." </w:t>
      </w:r>
      <w:r w:rsidRPr="000E08DE">
        <w:rPr>
          <w:rStyle w:val="StyleUnderline"/>
          <w:highlight w:val="yellow"/>
        </w:rPr>
        <w:t>Scientists</w:t>
      </w:r>
      <w:r w:rsidRPr="000E08DE">
        <w:t xml:space="preserve"> already </w:t>
      </w:r>
      <w:r w:rsidRPr="000E08DE">
        <w:rPr>
          <w:rStyle w:val="StyleUnderline"/>
          <w:highlight w:val="yellow"/>
        </w:rPr>
        <w:t>know many</w:t>
      </w:r>
      <w:r w:rsidRPr="000E08DE">
        <w:t xml:space="preserve"> of the </w:t>
      </w:r>
      <w:r w:rsidRPr="000E08DE">
        <w:rPr>
          <w:rStyle w:val="StyleUnderline"/>
          <w:highlight w:val="yellow"/>
        </w:rPr>
        <w:t>species that have medicinal value</w:t>
      </w:r>
      <w:r w:rsidRPr="000E08DE">
        <w:t xml:space="preserve">, </w:t>
      </w:r>
      <w:r w:rsidRPr="000E08DE">
        <w:rPr>
          <w:rStyle w:val="StyleUnderline"/>
          <w:highlight w:val="yellow"/>
        </w:rPr>
        <w:t>but many more</w:t>
      </w:r>
      <w:r w:rsidRPr="000E08DE">
        <w:t xml:space="preserve"> species </w:t>
      </w:r>
      <w:r w:rsidRPr="000E08DE">
        <w:rPr>
          <w:rStyle w:val="StyleUnderline"/>
          <w:highlight w:val="yellow"/>
        </w:rPr>
        <w:t>have not yet been surveyed.</w:t>
      </w:r>
      <w:r w:rsidRPr="000E08DE">
        <w:t xml:space="preserve"> </w:t>
      </w:r>
      <w:r w:rsidRPr="000E08DE">
        <w:rPr>
          <w:rStyle w:val="StyleUnderline"/>
          <w:highlight w:val="yellow"/>
        </w:rPr>
        <w:t xml:space="preserve">While we will never know what we have lost before we knew about it, conserving </w:t>
      </w:r>
      <w:r w:rsidRPr="000E08DE">
        <w:t xml:space="preserve">the </w:t>
      </w:r>
      <w:r w:rsidRPr="000E08DE">
        <w:rPr>
          <w:rStyle w:val="StyleUnderline"/>
          <w:highlight w:val="yellow"/>
        </w:rPr>
        <w:t>maximum biodiversity would seem a sound risk-adverse strategy</w:t>
      </w:r>
      <w:r w:rsidRPr="000E08DE">
        <w:t xml:space="preserve"> in maintaining future options.</w:t>
      </w:r>
    </w:p>
    <w:p w14:paraId="464E9347" w14:textId="77777777" w:rsidR="006F697D" w:rsidRPr="000E08DE" w:rsidRDefault="006F697D" w:rsidP="006F697D"/>
    <w:p w14:paraId="464E9348" w14:textId="77777777" w:rsidR="006F697D" w:rsidRPr="000E08DE" w:rsidRDefault="006F697D" w:rsidP="006F697D"/>
    <w:p w14:paraId="464E9349" w14:textId="77777777" w:rsidR="006F697D" w:rsidRPr="000E08DE" w:rsidRDefault="006F697D" w:rsidP="006F697D">
      <w:pPr>
        <w:pStyle w:val="Heading4"/>
        <w:rPr>
          <w:rFonts w:cs="Arial"/>
        </w:rPr>
      </w:pPr>
      <w:r w:rsidRPr="000E08DE">
        <w:rPr>
          <w:rFonts w:cs="Arial"/>
        </w:rPr>
        <w:t>Those outbreaks risk extinction.</w:t>
      </w:r>
    </w:p>
    <w:p w14:paraId="464E934A" w14:textId="77777777" w:rsidR="006F697D" w:rsidRPr="000E08DE" w:rsidRDefault="006F697D" w:rsidP="006F697D"/>
    <w:p w14:paraId="464E934B" w14:textId="77777777" w:rsidR="006F697D" w:rsidRPr="000E08DE" w:rsidRDefault="006F697D" w:rsidP="006F697D">
      <w:pPr>
        <w:rPr>
          <w:rStyle w:val="Style13ptBold"/>
        </w:rPr>
      </w:pPr>
      <w:r w:rsidRPr="000E08DE">
        <w:rPr>
          <w:rStyle w:val="Style13ptBold"/>
        </w:rPr>
        <w:t>Yule ‘13</w:t>
      </w:r>
    </w:p>
    <w:p w14:paraId="464E934C" w14:textId="77777777" w:rsidR="006F697D" w:rsidRPr="000E08DE" w:rsidRDefault="006F697D" w:rsidP="006F697D">
      <w:pPr>
        <w:rPr>
          <w:szCs w:val="16"/>
        </w:rPr>
      </w:pPr>
      <w:r w:rsidRPr="000E08DE">
        <w:rPr>
          <w:szCs w:val="16"/>
        </w:rPr>
        <w:t>(et al; Jeffrey V. Yule – Herbert McElveen Professor of Applied and Natural Sciences</w:t>
      </w:r>
      <w:r w:rsidRPr="000E08DE">
        <w:rPr>
          <w:sz w:val="12"/>
          <w:szCs w:val="16"/>
        </w:rPr>
        <w:t xml:space="preserve">  </w:t>
      </w:r>
      <w:r w:rsidRPr="000E08DE">
        <w:rPr>
          <w:szCs w:val="16"/>
        </w:rPr>
        <w:t>At the School of Biological Sciences, Louisiana Tech University, Published April 2</w:t>
      </w:r>
      <w:r w:rsidRPr="000E08DE">
        <w:rPr>
          <w:szCs w:val="16"/>
          <w:vertAlign w:val="superscript"/>
        </w:rPr>
        <w:t>nd</w:t>
      </w:r>
      <w:r w:rsidRPr="000E08DE">
        <w:rPr>
          <w:szCs w:val="16"/>
        </w:rPr>
        <w:t xml:space="preserve"> – Humanities 2013, 2, 147–159; doi:10.3390/h2020147)</w:t>
      </w:r>
    </w:p>
    <w:p w14:paraId="464E934D" w14:textId="77777777" w:rsidR="006F697D" w:rsidRPr="000E08DE" w:rsidRDefault="006F697D" w:rsidP="006F697D">
      <w:r w:rsidRPr="000E08DE">
        <w:rPr>
          <w:rStyle w:val="StyleUnderline"/>
        </w:rPr>
        <w:t>Since the</w:t>
      </w:r>
      <w:r w:rsidRPr="000E08DE">
        <w:t xml:space="preserve"> 19</w:t>
      </w:r>
      <w:r w:rsidRPr="000E08DE">
        <w:rPr>
          <w:rStyle w:val="StyleUnderline"/>
        </w:rPr>
        <w:t>40s</w:t>
      </w:r>
      <w:r w:rsidRPr="000E08DE">
        <w:t xml:space="preserve">, </w:t>
      </w:r>
      <w:r w:rsidRPr="000E08DE">
        <w:rPr>
          <w:rStyle w:val="StyleUnderline"/>
        </w:rPr>
        <w:t>humans</w:t>
      </w:r>
      <w:r w:rsidRPr="000E08DE">
        <w:t xml:space="preserve"> in industrialized nations </w:t>
      </w:r>
      <w:r w:rsidRPr="000E08DE">
        <w:rPr>
          <w:rStyle w:val="StyleUnderline"/>
        </w:rPr>
        <w:t>have been relatively sheltered from</w:t>
      </w:r>
      <w:r w:rsidRPr="000E08DE">
        <w:t xml:space="preserve"> </w:t>
      </w:r>
      <w:r w:rsidRPr="000E08DE">
        <w:rPr>
          <w:rStyle w:val="StyleUnderline"/>
        </w:rPr>
        <w:t xml:space="preserve">the threat that </w:t>
      </w:r>
      <w:r w:rsidRPr="000E08DE">
        <w:t>infectious</w:t>
      </w:r>
      <w:r w:rsidRPr="000E08DE">
        <w:rPr>
          <w:rStyle w:val="StyleUnderline"/>
        </w:rPr>
        <w:t xml:space="preserve"> disease once posed</w:t>
      </w:r>
      <w:r w:rsidRPr="000E08DE">
        <w:t xml:space="preserve">. </w:t>
      </w:r>
      <w:r w:rsidRPr="000E08DE">
        <w:rPr>
          <w:rStyle w:val="StyleUnderline"/>
          <w:highlight w:val="yellow"/>
        </w:rPr>
        <w:t>Modern</w:t>
      </w:r>
      <w:r w:rsidRPr="000E08DE">
        <w:t xml:space="preserve"> antibiotics and </w:t>
      </w:r>
      <w:r w:rsidRPr="000E08DE">
        <w:rPr>
          <w:rStyle w:val="StyleUnderline"/>
          <w:highlight w:val="yellow"/>
        </w:rPr>
        <w:t>antivirals have controlled pathogens</w:t>
      </w:r>
      <w:r w:rsidRPr="000E08DE">
        <w:t xml:space="preserve"> </w:t>
      </w:r>
      <w:r w:rsidRPr="000E08DE">
        <w:rPr>
          <w:rStyle w:val="StyleUnderline"/>
          <w:highlight w:val="yellow"/>
        </w:rPr>
        <w:t xml:space="preserve">that once devastated </w:t>
      </w:r>
      <w:r w:rsidRPr="000E08DE">
        <w:rPr>
          <w:rStyle w:val="StyleUnderline"/>
        </w:rPr>
        <w:t xml:space="preserve">human </w:t>
      </w:r>
      <w:r w:rsidRPr="000E08DE">
        <w:rPr>
          <w:rStyle w:val="StyleUnderline"/>
          <w:highlight w:val="yellow"/>
        </w:rPr>
        <w:t>populations</w:t>
      </w:r>
      <w:r w:rsidRPr="000E08DE">
        <w:t xml:space="preserve">, </w:t>
      </w:r>
      <w:r w:rsidRPr="000E08DE">
        <w:rPr>
          <w:rStyle w:val="StyleUnderline"/>
          <w:highlight w:val="yellow"/>
        </w:rPr>
        <w:t xml:space="preserve">but </w:t>
      </w:r>
      <w:r w:rsidRPr="000E08DE">
        <w:rPr>
          <w:rStyle w:val="StyleUnderline"/>
        </w:rPr>
        <w:t>these</w:t>
      </w:r>
      <w:r w:rsidRPr="000E08DE">
        <w:rPr>
          <w:rStyle w:val="StyleUnderline"/>
          <w:highlight w:val="yellow"/>
        </w:rPr>
        <w:t xml:space="preserve"> drugs </w:t>
      </w:r>
      <w:r w:rsidRPr="000E08DE">
        <w:rPr>
          <w:rStyle w:val="StyleUnderline"/>
        </w:rPr>
        <w:t xml:space="preserve">often </w:t>
      </w:r>
      <w:r w:rsidRPr="000E08DE">
        <w:rPr>
          <w:rStyle w:val="StyleUnderline"/>
          <w:highlight w:val="yellow"/>
        </w:rPr>
        <w:t>remain effective only briefly</w:t>
      </w:r>
      <w:r w:rsidRPr="000E08DE">
        <w:t xml:space="preserve">. Unprecedentedly large, dense human populations characteristic of modern societies coupled with </w:t>
      </w:r>
      <w:r w:rsidRPr="000E08DE">
        <w:rPr>
          <w:rStyle w:val="StyleUnderline"/>
        </w:rPr>
        <w:t>rapid global travel create a situation in which emerging pathogens can move much more efficiently between hosts</w:t>
      </w:r>
      <w:r w:rsidRPr="000E08DE">
        <w:t xml:space="preserve">. </w:t>
      </w:r>
      <w:r w:rsidRPr="000E08DE">
        <w:rPr>
          <w:rStyle w:val="StyleUnderline"/>
          <w:highlight w:val="yellow"/>
        </w:rPr>
        <w:t xml:space="preserve">Rates of </w:t>
      </w:r>
      <w:r w:rsidRPr="000E08DE">
        <w:t>future human</w:t>
      </w:r>
      <w:r w:rsidRPr="000E08DE">
        <w:rPr>
          <w:rStyle w:val="StyleUnderline"/>
          <w:highlight w:val="yellow"/>
        </w:rPr>
        <w:t xml:space="preserve"> mortality </w:t>
      </w:r>
      <w:r w:rsidRPr="000E08DE">
        <w:rPr>
          <w:rStyle w:val="StyleUnderline"/>
        </w:rPr>
        <w:t xml:space="preserve">from emerging infectious diseases may </w:t>
      </w:r>
      <w:r w:rsidRPr="000E08DE">
        <w:rPr>
          <w:rStyle w:val="StyleUnderline"/>
          <w:highlight w:val="yellow"/>
        </w:rPr>
        <w:t>depend on</w:t>
      </w:r>
      <w:r w:rsidRPr="000E08DE">
        <w:t xml:space="preserve"> the levels of </w:t>
      </w:r>
      <w:r w:rsidRPr="000E08DE">
        <w:rPr>
          <w:rStyle w:val="StyleUnderline"/>
          <w:highlight w:val="yellow"/>
        </w:rPr>
        <w:t>biodiversity</w:t>
      </w:r>
      <w:r w:rsidRPr="000E08DE">
        <w:rPr>
          <w:rStyle w:val="StyleUnderline"/>
        </w:rPr>
        <w:t xml:space="preserve"> </w:t>
      </w:r>
      <w:r w:rsidRPr="000E08DE">
        <w:t xml:space="preserve">that remain in unpopulated regions, </w:t>
      </w:r>
      <w:r w:rsidRPr="000E08DE">
        <w:rPr>
          <w:rStyle w:val="StyleUnderline"/>
          <w:highlight w:val="yellow"/>
        </w:rPr>
        <w:t>which suggests that protection from novel</w:t>
      </w:r>
      <w:r w:rsidRPr="000E08DE">
        <w:t xml:space="preserve"> infectious </w:t>
      </w:r>
      <w:r w:rsidRPr="000E08DE">
        <w:rPr>
          <w:rStyle w:val="StyleUnderline"/>
          <w:highlight w:val="yellow"/>
        </w:rPr>
        <w:t>disease may be</w:t>
      </w:r>
      <w:r w:rsidRPr="000E08DE">
        <w:t xml:space="preserve"> what has been, until recently, </w:t>
      </w:r>
      <w:r w:rsidRPr="000E08DE">
        <w:rPr>
          <w:rStyle w:val="StyleUnderline"/>
          <w:highlight w:val="yellow"/>
        </w:rPr>
        <w:t>an overlooked benefit of biodiversity</w:t>
      </w:r>
      <w:r w:rsidRPr="000E08DE">
        <w:t xml:space="preserve">. </w:t>
      </w:r>
      <w:r w:rsidRPr="000E08DE">
        <w:rPr>
          <w:rStyle w:val="StyleUnderline"/>
        </w:rPr>
        <w:t>We have assumed that humanity’s future will unfold in a way that avoid</w:t>
      </w:r>
      <w:r w:rsidRPr="000E08DE">
        <w:t xml:space="preserve">s any of a number of </w:t>
      </w:r>
      <w:r w:rsidRPr="000E08DE">
        <w:rPr>
          <w:rStyle w:val="StyleUnderline"/>
        </w:rPr>
        <w:t>global disasters</w:t>
      </w:r>
      <w:r w:rsidRPr="000E08DE">
        <w:t xml:space="preserve"> for Homo sapiens sapiens. </w:t>
      </w:r>
      <w:r w:rsidRPr="000E08DE">
        <w:rPr>
          <w:rStyle w:val="StyleUnderline"/>
        </w:rPr>
        <w:t>An equally reasonable but less optimistic assessment could take exception to that</w:t>
      </w:r>
      <w:r w:rsidRPr="000E08DE">
        <w:t xml:space="preserve"> position. A variety of </w:t>
      </w:r>
      <w:r w:rsidRPr="000E08DE">
        <w:rPr>
          <w:rStyle w:val="Emphasis"/>
          <w:highlight w:val="yellow"/>
        </w:rPr>
        <w:t>things could go badly wrong for humanity</w:t>
      </w:r>
      <w:r w:rsidRPr="000E08DE">
        <w:t>. Global human N may not stabilize at or below where it stands now without being pushed there by some form(s) of crisis that result from humans exceeding global K. As a result, anthropogenic factors from the intentionally harmful (e.g., warfare) to the unintentionally disastrous (e.g., agricultural practices leading to topsoil erosion and desertification) could occur singly or in conjunction with one another, with a variety of natural disasters (e.g., volcanic eruptions, earthquakes), and with disasters that straddle the boundary of natural and anthropogenic, the sorts of scenarios that otherwise could have been avoided or their impacts lessened with more forethought (</w:t>
      </w:r>
      <w:r w:rsidRPr="000E08DE">
        <w:rPr>
          <w:rStyle w:val="StyleUnderline"/>
          <w:highlight w:val="yellow"/>
        </w:rPr>
        <w:t>e.g., outbreaks of</w:t>
      </w:r>
      <w:r w:rsidRPr="000E08DE">
        <w:t xml:space="preserve"> infectious </w:t>
      </w:r>
      <w:r w:rsidRPr="000E08DE">
        <w:rPr>
          <w:rStyle w:val="StyleUnderline"/>
          <w:highlight w:val="yellow"/>
        </w:rPr>
        <w:t>disease that move easily</w:t>
      </w:r>
      <w:r w:rsidRPr="000E08DE">
        <w:t xml:space="preserve"> through dense human population centers </w:t>
      </w:r>
      <w:r w:rsidRPr="000E08DE">
        <w:rPr>
          <w:rStyle w:val="StyleUnderline"/>
          <w:highlight w:val="yellow"/>
        </w:rPr>
        <w:t>and cannot be</w:t>
      </w:r>
      <w:r w:rsidRPr="000E08DE">
        <w:t xml:space="preserve"> readily </w:t>
      </w:r>
      <w:r w:rsidRPr="000E08DE">
        <w:rPr>
          <w:rStyle w:val="StyleUnderline"/>
          <w:highlight w:val="yellow"/>
        </w:rPr>
        <w:t>treated</w:t>
      </w:r>
      <w:r w:rsidRPr="000E08DE">
        <w:rPr>
          <w:rStyle w:val="StyleUnderline"/>
        </w:rPr>
        <w:t xml:space="preserve"> </w:t>
      </w:r>
      <w:r w:rsidRPr="000E08DE">
        <w:t xml:space="preserve">due to pathogen drug resistance). Although we cannot rule out such eventualities, </w:t>
      </w:r>
      <w:r w:rsidRPr="000E08DE">
        <w:rPr>
          <w:rStyle w:val="StyleUnderline"/>
          <w:highlight w:val="yellow"/>
        </w:rPr>
        <w:t>speculation about the future of humanity</w:t>
      </w:r>
      <w:r w:rsidRPr="000E08DE">
        <w:t xml:space="preserve"> is inherently </w:t>
      </w:r>
      <w:r w:rsidRPr="000E08DE">
        <w:rPr>
          <w:rStyle w:val="StyleUnderline"/>
          <w:highlight w:val="yellow"/>
        </w:rPr>
        <w:t>more interesting if it proceeds on the assumption that the species will be</w:t>
      </w:r>
      <w:r w:rsidRPr="000E08DE">
        <w:t xml:space="preserve"> at least moderately </w:t>
      </w:r>
      <w:r w:rsidRPr="000E08DE">
        <w:rPr>
          <w:rStyle w:val="StyleUnderline"/>
          <w:highlight w:val="yellow"/>
        </w:rPr>
        <w:t>successful beyond the short</w:t>
      </w:r>
      <w:r w:rsidRPr="000E08DE">
        <w:t>- to medium-</w:t>
      </w:r>
      <w:r w:rsidRPr="000E08DE">
        <w:rPr>
          <w:rStyle w:val="StyleUnderline"/>
          <w:highlight w:val="yellow"/>
        </w:rPr>
        <w:t>term. However</w:t>
      </w:r>
      <w:r w:rsidRPr="000E08DE">
        <w:rPr>
          <w:rStyle w:val="Emphasis"/>
          <w:highlight w:val="yellow"/>
        </w:rPr>
        <w:t>, it may not</w:t>
      </w:r>
      <w:r w:rsidRPr="000E08DE">
        <w:t xml:space="preserve">, </w:t>
      </w:r>
      <w:r w:rsidRPr="000E08DE">
        <w:rPr>
          <w:rStyle w:val="StyleUnderline"/>
          <w:highlight w:val="yellow"/>
        </w:rPr>
        <w:t>and</w:t>
      </w:r>
      <w:r w:rsidRPr="000E08DE">
        <w:rPr>
          <w:rStyle w:val="StyleUnderline"/>
        </w:rPr>
        <w:t xml:space="preserve"> </w:t>
      </w:r>
      <w:r w:rsidRPr="000E08DE">
        <w:t xml:space="preserve">the </w:t>
      </w:r>
      <w:r w:rsidRPr="000E08DE">
        <w:rPr>
          <w:rStyle w:val="StyleUnderline"/>
          <w:highlight w:val="yellow"/>
        </w:rPr>
        <w:t>potential failure of our species has considerable</w:t>
      </w:r>
      <w:r w:rsidRPr="000E08DE">
        <w:t xml:space="preserve"> biological </w:t>
      </w:r>
      <w:r w:rsidRPr="000E08DE">
        <w:rPr>
          <w:rStyle w:val="StyleUnderline"/>
          <w:highlight w:val="yellow"/>
        </w:rPr>
        <w:t>implications.</w:t>
      </w:r>
    </w:p>
    <w:p w14:paraId="464E934E" w14:textId="77777777" w:rsidR="006F697D" w:rsidRPr="000E08DE" w:rsidRDefault="006F697D" w:rsidP="006F697D"/>
    <w:p w14:paraId="464E934F" w14:textId="77777777" w:rsidR="006F697D" w:rsidRPr="000E08DE" w:rsidRDefault="006F697D" w:rsidP="00082C06">
      <w:pPr>
        <w:rPr>
          <w:sz w:val="10"/>
        </w:rPr>
      </w:pPr>
    </w:p>
    <w:p w14:paraId="464E9350" w14:textId="77777777" w:rsidR="00082C06" w:rsidRPr="000E08DE" w:rsidRDefault="00082C06" w:rsidP="00082C06">
      <w:pPr>
        <w:pStyle w:val="Heading3"/>
        <w:rPr>
          <w:rFonts w:cs="Arial"/>
        </w:rPr>
      </w:pPr>
      <w:r w:rsidRPr="000E08DE">
        <w:rPr>
          <w:rFonts w:cs="Arial"/>
        </w:rPr>
        <w:t>Add-on: Solar Storms</w:t>
      </w:r>
    </w:p>
    <w:p w14:paraId="464E9351" w14:textId="77777777" w:rsidR="00082C06" w:rsidRPr="000E08DE" w:rsidRDefault="00082C06" w:rsidP="00082C06">
      <w:pPr>
        <w:pStyle w:val="Heading4"/>
        <w:rPr>
          <w:rFonts w:cs="Arial"/>
        </w:rPr>
      </w:pPr>
      <w:r w:rsidRPr="000E08DE">
        <w:rPr>
          <w:rFonts w:cs="Arial"/>
        </w:rPr>
        <w:t>Arctic research mitigates solar storms—causes grid collapse and economic shocks</w:t>
      </w:r>
    </w:p>
    <w:p w14:paraId="464E9352" w14:textId="77777777" w:rsidR="00082C06" w:rsidRPr="000E08DE" w:rsidRDefault="00082C06" w:rsidP="00082C06">
      <w:pPr>
        <w:rPr>
          <w:rStyle w:val="Style13ptBold"/>
        </w:rPr>
      </w:pPr>
      <w:r w:rsidRPr="000E08DE">
        <w:rPr>
          <w:rStyle w:val="Style13ptBold"/>
        </w:rPr>
        <w:t>NRC 11</w:t>
      </w:r>
    </w:p>
    <w:p w14:paraId="464E9353" w14:textId="77777777" w:rsidR="00082C06" w:rsidRPr="000E08DE" w:rsidRDefault="00082C06" w:rsidP="00082C06">
      <w:pPr>
        <w:rPr>
          <w:rStyle w:val="Style13ptBold"/>
        </w:rPr>
      </w:pPr>
      <w:r w:rsidRPr="000E08DE">
        <w:rPr>
          <w:rStyle w:val="Style13ptBold"/>
        </w:rPr>
        <w:t>(Committee on Future Science Opportunities in Antarctica and the Southern Ocean; National Research Council, Future Science Opportunities in Antarctica and the Southern Ocean</w:t>
      </w:r>
      <w:proofErr w:type="gramStart"/>
      <w:r w:rsidRPr="000E08DE">
        <w:rPr>
          <w:rStyle w:val="Style13ptBold"/>
        </w:rPr>
        <w:t>,  The</w:t>
      </w:r>
      <w:proofErr w:type="gramEnd"/>
      <w:r w:rsidRPr="000E08DE">
        <w:rPr>
          <w:rStyle w:val="Style13ptBold"/>
        </w:rPr>
        <w:t xml:space="preserve"> National Academies Press, 2011. Pg online at http://www.nap.edu/catalog.php?record_id=13169//sd)</w:t>
      </w:r>
    </w:p>
    <w:p w14:paraId="464E9354" w14:textId="77777777" w:rsidR="00082C06" w:rsidRPr="000E08DE" w:rsidRDefault="00082C06" w:rsidP="00082C06">
      <w:pPr>
        <w:rPr>
          <w:rStyle w:val="StyleUnderline"/>
        </w:rPr>
      </w:pPr>
      <w:r w:rsidRPr="000E08DE">
        <w:rPr>
          <w:rStyle w:val="StyleUnderline"/>
        </w:rPr>
        <w:t>As society becomes</w:t>
      </w:r>
      <w:r w:rsidRPr="000E08DE">
        <w:rPr>
          <w:sz w:val="12"/>
        </w:rPr>
        <w:t xml:space="preserve"> </w:t>
      </w:r>
      <w:r w:rsidRPr="000E08DE">
        <w:rPr>
          <w:rStyle w:val="StyleUnderline"/>
        </w:rPr>
        <w:t>more dependent on space-based technologies</w:t>
      </w:r>
      <w:r w:rsidRPr="000E08DE">
        <w:rPr>
          <w:sz w:val="12"/>
        </w:rPr>
        <w:t xml:space="preserve"> such as satellites for communications and navigation, </w:t>
      </w:r>
      <w:r w:rsidRPr="000E08DE">
        <w:rPr>
          <w:rStyle w:val="StyleUnderline"/>
        </w:rPr>
        <w:t>it is becoming more vulnerable to</w:t>
      </w:r>
      <w:r w:rsidRPr="000E08DE">
        <w:rPr>
          <w:sz w:val="12"/>
        </w:rPr>
        <w:t xml:space="preserve"> severe space weather events—</w:t>
      </w:r>
      <w:r w:rsidRPr="000E08DE">
        <w:rPr>
          <w:rStyle w:val="StyleUnderline"/>
        </w:rPr>
        <w:t>magnetic storms</w:t>
      </w:r>
      <w:r w:rsidRPr="000E08DE">
        <w:rPr>
          <w:sz w:val="12"/>
        </w:rPr>
        <w:t xml:space="preserve"> on the Sun that can spew high-energy particles toward Earth. </w:t>
      </w:r>
      <w:r w:rsidRPr="000E08DE">
        <w:rPr>
          <w:rStyle w:val="StyleUnderline"/>
        </w:rPr>
        <w:t xml:space="preserve">Space weather can disrupt </w:t>
      </w:r>
      <w:r w:rsidRPr="000E08DE">
        <w:rPr>
          <w:sz w:val="12"/>
        </w:rPr>
        <w:t xml:space="preserve">the proper functioning of </w:t>
      </w:r>
      <w:r w:rsidRPr="000E08DE">
        <w:rPr>
          <w:rStyle w:val="StyleUnderline"/>
        </w:rPr>
        <w:t>G</w:t>
      </w:r>
      <w:r w:rsidRPr="000E08DE">
        <w:rPr>
          <w:sz w:val="12"/>
        </w:rPr>
        <w:t xml:space="preserve">lobal </w:t>
      </w:r>
      <w:r w:rsidRPr="000E08DE">
        <w:rPr>
          <w:rStyle w:val="StyleUnderline"/>
        </w:rPr>
        <w:t>P</w:t>
      </w:r>
      <w:r w:rsidRPr="000E08DE">
        <w:rPr>
          <w:sz w:val="12"/>
        </w:rPr>
        <w:t xml:space="preserve">ositioning </w:t>
      </w:r>
      <w:r w:rsidRPr="000E08DE">
        <w:rPr>
          <w:rStyle w:val="StyleUnderline"/>
        </w:rPr>
        <w:t>S</w:t>
      </w:r>
      <w:r w:rsidRPr="000E08DE">
        <w:rPr>
          <w:sz w:val="12"/>
        </w:rPr>
        <w:t xml:space="preserve">ystem satellites, </w:t>
      </w:r>
      <w:r w:rsidRPr="000E08DE">
        <w:rPr>
          <w:rStyle w:val="StyleUnderline"/>
        </w:rPr>
        <w:t>as well as electrical power distribution at the surface</w:t>
      </w:r>
      <w:r w:rsidRPr="000E08DE">
        <w:rPr>
          <w:sz w:val="12"/>
        </w:rPr>
        <w:t xml:space="preserve">. In 1859, the most powerful solar storm in recorded history caused visible auroras all over the globe and made telegraph systems all over Europe and the United States fail, spark, and catch fire. </w:t>
      </w:r>
      <w:r w:rsidRPr="000E08DE">
        <w:rPr>
          <w:rStyle w:val="Emphasis"/>
        </w:rPr>
        <w:t>If such an event were to occur today, it could cause trillions of dollars worth of damage</w:t>
      </w:r>
      <w:r w:rsidRPr="000E08DE">
        <w:rPr>
          <w:sz w:val="12"/>
        </w:rPr>
        <w:t>, and many areas of the United States and the rest of the world could be left without electrical power and communications for several months</w:t>
      </w:r>
      <w:r w:rsidRPr="000E08DE">
        <w:rPr>
          <w:rStyle w:val="Emphasis"/>
        </w:rPr>
        <w:t>. The alignment of Earth’s magnetic field places the planet’s poles in an optimal position to monitor space weather</w:t>
      </w:r>
      <w:r w:rsidRPr="000E08DE">
        <w:rPr>
          <w:sz w:val="12"/>
        </w:rPr>
        <w:t xml:space="preserve">. </w:t>
      </w:r>
      <w:r w:rsidRPr="000E08DE">
        <w:rPr>
          <w:rStyle w:val="StyleUnderline"/>
        </w:rPr>
        <w:t>The</w:t>
      </w:r>
      <w:r w:rsidRPr="000E08DE">
        <w:rPr>
          <w:sz w:val="12"/>
        </w:rPr>
        <w:t xml:space="preserve"> region around the </w:t>
      </w:r>
      <w:r w:rsidRPr="000E08DE">
        <w:rPr>
          <w:rStyle w:val="StyleUnderline"/>
        </w:rPr>
        <w:t>South Pole is an ideal location to monitor changes in space weather</w:t>
      </w:r>
      <w:r w:rsidRPr="000E08DE">
        <w:rPr>
          <w:sz w:val="12"/>
        </w:rPr>
        <w:t xml:space="preserve">, as compared to the North Pole, where shifting sea ice makes building a permanent research station impractical. </w:t>
      </w:r>
      <w:r w:rsidRPr="000E08DE">
        <w:rPr>
          <w:rStyle w:val="StyleUnderline"/>
        </w:rPr>
        <w:t xml:space="preserve">Increased space weather observations in Antarctica </w:t>
      </w:r>
      <w:r w:rsidRPr="000E08DE">
        <w:rPr>
          <w:sz w:val="12"/>
        </w:rPr>
        <w:t xml:space="preserve">over the next 20 years </w:t>
      </w:r>
      <w:r w:rsidRPr="000E08DE">
        <w:rPr>
          <w:rStyle w:val="StyleUnderline"/>
        </w:rPr>
        <w:t>can improve our ability to predict potentially catastrophic space weather events.</w:t>
      </w:r>
    </w:p>
    <w:p w14:paraId="464E9355" w14:textId="77777777" w:rsidR="002F1589" w:rsidRPr="000E08DE" w:rsidRDefault="002F1589" w:rsidP="00C6641D">
      <w:pPr>
        <w:pStyle w:val="Heading4"/>
        <w:rPr>
          <w:rFonts w:cs="Arial"/>
        </w:rPr>
      </w:pPr>
      <w:r w:rsidRPr="000E08DE">
        <w:rPr>
          <w:rFonts w:cs="Arial"/>
        </w:rPr>
        <w:t>&lt;</w:t>
      </w:r>
      <w:proofErr w:type="gramStart"/>
      <w:r w:rsidRPr="000E08DE">
        <w:rPr>
          <w:rFonts w:cs="Arial"/>
        </w:rPr>
        <w:t>insert</w:t>
      </w:r>
      <w:proofErr w:type="gramEnd"/>
      <w:r w:rsidRPr="000E08DE">
        <w:rPr>
          <w:rFonts w:cs="Arial"/>
        </w:rPr>
        <w:t xml:space="preserve"> impact to grid collapse&gt;</w:t>
      </w:r>
    </w:p>
    <w:p w14:paraId="464E9356" w14:textId="77777777" w:rsidR="002F1589" w:rsidRPr="000E08DE" w:rsidRDefault="002F1589" w:rsidP="002F1589"/>
    <w:p w14:paraId="464E9357" w14:textId="77777777" w:rsidR="00C6641D" w:rsidRPr="000E08DE" w:rsidRDefault="00C6641D" w:rsidP="00C6641D">
      <w:pPr>
        <w:pStyle w:val="Heading4"/>
        <w:rPr>
          <w:rFonts w:cs="Arial"/>
        </w:rPr>
      </w:pPr>
      <w:r w:rsidRPr="000E08DE">
        <w:rPr>
          <w:rFonts w:cs="Arial"/>
        </w:rPr>
        <w:t>Global economic decline risks nuclear war.</w:t>
      </w:r>
    </w:p>
    <w:p w14:paraId="464E9358" w14:textId="77777777" w:rsidR="00C6641D" w:rsidRPr="000E08DE" w:rsidRDefault="00C6641D" w:rsidP="00C6641D"/>
    <w:p w14:paraId="464E9359" w14:textId="77777777" w:rsidR="00C6641D" w:rsidRPr="000E08DE" w:rsidRDefault="00C6641D" w:rsidP="00C6641D">
      <w:pPr>
        <w:rPr>
          <w:rStyle w:val="Style13ptBold"/>
        </w:rPr>
      </w:pPr>
      <w:r w:rsidRPr="000E08DE">
        <w:rPr>
          <w:rStyle w:val="Style13ptBold"/>
        </w:rPr>
        <w:t>Merlini ‘11</w:t>
      </w:r>
    </w:p>
    <w:p w14:paraId="464E935A" w14:textId="77777777" w:rsidR="00C6641D" w:rsidRPr="000E08DE" w:rsidRDefault="00C6641D" w:rsidP="00C6641D">
      <w:pPr>
        <w:rPr>
          <w:szCs w:val="16"/>
        </w:rPr>
      </w:pPr>
      <w:r w:rsidRPr="000E08DE">
        <w:rPr>
          <w:szCs w:val="16"/>
        </w:rPr>
        <w:t>[Cesare Merlini, nonresident senior fellow at the Center on the United States and Europe and chairman of the Board of Trustees of the Italian Institute for International Affairs (IAI) in Rome. He served as IAI president from 1979 to 2001. Until 2009, he also occupied the position of executive vice chairman of the Council for the United States and Italy, which he co-founded in 1983. His areas of expertise include transatlantic relations, European integration and nuclear non-proliferation, with particular focus on nuclear science and technology. A Post-Secular World?  DOI: 10.1080/00396338.2011.571015 Article Requests: Order Reprints : Request Permissions Published in: journal Survival, Volume 53, Issue 2 April 2011 , pages 117 - 130 Publication Frequency: 6 issues per year  Download PDF Download PDF (~357 KB)     View Related Articles  To cite this Article: Merlini, Cesare 'A Post-Secular World?', Survival, 53:2, 117 – 130]</w:t>
      </w:r>
    </w:p>
    <w:p w14:paraId="464E935B" w14:textId="77777777" w:rsidR="00C6641D" w:rsidRPr="000E08DE" w:rsidRDefault="00C6641D" w:rsidP="00C6641D">
      <w:pPr>
        <w:rPr>
          <w:sz w:val="14"/>
        </w:rPr>
      </w:pPr>
      <w:r w:rsidRPr="000E08DE">
        <w:rPr>
          <w:sz w:val="14"/>
        </w:rPr>
        <w:t xml:space="preserve">Two neatly opposed </w:t>
      </w:r>
      <w:r w:rsidRPr="000E08DE">
        <w:rPr>
          <w:rStyle w:val="StyleUnderline"/>
          <w:highlight w:val="yellow"/>
        </w:rPr>
        <w:t xml:space="preserve">scenarios for the future of the world order illustrate </w:t>
      </w:r>
      <w:r w:rsidRPr="000E08DE">
        <w:rPr>
          <w:sz w:val="14"/>
        </w:rPr>
        <w:t>the range of</w:t>
      </w:r>
      <w:r w:rsidRPr="000E08DE">
        <w:rPr>
          <w:rStyle w:val="StyleUnderline"/>
          <w:highlight w:val="yellow"/>
        </w:rPr>
        <w:t xml:space="preserve"> possibilities</w:t>
      </w:r>
      <w:r w:rsidRPr="000E08DE">
        <w:rPr>
          <w:sz w:val="14"/>
          <w:highlight w:val="yellow"/>
        </w:rPr>
        <w:t>,</w:t>
      </w:r>
      <w:r w:rsidRPr="000E08DE">
        <w:rPr>
          <w:sz w:val="14"/>
        </w:rPr>
        <w:t xml:space="preserve"> albeit at the risk of oversimplification. The first scenario entails the premature crumbling of the post-Westphalian system. </w:t>
      </w:r>
      <w:r w:rsidRPr="000E08DE">
        <w:rPr>
          <w:rStyle w:val="StyleUnderline"/>
          <w:highlight w:val="yellow"/>
        </w:rPr>
        <w:t>One or more of the acute tensions apparent today evolves into an open</w:t>
      </w:r>
      <w:r w:rsidRPr="000E08DE">
        <w:rPr>
          <w:sz w:val="14"/>
        </w:rPr>
        <w:t xml:space="preserve"> and traditional </w:t>
      </w:r>
      <w:r w:rsidRPr="000E08DE">
        <w:rPr>
          <w:rStyle w:val="StyleUnderline"/>
          <w:highlight w:val="yellow"/>
        </w:rPr>
        <w:t>conflict between states, perhaps</w:t>
      </w:r>
      <w:r w:rsidRPr="000E08DE">
        <w:rPr>
          <w:sz w:val="14"/>
        </w:rPr>
        <w:t xml:space="preserve"> even </w:t>
      </w:r>
      <w:r w:rsidRPr="000E08DE">
        <w:rPr>
          <w:rStyle w:val="Emphasis"/>
          <w:highlight w:val="yellow"/>
        </w:rPr>
        <w:t>involving the use of nuclear weapons.</w:t>
      </w:r>
      <w:r w:rsidRPr="000E08DE">
        <w:rPr>
          <w:sz w:val="14"/>
          <w:highlight w:val="yellow"/>
        </w:rPr>
        <w:t xml:space="preserve"> </w:t>
      </w:r>
      <w:r w:rsidRPr="000E08DE">
        <w:rPr>
          <w:rStyle w:val="StyleUnderline"/>
          <w:highlight w:val="yellow"/>
        </w:rPr>
        <w:t xml:space="preserve">The crisis might be triggered by a collapse of the global economic </w:t>
      </w:r>
      <w:r w:rsidRPr="000E08DE">
        <w:rPr>
          <w:sz w:val="14"/>
          <w:highlight w:val="yellow"/>
        </w:rPr>
        <w:t xml:space="preserve">and financial </w:t>
      </w:r>
      <w:r w:rsidRPr="000E08DE">
        <w:rPr>
          <w:rStyle w:val="StyleUnderline"/>
          <w:highlight w:val="yellow"/>
        </w:rPr>
        <w:t>system</w:t>
      </w:r>
      <w:r w:rsidRPr="000E08DE">
        <w:rPr>
          <w:sz w:val="14"/>
          <w:highlight w:val="yellow"/>
        </w:rPr>
        <w:t xml:space="preserve">, </w:t>
      </w:r>
      <w:r w:rsidRPr="000E08DE">
        <w:rPr>
          <w:rStyle w:val="StyleUnderline"/>
          <w:highlight w:val="yellow"/>
        </w:rPr>
        <w:t>the vulnerability of which we have</w:t>
      </w:r>
      <w:r w:rsidRPr="000E08DE">
        <w:rPr>
          <w:rStyle w:val="StyleUnderline"/>
        </w:rPr>
        <w:t xml:space="preserve"> </w:t>
      </w:r>
      <w:r w:rsidRPr="000E08DE">
        <w:rPr>
          <w:sz w:val="14"/>
        </w:rPr>
        <w:t xml:space="preserve">just </w:t>
      </w:r>
      <w:r w:rsidRPr="000E08DE">
        <w:rPr>
          <w:rStyle w:val="StyleUnderline"/>
          <w:highlight w:val="yellow"/>
        </w:rPr>
        <w:t>experienced</w:t>
      </w:r>
      <w:r w:rsidRPr="000E08DE">
        <w:rPr>
          <w:sz w:val="14"/>
          <w:highlight w:val="yellow"/>
        </w:rPr>
        <w:t>,</w:t>
      </w:r>
      <w:r w:rsidRPr="000E08DE">
        <w:rPr>
          <w:sz w:val="14"/>
        </w:rPr>
        <w:t xml:space="preserve"> and the prospect of a second Great Depression, </w:t>
      </w:r>
      <w:r w:rsidRPr="000E08DE">
        <w:rPr>
          <w:rStyle w:val="StyleUnderline"/>
          <w:highlight w:val="yellow"/>
        </w:rPr>
        <w:t>with consequences for peace</w:t>
      </w:r>
      <w:r w:rsidRPr="000E08DE">
        <w:rPr>
          <w:rStyle w:val="StyleUnderline"/>
        </w:rPr>
        <w:t xml:space="preserve"> </w:t>
      </w:r>
      <w:r w:rsidRPr="000E08DE">
        <w:rPr>
          <w:sz w:val="14"/>
        </w:rPr>
        <w:t xml:space="preserve">and democracy </w:t>
      </w:r>
      <w:r w:rsidRPr="000E08DE">
        <w:rPr>
          <w:rStyle w:val="StyleUnderline"/>
          <w:highlight w:val="yellow"/>
        </w:rPr>
        <w:t>similar to those of the first</w:t>
      </w:r>
      <w:r w:rsidRPr="000E08DE">
        <w:rPr>
          <w:sz w:val="14"/>
        </w:rPr>
        <w:t xml:space="preserve">. Whatever the trigger, the </w:t>
      </w:r>
      <w:r w:rsidRPr="000E08DE">
        <w:rPr>
          <w:rStyle w:val="StyleUnderline"/>
          <w:highlight w:val="yellow"/>
        </w:rPr>
        <w:t>unlimited exercise of</w:t>
      </w:r>
      <w:r w:rsidRPr="000E08DE">
        <w:rPr>
          <w:sz w:val="14"/>
        </w:rPr>
        <w:t xml:space="preserve"> national sovereignty, exclusive </w:t>
      </w:r>
      <w:r w:rsidRPr="000E08DE">
        <w:rPr>
          <w:rStyle w:val="StyleUnderline"/>
          <w:highlight w:val="yellow"/>
        </w:rPr>
        <w:t>self-interest and rejection of outside interference would likely be amplified</w:t>
      </w:r>
      <w:r w:rsidRPr="000E08DE">
        <w:rPr>
          <w:sz w:val="14"/>
        </w:rPr>
        <w:t xml:space="preserve">, emptying, perhaps entirely, the half-full glass of multilateralism, including the UN and the European Union. </w:t>
      </w:r>
      <w:r w:rsidRPr="000E08DE">
        <w:rPr>
          <w:sz w:val="12"/>
        </w:rPr>
        <w:t xml:space="preserve"> </w:t>
      </w:r>
      <w:r w:rsidRPr="000E08DE">
        <w:rPr>
          <w:sz w:val="14"/>
        </w:rPr>
        <w:t xml:space="preserve"> Many of the more likely conflicts, such as between Israel and Iran or India and Pakistan, have potential religious dimensions. Short of war, tensions such as those related to immigration might become unbearable. Familiar issues of creed and identity could be exacerbated. One way or another, the secular rational approach would be sidestepped by a return to theocratic absolutes, competing or converging with secular absolutes such as unbridled nationalism.</w:t>
      </w:r>
    </w:p>
    <w:p w14:paraId="464E935C" w14:textId="77777777" w:rsidR="00EE4EBB" w:rsidRPr="000E08DE" w:rsidRDefault="00EE4EBB" w:rsidP="002F1589">
      <w:pPr>
        <w:pStyle w:val="Heading4"/>
        <w:rPr>
          <w:rFonts w:cs="Arial"/>
        </w:rPr>
      </w:pPr>
      <w:r w:rsidRPr="000E08DE">
        <w:rPr>
          <w:rFonts w:cs="Arial"/>
        </w:rPr>
        <w:t>GPS is key to overall military effectiveness and integrating Net Centric Warfare in the military</w:t>
      </w:r>
    </w:p>
    <w:p w14:paraId="464E935D" w14:textId="77777777" w:rsidR="00EE4EBB" w:rsidRPr="000E08DE" w:rsidRDefault="00EE4EBB" w:rsidP="00EE4EBB">
      <w:r w:rsidRPr="000E08DE">
        <w:rPr>
          <w:rStyle w:val="Style13ptBold"/>
        </w:rPr>
        <w:t>Defense Science Task Force 05</w:t>
      </w:r>
      <w:r w:rsidRPr="000E08DE">
        <w:t xml:space="preserve"> [Defense Science Board Task Force, The Defense Science Board provides independent advice to the Secretary of Defense.  The 13 member task force, chaired by Craig Fields and Lydia Thomas, “The Future of the Global Positioning System”, October 2005, </w:t>
      </w:r>
      <w:hyperlink r:id="rId26" w:history="1">
        <w:r w:rsidRPr="000E08DE">
          <w:rPr>
            <w:rStyle w:val="Hyperlink"/>
          </w:rPr>
          <w:t>http://www.dtic.mil/cgi-bin/GetTRDoc?AD=ADA443573&amp;Location=U2&amp;doc=GetTRDoc.pdf</w:t>
        </w:r>
      </w:hyperlink>
    </w:p>
    <w:p w14:paraId="464E935E" w14:textId="77777777" w:rsidR="00EE4EBB" w:rsidRPr="000E08DE" w:rsidRDefault="00EE4EBB" w:rsidP="00EE4EBB">
      <w:pPr>
        <w:tabs>
          <w:tab w:val="left" w:pos="9360"/>
        </w:tabs>
      </w:pPr>
      <w:r w:rsidRPr="000E08DE">
        <w:rPr>
          <w:rStyle w:val="StyleUnderline"/>
        </w:rPr>
        <w:t>GPS</w:t>
      </w:r>
      <w:r w:rsidRPr="000E08DE">
        <w:t xml:space="preserve"> Quietly </w:t>
      </w:r>
      <w:r w:rsidRPr="000E08DE">
        <w:rPr>
          <w:rStyle w:val="StyleUnderline"/>
        </w:rPr>
        <w:t>Underpins</w:t>
      </w:r>
      <w:r w:rsidRPr="000E08DE">
        <w:t xml:space="preserve"> Quality of Life and </w:t>
      </w:r>
      <w:r w:rsidRPr="000E08DE">
        <w:rPr>
          <w:rStyle w:val="StyleUnderline"/>
        </w:rPr>
        <w:t>Economic/Military Performance</w:t>
      </w:r>
      <w:r w:rsidRPr="000E08DE">
        <w:t xml:space="preserve"> -- </w:t>
      </w:r>
      <w:r w:rsidRPr="000E08DE">
        <w:rPr>
          <w:rStyle w:val="StyleUnderline"/>
        </w:rPr>
        <w:t>GPS represents a quintessential enabling technology – but one whose contributions are not always apparent, recognized or widely publicized</w:t>
      </w:r>
      <w:r w:rsidRPr="000E08DE">
        <w:t xml:space="preserve">. </w:t>
      </w:r>
      <w:r w:rsidRPr="000E08DE">
        <w:rPr>
          <w:rStyle w:val="StyleUnderline"/>
        </w:rPr>
        <w:t>GPS services directly enable improved mobility, warfighting and communications and indirectly enable many other national infrastructure components to function more efficiently, safely and economically than they could in the absence of GPS</w:t>
      </w:r>
      <w:r w:rsidRPr="000E08DE">
        <w:t xml:space="preserve">. </w:t>
      </w:r>
      <w:r w:rsidRPr="000E08DE">
        <w:rPr>
          <w:rStyle w:val="StyleUnderline"/>
        </w:rPr>
        <w:t>These</w:t>
      </w:r>
      <w:r w:rsidRPr="000E08DE">
        <w:t xml:space="preserve"> </w:t>
      </w:r>
      <w:r w:rsidRPr="000E08DE">
        <w:rPr>
          <w:rStyle w:val="StyleUnderline"/>
        </w:rPr>
        <w:t>infrastructure components</w:t>
      </w:r>
      <w:r w:rsidRPr="000E08DE">
        <w:t xml:space="preserve"> interact to create quality of life for our citizens, enhance safety of life in our enterprises and </w:t>
      </w:r>
      <w:r w:rsidRPr="000E08DE">
        <w:rPr>
          <w:rStyle w:val="StyleUnderline"/>
        </w:rPr>
        <w:t>produce efficiencies that sustain and enhance our economic performance and provide a critical advantage in military actions</w:t>
      </w:r>
      <w:r w:rsidRPr="000E08DE">
        <w:t xml:space="preserve">. Through its contributions, </w:t>
      </w:r>
      <w:r w:rsidRPr="000E08DE">
        <w:rPr>
          <w:rStyle w:val="StyleUnderline"/>
        </w:rPr>
        <w:t>GPS has not only created its own service infrastructure that must be maintained at a high level of robustness and availability, it has also become an indispensable component of many other infrastructures on which our nation depends</w:t>
      </w:r>
      <w:r w:rsidRPr="000E08DE">
        <w:t xml:space="preserve">. These include </w:t>
      </w:r>
      <w:r w:rsidRPr="000E08DE">
        <w:rPr>
          <w:rStyle w:val="StyleUnderline"/>
        </w:rPr>
        <w:t xml:space="preserve">telecommunications, electrical power distribution, banking and finance, </w:t>
      </w:r>
      <w:r w:rsidRPr="000E08DE">
        <w:rPr>
          <w:rStyle w:val="Emphasis"/>
        </w:rPr>
        <w:t>transportation</w:t>
      </w:r>
      <w:r w:rsidRPr="000E08DE">
        <w:rPr>
          <w:rStyle w:val="StyleUnderline"/>
        </w:rPr>
        <w:t>, emergency services, and military operations and involve hundreds of applications whose discrete contributions are virtually impossible to quantify.</w:t>
      </w:r>
      <w:r w:rsidRPr="000E08DE">
        <w:t xml:space="preserve"> </w:t>
      </w:r>
      <w:r w:rsidRPr="000E08DE">
        <w:rPr>
          <w:rStyle w:val="StyleUnderline"/>
        </w:rPr>
        <w:t>GPS Brings Safety &amp; Precision to Military Operations</w:t>
      </w:r>
      <w:r w:rsidRPr="000E08DE">
        <w:t xml:space="preserve"> – Militarily, </w:t>
      </w:r>
      <w:r w:rsidRPr="000E08DE">
        <w:rPr>
          <w:rStyle w:val="StyleUnderline"/>
        </w:rPr>
        <w:t>GPS provides a constant worldwide source for highly precise position</w:t>
      </w:r>
      <w:r w:rsidRPr="000E08DE">
        <w:t xml:space="preserve"> </w:t>
      </w:r>
      <w:r w:rsidRPr="000E08DE">
        <w:rPr>
          <w:rStyle w:val="StyleUnderline"/>
        </w:rPr>
        <w:t>and time, both of which are critical for the safe and efficient conduct of military operations and for a transformation to net-centric operations</w:t>
      </w:r>
      <w:r w:rsidRPr="000E08DE">
        <w:t xml:space="preserve">. </w:t>
      </w:r>
      <w:r w:rsidRPr="000E08DE">
        <w:rPr>
          <w:rStyle w:val="StyleUnderline"/>
        </w:rPr>
        <w:t>GPS enhances interoperability in all aspects of military combat operations because of its common-datum, common-grid, and commontime capabilities. GPS</w:t>
      </w:r>
      <w:r w:rsidRPr="000E08DE">
        <w:t xml:space="preserve"> </w:t>
      </w:r>
      <w:r w:rsidRPr="000E08DE">
        <w:rPr>
          <w:rStyle w:val="StyleUnderline"/>
        </w:rPr>
        <w:t>has</w:t>
      </w:r>
      <w:r w:rsidRPr="000E08DE">
        <w:t xml:space="preserve"> also been</w:t>
      </w:r>
      <w:r w:rsidRPr="000E08DE">
        <w:rPr>
          <w:rStyle w:val="StyleUnderline"/>
        </w:rPr>
        <w:t xml:space="preserve"> the catalyst for precision operations by increasing</w:t>
      </w:r>
      <w:r w:rsidRPr="000E08DE">
        <w:t xml:space="preserve"> individual </w:t>
      </w:r>
      <w:r w:rsidRPr="000E08DE">
        <w:rPr>
          <w:rStyle w:val="StyleUnderline"/>
        </w:rPr>
        <w:t>weapon effectiveness and minimizing collateral damage, a combination relevant to the new Air Force initiative of the Small Diameter Bomb</w:t>
      </w:r>
      <w:r w:rsidRPr="000E08DE">
        <w:t>. This new concept requires extremely precise target location and weapon delivery and, consequently, is particularly demanding of accuracy and availability from GPS. GPS Becoming a Global Standard – Internationally, GPS provides significant benefits for civil and scientific users. GPS enables global georeferencing – tying all points to a common grid. Also, GPS observations dominate contributions to realizing the International Terrestrial Reference Frame (ITRF) - which even Galileo will adhere to.</w:t>
      </w:r>
    </w:p>
    <w:p w14:paraId="464E935F" w14:textId="77777777" w:rsidR="00EE4EBB" w:rsidRPr="000E08DE" w:rsidRDefault="00EE4EBB" w:rsidP="002F1589">
      <w:pPr>
        <w:pStyle w:val="Heading4"/>
        <w:rPr>
          <w:rFonts w:cs="Arial"/>
        </w:rPr>
      </w:pPr>
      <w:r w:rsidRPr="000E08DE">
        <w:rPr>
          <w:rFonts w:cs="Arial"/>
        </w:rPr>
        <w:t>Military deterrence prevents great-power conflict</w:t>
      </w:r>
    </w:p>
    <w:p w14:paraId="464E9360" w14:textId="77777777" w:rsidR="00EE4EBB" w:rsidRPr="000E08DE" w:rsidRDefault="00EE4EBB" w:rsidP="00EE4EBB">
      <w:pPr>
        <w:widowControl w:val="0"/>
        <w:autoSpaceDE w:val="0"/>
        <w:autoSpaceDN w:val="0"/>
        <w:adjustRightInd w:val="0"/>
      </w:pPr>
      <w:r w:rsidRPr="000E08DE">
        <w:rPr>
          <w:b/>
        </w:rPr>
        <w:t xml:space="preserve">Kagan 7 </w:t>
      </w:r>
      <w:r w:rsidRPr="000E08DE">
        <w:t xml:space="preserve">(Robert, senior fellow at the Carnegie Endowment for International Peace, </w:t>
      </w:r>
      <w:r w:rsidRPr="000E08DE">
        <w:rPr>
          <w:i/>
        </w:rPr>
        <w:t xml:space="preserve">Policy Review, </w:t>
      </w:r>
      <w:r w:rsidRPr="000E08DE">
        <w:t>August/Sept, “End of Dreams, Return of History”)</w:t>
      </w:r>
    </w:p>
    <w:p w14:paraId="464E9361" w14:textId="77777777" w:rsidR="00EE4EBB" w:rsidRPr="000E08DE" w:rsidRDefault="00EE4EBB" w:rsidP="00EE4EBB">
      <w:pPr>
        <w:widowControl w:val="0"/>
        <w:autoSpaceDE w:val="0"/>
        <w:autoSpaceDN w:val="0"/>
        <w:adjustRightInd w:val="0"/>
      </w:pPr>
    </w:p>
    <w:p w14:paraId="464E9362" w14:textId="77777777" w:rsidR="00EE4EBB" w:rsidRPr="000E08DE" w:rsidRDefault="00EE4EBB" w:rsidP="00EE4EBB">
      <w:pPr>
        <w:ind w:right="288"/>
        <w:rPr>
          <w:rFonts w:eastAsia="Times New Roman"/>
        </w:rPr>
      </w:pPr>
      <w:r w:rsidRPr="000E08DE">
        <w:rPr>
          <w:rFonts w:eastAsia="Times New Roman"/>
        </w:rPr>
        <w:t xml:space="preserve">If </w:t>
      </w:r>
      <w:r w:rsidRPr="000E08DE">
        <w:rPr>
          <w:rFonts w:eastAsia="Batang"/>
          <w:u w:val="single"/>
        </w:rPr>
        <w:t>the world is</w:t>
      </w:r>
      <w:r w:rsidRPr="000E08DE">
        <w:rPr>
          <w:rFonts w:eastAsia="Times New Roman"/>
          <w:u w:val="single"/>
        </w:rPr>
        <w:t xml:space="preserve"> marked by the persistence of unipolarity, it is nevertheless also </w:t>
      </w:r>
      <w:r w:rsidRPr="000E08DE">
        <w:rPr>
          <w:rFonts w:eastAsia="Batang"/>
          <w:u w:val="single"/>
        </w:rPr>
        <w:t>being shaped by the reemergence of competitive national ambitions</w:t>
      </w:r>
      <w:r w:rsidRPr="000E08DE">
        <w:rPr>
          <w:rFonts w:eastAsia="Times New Roman"/>
        </w:rPr>
        <w:t xml:space="preserve"> of the kind </w:t>
      </w:r>
      <w:r w:rsidRPr="000E08DE">
        <w:rPr>
          <w:rFonts w:eastAsia="Batang"/>
          <w:u w:val="single"/>
        </w:rPr>
        <w:t>that have shaped human affairs from time immemorial</w:t>
      </w:r>
      <w:r w:rsidRPr="000E08DE">
        <w:rPr>
          <w:rFonts w:eastAsia="Times New Roman"/>
        </w:rPr>
        <w:t xml:space="preserve">. During the Cold War, this historical tendency of </w:t>
      </w:r>
      <w:r w:rsidRPr="000E08DE">
        <w:rPr>
          <w:rFonts w:eastAsia="Batang"/>
          <w:u w:val="single"/>
        </w:rPr>
        <w:t>great powers</w:t>
      </w:r>
      <w:r w:rsidRPr="000E08DE">
        <w:rPr>
          <w:rFonts w:eastAsia="Times New Roman"/>
        </w:rPr>
        <w:t xml:space="preserve"> to </w:t>
      </w:r>
      <w:r w:rsidRPr="000E08DE">
        <w:rPr>
          <w:rFonts w:eastAsia="Batang"/>
          <w:u w:val="single"/>
        </w:rPr>
        <w:t>jostle with one another for status and influence</w:t>
      </w:r>
      <w:r w:rsidRPr="000E08DE">
        <w:rPr>
          <w:rFonts w:eastAsia="Times New Roman"/>
        </w:rPr>
        <w:t xml:space="preserve"> as well as for wealth and power was largely suppressed by the two superpowers and their rigid bipolar order. </w:t>
      </w:r>
      <w:r w:rsidRPr="000E08DE">
        <w:rPr>
          <w:rFonts w:eastAsia="Batang"/>
          <w:u w:val="single"/>
        </w:rPr>
        <w:t xml:space="preserve">Since the end of the Cold War, the </w:t>
      </w:r>
      <w:r w:rsidRPr="000E08DE">
        <w:rPr>
          <w:rFonts w:eastAsia="Times New Roman"/>
          <w:u w:val="single"/>
        </w:rPr>
        <w:t>U</w:t>
      </w:r>
      <w:r w:rsidRPr="000E08DE">
        <w:rPr>
          <w:rFonts w:eastAsia="Times New Roman"/>
        </w:rPr>
        <w:t xml:space="preserve">nited </w:t>
      </w:r>
      <w:r w:rsidRPr="000E08DE">
        <w:rPr>
          <w:rFonts w:eastAsia="Batang"/>
          <w:u w:val="single"/>
        </w:rPr>
        <w:t>S</w:t>
      </w:r>
      <w:r w:rsidRPr="000E08DE">
        <w:rPr>
          <w:rFonts w:eastAsia="Times New Roman"/>
        </w:rPr>
        <w:t xml:space="preserve">tates </w:t>
      </w:r>
      <w:r w:rsidRPr="000E08DE">
        <w:rPr>
          <w:rFonts w:eastAsia="Batang"/>
          <w:u w:val="single"/>
        </w:rPr>
        <w:t>has not been powerful enough</w:t>
      </w:r>
      <w:r w:rsidRPr="000E08DE">
        <w:rPr>
          <w:rFonts w:eastAsia="Times New Roman"/>
        </w:rPr>
        <w:t xml:space="preserve">, and probably could never be powerful enough, </w:t>
      </w:r>
      <w:r w:rsidRPr="000E08DE">
        <w:rPr>
          <w:rFonts w:eastAsia="Batang"/>
          <w:u w:val="single"/>
        </w:rPr>
        <w:t xml:space="preserve">to suppress by itself the normal ambitions of nations. This does not mean the world has returned to multipolarity, </w:t>
      </w:r>
      <w:r w:rsidRPr="000E08DE">
        <w:rPr>
          <w:rFonts w:eastAsia="Times New Roman"/>
        </w:rPr>
        <w:t xml:space="preserve">since none of the large powers is in range of competing with the superpower for global influence. </w:t>
      </w:r>
      <w:r w:rsidRPr="000E08DE">
        <w:rPr>
          <w:rFonts w:eastAsia="Batang"/>
          <w:u w:val="single"/>
        </w:rPr>
        <w:t xml:space="preserve">Nevertheless, several large powers are now competing for regional predominance, </w:t>
      </w:r>
      <w:r w:rsidRPr="000E08DE">
        <w:rPr>
          <w:rFonts w:eastAsia="Times New Roman"/>
        </w:rPr>
        <w:t xml:space="preserve">both </w:t>
      </w:r>
      <w:r w:rsidRPr="000E08DE">
        <w:rPr>
          <w:rFonts w:eastAsia="Batang"/>
          <w:u w:val="single"/>
        </w:rPr>
        <w:t>with the U</w:t>
      </w:r>
      <w:r w:rsidRPr="000E08DE">
        <w:rPr>
          <w:rFonts w:eastAsia="Times New Roman"/>
        </w:rPr>
        <w:t xml:space="preserve">nited </w:t>
      </w:r>
      <w:r w:rsidRPr="000E08DE">
        <w:rPr>
          <w:rFonts w:eastAsia="Batang"/>
          <w:u w:val="single"/>
        </w:rPr>
        <w:t>S</w:t>
      </w:r>
      <w:r w:rsidRPr="000E08DE">
        <w:rPr>
          <w:rFonts w:eastAsia="Times New Roman"/>
        </w:rPr>
        <w:t xml:space="preserve">tates </w:t>
      </w:r>
      <w:r w:rsidRPr="000E08DE">
        <w:rPr>
          <w:rFonts w:eastAsia="Batang"/>
          <w:u w:val="single"/>
        </w:rPr>
        <w:t>and with each other.</w:t>
      </w:r>
      <w:r w:rsidRPr="000E08DE">
        <w:rPr>
          <w:rFonts w:eastAsia="Times New Roman"/>
        </w:rPr>
        <w:t xml:space="preserve"> [..[.  </w:t>
      </w:r>
      <w:r w:rsidRPr="000E08DE">
        <w:rPr>
          <w:rFonts w:eastAsia="Batang"/>
          <w:u w:val="single"/>
        </w:rPr>
        <w:t>The jostling for status and influence among these ambitious nations and would-be nations is a second defining feature of the new post-Cold War international system. Nationalism</w:t>
      </w:r>
      <w:r w:rsidRPr="000E08DE">
        <w:rPr>
          <w:rFonts w:eastAsia="Times New Roman"/>
        </w:rPr>
        <w:t xml:space="preserve"> in all its forms </w:t>
      </w:r>
      <w:r w:rsidRPr="000E08DE">
        <w:rPr>
          <w:rFonts w:eastAsia="Batang"/>
          <w:u w:val="single"/>
        </w:rPr>
        <w:t>is back</w:t>
      </w:r>
      <w:r w:rsidRPr="000E08DE">
        <w:rPr>
          <w:rFonts w:eastAsia="Times New Roman"/>
        </w:rPr>
        <w:t xml:space="preserve">, if it ever went away, </w:t>
      </w:r>
      <w:r w:rsidRPr="000E08DE">
        <w:rPr>
          <w:rFonts w:eastAsia="Batang"/>
          <w:u w:val="single"/>
        </w:rPr>
        <w:t xml:space="preserve">and </w:t>
      </w:r>
      <w:r w:rsidRPr="000E08DE">
        <w:rPr>
          <w:rFonts w:eastAsia="Batang"/>
          <w:b/>
          <w:u w:val="single"/>
        </w:rPr>
        <w:t>so is international competition for power</w:t>
      </w:r>
      <w:r w:rsidRPr="000E08DE">
        <w:rPr>
          <w:rFonts w:eastAsia="Batang"/>
          <w:u w:val="single"/>
        </w:rPr>
        <w:t>,</w:t>
      </w:r>
      <w:r w:rsidRPr="000E08DE">
        <w:rPr>
          <w:rFonts w:eastAsia="Times New Roman"/>
        </w:rPr>
        <w:t xml:space="preserve"> influence, honor, and status. </w:t>
      </w:r>
      <w:r w:rsidRPr="000E08DE">
        <w:rPr>
          <w:rFonts w:eastAsia="Batang"/>
          <w:u w:val="single"/>
        </w:rPr>
        <w:t xml:space="preserve">American predominance </w:t>
      </w:r>
      <w:r w:rsidRPr="000E08DE">
        <w:rPr>
          <w:rFonts w:eastAsia="Batang"/>
          <w:b/>
          <w:u w:val="single"/>
        </w:rPr>
        <w:t>prevents</w:t>
      </w:r>
      <w:r w:rsidRPr="000E08DE">
        <w:rPr>
          <w:rFonts w:eastAsia="Batang"/>
          <w:u w:val="single"/>
        </w:rPr>
        <w:t xml:space="preserve"> </w:t>
      </w:r>
      <w:r w:rsidRPr="000E08DE">
        <w:rPr>
          <w:rFonts w:eastAsia="Batang"/>
          <w:b/>
          <w:u w:val="single"/>
        </w:rPr>
        <w:t>these rivalries from intensifying</w:t>
      </w:r>
      <w:r w:rsidRPr="000E08DE">
        <w:rPr>
          <w:rFonts w:eastAsia="Batang"/>
          <w:u w:val="single"/>
        </w:rPr>
        <w:t xml:space="preserve"> </w:t>
      </w:r>
      <w:proofErr w:type="gramStart"/>
      <w:r w:rsidRPr="000E08DE">
        <w:rPr>
          <w:rFonts w:eastAsia="Times New Roman"/>
        </w:rPr>
        <w:t>—  its</w:t>
      </w:r>
      <w:proofErr w:type="gramEnd"/>
      <w:r w:rsidRPr="000E08DE">
        <w:rPr>
          <w:rFonts w:eastAsia="Times New Roman"/>
        </w:rPr>
        <w:t xml:space="preserve"> regional as well as its global predominance. </w:t>
      </w:r>
      <w:r w:rsidRPr="000E08DE">
        <w:rPr>
          <w:rFonts w:eastAsia="Batang"/>
          <w:u w:val="single"/>
        </w:rPr>
        <w:t>Were the United States to diminish its influence in the regions where it is currently the strongest power</w:t>
      </w:r>
      <w:r w:rsidRPr="000E08DE">
        <w:rPr>
          <w:rFonts w:eastAsia="Batang"/>
          <w:b/>
          <w:u w:val="single"/>
        </w:rPr>
        <w:t xml:space="preserve">, </w:t>
      </w:r>
      <w:r w:rsidRPr="000E08DE">
        <w:rPr>
          <w:rFonts w:eastAsia="Batang"/>
          <w:u w:val="single"/>
        </w:rPr>
        <w:t xml:space="preserve">the other nations would settle disputes as great and lesser powers have done in the past: </w:t>
      </w:r>
      <w:r w:rsidRPr="000E08DE">
        <w:rPr>
          <w:rFonts w:eastAsia="Times New Roman"/>
        </w:rPr>
        <w:t xml:space="preserve">sometimes through diplomacy and accommodation but often </w:t>
      </w:r>
      <w:r w:rsidRPr="000E08DE">
        <w:rPr>
          <w:rFonts w:eastAsia="Batang"/>
          <w:b/>
          <w:u w:val="single"/>
        </w:rPr>
        <w:t>through confrontation and wars of varying scope, intensity, and destructiveness.</w:t>
      </w:r>
      <w:r w:rsidRPr="000E08DE">
        <w:rPr>
          <w:rFonts w:eastAsia="Times New Roman"/>
          <w:b/>
        </w:rPr>
        <w:t xml:space="preserve"> </w:t>
      </w:r>
      <w:r w:rsidRPr="000E08DE">
        <w:rPr>
          <w:rFonts w:eastAsia="Times New Roman"/>
        </w:rPr>
        <w:t xml:space="preserve">One novel aspect of such a multipolar world is that </w:t>
      </w:r>
      <w:r w:rsidRPr="000E08DE">
        <w:rPr>
          <w:rFonts w:eastAsia="Batang"/>
          <w:b/>
          <w:u w:val="single"/>
        </w:rPr>
        <w:t>most of these powers would possess nuclear weapons. That could make wars between them</w:t>
      </w:r>
      <w:r w:rsidRPr="000E08DE">
        <w:rPr>
          <w:rFonts w:eastAsia="Times New Roman"/>
        </w:rPr>
        <w:t xml:space="preserve"> less likely, or it could simply make them </w:t>
      </w:r>
      <w:r w:rsidRPr="000E08DE">
        <w:rPr>
          <w:rFonts w:eastAsia="Times New Roman"/>
          <w:b/>
          <w:u w:val="single"/>
        </w:rPr>
        <w:t xml:space="preserve">more </w:t>
      </w:r>
      <w:r w:rsidRPr="000E08DE">
        <w:rPr>
          <w:rFonts w:eastAsia="Batang"/>
          <w:b/>
          <w:u w:val="single"/>
        </w:rPr>
        <w:t>catastrophic</w:t>
      </w:r>
      <w:r w:rsidRPr="000E08DE">
        <w:rPr>
          <w:rFonts w:eastAsia="Times New Roman"/>
          <w:b/>
        </w:rPr>
        <w:t>.</w:t>
      </w:r>
      <w:r w:rsidRPr="000E08DE">
        <w:rPr>
          <w:rFonts w:eastAsia="Times New Roman"/>
        </w:rPr>
        <w:t xml:space="preserve">  It is easy but also dangerous to underestimate the role the United States plays in providing a measure of stability in the world even as it also disrupts stability. For instance, </w:t>
      </w:r>
      <w:r w:rsidRPr="000E08DE">
        <w:rPr>
          <w:rFonts w:eastAsia="Batang"/>
          <w:u w:val="single"/>
        </w:rPr>
        <w:t>the U</w:t>
      </w:r>
      <w:r w:rsidRPr="000E08DE">
        <w:rPr>
          <w:rFonts w:eastAsia="Times New Roman"/>
        </w:rPr>
        <w:t xml:space="preserve">nited </w:t>
      </w:r>
      <w:r w:rsidRPr="000E08DE">
        <w:rPr>
          <w:rFonts w:eastAsia="Batang"/>
          <w:u w:val="single"/>
        </w:rPr>
        <w:t>S</w:t>
      </w:r>
      <w:r w:rsidRPr="000E08DE">
        <w:rPr>
          <w:rFonts w:eastAsia="Times New Roman"/>
        </w:rPr>
        <w:t xml:space="preserve">tates </w:t>
      </w:r>
      <w:r w:rsidRPr="000E08DE">
        <w:rPr>
          <w:rFonts w:eastAsia="Batang"/>
          <w:u w:val="single"/>
        </w:rPr>
        <w:t>is the dominant naval power everywhere, such that other nations cannot compete</w:t>
      </w:r>
      <w:r w:rsidRPr="000E08DE">
        <w:rPr>
          <w:rFonts w:eastAsia="Times New Roman"/>
        </w:rPr>
        <w:t xml:space="preserve"> with it even in their home waters. </w:t>
      </w:r>
      <w:r w:rsidRPr="000E08DE">
        <w:rPr>
          <w:rFonts w:eastAsia="Batang"/>
          <w:u w:val="single"/>
        </w:rPr>
        <w:t>They</w:t>
      </w:r>
      <w:r w:rsidRPr="000E08DE">
        <w:rPr>
          <w:rFonts w:eastAsia="Times New Roman"/>
        </w:rPr>
        <w:t xml:space="preserve"> either happily or grudgingly </w:t>
      </w:r>
      <w:r w:rsidRPr="000E08DE">
        <w:rPr>
          <w:rFonts w:eastAsia="Batang"/>
          <w:u w:val="single"/>
        </w:rPr>
        <w:t>allow the</w:t>
      </w:r>
      <w:r w:rsidRPr="000E08DE">
        <w:rPr>
          <w:rFonts w:eastAsia="Times New Roman"/>
        </w:rPr>
        <w:t xml:space="preserve"> United States </w:t>
      </w:r>
      <w:r w:rsidRPr="000E08DE">
        <w:rPr>
          <w:rFonts w:eastAsia="Batang"/>
          <w:u w:val="single"/>
        </w:rPr>
        <w:t>Navy to be the guarantor of international waterways</w:t>
      </w:r>
      <w:r w:rsidRPr="000E08DE">
        <w:rPr>
          <w:rFonts w:eastAsia="Times New Roman"/>
        </w:rPr>
        <w:t xml:space="preserve"> and trade routes, of international access to markets and raw materials such as oil. </w:t>
      </w:r>
      <w:r w:rsidRPr="000E08DE">
        <w:rPr>
          <w:rFonts w:eastAsia="Batang"/>
          <w:u w:val="single"/>
        </w:rPr>
        <w:t>Even when the</w:t>
      </w:r>
      <w:r w:rsidRPr="000E08DE">
        <w:rPr>
          <w:rFonts w:eastAsia="Times New Roman"/>
        </w:rPr>
        <w:t xml:space="preserve"> </w:t>
      </w:r>
      <w:r w:rsidRPr="000E08DE">
        <w:rPr>
          <w:rFonts w:eastAsia="Batang"/>
          <w:u w:val="single"/>
        </w:rPr>
        <w:t>U</w:t>
      </w:r>
      <w:r w:rsidRPr="000E08DE">
        <w:rPr>
          <w:rFonts w:eastAsia="Times New Roman"/>
        </w:rPr>
        <w:t xml:space="preserve">nited </w:t>
      </w:r>
      <w:r w:rsidRPr="000E08DE">
        <w:rPr>
          <w:rFonts w:eastAsia="Batang"/>
          <w:u w:val="single"/>
        </w:rPr>
        <w:t>S</w:t>
      </w:r>
      <w:r w:rsidRPr="000E08DE">
        <w:rPr>
          <w:rFonts w:eastAsia="Times New Roman"/>
        </w:rPr>
        <w:t xml:space="preserve">tates </w:t>
      </w:r>
      <w:r w:rsidRPr="000E08DE">
        <w:rPr>
          <w:rFonts w:eastAsia="Batang"/>
          <w:u w:val="single"/>
        </w:rPr>
        <w:t xml:space="preserve">engages in </w:t>
      </w:r>
      <w:r w:rsidRPr="000E08DE">
        <w:rPr>
          <w:rFonts w:eastAsia="Times New Roman"/>
        </w:rPr>
        <w:t xml:space="preserve">a </w:t>
      </w:r>
      <w:r w:rsidRPr="000E08DE">
        <w:rPr>
          <w:rFonts w:eastAsia="Batang"/>
          <w:u w:val="single"/>
        </w:rPr>
        <w:t xml:space="preserve">war, it is </w:t>
      </w:r>
      <w:r w:rsidRPr="000E08DE">
        <w:rPr>
          <w:rFonts w:eastAsia="Times New Roman"/>
        </w:rPr>
        <w:t xml:space="preserve">able to play its role as </w:t>
      </w:r>
      <w:r w:rsidRPr="000E08DE">
        <w:rPr>
          <w:rFonts w:eastAsia="Batang"/>
          <w:u w:val="single"/>
        </w:rPr>
        <w:t>guardian of the waterways. In a</w:t>
      </w:r>
      <w:r w:rsidRPr="000E08DE">
        <w:rPr>
          <w:rFonts w:eastAsia="Times New Roman"/>
        </w:rPr>
        <w:t xml:space="preserve"> more genuinely </w:t>
      </w:r>
      <w:r w:rsidRPr="000E08DE">
        <w:rPr>
          <w:rFonts w:eastAsia="Batang"/>
          <w:u w:val="single"/>
        </w:rPr>
        <w:t>multipolar world, however, it would not. Nations would compete for naval dominance</w:t>
      </w:r>
      <w:r w:rsidRPr="000E08DE">
        <w:rPr>
          <w:rFonts w:eastAsia="Times New Roman"/>
        </w:rPr>
        <w:t xml:space="preserve"> at least in their own regions and possibly beyond. </w:t>
      </w:r>
      <w:r w:rsidRPr="000E08DE">
        <w:rPr>
          <w:rFonts w:eastAsia="Batang"/>
          <w:u w:val="single"/>
        </w:rPr>
        <w:t>Conflict between nations would involve struggles on the oceans as well as on land. Armed embargos</w:t>
      </w:r>
      <w:r w:rsidRPr="000E08DE">
        <w:rPr>
          <w:rFonts w:eastAsia="Times New Roman"/>
        </w:rPr>
        <w:t xml:space="preserve">, of the kind used in World War </w:t>
      </w:r>
      <w:proofErr w:type="gramStart"/>
      <w:r w:rsidRPr="000E08DE">
        <w:rPr>
          <w:rFonts w:eastAsia="Times New Roman"/>
        </w:rPr>
        <w:t>i</w:t>
      </w:r>
      <w:proofErr w:type="gramEnd"/>
      <w:r w:rsidRPr="000E08DE">
        <w:rPr>
          <w:rFonts w:eastAsia="Times New Roman"/>
        </w:rPr>
        <w:t xml:space="preserve"> and other major conflicts, </w:t>
      </w:r>
      <w:r w:rsidRPr="000E08DE">
        <w:rPr>
          <w:rFonts w:eastAsia="Batang"/>
          <w:b/>
          <w:u w:val="single"/>
        </w:rPr>
        <w:t>would disrupt trade flows</w:t>
      </w:r>
      <w:r w:rsidRPr="000E08DE">
        <w:rPr>
          <w:rFonts w:eastAsia="Batang"/>
          <w:u w:val="single"/>
        </w:rPr>
        <w:t xml:space="preserve"> in a way that is now impossible. </w:t>
      </w:r>
      <w:r w:rsidRPr="000E08DE">
        <w:rPr>
          <w:rFonts w:eastAsia="Batang"/>
          <w:b/>
          <w:u w:val="single"/>
        </w:rPr>
        <w:t>Such order as exists in the world rests</w:t>
      </w:r>
      <w:r w:rsidRPr="000E08DE">
        <w:rPr>
          <w:rFonts w:eastAsia="Times New Roman"/>
        </w:rPr>
        <w:t xml:space="preserve"> not merely on the goodwill of peoples </w:t>
      </w:r>
      <w:r w:rsidRPr="000E08DE">
        <w:rPr>
          <w:rFonts w:eastAsia="Batang"/>
          <w:u w:val="single"/>
        </w:rPr>
        <w:t>but</w:t>
      </w:r>
      <w:r w:rsidRPr="000E08DE">
        <w:rPr>
          <w:rFonts w:eastAsia="Batang"/>
          <w:b/>
          <w:u w:val="single"/>
        </w:rPr>
        <w:t xml:space="preserve"> on a foundation provided by American power</w:t>
      </w:r>
      <w:r w:rsidRPr="000E08DE">
        <w:rPr>
          <w:rFonts w:eastAsia="Batang"/>
          <w:u w:val="single"/>
        </w:rPr>
        <w:t>. Even the E</w:t>
      </w:r>
      <w:r w:rsidRPr="000E08DE">
        <w:rPr>
          <w:rFonts w:eastAsia="Times New Roman"/>
        </w:rPr>
        <w:t xml:space="preserve">uropean </w:t>
      </w:r>
      <w:r w:rsidRPr="000E08DE">
        <w:rPr>
          <w:rFonts w:eastAsia="Batang"/>
          <w:u w:val="single"/>
        </w:rPr>
        <w:t>U</w:t>
      </w:r>
      <w:r w:rsidRPr="000E08DE">
        <w:rPr>
          <w:rFonts w:eastAsia="Times New Roman"/>
        </w:rPr>
        <w:t xml:space="preserve">nion, that great geopolitical miracle, </w:t>
      </w:r>
      <w:r w:rsidRPr="000E08DE">
        <w:rPr>
          <w:rFonts w:eastAsia="Batang"/>
          <w:u w:val="single"/>
        </w:rPr>
        <w:t>owes its founding to American power,</w:t>
      </w:r>
      <w:r w:rsidRPr="000E08DE">
        <w:rPr>
          <w:rFonts w:eastAsia="Times New Roman"/>
        </w:rPr>
        <w:t xml:space="preserve"> for without it the European nations after World War </w:t>
      </w:r>
      <w:proofErr w:type="gramStart"/>
      <w:r w:rsidRPr="000E08DE">
        <w:rPr>
          <w:rFonts w:eastAsia="Times New Roman"/>
        </w:rPr>
        <w:t>ii</w:t>
      </w:r>
      <w:proofErr w:type="gramEnd"/>
      <w:r w:rsidRPr="000E08DE">
        <w:rPr>
          <w:rFonts w:eastAsia="Times New Roman"/>
        </w:rPr>
        <w:t xml:space="preserve"> would never have felt secure enough to reintegrate Germany. Most Europeans recoil at the thought, but </w:t>
      </w:r>
      <w:r w:rsidRPr="000E08DE">
        <w:rPr>
          <w:rFonts w:eastAsia="Batang"/>
          <w:u w:val="single"/>
        </w:rPr>
        <w:t xml:space="preserve">even today </w:t>
      </w:r>
      <w:proofErr w:type="gramStart"/>
      <w:r w:rsidRPr="000E08DE">
        <w:rPr>
          <w:rFonts w:eastAsia="Batang"/>
          <w:u w:val="single"/>
        </w:rPr>
        <w:t>Europe ’s</w:t>
      </w:r>
      <w:proofErr w:type="gramEnd"/>
      <w:r w:rsidRPr="000E08DE">
        <w:rPr>
          <w:rFonts w:eastAsia="Batang"/>
          <w:u w:val="single"/>
        </w:rPr>
        <w:t xml:space="preserve"> stability depends on the guarantee</w:t>
      </w:r>
      <w:r w:rsidRPr="000E08DE">
        <w:rPr>
          <w:rFonts w:eastAsia="Times New Roman"/>
        </w:rPr>
        <w:t xml:space="preserve">, however distant and one hopes unnecessary, </w:t>
      </w:r>
      <w:r w:rsidRPr="000E08DE">
        <w:rPr>
          <w:rFonts w:eastAsia="Batang"/>
          <w:u w:val="single"/>
        </w:rPr>
        <w:t>that the U</w:t>
      </w:r>
      <w:r w:rsidRPr="000E08DE">
        <w:rPr>
          <w:rFonts w:eastAsia="Times New Roman"/>
        </w:rPr>
        <w:t xml:space="preserve">nited </w:t>
      </w:r>
      <w:r w:rsidRPr="000E08DE">
        <w:rPr>
          <w:rFonts w:eastAsia="Batang"/>
          <w:u w:val="single"/>
        </w:rPr>
        <w:t>S</w:t>
      </w:r>
      <w:r w:rsidRPr="000E08DE">
        <w:rPr>
          <w:rFonts w:eastAsia="Times New Roman"/>
        </w:rPr>
        <w:t xml:space="preserve">tates </w:t>
      </w:r>
      <w:r w:rsidRPr="000E08DE">
        <w:rPr>
          <w:rFonts w:eastAsia="Batang"/>
          <w:u w:val="single"/>
        </w:rPr>
        <w:t xml:space="preserve">could step in to check any dangerous development on the continent. In a genuinely multipolar world, that would not be possible </w:t>
      </w:r>
      <w:r w:rsidRPr="000E08DE">
        <w:rPr>
          <w:rFonts w:eastAsia="Batang"/>
          <w:b/>
          <w:u w:val="single"/>
        </w:rPr>
        <w:t>without renewing the danger of world war</w:t>
      </w:r>
      <w:r w:rsidRPr="000E08DE">
        <w:rPr>
          <w:rFonts w:eastAsia="Batang"/>
          <w:u w:val="single"/>
        </w:rPr>
        <w:t>. People who believe greater equality among nations would be preferable</w:t>
      </w:r>
      <w:r w:rsidRPr="000E08DE">
        <w:rPr>
          <w:rFonts w:eastAsia="Times New Roman"/>
        </w:rPr>
        <w:t xml:space="preserve"> to the present American predominance often </w:t>
      </w:r>
      <w:r w:rsidRPr="000E08DE">
        <w:rPr>
          <w:rFonts w:eastAsia="Batang"/>
          <w:b/>
          <w:u w:val="single"/>
        </w:rPr>
        <w:t>succumb to a basic logical fallacy. They believe the order the world enjoys today exists independently of American power</w:t>
      </w:r>
      <w:r w:rsidRPr="000E08DE">
        <w:rPr>
          <w:rFonts w:eastAsia="Times New Roman"/>
        </w:rPr>
        <w:t xml:space="preserve">. They imagine that in a world where American power was diminished, the aspects of international order that they like would remain in place. But </w:t>
      </w:r>
      <w:proofErr w:type="gramStart"/>
      <w:r w:rsidRPr="000E08DE">
        <w:rPr>
          <w:rFonts w:eastAsia="Batang"/>
          <w:u w:val="single"/>
        </w:rPr>
        <w:t>that ’s</w:t>
      </w:r>
      <w:proofErr w:type="gramEnd"/>
      <w:r w:rsidRPr="000E08DE">
        <w:rPr>
          <w:rFonts w:eastAsia="Batang"/>
          <w:u w:val="single"/>
        </w:rPr>
        <w:t xml:space="preserve"> not the way it works. </w:t>
      </w:r>
      <w:r w:rsidRPr="000E08DE">
        <w:rPr>
          <w:rFonts w:eastAsia="Batang"/>
          <w:b/>
          <w:u w:val="single"/>
        </w:rPr>
        <w:t>International order</w:t>
      </w:r>
      <w:r w:rsidRPr="000E08DE">
        <w:rPr>
          <w:rFonts w:eastAsia="Batang"/>
          <w:u w:val="single"/>
        </w:rPr>
        <w:t xml:space="preserve"> does not rest on ideas and institutions. It </w:t>
      </w:r>
      <w:r w:rsidRPr="000E08DE">
        <w:rPr>
          <w:rFonts w:eastAsia="Batang"/>
          <w:b/>
          <w:u w:val="single"/>
        </w:rPr>
        <w:t>is</w:t>
      </w:r>
      <w:r w:rsidRPr="000E08DE">
        <w:rPr>
          <w:rFonts w:eastAsia="Batang"/>
          <w:u w:val="single"/>
        </w:rPr>
        <w:t xml:space="preserve"> </w:t>
      </w:r>
      <w:r w:rsidRPr="000E08DE">
        <w:rPr>
          <w:rFonts w:eastAsia="Batang"/>
          <w:b/>
          <w:u w:val="single"/>
        </w:rPr>
        <w:t>shaped by configurations of power</w:t>
      </w:r>
      <w:r w:rsidRPr="000E08DE">
        <w:rPr>
          <w:rFonts w:eastAsia="Batang"/>
          <w:u w:val="single"/>
        </w:rPr>
        <w:t>.</w:t>
      </w:r>
      <w:r w:rsidRPr="000E08DE">
        <w:rPr>
          <w:rFonts w:eastAsia="Times New Roman"/>
        </w:rPr>
        <w:t xml:space="preserve"> The international order we know today reflects the distribution of power in the world since World War </w:t>
      </w:r>
      <w:proofErr w:type="gramStart"/>
      <w:r w:rsidRPr="000E08DE">
        <w:rPr>
          <w:rFonts w:eastAsia="Times New Roman"/>
        </w:rPr>
        <w:t>ii</w:t>
      </w:r>
      <w:proofErr w:type="gramEnd"/>
      <w:r w:rsidRPr="000E08DE">
        <w:rPr>
          <w:rFonts w:eastAsia="Times New Roman"/>
        </w:rPr>
        <w:t>, and especially since the end of the Cold War. A different configuration of power</w:t>
      </w:r>
      <w:r w:rsidRPr="000E08DE">
        <w:rPr>
          <w:rFonts w:eastAsia="Batang"/>
          <w:u w:val="single"/>
        </w:rPr>
        <w:t>, a multipolar world in which the poles were Russia, China, the U</w:t>
      </w:r>
      <w:r w:rsidRPr="000E08DE">
        <w:rPr>
          <w:rFonts w:eastAsia="Times New Roman"/>
        </w:rPr>
        <w:t xml:space="preserve">nited </w:t>
      </w:r>
      <w:r w:rsidRPr="000E08DE">
        <w:rPr>
          <w:rFonts w:eastAsia="Batang"/>
          <w:u w:val="single"/>
        </w:rPr>
        <w:t>S</w:t>
      </w:r>
      <w:r w:rsidRPr="000E08DE">
        <w:rPr>
          <w:rFonts w:eastAsia="Times New Roman"/>
        </w:rPr>
        <w:t xml:space="preserve">tates, </w:t>
      </w:r>
      <w:r w:rsidRPr="000E08DE">
        <w:rPr>
          <w:rFonts w:eastAsia="Batang"/>
          <w:u w:val="single"/>
        </w:rPr>
        <w:t>India, and Europe, would produce its own kind of order, with different rules and norms</w:t>
      </w:r>
      <w:r w:rsidRPr="000E08DE">
        <w:rPr>
          <w:rFonts w:eastAsia="Times New Roman"/>
        </w:rPr>
        <w:t xml:space="preserve"> reflecting the interests of the powerful states that would have a hand in shaping it. Would that international order be an improvement? Perhaps for Beijing and Moscow it would. But </w:t>
      </w:r>
      <w:r w:rsidRPr="000E08DE">
        <w:rPr>
          <w:rFonts w:eastAsia="Batang"/>
          <w:u w:val="single"/>
        </w:rPr>
        <w:t>it is doubtful that it would suit the tastes of enlightenment liberals in the U</w:t>
      </w:r>
      <w:r w:rsidRPr="000E08DE">
        <w:rPr>
          <w:rFonts w:eastAsia="Times New Roman"/>
        </w:rPr>
        <w:t xml:space="preserve">nited </w:t>
      </w:r>
      <w:r w:rsidRPr="000E08DE">
        <w:rPr>
          <w:rFonts w:eastAsia="Batang"/>
          <w:u w:val="single"/>
        </w:rPr>
        <w:t>St</w:t>
      </w:r>
      <w:r w:rsidRPr="000E08DE">
        <w:rPr>
          <w:rFonts w:eastAsia="Times New Roman"/>
        </w:rPr>
        <w:t xml:space="preserve">ates </w:t>
      </w:r>
      <w:r w:rsidRPr="000E08DE">
        <w:rPr>
          <w:rFonts w:eastAsia="Batang"/>
          <w:u w:val="single"/>
        </w:rPr>
        <w:t>and Europe</w:t>
      </w:r>
      <w:r w:rsidRPr="000E08DE">
        <w:rPr>
          <w:rFonts w:eastAsia="Times New Roman"/>
        </w:rPr>
        <w:t xml:space="preserve">. The current order, of course, is not only far from perfect but also offers no guarantee against major conflict among the </w:t>
      </w:r>
      <w:proofErr w:type="gramStart"/>
      <w:r w:rsidRPr="000E08DE">
        <w:rPr>
          <w:rFonts w:eastAsia="Times New Roman"/>
        </w:rPr>
        <w:t>world ’s</w:t>
      </w:r>
      <w:proofErr w:type="gramEnd"/>
      <w:r w:rsidRPr="000E08DE">
        <w:rPr>
          <w:rFonts w:eastAsia="Times New Roman"/>
        </w:rPr>
        <w:t xml:space="preserve"> great powers. Even under the umbrella of unipolarity, regional conflicts involving the large powers may erupt. </w:t>
      </w:r>
      <w:r w:rsidRPr="000E08DE">
        <w:rPr>
          <w:rFonts w:eastAsia="Batang"/>
          <w:u w:val="single"/>
        </w:rPr>
        <w:t xml:space="preserve">War could erupt between China and Taiwan and draw in </w:t>
      </w:r>
      <w:r w:rsidRPr="000E08DE">
        <w:rPr>
          <w:rFonts w:eastAsia="Times New Roman"/>
        </w:rPr>
        <w:t xml:space="preserve">both </w:t>
      </w:r>
      <w:r w:rsidRPr="000E08DE">
        <w:rPr>
          <w:rFonts w:eastAsia="Batang"/>
          <w:u w:val="single"/>
        </w:rPr>
        <w:t>the U</w:t>
      </w:r>
      <w:r w:rsidRPr="000E08DE">
        <w:rPr>
          <w:rFonts w:eastAsia="Times New Roman"/>
        </w:rPr>
        <w:t xml:space="preserve">nited </w:t>
      </w:r>
      <w:r w:rsidRPr="000E08DE">
        <w:rPr>
          <w:rFonts w:eastAsia="Batang"/>
          <w:u w:val="single"/>
        </w:rPr>
        <w:t>S</w:t>
      </w:r>
      <w:r w:rsidRPr="000E08DE">
        <w:rPr>
          <w:rFonts w:eastAsia="Times New Roman"/>
        </w:rPr>
        <w:t xml:space="preserve">tates and Japan. </w:t>
      </w:r>
      <w:r w:rsidRPr="000E08DE">
        <w:rPr>
          <w:rFonts w:eastAsia="Batang"/>
          <w:u w:val="single"/>
        </w:rPr>
        <w:t>War could erupt between Russia and Georgia, forcing the U</w:t>
      </w:r>
      <w:r w:rsidRPr="000E08DE">
        <w:rPr>
          <w:rFonts w:eastAsia="Times New Roman"/>
        </w:rPr>
        <w:t xml:space="preserve">nited </w:t>
      </w:r>
      <w:r w:rsidRPr="000E08DE">
        <w:rPr>
          <w:rFonts w:eastAsia="Batang"/>
          <w:u w:val="single"/>
        </w:rPr>
        <w:t>S</w:t>
      </w:r>
      <w:r w:rsidRPr="000E08DE">
        <w:rPr>
          <w:rFonts w:eastAsia="Times New Roman"/>
        </w:rPr>
        <w:t xml:space="preserve">tates and its European allies to decide whether </w:t>
      </w:r>
      <w:r w:rsidRPr="000E08DE">
        <w:rPr>
          <w:rFonts w:eastAsia="Batang"/>
          <w:u w:val="single"/>
        </w:rPr>
        <w:t>to intervene</w:t>
      </w:r>
      <w:r w:rsidRPr="000E08DE">
        <w:rPr>
          <w:rFonts w:eastAsia="Times New Roman"/>
        </w:rPr>
        <w:t xml:space="preserve"> or suffer the consequences of a Russian victory</w:t>
      </w:r>
      <w:r w:rsidRPr="000E08DE">
        <w:rPr>
          <w:rFonts w:eastAsia="Batang"/>
          <w:u w:val="single"/>
        </w:rPr>
        <w:t xml:space="preserve">. Conflict between India and Pakistan remains possible, as does conflict between Iran and Israel </w:t>
      </w:r>
      <w:r w:rsidRPr="000E08DE">
        <w:rPr>
          <w:rFonts w:eastAsia="Times New Roman"/>
        </w:rPr>
        <w:t>or other Middle Eastern states. These</w:t>
      </w:r>
      <w:r w:rsidRPr="000E08DE">
        <w:rPr>
          <w:rFonts w:eastAsia="Batang"/>
          <w:u w:val="single"/>
        </w:rPr>
        <w:t>, too, could draw in</w:t>
      </w:r>
      <w:r w:rsidRPr="000E08DE">
        <w:rPr>
          <w:rFonts w:eastAsia="Times New Roman"/>
        </w:rPr>
        <w:t xml:space="preserve"> other </w:t>
      </w:r>
      <w:r w:rsidRPr="000E08DE">
        <w:rPr>
          <w:rFonts w:eastAsia="Batang"/>
          <w:u w:val="single"/>
        </w:rPr>
        <w:t>great powers, including the U</w:t>
      </w:r>
      <w:r w:rsidRPr="000E08DE">
        <w:rPr>
          <w:rFonts w:eastAsia="Times New Roman"/>
        </w:rPr>
        <w:t xml:space="preserve">nited </w:t>
      </w:r>
      <w:r w:rsidRPr="000E08DE">
        <w:rPr>
          <w:rFonts w:eastAsia="Batang"/>
          <w:u w:val="single"/>
        </w:rPr>
        <w:t>S</w:t>
      </w:r>
      <w:r w:rsidRPr="000E08DE">
        <w:rPr>
          <w:rFonts w:eastAsia="Times New Roman"/>
        </w:rPr>
        <w:t xml:space="preserve">tates. </w:t>
      </w:r>
      <w:r w:rsidRPr="000E08DE">
        <w:rPr>
          <w:rFonts w:eastAsia="Batang"/>
          <w:u w:val="single"/>
        </w:rPr>
        <w:t>Such conflicts</w:t>
      </w:r>
      <w:r w:rsidRPr="000E08DE">
        <w:rPr>
          <w:rFonts w:eastAsia="Times New Roman"/>
        </w:rPr>
        <w:t xml:space="preserve"> may be unavoidable no matter what policies the United States pursues. But they </w:t>
      </w:r>
      <w:r w:rsidRPr="000E08DE">
        <w:rPr>
          <w:rFonts w:eastAsia="Batang"/>
          <w:b/>
          <w:u w:val="single"/>
        </w:rPr>
        <w:t>are more likely to erupt if the U</w:t>
      </w:r>
      <w:r w:rsidRPr="000E08DE">
        <w:rPr>
          <w:rFonts w:eastAsia="Times New Roman"/>
        </w:rPr>
        <w:t xml:space="preserve">nited </w:t>
      </w:r>
      <w:r w:rsidRPr="000E08DE">
        <w:rPr>
          <w:rFonts w:eastAsia="Batang"/>
          <w:b/>
          <w:u w:val="single"/>
        </w:rPr>
        <w:t>S</w:t>
      </w:r>
      <w:r w:rsidRPr="000E08DE">
        <w:rPr>
          <w:rFonts w:eastAsia="Times New Roman"/>
        </w:rPr>
        <w:t xml:space="preserve">tates </w:t>
      </w:r>
      <w:r w:rsidRPr="000E08DE">
        <w:rPr>
          <w:rFonts w:eastAsia="Batang"/>
          <w:u w:val="single"/>
        </w:rPr>
        <w:t>weakens</w:t>
      </w:r>
      <w:r w:rsidRPr="000E08DE">
        <w:rPr>
          <w:rFonts w:eastAsia="Times New Roman"/>
        </w:rPr>
        <w:t xml:space="preserve"> or withdraws </w:t>
      </w:r>
      <w:r w:rsidRPr="000E08DE">
        <w:rPr>
          <w:rFonts w:eastAsia="Batang"/>
          <w:u w:val="single"/>
        </w:rPr>
        <w:t>from its position</w:t>
      </w:r>
      <w:r w:rsidRPr="000E08DE">
        <w:rPr>
          <w:rFonts w:eastAsia="Times New Roman"/>
        </w:rPr>
        <w:t xml:space="preserve">s </w:t>
      </w:r>
      <w:r w:rsidRPr="000E08DE">
        <w:rPr>
          <w:rFonts w:eastAsia="Batang"/>
          <w:u w:val="single"/>
        </w:rPr>
        <w:t>of</w:t>
      </w:r>
      <w:r w:rsidRPr="000E08DE">
        <w:rPr>
          <w:rFonts w:eastAsia="Times New Roman"/>
        </w:rPr>
        <w:t xml:space="preserve"> regional </w:t>
      </w:r>
      <w:r w:rsidRPr="000E08DE">
        <w:rPr>
          <w:rFonts w:eastAsia="Batang"/>
          <w:u w:val="single"/>
        </w:rPr>
        <w:t>dominance</w:t>
      </w:r>
      <w:r w:rsidRPr="000E08DE">
        <w:rPr>
          <w:rFonts w:eastAsia="Times New Roman"/>
        </w:rPr>
        <w:t xml:space="preserve">. </w:t>
      </w:r>
      <w:r w:rsidRPr="000E08DE">
        <w:rPr>
          <w:rFonts w:eastAsia="Batang"/>
          <w:b/>
          <w:u w:val="single"/>
        </w:rPr>
        <w:t>This is especially true in East Asia,</w:t>
      </w:r>
      <w:r w:rsidRPr="000E08DE">
        <w:rPr>
          <w:rFonts w:eastAsia="Times New Roman"/>
        </w:rPr>
        <w:t xml:space="preserve"> where most nations agree that a reliable American power has a stabilizing and pacific effect on the region. That is certainly the view of most of </w:t>
      </w:r>
      <w:proofErr w:type="gramStart"/>
      <w:r w:rsidRPr="000E08DE">
        <w:rPr>
          <w:rFonts w:eastAsia="Times New Roman"/>
        </w:rPr>
        <w:t>China ’s</w:t>
      </w:r>
      <w:proofErr w:type="gramEnd"/>
      <w:r w:rsidRPr="000E08DE">
        <w:rPr>
          <w:rFonts w:eastAsia="Times New Roman"/>
        </w:rPr>
        <w:t xml:space="preserve"> neighbors. But even China, which seeks gradually to supplant the United States as the dominant power in the region, faces the dilemma that </w:t>
      </w:r>
      <w:r w:rsidRPr="000E08DE">
        <w:rPr>
          <w:rFonts w:eastAsia="Batang"/>
          <w:u w:val="single"/>
        </w:rPr>
        <w:t>an American withdrawal could unleash an ambitious, independent, nationalist Japan. In Europe,</w:t>
      </w:r>
      <w:r w:rsidRPr="000E08DE">
        <w:rPr>
          <w:rFonts w:eastAsia="Times New Roman"/>
        </w:rPr>
        <w:t xml:space="preserve"> too, </w:t>
      </w:r>
      <w:r w:rsidRPr="000E08DE">
        <w:rPr>
          <w:rFonts w:eastAsia="Batang"/>
          <w:u w:val="single"/>
        </w:rPr>
        <w:t>the departure of the U</w:t>
      </w:r>
      <w:r w:rsidRPr="000E08DE">
        <w:rPr>
          <w:rFonts w:eastAsia="Times New Roman"/>
        </w:rPr>
        <w:t xml:space="preserve">nited </w:t>
      </w:r>
      <w:r w:rsidRPr="000E08DE">
        <w:rPr>
          <w:rFonts w:eastAsia="Batang"/>
          <w:u w:val="single"/>
        </w:rPr>
        <w:t>S</w:t>
      </w:r>
      <w:r w:rsidRPr="000E08DE">
        <w:rPr>
          <w:rFonts w:eastAsia="Times New Roman"/>
        </w:rPr>
        <w:t xml:space="preserve">tates from the scene — even if it remained the world’s most powerful nation — </w:t>
      </w:r>
      <w:r w:rsidRPr="000E08DE">
        <w:rPr>
          <w:rFonts w:eastAsia="Batang"/>
          <w:u w:val="single"/>
        </w:rPr>
        <w:t>could be destabilizing. It could tempt Russia to an</w:t>
      </w:r>
      <w:r w:rsidRPr="000E08DE">
        <w:rPr>
          <w:rFonts w:eastAsia="Times New Roman"/>
        </w:rPr>
        <w:t xml:space="preserve"> even more </w:t>
      </w:r>
      <w:r w:rsidRPr="000E08DE">
        <w:rPr>
          <w:rFonts w:eastAsia="Batang"/>
          <w:u w:val="single"/>
        </w:rPr>
        <w:t>overbearing</w:t>
      </w:r>
      <w:r w:rsidRPr="000E08DE">
        <w:rPr>
          <w:rFonts w:eastAsia="Times New Roman"/>
        </w:rPr>
        <w:t xml:space="preserve"> and potentially forceful </w:t>
      </w:r>
      <w:r w:rsidRPr="000E08DE">
        <w:rPr>
          <w:rFonts w:eastAsia="Batang"/>
          <w:u w:val="single"/>
        </w:rPr>
        <w:t>approach</w:t>
      </w:r>
      <w:r w:rsidRPr="000E08DE">
        <w:rPr>
          <w:rFonts w:eastAsia="Times New Roman"/>
        </w:rPr>
        <w:t xml:space="preserve"> to unruly nations on its periphery. Although some realist theorists seem to imagine that the disappearance of the Soviet Union put an end to the possibility of confrontation between Russia and the West, and </w:t>
      </w:r>
      <w:proofErr w:type="gramStart"/>
      <w:r w:rsidRPr="000E08DE">
        <w:rPr>
          <w:rFonts w:eastAsia="Times New Roman"/>
        </w:rPr>
        <w:t>therefore  to</w:t>
      </w:r>
      <w:proofErr w:type="gramEnd"/>
      <w:r w:rsidRPr="000E08DE">
        <w:rPr>
          <w:rFonts w:eastAsia="Times New Roman"/>
        </w:rPr>
        <w:t xml:space="preserve"> the need for a permanent American role in Europe, history suggests that </w:t>
      </w:r>
      <w:r w:rsidRPr="000E08DE">
        <w:rPr>
          <w:rFonts w:eastAsia="Batang"/>
          <w:u w:val="single"/>
        </w:rPr>
        <w:t>conflicts in Europe involving Russia are possible even without</w:t>
      </w:r>
      <w:r w:rsidRPr="000E08DE">
        <w:rPr>
          <w:rFonts w:eastAsia="Times New Roman"/>
        </w:rPr>
        <w:t xml:space="preserve"> Soviet </w:t>
      </w:r>
      <w:r w:rsidRPr="000E08DE">
        <w:rPr>
          <w:rFonts w:eastAsia="Batang"/>
          <w:u w:val="single"/>
        </w:rPr>
        <w:t>communism. If the U</w:t>
      </w:r>
      <w:r w:rsidRPr="000E08DE">
        <w:rPr>
          <w:rFonts w:eastAsia="Times New Roman"/>
        </w:rPr>
        <w:t xml:space="preserve">nited </w:t>
      </w:r>
      <w:r w:rsidRPr="000E08DE">
        <w:rPr>
          <w:rFonts w:eastAsia="Batang"/>
          <w:u w:val="single"/>
        </w:rPr>
        <w:t>St</w:t>
      </w:r>
      <w:r w:rsidRPr="000E08DE">
        <w:rPr>
          <w:rFonts w:eastAsia="Times New Roman"/>
        </w:rPr>
        <w:t xml:space="preserve">ates withdrew from Europe — if it </w:t>
      </w:r>
      <w:r w:rsidRPr="000E08DE">
        <w:rPr>
          <w:rFonts w:eastAsia="Batang"/>
          <w:u w:val="single"/>
        </w:rPr>
        <w:t>adopted</w:t>
      </w:r>
      <w:r w:rsidRPr="000E08DE">
        <w:rPr>
          <w:rFonts w:eastAsia="Times New Roman"/>
        </w:rPr>
        <w:t xml:space="preserve"> what some call a strategy of </w:t>
      </w:r>
      <w:r w:rsidRPr="000E08DE">
        <w:rPr>
          <w:rFonts w:eastAsia="Batang"/>
          <w:b/>
          <w:u w:val="single"/>
        </w:rPr>
        <w:t>“offshore balancing</w:t>
      </w:r>
      <w:r w:rsidRPr="000E08DE">
        <w:rPr>
          <w:rFonts w:eastAsia="Times New Roman"/>
        </w:rPr>
        <w:t xml:space="preserve">” — </w:t>
      </w:r>
      <w:r w:rsidRPr="000E08DE">
        <w:rPr>
          <w:rFonts w:eastAsia="Batang"/>
          <w:u w:val="single"/>
        </w:rPr>
        <w:t>this could</w:t>
      </w:r>
      <w:r w:rsidRPr="000E08DE">
        <w:rPr>
          <w:rFonts w:eastAsia="Times New Roman"/>
        </w:rPr>
        <w:t xml:space="preserve"> in time </w:t>
      </w:r>
      <w:r w:rsidRPr="000E08DE">
        <w:rPr>
          <w:rFonts w:eastAsia="Batang"/>
          <w:b/>
          <w:u w:val="single"/>
        </w:rPr>
        <w:t>increase the likelihood of conflict involving Russia and its</w:t>
      </w:r>
      <w:r w:rsidRPr="000E08DE">
        <w:rPr>
          <w:rFonts w:eastAsia="Times New Roman"/>
        </w:rPr>
        <w:t xml:space="preserve"> near </w:t>
      </w:r>
      <w:r w:rsidRPr="000E08DE">
        <w:rPr>
          <w:rFonts w:eastAsia="Batang"/>
          <w:u w:val="single"/>
        </w:rPr>
        <w:t>neighbors, which could</w:t>
      </w:r>
      <w:r w:rsidRPr="000E08DE">
        <w:rPr>
          <w:rFonts w:eastAsia="Times New Roman"/>
        </w:rPr>
        <w:t xml:space="preserve"> in turn </w:t>
      </w:r>
      <w:r w:rsidRPr="000E08DE">
        <w:rPr>
          <w:rFonts w:eastAsia="Batang"/>
          <w:u w:val="single"/>
        </w:rPr>
        <w:t>draw the U</w:t>
      </w:r>
      <w:r w:rsidRPr="000E08DE">
        <w:rPr>
          <w:rFonts w:eastAsia="Times New Roman"/>
        </w:rPr>
        <w:t xml:space="preserve">nited </w:t>
      </w:r>
      <w:r w:rsidRPr="000E08DE">
        <w:rPr>
          <w:rFonts w:eastAsia="Batang"/>
          <w:u w:val="single"/>
        </w:rPr>
        <w:t>S</w:t>
      </w:r>
      <w:r w:rsidRPr="000E08DE">
        <w:rPr>
          <w:rFonts w:eastAsia="Times New Roman"/>
        </w:rPr>
        <w:t xml:space="preserve">tates back </w:t>
      </w:r>
      <w:r w:rsidRPr="000E08DE">
        <w:rPr>
          <w:rFonts w:eastAsia="Batang"/>
          <w:u w:val="single"/>
        </w:rPr>
        <w:t>in</w:t>
      </w:r>
      <w:r w:rsidRPr="000E08DE">
        <w:rPr>
          <w:rFonts w:eastAsia="Times New Roman"/>
        </w:rPr>
        <w:t xml:space="preserve"> under unfavorable circumstances. </w:t>
      </w:r>
      <w:r w:rsidRPr="000E08DE">
        <w:rPr>
          <w:rFonts w:eastAsia="Batang"/>
          <w:u w:val="single"/>
        </w:rPr>
        <w:t>It is</w:t>
      </w:r>
      <w:r w:rsidRPr="000E08DE">
        <w:rPr>
          <w:rFonts w:eastAsia="Times New Roman"/>
        </w:rPr>
        <w:t xml:space="preserve"> also </w:t>
      </w:r>
      <w:r w:rsidRPr="000E08DE">
        <w:rPr>
          <w:rFonts w:eastAsia="Batang"/>
          <w:u w:val="single"/>
        </w:rPr>
        <w:t>optimistic to imagine that a retrenchment of the American position in the Middle East and the assumption of a</w:t>
      </w:r>
      <w:r w:rsidRPr="000E08DE">
        <w:rPr>
          <w:rFonts w:eastAsia="Times New Roman"/>
        </w:rPr>
        <w:t xml:space="preserve"> more passive, “</w:t>
      </w:r>
      <w:r w:rsidRPr="000E08DE">
        <w:rPr>
          <w:rFonts w:eastAsia="Batang"/>
          <w:u w:val="single"/>
        </w:rPr>
        <w:t>offshore</w:t>
      </w:r>
      <w:r w:rsidRPr="000E08DE">
        <w:rPr>
          <w:rFonts w:eastAsia="Times New Roman"/>
        </w:rPr>
        <w:t xml:space="preserve">” </w:t>
      </w:r>
      <w:r w:rsidRPr="000E08DE">
        <w:rPr>
          <w:rFonts w:eastAsia="Batang"/>
          <w:u w:val="single"/>
        </w:rPr>
        <w:t>role would lead to</w:t>
      </w:r>
      <w:r w:rsidRPr="000E08DE">
        <w:rPr>
          <w:rFonts w:eastAsia="Times New Roman"/>
        </w:rPr>
        <w:t xml:space="preserve"> greater </w:t>
      </w:r>
      <w:r w:rsidRPr="000E08DE">
        <w:rPr>
          <w:rFonts w:eastAsia="Batang"/>
          <w:u w:val="single"/>
        </w:rPr>
        <w:t>stability there. The vital interest the U</w:t>
      </w:r>
      <w:r w:rsidRPr="000E08DE">
        <w:rPr>
          <w:rFonts w:eastAsia="Times New Roman"/>
        </w:rPr>
        <w:t xml:space="preserve">nited </w:t>
      </w:r>
      <w:r w:rsidRPr="000E08DE">
        <w:rPr>
          <w:rFonts w:eastAsia="Batang"/>
          <w:u w:val="single"/>
        </w:rPr>
        <w:t>S</w:t>
      </w:r>
      <w:r w:rsidRPr="000E08DE">
        <w:rPr>
          <w:rFonts w:eastAsia="Times New Roman"/>
        </w:rPr>
        <w:t xml:space="preserve">tates </w:t>
      </w:r>
      <w:r w:rsidRPr="000E08DE">
        <w:rPr>
          <w:rFonts w:eastAsia="Batang"/>
          <w:u w:val="single"/>
        </w:rPr>
        <w:t>has in access to oil</w:t>
      </w:r>
      <w:r w:rsidRPr="000E08DE">
        <w:rPr>
          <w:rFonts w:eastAsia="Times New Roman"/>
        </w:rPr>
        <w:t xml:space="preserve"> and the role it plays in keeping access open to other nations in Europe and Asia </w:t>
      </w:r>
      <w:r w:rsidRPr="000E08DE">
        <w:rPr>
          <w:rFonts w:eastAsia="Batang"/>
          <w:u w:val="single"/>
        </w:rPr>
        <w:t>make it unlikely that</w:t>
      </w:r>
      <w:r w:rsidRPr="000E08DE">
        <w:rPr>
          <w:rFonts w:eastAsia="Times New Roman"/>
        </w:rPr>
        <w:t xml:space="preserve"> American </w:t>
      </w:r>
      <w:r w:rsidRPr="000E08DE">
        <w:rPr>
          <w:rFonts w:eastAsia="Batang"/>
          <w:u w:val="single"/>
        </w:rPr>
        <w:t>leaders could or would stand back</w:t>
      </w:r>
      <w:r w:rsidRPr="000E08DE">
        <w:rPr>
          <w:rFonts w:eastAsia="Times New Roman"/>
        </w:rPr>
        <w:t xml:space="preserve"> and hope for the best </w:t>
      </w:r>
      <w:r w:rsidRPr="000E08DE">
        <w:rPr>
          <w:rFonts w:eastAsia="Batang"/>
          <w:u w:val="single"/>
        </w:rPr>
        <w:t>while the powers in the region battle it out.</w:t>
      </w:r>
      <w:r w:rsidRPr="000E08DE">
        <w:rPr>
          <w:rFonts w:eastAsia="Times New Roman"/>
        </w:rPr>
        <w:t xml:space="preserve"> Nor would a more “even-handed” policy toward Israel, which some see as the magic key to unlocking peace, stability, and comity in the Middle East, obviate the need to come to Israel ’s aid if its security became threatened. That commitment, paired with the American commitment to protect strategic oil supplies for most of the world, practically ensures a heavy American military presence in the region, both on the seas and on the ground. </w:t>
      </w:r>
      <w:r w:rsidRPr="000E08DE">
        <w:rPr>
          <w:rFonts w:eastAsia="Batang"/>
          <w:u w:val="single"/>
        </w:rPr>
        <w:t>The subtraction of American power from any region would not end conflict but</w:t>
      </w:r>
      <w:r w:rsidRPr="000E08DE">
        <w:rPr>
          <w:rFonts w:eastAsia="Times New Roman"/>
        </w:rPr>
        <w:t xml:space="preserve"> would simply </w:t>
      </w:r>
      <w:r w:rsidRPr="000E08DE">
        <w:rPr>
          <w:rFonts w:eastAsia="Batang"/>
          <w:u w:val="single"/>
        </w:rPr>
        <w:t>change the equation. In the Middle East, competition for influence</w:t>
      </w:r>
      <w:r w:rsidRPr="000E08DE">
        <w:rPr>
          <w:rFonts w:eastAsia="Times New Roman"/>
        </w:rPr>
        <w:t xml:space="preserve"> among powers both inside and outside the region </w:t>
      </w:r>
      <w:r w:rsidRPr="000E08DE">
        <w:rPr>
          <w:rFonts w:eastAsia="Batang"/>
          <w:u w:val="single"/>
        </w:rPr>
        <w:t>has raged for</w:t>
      </w:r>
      <w:r w:rsidRPr="000E08DE">
        <w:rPr>
          <w:rFonts w:eastAsia="Times New Roman"/>
        </w:rPr>
        <w:t xml:space="preserve"> at least two </w:t>
      </w:r>
      <w:r w:rsidRPr="000E08DE">
        <w:rPr>
          <w:rFonts w:eastAsia="Batang"/>
          <w:u w:val="single"/>
        </w:rPr>
        <w:t>centuries</w:t>
      </w:r>
      <w:r w:rsidRPr="000E08DE">
        <w:rPr>
          <w:rFonts w:eastAsia="Times New Roman"/>
        </w:rPr>
        <w:t>. The rise of Islamic</w:t>
      </w:r>
      <w:r w:rsidRPr="000E08DE">
        <w:rPr>
          <w:rFonts w:eastAsia="Batang"/>
          <w:u w:val="single"/>
        </w:rPr>
        <w:t xml:space="preserve"> fundamentalism </w:t>
      </w:r>
      <w:proofErr w:type="gramStart"/>
      <w:r w:rsidRPr="000E08DE">
        <w:rPr>
          <w:rFonts w:eastAsia="Batang"/>
          <w:u w:val="single"/>
        </w:rPr>
        <w:t>doesn ’t</w:t>
      </w:r>
      <w:proofErr w:type="gramEnd"/>
      <w:r w:rsidRPr="000E08DE">
        <w:rPr>
          <w:rFonts w:eastAsia="Batang"/>
          <w:u w:val="single"/>
        </w:rPr>
        <w:t xml:space="preserve"> change this. It only adds a new and more threatening dimension to the competition,</w:t>
      </w:r>
      <w:r w:rsidRPr="000E08DE">
        <w:rPr>
          <w:rFonts w:eastAsia="Times New Roman"/>
        </w:rPr>
        <w:t xml:space="preserve"> </w:t>
      </w:r>
      <w:r w:rsidRPr="000E08DE">
        <w:rPr>
          <w:rFonts w:eastAsia="Batang"/>
          <w:u w:val="single"/>
        </w:rPr>
        <w:t>which</w:t>
      </w:r>
      <w:r w:rsidRPr="000E08DE">
        <w:rPr>
          <w:rFonts w:eastAsia="Times New Roman"/>
        </w:rPr>
        <w:t xml:space="preserve"> </w:t>
      </w:r>
      <w:r w:rsidRPr="000E08DE">
        <w:rPr>
          <w:rFonts w:eastAsia="Batang"/>
          <w:u w:val="single"/>
        </w:rPr>
        <w:t>neither a sudden end to the conflict between Israel and the Palestinians nor an immediate American withdrawal from Iraq would change. The alternative to American predominance in the region</w:t>
      </w:r>
      <w:r w:rsidRPr="000E08DE">
        <w:rPr>
          <w:rFonts w:eastAsia="Times New Roman"/>
        </w:rPr>
        <w:t xml:space="preserve"> is not balance and peace. It </w:t>
      </w:r>
      <w:r w:rsidRPr="000E08DE">
        <w:rPr>
          <w:rFonts w:eastAsia="Batang"/>
          <w:u w:val="single"/>
        </w:rPr>
        <w:t>is further competition</w:t>
      </w:r>
      <w:r w:rsidRPr="000E08DE">
        <w:rPr>
          <w:rFonts w:eastAsia="Times New Roman"/>
        </w:rPr>
        <w:t xml:space="preserve">. The region and the states within it remain relatively weak. A diminution of American influence would not be followed by a diminution of other external influences. One could expect deeper involvement by both China and Russia, if only to secure their interests. 18 And one could also expect the more powerful states of the region, particularly Iran, to expand and fill the vacuum. </w:t>
      </w:r>
      <w:r w:rsidRPr="000E08DE">
        <w:rPr>
          <w:rFonts w:eastAsia="Batang"/>
          <w:u w:val="single"/>
        </w:rPr>
        <w:t>It is doubtful that any American administration would voluntarily take actions that could shift the balance of power in the Middle East further toward Russia, China, or Iran</w:t>
      </w:r>
      <w:r w:rsidRPr="000E08DE">
        <w:rPr>
          <w:rFonts w:eastAsia="Batang"/>
          <w:b/>
          <w:u w:val="single"/>
        </w:rPr>
        <w:t xml:space="preserve">. The world </w:t>
      </w:r>
      <w:proofErr w:type="gramStart"/>
      <w:r w:rsidRPr="000E08DE">
        <w:rPr>
          <w:rFonts w:eastAsia="Batang"/>
          <w:b/>
          <w:u w:val="single"/>
        </w:rPr>
        <w:t>hasn ’t</w:t>
      </w:r>
      <w:proofErr w:type="gramEnd"/>
      <w:r w:rsidRPr="000E08DE">
        <w:rPr>
          <w:rFonts w:eastAsia="Batang"/>
          <w:b/>
          <w:u w:val="single"/>
        </w:rPr>
        <w:t xml:space="preserve"> changed that much</w:t>
      </w:r>
      <w:r w:rsidRPr="000E08DE">
        <w:rPr>
          <w:rFonts w:eastAsia="Batang"/>
          <w:u w:val="single"/>
        </w:rPr>
        <w:t>. An American withdrawal from Iraq</w:t>
      </w:r>
      <w:r w:rsidRPr="000E08DE">
        <w:rPr>
          <w:rFonts w:eastAsia="Times New Roman"/>
        </w:rPr>
        <w:t xml:space="preserve"> will not return things to “normal” or to a new kind of stability in the region. It </w:t>
      </w:r>
      <w:r w:rsidRPr="000E08DE">
        <w:rPr>
          <w:rFonts w:eastAsia="Batang"/>
          <w:u w:val="single"/>
        </w:rPr>
        <w:t>will produce a new instability</w:t>
      </w:r>
      <w:r w:rsidRPr="000E08DE">
        <w:rPr>
          <w:rFonts w:eastAsia="Times New Roman"/>
        </w:rPr>
        <w:t xml:space="preserve">, one likely to draw the United States back in again. The alternative to American regional predominance in the Middle East and elsewhere is not a new regional stability. </w:t>
      </w:r>
      <w:r w:rsidRPr="000E08DE">
        <w:rPr>
          <w:rFonts w:eastAsia="Batang"/>
          <w:u w:val="single"/>
        </w:rPr>
        <w:t>In an era of burgeoning nationalism, the future is likely to be one of intensified competition among nations and nationalist movements. Difficult as it may be to extend American predominance</w:t>
      </w:r>
      <w:r w:rsidRPr="000E08DE">
        <w:rPr>
          <w:rFonts w:eastAsia="Times New Roman"/>
        </w:rPr>
        <w:t xml:space="preserve"> into the future, no </w:t>
      </w:r>
      <w:r w:rsidRPr="000E08DE">
        <w:rPr>
          <w:rFonts w:eastAsia="Batang"/>
          <w:u w:val="single"/>
        </w:rPr>
        <w:t>one should imagine that a reduction of American power</w:t>
      </w:r>
      <w:r w:rsidRPr="000E08DE">
        <w:rPr>
          <w:rFonts w:eastAsia="Times New Roman"/>
        </w:rPr>
        <w:t xml:space="preserve"> or a retraction of American influence and global involvement </w:t>
      </w:r>
      <w:r w:rsidRPr="000E08DE">
        <w:rPr>
          <w:rFonts w:eastAsia="Batang"/>
          <w:u w:val="single"/>
        </w:rPr>
        <w:t>will provide an easier path</w:t>
      </w:r>
      <w:r w:rsidRPr="000E08DE">
        <w:rPr>
          <w:rFonts w:eastAsia="Times New Roman"/>
        </w:rPr>
        <w:t>.</w:t>
      </w:r>
    </w:p>
    <w:p w14:paraId="464E9363" w14:textId="77777777" w:rsidR="00EE4EBB" w:rsidRPr="000E08DE" w:rsidRDefault="00EE4EBB" w:rsidP="00EE4EBB"/>
    <w:p w14:paraId="464E9364" w14:textId="77777777" w:rsidR="00C6641D" w:rsidRPr="000E08DE" w:rsidRDefault="00C6641D" w:rsidP="00082C06">
      <w:pPr>
        <w:rPr>
          <w:rStyle w:val="StyleUnderline"/>
        </w:rPr>
      </w:pPr>
    </w:p>
    <w:p w14:paraId="464E9365" w14:textId="77777777" w:rsidR="00803F35" w:rsidRPr="000E08DE" w:rsidRDefault="00803F35" w:rsidP="00803F35">
      <w:pPr>
        <w:pStyle w:val="Heading2"/>
        <w:rPr>
          <w:rFonts w:cs="Arial"/>
        </w:rPr>
      </w:pPr>
      <w:r w:rsidRPr="000E08DE">
        <w:rPr>
          <w:rFonts w:cs="Arial"/>
        </w:rPr>
        <w:t>Misc</w:t>
      </w:r>
    </w:p>
    <w:p w14:paraId="464E9366" w14:textId="77777777" w:rsidR="00803F35" w:rsidRPr="000E08DE" w:rsidRDefault="00803F35" w:rsidP="00803F35">
      <w:pPr>
        <w:pStyle w:val="Heading3"/>
        <w:rPr>
          <w:rFonts w:cs="Arial"/>
        </w:rPr>
      </w:pPr>
      <w:r w:rsidRPr="000E08DE">
        <w:rPr>
          <w:rFonts w:cs="Arial"/>
        </w:rPr>
        <w:t>Nuclear Shipping</w:t>
      </w:r>
    </w:p>
    <w:p w14:paraId="464E9367" w14:textId="77777777" w:rsidR="00803F35" w:rsidRPr="000E08DE" w:rsidRDefault="00803F35" w:rsidP="00803F35">
      <w:pPr>
        <w:pStyle w:val="Heading4"/>
        <w:rPr>
          <w:rFonts w:cs="Arial"/>
        </w:rPr>
      </w:pPr>
      <w:r w:rsidRPr="000E08DE">
        <w:rPr>
          <w:rFonts w:cs="Arial"/>
        </w:rPr>
        <w:t>Arctic shipping lanes aren’t commercially viable year-round – sea ice blocks</w:t>
      </w:r>
    </w:p>
    <w:p w14:paraId="464E9368" w14:textId="77777777" w:rsidR="00803F35" w:rsidRPr="000E08DE" w:rsidRDefault="00803F35" w:rsidP="00803F35">
      <w:pPr>
        <w:rPr>
          <w:rStyle w:val="Style13ptBold"/>
        </w:rPr>
      </w:pPr>
      <w:r w:rsidRPr="000E08DE">
        <w:rPr>
          <w:rStyle w:val="Style13ptBold"/>
        </w:rPr>
        <w:t>Borgerson et al 14</w:t>
      </w:r>
    </w:p>
    <w:p w14:paraId="464E9369" w14:textId="77777777" w:rsidR="00803F35" w:rsidRPr="000E08DE" w:rsidRDefault="00803F35" w:rsidP="00803F35">
      <w:r w:rsidRPr="000E08DE">
        <w:t>Scott Borgerson - CEO, CargoMetrics and Cofounder, Arctic Circle; Lawson Brigham - Distinguished Professor of Geography and Arctic Policy, University of Alaska Fairbanks; Michael Byers - Canada Research Chair in Global Politics and International Law, University of British Columbia; Heather Conley - Senior Fellow and Director of the Europe Program, Center for Strategic and International Studies; Marlene Laruelle - Research Professor of International Affairs, George Washington University, Council on Foreign Relations, 3/25/14, (“The Emerging Arctic”, http://www.cfr.org/arctic/emerging-arctic/p32620#!/)//AW</w:t>
      </w:r>
    </w:p>
    <w:p w14:paraId="464E936A" w14:textId="77777777" w:rsidR="00803F35" w:rsidRPr="000E08DE" w:rsidRDefault="00803F35" w:rsidP="00803F35">
      <w:r w:rsidRPr="000E08DE">
        <w:rPr>
          <w:rStyle w:val="StyleUnderline"/>
          <w:highlight w:val="yellow"/>
        </w:rPr>
        <w:t>As Arctic sea ice retreats, shipping lanes are opening</w:t>
      </w:r>
      <w:r w:rsidRPr="000E08DE">
        <w:rPr>
          <w:rStyle w:val="StyleUnderline"/>
        </w:rPr>
        <w:t xml:space="preserve"> that many trading nations hope could compete with or complement conventional routes during summer months.</w:t>
      </w:r>
      <w:r w:rsidRPr="000E08DE">
        <w:t xml:space="preserve"> </w:t>
      </w:r>
      <w:r w:rsidRPr="000E08DE">
        <w:rPr>
          <w:rStyle w:val="StyleUnderline"/>
          <w:highlight w:val="yellow"/>
        </w:rPr>
        <w:t>The Northeast Passage</w:t>
      </w:r>
      <w:r w:rsidRPr="000E08DE">
        <w:t>—a roughly three-thousand-mile shipping lane across the top of Eurasia connecting the Atlantic to the Pacific—</w:t>
      </w:r>
      <w:r w:rsidRPr="000E08DE">
        <w:rPr>
          <w:rStyle w:val="StyleUnderline"/>
        </w:rPr>
        <w:t>first became ice-free for a short period in the summer of 2007,</w:t>
      </w:r>
      <w:r w:rsidRPr="000E08DE">
        <w:t xml:space="preserve"> </w:t>
      </w:r>
      <w:r w:rsidRPr="000E08DE">
        <w:rPr>
          <w:rStyle w:val="StyleUnderline"/>
        </w:rPr>
        <w:t xml:space="preserve">and gained international attention as a seasonal shipping route between the two oceans. </w:t>
      </w:r>
      <w:r w:rsidRPr="000E08DE">
        <w:rPr>
          <w:rStyle w:val="StyleUnderline"/>
          <w:highlight w:val="yellow"/>
        </w:rPr>
        <w:t>Russia’s Northern Sea Route</w:t>
      </w:r>
      <w:r w:rsidRPr="000E08DE">
        <w:rPr>
          <w:rStyle w:val="StyleUnderline"/>
        </w:rPr>
        <w:t xml:space="preserve"> (NSR),</w:t>
      </w:r>
      <w:r w:rsidRPr="000E08DE">
        <w:t xml:space="preserve"> which runs from the Kara Gate to the Bering Strait, </w:t>
      </w:r>
      <w:r w:rsidRPr="000E08DE">
        <w:rPr>
          <w:rStyle w:val="StyleUnderline"/>
        </w:rPr>
        <w:t xml:space="preserve">was also open for the same period. </w:t>
      </w:r>
      <w:r w:rsidRPr="000E08DE">
        <w:t>For instance</w:t>
      </w:r>
      <w:r w:rsidRPr="000E08DE">
        <w:rPr>
          <w:rStyle w:val="Emphasis"/>
          <w:highlight w:val="yellow"/>
        </w:rPr>
        <w:t>, a voyage from Shanghai to Hamburg via the NSR shaves roughly 30 percent of the distance off a similar trip via the Suez Canal and avoids the heavily pirated Strait of Malacca and waters off the Horn of Africa.</w:t>
      </w:r>
      <w:r w:rsidRPr="000E08DE">
        <w:rPr>
          <w:rStyle w:val="Emphasis"/>
        </w:rPr>
        <w:t xml:space="preserve"> </w:t>
      </w:r>
      <w:r w:rsidRPr="000E08DE">
        <w:rPr>
          <w:rStyle w:val="StyleUnderline"/>
        </w:rPr>
        <w:t>Operators can either arrive at their destinations earlier or use the extra time for super-slow sailing, reducing fuel costs and emissions</w:t>
      </w:r>
      <w:r w:rsidRPr="000E08DE">
        <w:t xml:space="preserve">. </w:t>
      </w:r>
      <w:r w:rsidRPr="000E08DE">
        <w:rPr>
          <w:rStyle w:val="StyleUnderline"/>
        </w:rPr>
        <w:t>Most NSR journeys are destinational</w:t>
      </w:r>
      <w:r w:rsidRPr="000E08DE">
        <w:t xml:space="preserve"> (</w:t>
      </w:r>
      <w:r w:rsidRPr="000E08DE">
        <w:rPr>
          <w:rStyle w:val="StyleUnderline"/>
        </w:rPr>
        <w:t>carrying natural resources out of the Arctic to global markets) and point-to-point (cabotage) trips in the Russian Arctic, but trans-Arctic shipping is slowly growing</w:t>
      </w:r>
      <w:r w:rsidRPr="000E08DE">
        <w:t xml:space="preserve">. </w:t>
      </w:r>
      <w:r w:rsidRPr="000E08DE">
        <w:rPr>
          <w:rStyle w:val="Emphasis"/>
          <w:highlight w:val="yellow"/>
        </w:rPr>
        <w:t>However, these distance savings on Arctic voyages are only possible if there is minimal or no sea ice.</w:t>
      </w:r>
      <w:r w:rsidRPr="000E08DE">
        <w:rPr>
          <w:rStyle w:val="Emphasis"/>
        </w:rPr>
        <w:t xml:space="preserve"> </w:t>
      </w:r>
      <w:r w:rsidRPr="000E08DE">
        <w:rPr>
          <w:rStyle w:val="StyleUnderline"/>
        </w:rPr>
        <w:t>Only five cargo vessels transited the route in 2009, but this number jumped to seventy-one in 2013.</w:t>
      </w:r>
      <w:r w:rsidRPr="000E08DE">
        <w:t xml:space="preserve"> </w:t>
      </w:r>
      <w:r w:rsidRPr="000E08DE">
        <w:rPr>
          <w:rStyle w:val="StyleUnderline"/>
        </w:rPr>
        <w:t xml:space="preserve">That is tiny traffic compared to the seventeen thousand ships that pass through the Suez Canal annually, but with countries like Russia investing tens of billions of dollars in their northern infrastructure, including the construction of new ports of call and nuclear-powered icebreakers, some planners hope the region will emerge as a “Suez of the north.” </w:t>
      </w:r>
      <w:r w:rsidRPr="000E08DE">
        <w:rPr>
          <w:rStyle w:val="Emphasis"/>
          <w:highlight w:val="yellow"/>
        </w:rPr>
        <w:t>But industry executives and analysts cite a number of challenges for shipping along the NSR</w:t>
      </w:r>
      <w:r w:rsidRPr="000E08DE">
        <w:t xml:space="preserve">. </w:t>
      </w:r>
      <w:r w:rsidRPr="000E08DE">
        <w:rPr>
          <w:rStyle w:val="StyleUnderline"/>
        </w:rPr>
        <w:t xml:space="preserve">Even during the summer, unpredictable weather and </w:t>
      </w:r>
      <w:r w:rsidRPr="000E08DE">
        <w:rPr>
          <w:rStyle w:val="StyleUnderline"/>
          <w:highlight w:val="yellow"/>
        </w:rPr>
        <w:t>ice floes make navigation difficult</w:t>
      </w:r>
      <w:r w:rsidRPr="000E08DE">
        <w:rPr>
          <w:rStyle w:val="StyleUnderline"/>
        </w:rPr>
        <w:t xml:space="preserve">. </w:t>
      </w:r>
      <w:r w:rsidRPr="000E08DE">
        <w:rPr>
          <w:rStyle w:val="Emphasis"/>
          <w:highlight w:val="yellow"/>
        </w:rPr>
        <w:t>Ships often require an icebreaker escort, which can cost some $400,000</w:t>
      </w:r>
      <w:r w:rsidRPr="000E08DE">
        <w:t xml:space="preserve">, and additional insurance that offsets some of the route’s potential savings. </w:t>
      </w:r>
      <w:r w:rsidRPr="000E08DE">
        <w:rPr>
          <w:rStyle w:val="Emphasis"/>
        </w:rPr>
        <w:t xml:space="preserve">Moreover, </w:t>
      </w:r>
      <w:r w:rsidRPr="000E08DE">
        <w:rPr>
          <w:rStyle w:val="Emphasis"/>
          <w:highlight w:val="yellow"/>
        </w:rPr>
        <w:t>Moscow’s control of the NSR and the</w:t>
      </w:r>
      <w:r w:rsidRPr="000E08DE">
        <w:rPr>
          <w:rStyle w:val="Emphasis"/>
        </w:rPr>
        <w:t xml:space="preserve"> attendant </w:t>
      </w:r>
      <w:r w:rsidRPr="000E08DE">
        <w:rPr>
          <w:rStyle w:val="Emphasis"/>
          <w:highlight w:val="yellow"/>
        </w:rPr>
        <w:t>icebreaking fleet is troubling</w:t>
      </w:r>
      <w:r w:rsidRPr="000E08DE">
        <w:rPr>
          <w:rStyle w:val="Emphasis"/>
        </w:rPr>
        <w:t xml:space="preserve"> for some shipping executives, who fear the Kremlin could abruptly hike fees.</w:t>
      </w:r>
      <w:r w:rsidRPr="000E08DE">
        <w:t xml:space="preserve"> </w:t>
      </w:r>
      <w:r w:rsidRPr="000E08DE">
        <w:rPr>
          <w:rStyle w:val="StyleUnderline"/>
        </w:rPr>
        <w:t>Finally, while the NSR may provide a viable alternative for shipping bulk cargo such as oil, coal, and ore in the near future, it may be of limited value for container shipping, which operates on a tight delivery schedule. Many analysts say it will take at least another ten years of warming before shipping along the NSR is practical. There is also modest anticipation for an uptick in shipping along the Northwest Passage</w:t>
      </w:r>
      <w:r w:rsidRPr="000E08DE">
        <w:t xml:space="preserve">, the legendary sea route atop North America that runs some nine hundred miles from Alaska through the Canadian Arctic Archipelago. The pathway can cut several days off a traditional voyage through the Panama Canal if there is minimal or no sea ice present. </w:t>
      </w:r>
      <w:r w:rsidRPr="000E08DE">
        <w:rPr>
          <w:rStyle w:val="StyleUnderline"/>
        </w:rPr>
        <w:t>The Danish-operated Nordic Orion became the first bulk carrier to traverse the Northwest Passage in September 2013, reportedly saving about $80,000 in fuel.</w:t>
      </w:r>
      <w:r w:rsidRPr="000E08DE">
        <w:t xml:space="preserve"> But </w:t>
      </w:r>
      <w:r w:rsidRPr="000E08DE">
        <w:rPr>
          <w:rStyle w:val="StyleUnderline"/>
        </w:rPr>
        <w:t xml:space="preserve">experts believe the commercial potential of the seasonal shortcut is much less than that of the NSR. </w:t>
      </w:r>
      <w:r w:rsidRPr="000E08DE">
        <w:t>Lastly, the 2,100-mile mid-ocean corridor stretching across the North Pole, known as the Transpolar Sea Route, could provide the most direct shipping lanes for some maritime traffic and supplement other Arctic routes. However</w:t>
      </w:r>
      <w:r w:rsidRPr="000E08DE">
        <w:rPr>
          <w:rStyle w:val="Emphasis"/>
        </w:rPr>
        <w:t xml:space="preserve">, </w:t>
      </w:r>
      <w:r w:rsidRPr="000E08DE">
        <w:rPr>
          <w:rStyle w:val="Emphasis"/>
          <w:highlight w:val="yellow"/>
        </w:rPr>
        <w:t>sea ice remains a considerable challenge</w:t>
      </w:r>
      <w:r w:rsidRPr="000E08DE">
        <w:rPr>
          <w:rStyle w:val="Emphasis"/>
        </w:rPr>
        <w:t xml:space="preserve"> for most of the season, and analysts believe its commercial viability is likely decades away.  </w:t>
      </w:r>
    </w:p>
    <w:p w14:paraId="464E936B" w14:textId="77777777" w:rsidR="00803F35" w:rsidRPr="000E08DE" w:rsidRDefault="00803F35" w:rsidP="00803F35"/>
    <w:p w14:paraId="464E936C" w14:textId="77777777" w:rsidR="00803F35" w:rsidRPr="000E08DE" w:rsidRDefault="00803F35" w:rsidP="00803F35">
      <w:pPr>
        <w:pStyle w:val="Heading4"/>
        <w:rPr>
          <w:rFonts w:cs="Arial"/>
        </w:rPr>
      </w:pPr>
      <w:r w:rsidRPr="000E08DE">
        <w:rPr>
          <w:rFonts w:cs="Arial"/>
        </w:rPr>
        <w:t>Nuclear powered ice-breaking ships are civilian and solve efficient travel across the arctic</w:t>
      </w:r>
    </w:p>
    <w:p w14:paraId="464E936D" w14:textId="77777777" w:rsidR="00803F35" w:rsidRPr="000E08DE" w:rsidRDefault="00803F35" w:rsidP="00803F35">
      <w:pPr>
        <w:rPr>
          <w:rStyle w:val="Style13ptBold"/>
        </w:rPr>
      </w:pPr>
      <w:r w:rsidRPr="000E08DE">
        <w:rPr>
          <w:rStyle w:val="Style13ptBold"/>
        </w:rPr>
        <w:t>Boyle 10</w:t>
      </w:r>
    </w:p>
    <w:p w14:paraId="464E936E" w14:textId="77777777" w:rsidR="00803F35" w:rsidRPr="000E08DE" w:rsidRDefault="00803F35" w:rsidP="00803F35">
      <w:pPr>
        <w:rPr>
          <w:rStyle w:val="Style13ptBold"/>
        </w:rPr>
      </w:pPr>
      <w:r w:rsidRPr="000E08DE">
        <w:rPr>
          <w:rStyle w:val="Style13ptBold"/>
        </w:rPr>
        <w:t>(Rebecca, journalist for Popular Science and science writer, focusing on astronomy, medicine, genetic engineering, robotics, oceanography and physics, “Nuclear-Powered Ice-Breaking Merchant Ships Could Ply the Northwest Passage” pg online at http://www.popsci.com/science/article/2010-09/nuclear-power-could-be-future-merchant-ships//sd)</w:t>
      </w:r>
    </w:p>
    <w:p w14:paraId="464E936F" w14:textId="77777777" w:rsidR="00803F35" w:rsidRPr="000E08DE" w:rsidRDefault="00803F35" w:rsidP="00803F35">
      <w:r w:rsidRPr="000E08DE">
        <w:rPr>
          <w:rStyle w:val="Emphasis"/>
        </w:rPr>
        <w:t>Nuclear-powered civilian ships could be powerful enough to smash through Arctic ice</w:t>
      </w:r>
      <w:r w:rsidRPr="000E08DE">
        <w:t xml:space="preserve"> </w:t>
      </w:r>
      <w:r w:rsidRPr="000E08DE">
        <w:rPr>
          <w:rStyle w:val="StyleUnderline"/>
        </w:rPr>
        <w:t>on their own</w:t>
      </w:r>
      <w:r w:rsidRPr="000E08DE">
        <w:t xml:space="preserve">, potentially using the Northeast Passage to travel from Asia to Europe and </w:t>
      </w:r>
      <w:r w:rsidRPr="000E08DE">
        <w:rPr>
          <w:rStyle w:val="StyleUnderline"/>
        </w:rPr>
        <w:t>reducing time and carbon emissions</w:t>
      </w:r>
      <w:r w:rsidRPr="000E08DE">
        <w:t xml:space="preserve"> for international shipping lines. </w:t>
      </w:r>
      <w:r w:rsidRPr="000E08DE">
        <w:rPr>
          <w:rStyle w:val="StyleUnderline"/>
        </w:rPr>
        <w:t xml:space="preserve">Nuclear propulsion might </w:t>
      </w:r>
      <w:r w:rsidRPr="000E08DE">
        <w:t xml:space="preserve">therefore </w:t>
      </w:r>
      <w:r w:rsidRPr="000E08DE">
        <w:rPr>
          <w:rStyle w:val="StyleUnderline"/>
        </w:rPr>
        <w:t xml:space="preserve">be a cheaper option </w:t>
      </w:r>
      <w:r w:rsidRPr="000E08DE">
        <w:t xml:space="preserve">for ships on long voyages, the Register reports. For ships traveling from the </w:t>
      </w:r>
      <w:proofErr w:type="gramStart"/>
      <w:r w:rsidRPr="000E08DE">
        <w:t>far east</w:t>
      </w:r>
      <w:proofErr w:type="gramEnd"/>
      <w:r w:rsidRPr="000E08DE">
        <w:t xml:space="preserve"> to Europe, </w:t>
      </w:r>
      <w:r w:rsidRPr="000E08DE">
        <w:rPr>
          <w:rStyle w:val="StyleUnderline"/>
        </w:rPr>
        <w:t>it would be a lot faster to take the Northeast Passage</w:t>
      </w:r>
      <w:r w:rsidRPr="000E08DE">
        <w:t xml:space="preserve"> than the usual route, through the Suez Canal. But </w:t>
      </w:r>
      <w:r w:rsidRPr="000E08DE">
        <w:rPr>
          <w:rStyle w:val="Emphasis"/>
        </w:rPr>
        <w:t>until the Arctic melts</w:t>
      </w:r>
      <w:r w:rsidRPr="000E08DE">
        <w:t xml:space="preserve"> permanently, </w:t>
      </w:r>
      <w:r w:rsidRPr="000E08DE">
        <w:rPr>
          <w:rStyle w:val="Emphasis"/>
        </w:rPr>
        <w:t>the trip requires escort by ice-breaking ships</w:t>
      </w:r>
      <w:r w:rsidRPr="000E08DE">
        <w:t xml:space="preserve">, which are limited in number. While </w:t>
      </w:r>
      <w:r w:rsidRPr="000E08DE">
        <w:rPr>
          <w:rStyle w:val="Emphasis"/>
        </w:rPr>
        <w:t>nuclear merchant ships</w:t>
      </w:r>
      <w:r w:rsidRPr="000E08DE">
        <w:rPr>
          <w:rStyle w:val="StyleUnderline"/>
        </w:rPr>
        <w:t xml:space="preserve"> </w:t>
      </w:r>
      <w:r w:rsidRPr="000E08DE">
        <w:t xml:space="preserve">would be costly, they'd </w:t>
      </w:r>
      <w:r w:rsidRPr="000E08DE">
        <w:rPr>
          <w:rStyle w:val="Emphasis"/>
        </w:rPr>
        <w:t>have enough thrust to break their own ice</w:t>
      </w:r>
      <w:r w:rsidRPr="000E08DE">
        <w:rPr>
          <w:rStyle w:val="StyleUnderline"/>
        </w:rPr>
        <w:t xml:space="preserve">, and they would also travel faster than gas-powered ships. </w:t>
      </w:r>
      <w:r w:rsidRPr="000E08DE">
        <w:t xml:space="preserve">As of now, </w:t>
      </w:r>
      <w:r w:rsidRPr="000E08DE">
        <w:rPr>
          <w:rStyle w:val="StyleUnderline"/>
        </w:rPr>
        <w:t>Russia is the only country with nuclear-powered civilian ships</w:t>
      </w:r>
      <w:r w:rsidRPr="000E08DE">
        <w:t xml:space="preserve">, the Register says. A few were built in the 1960s and 1970s, but they were too expensive to compete with those powered by traditional fuel. But </w:t>
      </w:r>
      <w:r w:rsidRPr="000E08DE">
        <w:rPr>
          <w:rStyle w:val="StyleUnderline"/>
        </w:rPr>
        <w:t>with oil prices expected to continue rising</w:t>
      </w:r>
      <w:r w:rsidRPr="000E08DE">
        <w:t xml:space="preserve"> — </w:t>
      </w:r>
      <w:r w:rsidRPr="000E08DE">
        <w:rPr>
          <w:rStyle w:val="StyleUnderline"/>
        </w:rPr>
        <w:t>and</w:t>
      </w:r>
      <w:r w:rsidRPr="000E08DE">
        <w:t xml:space="preserve"> the possibility of </w:t>
      </w:r>
      <w:r w:rsidRPr="000E08DE">
        <w:rPr>
          <w:rStyle w:val="StyleUnderline"/>
        </w:rPr>
        <w:t>carbon-emission restrictions</w:t>
      </w:r>
      <w:r w:rsidRPr="000E08DE">
        <w:t xml:space="preserve"> — nuclear</w:t>
      </w:r>
      <w:r w:rsidRPr="000E08DE">
        <w:rPr>
          <w:rStyle w:val="StyleUnderline"/>
        </w:rPr>
        <w:t xml:space="preserve"> ships could become cost-effective.</w:t>
      </w:r>
      <w:r w:rsidRPr="000E08DE">
        <w:t xml:space="preserve"> The British shipping firm Babcock Marine says </w:t>
      </w:r>
      <w:r w:rsidRPr="000E08DE">
        <w:rPr>
          <w:rStyle w:val="StyleUnderline"/>
        </w:rPr>
        <w:t>shipping lines could save money by switching to nuclear propulsion</w:t>
      </w:r>
      <w:r w:rsidRPr="000E08DE">
        <w:t xml:space="preserve">, especially for tankers carrying liquefied natural gas, the Register says. The paper reports that COSCO, the huge Chinese shipping firm, is interested in the type of requirements the UK might impose on visiting nuclear ships. </w:t>
      </w:r>
      <w:r w:rsidRPr="000E08DE">
        <w:rPr>
          <w:rStyle w:val="StyleUnderline"/>
        </w:rPr>
        <w:t>The U.S. has several nuclear-powered aircraft carriers</w:t>
      </w:r>
      <w:r w:rsidRPr="000E08DE">
        <w:t xml:space="preserve">, which travel quickly to help increase winds on deck, helping aircraft take off. </w:t>
      </w:r>
      <w:r w:rsidRPr="000E08DE">
        <w:rPr>
          <w:rStyle w:val="StyleUnderline"/>
        </w:rPr>
        <w:t>Nuclear-powered commercial ships would be fast</w:t>
      </w:r>
      <w:r w:rsidRPr="000E08DE">
        <w:t xml:space="preserve">, too, but the real advantage is thrust, as the Register explains — it would help ships ram through sea ice. Combined with high fuel prices, </w:t>
      </w:r>
      <w:r w:rsidRPr="000E08DE">
        <w:rPr>
          <w:rStyle w:val="StyleUnderline"/>
        </w:rPr>
        <w:t>this innate icebreaking ability could make nuclear-powered merchant ships a worthy investment</w:t>
      </w:r>
      <w:r w:rsidRPr="000E08DE">
        <w:t>, the Register says. Then all we would have to do is secure all our ports.</w:t>
      </w:r>
    </w:p>
    <w:p w14:paraId="464E9370" w14:textId="77777777" w:rsidR="00803F35" w:rsidRPr="000E08DE" w:rsidRDefault="00803F35" w:rsidP="00803F35">
      <w:pPr>
        <w:pStyle w:val="Heading4"/>
        <w:rPr>
          <w:rFonts w:cs="Arial"/>
        </w:rPr>
      </w:pPr>
      <w:r w:rsidRPr="000E08DE">
        <w:rPr>
          <w:rFonts w:cs="Arial"/>
        </w:rPr>
        <w:t xml:space="preserve">Russia –not the US—has nuclear powered icebreakers and is building more </w:t>
      </w:r>
    </w:p>
    <w:p w14:paraId="464E9371" w14:textId="77777777" w:rsidR="00803F35" w:rsidRPr="000E08DE" w:rsidRDefault="00803F35" w:rsidP="00803F35">
      <w:pPr>
        <w:rPr>
          <w:rStyle w:val="Style13ptBold"/>
        </w:rPr>
      </w:pPr>
      <w:r w:rsidRPr="000E08DE">
        <w:rPr>
          <w:rStyle w:val="Style13ptBold"/>
        </w:rPr>
        <w:t>Mead 11</w:t>
      </w:r>
    </w:p>
    <w:p w14:paraId="464E9372" w14:textId="77777777" w:rsidR="00803F35" w:rsidRPr="000E08DE" w:rsidRDefault="00803F35" w:rsidP="00803F35">
      <w:pPr>
        <w:rPr>
          <w:rStyle w:val="Style13ptBold"/>
        </w:rPr>
      </w:pPr>
      <w:r w:rsidRPr="000E08DE">
        <w:rPr>
          <w:rStyle w:val="Style13ptBold"/>
        </w:rPr>
        <w:t xml:space="preserve">(Derek, editor of Motherboard and science writer, “Mammoths </w:t>
      </w:r>
      <w:proofErr w:type="gramStart"/>
      <w:r w:rsidRPr="000E08DE">
        <w:rPr>
          <w:rStyle w:val="Style13ptBold"/>
        </w:rPr>
        <w:t>On</w:t>
      </w:r>
      <w:proofErr w:type="gramEnd"/>
      <w:r w:rsidRPr="000E08DE">
        <w:rPr>
          <w:rStyle w:val="Style13ptBold"/>
        </w:rPr>
        <w:t xml:space="preserve"> Ice: The Magnificent Beauty of Russian Nuclear-Powered Icebreakers” pg online at http://motherboard.vice.com/blog/nuclear-icebreakers-smash-shit-take-names//sd)</w:t>
      </w:r>
    </w:p>
    <w:p w14:paraId="464E9373" w14:textId="77777777" w:rsidR="00803F35" w:rsidRPr="000E08DE" w:rsidRDefault="00803F35" w:rsidP="00803F35">
      <w:pPr>
        <w:rPr>
          <w:rStyle w:val="StyleUnderline"/>
        </w:rPr>
      </w:pPr>
      <w:r w:rsidRPr="000E08DE">
        <w:rPr>
          <w:sz w:val="10"/>
        </w:rPr>
        <w:t xml:space="preserve">In 1957, </w:t>
      </w:r>
      <w:r w:rsidRPr="000E08DE">
        <w:rPr>
          <w:rStyle w:val="StyleUnderline"/>
        </w:rPr>
        <w:t>the U.S.S.R</w:t>
      </w:r>
      <w:r w:rsidRPr="000E08DE">
        <w:rPr>
          <w:sz w:val="10"/>
        </w:rPr>
        <w:t xml:space="preserve">. </w:t>
      </w:r>
      <w:r w:rsidRPr="000E08DE">
        <w:rPr>
          <w:rStyle w:val="StyleUnderline"/>
        </w:rPr>
        <w:t>launched</w:t>
      </w:r>
      <w:r w:rsidRPr="000E08DE">
        <w:rPr>
          <w:sz w:val="10"/>
        </w:rPr>
        <w:t xml:space="preserve"> NS Lenin, both </w:t>
      </w:r>
      <w:r w:rsidRPr="000E08DE">
        <w:rPr>
          <w:rStyle w:val="StyleUnderline"/>
        </w:rPr>
        <w:t>the world’s first nuclear-powered icebreaker</w:t>
      </w:r>
      <w:r w:rsidRPr="000E08DE">
        <w:rPr>
          <w:sz w:val="10"/>
        </w:rPr>
        <w:t xml:space="preserve"> </w:t>
      </w:r>
      <w:r w:rsidRPr="000E08DE">
        <w:rPr>
          <w:rStyle w:val="StyleUnderline"/>
        </w:rPr>
        <w:t>and first nuclear-powered civilian ship.</w:t>
      </w:r>
      <w:r w:rsidRPr="000E08DE">
        <w:rPr>
          <w:sz w:val="10"/>
        </w:rPr>
        <w:t xml:space="preserve"> It seemed a logical move: </w:t>
      </w:r>
      <w:r w:rsidRPr="000E08DE">
        <w:rPr>
          <w:rStyle w:val="StyleUnderline"/>
        </w:rPr>
        <w:t>Nuclear-powered vessels would be more powerful and less fuel-dependent</w:t>
      </w:r>
      <w:r w:rsidRPr="000E08DE">
        <w:rPr>
          <w:sz w:val="10"/>
        </w:rPr>
        <w:t xml:space="preserve"> than their Diesel counterparts, thus offering both strategic and commercial advantages. They’re a perfect microcosm of Soviet-era technological development: massive, expensive, uninhibited, mildly crazy and prone to breaking down. It’s a testament to the hard logicality of the Russians that their fleet is the only one on Earth. Even in the depths of the Cold War, it’s a project that </w:t>
      </w:r>
      <w:r w:rsidRPr="000E08DE">
        <w:rPr>
          <w:rStyle w:val="StyleUnderline"/>
        </w:rPr>
        <w:t>the U.S.</w:t>
      </w:r>
      <w:r w:rsidRPr="000E08DE">
        <w:rPr>
          <w:sz w:val="10"/>
        </w:rPr>
        <w:t xml:space="preserve"> thought twice about and ultimately </w:t>
      </w:r>
      <w:r w:rsidRPr="000E08DE">
        <w:rPr>
          <w:rStyle w:val="StyleUnderline"/>
        </w:rPr>
        <w:t xml:space="preserve">decided wasn’t worthwhile. </w:t>
      </w:r>
      <w:r w:rsidRPr="000E08DE">
        <w:rPr>
          <w:sz w:val="10"/>
        </w:rPr>
        <w:t xml:space="preserve">NS Lenin, 1957 The Lenin is Russia’s first nuclear icebreaker. She had a pair of nuclear accidents, one in 1965 and another in </w:t>
      </w:r>
      <w:proofErr w:type="gramStart"/>
      <w:r w:rsidRPr="000E08DE">
        <w:rPr>
          <w:sz w:val="10"/>
        </w:rPr>
        <w:t>1967, that</w:t>
      </w:r>
      <w:proofErr w:type="gramEnd"/>
      <w:r w:rsidRPr="000E08DE">
        <w:rPr>
          <w:sz w:val="10"/>
        </w:rPr>
        <w:t xml:space="preserve"> led to her early reactor design being decommissioned and replaced with a newer design. That new reactor powered her all the way until 1989 when she was taken out of service. The Lenin is now a museum piece, outfitted with all the soviet era comforts of wood paneled stairs, minimalist clocks, steel medical contraptions and something called an anteroom decorated with maps and ships carved out of brass. All at the brilliantly named Atomflot nuclear icebreaker base. NS Arktika, 1975 The Arktika represented a new class of nuclear icebreaker, and in 1977 was the first ship to ever smash its way to the North Pole. It was taken out of service in 2008, but until then was manned by a crew of 150. It’s powerplants produed a total of 75,000 horsepower. NS Sibir, 1977 The Sibir was the second Arktika-class icebreaker. It didn’t have as illustrious a service life as its predecessor, and was defueled and decomissioned in 1992. This undated photo shows it’s been more or less neglected ever since. NS Rossiya, 1985 Arktika-class icebreakers are double hulled. The outer hull is nearly five centimeters thick in ice breaking areas and 2.5 centimeters thick elsewhere. Interestingly, a water ballast system fits in between the hulls to help add weight (and extra ice-crushing ability) to locations on demand. The maximum ice thickness that Arktika-class ships can break is 2.8 meters, or over nine feet. Sevmorput, 1988 Sevmorput isn’t an icebreaker exactly. Instead, it’s a giant cargo ship with icebreaking capabilities. It happens to be one of just four nuclear-powered cargo ships ever built, and the only one left that still runs on nuclear power. The other ones have all been shut down or converted to Diesel, which suggests nuclear cargo ships might not be the greatest choice. NS Taymyr, 1989 The Taymyr introduced a new eponymous class of icebreakers specifically designed for river duties. The Taymyr class has a shallower draft (it can move in shallower water), is smaller and less powerful than the Arktika class. In the spring of this year the Taymyr sprung a leak of 6,000 liters of coolant fluid from its reactor. NS Vaygach, 1990 The Vaygach is the other Taymyr-class river icebreaker. The two are essential for creating shipping lanes for Russia’s northernmost ports. You can also see the cool Russian nuclear logo clearly emblazoned on the side of the ship. While nuclear icebreakers can be a useful tool, sending a nuclear-powered smashing machine to other countries can make people nervous. In early 2011, the Vaygach was sent to the Gulf of </w:t>
      </w:r>
      <w:proofErr w:type="gramStart"/>
      <w:r w:rsidRPr="000E08DE">
        <w:rPr>
          <w:sz w:val="10"/>
        </w:rPr>
        <w:t>FInland</w:t>
      </w:r>
      <w:proofErr w:type="gramEnd"/>
      <w:r w:rsidRPr="000E08DE">
        <w:rPr>
          <w:sz w:val="10"/>
        </w:rPr>
        <w:t xml:space="preserve"> to free 58 vessels trapped by ice — a move that was warily observed by the Finnish government. NS Yamal, 1993 The Yamal is the fifth Arktika-class ship, following the launch of NS Sovjetskij Sojuz in 1990. It’s also arguably the most famous of the class thanks to its extremely kick-ass jaw artwork on its bow. In 2009, the Yamal collided with a tanker ship, which received a 9.5 meter crack in its deck. The Yamal was unscathed. NS 50 Let Pobedy, 2007 The 50 Let Pobedy is the youngest ship in the nuclear icebreaker fleet, although construction started on her in 1989. </w:t>
      </w:r>
      <w:proofErr w:type="gramStart"/>
      <w:r w:rsidRPr="000E08DE">
        <w:rPr>
          <w:sz w:val="10"/>
        </w:rPr>
        <w:t>It’s</w:t>
      </w:r>
      <w:proofErr w:type="gramEnd"/>
      <w:r w:rsidRPr="000E08DE">
        <w:rPr>
          <w:sz w:val="10"/>
        </w:rPr>
        <w:t xml:space="preserve"> original name was Ural, but changed to Fiftieth Anniversary of Victory to celebrate an expected commission date of 1995, fifty years after Victory Day marked the end of World War II. Unfortunately, money had run out in 1994, and construction didn’t restart until 2003. She is the largest and most advanced of the Arktika-class. She is the last of the line: </w:t>
      </w:r>
      <w:r w:rsidRPr="000E08DE">
        <w:rPr>
          <w:rStyle w:val="StyleUnderline"/>
        </w:rPr>
        <w:t xml:space="preserve">Russia has announced plans to develop and built a new class of nuclear icebreakers by 2015. </w:t>
      </w:r>
    </w:p>
    <w:p w14:paraId="464E9374" w14:textId="77777777" w:rsidR="00803F35" w:rsidRPr="000E08DE" w:rsidRDefault="00803F35" w:rsidP="00803F35"/>
    <w:p w14:paraId="464E9375" w14:textId="77777777" w:rsidR="00BC13FE" w:rsidRDefault="00D953AD" w:rsidP="00D953AD">
      <w:pPr>
        <w:pStyle w:val="Heading1"/>
      </w:pPr>
      <w:r>
        <w:t>Offcase</w:t>
      </w:r>
    </w:p>
    <w:p w14:paraId="280D953E" w14:textId="38B33073" w:rsidR="00B52315" w:rsidRDefault="00B52315" w:rsidP="00B52315">
      <w:pPr>
        <w:pStyle w:val="Heading2"/>
      </w:pPr>
      <w:r>
        <w:t>AT Coast Guard T/Off DA</w:t>
      </w:r>
    </w:p>
    <w:p w14:paraId="2C2340B8" w14:textId="77777777" w:rsidR="00B52315" w:rsidRDefault="00B52315" w:rsidP="00B52315">
      <w:pPr>
        <w:pStyle w:val="Heading3"/>
      </w:pPr>
      <w:r>
        <w:t>2AC --- Non-Unique</w:t>
      </w:r>
    </w:p>
    <w:p w14:paraId="5F769A79" w14:textId="77777777" w:rsidR="00B52315" w:rsidRDefault="00B52315" w:rsidP="00B52315"/>
    <w:p w14:paraId="641106AC" w14:textId="77777777" w:rsidR="00B52315" w:rsidRPr="000F2D62" w:rsidRDefault="00B52315" w:rsidP="00B52315">
      <w:pPr>
        <w:pStyle w:val="Heading4"/>
      </w:pPr>
      <w:r>
        <w:t xml:space="preserve">OPC cuts are inevitable – sequestration </w:t>
      </w:r>
    </w:p>
    <w:p w14:paraId="7C39D1D7" w14:textId="77777777" w:rsidR="00B52315" w:rsidRDefault="00B52315" w:rsidP="00B52315">
      <w:r w:rsidRPr="000F2D62">
        <w:rPr>
          <w:rStyle w:val="Style13ptBold"/>
        </w:rPr>
        <w:t>Truver 13</w:t>
      </w:r>
      <w:r>
        <w:t xml:space="preserve"> </w:t>
      </w:r>
      <w:r w:rsidRPr="006E2145">
        <w:rPr>
          <w:szCs w:val="16"/>
        </w:rPr>
        <w:t>(Dr. Scott Truver, Executive Advisor, National Security Programs, at Gryphon Technologies LC, specializing in national and homeland security, and naval and maritime strategies, doctrines, programs and operations, March 30</w:t>
      </w:r>
      <w:r w:rsidRPr="006E2145">
        <w:rPr>
          <w:szCs w:val="16"/>
          <w:vertAlign w:val="superscript"/>
        </w:rPr>
        <w:t>th</w:t>
      </w:r>
      <w:r w:rsidRPr="006E2145">
        <w:rPr>
          <w:szCs w:val="16"/>
        </w:rPr>
        <w:t xml:space="preserve">, 2013, Second Line of Defense, “WHY THE OFFSHORE PATROL CUTTER MATTERS FOR THE USCG AND THE NATION”, http://www.sldinfo.com/why-the-offshore-patrol-cutter-matters-for-the-uscg-and-the-nation/,HSA) </w:t>
      </w:r>
    </w:p>
    <w:p w14:paraId="513431BF" w14:textId="77777777" w:rsidR="00B52315" w:rsidRDefault="00B52315" w:rsidP="00B52315"/>
    <w:p w14:paraId="5A6543FA" w14:textId="77777777" w:rsidR="00B52315" w:rsidRPr="000F2D62" w:rsidRDefault="00B52315" w:rsidP="00B52315">
      <w:pPr>
        <w:rPr>
          <w:rStyle w:val="Emphasis"/>
        </w:rPr>
      </w:pPr>
      <w:r w:rsidRPr="000F2D62">
        <w:t>All looks good for the CG, except government-wide “</w:t>
      </w:r>
      <w:r w:rsidRPr="000F2D62">
        <w:rPr>
          <w:rStyle w:val="Emphasis"/>
        </w:rPr>
        <w:t>sequestration” promises draconian budget cuts for several years.</w:t>
      </w:r>
      <w:r w:rsidRPr="000F2D62">
        <w:t xml:space="preserve"> With the </w:t>
      </w:r>
      <w:r w:rsidRPr="000F2D62">
        <w:rPr>
          <w:rStyle w:val="StyleUnderline"/>
        </w:rPr>
        <w:t>increasing use of “affordability” as something of an OPC key performance parameter, the potential is growing for ill-conceived decisions to be forced on the CG</w:t>
      </w:r>
      <w:r w:rsidRPr="000F2D62">
        <w:t xml:space="preserve">, from which </w:t>
      </w:r>
      <w:r w:rsidRPr="000F2D62">
        <w:rPr>
          <w:rStyle w:val="StyleUnderline"/>
        </w:rPr>
        <w:t>there might be no easy way back.</w:t>
      </w:r>
      <w:r w:rsidRPr="000F2D62">
        <w:rPr>
          <w:rStyle w:val="StyleUnderline"/>
          <w:sz w:val="12"/>
        </w:rPr>
        <w:t>¶</w:t>
      </w:r>
      <w:r w:rsidRPr="000F2D62">
        <w:t xml:space="preserve"> In that, the </w:t>
      </w:r>
      <w:r w:rsidRPr="000F2D62">
        <w:rPr>
          <w:rStyle w:val="StyleUnderline"/>
        </w:rPr>
        <w:t>OPC program might be frustrated by a “middle child” syndrome––overlooked, nestled</w:t>
      </w:r>
      <w:r w:rsidRPr="000F2D62">
        <w:t xml:space="preserve"> as it is </w:t>
      </w:r>
      <w:r w:rsidRPr="000F2D62">
        <w:rPr>
          <w:rStyle w:val="StyleUnderline"/>
        </w:rPr>
        <w:t>between the</w:t>
      </w:r>
      <w:r w:rsidRPr="000F2D62">
        <w:t xml:space="preserve"> mature </w:t>
      </w:r>
      <w:r w:rsidRPr="000F2D62">
        <w:rPr>
          <w:rStyle w:val="StyleUnderline"/>
        </w:rPr>
        <w:t>NSC and the</w:t>
      </w:r>
      <w:r w:rsidRPr="000F2D62">
        <w:t xml:space="preserve"> ramping-up </w:t>
      </w:r>
      <w:r w:rsidRPr="000F2D62">
        <w:rPr>
          <w:rStyle w:val="StyleUnderline"/>
        </w:rPr>
        <w:t>FRC</w:t>
      </w:r>
      <w:r w:rsidRPr="000F2D62">
        <w:t xml:space="preserve"> programs, with </w:t>
      </w:r>
      <w:r w:rsidRPr="000F2D62">
        <w:rPr>
          <w:rStyle w:val="StyleUnderline"/>
        </w:rPr>
        <w:t>long-term operational performance</w:t>
      </w:r>
      <w:r w:rsidRPr="000F2D62">
        <w:t xml:space="preserve"> needs </w:t>
      </w:r>
      <w:r w:rsidRPr="000F2D62">
        <w:rPr>
          <w:rStyle w:val="StyleUnderline"/>
        </w:rPr>
        <w:t>scrubbed</w:t>
      </w:r>
      <w:r w:rsidRPr="000F2D62">
        <w:t xml:space="preserve"> and re-scrubbed </w:t>
      </w:r>
      <w:r w:rsidRPr="000F2D62">
        <w:rPr>
          <w:rStyle w:val="Emphasis"/>
        </w:rPr>
        <w:t>to meet near-term fiscal constraints.</w:t>
      </w:r>
    </w:p>
    <w:p w14:paraId="79EDB49E" w14:textId="77777777" w:rsidR="00B52315" w:rsidRDefault="00B52315" w:rsidP="00B52315"/>
    <w:p w14:paraId="2F3719B2" w14:textId="77777777" w:rsidR="00B52315" w:rsidRDefault="00B52315" w:rsidP="00B52315">
      <w:pPr>
        <w:pStyle w:val="Heading3"/>
      </w:pPr>
      <w:r>
        <w:t>1AR --- Non – Unique</w:t>
      </w:r>
    </w:p>
    <w:p w14:paraId="6FE184B9" w14:textId="77777777" w:rsidR="00B52315" w:rsidRDefault="00B52315" w:rsidP="00B52315">
      <w:pPr>
        <w:pStyle w:val="Heading4"/>
      </w:pPr>
      <w:r>
        <w:t>Non-unique- current budget cuts already undermine the Coast Guard’s effectiveness.</w:t>
      </w:r>
    </w:p>
    <w:p w14:paraId="39AD9CDA" w14:textId="77777777" w:rsidR="00B52315" w:rsidRPr="00690E1E" w:rsidRDefault="00B52315" w:rsidP="00B52315">
      <w:r w:rsidRPr="00690E1E">
        <w:rPr>
          <w:rStyle w:val="Style13ptBold"/>
        </w:rPr>
        <w:t>Gardner 4/29</w:t>
      </w:r>
      <w:r w:rsidRPr="00690E1E">
        <w:t xml:space="preserve">- covers energy and environment policy as a staff writer at CQ (Lauren, 4/29/14, “Increased Arctic Presence Would Put Pressure on Coast Guard Budget, Ice Breaker Fleet”, Roll Call, </w:t>
      </w:r>
      <w:hyperlink r:id="rId27" w:history="1">
        <w:r w:rsidRPr="00690E1E">
          <w:rPr>
            <w:rStyle w:val="Hyperlink"/>
          </w:rPr>
          <w:t>http://www.rollcall.com/news/increased_arctic_presence_would_put_pressure_on_coast_guard_budget_ice-232544-1.html</w:t>
        </w:r>
      </w:hyperlink>
      <w:r w:rsidRPr="00690E1E">
        <w:t>, accessed 7/20/14)//GZ</w:t>
      </w:r>
    </w:p>
    <w:p w14:paraId="5467238C" w14:textId="77777777" w:rsidR="00B52315" w:rsidRPr="00690E1E" w:rsidRDefault="00B52315" w:rsidP="00B52315">
      <w:r w:rsidRPr="00945D15">
        <w:rPr>
          <w:rStyle w:val="StyleUnderline"/>
        </w:rPr>
        <w:t>The U.S. Coast Guard</w:t>
      </w:r>
      <w:r w:rsidRPr="00690E1E">
        <w:t xml:space="preserve"> will need to </w:t>
      </w:r>
      <w:r w:rsidRPr="00945D15">
        <w:rPr>
          <w:rStyle w:val="StyleUnderline"/>
        </w:rPr>
        <w:t>expand its presence in the Arctic year-round as oil and gas exploration and general maritime activity increase in the region</w:t>
      </w:r>
      <w:r w:rsidRPr="00690E1E">
        <w:t xml:space="preserve">, researchers say, but paying for such a presence </w:t>
      </w:r>
      <w:r w:rsidRPr="00945D15">
        <w:rPr>
          <w:rStyle w:val="StyleUnderline"/>
        </w:rPr>
        <w:t>is likely to be difficult as Congress wrestles with austere budgets.</w:t>
      </w:r>
      <w:r w:rsidRPr="00690E1E">
        <w:t xml:space="preserve"> </w:t>
      </w:r>
      <w:r w:rsidRPr="00945D15">
        <w:rPr>
          <w:rStyle w:val="StyleUnderline"/>
          <w:highlight w:val="green"/>
        </w:rPr>
        <w:t>The resources the Coast Guard now has to respond to an oil spill are not sufficient for the Arctic, and its efforts to support planning and mitigation for a spill without a dedicated budget “are</w:t>
      </w:r>
      <w:r w:rsidRPr="00945D15">
        <w:rPr>
          <w:rStyle w:val="StyleUnderline"/>
        </w:rPr>
        <w:t xml:space="preserve"> admirable but </w:t>
      </w:r>
      <w:r w:rsidRPr="00945D15">
        <w:rPr>
          <w:rStyle w:val="StyleUnderline"/>
          <w:highlight w:val="green"/>
        </w:rPr>
        <w:t>inadequate,</w:t>
      </w:r>
      <w:r w:rsidRPr="00945D15">
        <w:rPr>
          <w:rStyle w:val="StyleUnderline"/>
        </w:rPr>
        <w:t>”</w:t>
      </w:r>
      <w:r w:rsidRPr="00690E1E">
        <w:t xml:space="preserve"> the National Research Council said in a recent report. </w:t>
      </w:r>
      <w:r w:rsidRPr="00945D15">
        <w:rPr>
          <w:rStyle w:val="StyleUnderline"/>
          <w:highlight w:val="green"/>
        </w:rPr>
        <w:t>The Department of Homeland Security</w:t>
      </w:r>
      <w:r w:rsidRPr="00945D15">
        <w:rPr>
          <w:rStyle w:val="StyleUnderline"/>
        </w:rPr>
        <w:t xml:space="preserve"> has made its Arctic presence and strategy a priority, but </w:t>
      </w:r>
      <w:r w:rsidRPr="00945D15">
        <w:rPr>
          <w:rStyle w:val="StyleUnderline"/>
          <w:highlight w:val="green"/>
        </w:rPr>
        <w:t>funding shortfalls have kept it from shoring up its ice breaker fleet to the level officials say is needed to carry out duties in the region.</w:t>
      </w:r>
      <w:r>
        <w:rPr>
          <w:rStyle w:val="StyleUnderline"/>
        </w:rPr>
        <w:t xml:space="preserve"> </w:t>
      </w:r>
      <w:r w:rsidRPr="00945D15">
        <w:rPr>
          <w:rStyle w:val="StyleUnderline"/>
          <w:highlight w:val="green"/>
        </w:rPr>
        <w:t>The White House has requested about $1 billion</w:t>
      </w:r>
      <w:r w:rsidRPr="00945D15">
        <w:rPr>
          <w:rStyle w:val="StyleUnderline"/>
        </w:rPr>
        <w:t xml:space="preserve"> for Coast Guard acquisitions in fiscal 2015, a figure that is nearly </w:t>
      </w:r>
      <w:r w:rsidRPr="00945D15">
        <w:rPr>
          <w:rStyle w:val="StyleUnderline"/>
          <w:highlight w:val="green"/>
        </w:rPr>
        <w:t>$300 million less than the fiscal 2014 enacted level.</w:t>
      </w:r>
      <w:r>
        <w:rPr>
          <w:rStyle w:val="StyleUnderline"/>
        </w:rPr>
        <w:t xml:space="preserve"> </w:t>
      </w:r>
      <w:r w:rsidRPr="00690E1E">
        <w:t>The Coast Guard was able to refurbish one of its large ice breakers, and Adm. Robert J. Papp, the Coast Guard’s commandant, has said that reviving its dry-docked sister ship may be the best option in light of tight budgets</w:t>
      </w:r>
      <w:r w:rsidRPr="00945D15">
        <w:rPr>
          <w:rStyle w:val="StyleUnderline"/>
        </w:rPr>
        <w:t xml:space="preserve">. </w:t>
      </w:r>
      <w:r w:rsidRPr="00944672">
        <w:rPr>
          <w:rStyle w:val="StyleUnderline"/>
          <w:highlight w:val="green"/>
        </w:rPr>
        <w:t>The service has sought a new vessel that would combine polar-class ice-breaking prowess with space for scientists who want to hitch a ride, but the likelihood of an appropriation that would cover those costs while leaving enough left over for other priorities is slim.</w:t>
      </w:r>
      <w:r>
        <w:rPr>
          <w:rStyle w:val="StyleUnderline"/>
        </w:rPr>
        <w:t xml:space="preserve"> </w:t>
      </w:r>
      <w:r w:rsidRPr="00690E1E">
        <w:t>The Coast Guard already has experience responding to oil-related emergencies in the Arctic, though — it joined in the response to the grounding of Shell’s Kulluk rig in late 2012. The Coast Guard issued a report in early April critical of Shell’s plans for towing its rig.</w:t>
      </w:r>
    </w:p>
    <w:p w14:paraId="13CB8F39" w14:textId="77777777" w:rsidR="00B52315" w:rsidRDefault="00B52315" w:rsidP="00B52315"/>
    <w:p w14:paraId="03423DA0" w14:textId="77777777" w:rsidR="00B52315" w:rsidRDefault="00B52315" w:rsidP="00B52315"/>
    <w:p w14:paraId="1F42D448" w14:textId="77777777" w:rsidR="00B52315" w:rsidRDefault="00B52315" w:rsidP="00B52315">
      <w:pPr>
        <w:pStyle w:val="Heading4"/>
      </w:pPr>
      <w:r w:rsidRPr="00E86CD6">
        <w:t>Coast Guard’s assets are inefficient to solve in the status quo.</w:t>
      </w:r>
    </w:p>
    <w:p w14:paraId="61D687A0" w14:textId="77777777" w:rsidR="00B52315" w:rsidRPr="00690E1E" w:rsidRDefault="00B52315" w:rsidP="00B52315">
      <w:r w:rsidRPr="00E86CD6">
        <w:rPr>
          <w:rStyle w:val="Style13ptBold"/>
        </w:rPr>
        <w:t>Grady 14</w:t>
      </w:r>
      <w:r w:rsidRPr="00690E1E">
        <w:t xml:space="preserve">- a former managing editor of Navy Times, retired as director of communications for the Association of the United States Army (John, 2/6, Sequestration Caused 30 percent Cut in Coast Guard Drug Interdiction Ops, USNI News, </w:t>
      </w:r>
      <w:hyperlink r:id="rId28" w:history="1">
        <w:r w:rsidRPr="00690E1E">
          <w:rPr>
            <w:rStyle w:val="Hyperlink"/>
          </w:rPr>
          <w:t>http://news.usni.org/2014/02/05/coast-guard-budget-cuts-led-30-percent-increase-u-s-drug-traffic</w:t>
        </w:r>
      </w:hyperlink>
      <w:r w:rsidRPr="00690E1E">
        <w:t>, accessed 7/20/14)//GZ</w:t>
      </w:r>
    </w:p>
    <w:p w14:paraId="7E1E022D" w14:textId="77777777" w:rsidR="00B52315" w:rsidRPr="00690E1E" w:rsidRDefault="00B52315" w:rsidP="00B52315">
      <w:r w:rsidRPr="00690E1E">
        <w:t>“</w:t>
      </w:r>
      <w:r w:rsidRPr="00E86CD6">
        <w:rPr>
          <w:rStyle w:val="StyleUnderline"/>
        </w:rPr>
        <w:t>The only place we could squeeze” to meet the $200-million bill the Coast Guard faced under sequestration “was drug interdiction and migrant interdiction</w:t>
      </w:r>
      <w:r w:rsidRPr="00690E1E">
        <w:t xml:space="preserve">,” the service’s outgoing commandant told a key oversight subcommittee on Tuesday. </w:t>
      </w:r>
      <w:r w:rsidRPr="00E86CD6">
        <w:rPr>
          <w:rStyle w:val="StyleUnderline"/>
        </w:rPr>
        <w:t>He estimated that because of those cutbacks there was a 30 percent drop in operations to interdict drugs from entering the United States last year.</w:t>
      </w:r>
      <w:r>
        <w:rPr>
          <w:rStyle w:val="StyleUnderline"/>
        </w:rPr>
        <w:t xml:space="preserve"> </w:t>
      </w:r>
      <w:r w:rsidRPr="00690E1E">
        <w:t xml:space="preserve">Adm. Robert Papp, who is scheduled to retire May 30, said that 800 tons of narcotics are produced in Latin America, 400 metric tons are consumed in the United States and about 120 metric tons are intercepted off ships in transit zones bound for this country. “That’s where you pick up the big loads.” Most often the interdictions are done with its aging fleet of Medium Endurance Cutters. “All the rest [of the nation's counternarcotics efforts] captures 40 metric tons,” largely because once ashore the quantities are broken up into smaller units and then dispersed. </w:t>
      </w:r>
      <w:r w:rsidRPr="00E86CD6">
        <w:rPr>
          <w:rStyle w:val="StyleUnderline"/>
        </w:rPr>
        <w:t>Narcotics interdiction</w:t>
      </w:r>
      <w:r w:rsidRPr="00690E1E">
        <w:t xml:space="preserve"> “is a capability we have to keep” because drug trafficking has an impact “not just on our streets” — but also in Mexico and Central America, but it </w:t>
      </w:r>
      <w:r w:rsidRPr="00E86CD6">
        <w:rPr>
          <w:rStyle w:val="StyleUnderline"/>
        </w:rPr>
        <w:t>was an area that could be cut under the Budget Control Act of 2011.</w:t>
      </w:r>
      <w:r>
        <w:rPr>
          <w:rStyle w:val="StyleUnderline"/>
        </w:rPr>
        <w:t xml:space="preserve"> </w:t>
      </w:r>
      <w:r w:rsidRPr="00690E1E">
        <w:t xml:space="preserve">Testifying before House Homeland Security’s Subcommittee on Border and Maritime Security, </w:t>
      </w:r>
      <w:r w:rsidRPr="00E86CD6">
        <w:rPr>
          <w:rStyle w:val="StyleUnderline"/>
        </w:rPr>
        <w:t>Papp said the cutters’ average age is 46. “It’s no longer possible to sustain these vessels</w:t>
      </w:r>
      <w:r w:rsidRPr="00690E1E">
        <w:t xml:space="preserve">,” he said, </w:t>
      </w:r>
      <w:r w:rsidRPr="00E86CD6">
        <w:rPr>
          <w:rStyle w:val="StyleUnderline"/>
        </w:rPr>
        <w:t>noting that three of them were pulled from service last year for emergency hull repairs.</w:t>
      </w:r>
      <w:r w:rsidRPr="00690E1E">
        <w:t xml:space="preserve"> Papp said that he was pleased that the Coast Guard’s request to build eight National Security Cutters to replace its fleet of High Endurance Cutters was on course—three having been delivered already, a fourth to be commissioned in October, with funds provided to build the next three and long-lead money approved for the eighth. But the </w:t>
      </w:r>
      <w:r w:rsidRPr="00E86CD6">
        <w:rPr>
          <w:rStyle w:val="StyleUnderline"/>
        </w:rPr>
        <w:t>Medium Endurance Cutters remain a challenge. “We can’t continue to run the old ships” and their replacements are needed as soon as possible.</w:t>
      </w:r>
      <w:r w:rsidRPr="00690E1E">
        <w:t xml:space="preserve"> The question is, “what will [the service] need 10, 20, 30, 40 years from now?” </w:t>
      </w:r>
      <w:r w:rsidRPr="00E86CD6">
        <w:rPr>
          <w:rStyle w:val="StyleUnderline"/>
        </w:rPr>
        <w:t>Subcommittee chair Rep. Candice Miller, (R-MI) noted in her opening statement that the average age of Coast Guard offshore vessels is 40 years</w:t>
      </w:r>
      <w:r w:rsidRPr="00690E1E">
        <w:t xml:space="preserve"> while the Navy Fleet average is 14 years. Papp said the Coast Guard’s 500-vessel fleet for close-in waters are “all practically brand-new,” but “that’s Red Zone defense”—not the “layered security” the service’s strategy calls for, from foreign ports through transit zones to the maritime exclusion zones on the Atlantic and Pacific coasts and American ports. He added: “</w:t>
      </w:r>
      <w:r w:rsidRPr="00E86CD6">
        <w:rPr>
          <w:rStyle w:val="StyleUnderline"/>
        </w:rPr>
        <w:t>We are doing everything we can to prevent a Mumbai attack</w:t>
      </w:r>
      <w:r w:rsidRPr="00690E1E">
        <w:t>”—alluding to the Pakistan-based terrorists’ small-boat raid on the Indian city’s beaches. “</w:t>
      </w:r>
      <w:r w:rsidRPr="00E86CD6">
        <w:rPr>
          <w:rStyle w:val="StyleUnderline"/>
        </w:rPr>
        <w:t>You have to have good intelligence” to ward off such attacks and that is why it so important to include the Coast Guard in the intelligence community. He noted that the service screened and vetted 126,000 vessels and 30 million passengers before they entered the United States.</w:t>
      </w:r>
      <w:r>
        <w:rPr>
          <w:rStyle w:val="StyleUnderline"/>
        </w:rPr>
        <w:t xml:space="preserve"> </w:t>
      </w:r>
      <w:r w:rsidRPr="00E86CD6">
        <w:rPr>
          <w:rStyle w:val="StyleUnderline"/>
        </w:rPr>
        <w:t>Papp acknowledged the sequestration’s impact in another way in answering a question about why the Coast Guard’s patrols in the air and on the water declined by more than 6,000 hours last year because of “asset failures,” in the words of a Department of Homeland Security inspector general’s report.</w:t>
      </w:r>
      <w:r>
        <w:rPr>
          <w:rStyle w:val="StyleUnderline"/>
        </w:rPr>
        <w:t xml:space="preserve"> </w:t>
      </w:r>
      <w:r w:rsidRPr="00690E1E">
        <w:t>The passing of a budget for Fiscal Year 2014 will allow the Coast Guard to restore training hours and step up its ship maintenance work, including that for vessels operating on the Great Lakes. “</w:t>
      </w:r>
      <w:r w:rsidRPr="00E86CD6">
        <w:rPr>
          <w:rStyle w:val="StyleUnderline"/>
        </w:rPr>
        <w:t>Where I feel I am letting [Coast Guardsmen] down” is not being able to pay for the training to keep them proficient in their careers and being ready for a host of missions under sequestration, Papp said.</w:t>
      </w:r>
    </w:p>
    <w:p w14:paraId="60467E9E" w14:textId="77777777" w:rsidR="00B52315" w:rsidRDefault="00B52315" w:rsidP="00B52315">
      <w:pPr>
        <w:rPr>
          <w:rStyle w:val="StyleUnderline"/>
        </w:rPr>
      </w:pPr>
    </w:p>
    <w:p w14:paraId="0B74606C" w14:textId="77777777" w:rsidR="00B52315" w:rsidRPr="002F6CEF" w:rsidRDefault="00B52315" w:rsidP="00B52315">
      <w:pPr>
        <w:pStyle w:val="Heading4"/>
      </w:pPr>
      <w:r>
        <w:t>Non-unique- Coast Guard performance can’t solve as of the status quo.</w:t>
      </w:r>
    </w:p>
    <w:p w14:paraId="0AA3CDBA" w14:textId="77777777" w:rsidR="00B52315" w:rsidRPr="00690E1E" w:rsidRDefault="00B52315" w:rsidP="00B52315">
      <w:pPr>
        <w:numPr>
          <w:ilvl w:val="0"/>
          <w:numId w:val="12"/>
        </w:numPr>
        <w:shd w:val="clear" w:color="auto" w:fill="FFFFFF"/>
        <w:spacing w:line="180" w:lineRule="atLeast"/>
        <w:ind w:left="0"/>
        <w:textAlignment w:val="baseline"/>
        <w:rPr>
          <w:rFonts w:ascii="inherit" w:eastAsia="Times New Roman" w:hAnsi="inherit" w:cs="Times New Roman"/>
          <w:color w:val="333333"/>
          <w:szCs w:val="20"/>
        </w:rPr>
      </w:pPr>
      <w:r w:rsidRPr="00290003">
        <w:rPr>
          <w:rStyle w:val="Style13ptBold"/>
        </w:rPr>
        <w:t>Hopper 13</w:t>
      </w:r>
      <w:r w:rsidRPr="00690E1E">
        <w:t>- Washington D.C. Correspondent at </w:t>
      </w:r>
      <w:hyperlink r:id="rId29" w:history="1">
        <w:r w:rsidRPr="00690E1E">
          <w:t>The Day</w:t>
        </w:r>
      </w:hyperlink>
      <w:r w:rsidRPr="00690E1E">
        <w:t xml:space="preserve">, internally quoting Vice Admiral John Currier (Kelsey, 12/12/13, “Budget cuts leave Coast Guard short of performance targets”, The Day, </w:t>
      </w:r>
      <w:hyperlink r:id="rId30" w:history="1">
        <w:r w:rsidRPr="00690E1E">
          <w:rPr>
            <w:rStyle w:val="Hyperlink"/>
          </w:rPr>
          <w:t>http://www.theday.com/article/20131212/NWS09/312129425/1018</w:t>
        </w:r>
      </w:hyperlink>
      <w:r w:rsidRPr="00690E1E">
        <w:t>, accessed 7/20/14)//GZ</w:t>
      </w:r>
    </w:p>
    <w:p w14:paraId="49181EC7" w14:textId="77777777" w:rsidR="00B52315" w:rsidRPr="00690E1E" w:rsidRDefault="00B52315" w:rsidP="00B52315">
      <w:r w:rsidRPr="002F6CEF">
        <w:rPr>
          <w:rStyle w:val="StyleUnderline"/>
        </w:rPr>
        <w:t>A top Coast Guard official acknowledged Wednesday that the service had failed to meet several mission performance targets in the 2013</w:t>
      </w:r>
      <w:r w:rsidRPr="00690E1E">
        <w:t xml:space="preserve"> fiscal year that ended Sept. 30 and </w:t>
      </w:r>
      <w:r w:rsidRPr="002F6CEF">
        <w:rPr>
          <w:rStyle w:val="StyleUnderline"/>
        </w:rPr>
        <w:t>said he expects similar shortfalls in the current fiscal year.</w:t>
      </w:r>
      <w:r>
        <w:rPr>
          <w:rStyle w:val="StyleUnderline"/>
        </w:rPr>
        <w:t xml:space="preserve"> </w:t>
      </w:r>
      <w:r w:rsidRPr="00690E1E">
        <w:t xml:space="preserve">In testimony before the House Coast Guard and Maritime Transportation Subcommittee, Vice Adm. </w:t>
      </w:r>
      <w:r w:rsidRPr="002F6CEF">
        <w:rPr>
          <w:rStyle w:val="StyleUnderline"/>
        </w:rPr>
        <w:t>John Currier cited inadequate funding levels along with so-called sequestration - automatic, across-the-board spending cuts that kicked in last spring</w:t>
      </w:r>
      <w:r w:rsidRPr="00690E1E">
        <w:t xml:space="preserve"> - as a "contributing factor to reduced performance observed in FY 2013." </w:t>
      </w:r>
      <w:proofErr w:type="gramStart"/>
      <w:r w:rsidRPr="002F6CEF">
        <w:rPr>
          <w:rStyle w:val="StyleUnderline"/>
        </w:rPr>
        <w:t>The sequester</w:t>
      </w:r>
      <w:proofErr w:type="gramEnd"/>
      <w:r w:rsidRPr="002F6CEF">
        <w:rPr>
          <w:rStyle w:val="StyleUnderline"/>
        </w:rPr>
        <w:t xml:space="preserve"> cut approximately $200 million from the Coast Guard's training, operating, and maintenance accounts. </w:t>
      </w:r>
      <w:r w:rsidRPr="00690E1E">
        <w:t xml:space="preserve">Pointing to figures from the congressional Government Accountability Office, </w:t>
      </w:r>
      <w:r w:rsidRPr="002F6CEF">
        <w:rPr>
          <w:rStyle w:val="StyleUnderline"/>
        </w:rPr>
        <w:t>Currier said that about $2 billion annually would be needed to achieve the Coast Guard's statutory missions.</w:t>
      </w:r>
      <w:r w:rsidRPr="00690E1E">
        <w:t xml:space="preserve"> By comparison, </w:t>
      </w:r>
      <w:r w:rsidRPr="002F6CEF">
        <w:rPr>
          <w:rStyle w:val="StyleUnderline"/>
        </w:rPr>
        <w:t xml:space="preserve">the Coast Guard </w:t>
      </w:r>
      <w:r w:rsidRPr="00690E1E">
        <w:t>has</w:t>
      </w:r>
      <w:r w:rsidRPr="002F6CEF">
        <w:rPr>
          <w:rStyle w:val="StyleUnderline"/>
        </w:rPr>
        <w:t xml:space="preserve"> operated with a budget between $1.2 billion and $1.4 billion in recent fiscal years</w:t>
      </w:r>
      <w:r w:rsidRPr="00690E1E">
        <w:t>, Currier noted. "As we balance the demand for our services with available resources in this challenging fiscal environment, tough choices have to be made," Currier told the panel. "</w:t>
      </w:r>
      <w:r w:rsidRPr="002F6CEF">
        <w:rPr>
          <w:rStyle w:val="StyleUnderline"/>
        </w:rPr>
        <w:t>Unfortunately, despite our continuing efforts to meet all of our mission demands, we are not able to sustain effective presence, meet every demand and conduct operations in all areas that are needed.</w:t>
      </w:r>
      <w:r w:rsidRPr="00690E1E">
        <w:t xml:space="preserve">" According to Currier, "Specifically what concerns me is </w:t>
      </w:r>
      <w:r w:rsidRPr="002F6CEF">
        <w:rPr>
          <w:rStyle w:val="StyleUnderline"/>
        </w:rPr>
        <w:t>the Coast Guard fell short in key performance areas such as drug interdiction, migrant interdiction and ports and waterway and coastal security.</w:t>
      </w:r>
      <w:r w:rsidRPr="00690E1E">
        <w:t xml:space="preserve">" </w:t>
      </w:r>
      <w:r w:rsidRPr="002F6CEF">
        <w:rPr>
          <w:rStyle w:val="StyleUnderline"/>
        </w:rPr>
        <w:t>He also acknowledged the "degraded condition" of the Coast Guard's aging fleet and the inability of cutters to carry out mission requirements.</w:t>
      </w:r>
      <w:r>
        <w:rPr>
          <w:rStyle w:val="StyleUnderline"/>
        </w:rPr>
        <w:t xml:space="preserve"> </w:t>
      </w:r>
      <w:r w:rsidRPr="00690E1E">
        <w:t xml:space="preserve">In his written testimony, </w:t>
      </w:r>
      <w:r w:rsidRPr="002F6CEF">
        <w:rPr>
          <w:rStyle w:val="StyleUnderline"/>
        </w:rPr>
        <w:t xml:space="preserve">Currier noted short-term adjustments the Coast Guard has taken to prevent furloughs </w:t>
      </w:r>
      <w:r w:rsidRPr="00690E1E">
        <w:t xml:space="preserve">and reductions in force - RIFs - in fiscal year 2013. These </w:t>
      </w:r>
      <w:r w:rsidRPr="002F6CEF">
        <w:rPr>
          <w:rStyle w:val="StyleUnderline"/>
        </w:rPr>
        <w:t>included deferred depot level maintenance of assets and shore infrastructure, reduced levels of spare parts, and canceled training classes.</w:t>
      </w:r>
      <w:r>
        <w:rPr>
          <w:rStyle w:val="StyleUnderline"/>
        </w:rPr>
        <w:t xml:space="preserve"> </w:t>
      </w:r>
      <w:r w:rsidRPr="00690E1E">
        <w:t>Wednesday's hearing was not the first time that the Coast Guard's funding situation has been highlighted. "For years, this subcommittee has advocated for more funding for the Coast Guard's recapitalization program in an effort to acquire new and more capable assets," said Subcommittee Chairman Rep. Duncan Hunter, R-Calif. But he also acknowledged, "</w:t>
      </w:r>
      <w:r w:rsidRPr="002F6CEF">
        <w:rPr>
          <w:rStyle w:val="StyleUnderline"/>
        </w:rPr>
        <w:t>The truth of the matter is, in this budget environment, there's simply not enough money to complete the program of record</w:t>
      </w:r>
      <w:r w:rsidRPr="00690E1E">
        <w:t>." The Coast Guard has 11 statutory missions. In fiscal year 2012, the Coast Guard used 23 different performance measures to track its success in meeting the mission goals. According to a recent Department of Homeland Security Office of Inspector General report</w:t>
      </w:r>
      <w:r w:rsidRPr="002F6CEF">
        <w:rPr>
          <w:rStyle w:val="StyleUnderline"/>
        </w:rPr>
        <w:t>, the Coast Guard in fiscal year 2012 met</w:t>
      </w:r>
      <w:r w:rsidRPr="00690E1E">
        <w:t xml:space="preserve"> or exceeded </w:t>
      </w:r>
      <w:r w:rsidRPr="002F6CEF">
        <w:rPr>
          <w:rStyle w:val="StyleUnderline"/>
        </w:rPr>
        <w:t>11 of the 23 summary performance measures</w:t>
      </w:r>
      <w:r w:rsidRPr="00690E1E">
        <w:t xml:space="preserve">, </w:t>
      </w:r>
      <w:r w:rsidRPr="002F6CEF">
        <w:rPr>
          <w:rStyle w:val="StyleUnderline"/>
        </w:rPr>
        <w:t>for a score of 48 percent</w:t>
      </w:r>
      <w:r w:rsidRPr="00690E1E">
        <w:t xml:space="preserve">. </w:t>
      </w:r>
      <w:r w:rsidRPr="002F6CEF">
        <w:rPr>
          <w:rStyle w:val="StyleUnderline"/>
        </w:rPr>
        <w:t>This number was down from fiscal year 2011</w:t>
      </w:r>
      <w:r w:rsidRPr="00690E1E">
        <w:t xml:space="preserve">, </w:t>
      </w:r>
      <w:r w:rsidRPr="002F6CEF">
        <w:rPr>
          <w:rStyle w:val="StyleUnderline"/>
        </w:rPr>
        <w:t>when the Coast Guard met or exceeded 14 of the measures, for a 61 percent score.</w:t>
      </w:r>
      <w:r w:rsidRPr="00690E1E">
        <w:t xml:space="preserve"> Over the last five years, the Coast Guard has not met or exceeded more than 61 percent of its summary performance measures. </w:t>
      </w:r>
      <w:r w:rsidRPr="002F6CEF">
        <w:rPr>
          <w:rStyle w:val="StyleUnderline"/>
        </w:rPr>
        <w:t>The report also indicates that so-called resource hours available to conduct Coast Guard missions declined by more than 6,600.</w:t>
      </w:r>
      <w:r w:rsidRPr="00690E1E">
        <w:t xml:space="preserve"> Resource hours generally indicate the number of flight hours for aircraft and hours underway for seagoing vessels. Committee members pressed Currier on how he would recommend scaling back or re-evaluating the Coast Guard's statutory missions and priorities, given their view that the current goals and requirements are unachievable under current spending levels. </w:t>
      </w:r>
      <w:r w:rsidRPr="002F6CEF">
        <w:rPr>
          <w:rStyle w:val="StyleUnderline"/>
        </w:rPr>
        <w:t>"My greatest fear is that when our nation calls for the Coast Guard to respond in the future, we will be less ready, less proficient and less capable to provide the standards of service that have been our hallmark for 223 years," Currier said.</w:t>
      </w:r>
      <w:r>
        <w:rPr>
          <w:rStyle w:val="StyleUnderline"/>
        </w:rPr>
        <w:t xml:space="preserve"> </w:t>
      </w:r>
      <w:r w:rsidRPr="00690E1E">
        <w:t>He added, "Semper Paratus (always ready) - our motto, our ethic - may not ring true."</w:t>
      </w:r>
    </w:p>
    <w:p w14:paraId="3D6199B3" w14:textId="77777777" w:rsidR="00B52315" w:rsidRPr="00690E1E" w:rsidRDefault="00B52315" w:rsidP="00B52315"/>
    <w:p w14:paraId="645246F6" w14:textId="77777777" w:rsidR="00B52315" w:rsidRDefault="00B52315" w:rsidP="00B52315">
      <w:pPr>
        <w:pStyle w:val="Heading3"/>
      </w:pPr>
      <w:r>
        <w:t xml:space="preserve">2AC --- Slayer </w:t>
      </w:r>
    </w:p>
    <w:p w14:paraId="43792A87" w14:textId="77777777" w:rsidR="00B52315" w:rsidRDefault="00B52315" w:rsidP="00B52315">
      <w:pPr>
        <w:pStyle w:val="Heading4"/>
      </w:pPr>
      <w:proofErr w:type="gramStart"/>
      <w:r>
        <w:t>no</w:t>
      </w:r>
      <w:proofErr w:type="gramEnd"/>
      <w:r>
        <w:t xml:space="preserve"> link – plan gets funded by other agencies </w:t>
      </w:r>
    </w:p>
    <w:p w14:paraId="1A614ABF" w14:textId="77777777" w:rsidR="00B52315" w:rsidRPr="00690E1E" w:rsidRDefault="00B52315" w:rsidP="00B52315">
      <w:pPr>
        <w:rPr>
          <w:szCs w:val="16"/>
        </w:rPr>
      </w:pPr>
      <w:r w:rsidRPr="003977BB">
        <w:rPr>
          <w:rStyle w:val="Style13ptBold"/>
        </w:rPr>
        <w:t>O’Rourke 6/5</w:t>
      </w:r>
      <w:r>
        <w:t xml:space="preserve"> (</w:t>
      </w:r>
      <w:r w:rsidRPr="003977BB">
        <w:rPr>
          <w:szCs w:val="16"/>
        </w:rPr>
        <w:t>Ronald O’Rourke, Specialist in Naval Affairs, June 5</w:t>
      </w:r>
      <w:r w:rsidRPr="003977BB">
        <w:rPr>
          <w:szCs w:val="16"/>
          <w:vertAlign w:val="superscript"/>
        </w:rPr>
        <w:t>th</w:t>
      </w:r>
      <w:r w:rsidRPr="003977BB">
        <w:rPr>
          <w:szCs w:val="16"/>
        </w:rPr>
        <w:t xml:space="preserve"> 2014, “Coast Guard Polar Icebreaker Modernization: Background and Issues for Congress,” http://fas.org/sgp/crs/weapons/RL34391.pdf, HSA) </w:t>
      </w:r>
    </w:p>
    <w:p w14:paraId="217D42BA" w14:textId="77777777" w:rsidR="00B52315" w:rsidRDefault="00B52315" w:rsidP="00B52315">
      <w:r w:rsidRPr="003977BB">
        <w:t xml:space="preserve">Another </w:t>
      </w:r>
      <w:r w:rsidRPr="003977BB">
        <w:rPr>
          <w:rStyle w:val="StyleUnderline"/>
        </w:rPr>
        <w:t>potential issue</w:t>
      </w:r>
      <w:r w:rsidRPr="003977BB">
        <w:t xml:space="preserve"> for Congress</w:t>
      </w:r>
      <w:r w:rsidRPr="003977BB">
        <w:rPr>
          <w:rStyle w:val="StyleUnderline"/>
        </w:rPr>
        <w:t>, if it is determined that one or more new icebreakers should be procured by the government through a traditional acquisition</w:t>
      </w:r>
      <w:r w:rsidRPr="003977BB">
        <w:t xml:space="preserve">, is </w:t>
      </w:r>
      <w:r w:rsidRPr="003977BB">
        <w:rPr>
          <w:rStyle w:val="StyleUnderline"/>
        </w:rPr>
        <w:t>whether the acquisition cost of those ships should be funded entirely through Coast Guard</w:t>
      </w:r>
      <w:r w:rsidRPr="003977BB">
        <w:t xml:space="preserve">’s Acquisition, Construction, and Improvements (AC&amp;I) account, </w:t>
      </w:r>
      <w:r w:rsidRPr="003977BB">
        <w:rPr>
          <w:rStyle w:val="Emphasis"/>
        </w:rPr>
        <w:t>or partly or entirely through other parts of the federal budget</w:t>
      </w:r>
      <w:r w:rsidRPr="003977BB">
        <w:t xml:space="preserve">, </w:t>
      </w:r>
      <w:r w:rsidRPr="003977BB">
        <w:rPr>
          <w:rStyle w:val="StyleUnderline"/>
        </w:rPr>
        <w:t>such as the</w:t>
      </w:r>
      <w:r w:rsidRPr="003977BB">
        <w:t xml:space="preserve"> Department of Defense (</w:t>
      </w:r>
      <w:r w:rsidRPr="003977BB">
        <w:rPr>
          <w:rStyle w:val="Emphasis"/>
        </w:rPr>
        <w:t>DOD) budget, the NSF budget</w:t>
      </w:r>
      <w:r w:rsidRPr="003977BB">
        <w:t xml:space="preserve">, </w:t>
      </w:r>
      <w:r w:rsidRPr="003977BB">
        <w:rPr>
          <w:rStyle w:val="StyleUnderline"/>
        </w:rPr>
        <w:t>or both.</w:t>
      </w:r>
      <w:r w:rsidRPr="003977BB">
        <w:t xml:space="preserve">54 Within the DOD budget, </w:t>
      </w:r>
      <w:r w:rsidRPr="003977BB">
        <w:rPr>
          <w:rStyle w:val="StyleUnderline"/>
        </w:rPr>
        <w:t>possibilities include the Navy’s shipbuilding account</w:t>
      </w:r>
      <w:r w:rsidRPr="003977BB">
        <w:t xml:space="preserve">, called the Shipbuilding and Conversion, Navy (SCN) account, and </w:t>
      </w:r>
      <w:r w:rsidRPr="003977BB">
        <w:rPr>
          <w:rStyle w:val="StyleUnderline"/>
        </w:rPr>
        <w:t>the National Defense Sealift Fund (NDSF</w:t>
      </w:r>
      <w:r w:rsidRPr="003977BB">
        <w:t>), which is an account where DOD sealift ships and Navy auxiliary ships are funded.</w:t>
      </w:r>
      <w:r w:rsidRPr="003977BB">
        <w:rPr>
          <w:sz w:val="12"/>
        </w:rPr>
        <w:t>¶</w:t>
      </w:r>
      <w:r w:rsidRPr="003977BB">
        <w:t xml:space="preserve"> </w:t>
      </w:r>
      <w:r w:rsidRPr="003977BB">
        <w:rPr>
          <w:rStyle w:val="Emphasis"/>
        </w:rPr>
        <w:t>There is precedent for funding Coast Guard icebreakers in the DOD budget:</w:t>
      </w:r>
      <w:r w:rsidRPr="003977BB">
        <w:t xml:space="preserve"> The </w:t>
      </w:r>
      <w:r w:rsidRPr="003977BB">
        <w:rPr>
          <w:rStyle w:val="StyleUnderline"/>
        </w:rPr>
        <w:t>procurement of Healy was funded in</w:t>
      </w:r>
      <w:r w:rsidRPr="003977BB">
        <w:t xml:space="preserve"> FY1990 in </w:t>
      </w:r>
      <w:r w:rsidRPr="003977BB">
        <w:rPr>
          <w:rStyle w:val="StyleUnderline"/>
        </w:rPr>
        <w:t>the DOD budget</w:t>
      </w:r>
      <w:r w:rsidRPr="003977BB">
        <w:t xml:space="preserve">—specifically, the SCN account.55 </w:t>
      </w:r>
      <w:r w:rsidRPr="003977BB">
        <w:rPr>
          <w:rStyle w:val="StyleUnderline"/>
        </w:rPr>
        <w:t>Advocates of funding new icebreakers partly or entirely through the SCN account or the NDSF might argue that this could permit the funding of new icebreakers while putting less pressure on other parts of the Coast Guard’s budget</w:t>
      </w:r>
      <w:r w:rsidRPr="003977BB">
        <w:t xml:space="preserve">. They might also argue that it </w:t>
      </w:r>
      <w:r w:rsidRPr="003977BB">
        <w:rPr>
          <w:rStyle w:val="Emphasis"/>
        </w:rPr>
        <w:t>would permit the new icebreaker program to benefit from the Navy’s experience in managing shipbuilding programs</w:t>
      </w:r>
      <w:r w:rsidRPr="003977BB">
        <w:t>. Opponents might argue that funding new icebreakers in the SCN account or the NDSF might put pressure on these other two accounts at a time when the Navy and DOD are facing challenges funding their own shipbuilding and other priorities. They might also argue that having the Navy manage the Coast Guard’s icebreaker program would add complexity to the acquisition effort, and that it is unclear whether the Navy’s recent performance in managing shipbuilding programs is better than the Coast Guard’s, since both services have recently experienced problems in managing shipbuilding programs—the Coast Guard with the procurement of new Deepwater cutters, and the Navy in the Littoral Combat Ship (LCS) program and the LPD-17 class amphibious ship program.56</w:t>
      </w:r>
    </w:p>
    <w:p w14:paraId="5D759C08" w14:textId="77777777" w:rsidR="00B52315" w:rsidRDefault="00B52315" w:rsidP="00B52315"/>
    <w:p w14:paraId="03EFBD2C" w14:textId="77777777" w:rsidR="00B52315" w:rsidRDefault="00B52315" w:rsidP="00B52315">
      <w:pPr>
        <w:pStyle w:val="Heading3"/>
      </w:pPr>
      <w:r>
        <w:t xml:space="preserve">1AR—Slayer </w:t>
      </w:r>
    </w:p>
    <w:p w14:paraId="1F38E16E" w14:textId="77777777" w:rsidR="00B52315" w:rsidRDefault="00B52315" w:rsidP="00B52315"/>
    <w:p w14:paraId="642D0563" w14:textId="77777777" w:rsidR="00B52315" w:rsidRDefault="00B52315" w:rsidP="00B52315">
      <w:pPr>
        <w:pStyle w:val="Heading4"/>
      </w:pPr>
      <w:r>
        <w:t xml:space="preserve">The coast guard commander your </w:t>
      </w:r>
      <w:proofErr w:type="gramStart"/>
      <w:r>
        <w:t>ev</w:t>
      </w:r>
      <w:proofErr w:type="gramEnd"/>
      <w:r>
        <w:t xml:space="preserve"> cites advocates interagency funding </w:t>
      </w:r>
    </w:p>
    <w:p w14:paraId="2E348B4C" w14:textId="77777777" w:rsidR="00B52315" w:rsidRDefault="00B52315" w:rsidP="00B52315">
      <w:pPr>
        <w:rPr>
          <w:szCs w:val="16"/>
        </w:rPr>
      </w:pPr>
      <w:r w:rsidRPr="003977BB">
        <w:rPr>
          <w:rStyle w:val="Style13ptBold"/>
        </w:rPr>
        <w:t>O’Rourke 6/5</w:t>
      </w:r>
      <w:r>
        <w:t xml:space="preserve"> (</w:t>
      </w:r>
      <w:r w:rsidRPr="003977BB">
        <w:rPr>
          <w:szCs w:val="16"/>
        </w:rPr>
        <w:t>Ronald O’Rourke, Specialist in Naval Affairs, June 5</w:t>
      </w:r>
      <w:r w:rsidRPr="003977BB">
        <w:rPr>
          <w:szCs w:val="16"/>
          <w:vertAlign w:val="superscript"/>
        </w:rPr>
        <w:t>th</w:t>
      </w:r>
      <w:r w:rsidRPr="003977BB">
        <w:rPr>
          <w:szCs w:val="16"/>
        </w:rPr>
        <w:t xml:space="preserve"> 2014, “Coast Guard Polar Icebreaker Modernization: Background and Issues for Congress,” http://fas.org/sgp/crs/weapons/RL34391.pdf, HSA) </w:t>
      </w:r>
      <w:r>
        <w:rPr>
          <w:szCs w:val="16"/>
        </w:rPr>
        <w:t xml:space="preserve"> </w:t>
      </w:r>
    </w:p>
    <w:p w14:paraId="30D09E67" w14:textId="77777777" w:rsidR="00B52315" w:rsidRPr="00690E1E" w:rsidRDefault="00B52315" w:rsidP="00B52315">
      <w:pPr>
        <w:rPr>
          <w:szCs w:val="16"/>
        </w:rPr>
      </w:pPr>
      <w:r w:rsidRPr="00690E1E">
        <w:rPr>
          <w:szCs w:val="16"/>
        </w:rPr>
        <w:t xml:space="preserve">Note: </w:t>
      </w:r>
      <w:proofErr w:type="gramStart"/>
      <w:r w:rsidRPr="00690E1E">
        <w:rPr>
          <w:szCs w:val="16"/>
        </w:rPr>
        <w:t>ev</w:t>
      </w:r>
      <w:proofErr w:type="gramEnd"/>
      <w:r w:rsidRPr="00690E1E">
        <w:rPr>
          <w:szCs w:val="16"/>
        </w:rPr>
        <w:t xml:space="preserve"> is quoting Admiral Robert Papp</w:t>
      </w:r>
    </w:p>
    <w:p w14:paraId="4E59AD4F" w14:textId="77777777" w:rsidR="00B52315" w:rsidRDefault="00B52315" w:rsidP="00B52315">
      <w:r w:rsidRPr="006A71C0">
        <w:rPr>
          <w:rStyle w:val="StyleUnderline"/>
        </w:rPr>
        <w:t>I can't afford to pay for an icebreaker</w:t>
      </w:r>
      <w:r w:rsidRPr="006A71C0">
        <w:t xml:space="preserve"> in a 1-billion-dollar [per year] SIP [sic: CIP] because it would just displace other things that I have a higher priority for.</w:t>
      </w:r>
      <w:r w:rsidRPr="006A71C0">
        <w:rPr>
          <w:sz w:val="12"/>
        </w:rPr>
        <w:t>¶</w:t>
      </w:r>
      <w:r w:rsidRPr="006A71C0">
        <w:t xml:space="preserve"> </w:t>
      </w:r>
      <w:r w:rsidRPr="006A71C0">
        <w:rPr>
          <w:rStyle w:val="StyleUnderline"/>
        </w:rPr>
        <w:t>So we're looking at other alternatives,</w:t>
      </w:r>
      <w:r w:rsidRPr="006A71C0">
        <w:t xml:space="preserve"> perhaps one of those alternatives, the Congress came up with a requirement for a business base analysis on the remaining Polar Seal [sic: Sea] icebreaker, Polar Sea and potentially, we might be able to overhaul Polar Sea and fit that into the SIP [sic: CIP] as an affordable means for providing an additional icebreaker as we await a time that we can build a new icebreaker.</w:t>
      </w:r>
      <w:r w:rsidRPr="006A71C0">
        <w:rPr>
          <w:sz w:val="12"/>
        </w:rPr>
        <w:t>¶</w:t>
      </w:r>
      <w:r w:rsidRPr="006A71C0">
        <w:t xml:space="preserve"> </w:t>
      </w:r>
      <w:r w:rsidRPr="006A71C0">
        <w:rPr>
          <w:rStyle w:val="StyleUnderline"/>
        </w:rPr>
        <w:t>If we are going to build a new icebreaker</w:t>
      </w:r>
      <w:r w:rsidRPr="006A71C0">
        <w:t xml:space="preserve">, if that is a priority, we just can't fit it within our acquisition account </w:t>
      </w:r>
      <w:r w:rsidRPr="006A71C0">
        <w:rPr>
          <w:rStyle w:val="StyleUnderline"/>
        </w:rPr>
        <w:t xml:space="preserve">and </w:t>
      </w:r>
      <w:r w:rsidRPr="006A71C0">
        <w:rPr>
          <w:rStyle w:val="Emphasis"/>
        </w:rPr>
        <w:t>I would look across the inter-agency [for the funding</w:t>
      </w:r>
      <w:r w:rsidRPr="006A71C0">
        <w:t>].6</w:t>
      </w:r>
      <w:r w:rsidRPr="006A71C0">
        <w:rPr>
          <w:sz w:val="12"/>
        </w:rPr>
        <w:t>¶</w:t>
      </w:r>
      <w:r w:rsidRPr="006A71C0">
        <w:t xml:space="preserve"> The Coast Guard states on its Internet page for the polar icebreaker program that</w:t>
      </w:r>
      <w:r w:rsidRPr="006A71C0">
        <w:rPr>
          <w:sz w:val="12"/>
        </w:rPr>
        <w:t>¶</w:t>
      </w:r>
      <w:r w:rsidRPr="006A71C0">
        <w:t xml:space="preserve"> </w:t>
      </w:r>
      <w:r w:rsidRPr="006A71C0">
        <w:rPr>
          <w:rStyle w:val="StyleUnderline"/>
        </w:rPr>
        <w:t>In order to fully fund subsequent phases of this project, the Coast Guard believes that a “whole-of-government” approach will be necessary</w:t>
      </w:r>
      <w:r w:rsidRPr="006A71C0">
        <w:t xml:space="preserve">. Obtaining a </w:t>
      </w:r>
      <w:r w:rsidRPr="006A71C0">
        <w:rPr>
          <w:rStyle w:val="StyleUnderline"/>
        </w:rPr>
        <w:t>new, heavy polar icebreaker</w:t>
      </w:r>
      <w:r w:rsidRPr="006A71C0">
        <w:t xml:space="preserve"> that meets Coast Guard requirements </w:t>
      </w:r>
      <w:r w:rsidRPr="006A71C0">
        <w:rPr>
          <w:rStyle w:val="Emphasis"/>
        </w:rPr>
        <w:t>will depend upon supplementary financing from other agencies</w:t>
      </w:r>
      <w:r w:rsidRPr="006A71C0">
        <w:t xml:space="preserve"> whose activities also rely upon the nation possessing a robust, Arctic-capable surface fleet.62</w:t>
      </w:r>
    </w:p>
    <w:p w14:paraId="615A8C02" w14:textId="77777777" w:rsidR="00B52315" w:rsidRDefault="00B52315" w:rsidP="00B52315">
      <w:pPr>
        <w:pStyle w:val="Heading3"/>
      </w:pPr>
      <w:r>
        <w:t>Naval Power Impact Defense</w:t>
      </w:r>
    </w:p>
    <w:p w14:paraId="69BA2089" w14:textId="77777777" w:rsidR="00B52315" w:rsidRDefault="00B52315" w:rsidP="00B52315">
      <w:pPr>
        <w:pStyle w:val="Heading4"/>
      </w:pPr>
      <w:r>
        <w:t>No impact to naval power</w:t>
      </w:r>
    </w:p>
    <w:p w14:paraId="247F129F" w14:textId="77777777" w:rsidR="00B52315" w:rsidRDefault="00B52315" w:rsidP="00B52315">
      <w:pPr>
        <w:pStyle w:val="tiny"/>
        <w:rPr>
          <w:sz w:val="16"/>
        </w:rPr>
      </w:pPr>
      <w:r w:rsidRPr="00C614DC">
        <w:rPr>
          <w:rStyle w:val="Style13ptBold"/>
          <w:rFonts w:ascii="Calibri" w:hAnsi="Calibri" w:cs="Calibri"/>
        </w:rPr>
        <w:t>Goure 10</w:t>
      </w:r>
      <w:r>
        <w:rPr>
          <w:rStyle w:val="Style13ptBold"/>
          <w:rFonts w:ascii="Calibri" w:hAnsi="Calibri" w:cs="Calibri"/>
        </w:rPr>
        <w:t>-</w:t>
      </w:r>
      <w:r w:rsidRPr="0080168D">
        <w:rPr>
          <w:sz w:val="16"/>
        </w:rPr>
        <w:t xml:space="preserve"> </w:t>
      </w:r>
      <w:r>
        <w:rPr>
          <w:sz w:val="16"/>
        </w:rPr>
        <w:t>Vice President, Lexington Institute, PhD (Daniel, 7/2/10 “Can The Case Be Made For Naval Power?</w:t>
      </w:r>
      <w:proofErr w:type="gramStart"/>
      <w:r>
        <w:rPr>
          <w:sz w:val="16"/>
        </w:rPr>
        <w:t>”,</w:t>
      </w:r>
      <w:proofErr w:type="gramEnd"/>
      <w:r>
        <w:rPr>
          <w:sz w:val="16"/>
        </w:rPr>
        <w:t xml:space="preserve"> Lexington Institute, </w:t>
      </w:r>
      <w:hyperlink r:id="rId31" w:history="1">
        <w:r>
          <w:rPr>
            <w:rStyle w:val="Hyperlink"/>
            <w:sz w:val="16"/>
          </w:rPr>
          <w:t>http://www.lexingtoninstitute.org/can-the-case-be-made-for-naval-power-?a=1&amp;c=1171</w:t>
        </w:r>
      </w:hyperlink>
    </w:p>
    <w:p w14:paraId="39FA11FD" w14:textId="77777777" w:rsidR="00B52315" w:rsidRDefault="00B52315" w:rsidP="00B52315"/>
    <w:p w14:paraId="4990E18A" w14:textId="77777777" w:rsidR="00B52315" w:rsidRPr="00C614DC" w:rsidRDefault="00B52315" w:rsidP="00B52315">
      <w:pPr>
        <w:pStyle w:val="tiny"/>
        <w:rPr>
          <w:rStyle w:val="TitleChar"/>
          <w:rFonts w:ascii="Calibri" w:hAnsi="Calibri" w:cs="Calibri"/>
        </w:rPr>
      </w:pPr>
      <w:r>
        <w:rPr>
          <w:sz w:val="16"/>
        </w:rPr>
        <w:t xml:space="preserve"> This is no longer the case. </w:t>
      </w:r>
      <w:r w:rsidRPr="008A60DA">
        <w:rPr>
          <w:rStyle w:val="TitleChar"/>
          <w:sz w:val="24"/>
          <w:highlight w:val="cyan"/>
        </w:rPr>
        <w:t>The U.S. faces no great maritime challengers</w:t>
      </w:r>
      <w:r w:rsidRPr="008A60DA">
        <w:rPr>
          <w:rStyle w:val="TitleChar"/>
          <w:sz w:val="24"/>
        </w:rPr>
        <w:t>.</w:t>
      </w:r>
      <w:r w:rsidRPr="00C614DC">
        <w:rPr>
          <w:rStyle w:val="TitleChar"/>
          <w:rFonts w:ascii="Calibri" w:hAnsi="Calibri" w:cs="Calibri"/>
        </w:rPr>
        <w:t xml:space="preserve"> While China appears to be toying with the idea</w:t>
      </w:r>
      <w:r>
        <w:rPr>
          <w:rStyle w:val="TitleChar"/>
        </w:rPr>
        <w:t xml:space="preserve"> </w:t>
      </w:r>
      <w:r>
        <w:rPr>
          <w:sz w:val="16"/>
        </w:rPr>
        <w:t xml:space="preserve">of building a serious Navy </w:t>
      </w:r>
      <w:r w:rsidRPr="00C614DC">
        <w:rPr>
          <w:rStyle w:val="TitleChar"/>
          <w:rFonts w:ascii="Calibri" w:hAnsi="Calibri" w:cs="Calibri"/>
        </w:rPr>
        <w:t>this is many years off</w:t>
      </w:r>
      <w:r>
        <w:rPr>
          <w:sz w:val="16"/>
        </w:rPr>
        <w:t xml:space="preserve">. Right now it appears to be designing a military to keep others, including the United States, away, out of the Western Pacific and Asian littorals. </w:t>
      </w:r>
      <w:r>
        <w:t>But even if it were seeking to build a large Navy, many analysts argue that other than Taiwan</w:t>
      </w:r>
      <w:r>
        <w:rPr>
          <w:rStyle w:val="TitleChar"/>
        </w:rPr>
        <w:t xml:space="preserve"> </w:t>
      </w:r>
      <w:r w:rsidRPr="00C614DC">
        <w:rPr>
          <w:rStyle w:val="TitleChar"/>
          <w:rFonts w:ascii="Calibri" w:hAnsi="Calibri" w:cs="Calibri"/>
        </w:rPr>
        <w:t>it is difficult to see a reason why Washington and Beijing would ever come to blows</w:t>
      </w:r>
      <w:r>
        <w:rPr>
          <w:sz w:val="16"/>
        </w:rPr>
        <w:t xml:space="preserve">. Our former adversary, </w:t>
      </w:r>
      <w:r w:rsidRPr="00C614DC">
        <w:rPr>
          <w:rStyle w:val="TitleChar"/>
          <w:rFonts w:ascii="Calibri" w:hAnsi="Calibri" w:cs="Calibri"/>
        </w:rPr>
        <w:t>Russia</w:t>
      </w:r>
      <w:r w:rsidRPr="00C614DC">
        <w:rPr>
          <w:rFonts w:ascii="Calibri" w:hAnsi="Calibri" w:cs="Calibri"/>
        </w:rPr>
        <w:t xml:space="preserve">, </w:t>
      </w:r>
      <w:r w:rsidRPr="00C614DC">
        <w:rPr>
          <w:rStyle w:val="TitleChar"/>
          <w:rFonts w:ascii="Calibri" w:hAnsi="Calibri" w:cs="Calibri"/>
        </w:rPr>
        <w:t>would have a challenge fighting the U.S. Coast Guard, much less the U.S. Navy</w:t>
      </w:r>
      <w:r w:rsidRPr="00C614DC">
        <w:rPr>
          <w:rFonts w:ascii="Calibri" w:hAnsi="Calibri" w:cs="Calibri"/>
        </w:rPr>
        <w:t xml:space="preserve">. </w:t>
      </w:r>
      <w:r w:rsidRPr="00C614DC">
        <w:rPr>
          <w:rStyle w:val="TitleChar"/>
          <w:rFonts w:ascii="Calibri" w:hAnsi="Calibri" w:cs="Calibri"/>
        </w:rPr>
        <w:t>After that, there are no other navies of consequence</w:t>
      </w:r>
      <w:r>
        <w:t>. Yes, there are some scenarios under which Iran might attempt to close the Persian Gulf to oil exports, but how much naval power would really be required to reopen the waterway? Actually, the U.S. Navy would probably need more mine countermeasures capabilities than it currently possesses. More broadly, it appears that the nature of the security challenges confronting the U.S. has changed dramatically over the past several decades.</w:t>
      </w:r>
      <w:r>
        <w:rPr>
          <w:rStyle w:val="TitleChar"/>
        </w:rPr>
        <w:t xml:space="preserve"> </w:t>
      </w:r>
      <w:r w:rsidRPr="008A60DA">
        <w:rPr>
          <w:rStyle w:val="TitleChar"/>
          <w:sz w:val="24"/>
          <w:highlight w:val="cyan"/>
        </w:rPr>
        <w:t>There are only a few places where even large-scale conventional conflict can be considered possible.</w:t>
      </w:r>
      <w:r w:rsidRPr="008A60DA">
        <w:rPr>
          <w:rStyle w:val="TitleChar"/>
          <w:sz w:val="24"/>
        </w:rPr>
        <w:t xml:space="preserve"> </w:t>
      </w:r>
      <w:r w:rsidRPr="008A60DA">
        <w:rPr>
          <w:rStyle w:val="TitleChar"/>
          <w:sz w:val="24"/>
          <w:highlight w:val="cyan"/>
        </w:rPr>
        <w:t>None of these would be</w:t>
      </w:r>
      <w:r w:rsidRPr="008A60DA">
        <w:rPr>
          <w:rStyle w:val="TitleChar"/>
          <w:sz w:val="24"/>
        </w:rPr>
        <w:t xml:space="preserve"> primarily </w:t>
      </w:r>
      <w:r w:rsidRPr="008A60DA">
        <w:rPr>
          <w:rStyle w:val="TitleChar"/>
          <w:sz w:val="24"/>
          <w:highlight w:val="cyan"/>
        </w:rPr>
        <w:t>maritime in character</w:t>
      </w:r>
      <w:r>
        <w:rPr>
          <w:rStyle w:val="TitleChar"/>
        </w:rPr>
        <w:t xml:space="preserve"> </w:t>
      </w:r>
      <w:r>
        <w:t>although U.S. naval forces could make a significant contribution by employing its offensive and defensive capabilities over land.</w:t>
      </w:r>
      <w:r>
        <w:rPr>
          <w:sz w:val="16"/>
        </w:rPr>
        <w:t xml:space="preserve"> For example, </w:t>
      </w:r>
      <w:r w:rsidRPr="008A60DA">
        <w:rPr>
          <w:rStyle w:val="TitleChar"/>
          <w:rFonts w:ascii="Calibri" w:hAnsi="Calibri" w:cs="Calibri"/>
          <w:sz w:val="24"/>
          <w:highlight w:val="cyan"/>
        </w:rPr>
        <w:t>the administration’s current plan is to rely on sea-based</w:t>
      </w:r>
      <w:r w:rsidRPr="00C614DC">
        <w:rPr>
          <w:rStyle w:val="TitleChar"/>
          <w:rFonts w:ascii="Calibri" w:hAnsi="Calibri" w:cs="Calibri"/>
        </w:rPr>
        <w:t xml:space="preserve"> Aegis </w:t>
      </w:r>
      <w:r w:rsidRPr="008A60DA">
        <w:rPr>
          <w:rStyle w:val="TitleChar"/>
          <w:rFonts w:ascii="Calibri" w:hAnsi="Calibri" w:cs="Calibri"/>
          <w:sz w:val="24"/>
          <w:highlight w:val="cyan"/>
        </w:rPr>
        <w:t>missile defenses</w:t>
      </w:r>
      <w:r w:rsidRPr="00C614DC">
        <w:rPr>
          <w:rStyle w:val="TitleChar"/>
          <w:rFonts w:ascii="Calibri" w:hAnsi="Calibri" w:cs="Calibri"/>
        </w:rPr>
        <w:t xml:space="preserve"> to protect regional allies and U.S. forces until a land-based variant of that system can be developed and deployed</w:t>
      </w:r>
      <w:r>
        <w:rPr>
          <w:rStyle w:val="TitleChar"/>
        </w:rPr>
        <w:t>.</w:t>
      </w:r>
      <w:r>
        <w:rPr>
          <w:sz w:val="16"/>
        </w:rPr>
        <w:t xml:space="preserve"> The sea ways, sometimes called the global commons, are predominantly free of </w:t>
      </w:r>
      <w:r>
        <w:t>dangers. The exception to this is the chronic but relatively low level of piracy in some parts of the world. So, the</w:t>
      </w:r>
      <w:r>
        <w:rPr>
          <w:sz w:val="16"/>
        </w:rPr>
        <w:t xml:space="preserve"> </w:t>
      </w:r>
      <w:r w:rsidRPr="00C614DC">
        <w:rPr>
          <w:rStyle w:val="TitleChar"/>
          <w:rFonts w:ascii="Calibri" w:hAnsi="Calibri" w:cs="Calibri"/>
        </w:rPr>
        <w:t xml:space="preserve">classic </w:t>
      </w:r>
      <w:r w:rsidRPr="008A60DA">
        <w:rPr>
          <w:rStyle w:val="TitleChar"/>
          <w:rFonts w:ascii="Calibri" w:hAnsi="Calibri" w:cs="Calibri"/>
          <w:sz w:val="24"/>
          <w:highlight w:val="cyan"/>
        </w:rPr>
        <w:t>reasons for which</w:t>
      </w:r>
      <w:r w:rsidRPr="008A60DA">
        <w:rPr>
          <w:rStyle w:val="TitleChar"/>
          <w:rFonts w:ascii="Calibri" w:hAnsi="Calibri" w:cs="Calibri"/>
          <w:sz w:val="24"/>
        </w:rPr>
        <w:t xml:space="preserve"> </w:t>
      </w:r>
      <w:r w:rsidRPr="008A60DA">
        <w:rPr>
          <w:rStyle w:val="TitleChar"/>
          <w:rFonts w:ascii="Calibri" w:hAnsi="Calibri" w:cs="Calibri"/>
          <w:sz w:val="24"/>
          <w:highlight w:val="cyan"/>
        </w:rPr>
        <w:t>nations build navies, to protect its own shores and its commerce</w:t>
      </w:r>
      <w:r w:rsidRPr="00C614DC">
        <w:rPr>
          <w:rStyle w:val="TitleChar"/>
          <w:rFonts w:ascii="Calibri" w:hAnsi="Calibri" w:cs="Calibri"/>
        </w:rPr>
        <w:t xml:space="preserve"> or to place the shores and commerce of other states in jeopardy</w:t>
      </w:r>
      <w:r w:rsidRPr="008A60DA">
        <w:rPr>
          <w:rStyle w:val="TitleChar"/>
          <w:rFonts w:ascii="Calibri" w:hAnsi="Calibri" w:cs="Calibri"/>
          <w:sz w:val="24"/>
        </w:rPr>
        <w:t xml:space="preserve">, </w:t>
      </w:r>
      <w:r w:rsidRPr="008A60DA">
        <w:rPr>
          <w:rStyle w:val="TitleChar"/>
          <w:rFonts w:ascii="Calibri" w:hAnsi="Calibri" w:cs="Calibri"/>
          <w:sz w:val="24"/>
          <w:highlight w:val="cyan"/>
        </w:rPr>
        <w:t>seem relatively unimportant in today’s world</w:t>
      </w:r>
      <w:r w:rsidRPr="008A60DA">
        <w:rPr>
          <w:rStyle w:val="TitleChar"/>
          <w:rFonts w:ascii="Calibri" w:hAnsi="Calibri" w:cs="Calibri"/>
          <w:sz w:val="24"/>
        </w:rPr>
        <w:t>.</w:t>
      </w:r>
    </w:p>
    <w:p w14:paraId="562941AD" w14:textId="77777777" w:rsidR="00B52315" w:rsidRPr="00891D95" w:rsidRDefault="00B52315" w:rsidP="00B52315">
      <w:pPr>
        <w:pStyle w:val="Heading4"/>
      </w:pPr>
      <w:r w:rsidRPr="00891D95">
        <w:t>And, the United States navy cannot prevent inevitable conflict through deterrence</w:t>
      </w:r>
    </w:p>
    <w:p w14:paraId="07C95BD3" w14:textId="77777777" w:rsidR="00B52315" w:rsidRPr="00C41B85" w:rsidRDefault="00B52315" w:rsidP="00B52315">
      <w:r w:rsidRPr="00891D95">
        <w:rPr>
          <w:rStyle w:val="Style13ptBold"/>
        </w:rPr>
        <w:t>Daniel 2</w:t>
      </w:r>
      <w:r w:rsidRPr="00C41B85">
        <w:t xml:space="preserve"> (Donald C.F., “The Future of American Naval Power: Propositions and Recommendations,” Globalization and American Power. Chapter 27.  Institute for National Strategic Studies National Defense University, http://www.ndu.edu/inss/Books/Books_2002/Globalization_and_Maritime_Power_Dec_02/0 1_toc.htm)</w:t>
      </w:r>
    </w:p>
    <w:p w14:paraId="52D45630" w14:textId="77777777" w:rsidR="00B52315" w:rsidRPr="00C41B85" w:rsidRDefault="00B52315" w:rsidP="00B52315">
      <w:pPr>
        <w:pStyle w:val="card"/>
        <w:ind w:left="0"/>
        <w:rPr>
          <w:rFonts w:cs="Calibri"/>
          <w:b/>
          <w:bCs/>
          <w:sz w:val="16"/>
          <w:szCs w:val="22"/>
        </w:rPr>
      </w:pPr>
      <w:proofErr w:type="gramStart"/>
      <w:r w:rsidRPr="00C41B85">
        <w:rPr>
          <w:rFonts w:cs="Calibri"/>
          <w:sz w:val="16"/>
          <w:szCs w:val="22"/>
        </w:rPr>
        <w:t>force</w:t>
      </w:r>
      <w:proofErr w:type="gramEnd"/>
      <w:r w:rsidRPr="00C41B85">
        <w:rPr>
          <w:rFonts w:cs="Calibri"/>
          <w:sz w:val="16"/>
          <w:szCs w:val="22"/>
        </w:rPr>
        <w:t xml:space="preserve"> should be employed to ensure that its comparative advantages are maximized with full recognition of where limits exist. The point of the above recommendations is to emphasis that naval forces possess unique flexibility as politico-military instruments, but </w:t>
      </w:r>
      <w:r w:rsidRPr="00C41B85">
        <w:rPr>
          <w:rStyle w:val="TitleChar"/>
          <w:rFonts w:cs="Calibri"/>
          <w:sz w:val="22"/>
          <w:szCs w:val="22"/>
          <w:highlight w:val="cyan"/>
        </w:rPr>
        <w:t>there are</w:t>
      </w:r>
      <w:r w:rsidRPr="00C41B85">
        <w:rPr>
          <w:rStyle w:val="TitleChar"/>
          <w:rFonts w:cs="Calibri"/>
          <w:sz w:val="22"/>
          <w:szCs w:val="22"/>
        </w:rPr>
        <w:t xml:space="preserve"> also </w:t>
      </w:r>
      <w:r w:rsidRPr="00C41B85">
        <w:rPr>
          <w:rStyle w:val="TitleChar"/>
          <w:rFonts w:cs="Calibri"/>
          <w:sz w:val="22"/>
          <w:szCs w:val="22"/>
          <w:highlight w:val="cyan"/>
        </w:rPr>
        <w:t>limitations to what they can achieve as elements of</w:t>
      </w:r>
      <w:r w:rsidRPr="00C41B85">
        <w:rPr>
          <w:rStyle w:val="TitleChar"/>
          <w:rFonts w:cs="Calibri"/>
          <w:sz w:val="22"/>
          <w:szCs w:val="22"/>
        </w:rPr>
        <w:t xml:space="preserve"> conventional </w:t>
      </w:r>
      <w:r w:rsidRPr="00C41B85">
        <w:rPr>
          <w:rStyle w:val="TitleChar"/>
          <w:rFonts w:cs="Calibri"/>
          <w:sz w:val="22"/>
          <w:szCs w:val="22"/>
          <w:highlight w:val="cyan"/>
        </w:rPr>
        <w:t>deterrence</w:t>
      </w:r>
      <w:r w:rsidRPr="00C41B85">
        <w:rPr>
          <w:rStyle w:val="TitleChar"/>
          <w:rFonts w:cs="Calibri"/>
          <w:sz w:val="22"/>
          <w:szCs w:val="22"/>
        </w:rPr>
        <w:t xml:space="preserve"> to regional crises. Naval forces </w:t>
      </w:r>
      <w:r w:rsidRPr="00C41B85">
        <w:rPr>
          <w:rFonts w:cs="Calibri"/>
          <w:sz w:val="16"/>
          <w:szCs w:val="22"/>
        </w:rPr>
        <w:t>can be effective</w:t>
      </w:r>
      <w:r w:rsidRPr="00C41B85">
        <w:rPr>
          <w:rStyle w:val="CardUnderlinedCharChar"/>
          <w:rFonts w:ascii="Calibri" w:hAnsi="Calibri" w:cs="Calibri"/>
          <w:szCs w:val="22"/>
        </w:rPr>
        <w:t xml:space="preserve"> </w:t>
      </w:r>
      <w:r w:rsidRPr="00C41B85">
        <w:rPr>
          <w:rFonts w:cs="Calibri"/>
          <w:sz w:val="16"/>
          <w:szCs w:val="22"/>
        </w:rPr>
        <w:t>instruments in training toward interoperability with friends, allies, and potential coalition members and do appear to have a reassuring effect on treaty allies</w:t>
      </w:r>
      <w:r w:rsidRPr="00C41B85">
        <w:rPr>
          <w:rStyle w:val="CardUnderlinedCharChar"/>
          <w:rFonts w:ascii="Calibri" w:hAnsi="Calibri" w:cs="Calibri"/>
          <w:szCs w:val="22"/>
        </w:rPr>
        <w:t xml:space="preserve">. </w:t>
      </w:r>
      <w:r w:rsidRPr="00C41B85">
        <w:rPr>
          <w:rStyle w:val="TitleChar"/>
          <w:rFonts w:cs="Calibri"/>
          <w:sz w:val="22"/>
          <w:szCs w:val="22"/>
        </w:rPr>
        <w:t>But this does not necessarily require the current rigorous force deployment schedule</w:t>
      </w:r>
      <w:r w:rsidRPr="00C41B85">
        <w:rPr>
          <w:rFonts w:cs="Calibri"/>
          <w:sz w:val="16"/>
          <w:szCs w:val="22"/>
        </w:rPr>
        <w:t xml:space="preserve">.  In the globalizing world, naval forces will be critical elements in responding to crises and will have a modest role in shaping the environment, but </w:t>
      </w:r>
      <w:r w:rsidRPr="00C41B85">
        <w:rPr>
          <w:rStyle w:val="CardUnderlinedCharChar"/>
          <w:rFonts w:ascii="Calibri" w:hAnsi="Calibri" w:cs="Calibri"/>
          <w:szCs w:val="22"/>
        </w:rPr>
        <w:t>i</w:t>
      </w:r>
      <w:r w:rsidRPr="00C41B85">
        <w:rPr>
          <w:rStyle w:val="CardUnderlinedCharChar"/>
          <w:rFonts w:ascii="Calibri" w:hAnsi="Calibri" w:cs="Calibri"/>
          <w:szCs w:val="22"/>
          <w:highlight w:val="cyan"/>
        </w:rPr>
        <w:t xml:space="preserve">t </w:t>
      </w:r>
      <w:r w:rsidRPr="00C41B85">
        <w:rPr>
          <w:rStyle w:val="TitleChar"/>
          <w:rFonts w:cs="Calibri"/>
          <w:sz w:val="22"/>
          <w:szCs w:val="22"/>
          <w:highlight w:val="cyan"/>
        </w:rPr>
        <w:t>is not certain that they can have considerable direct effect in deterring the inevitable politico-military crises that will occur in less stable regions</w:t>
      </w:r>
      <w:r w:rsidRPr="00C41B85">
        <w:rPr>
          <w:rStyle w:val="CardUnderlinedCharChar"/>
          <w:rFonts w:ascii="Calibri" w:hAnsi="Calibri" w:cs="Calibri"/>
          <w:szCs w:val="22"/>
        </w:rPr>
        <w:t xml:space="preserve"> </w:t>
      </w:r>
      <w:r w:rsidRPr="00C41B85">
        <w:rPr>
          <w:rFonts w:cs="Calibri"/>
          <w:sz w:val="16"/>
          <w:szCs w:val="22"/>
        </w:rPr>
        <w:t>buffeted by the effects of globalization</w:t>
      </w:r>
      <w:r w:rsidRPr="00C41B85">
        <w:rPr>
          <w:rStyle w:val="CardUnderlinedCharChar"/>
          <w:rFonts w:ascii="Calibri" w:hAnsi="Calibri" w:cs="Calibri"/>
          <w:szCs w:val="22"/>
        </w:rPr>
        <w:t xml:space="preserve">. </w:t>
      </w:r>
      <w:r w:rsidRPr="00C41B85">
        <w:rPr>
          <w:rStyle w:val="TitleChar"/>
          <w:rFonts w:cs="Calibri"/>
          <w:sz w:val="22"/>
          <w:szCs w:val="22"/>
        </w:rPr>
        <w:t>U.S. Navy force structure should be optimized for what it can do, not for tasks that cannot be proven effective.</w:t>
      </w:r>
    </w:p>
    <w:p w14:paraId="36FB538B" w14:textId="77777777" w:rsidR="00B52315" w:rsidRPr="00891D95" w:rsidRDefault="00B52315" w:rsidP="00B52315">
      <w:pPr>
        <w:pStyle w:val="Heading4"/>
      </w:pPr>
      <w:r>
        <w:t>Alt causes to navy power decline</w:t>
      </w:r>
    </w:p>
    <w:p w14:paraId="62C0C8BF" w14:textId="77777777" w:rsidR="00B52315" w:rsidRPr="00C41B85" w:rsidRDefault="00B52315" w:rsidP="00B52315">
      <w:r w:rsidRPr="00891D95">
        <w:rPr>
          <w:rStyle w:val="Style13ptBold"/>
        </w:rPr>
        <w:t>Ewing 11</w:t>
      </w:r>
      <w:r>
        <w:rPr>
          <w:rStyle w:val="Style13ptBold"/>
        </w:rPr>
        <w:t>-</w:t>
      </w:r>
      <w:r w:rsidRPr="00891D95">
        <w:rPr>
          <w:szCs w:val="16"/>
        </w:rPr>
        <w:t>Staff Writer, DOD Buzz</w:t>
      </w:r>
      <w:r w:rsidRPr="00891D95">
        <w:t xml:space="preserve"> </w:t>
      </w:r>
      <w:r w:rsidRPr="00891D95">
        <w:rPr>
          <w:szCs w:val="16"/>
        </w:rPr>
        <w:t>(Philip,</w:t>
      </w:r>
      <w:r>
        <w:rPr>
          <w:szCs w:val="16"/>
        </w:rPr>
        <w:t xml:space="preserve"> 7/12/11,</w:t>
      </w:r>
      <w:r w:rsidRPr="00891D95">
        <w:rPr>
          <w:szCs w:val="16"/>
        </w:rPr>
        <w:t xml:space="preserve"> “Surface Navy: ‘We’re not good to go’”, </w:t>
      </w:r>
      <w:r>
        <w:rPr>
          <w:szCs w:val="16"/>
        </w:rPr>
        <w:t xml:space="preserve">DOD Buzz, </w:t>
      </w:r>
      <w:hyperlink r:id="rId32" w:history="1">
        <w:r w:rsidRPr="00891D95">
          <w:rPr>
            <w:rStyle w:val="Hyperlink"/>
            <w:szCs w:val="16"/>
          </w:rPr>
          <w:t>http://www.dodbuzz.com/2011/07/12/surface-navy-were-not-good-to-go/</w:t>
        </w:r>
      </w:hyperlink>
      <w:r w:rsidRPr="00891D95">
        <w:rPr>
          <w:szCs w:val="16"/>
        </w:rPr>
        <w:t>)</w:t>
      </w:r>
    </w:p>
    <w:p w14:paraId="18E22BA5" w14:textId="77777777" w:rsidR="00B52315" w:rsidRPr="00891D95" w:rsidRDefault="00B52315" w:rsidP="00B52315">
      <w:r w:rsidRPr="00891D95">
        <w:t xml:space="preserve">A pair of top Navy officials admitted Tuesday that its </w:t>
      </w:r>
      <w:r w:rsidRPr="007F2888">
        <w:rPr>
          <w:rStyle w:val="TitleChar"/>
        </w:rPr>
        <w:t xml:space="preserve">endemic </w:t>
      </w:r>
      <w:r w:rsidRPr="008A60DA">
        <w:rPr>
          <w:rStyle w:val="TitleChar"/>
          <w:highlight w:val="cyan"/>
        </w:rPr>
        <w:t>readiness problems</w:t>
      </w:r>
      <w:r w:rsidRPr="00891D95">
        <w:t xml:space="preserve"> are basically unresolved — and </w:t>
      </w:r>
      <w:r w:rsidRPr="008A60DA">
        <w:rPr>
          <w:rStyle w:val="TitleChar"/>
          <w:highlight w:val="cyan"/>
        </w:rPr>
        <w:t>may keep getting worse</w:t>
      </w:r>
      <w:r w:rsidRPr="00891D95">
        <w:t xml:space="preserve"> — before the service’s plans to fix its surface fleet finally take effect. Vice Adm. Bill Burke, the Navy’s top maintenance officer; and Vice Adm. Kevin McCoy, head of Naval Sea Systems Command, told a House Armed Services Committee panel that it took so many years, and so many interconnected decisions, to put the surface Navy in its current state that it would take a lot of time and effort to get it right again. “We have a good plan,” McCoy told committee chairman Rep. Randy Forbes, a Virginia Republican, “We’re not good to go right now.” In fact, he said some negative indicators “may turn a little harsher.” Over the past five years and beyond, Navy </w:t>
      </w:r>
      <w:r w:rsidRPr="007F2888">
        <w:rPr>
          <w:rStyle w:val="TitleChar"/>
        </w:rPr>
        <w:t xml:space="preserve">inspections have found that a growing number of </w:t>
      </w:r>
      <w:r w:rsidRPr="008A60DA">
        <w:rPr>
          <w:rStyle w:val="TitleChar"/>
          <w:highlight w:val="cyan"/>
        </w:rPr>
        <w:t>the Navy’s surface warships aren’t ready to fight:</w:t>
      </w:r>
      <w:r w:rsidRPr="008A60DA">
        <w:rPr>
          <w:highlight w:val="cyan"/>
        </w:rPr>
        <w:t xml:space="preserve"> </w:t>
      </w:r>
      <w:r w:rsidRPr="008A60DA">
        <w:rPr>
          <w:rStyle w:val="TitleChar"/>
          <w:highlight w:val="cyan"/>
        </w:rPr>
        <w:t>The ships are in bad physical shape, carry broken equipment, insufficient spare parts, and can’t even rely upon their advanced weapons and sensors</w:t>
      </w:r>
      <w:r w:rsidRPr="007F2888">
        <w:rPr>
          <w:rStyle w:val="TitleChar"/>
        </w:rPr>
        <w:t>.</w:t>
      </w:r>
      <w:r w:rsidRPr="00891D95">
        <w:t xml:space="preserve"> But despite years of embarrassing reports in the press and harangues from Congress and top </w:t>
      </w:r>
      <w:proofErr w:type="gramStart"/>
      <w:r w:rsidRPr="00891D95">
        <w:t>DoD</w:t>
      </w:r>
      <w:proofErr w:type="gramEnd"/>
      <w:r w:rsidRPr="00891D95">
        <w:t xml:space="preserve"> officials, </w:t>
      </w:r>
      <w:r w:rsidRPr="007F2888">
        <w:rPr>
          <w:rStyle w:val="TitleChar"/>
        </w:rPr>
        <w:t xml:space="preserve">the fleet has been slow to recover, given the </w:t>
      </w:r>
      <w:r w:rsidRPr="00891D95">
        <w:rPr>
          <w:rStyle w:val="Emphasis"/>
        </w:rPr>
        <w:t>wide range</w:t>
      </w:r>
      <w:r w:rsidRPr="007F2888">
        <w:rPr>
          <w:rStyle w:val="TitleChar"/>
        </w:rPr>
        <w:t xml:space="preserve"> of causes for its woes.</w:t>
      </w:r>
      <w:r w:rsidRPr="00891D95">
        <w:t xml:space="preserve"> In the late 1990s and early 2000s, when the “running government like a business” craze swept the Pentagon, top leaders rewarded commanders who could get the job done for less money, which then sparked a flurry of inter-related decisions that had the net effect of reducing the readiness of the surface Navy: The Navy fielded smaller crews, making fewer hands available for regular maintenance; it cut human-led, hands-on instruction, preferring to teach sailors their jobs using “computer-based instruction,” which meant they weren’t qualified to do their jobs at sea. And simple </w:t>
      </w:r>
      <w:r w:rsidRPr="007F2888">
        <w:rPr>
          <w:rStyle w:val="TitleChar"/>
        </w:rPr>
        <w:t>budget cuts meant ships didn’t get the regular maintenance</w:t>
      </w:r>
      <w:r w:rsidRPr="00891D95">
        <w:t xml:space="preserve"> or spare parts </w:t>
      </w:r>
      <w:r w:rsidRPr="007F2888">
        <w:rPr>
          <w:rStyle w:val="TitleChar"/>
        </w:rPr>
        <w:t>they needed</w:t>
      </w:r>
      <w:r w:rsidRPr="00891D95">
        <w:t xml:space="preserve">. On top of all this, </w:t>
      </w:r>
      <w:r w:rsidRPr="007F2888">
        <w:rPr>
          <w:rStyle w:val="TitleChar"/>
        </w:rPr>
        <w:t>Navy commanders blame an increase in operational tempo, which meant more demands on their smaller, poorly maintained fleet, which meant less time and money to do the full-scale repairs ships need to keep them in service for their design lives.</w:t>
      </w:r>
      <w:r w:rsidRPr="00891D95">
        <w:t xml:space="preserve"> Crews realized all these problems at the operational level, but </w:t>
      </w:r>
      <w:r w:rsidRPr="007F2888">
        <w:rPr>
          <w:rStyle w:val="TitleChar"/>
        </w:rPr>
        <w:t>it has taken years to get the top brass to acknowledge the failures of initiatives such as “top 6 roll-down,” “lean manning,” and the “fleet response plan.</w:t>
      </w:r>
      <w:r w:rsidRPr="00891D95">
        <w:t xml:space="preserve">” According to Tuesday’s hearing, all those problems are more or less still in effect, although Burke and McCoy told Forbes they acknowledge what’s wrong and they know what they have to do to fix it. The surface Navy is doing the inconvenient, expensive maintenance it has long put off, McCoy said, because it now accepts the need to keep ships around for their full lives — something the Navy traditionally has not done. McCoy gave the example of the cruiser USS Chosin, now in dry-dock in Hawaii: Initially the repair bill for that ship was estimated at $35 million, McCoy said, but when engineers did their deep inspections and discovered the state of its tanks, pipes and other equipment, they realized they would have to spend $70 million to get the ship into the best shape they could. This is why McCoy and Burke warned the Navy could continue to have bad results on its inspections, as long-hidden problems finally come into view. McCoy and Burke said that </w:t>
      </w:r>
      <w:r w:rsidRPr="007F2888">
        <w:rPr>
          <w:rStyle w:val="TitleChar"/>
        </w:rPr>
        <w:t>about 70 percent of the Navy’s hoped-for fleet of 313 ships is in service today, but the service can only get to that goal if all its destroyers and cruisers</w:t>
      </w:r>
      <w:r w:rsidRPr="00891D95">
        <w:t>, for example,</w:t>
      </w:r>
      <w:r w:rsidRPr="007F2888">
        <w:rPr>
          <w:rStyle w:val="TitleChar"/>
        </w:rPr>
        <w:t xml:space="preserve"> </w:t>
      </w:r>
      <w:r w:rsidRPr="00891D95">
        <w:rPr>
          <w:rStyle w:val="Emphasis"/>
        </w:rPr>
        <w:t>actually serve for their full 40 or 35 years</w:t>
      </w:r>
      <w:r w:rsidRPr="007F2888">
        <w:rPr>
          <w:rStyle w:val="TitleChar"/>
        </w:rPr>
        <w:t>.</w:t>
      </w:r>
      <w:r w:rsidRPr="00891D95">
        <w:t xml:space="preserve"> But Congress has heard Navy leaders give this explanation many times before, Forbes said. He pointed to statistics that showed an ever-growing number of Navy warships were being found unready each year — from 12 percent in 2009 to 24 percent last year, and 22 percent already this year. What is the Navy’s target for that number? Forbes asked. McCoy and Burke said the service is in the process of formulating one, but it’s a complicated situation. Forbes complained that defense witnesses always come before Congress with a plan for how they’ll get better, but they seldom appear to be able to act on it; as when </w:t>
      </w:r>
      <w:proofErr w:type="gramStart"/>
      <w:r w:rsidRPr="00891D95">
        <w:t>DoD</w:t>
      </w:r>
      <w:proofErr w:type="gramEnd"/>
      <w:r w:rsidRPr="00891D95">
        <w:t xml:space="preserve"> was unable to even conduct the basic audits of itself that officials promised they would. McCoy and Burke repeated that </w:t>
      </w:r>
      <w:r w:rsidRPr="008A60DA">
        <w:rPr>
          <w:rStyle w:val="TitleChar"/>
          <w:highlight w:val="cyan"/>
        </w:rPr>
        <w:t>the Navy is “stretched” by the number of forces it must provide to combatant commanders</w:t>
      </w:r>
      <w:r w:rsidRPr="007F2888">
        <w:rPr>
          <w:rStyle w:val="TitleChar"/>
        </w:rPr>
        <w:t>,</w:t>
      </w:r>
      <w:r w:rsidRPr="00891D95">
        <w:t xml:space="preserve"> who Burke said want more carriers, aircraft and submarines than the Navy can deploy in answer. Burke, a submariner, said that </w:t>
      </w:r>
      <w:r w:rsidRPr="007F2888">
        <w:rPr>
          <w:rStyle w:val="TitleChar"/>
        </w:rPr>
        <w:t>combatant commanders want between 16 and 18 nuclear attack submarines at any one time, but the Navy only has enough to deploy 10</w:t>
      </w:r>
      <w:r w:rsidRPr="00891D95">
        <w:t xml:space="preserve">. He and McCoy said the Navy wasn’t forcing commanders to miss missions, but that </w:t>
      </w:r>
      <w:r w:rsidRPr="008A60DA">
        <w:rPr>
          <w:rStyle w:val="TitleChar"/>
          <w:highlight w:val="cyan"/>
        </w:rPr>
        <w:t>the rate of operations</w:t>
      </w:r>
      <w:r w:rsidRPr="007F2888">
        <w:rPr>
          <w:rStyle w:val="TitleChar"/>
        </w:rPr>
        <w:t xml:space="preserve"> today was affecting the surface fleet’s ability to do maintenance and </w:t>
      </w:r>
      <w:r w:rsidRPr="008A60DA">
        <w:rPr>
          <w:rStyle w:val="TitleChar"/>
          <w:highlight w:val="cyan"/>
        </w:rPr>
        <w:t>could hurt the service lives of its ships</w:t>
      </w:r>
      <w:r w:rsidRPr="007F2888">
        <w:rPr>
          <w:rStyle w:val="TitleChar"/>
        </w:rPr>
        <w:t>.</w:t>
      </w:r>
      <w:r w:rsidRPr="00891D95">
        <w:t xml:space="preserve"> Overall, the admirals warned, </w:t>
      </w:r>
      <w:r w:rsidRPr="008A60DA">
        <w:rPr>
          <w:rStyle w:val="TitleChar"/>
          <w:highlight w:val="cyan"/>
        </w:rPr>
        <w:t>today’s operational tempo is “</w:t>
      </w:r>
      <w:r w:rsidRPr="008A60DA">
        <w:rPr>
          <w:rStyle w:val="Emphasis"/>
          <w:highlight w:val="cyan"/>
        </w:rPr>
        <w:t>unsustainable</w:t>
      </w:r>
      <w:r w:rsidRPr="00891D95">
        <w:t>.” But Forbes alluded to a classified report from the combatant commanders that he suggested found the Navy was forcing them to miss missions, although he said he and the witnesses couldn’t talk about it in open session. Forbes also blasted the Navy’s decision to under-fund its depot maintenance for ships and aircraft, a calculated risk by service officials to defer work in order to afford other priorities. Forbes hinted at a high “cannibalization” rate in the surface force, alluding to the practice in which crews’ swap their ships’ equipment when inspectors are due so they aren’t dinged for non-functional gear. Although surface sailors quietly talk about this practice among themselves, it’s very seldom broached publicly, and the Navy brass denies it happens.</w:t>
      </w:r>
    </w:p>
    <w:p w14:paraId="37B10DC4" w14:textId="77777777" w:rsidR="00B52315" w:rsidRPr="0080168D" w:rsidRDefault="00B52315" w:rsidP="00B52315">
      <w:pPr>
        <w:pStyle w:val="Heading4"/>
      </w:pPr>
      <w:r w:rsidRPr="0080168D">
        <w:t>Naval power is strong and resilient – even with a net decrease in fleet size, the US Navy has only gotten stronger</w:t>
      </w:r>
    </w:p>
    <w:p w14:paraId="1E69F438" w14:textId="77777777" w:rsidR="00B52315" w:rsidRPr="006D277D" w:rsidRDefault="00B52315" w:rsidP="00B52315">
      <w:pPr>
        <w:rPr>
          <w:rStyle w:val="Style13ptBold"/>
        </w:rPr>
      </w:pPr>
      <w:r>
        <w:rPr>
          <w:rStyle w:val="Style13ptBold"/>
        </w:rPr>
        <w:t>Farley 07</w:t>
      </w:r>
      <w:r w:rsidRPr="006D277D">
        <w:rPr>
          <w:szCs w:val="16"/>
        </w:rPr>
        <w:t>, Dr. Robert Farley is an Assistant Professor at the Patterson School of Diplomacy and International Commerce.  He specializes in National Security Policy, Defense Statecraft, History of Strategy, Airpower, Asian Security, Seapower, Military Diffusion, and Maritime Affairs, (“The False Decline of the U.S. Navy”, http://prospect.org/article/false-decline-us-navy, 11/23/2007) Kerwin</w:t>
      </w:r>
    </w:p>
    <w:p w14:paraId="61CABDEA" w14:textId="77777777" w:rsidR="00B52315" w:rsidRPr="00CD5C96" w:rsidRDefault="00B52315" w:rsidP="00B52315">
      <w:pPr>
        <w:rPr>
          <w:sz w:val="10"/>
        </w:rPr>
      </w:pPr>
      <w:r w:rsidRPr="00CD5C96">
        <w:rPr>
          <w:sz w:val="10"/>
        </w:rPr>
        <w:t xml:space="preserve">We live in strange times. While </w:t>
      </w:r>
      <w:r w:rsidRPr="00E1747D">
        <w:rPr>
          <w:rStyle w:val="StyleUnderline"/>
          <w:highlight w:val="green"/>
        </w:rPr>
        <w:t>the U</w:t>
      </w:r>
      <w:r w:rsidRPr="00AB3B25">
        <w:rPr>
          <w:rStyle w:val="StyleUnderline"/>
        </w:rPr>
        <w:t xml:space="preserve">nited </w:t>
      </w:r>
      <w:r w:rsidRPr="00E1747D">
        <w:rPr>
          <w:rStyle w:val="StyleUnderline"/>
          <w:highlight w:val="green"/>
        </w:rPr>
        <w:t>S</w:t>
      </w:r>
      <w:r w:rsidRPr="00AB3B25">
        <w:rPr>
          <w:rStyle w:val="StyleUnderline"/>
        </w:rPr>
        <w:t xml:space="preserve">tates </w:t>
      </w:r>
      <w:r w:rsidRPr="00E1747D">
        <w:rPr>
          <w:rStyle w:val="StyleUnderline"/>
          <w:highlight w:val="green"/>
        </w:rPr>
        <w:t>is responsible fo</w:t>
      </w:r>
      <w:r w:rsidRPr="00AB3B25">
        <w:rPr>
          <w:rStyle w:val="StyleUnderline"/>
        </w:rPr>
        <w:t xml:space="preserve">r close to </w:t>
      </w:r>
      <w:r w:rsidRPr="00E1747D">
        <w:rPr>
          <w:rStyle w:val="StyleUnderline"/>
          <w:highlight w:val="green"/>
        </w:rPr>
        <w:t>50 percent of aggregate world military expenditure,</w:t>
      </w:r>
      <w:r w:rsidRPr="00AB3B25">
        <w:rPr>
          <w:rStyle w:val="StyleUnderline"/>
        </w:rPr>
        <w:t xml:space="preserve"> </w:t>
      </w:r>
      <w:r w:rsidRPr="00E1747D">
        <w:rPr>
          <w:rStyle w:val="StyleUnderline"/>
          <w:highlight w:val="green"/>
        </w:rPr>
        <w:t>and maintains</w:t>
      </w:r>
      <w:r w:rsidRPr="00AB3B25">
        <w:rPr>
          <w:rStyle w:val="StyleUnderline"/>
        </w:rPr>
        <w:t xml:space="preserve"> close </w:t>
      </w:r>
      <w:r w:rsidRPr="00E1747D">
        <w:rPr>
          <w:rStyle w:val="StyleUnderline"/>
          <w:highlight w:val="green"/>
        </w:rPr>
        <w:t>alliances with</w:t>
      </w:r>
      <w:r w:rsidRPr="00AB3B25">
        <w:rPr>
          <w:rStyle w:val="StyleUnderline"/>
        </w:rPr>
        <w:t xml:space="preserve"> almost </w:t>
      </w:r>
      <w:r w:rsidRPr="00E1747D">
        <w:rPr>
          <w:rStyle w:val="StyleUnderline"/>
          <w:highlight w:val="green"/>
        </w:rPr>
        <w:t>all</w:t>
      </w:r>
      <w:r w:rsidRPr="00AB3B25">
        <w:rPr>
          <w:rStyle w:val="StyleUnderline"/>
        </w:rPr>
        <w:t xml:space="preserve"> of the </w:t>
      </w:r>
      <w:r w:rsidRPr="00E1747D">
        <w:rPr>
          <w:rStyle w:val="StyleUnderline"/>
          <w:highlight w:val="green"/>
        </w:rPr>
        <w:t>other major military powers</w:t>
      </w:r>
      <w:r w:rsidRPr="00CD5C96">
        <w:rPr>
          <w:sz w:val="10"/>
        </w:rPr>
        <w:t xml:space="preserve">, a community of defense analysts continues to insist that we need to spend more. In the November issue of The Atlantic, Robert Kaplan asserts that </w:t>
      </w:r>
      <w:r w:rsidRPr="00AB3B25">
        <w:rPr>
          <w:rStyle w:val="StyleUnderline"/>
        </w:rPr>
        <w:t xml:space="preserve">United States </w:t>
      </w:r>
      <w:r w:rsidRPr="00E1747D">
        <w:rPr>
          <w:rStyle w:val="StyleUnderline"/>
          <w:highlight w:val="green"/>
        </w:rPr>
        <w:t>heg</w:t>
      </w:r>
      <w:r w:rsidRPr="00AB3B25">
        <w:rPr>
          <w:rStyle w:val="StyleUnderline"/>
        </w:rPr>
        <w:t xml:space="preserve">emony </w:t>
      </w:r>
      <w:r w:rsidRPr="00E1747D">
        <w:rPr>
          <w:rStyle w:val="StyleUnderline"/>
          <w:highlight w:val="green"/>
        </w:rPr>
        <w:t>is</w:t>
      </w:r>
      <w:r w:rsidRPr="00CD5C96">
        <w:rPr>
          <w:sz w:val="10"/>
        </w:rPr>
        <w:t xml:space="preserve"> under the threat of “elegant decline,” and points to what conventional analysts might suggest is the most </w:t>
      </w:r>
      <w:r w:rsidRPr="00E1747D">
        <w:rPr>
          <w:rStyle w:val="StyleUnderline"/>
          <w:highlight w:val="green"/>
        </w:rPr>
        <w:t>secur</w:t>
      </w:r>
      <w:r w:rsidRPr="00AB3B25">
        <w:rPr>
          <w:rStyle w:val="StyleUnderline"/>
        </w:rPr>
        <w:t>e</w:t>
      </w:r>
      <w:r w:rsidRPr="00CD5C96">
        <w:rPr>
          <w:sz w:val="10"/>
        </w:rPr>
        <w:t xml:space="preserve"> element of American power; the United States Navy. Despite the fact that </w:t>
      </w:r>
      <w:r w:rsidRPr="00AB3B25">
        <w:rPr>
          <w:rStyle w:val="StyleUnderline"/>
        </w:rPr>
        <w:t xml:space="preserve">the </w:t>
      </w:r>
      <w:r w:rsidRPr="00CD5C96">
        <w:rPr>
          <w:rStyle w:val="StyleUnderline"/>
          <w:highlight w:val="green"/>
        </w:rPr>
        <w:t>U.S. Navy remains several orders of magnitude more powerful than its nearest rival</w:t>
      </w:r>
      <w:r w:rsidRPr="00CD5C96">
        <w:rPr>
          <w:sz w:val="10"/>
        </w:rPr>
        <w:t xml:space="preserve">, Kaplan says that we must beware; if we allow the size of our Navy to further decline, we risk repeating the experience of the United Kingdom in the years before World War I. Unfortunately, since </w:t>
      </w:r>
      <w:r w:rsidRPr="00CD5C96">
        <w:rPr>
          <w:rStyle w:val="StyleUnderline"/>
          <w:highlight w:val="green"/>
        </w:rPr>
        <w:t>no actual</w:t>
      </w:r>
      <w:r w:rsidRPr="00AB3B25">
        <w:rPr>
          <w:rStyle w:val="StyleUnderline"/>
        </w:rPr>
        <w:t xml:space="preserve"> </w:t>
      </w:r>
      <w:r w:rsidRPr="00CD5C96">
        <w:rPr>
          <w:rStyle w:val="StyleUnderline"/>
          <w:highlight w:val="green"/>
        </w:rPr>
        <w:t>evidence of U.S. naval decline exists</w:t>
      </w:r>
      <w:r w:rsidRPr="00CD5C96">
        <w:rPr>
          <w:sz w:val="10"/>
        </w:rPr>
        <w:t xml:space="preserve">, Kaplan is forced to rely on obfuscation, distortion, and tendentious historical analogies to make his case. The centerpiece of Kaplan’s argument is a comparison of the current U.S. Navy to the British Royal Navy at the end of the 19th century. The decline of the Royal Navy heralded the collapse of British hegemony, and the decline of the U.S. Navy threatens a similar fate for the United States. The only problem with this argument is that similarities between the 21st century United States and the 19th century United Kingdom are more imagined than real. It’s true that the relative strength of the Royal Navy declined at the end of the 19th century, but this was due entirely the rise of the United States and Germany. But the absolute strength of the Royal Navy increased in the late 19th and early 20th centuries, as the United Kingdom strove to maintain naval dominance over two countries that possessed larger economies and larger industrial bases than that of Great Britain. In other words, the position of the Royal Navy declined because the position of the United Kingdom declined; in spite of this decline, the Royal Navy continued to dominate the seas against all comers until 1941. Britain’s relative economic decline preceded its naval decline, although the efforts to keep up with Germany, the United States, and later Japan did serious damage to the British economy. The United States faces a situation which is in no way similar. Returning to the present, Kaplan takes note of the growth of several foreign navies, including the Indian, Chinese, and Japanese. He points out that the Japanese Navy has a large number of destroyers and a growing number of submarines. He warns that India “may soon have the world’s third largest navy” without giving any indication of why that matters. Most serious of all, he describes the threat of a growing Chinese Navy and claims that, just as the Battle of Wounded Knee opened a new age for American imperialism, the conquest of Taiwan could transform China into an expansionist, imperial power. The curious historical analogies aside, Kaplan is careful to make no direct comparisons between the growing navies of foreign countries and the actual strength of the United States Navy. There’s a good reason for this oversight; </w:t>
      </w:r>
      <w:r w:rsidRPr="00AB3B25">
        <w:rPr>
          <w:rStyle w:val="StyleUnderline"/>
        </w:rPr>
        <w:t xml:space="preserve">there is no comparison between the U.S. Navy and any navy afloat today. </w:t>
      </w:r>
      <w:r w:rsidRPr="00CD5C96">
        <w:rPr>
          <w:rStyle w:val="StyleUnderline"/>
          <w:highlight w:val="green"/>
        </w:rPr>
        <w:t>The United States Navy currently operates eleven aircraft carriers.</w:t>
      </w:r>
      <w:r w:rsidRPr="00AB3B25">
        <w:rPr>
          <w:rStyle w:val="StyleUnderline"/>
        </w:rPr>
        <w:t xml:space="preserve"> </w:t>
      </w:r>
      <w:r w:rsidRPr="00CD5C96">
        <w:rPr>
          <w:rStyle w:val="StyleUnderline"/>
          <w:highlight w:val="green"/>
        </w:rPr>
        <w:t>The oldest and least capable is faster, one third larger, and carries three times the aircraft of</w:t>
      </w:r>
      <w:r w:rsidRPr="00AB3B25">
        <w:rPr>
          <w:rStyle w:val="StyleUnderline"/>
        </w:rPr>
        <w:t xml:space="preserve"> Admiral Kuznetsov, </w:t>
      </w:r>
      <w:r w:rsidRPr="00CD5C96">
        <w:rPr>
          <w:rStyle w:val="StyleUnderline"/>
          <w:highlight w:val="green"/>
        </w:rPr>
        <w:t>the largest carrier in the Russian Navy</w:t>
      </w:r>
      <w:r w:rsidRPr="00AB3B25">
        <w:rPr>
          <w:rStyle w:val="StyleUnderline"/>
        </w:rPr>
        <w:t xml:space="preserve">. Unlike China’s only aircraft carrier, the former Russian Varyag, American carriers have engines and are capable of self-propulsion. The only carrier in Indian service is fifty years old and a quarter the size of its American counterparts. No navy besides the United States' has more than one aircraft carrier capable of flying modern fixed wing aircraft. </w:t>
      </w:r>
      <w:r w:rsidRPr="00CD5C96">
        <w:rPr>
          <w:rStyle w:val="StyleUnderline"/>
          <w:highlight w:val="green"/>
        </w:rPr>
        <w:t>The United States enjoys</w:t>
      </w:r>
      <w:r w:rsidRPr="00AB3B25">
        <w:rPr>
          <w:rStyle w:val="StyleUnderline"/>
        </w:rPr>
        <w:t xml:space="preserve"> similar </w:t>
      </w:r>
      <w:r w:rsidRPr="00CD5C96">
        <w:rPr>
          <w:rStyle w:val="StyleUnderline"/>
          <w:highlight w:val="green"/>
        </w:rPr>
        <w:t>dominance</w:t>
      </w:r>
      <w:r w:rsidRPr="00AB3B25">
        <w:rPr>
          <w:rStyle w:val="StyleUnderline"/>
        </w:rPr>
        <w:t xml:space="preserve"> in surface combat vessels and </w:t>
      </w:r>
      <w:r w:rsidRPr="00CD5C96">
        <w:rPr>
          <w:rStyle w:val="StyleUnderline"/>
          <w:highlight w:val="green"/>
        </w:rPr>
        <w:t>submarines</w:t>
      </w:r>
      <w:r w:rsidRPr="00AB3B25">
        <w:rPr>
          <w:rStyle w:val="StyleUnderline"/>
        </w:rPr>
        <w:t xml:space="preserve">, operating </w:t>
      </w:r>
      <w:r w:rsidRPr="00CD5C96">
        <w:rPr>
          <w:rStyle w:val="StyleUnderline"/>
          <w:highlight w:val="green"/>
        </w:rPr>
        <w:t>twenty-two cruisers</w:t>
      </w:r>
      <w:r w:rsidRPr="00AB3B25">
        <w:rPr>
          <w:rStyle w:val="StyleUnderline"/>
        </w:rPr>
        <w:t xml:space="preserve">, </w:t>
      </w:r>
      <w:r w:rsidRPr="00CD5C96">
        <w:rPr>
          <w:rStyle w:val="StyleUnderline"/>
          <w:highlight w:val="green"/>
        </w:rPr>
        <w:t>fifty destroyers</w:t>
      </w:r>
      <w:r w:rsidRPr="00AB3B25">
        <w:rPr>
          <w:rStyle w:val="StyleUnderline"/>
        </w:rPr>
        <w:t xml:space="preserve">, </w:t>
      </w:r>
      <w:r w:rsidRPr="00CD5C96">
        <w:rPr>
          <w:rStyle w:val="StyleUnderline"/>
          <w:highlight w:val="green"/>
        </w:rPr>
        <w:t>fifty-five nuclear attack submarines</w:t>
      </w:r>
      <w:r w:rsidRPr="00AB3B25">
        <w:rPr>
          <w:rStyle w:val="StyleUnderline"/>
        </w:rPr>
        <w:t xml:space="preserve">, and </w:t>
      </w:r>
      <w:r w:rsidRPr="00CD5C96">
        <w:rPr>
          <w:rStyle w:val="StyleUnderline"/>
          <w:highlight w:val="green"/>
        </w:rPr>
        <w:t>ten amphibious assault ships</w:t>
      </w:r>
      <w:r w:rsidRPr="00AB3B25">
        <w:rPr>
          <w:rStyle w:val="StyleUnderline"/>
        </w:rPr>
        <w:t xml:space="preserve"> (vessels roughly equivalent to most foreign aircraft carriers). In every category the U.S. Navy combines presumptive numerical superiority with a significant ship-to-ship advantage over any foreign navy. This situation is unlikely to change anytime soon. The French Navy and the Royal Navy will each expand to two aircraft carriers over the next decade. The most ambitious plans ascribed to the People’s Liberation Army Navy call for no more than three aircraft carriers by 2020, and even that strains credulity, given China’s inexperience with carrier operations and the construction of large military vessels.</w:t>
      </w:r>
      <w:r w:rsidRPr="00CD5C96">
        <w:rPr>
          <w:sz w:val="10"/>
        </w:rPr>
        <w:t xml:space="preserve"> While a crash construction program might conceivably give the Chinese the ability to achieve local dominance (at great cost and for a short time), </w:t>
      </w:r>
      <w:r w:rsidRPr="00CD5C96">
        <w:rPr>
          <w:rStyle w:val="StyleUnderline"/>
          <w:highlight w:val="green"/>
        </w:rPr>
        <w:t>the United States Navy will continue to dominate</w:t>
      </w:r>
      <w:r w:rsidRPr="00AB3B25">
        <w:rPr>
          <w:rStyle w:val="StyleUnderline"/>
        </w:rPr>
        <w:t xml:space="preserve"> the world’s oceans and littorals </w:t>
      </w:r>
      <w:r w:rsidRPr="00CD5C96">
        <w:rPr>
          <w:rStyle w:val="StyleUnderline"/>
          <w:highlight w:val="green"/>
        </w:rPr>
        <w:t>for at least</w:t>
      </w:r>
      <w:r w:rsidRPr="00AB3B25">
        <w:rPr>
          <w:rStyle w:val="StyleUnderline"/>
        </w:rPr>
        <w:t xml:space="preserve"> the next </w:t>
      </w:r>
      <w:r w:rsidRPr="00CD5C96">
        <w:rPr>
          <w:rStyle w:val="StyleUnderline"/>
          <w:highlight w:val="green"/>
        </w:rPr>
        <w:t>fifty years</w:t>
      </w:r>
      <w:r w:rsidRPr="00AB3B25">
        <w:rPr>
          <w:rStyle w:val="StyleUnderline"/>
        </w:rPr>
        <w:t>.</w:t>
      </w:r>
      <w:r w:rsidRPr="00CD5C96">
        <w:rPr>
          <w:sz w:val="10"/>
        </w:rPr>
        <w:t xml:space="preserve"> In order to try to show that the U.S. Navy is insufficient in the face of future threats, Kaplan argues that we on are our way to “a 150 ship navy” that will be overwhelmed by the demands of warfighting and global economic maintenance. He suggests that the “1,000 Ship Navy” proposal, an international plan to streamline cooperation between the world’s navies on maritime maintenance issues such as piracy, interdiction of drug and human smuggling, and disaster relief, is an effort at “elegant decline,” and declares that the dominance of the United States Navy cannot be maintained through collaboration with others. It’s true that a 600 ship navy can do more than the current 250-plus ship force of the current U.S. Navy, but Kaplan’s playing a game of bait and switch. </w:t>
      </w:r>
      <w:r w:rsidRPr="00AB3B25">
        <w:rPr>
          <w:rStyle w:val="StyleUnderline"/>
        </w:rPr>
        <w:t xml:space="preserve">The Navy has fewer ships than it did two decades ago, but the ships it has are far more capable than those of the 1980s. Because of the collapse of its competitors, </w:t>
      </w:r>
      <w:r w:rsidRPr="00CD5C96">
        <w:rPr>
          <w:rStyle w:val="StyleUnderline"/>
          <w:highlight w:val="green"/>
        </w:rPr>
        <w:t>the Navy is</w:t>
      </w:r>
      <w:r w:rsidRPr="00AB3B25">
        <w:rPr>
          <w:rStyle w:val="StyleUnderline"/>
        </w:rPr>
        <w:t xml:space="preserve"> relatively </w:t>
      </w:r>
      <w:r w:rsidRPr="00CD5C96">
        <w:rPr>
          <w:rStyle w:val="StyleUnderline"/>
          <w:highlight w:val="green"/>
        </w:rPr>
        <w:t>more capable of fighting and winning wars now than it was during the Reagan administration</w:t>
      </w:r>
      <w:r w:rsidRPr="00AB3B25">
        <w:rPr>
          <w:rStyle w:val="StyleUnderline"/>
        </w:rPr>
        <w:t>. Broadly speaking, navies have two missions; warfighting, and maritime maintenance.</w:t>
      </w:r>
      <w:r w:rsidRPr="00CD5C96">
        <w:rPr>
          <w:sz w:val="10"/>
        </w:rPr>
        <w:t xml:space="preserve"> Kaplan wants to confuse the maritime maintenance mission (which can be done in collaboration with others) with the warfighting mission (which need not be). A navy can require the cooperation of others for the maintenance mission, while still possessing utter military superiority over any one navy or any plausible combination of navies on the high seas. Indeed, this is the situation that the United States Navy currently enjoys. It cannot be everywhere all at once, and does require the cooperation of regional navies for fighting piracy and smuggling. At the same time, </w:t>
      </w:r>
      <w:r w:rsidRPr="00CD5C96">
        <w:rPr>
          <w:rStyle w:val="StyleUnderline"/>
          <w:highlight w:val="green"/>
        </w:rPr>
        <w:t>the U.S. Navy can destroy</w:t>
      </w:r>
      <w:r w:rsidRPr="00CD5C96">
        <w:rPr>
          <w:rStyle w:val="StyleUnderline"/>
        </w:rPr>
        <w:t xml:space="preserve"> any</w:t>
      </w:r>
      <w:r w:rsidRPr="00AB3B25">
        <w:rPr>
          <w:rStyle w:val="StyleUnderline"/>
        </w:rPr>
        <w:t xml:space="preserve"> (and probably </w:t>
      </w:r>
      <w:r w:rsidRPr="00CD5C96">
        <w:rPr>
          <w:rStyle w:val="StyleUnderline"/>
          <w:highlight w:val="green"/>
        </w:rPr>
        <w:t>all, at the same time</w:t>
      </w:r>
      <w:r w:rsidRPr="00AB3B25">
        <w:rPr>
          <w:rStyle w:val="StyleUnderline"/>
        </w:rPr>
        <w:t xml:space="preserve">) </w:t>
      </w:r>
      <w:r w:rsidRPr="00CD5C96">
        <w:rPr>
          <w:rStyle w:val="StyleUnderline"/>
          <w:highlight w:val="green"/>
        </w:rPr>
        <w:t>naval challengers.</w:t>
      </w:r>
      <w:r w:rsidRPr="00CD5C96">
        <w:rPr>
          <w:sz w:val="10"/>
        </w:rPr>
        <w:t xml:space="preserve"> To conflate these two missions is equal parts silly and dishonest. </w:t>
      </w:r>
      <w:r w:rsidRPr="00AB3B25">
        <w:rPr>
          <w:rStyle w:val="StyleUnderline"/>
        </w:rPr>
        <w:t>The Navy has arrived at an ideal compromise between the two, keeping its fighting supremacy while leading and facilitating cooperation around the world on maritime issues. This compromise has allowed the Navy to build positive relationships with the navies of the world</w:t>
      </w:r>
      <w:r w:rsidRPr="00CD5C96">
        <w:rPr>
          <w:sz w:val="10"/>
        </w:rPr>
        <w:t xml:space="preserve">, a fact that Kaplan ignores. While asserting the dangers posed by a variety of foreign navies, Kaplan makes a distortion depressingly common to those who warn of the decline of American hegemony; he forgets that the United States has allies. While Kaplan can plausibly argue that growth in Russian or Chinese naval strength threatens the United States, the same cannot reasonably be said of Japan, India, France, or the United Kingdom. With the exception of China and Russia, </w:t>
      </w:r>
      <w:r w:rsidRPr="00CD5C96">
        <w:rPr>
          <w:rStyle w:val="StyleUnderline"/>
          <w:highlight w:val="green"/>
        </w:rPr>
        <w:t>all of the most powerful navies in the world belong to American allies</w:t>
      </w:r>
      <w:r w:rsidRPr="00AB3B25">
        <w:rPr>
          <w:rStyle w:val="StyleUnderline"/>
        </w:rPr>
        <w:t xml:space="preserve">. </w:t>
      </w:r>
      <w:r w:rsidRPr="00CD5C96">
        <w:rPr>
          <w:sz w:val="10"/>
        </w:rPr>
        <w:t>United States cooperation with the navies of NATO, India, and Japan has tightened, rather than waned in the last ten years, and the United States also retains warm relations with third tier navies such as those of South Korea, Australia, and Malaysia. In any conceivable naval confrontation the United States will have friends, just as the Royal Navy had friends in 1914 and 1941. Robert Kaplan wants to warn the American people of the dangers of impending naval decline. Unfortunately, he’s almost entirely wrong on the facts. While the reach of the United States Navy may have declined in an absolute sense, its capacity to fight and win naval wars has, if anything, increased since the end of the Cold War. That the United States continues to embed itself in a deep set of cooperative arrangements with other naval powers only reinforces the dominance of the U.S. Navy on the high seas. Analysts who want to argue for greater U.S. military spending are best advised to concentrate on the fiascos in Iraq and Afghanistan.</w:t>
      </w:r>
    </w:p>
    <w:p w14:paraId="39E4B557" w14:textId="77777777" w:rsidR="00B52315" w:rsidRPr="00C41B85" w:rsidRDefault="00B52315" w:rsidP="00B52315"/>
    <w:p w14:paraId="160DA3B3" w14:textId="77777777" w:rsidR="00B52315" w:rsidRDefault="00B52315" w:rsidP="00B52315">
      <w:pPr>
        <w:pStyle w:val="Heading3"/>
      </w:pPr>
      <w:r>
        <w:t>Terror Impact Defense</w:t>
      </w:r>
    </w:p>
    <w:p w14:paraId="244DBC62" w14:textId="77777777" w:rsidR="00B52315" w:rsidRDefault="00B52315" w:rsidP="00B52315">
      <w:pPr>
        <w:pStyle w:val="Heading4"/>
      </w:pPr>
      <w:r>
        <w:t>No risk of attack inside the US</w:t>
      </w:r>
    </w:p>
    <w:p w14:paraId="5540B179" w14:textId="77777777" w:rsidR="00B52315" w:rsidRPr="0009704E" w:rsidRDefault="00B52315" w:rsidP="00B52315">
      <w:r w:rsidRPr="0009704E">
        <w:rPr>
          <w:rStyle w:val="StyleUnderline"/>
        </w:rPr>
        <w:t>Mueller 6-</w:t>
      </w:r>
      <w:r w:rsidRPr="0009704E">
        <w:t xml:space="preserve"> national security expert and author of Overblown [John, December 13, “Overblown: How Politicians and the Terrorism Industry Inflate National Security Threats, and Why We Believe Them,” Cato Institute, http://www.cato.org/event.php?eventid=3367]</w:t>
      </w:r>
    </w:p>
    <w:p w14:paraId="2DE55FCD" w14:textId="77777777" w:rsidR="00B52315" w:rsidRPr="00C41B85" w:rsidRDefault="00B52315" w:rsidP="00B52315">
      <w:pPr>
        <w:pStyle w:val="tiny"/>
        <w:rPr>
          <w:rStyle w:val="TitleChar"/>
        </w:rPr>
      </w:pPr>
      <w:r w:rsidRPr="00C41B85">
        <w:rPr>
          <w:sz w:val="16"/>
        </w:rPr>
        <w:t xml:space="preserve">Instead, </w:t>
      </w:r>
      <w:r w:rsidRPr="00C41B85">
        <w:rPr>
          <w:rStyle w:val="TitleChar"/>
          <w:highlight w:val="green"/>
        </w:rPr>
        <w:t>Americans are told</w:t>
      </w:r>
      <w:r w:rsidRPr="00C41B85">
        <w:rPr>
          <w:sz w:val="16"/>
        </w:rPr>
        <w:t>--often by the same people who had once predicted imminent attacks--</w:t>
      </w:r>
      <w:proofErr w:type="gramStart"/>
      <w:r w:rsidRPr="00C41B85">
        <w:rPr>
          <w:rStyle w:val="TitleChar"/>
          <w:highlight w:val="green"/>
        </w:rPr>
        <w:t>that</w:t>
      </w:r>
      <w:proofErr w:type="gramEnd"/>
      <w:r w:rsidRPr="00C41B85">
        <w:rPr>
          <w:rStyle w:val="TitleChar"/>
          <w:highlight w:val="green"/>
        </w:rPr>
        <w:t xml:space="preserve"> the absence of</w:t>
      </w:r>
      <w:r w:rsidRPr="00C41B85">
        <w:rPr>
          <w:rStyle w:val="TitleChar"/>
        </w:rPr>
        <w:t xml:space="preserve"> international </w:t>
      </w:r>
      <w:r w:rsidRPr="00C41B85">
        <w:rPr>
          <w:rStyle w:val="TitleChar"/>
          <w:highlight w:val="green"/>
        </w:rPr>
        <w:t>terrorist strikes</w:t>
      </w:r>
      <w:r w:rsidRPr="00C41B85">
        <w:rPr>
          <w:rStyle w:val="TitleChar"/>
        </w:rPr>
        <w:t xml:space="preserve"> in the United States </w:t>
      </w:r>
      <w:r w:rsidRPr="00C41B85">
        <w:rPr>
          <w:rStyle w:val="TitleChar"/>
          <w:highlight w:val="green"/>
        </w:rPr>
        <w:t>is owed to</w:t>
      </w:r>
      <w:r w:rsidRPr="00C41B85">
        <w:rPr>
          <w:sz w:val="16"/>
        </w:rPr>
        <w:t xml:space="preserve"> the </w:t>
      </w:r>
      <w:r w:rsidRPr="00C41B85">
        <w:rPr>
          <w:rStyle w:val="TitleChar"/>
          <w:highlight w:val="green"/>
        </w:rPr>
        <w:t>protective measures</w:t>
      </w:r>
      <w:r w:rsidRPr="00C41B85">
        <w:rPr>
          <w:sz w:val="16"/>
        </w:rPr>
        <w:t xml:space="preserve"> so hastily and expensively put in place after 9/11. But there is a problem with this argument. True, there have been no terrorist incidents in the United States in the last five years. </w:t>
      </w:r>
      <w:r w:rsidRPr="00C41B85">
        <w:rPr>
          <w:rStyle w:val="TitleChar"/>
        </w:rPr>
        <w:t>But nor were there any in the five years before</w:t>
      </w:r>
      <w:r w:rsidRPr="00C41B85">
        <w:rPr>
          <w:sz w:val="16"/>
        </w:rPr>
        <w:t xml:space="preserve"> the 9/11 attacks, </w:t>
      </w:r>
      <w:r w:rsidRPr="00C41B85">
        <w:rPr>
          <w:rStyle w:val="TitleChar"/>
        </w:rPr>
        <w:t>at a time when the United States was doing much less</w:t>
      </w:r>
      <w:r w:rsidRPr="00C41B85">
        <w:rPr>
          <w:sz w:val="16"/>
        </w:rPr>
        <w:t xml:space="preserve"> to protect itself. It would take only one or two guys with a gun or an explosive to terrorize vast numbers of people, as the sniper attacks around Washington, D.C., demonstrated in 2002. Accordingly, the government's protective measures would have to be nearly perfect to thwart all such plans</w:t>
      </w:r>
      <w:r w:rsidRPr="00C41B85">
        <w:rPr>
          <w:rStyle w:val="TitleChar"/>
        </w:rPr>
        <w:t>. Given the monumental imperfection of the government's response to Hurricane Katrina</w:t>
      </w:r>
      <w:r w:rsidRPr="00C41B85">
        <w:rPr>
          <w:sz w:val="16"/>
        </w:rPr>
        <w:t xml:space="preserve">, and the debacle of FBI and National Security Agency programs to upgrade their computers to better coordinate intelligence information, </w:t>
      </w:r>
      <w:r w:rsidRPr="00C41B85">
        <w:rPr>
          <w:rStyle w:val="TitleChar"/>
        </w:rPr>
        <w:t>that explanation seems far-fetched</w:t>
      </w:r>
      <w:r w:rsidRPr="00C41B85">
        <w:rPr>
          <w:sz w:val="16"/>
        </w:rPr>
        <w:t xml:space="preserve">. Moreover, </w:t>
      </w:r>
      <w:r w:rsidRPr="00C41B85">
        <w:rPr>
          <w:rStyle w:val="TitleChar"/>
          <w:highlight w:val="green"/>
        </w:rPr>
        <w:t xml:space="preserve">Israel still experiences terrorism even with a far more extensive security </w:t>
      </w:r>
      <w:r w:rsidRPr="00C41B85">
        <w:rPr>
          <w:rStyle w:val="TitleChar"/>
        </w:rPr>
        <w:t>apparatus</w:t>
      </w:r>
      <w:r w:rsidRPr="00C41B85">
        <w:rPr>
          <w:sz w:val="16"/>
        </w:rPr>
        <w:t xml:space="preserve">. It may well have become more difficult for terrorists to get into the country, but, as thousands demonstrate each day, it is far from impossible. Immigration procedures have been substantially tightened (at considerable cost), and suspicious U.S. border guards have turned away a few likely bad apples. But visitors and immigrants continue to flood the country. There are over 300 million legal entries by foreigners each year, and illegal crossings number between 1,000 and 4,000 a day--to say nothing of the generous quantities of forbidden substances that the government has been unable to intercept or even detect despite decades of a strenuous and well-funded "war on drugs." Every year, a number of people from Muslim countries-perhaps hundreds--are apprehended among the illegal flow from Mexico, and many more probably make it through. </w:t>
      </w:r>
      <w:r w:rsidRPr="00C41B85">
        <w:rPr>
          <w:rStyle w:val="TitleChar"/>
          <w:highlight w:val="green"/>
        </w:rPr>
        <w:t>Terrorism does not require a large force</w:t>
      </w:r>
      <w:r w:rsidRPr="00C41B85">
        <w:rPr>
          <w:sz w:val="16"/>
        </w:rPr>
        <w:t xml:space="preserve">. And the 9/11 planners, assuming Middle Eastern males would have problems entering the United States legally after the attack, put into motion plans to rely thereafter on non-Arabs with passports from Europe and Southeast Asia. </w:t>
      </w:r>
      <w:r w:rsidRPr="00C41B85">
        <w:rPr>
          <w:rStyle w:val="TitleChar"/>
          <w:highlight w:val="green"/>
        </w:rPr>
        <w:t>If</w:t>
      </w:r>
      <w:r w:rsidRPr="00C41B85">
        <w:rPr>
          <w:rStyle w:val="TitleChar"/>
        </w:rPr>
        <w:t xml:space="preserve"> al Qaeda </w:t>
      </w:r>
      <w:r w:rsidRPr="00C41B85">
        <w:rPr>
          <w:rStyle w:val="TitleChar"/>
          <w:highlight w:val="green"/>
        </w:rPr>
        <w:t>operatives are as determined</w:t>
      </w:r>
      <w:r w:rsidRPr="00C41B85">
        <w:rPr>
          <w:rStyle w:val="TitleChar"/>
        </w:rPr>
        <w:t xml:space="preserve"> and inventive as assumed, </w:t>
      </w:r>
      <w:r w:rsidRPr="00C41B85">
        <w:rPr>
          <w:rStyle w:val="TitleChar"/>
          <w:highlight w:val="green"/>
        </w:rPr>
        <w:t>they should be here by now. If they are not yet here, they must not be trying very hard</w:t>
      </w:r>
      <w:r w:rsidRPr="00C41B85">
        <w:rPr>
          <w:sz w:val="16"/>
        </w:rPr>
        <w:t xml:space="preserve"> or must be far less dedicated, diabolical, and competent than the common image would suggest. </w:t>
      </w:r>
      <w:r w:rsidRPr="00C41B85">
        <w:rPr>
          <w:rStyle w:val="TitleChar"/>
        </w:rPr>
        <w:t>Another popular explanation for the fact that there have been no more attacks asserts that the invasion of Afghanistan</w:t>
      </w:r>
      <w:r w:rsidRPr="00C41B85">
        <w:rPr>
          <w:sz w:val="16"/>
        </w:rPr>
        <w:t xml:space="preserve"> in 2001, although it never managed to snag bin Laden, severely </w:t>
      </w:r>
      <w:r w:rsidRPr="00C41B85">
        <w:rPr>
          <w:rStyle w:val="TitleChar"/>
        </w:rPr>
        <w:t>disrupted al Qaeda</w:t>
      </w:r>
      <w:r w:rsidRPr="00C41B85">
        <w:rPr>
          <w:sz w:val="16"/>
        </w:rPr>
        <w:t xml:space="preserve"> and its operations. </w:t>
      </w:r>
      <w:r w:rsidRPr="00C41B85">
        <w:rPr>
          <w:rStyle w:val="TitleChar"/>
        </w:rPr>
        <w:t>But</w:t>
      </w:r>
      <w:r w:rsidRPr="00C41B85">
        <w:rPr>
          <w:sz w:val="16"/>
        </w:rPr>
        <w:t xml:space="preserve"> this claim is similarly unconvincing. </w:t>
      </w:r>
      <w:r w:rsidRPr="00C41B85">
        <w:rPr>
          <w:rStyle w:val="TitleChar"/>
        </w:rPr>
        <w:t>The 2004 train bombings in Madrid were carried out by a tiny group of men who had never been to Afghanistan</w:t>
      </w:r>
      <w:r w:rsidRPr="00C41B85">
        <w:rPr>
          <w:sz w:val="16"/>
        </w:rPr>
        <w:t xml:space="preserve">, much less to any of al Qaeda's training camps. They pulled off a coordinated nonsuicidal attack with 13 remote-controlled bombs, ten of which went off on schedule, killing 191 and injuring more than 1,800. The experience with that attack, as well as with the London bombings of 2005, suggests that, as the former U.S. counterterrorism officials Daniel Benjamin and Steven Simon have noted, </w:t>
      </w:r>
      <w:r w:rsidRPr="00C41B85">
        <w:rPr>
          <w:rStyle w:val="TitleChar"/>
          <w:highlight w:val="green"/>
        </w:rPr>
        <w:t>for a terrorist attack to succeed, "all that is necessary are</w:t>
      </w:r>
      <w:r w:rsidRPr="00C41B85">
        <w:rPr>
          <w:rStyle w:val="TitleChar"/>
        </w:rPr>
        <w:t xml:space="preserve"> the most portable, least detectable tools of the terrorist trade</w:t>
      </w:r>
      <w:r w:rsidRPr="00C41B85">
        <w:rPr>
          <w:sz w:val="16"/>
        </w:rPr>
        <w:t xml:space="preserve">: </w:t>
      </w:r>
      <w:r w:rsidRPr="00C41B85">
        <w:rPr>
          <w:rStyle w:val="TitleChar"/>
          <w:highlight w:val="green"/>
        </w:rPr>
        <w:t>ideas</w:t>
      </w:r>
      <w:r w:rsidRPr="00C41B85">
        <w:rPr>
          <w:sz w:val="16"/>
        </w:rPr>
        <w:t xml:space="preserve">." </w:t>
      </w:r>
      <w:r w:rsidRPr="00C41B85">
        <w:rPr>
          <w:rStyle w:val="TitleChar"/>
          <w:highlight w:val="green"/>
        </w:rPr>
        <w:t>It is</w:t>
      </w:r>
      <w:r w:rsidRPr="00C41B85">
        <w:rPr>
          <w:rStyle w:val="TitleChar"/>
        </w:rPr>
        <w:t xml:space="preserve"> also sometimes </w:t>
      </w:r>
      <w:r w:rsidRPr="00C41B85">
        <w:rPr>
          <w:rStyle w:val="TitleChar"/>
          <w:highlight w:val="green"/>
        </w:rPr>
        <w:t>suggested that the terrorists are</w:t>
      </w:r>
      <w:r w:rsidRPr="00C41B85">
        <w:rPr>
          <w:rStyle w:val="TitleChar"/>
        </w:rPr>
        <w:t xml:space="preserve"> now </w:t>
      </w:r>
      <w:r w:rsidRPr="00C41B85">
        <w:rPr>
          <w:rStyle w:val="TitleChar"/>
          <w:highlight w:val="green"/>
        </w:rPr>
        <w:t>too busy</w:t>
      </w:r>
      <w:r w:rsidRPr="00C41B85">
        <w:rPr>
          <w:rStyle w:val="TitleChar"/>
        </w:rPr>
        <w:t xml:space="preserve"> kilting Americans and others </w:t>
      </w:r>
      <w:r w:rsidRPr="00C41B85">
        <w:rPr>
          <w:rStyle w:val="TitleChar"/>
          <w:highlight w:val="green"/>
        </w:rPr>
        <w:t>in Iraq</w:t>
      </w:r>
      <w:r w:rsidRPr="00C41B85">
        <w:rPr>
          <w:sz w:val="16"/>
        </w:rPr>
        <w:t xml:space="preserve"> to devote the time, manpower, or energy necessary to pull off similar deeds in the United States. </w:t>
      </w:r>
      <w:r w:rsidRPr="00C41B85">
        <w:rPr>
          <w:rStyle w:val="TitleChar"/>
          <w:highlight w:val="green"/>
        </w:rPr>
        <w:t>But terrorists</w:t>
      </w:r>
      <w:r w:rsidRPr="00C41B85">
        <w:rPr>
          <w:rStyle w:val="TitleChar"/>
        </w:rPr>
        <w:t xml:space="preserve"> with al Qaeda sympathies or sensibilities </w:t>
      </w:r>
      <w:r w:rsidRPr="00C41B85">
        <w:rPr>
          <w:rStyle w:val="TitleChar"/>
          <w:highlight w:val="green"/>
        </w:rPr>
        <w:t>have managed to carry out attacks</w:t>
      </w:r>
      <w:r w:rsidRPr="00C41B85">
        <w:rPr>
          <w:sz w:val="16"/>
        </w:rPr>
        <w:t xml:space="preserve"> in Egypt, Jordan, Morocco, Saudi Arabia, Spain, Turkey, the United Kingdom, and </w:t>
      </w:r>
      <w:r w:rsidRPr="00C41B85">
        <w:rPr>
          <w:rStyle w:val="TitleChar"/>
          <w:highlight w:val="green"/>
        </w:rPr>
        <w:t>elsewhere</w:t>
      </w:r>
      <w:r w:rsidRPr="00C41B85">
        <w:rPr>
          <w:sz w:val="16"/>
        </w:rPr>
        <w:t xml:space="preserve"> in the past three years; </w:t>
      </w:r>
      <w:r w:rsidRPr="00C41B85">
        <w:rPr>
          <w:rStyle w:val="TitleChar"/>
          <w:highlight w:val="green"/>
        </w:rPr>
        <w:t>not every</w:t>
      </w:r>
      <w:r w:rsidRPr="00C41B85">
        <w:rPr>
          <w:rStyle w:val="TitleChar"/>
        </w:rPr>
        <w:t xml:space="preserve"> single potential </w:t>
      </w:r>
      <w:r w:rsidRPr="00C41B85">
        <w:rPr>
          <w:rStyle w:val="TitleChar"/>
          <w:highlight w:val="green"/>
        </w:rPr>
        <w:t>bomb thrower has joined</w:t>
      </w:r>
      <w:r w:rsidRPr="00C41B85">
        <w:rPr>
          <w:rStyle w:val="TitleChar"/>
        </w:rPr>
        <w:t xml:space="preserve"> the fray in </w:t>
      </w:r>
      <w:r w:rsidRPr="00C41B85">
        <w:rPr>
          <w:rStyle w:val="TitleChar"/>
          <w:highlight w:val="green"/>
        </w:rPr>
        <w:t>Iraq</w:t>
      </w:r>
      <w:r w:rsidRPr="00C41B85">
        <w:rPr>
          <w:sz w:val="16"/>
        </w:rPr>
        <w:t xml:space="preserve">. Perhaps, some argue, terrorists are unable to mount attacks in the United States because the Muslim community there, unlike in many countries in Europe, has been well integrated into society. But the same could be said about the United Kingdom, which experienced a significant terrorist attack in 2005. And European countries with less well-integrated Muslim communities, such as Germany, France, and Norway, have yet to experience al Qaeda terrorism. Indeed, if terrorists are smart, they will avoid Muslim communities because that is the lamppost under which policing agencies are most intensely searching for </w:t>
      </w:r>
      <w:proofErr w:type="gramStart"/>
      <w:r w:rsidRPr="00C41B85">
        <w:rPr>
          <w:sz w:val="16"/>
        </w:rPr>
        <w:t>them.</w:t>
      </w:r>
      <w:proofErr w:type="gramEnd"/>
      <w:r w:rsidRPr="00C41B85">
        <w:rPr>
          <w:sz w:val="16"/>
        </w:rPr>
        <w:t xml:space="preserve"> The perpetrators of the 9/11 attacks were ordered generally to stay away from mosques and American Muslims. That and the Madrid plot show that tiny terrorist conspiracies hardly need a wider support network to carry out their schemes. </w:t>
      </w:r>
      <w:r w:rsidRPr="00C41B85">
        <w:rPr>
          <w:rStyle w:val="TitleChar"/>
          <w:highlight w:val="green"/>
        </w:rPr>
        <w:t>Another</w:t>
      </w:r>
      <w:r w:rsidRPr="00C41B85">
        <w:rPr>
          <w:rStyle w:val="TitleChar"/>
        </w:rPr>
        <w:t xml:space="preserve"> common </w:t>
      </w:r>
      <w:r w:rsidRPr="00C41B85">
        <w:rPr>
          <w:rStyle w:val="TitleChar"/>
          <w:highlight w:val="green"/>
        </w:rPr>
        <w:t>explanation is that al Qaeda is</w:t>
      </w:r>
      <w:r w:rsidRPr="00C41B85">
        <w:rPr>
          <w:rStyle w:val="TitleChar"/>
        </w:rPr>
        <w:t xml:space="preserve"> craftily </w:t>
      </w:r>
      <w:r w:rsidRPr="00C41B85">
        <w:rPr>
          <w:rStyle w:val="TitleChar"/>
          <w:highlight w:val="green"/>
        </w:rPr>
        <w:t>biding its time. But</w:t>
      </w:r>
      <w:r w:rsidRPr="00C41B85">
        <w:rPr>
          <w:rStyle w:val="TitleChar"/>
        </w:rPr>
        <w:t xml:space="preserve"> what for? The 9/11 attacks took only about two years to prepare. The carefully coordinated, very destructive, and politically productive terrorist attacks in Madrid in 2004 were conceived, planned from scratch, and then executed all within six months</w:t>
      </w:r>
      <w:r w:rsidRPr="00C41B85">
        <w:rPr>
          <w:sz w:val="16"/>
        </w:rPr>
        <w:t xml:space="preserve">; the bombs were set off less than two months after the conspirators purchased their first supplies of dynamite, paid for with hashish. (Similarly, Timothy McVeigh's attack in Oklahoma City in 1995 took less than a year to plan.) </w:t>
      </w:r>
      <w:r w:rsidRPr="00C41B85">
        <w:rPr>
          <w:rStyle w:val="TitleChar"/>
          <w:highlight w:val="green"/>
        </w:rPr>
        <w:t>Given the</w:t>
      </w:r>
      <w:r w:rsidRPr="00C41B85">
        <w:rPr>
          <w:rStyle w:val="TitleChar"/>
        </w:rPr>
        <w:t xml:space="preserve"> extreme </w:t>
      </w:r>
      <w:r w:rsidRPr="00C41B85">
        <w:rPr>
          <w:rStyle w:val="TitleChar"/>
          <w:highlight w:val="green"/>
        </w:rPr>
        <w:t>provocation of</w:t>
      </w:r>
      <w:r w:rsidRPr="00C41B85">
        <w:rPr>
          <w:rStyle w:val="TitleChar"/>
        </w:rPr>
        <w:t xml:space="preserve"> the invasion of </w:t>
      </w:r>
      <w:r w:rsidRPr="00C41B85">
        <w:rPr>
          <w:rStyle w:val="TitleChar"/>
          <w:highlight w:val="green"/>
        </w:rPr>
        <w:t>Iraq</w:t>
      </w:r>
      <w:r w:rsidRPr="00C41B85">
        <w:rPr>
          <w:rStyle w:val="TitleChar"/>
        </w:rPr>
        <w:t xml:space="preserve"> in 2003, </w:t>
      </w:r>
      <w:r w:rsidRPr="00C41B85">
        <w:rPr>
          <w:rStyle w:val="TitleChar"/>
          <w:highlight w:val="green"/>
        </w:rPr>
        <w:t>one would think that terrorists might</w:t>
      </w:r>
      <w:r w:rsidRPr="00C41B85">
        <w:rPr>
          <w:rStyle w:val="TitleChar"/>
        </w:rPr>
        <w:t xml:space="preserve"> be inclined to </w:t>
      </w:r>
      <w:r w:rsidRPr="00C41B85">
        <w:rPr>
          <w:rStyle w:val="TitleChar"/>
          <w:highlight w:val="green"/>
        </w:rPr>
        <w:t>shift their timetable into higher gear</w:t>
      </w:r>
      <w:r w:rsidRPr="00C41B85">
        <w:rPr>
          <w:rStyle w:val="TitleChar"/>
        </w:rPr>
        <w:t>. And if they are so patient, why do they continually claim that another attack is just around the corner?</w:t>
      </w:r>
      <w:r w:rsidRPr="00C41B85">
        <w:rPr>
          <w:sz w:val="16"/>
        </w:rPr>
        <w:t xml:space="preserve"> It was in 2003 that al Qaeda's top leaders promised attacks in Australia, Bahrain, Egypt, Italy, Japan, Jordan, Kuwait, Qatar, Saudi Arabia, the United States, and Yemen. Three years later, some bombs had gone off in Saudi Arabia, Egypt, Yemen, and Jordan (as well as in the unlisted Turkey) but not in any other of the explicitly threatened countries. Those </w:t>
      </w:r>
      <w:r w:rsidRPr="00C41B85">
        <w:rPr>
          <w:rStyle w:val="TitleChar"/>
        </w:rPr>
        <w:t>attacks were tragic, but their sparseness could be taken as evidence that it is not only American alarmists who are given to extravagant huffing and puffing</w:t>
      </w:r>
    </w:p>
    <w:p w14:paraId="53990414" w14:textId="77777777" w:rsidR="00B52315" w:rsidRDefault="00B52315" w:rsidP="00B52315"/>
    <w:p w14:paraId="303E4D7B" w14:textId="77777777" w:rsidR="00B52315" w:rsidRDefault="00B52315" w:rsidP="00B52315"/>
    <w:p w14:paraId="612F35D5" w14:textId="77777777" w:rsidR="00B52315" w:rsidRPr="0045179A" w:rsidRDefault="00B52315" w:rsidP="00B52315">
      <w:pPr>
        <w:pStyle w:val="Heading4"/>
      </w:pPr>
      <w:r w:rsidRPr="0045179A">
        <w:t xml:space="preserve">9/11 was the anomaly – terrorist attacks don’t cause retaliation. </w:t>
      </w:r>
    </w:p>
    <w:p w14:paraId="6B311786" w14:textId="77777777" w:rsidR="00B52315" w:rsidRPr="0009704E" w:rsidRDefault="00B52315" w:rsidP="00B52315">
      <w:pPr>
        <w:pStyle w:val="tiny"/>
      </w:pPr>
      <w:r w:rsidRPr="0009704E">
        <w:rPr>
          <w:rStyle w:val="Style13ptBold"/>
        </w:rPr>
        <w:t>Mueller 05</w:t>
      </w:r>
      <w:r w:rsidRPr="0009704E">
        <w:t>- Chair of National Security Studies and Professor of Political Science Ohio State University</w:t>
      </w:r>
      <w:proofErr w:type="gramStart"/>
      <w:r w:rsidRPr="0009704E">
        <w:t>,(</w:t>
      </w:r>
      <w:proofErr w:type="gramEnd"/>
      <w:r w:rsidRPr="0009704E">
        <w:t xml:space="preserve">John, “Six Rather Unusual Propositions about Terrorism,” </w:t>
      </w:r>
      <w:r w:rsidRPr="0009704E">
        <w:rPr>
          <w:i/>
        </w:rPr>
        <w:t>Terrorism and Political Violence,</w:t>
      </w:r>
      <w:r w:rsidRPr="0009704E">
        <w:rPr>
          <w:iCs/>
        </w:rPr>
        <w:t xml:space="preserve"> p.500-501)</w:t>
      </w:r>
    </w:p>
    <w:p w14:paraId="55606624" w14:textId="77777777" w:rsidR="00B52315" w:rsidRPr="00C41B85" w:rsidRDefault="00B52315" w:rsidP="00B52315">
      <w:pPr>
        <w:jc w:val="both"/>
        <w:rPr>
          <w:sz w:val="14"/>
        </w:rPr>
      </w:pPr>
      <w:r w:rsidRPr="0009704E">
        <w:rPr>
          <w:rStyle w:val="TitleChar"/>
        </w:rPr>
        <w:t xml:space="preserve">Although it is often </w:t>
      </w:r>
      <w:r w:rsidRPr="0009704E">
        <w:rPr>
          <w:rStyle w:val="TitleChar"/>
          <w:highlight w:val="green"/>
        </w:rPr>
        <w:t>argued that it is imperative that public officials</w:t>
      </w:r>
      <w:r w:rsidRPr="00C41B85">
        <w:rPr>
          <w:sz w:val="14"/>
        </w:rPr>
        <w:t xml:space="preserve"> ‘‘do something’’— which usually means </w:t>
      </w:r>
      <w:r w:rsidRPr="0009704E">
        <w:rPr>
          <w:rStyle w:val="TitleChar"/>
          <w:highlight w:val="green"/>
        </w:rPr>
        <w:t>overreact—when a terrorist event takes place, there are many instances where no reaction took place</w:t>
      </w:r>
      <w:r w:rsidRPr="0009704E">
        <w:rPr>
          <w:rStyle w:val="TitleChar"/>
        </w:rPr>
        <w:t xml:space="preserve"> and the officials did not suffer politically or otherwise.</w:t>
      </w:r>
      <w:r w:rsidRPr="00C41B85">
        <w:rPr>
          <w:sz w:val="14"/>
        </w:rPr>
        <w:t xml:space="preserve"> </w:t>
      </w:r>
      <w:r w:rsidRPr="00C41B85">
        <w:rPr>
          <w:rStyle w:val="tinyChar"/>
          <w:sz w:val="14"/>
        </w:rPr>
        <w:t xml:space="preserve">Ronald Reagan’s response to a terrorist bomb in Lebanon in 1983 that killed 241 American Marines was to make a few speeches and eventually to pull the troops out. Bill Clinton responded similarly after an unacceptable loss of American lives in Somalia ten years later. Although there werethe (apparently counterproductive) military retaliations after the U.S. embassy bombings in Africa in 1998 as noted earlier, there was no notable response to terrorist attacks on American targets in Saudi Arabia (Khobar Towers) in 1996 or to the bombing of the USS </w:t>
      </w:r>
      <w:r w:rsidRPr="00C41B85">
        <w:rPr>
          <w:sz w:val="14"/>
        </w:rPr>
        <w:t xml:space="preserve">Cole </w:t>
      </w:r>
      <w:r w:rsidRPr="00C41B85">
        <w:rPr>
          <w:rStyle w:val="tinyChar"/>
          <w:sz w:val="14"/>
        </w:rPr>
        <w:t xml:space="preserve">in 2000. </w:t>
      </w:r>
      <w:r w:rsidRPr="00C41B85">
        <w:rPr>
          <w:sz w:val="14"/>
        </w:rPr>
        <w:t>T</w:t>
      </w:r>
      <w:r w:rsidRPr="0009704E">
        <w:rPr>
          <w:rStyle w:val="TitleChar"/>
          <w:highlight w:val="green"/>
        </w:rPr>
        <w:t>he response to the anthrax attacks of 2001 was the same as to terrorist attacks against the World Trade Center in 1993</w:t>
      </w:r>
      <w:r w:rsidRPr="0009704E">
        <w:rPr>
          <w:rStyle w:val="TitleChar"/>
        </w:rPr>
        <w:t xml:space="preserve"> and in Oklahoma City in 1995— the dedicated application of police work to try to apprehend the perpetrator—and this proved to be politically acceptable</w:t>
      </w:r>
      <w:r w:rsidRPr="00C41B85">
        <w:rPr>
          <w:sz w:val="14"/>
        </w:rPr>
        <w:t xml:space="preserve">. </w:t>
      </w:r>
      <w:r w:rsidRPr="00C41B85">
        <w:rPr>
          <w:rStyle w:val="tinyChar"/>
          <w:sz w:val="14"/>
        </w:rPr>
        <w:t xml:space="preserve">The demands for retaliation tend to be more problematic in the case of suicide terrorists since the direct perpetrators of the terrorist act are already dead. Nonetheless, </w:t>
      </w:r>
      <w:r w:rsidRPr="0009704E">
        <w:rPr>
          <w:rStyle w:val="TitleChar"/>
          <w:highlight w:val="green"/>
        </w:rPr>
        <w:t xml:space="preserve">the attacks in Lebanon, Saudi Arabia, and against the </w:t>
      </w:r>
      <w:r w:rsidRPr="0009704E">
        <w:rPr>
          <w:highlight w:val="green"/>
          <w:u w:val="single"/>
        </w:rPr>
        <w:t xml:space="preserve">Cole </w:t>
      </w:r>
      <w:r w:rsidRPr="0009704E">
        <w:rPr>
          <w:rStyle w:val="TitleChar"/>
          <w:highlight w:val="green"/>
        </w:rPr>
        <w:t>were all suicidal, yet no direct retaliatory action was taken.</w:t>
      </w:r>
      <w:r w:rsidRPr="0009704E">
        <w:rPr>
          <w:rStyle w:val="TitleChar"/>
        </w:rPr>
        <w:t xml:space="preserve"> Thus, despite short-term demands that some sort of action must be taken, experience suggests politicians can often successfully ride out this demand </w:t>
      </w:r>
      <w:r w:rsidRPr="00C41B85">
        <w:rPr>
          <w:sz w:val="14"/>
        </w:rPr>
        <w:t>after the obligatory (and inexpensive) expressions of outrage are issued.</w:t>
      </w:r>
    </w:p>
    <w:p w14:paraId="6E3B53A8" w14:textId="77777777" w:rsidR="00B52315" w:rsidRDefault="00B52315" w:rsidP="00B52315"/>
    <w:p w14:paraId="75055967" w14:textId="77777777" w:rsidR="00B52315" w:rsidRPr="00835A13" w:rsidRDefault="00B52315" w:rsidP="00B52315">
      <w:pPr>
        <w:pStyle w:val="Heading4"/>
      </w:pPr>
      <w:r>
        <w:t>Stealing and striking a city with stolen nuclear material would be next to impossible – constant maintenance and the ability for material to be tracked make an attack unlikely.</w:t>
      </w:r>
    </w:p>
    <w:p w14:paraId="6943AA8B" w14:textId="77777777" w:rsidR="00B52315" w:rsidRPr="00C41B85" w:rsidRDefault="00B52315" w:rsidP="00B52315">
      <w:r w:rsidRPr="0009704E">
        <w:rPr>
          <w:rStyle w:val="Style13ptBold"/>
        </w:rPr>
        <w:t>Choong 2k9 -</w:t>
      </w:r>
      <w:r w:rsidRPr="00C41B85">
        <w:t xml:space="preserve"> Senior Writer at The Straits </w:t>
      </w:r>
      <w:proofErr w:type="gramStart"/>
      <w:r w:rsidRPr="00C41B85">
        <w:t>Times(</w:t>
      </w:r>
      <w:proofErr w:type="gramEnd"/>
      <w:r w:rsidRPr="00C41B85">
        <w:t>William, Jan 16, Senior Writer at The Straits Times, “</w:t>
      </w:r>
      <w:r w:rsidRPr="00C41B85">
        <w:rPr>
          <w:rStyle w:val="ssl0"/>
        </w:rPr>
        <w:t>Fear is the worst enemy in war on terror,”</w:t>
      </w:r>
      <w:r w:rsidRPr="00C41B85">
        <w:t xml:space="preserve"> Lexis) </w:t>
      </w:r>
    </w:p>
    <w:p w14:paraId="63F28683" w14:textId="77777777" w:rsidR="00B52315" w:rsidRPr="00C41B85" w:rsidRDefault="00B52315" w:rsidP="00B52315">
      <w:pPr>
        <w:rPr>
          <w:b/>
          <w:bCs/>
          <w:sz w:val="26"/>
          <w:u w:val="single"/>
        </w:rPr>
      </w:pPr>
      <w:r w:rsidRPr="00C41B85">
        <w:t xml:space="preserve">The juxtaposition of those two words - </w:t>
      </w:r>
      <w:r w:rsidRPr="00C41B85">
        <w:rPr>
          <w:rStyle w:val="underline"/>
        </w:rPr>
        <w:t>'</w:t>
      </w:r>
      <w:bookmarkStart w:id="0" w:name="ORIGHIT_11"/>
      <w:bookmarkStart w:id="1" w:name="HIT_11"/>
      <w:bookmarkEnd w:id="0"/>
      <w:bookmarkEnd w:id="1"/>
      <w:r w:rsidRPr="00C41B85">
        <w:rPr>
          <w:rStyle w:val="underline"/>
        </w:rPr>
        <w:t>nuclear' and 'terrorism' - evokes fear</w:t>
      </w:r>
      <w:r w:rsidRPr="00C41B85">
        <w:t xml:space="preserve">. The detonation of an atomic device by terrorists could conceivably lead to the deaths of thousands, if not tens of thousands, of people. According to a 2006 article written by Harvard professor Matthew Bunn, the economic cost of a </w:t>
      </w:r>
      <w:bookmarkStart w:id="2" w:name="ORIGHIT_13"/>
      <w:bookmarkStart w:id="3" w:name="HIT_13"/>
      <w:bookmarkEnd w:id="2"/>
      <w:bookmarkEnd w:id="3"/>
      <w:r w:rsidRPr="00C41B85">
        <w:t xml:space="preserve">nuclear terrorist attack would be US $1.2 trillion (S $1.8 trillion) over 10 years. To say that such an attack would have an impact on the global economy - including Singapore's - would be an understatement. No one quibbles with the argument that </w:t>
      </w:r>
      <w:r w:rsidRPr="00C41B85">
        <w:rPr>
          <w:rStyle w:val="underline"/>
        </w:rPr>
        <w:t xml:space="preserve">the threat of </w:t>
      </w:r>
      <w:bookmarkStart w:id="4" w:name="ORIGHIT_14"/>
      <w:bookmarkStart w:id="5" w:name="HIT_14"/>
      <w:bookmarkEnd w:id="4"/>
      <w:bookmarkEnd w:id="5"/>
      <w:r w:rsidRPr="00C41B85">
        <w:rPr>
          <w:rStyle w:val="underline"/>
        </w:rPr>
        <w:t xml:space="preserve">nuclear terrorism has to be assessed coolly and tackled with determination. There are, however, considerable grounds for optimism. The spectre of </w:t>
      </w:r>
      <w:bookmarkStart w:id="6" w:name="ORIGHIT_16"/>
      <w:bookmarkStart w:id="7" w:name="HIT_16"/>
      <w:bookmarkEnd w:id="6"/>
      <w:bookmarkEnd w:id="7"/>
      <w:r w:rsidRPr="00C41B85">
        <w:rPr>
          <w:rStyle w:val="underline"/>
        </w:rPr>
        <w:t xml:space="preserve">nuclear terrorism was first raised in 1946 by Robert Oppenheimer, a prime architect of the A-bomb. He warned that a few men could smuggle </w:t>
      </w:r>
      <w:bookmarkStart w:id="8" w:name="ORIGHIT_18"/>
      <w:bookmarkStart w:id="9" w:name="HIT_18"/>
      <w:bookmarkEnd w:id="8"/>
      <w:bookmarkEnd w:id="9"/>
      <w:r w:rsidRPr="00C41B85">
        <w:rPr>
          <w:rStyle w:val="underline"/>
        </w:rPr>
        <w:t>nuclear bomb units into New York and blow up the city.</w:t>
      </w:r>
      <w:r w:rsidRPr="00C41B85">
        <w:t xml:space="preserve"> In the mid-1970s, analysts warned of suitcase-sized </w:t>
      </w:r>
      <w:bookmarkStart w:id="10" w:name="ORIGHIT_19"/>
      <w:bookmarkStart w:id="11" w:name="HIT_19"/>
      <w:bookmarkEnd w:id="10"/>
      <w:bookmarkEnd w:id="11"/>
      <w:r w:rsidRPr="00C41B85">
        <w:t xml:space="preserve">nuclear devices that could be used by terrorists. </w:t>
      </w:r>
      <w:r w:rsidRPr="00C41B85">
        <w:rPr>
          <w:rStyle w:val="underline"/>
        </w:rPr>
        <w:t>Since 1946</w:t>
      </w:r>
      <w:r w:rsidRPr="00C41B85">
        <w:t xml:space="preserve">, however, </w:t>
      </w:r>
      <w:r w:rsidRPr="00C41B85">
        <w:rPr>
          <w:rStyle w:val="underline"/>
        </w:rPr>
        <w:t xml:space="preserve">no attack as conceived by Oppenheimer has occurred. In addition, experts point out that none of these so-called 'suitcase bombs' - which were built in the former Soviet Union before 1991 - have been lost. And since they require constant maintenance, their effectiveness by now would also be very low. </w:t>
      </w:r>
      <w:r w:rsidRPr="00C41B85">
        <w:t xml:space="preserve">Essentially, terrorists have two major routes to a </w:t>
      </w:r>
      <w:bookmarkStart w:id="12" w:name="ORIGHIT_20"/>
      <w:bookmarkStart w:id="13" w:name="HIT_20"/>
      <w:bookmarkEnd w:id="12"/>
      <w:bookmarkEnd w:id="13"/>
      <w:r w:rsidRPr="00C41B85">
        <w:t xml:space="preserve">nuclear device: getting or buying it from a </w:t>
      </w:r>
      <w:bookmarkStart w:id="14" w:name="ORIGHIT_21"/>
      <w:bookmarkStart w:id="15" w:name="HIT_21"/>
      <w:bookmarkEnd w:id="14"/>
      <w:bookmarkEnd w:id="15"/>
      <w:r w:rsidRPr="00C41B85">
        <w:t xml:space="preserve">nuclear-armed state or building one themselves. </w:t>
      </w:r>
      <w:r w:rsidRPr="00C41B85">
        <w:rPr>
          <w:rStyle w:val="underline"/>
        </w:rPr>
        <w:t xml:space="preserve">Getting a bomb from a </w:t>
      </w:r>
      <w:bookmarkStart w:id="16" w:name="ORIGHIT_22"/>
      <w:bookmarkStart w:id="17" w:name="HIT_22"/>
      <w:bookmarkEnd w:id="16"/>
      <w:bookmarkEnd w:id="17"/>
      <w:r w:rsidRPr="00C41B85">
        <w:rPr>
          <w:rStyle w:val="underline"/>
        </w:rPr>
        <w:t xml:space="preserve">nuclear-state is a formidable task, since such states know that the source of a </w:t>
      </w:r>
      <w:bookmarkStart w:id="18" w:name="ORIGHIT_23"/>
      <w:bookmarkStart w:id="19" w:name="HIT_23"/>
      <w:bookmarkEnd w:id="18"/>
      <w:bookmarkEnd w:id="19"/>
      <w:r w:rsidRPr="00C41B85">
        <w:rPr>
          <w:rStyle w:val="underline"/>
        </w:rPr>
        <w:t>nuclear weapon can be easily tracked</w:t>
      </w:r>
      <w:r w:rsidRPr="00C41B85">
        <w:t xml:space="preserve">. Mr Stephen Younger, the former head of the US Defence Threat Reduction Agency, says that regardless of what is reported in the media, </w:t>
      </w:r>
      <w:r w:rsidRPr="00C41B85">
        <w:rPr>
          <w:rStyle w:val="underline"/>
        </w:rPr>
        <w:t xml:space="preserve">'all </w:t>
      </w:r>
      <w:bookmarkStart w:id="20" w:name="ORIGHIT_24"/>
      <w:bookmarkStart w:id="21" w:name="HIT_24"/>
      <w:bookmarkEnd w:id="20"/>
      <w:bookmarkEnd w:id="21"/>
      <w:r w:rsidRPr="00C41B85">
        <w:rPr>
          <w:rStyle w:val="underline"/>
        </w:rPr>
        <w:t xml:space="preserve">nuclear nations take the security of their </w:t>
      </w:r>
      <w:bookmarkStart w:id="22" w:name="ORIGHIT_25"/>
      <w:bookmarkStart w:id="23" w:name="HIT_25"/>
      <w:bookmarkEnd w:id="22"/>
      <w:bookmarkEnd w:id="23"/>
      <w:r w:rsidRPr="00C41B85">
        <w:rPr>
          <w:rStyle w:val="underline"/>
        </w:rPr>
        <w:t>nuclear weapons very seriously'.</w:t>
      </w:r>
    </w:p>
    <w:p w14:paraId="6A1F3EA2" w14:textId="77777777" w:rsidR="00B52315" w:rsidRDefault="00B52315" w:rsidP="00B52315">
      <w:pPr>
        <w:pStyle w:val="tag"/>
      </w:pPr>
    </w:p>
    <w:p w14:paraId="4BB2AE08" w14:textId="77777777" w:rsidR="00B52315" w:rsidRPr="00835A13" w:rsidRDefault="00B52315" w:rsidP="00B52315">
      <w:pPr>
        <w:pStyle w:val="Heading4"/>
      </w:pPr>
      <w:r>
        <w:t>Having instructions does not guarantee success – the odds of actually constructing and detonating a nuclear weapon is one in over three billion</w:t>
      </w:r>
    </w:p>
    <w:p w14:paraId="20CB594D" w14:textId="77777777" w:rsidR="00B52315" w:rsidRPr="00C41B85" w:rsidRDefault="00B52315" w:rsidP="00B52315">
      <w:pPr>
        <w:rPr>
          <w:b/>
          <w:bCs/>
          <w:sz w:val="26"/>
          <w:u w:val="single"/>
        </w:rPr>
      </w:pPr>
      <w:r>
        <w:rPr>
          <w:rStyle w:val="Style13ptBold"/>
        </w:rPr>
        <w:t>Choong</w:t>
      </w:r>
      <w:r w:rsidRPr="0009704E">
        <w:rPr>
          <w:rStyle w:val="Style13ptBold"/>
        </w:rPr>
        <w:t xml:space="preserve"> 2k9 </w:t>
      </w:r>
      <w:r>
        <w:rPr>
          <w:rStyle w:val="Style13ptBold"/>
        </w:rPr>
        <w:t>-</w:t>
      </w:r>
      <w:r w:rsidRPr="00C41B85">
        <w:t xml:space="preserve"> Senior Writer at The Straits Times (William, Jan 16, Senior Writer at The Straits Times, “</w:t>
      </w:r>
      <w:r w:rsidRPr="00C41B85">
        <w:rPr>
          <w:rStyle w:val="ssl0"/>
        </w:rPr>
        <w:t>Fear is the worst enemy in war on terror,”</w:t>
      </w:r>
      <w:r w:rsidRPr="00C41B85">
        <w:t xml:space="preserve"> Lexis) </w:t>
      </w:r>
    </w:p>
    <w:p w14:paraId="342DA422" w14:textId="77777777" w:rsidR="00B52315" w:rsidRPr="00C41B85" w:rsidRDefault="00B52315" w:rsidP="00B52315">
      <w:pPr>
        <w:pStyle w:val="card"/>
        <w:ind w:left="0"/>
        <w:rPr>
          <w:rFonts w:ascii="Garamond" w:hAnsi="Garamond"/>
          <w:sz w:val="16"/>
          <w:szCs w:val="22"/>
        </w:rPr>
      </w:pPr>
      <w:r w:rsidRPr="00C41B85">
        <w:rPr>
          <w:rFonts w:ascii="Garamond" w:hAnsi="Garamond"/>
          <w:sz w:val="16"/>
          <w:szCs w:val="22"/>
        </w:rPr>
        <w:t xml:space="preserve">This leaves the second route: terrorists building a </w:t>
      </w:r>
      <w:bookmarkStart w:id="24" w:name="ORIGHIT_26"/>
      <w:bookmarkStart w:id="25" w:name="HIT_26"/>
      <w:bookmarkEnd w:id="24"/>
      <w:bookmarkEnd w:id="25"/>
      <w:r w:rsidRPr="00C41B85">
        <w:rPr>
          <w:rFonts w:ascii="Garamond" w:hAnsi="Garamond"/>
          <w:sz w:val="16"/>
          <w:szCs w:val="22"/>
        </w:rPr>
        <w:t xml:space="preserve">nuclear device themselves. And arguably, </w:t>
      </w:r>
      <w:bookmarkStart w:id="26" w:name="ORIGHIT_27"/>
      <w:bookmarkStart w:id="27" w:name="HIT_27"/>
      <w:bookmarkEnd w:id="26"/>
      <w:bookmarkEnd w:id="27"/>
      <w:r w:rsidRPr="00C41B85">
        <w:rPr>
          <w:rFonts w:ascii="Garamond" w:hAnsi="Garamond"/>
          <w:sz w:val="16"/>
          <w:szCs w:val="22"/>
        </w:rPr>
        <w:t xml:space="preserve">nuclear terrorists can find do-it-yourself instructions for a </w:t>
      </w:r>
      <w:bookmarkStart w:id="28" w:name="ORIGHIT_28"/>
      <w:bookmarkStart w:id="29" w:name="HIT_28"/>
      <w:bookmarkEnd w:id="28"/>
      <w:bookmarkEnd w:id="29"/>
      <w:r w:rsidRPr="00C41B85">
        <w:rPr>
          <w:rFonts w:ascii="Garamond" w:hAnsi="Garamond"/>
          <w:sz w:val="16"/>
          <w:szCs w:val="22"/>
        </w:rPr>
        <w:t xml:space="preserve">nuclear weapon, albeit crude ones, on the Internet. </w:t>
      </w:r>
      <w:r w:rsidRPr="00C41B85">
        <w:rPr>
          <w:rStyle w:val="underline"/>
          <w:rFonts w:ascii="Garamond" w:hAnsi="Garamond"/>
          <w:sz w:val="22"/>
          <w:szCs w:val="22"/>
        </w:rPr>
        <w:t>Having the blueprint for a weapon</w:t>
      </w:r>
      <w:r w:rsidRPr="00C41B85">
        <w:rPr>
          <w:rFonts w:ascii="Garamond" w:hAnsi="Garamond"/>
          <w:sz w:val="16"/>
          <w:szCs w:val="22"/>
        </w:rPr>
        <w:t xml:space="preserve">, however, </w:t>
      </w:r>
      <w:r w:rsidRPr="00C41B85">
        <w:rPr>
          <w:rStyle w:val="underline"/>
          <w:rFonts w:ascii="Garamond" w:hAnsi="Garamond"/>
          <w:sz w:val="22"/>
          <w:szCs w:val="22"/>
        </w:rPr>
        <w:t>does not guarantee the production of that weapon</w:t>
      </w:r>
      <w:r w:rsidRPr="00C41B85">
        <w:rPr>
          <w:rFonts w:ascii="Garamond" w:hAnsi="Garamond"/>
          <w:sz w:val="16"/>
          <w:szCs w:val="22"/>
        </w:rPr>
        <w:t xml:space="preserve">. In the estimation of Professor John Mueller, a political scientist at Ohio University, </w:t>
      </w:r>
      <w:r w:rsidRPr="00C41B85">
        <w:rPr>
          <w:rStyle w:val="underline"/>
          <w:rFonts w:ascii="Garamond" w:hAnsi="Garamond"/>
          <w:sz w:val="22"/>
          <w:szCs w:val="22"/>
        </w:rPr>
        <w:t xml:space="preserve">terrorists will have to successfully navigate about 20 steps to build an improvised </w:t>
      </w:r>
      <w:bookmarkStart w:id="30" w:name="ORIGHIT_29"/>
      <w:bookmarkStart w:id="31" w:name="HIT_29"/>
      <w:bookmarkEnd w:id="30"/>
      <w:bookmarkEnd w:id="31"/>
      <w:r w:rsidRPr="00C41B85">
        <w:rPr>
          <w:rStyle w:val="underline"/>
          <w:rFonts w:ascii="Garamond" w:hAnsi="Garamond"/>
          <w:sz w:val="22"/>
          <w:szCs w:val="22"/>
        </w:rPr>
        <w:t>nuclear device - and all the steps must be achieved. These include processes centred on producing, transporting and detonating the device</w:t>
      </w:r>
      <w:r w:rsidRPr="00C41B85">
        <w:rPr>
          <w:rFonts w:ascii="Garamond" w:hAnsi="Garamond"/>
          <w:sz w:val="16"/>
          <w:szCs w:val="22"/>
        </w:rPr>
        <w:t xml:space="preserve">. </w:t>
      </w:r>
      <w:r w:rsidRPr="00C41B85">
        <w:rPr>
          <w:rStyle w:val="underline"/>
          <w:rFonts w:ascii="Garamond" w:hAnsi="Garamond"/>
          <w:sz w:val="22"/>
          <w:szCs w:val="22"/>
        </w:rPr>
        <w:t>If the terrorist group has a 50 per cent chance of success for each step, the odds of the group pulling off all the steps would be one in a million. If each step involves a 33 per cent chance of success, the odds of pulling off all of them would drop to one in over three billion</w:t>
      </w:r>
      <w:r w:rsidRPr="00C41B85">
        <w:rPr>
          <w:rFonts w:ascii="Garamond" w:hAnsi="Garamond"/>
          <w:sz w:val="16"/>
          <w:szCs w:val="22"/>
        </w:rPr>
        <w:t>, Prof Mueller says in an e-mail in reply to questions by this newspaper.</w:t>
      </w:r>
    </w:p>
    <w:p w14:paraId="77A0CCFB" w14:textId="507CCE4F" w:rsidR="00110AC2" w:rsidRDefault="00110AC2" w:rsidP="00110AC2">
      <w:pPr>
        <w:pStyle w:val="Heading2"/>
      </w:pPr>
      <w:r>
        <w:t>Arctic Containment</w:t>
      </w:r>
    </w:p>
    <w:p w14:paraId="59CEAAFA" w14:textId="77777777" w:rsidR="004C207B" w:rsidRPr="00770986" w:rsidRDefault="004C207B" w:rsidP="004C207B">
      <w:pPr>
        <w:pStyle w:val="Heading3"/>
      </w:pPr>
      <w:r w:rsidRPr="00770986">
        <w:t>2AC</w:t>
      </w:r>
    </w:p>
    <w:p w14:paraId="68822A7C" w14:textId="77777777" w:rsidR="004C207B" w:rsidRPr="00770986" w:rsidRDefault="004C207B" w:rsidP="004C207B">
      <w:pPr>
        <w:pStyle w:val="Heading4"/>
      </w:pPr>
      <w:r>
        <w:t xml:space="preserve">1. </w:t>
      </w:r>
      <w:r w:rsidRPr="00770986">
        <w:t xml:space="preserve">The Arctic is a </w:t>
      </w:r>
      <w:r w:rsidRPr="00770986">
        <w:rPr>
          <w:u w:val="single"/>
        </w:rPr>
        <w:t>flashpoint</w:t>
      </w:r>
      <w:r w:rsidRPr="00770986">
        <w:t xml:space="preserve"> for conflict. Recent predictions paint a rosy picture of the region, but increased icebreakers are necessary to </w:t>
      </w:r>
      <w:r w:rsidRPr="00770986">
        <w:rPr>
          <w:u w:val="single"/>
        </w:rPr>
        <w:t>prevent conflict</w:t>
      </w:r>
      <w:r w:rsidRPr="00770986">
        <w:t xml:space="preserve"> and encourage </w:t>
      </w:r>
      <w:r w:rsidRPr="00770986">
        <w:rPr>
          <w:u w:val="single"/>
        </w:rPr>
        <w:t>cooperative</w:t>
      </w:r>
      <w:r w:rsidRPr="00770986">
        <w:t xml:space="preserve"> partnerships.</w:t>
      </w:r>
    </w:p>
    <w:p w14:paraId="64A4C5F0" w14:textId="77777777" w:rsidR="004C207B" w:rsidRPr="00770986" w:rsidRDefault="004C207B" w:rsidP="004C207B">
      <w:pPr>
        <w:rPr>
          <w:rStyle w:val="Style13ptBold"/>
          <w:b w:val="0"/>
          <w:bCs w:val="0"/>
          <w:sz w:val="16"/>
        </w:rPr>
      </w:pPr>
      <w:r w:rsidRPr="00770986">
        <w:rPr>
          <w:rStyle w:val="Style13ptBold"/>
        </w:rPr>
        <w:t xml:space="preserve">CNA 14 </w:t>
      </w:r>
      <w:r w:rsidRPr="00770986">
        <w:t xml:space="preserve">– Center for Naval Analyses, Military Advisory Board, citing retired four-star Admiral Frank L. Bowman, Former Director, Naval Nuclear Propulsion Program, Former Deputy Administrator for Naval Reactors, National Nuclear Security Administration, U.S. Department of Energy, Master's Degree in nuclear engineering and naval architecture/marine engineering at the Massachusetts Institute of Technology, May 2014 (“National Security and the Accelerating Risks of Climate Change,” </w:t>
      </w:r>
      <w:r w:rsidRPr="00770986">
        <w:rPr>
          <w:i/>
        </w:rPr>
        <w:t>Center for Naval Analyses</w:t>
      </w:r>
      <w:r w:rsidRPr="00770986">
        <w:t xml:space="preserve">, p. 18, </w:t>
      </w:r>
      <w:hyperlink r:id="rId33" w:history="1">
        <w:r w:rsidRPr="00770986">
          <w:rPr>
            <w:rStyle w:val="Hyperlink"/>
          </w:rPr>
          <w:t>http://www.cna.org/sites/default/files/MAB_2014.pdf</w:t>
        </w:r>
      </w:hyperlink>
      <w:r w:rsidRPr="00770986">
        <w:t xml:space="preserve"> | ADM)</w:t>
      </w:r>
    </w:p>
    <w:p w14:paraId="204A81CC" w14:textId="77777777" w:rsidR="004C207B" w:rsidRPr="00770986" w:rsidRDefault="004C207B" w:rsidP="004C207B">
      <w:r w:rsidRPr="00770986">
        <w:t xml:space="preserve">It is through this lens that Admiral </w:t>
      </w:r>
      <w:r w:rsidRPr="00770986">
        <w:rPr>
          <w:rStyle w:val="StyleUnderline"/>
        </w:rPr>
        <w:t>Bowman views the rapidly evolving roles</w:t>
      </w:r>
      <w:r w:rsidRPr="00770986">
        <w:t xml:space="preserve"> and missions of the Department </w:t>
      </w:r>
      <w:r w:rsidRPr="00770986">
        <w:rPr>
          <w:rStyle w:val="StyleUnderline"/>
        </w:rPr>
        <w:t>of Defense</w:t>
      </w:r>
      <w:r w:rsidRPr="00770986">
        <w:t xml:space="preserve"> and the Department of Homeland Security </w:t>
      </w:r>
      <w:r w:rsidRPr="003F6079">
        <w:rPr>
          <w:rStyle w:val="Emphasis"/>
          <w:highlight w:val="yellow"/>
        </w:rPr>
        <w:t>in the Arctic</w:t>
      </w:r>
      <w:r w:rsidRPr="00770986">
        <w:t>. “As access continues to improve and expand in the area,” he notes, “</w:t>
      </w:r>
      <w:r w:rsidRPr="003F6079">
        <w:rPr>
          <w:rStyle w:val="StyleUnderline"/>
          <w:highlight w:val="yellow"/>
        </w:rPr>
        <w:t>there will be an upward spiral of</w:t>
      </w:r>
      <w:r w:rsidRPr="00770986">
        <w:rPr>
          <w:rStyle w:val="StyleUnderline"/>
        </w:rPr>
        <w:t xml:space="preserve"> new opportunities for</w:t>
      </w:r>
      <w:r w:rsidRPr="00770986">
        <w:t xml:space="preserve"> natural </w:t>
      </w:r>
      <w:r w:rsidRPr="003F6079">
        <w:rPr>
          <w:rStyle w:val="StyleUnderline"/>
          <w:highlight w:val="yellow"/>
        </w:rPr>
        <w:t>resource exploration</w:t>
      </w:r>
      <w:r w:rsidRPr="00770986">
        <w:rPr>
          <w:rStyle w:val="StyleUnderline"/>
        </w:rPr>
        <w:t xml:space="preserve"> and recovery, increased </w:t>
      </w:r>
      <w:r w:rsidRPr="003F6079">
        <w:rPr>
          <w:rStyle w:val="StyleUnderline"/>
          <w:highlight w:val="yellow"/>
        </w:rPr>
        <w:t>shipping traffic, and</w:t>
      </w:r>
      <w:r w:rsidRPr="00770986">
        <w:rPr>
          <w:rStyle w:val="StyleUnderline"/>
        </w:rPr>
        <w:t xml:space="preserve"> a need for</w:t>
      </w:r>
      <w:r w:rsidRPr="00770986">
        <w:t xml:space="preserve"> broadened </w:t>
      </w:r>
      <w:r w:rsidRPr="003F6079">
        <w:rPr>
          <w:rStyle w:val="StyleUnderline"/>
          <w:highlight w:val="yellow"/>
        </w:rPr>
        <w:t>naval</w:t>
      </w:r>
      <w:r w:rsidRPr="003F6079">
        <w:rPr>
          <w:highlight w:val="yellow"/>
        </w:rPr>
        <w:t xml:space="preserve"> </w:t>
      </w:r>
      <w:r w:rsidRPr="003F6079">
        <w:rPr>
          <w:rStyle w:val="Emphasis"/>
          <w:highlight w:val="yellow"/>
        </w:rPr>
        <w:t>partnerships and cooperation</w:t>
      </w:r>
      <w:r w:rsidRPr="00770986">
        <w:t xml:space="preserve">.” </w:t>
      </w:r>
      <w:r w:rsidRPr="003F6079">
        <w:rPr>
          <w:rStyle w:val="StyleUnderline"/>
          <w:highlight w:val="yellow"/>
        </w:rPr>
        <w:t>He</w:t>
      </w:r>
      <w:r w:rsidRPr="00770986">
        <w:t xml:space="preserve"> further </w:t>
      </w:r>
      <w:r w:rsidRPr="003F6079">
        <w:rPr>
          <w:rStyle w:val="StyleUnderline"/>
          <w:highlight w:val="yellow"/>
        </w:rPr>
        <w:t>identifies an</w:t>
      </w:r>
      <w:r w:rsidRPr="003F6079">
        <w:rPr>
          <w:highlight w:val="yellow"/>
        </w:rPr>
        <w:t xml:space="preserve"> </w:t>
      </w:r>
      <w:r w:rsidRPr="003F6079">
        <w:rPr>
          <w:rStyle w:val="Emphasis"/>
          <w:highlight w:val="yellow"/>
        </w:rPr>
        <w:t>increase in risk</w:t>
      </w:r>
      <w:r w:rsidRPr="00770986">
        <w:t xml:space="preserve">: “Expect increased calls for search-and-rescue operations and disputes over territorial waters and Exclusive Economic Zones to continue with higher frequency.” Admiral </w:t>
      </w:r>
      <w:r w:rsidRPr="003F6079">
        <w:rPr>
          <w:rStyle w:val="StyleUnderline"/>
          <w:highlight w:val="yellow"/>
        </w:rPr>
        <w:t>Bowman notes</w:t>
      </w:r>
      <w:r w:rsidRPr="00770986">
        <w:t xml:space="preserve"> “with jaundiced eye” </w:t>
      </w:r>
      <w:r w:rsidRPr="003F6079">
        <w:rPr>
          <w:rStyle w:val="StyleUnderline"/>
          <w:highlight w:val="yellow"/>
        </w:rPr>
        <w:t>the Russians’ planting of a titanium flag</w:t>
      </w:r>
      <w:r w:rsidRPr="00770986">
        <w:t xml:space="preserve"> on the Artic seabed, near the North Pole: “</w:t>
      </w:r>
      <w:r w:rsidRPr="003F6079">
        <w:rPr>
          <w:rStyle w:val="Emphasis"/>
          <w:highlight w:val="yellow"/>
        </w:rPr>
        <w:t>The geopolitical situation is</w:t>
      </w:r>
      <w:r w:rsidRPr="00770986">
        <w:t xml:space="preserve"> ever more </w:t>
      </w:r>
      <w:r w:rsidRPr="003F6079">
        <w:rPr>
          <w:rStyle w:val="Emphasis"/>
          <w:highlight w:val="yellow"/>
        </w:rPr>
        <w:t>nuanced and complex</w:t>
      </w:r>
      <w:r w:rsidRPr="00770986">
        <w:t xml:space="preserve">. </w:t>
      </w:r>
      <w:r w:rsidRPr="003F6079">
        <w:rPr>
          <w:rStyle w:val="StyleUnderline"/>
          <w:highlight w:val="yellow"/>
        </w:rPr>
        <w:t>The risk of</w:t>
      </w:r>
      <w:r w:rsidRPr="00770986">
        <w:rPr>
          <w:rStyle w:val="StyleUnderline"/>
        </w:rPr>
        <w:t xml:space="preserve"> maritime events, or</w:t>
      </w:r>
      <w:r w:rsidRPr="00770986">
        <w:t xml:space="preserve"> even </w:t>
      </w:r>
      <w:r w:rsidRPr="003F6079">
        <w:rPr>
          <w:rStyle w:val="Emphasis"/>
          <w:highlight w:val="yellow"/>
        </w:rPr>
        <w:t>unpredictable flashpoints</w:t>
      </w:r>
      <w:r w:rsidRPr="00770986">
        <w:t xml:space="preserve">, </w:t>
      </w:r>
      <w:r w:rsidRPr="003F6079">
        <w:rPr>
          <w:rStyle w:val="StyleUnderline"/>
          <w:highlight w:val="yellow"/>
        </w:rPr>
        <w:t>endemic to national security is growing</w:t>
      </w:r>
      <w:r w:rsidRPr="00770986">
        <w:t xml:space="preserve">.” </w:t>
      </w:r>
    </w:p>
    <w:p w14:paraId="65624161" w14:textId="77777777" w:rsidR="004C207B" w:rsidRPr="00770986" w:rsidRDefault="004C207B" w:rsidP="004C207B">
      <w:r w:rsidRPr="00770986">
        <w:t>To their credit, Admiral Bowman said, the Department of Defense and the Department of Homeland Security are acknowledging this growing risk—at least on paper. Several recent planning documents have been issued, including the National Strategy for the Arctic Region and its Implementation Plan; the Department of Defense Arctic Strategy; the U.S. Navy Arctic Roadmap for 2014 to 2030; and the U.S. Coast Guard Arctic Strategy. But in looking at responsibility for U.S. national security, Admiral Bowman is increasingly concerned that, “</w:t>
      </w:r>
      <w:r w:rsidRPr="003F6079">
        <w:rPr>
          <w:rStyle w:val="StyleUnderline"/>
          <w:highlight w:val="yellow"/>
        </w:rPr>
        <w:t>the United States</w:t>
      </w:r>
      <w:r w:rsidRPr="00770986">
        <w:t xml:space="preserve">, in particular the Navy and Coast Guard, </w:t>
      </w:r>
      <w:r w:rsidRPr="003F6079">
        <w:rPr>
          <w:rStyle w:val="StyleUnderline"/>
          <w:highlight w:val="yellow"/>
        </w:rPr>
        <w:t>is</w:t>
      </w:r>
      <w:r w:rsidRPr="00770986">
        <w:t xml:space="preserve"> woefully </w:t>
      </w:r>
      <w:r w:rsidRPr="003F6079">
        <w:rPr>
          <w:rStyle w:val="Emphasis"/>
          <w:highlight w:val="yellow"/>
        </w:rPr>
        <w:t>ill prepared</w:t>
      </w:r>
      <w:r w:rsidRPr="003F6079">
        <w:rPr>
          <w:highlight w:val="yellow"/>
        </w:rPr>
        <w:t xml:space="preserve"> </w:t>
      </w:r>
      <w:r w:rsidRPr="003F6079">
        <w:rPr>
          <w:rStyle w:val="StyleUnderline"/>
          <w:highlight w:val="yellow"/>
        </w:rPr>
        <w:t>to execute</w:t>
      </w:r>
      <w:r w:rsidRPr="00770986">
        <w:rPr>
          <w:rStyle w:val="StyleUnderline"/>
        </w:rPr>
        <w:t xml:space="preserve"> the anticipated plethora of </w:t>
      </w:r>
      <w:r w:rsidRPr="003F6079">
        <w:rPr>
          <w:rStyle w:val="StyleUnderline"/>
          <w:highlight w:val="yellow"/>
        </w:rPr>
        <w:t>mission requirements in the Arctic</w:t>
      </w:r>
      <w:r w:rsidRPr="00770986">
        <w:t xml:space="preserve">.” </w:t>
      </w:r>
    </w:p>
    <w:p w14:paraId="05731104" w14:textId="77777777" w:rsidR="004C207B" w:rsidRPr="00770986" w:rsidRDefault="004C207B" w:rsidP="004C207B">
      <w:r w:rsidRPr="00770986">
        <w:t>“</w:t>
      </w:r>
      <w:r w:rsidRPr="00770986">
        <w:rPr>
          <w:rStyle w:val="StyleUnderline"/>
        </w:rPr>
        <w:t>The Navy</w:t>
      </w:r>
      <w:r w:rsidRPr="00770986">
        <w:t xml:space="preserve">,” he observes, “has precious few ice-hardened vessels to apply to the task, with the exception of nuclear sub- marines that are poorly suited for most Arctic missions. As a result, it </w:t>
      </w:r>
      <w:r w:rsidRPr="00770986">
        <w:rPr>
          <w:rStyle w:val="StyleUnderline"/>
        </w:rPr>
        <w:t>has allowed its</w:t>
      </w:r>
      <w:r w:rsidRPr="00770986">
        <w:t xml:space="preserve"> </w:t>
      </w:r>
      <w:r w:rsidRPr="00770986">
        <w:rPr>
          <w:rStyle w:val="Emphasis"/>
        </w:rPr>
        <w:t>Arctic and cold-weather training to atrophy</w:t>
      </w:r>
      <w:r w:rsidRPr="00770986">
        <w:t xml:space="preserve">. </w:t>
      </w:r>
      <w:r w:rsidRPr="003F6079">
        <w:rPr>
          <w:rStyle w:val="StyleUnderline"/>
          <w:highlight w:val="yellow"/>
        </w:rPr>
        <w:t>The Coast Guard has</w:t>
      </w:r>
      <w:r w:rsidRPr="00770986">
        <w:t xml:space="preserve"> but </w:t>
      </w:r>
      <w:r w:rsidRPr="003F6079">
        <w:rPr>
          <w:rStyle w:val="Emphasis"/>
          <w:highlight w:val="yellow"/>
        </w:rPr>
        <w:t>one</w:t>
      </w:r>
      <w:r w:rsidRPr="00770986">
        <w:t xml:space="preserve"> fully </w:t>
      </w:r>
      <w:r w:rsidRPr="00770986">
        <w:rPr>
          <w:rStyle w:val="Emphasis"/>
        </w:rPr>
        <w:t xml:space="preserve">ready </w:t>
      </w:r>
      <w:r w:rsidRPr="003F6079">
        <w:rPr>
          <w:rStyle w:val="Emphasis"/>
          <w:highlight w:val="yellow"/>
        </w:rPr>
        <w:t>icebreaker</w:t>
      </w:r>
      <w:r w:rsidRPr="00770986">
        <w:t xml:space="preserve"> in its inventory, </w:t>
      </w:r>
      <w:r w:rsidRPr="003F6079">
        <w:rPr>
          <w:rStyle w:val="StyleUnderline"/>
          <w:highlight w:val="yellow"/>
        </w:rPr>
        <w:t>and</w:t>
      </w:r>
      <w:r w:rsidRPr="00770986">
        <w:t xml:space="preserve"> even </w:t>
      </w:r>
      <w:r w:rsidRPr="003F6079">
        <w:rPr>
          <w:rStyle w:val="Emphasis"/>
          <w:highlight w:val="yellow"/>
        </w:rPr>
        <w:t>it represents old technology</w:t>
      </w:r>
      <w:r w:rsidRPr="00770986">
        <w:t xml:space="preserve">.” In addition, he said, “U.S. land-based infrastructure to support Arctic operations is lacking. The ability to communicate is hampered and limited in Arctic regions, and new technology is only slowly being applied to the problem.” He also laments that accurate nautical charts in the polar region are limited, describing how even nautical charts around Alaska show large areas that have never been surveyed with modern instruments. </w:t>
      </w:r>
    </w:p>
    <w:p w14:paraId="2A6073B6" w14:textId="77777777" w:rsidR="004C207B" w:rsidRPr="00770986" w:rsidRDefault="004C207B" w:rsidP="004C207B">
      <w:r w:rsidRPr="00770986">
        <w:t xml:space="preserve">Admiral Bowman worries that </w:t>
      </w:r>
      <w:r w:rsidRPr="00770986">
        <w:rPr>
          <w:rStyle w:val="StyleUnderline"/>
        </w:rPr>
        <w:t xml:space="preserve">the </w:t>
      </w:r>
      <w:r w:rsidRPr="003F6079">
        <w:rPr>
          <w:rStyle w:val="StyleUnderline"/>
          <w:highlight w:val="yellow"/>
        </w:rPr>
        <w:t>recent</w:t>
      </w:r>
      <w:r w:rsidRPr="00770986">
        <w:rPr>
          <w:rStyle w:val="StyleUnderline"/>
        </w:rPr>
        <w:t xml:space="preserve"> outpouring of </w:t>
      </w:r>
      <w:r w:rsidRPr="003F6079">
        <w:rPr>
          <w:rStyle w:val="StyleUnderline"/>
          <w:highlight w:val="yellow"/>
        </w:rPr>
        <w:t>Arctic</w:t>
      </w:r>
      <w:r w:rsidRPr="00770986">
        <w:t xml:space="preserve"> planning </w:t>
      </w:r>
      <w:r w:rsidRPr="003F6079">
        <w:rPr>
          <w:rStyle w:val="StyleUnderline"/>
          <w:highlight w:val="yellow"/>
        </w:rPr>
        <w:t>documents</w:t>
      </w:r>
      <w:r w:rsidRPr="00770986">
        <w:t xml:space="preserve">, while well-intentioned, may </w:t>
      </w:r>
      <w:r w:rsidRPr="003F6079">
        <w:rPr>
          <w:rStyle w:val="StyleUnderline"/>
          <w:highlight w:val="yellow"/>
        </w:rPr>
        <w:t>paint</w:t>
      </w:r>
      <w:r w:rsidRPr="003F6079">
        <w:rPr>
          <w:highlight w:val="yellow"/>
        </w:rPr>
        <w:t xml:space="preserve"> </w:t>
      </w:r>
      <w:r w:rsidRPr="003F6079">
        <w:rPr>
          <w:rStyle w:val="Emphasis"/>
          <w:highlight w:val="yellow"/>
        </w:rPr>
        <w:t>too rosy a picture of our Arctic capability</w:t>
      </w:r>
      <w:r w:rsidRPr="00770986">
        <w:t xml:space="preserve"> or the ease of achieving that necessary capability. He cited Admiral Rickover’s fre- quent railings over reactor concepts that were not yet built, calling them “paper reactors.” Admiral Bowman remarked, “Rickover would note that these reactors had much in common: they typically were simple, small, cheap, lightweight, could be built quickly, with little research and development, because they could use off-the-shelf technology, and … they were not being built.” </w:t>
      </w:r>
    </w:p>
    <w:p w14:paraId="5143DBDE" w14:textId="77777777" w:rsidR="004C207B" w:rsidRPr="00770986" w:rsidRDefault="004C207B" w:rsidP="004C207B">
      <w:r w:rsidRPr="00770986">
        <w:t xml:space="preserve">Admiral Bowman worries the </w:t>
      </w:r>
      <w:r w:rsidRPr="003F6079">
        <w:rPr>
          <w:rStyle w:val="StyleUnderline"/>
          <w:highlight w:val="yellow"/>
        </w:rPr>
        <w:t>Arctic planning documents lay out a</w:t>
      </w:r>
      <w:r w:rsidRPr="003F6079">
        <w:rPr>
          <w:highlight w:val="yellow"/>
        </w:rPr>
        <w:t xml:space="preserve"> “</w:t>
      </w:r>
      <w:r w:rsidRPr="003F6079">
        <w:rPr>
          <w:rStyle w:val="Emphasis"/>
          <w:highlight w:val="yellow"/>
        </w:rPr>
        <w:t>paper” way</w:t>
      </w:r>
      <w:r w:rsidRPr="003F6079">
        <w:rPr>
          <w:highlight w:val="yellow"/>
        </w:rPr>
        <w:t xml:space="preserve"> </w:t>
      </w:r>
      <w:r w:rsidRPr="003F6079">
        <w:rPr>
          <w:rStyle w:val="StyleUnderline"/>
          <w:highlight w:val="yellow"/>
        </w:rPr>
        <w:t>ahead</w:t>
      </w:r>
      <w:r w:rsidRPr="00770986">
        <w:t xml:space="preserve">, noting that the United States is not yet building the capacity envisioned. </w:t>
      </w:r>
      <w:r w:rsidRPr="003F6079">
        <w:rPr>
          <w:rStyle w:val="StyleUnderline"/>
          <w:highlight w:val="yellow"/>
        </w:rPr>
        <w:t>Without</w:t>
      </w:r>
      <w:r w:rsidRPr="00770986">
        <w:t xml:space="preserve"> the </w:t>
      </w:r>
      <w:r w:rsidRPr="003F6079">
        <w:rPr>
          <w:rStyle w:val="StyleUnderline"/>
          <w:highlight w:val="yellow"/>
        </w:rPr>
        <w:t>assets</w:t>
      </w:r>
      <w:r w:rsidRPr="00770986">
        <w:t>, he said, “</w:t>
      </w:r>
      <w:r w:rsidRPr="003F6079">
        <w:rPr>
          <w:rStyle w:val="StyleUnderline"/>
          <w:highlight w:val="yellow"/>
        </w:rPr>
        <w:t>the U.S. cannot</w:t>
      </w:r>
      <w:r w:rsidRPr="00770986">
        <w:rPr>
          <w:rStyle w:val="StyleUnderline"/>
        </w:rPr>
        <w:t xml:space="preserve"> begin the requisite training and qualification that will </w:t>
      </w:r>
      <w:r w:rsidRPr="003F6079">
        <w:rPr>
          <w:rStyle w:val="StyleUnderline"/>
          <w:highlight w:val="yellow"/>
        </w:rPr>
        <w:t>bring</w:t>
      </w:r>
      <w:r w:rsidRPr="00770986">
        <w:t xml:space="preserve"> the </w:t>
      </w:r>
      <w:r w:rsidRPr="003F6079">
        <w:rPr>
          <w:rStyle w:val="StyleUnderline"/>
          <w:highlight w:val="yellow"/>
        </w:rPr>
        <w:t>rising standards of performance</w:t>
      </w:r>
      <w:r w:rsidRPr="00770986">
        <w:t xml:space="preserve"> that Admiral Rickover demanded.” Admiral Bowman concludes that hard work and difficult decisions lie ahead, especially at this “exactly wrong time” to take on added mis- sions in the face of budget cuts, downsizing, and restructuring throughout the military.</w:t>
      </w:r>
    </w:p>
    <w:p w14:paraId="3356A9D1" w14:textId="77777777" w:rsidR="004C207B" w:rsidRPr="00627751" w:rsidRDefault="004C207B" w:rsidP="004C207B">
      <w:pPr>
        <w:pStyle w:val="Heading4"/>
      </w:pPr>
      <w:r>
        <w:t xml:space="preserve">2. </w:t>
      </w:r>
      <w:r w:rsidRPr="00627751">
        <w:t xml:space="preserve">Increasing </w:t>
      </w:r>
      <w:r w:rsidRPr="00627751">
        <w:rPr>
          <w:i/>
        </w:rPr>
        <w:t>presence</w:t>
      </w:r>
      <w:r w:rsidRPr="00627751">
        <w:t xml:space="preserve"> and </w:t>
      </w:r>
      <w:r w:rsidRPr="00627751">
        <w:rPr>
          <w:i/>
        </w:rPr>
        <w:t>infrastructure</w:t>
      </w:r>
      <w:r w:rsidRPr="00627751">
        <w:t xml:space="preserve"> in the Arctic is </w:t>
      </w:r>
      <w:r w:rsidRPr="00627751">
        <w:rPr>
          <w:u w:val="single"/>
        </w:rPr>
        <w:t>the only way</w:t>
      </w:r>
      <w:r w:rsidRPr="00627751">
        <w:t xml:space="preserve"> to prevent Russian expansionism. </w:t>
      </w:r>
    </w:p>
    <w:p w14:paraId="1EBD8C6C" w14:textId="77777777" w:rsidR="004C207B" w:rsidRPr="00B154E4" w:rsidRDefault="004C207B" w:rsidP="004C207B">
      <w:pPr>
        <w:rPr>
          <w:rStyle w:val="Style13ptBold"/>
          <w:b w:val="0"/>
          <w:bCs w:val="0"/>
          <w:sz w:val="24"/>
        </w:rPr>
      </w:pPr>
      <w:r w:rsidRPr="00B154E4">
        <w:rPr>
          <w:rStyle w:val="Style13ptBold"/>
        </w:rPr>
        <w:t>Slayton and Rosen 14</w:t>
      </w:r>
      <w:r w:rsidRPr="00B154E4">
        <w:t xml:space="preserve"> – David M. Slayton is a research fellow at the Hoover Institution and co-chair of the Hoover Institution's Arctic Security Initiative. Mark E. Rosen, an international and national security lawyer by training, is a senior legal adviser at CNA Corporation, 2014. (“Another region where the Russian military threatens to dominate the U.S.</w:t>
      </w:r>
      <w:r>
        <w:t>,” March 14</w:t>
      </w:r>
      <w:r w:rsidRPr="00B154E4">
        <w:rPr>
          <w:vertAlign w:val="superscript"/>
        </w:rPr>
        <w:t>th</w:t>
      </w:r>
      <w:r>
        <w:t xml:space="preserve">, Available Online at </w:t>
      </w:r>
      <w:hyperlink r:id="rId34" w:history="1">
        <w:r w:rsidRPr="00876C70">
          <w:rPr>
            <w:rStyle w:val="Hyperlink"/>
          </w:rPr>
          <w:t>http://www.cnn.com/2014/03/14/opinion/slayton-rosen-russia-u-s-arctic/</w:t>
        </w:r>
      </w:hyperlink>
      <w:r>
        <w:t>, Accessed 08-01-2014) LB</w:t>
      </w:r>
    </w:p>
    <w:p w14:paraId="68C0C860" w14:textId="77777777" w:rsidR="004C207B" w:rsidRPr="00B154E4" w:rsidRDefault="004C207B" w:rsidP="004C207B">
      <w:pPr>
        <w:contextualSpacing/>
      </w:pPr>
      <w:r>
        <w:t>(</w:t>
      </w:r>
      <w:r w:rsidRPr="00B154E4">
        <w:t xml:space="preserve">CNN) -- </w:t>
      </w:r>
      <w:r w:rsidRPr="003F6079">
        <w:rPr>
          <w:rStyle w:val="StyleUnderline"/>
          <w:highlight w:val="yellow"/>
        </w:rPr>
        <w:t>While</w:t>
      </w:r>
      <w:r w:rsidRPr="00B154E4">
        <w:rPr>
          <w:rStyle w:val="StyleUnderline"/>
        </w:rPr>
        <w:t xml:space="preserve"> much of </w:t>
      </w:r>
      <w:r w:rsidRPr="003F6079">
        <w:rPr>
          <w:rStyle w:val="StyleUnderline"/>
          <w:highlight w:val="yellow"/>
        </w:rPr>
        <w:t>the world is focused on</w:t>
      </w:r>
      <w:r w:rsidRPr="00B154E4">
        <w:rPr>
          <w:rStyle w:val="StyleUnderline"/>
        </w:rPr>
        <w:t xml:space="preserve"> the Russian incursion into the </w:t>
      </w:r>
      <w:r w:rsidRPr="003F6079">
        <w:rPr>
          <w:rStyle w:val="StyleUnderline"/>
          <w:highlight w:val="yellow"/>
        </w:rPr>
        <w:t>Crimea</w:t>
      </w:r>
      <w:r w:rsidRPr="00B154E4">
        <w:rPr>
          <w:rStyle w:val="StyleUnderline"/>
        </w:rPr>
        <w:t xml:space="preserve">n Peninsula of Ukraine, </w:t>
      </w:r>
      <w:r w:rsidRPr="003F6079">
        <w:rPr>
          <w:rStyle w:val="StyleUnderline"/>
          <w:highlight w:val="yellow"/>
        </w:rPr>
        <w:t xml:space="preserve">another long-term move may allow the former Soviet navy to dominate U.S. interests </w:t>
      </w:r>
      <w:r w:rsidRPr="00B154E4">
        <w:rPr>
          <w:rStyle w:val="StyleUnderline"/>
        </w:rPr>
        <w:t>to the north</w:t>
      </w:r>
      <w:r w:rsidRPr="003F6079">
        <w:rPr>
          <w:rStyle w:val="StyleUnderline"/>
          <w:highlight w:val="yellow"/>
        </w:rPr>
        <w:t>: the Arctic.</w:t>
      </w:r>
    </w:p>
    <w:p w14:paraId="46D3ED1B" w14:textId="77777777" w:rsidR="004C207B" w:rsidRPr="00B154E4" w:rsidRDefault="004C207B" w:rsidP="004C207B">
      <w:pPr>
        <w:contextualSpacing/>
        <w:rPr>
          <w:rStyle w:val="StyleUnderline"/>
        </w:rPr>
      </w:pPr>
      <w:r w:rsidRPr="00B154E4">
        <w:rPr>
          <w:rStyle w:val="StyleUnderline"/>
        </w:rPr>
        <w:t>The rapid melting of the Arctic Ocean is quickly creating a new variety of challenges that have the potential to cause significant global damage if they remain unaddressed.</w:t>
      </w:r>
    </w:p>
    <w:p w14:paraId="4B3C03AB" w14:textId="77777777" w:rsidR="004C207B" w:rsidRPr="00B154E4" w:rsidRDefault="004C207B" w:rsidP="004C207B">
      <w:pPr>
        <w:contextualSpacing/>
        <w:rPr>
          <w:rStyle w:val="StyleUnderline"/>
        </w:rPr>
      </w:pPr>
      <w:r w:rsidRPr="00B154E4">
        <w:t xml:space="preserve">The Obama administration's policy correctly recognizes that </w:t>
      </w:r>
      <w:r w:rsidRPr="00B154E4">
        <w:rPr>
          <w:rStyle w:val="StyleUnderline"/>
        </w:rPr>
        <w:t>the United States has profoundly important economic and cultural interests in the Arctic but regrettably reveals very little about what the federal government will be doing outside of the science field.</w:t>
      </w:r>
    </w:p>
    <w:p w14:paraId="58658F4F" w14:textId="77777777" w:rsidR="004C207B" w:rsidRPr="00B154E4" w:rsidRDefault="004C207B" w:rsidP="004C207B">
      <w:pPr>
        <w:contextualSpacing/>
        <w:rPr>
          <w:rStyle w:val="StyleUnderline"/>
        </w:rPr>
      </w:pPr>
      <w:r w:rsidRPr="00B154E4">
        <w:rPr>
          <w:rStyle w:val="StyleUnderline"/>
        </w:rPr>
        <w:t>While recent U.S. policies either dance around the core issues, or worse, do not acknowledge that they exist</w:t>
      </w:r>
      <w:r w:rsidRPr="00627751">
        <w:rPr>
          <w:rStyle w:val="StyleUnderline"/>
        </w:rPr>
        <w:t xml:space="preserve">, the </w:t>
      </w:r>
      <w:r w:rsidRPr="003F6079">
        <w:rPr>
          <w:rStyle w:val="Emphasis"/>
          <w:highlight w:val="yellow"/>
        </w:rPr>
        <w:t>Russians are taking the lead on Arctic policy.</w:t>
      </w:r>
      <w:r w:rsidRPr="00B154E4">
        <w:rPr>
          <w:rStyle w:val="StyleUnderline"/>
        </w:rPr>
        <w:t xml:space="preserve"> After all, the Arctic is in their backyard, too.</w:t>
      </w:r>
    </w:p>
    <w:p w14:paraId="4B37C1E2" w14:textId="77777777" w:rsidR="004C207B" w:rsidRPr="00B154E4" w:rsidRDefault="004C207B" w:rsidP="004C207B">
      <w:pPr>
        <w:contextualSpacing/>
      </w:pPr>
      <w:r w:rsidRPr="00B154E4">
        <w:t>Moreover, Russia -- as if to highlight the value they place on their navy and renaissance as a maritime nation -- took control of the strategic Crimean Peninsula, assuring and securing warm water Russian Navy access to the global commons.</w:t>
      </w:r>
    </w:p>
    <w:p w14:paraId="3515E26E" w14:textId="77777777" w:rsidR="004C207B" w:rsidRPr="00B154E4" w:rsidRDefault="004C207B" w:rsidP="004C207B">
      <w:pPr>
        <w:contextualSpacing/>
        <w:rPr>
          <w:rStyle w:val="StyleUnderline"/>
        </w:rPr>
      </w:pPr>
      <w:r w:rsidRPr="00B154E4">
        <w:t xml:space="preserve">In light of these recent events, </w:t>
      </w:r>
      <w:r w:rsidRPr="003F6079">
        <w:rPr>
          <w:rStyle w:val="StyleUnderline"/>
          <w:highlight w:val="yellow"/>
        </w:rPr>
        <w:t>it would be wise for Washington t</w:t>
      </w:r>
      <w:r w:rsidRPr="00B154E4">
        <w:rPr>
          <w:rStyle w:val="StyleUnderline"/>
        </w:rPr>
        <w:t xml:space="preserve">o seriously </w:t>
      </w:r>
      <w:r w:rsidRPr="003F6079">
        <w:rPr>
          <w:rStyle w:val="StyleUnderline"/>
          <w:highlight w:val="yellow"/>
        </w:rPr>
        <w:t xml:space="preserve">consider the </w:t>
      </w:r>
      <w:r w:rsidRPr="003F6079">
        <w:rPr>
          <w:rStyle w:val="Emphasis"/>
          <w:highlight w:val="yellow"/>
        </w:rPr>
        <w:t>economic potential</w:t>
      </w:r>
      <w:r w:rsidRPr="003F6079">
        <w:rPr>
          <w:rStyle w:val="StyleUnderline"/>
          <w:highlight w:val="yellow"/>
        </w:rPr>
        <w:t xml:space="preserve"> and </w:t>
      </w:r>
      <w:r w:rsidRPr="003F6079">
        <w:rPr>
          <w:rStyle w:val="Emphasis"/>
          <w:highlight w:val="yellow"/>
        </w:rPr>
        <w:t>security vulnerabilities</w:t>
      </w:r>
      <w:r w:rsidRPr="00B154E4">
        <w:rPr>
          <w:rStyle w:val="StyleUnderline"/>
        </w:rPr>
        <w:t xml:space="preserve"> that exist on or near the U.S. Arctic coastline.</w:t>
      </w:r>
    </w:p>
    <w:p w14:paraId="239C5BF2" w14:textId="77777777" w:rsidR="004C207B" w:rsidRPr="00B154E4" w:rsidRDefault="004C207B" w:rsidP="004C207B">
      <w:pPr>
        <w:contextualSpacing/>
        <w:rPr>
          <w:rStyle w:val="StyleUnderline"/>
        </w:rPr>
      </w:pPr>
      <w:r w:rsidRPr="00B154E4">
        <w:t xml:space="preserve">Overwhelmingly, the U.S. Arctic policy debate echoes past concerns of the Arctic National Wildlife Refuge. Consequently, </w:t>
      </w:r>
      <w:r w:rsidRPr="00B154E4">
        <w:rPr>
          <w:rStyle w:val="StyleUnderline"/>
        </w:rPr>
        <w:t>many in the policy community are pushing a heavy science and no-development agenda to preserve the pristine character of the region.</w:t>
      </w:r>
    </w:p>
    <w:p w14:paraId="40801F6B" w14:textId="77777777" w:rsidR="004C207B" w:rsidRPr="00B154E4" w:rsidRDefault="004C207B" w:rsidP="004C207B">
      <w:pPr>
        <w:contextualSpacing/>
      </w:pPr>
      <w:r w:rsidRPr="00B154E4">
        <w:t>The recently issued Department of Defense Arctic Strategy is a case in point: It talks extensively about the DOD scientific mission and uses the terms "sustainable development" and preservation of the unspoiled area as important national goals.</w:t>
      </w:r>
    </w:p>
    <w:p w14:paraId="0E4210CF" w14:textId="77777777" w:rsidR="004C207B" w:rsidRDefault="004C207B" w:rsidP="004C207B">
      <w:pPr>
        <w:contextualSpacing/>
        <w:rPr>
          <w:b/>
          <w:u w:val="single"/>
        </w:rPr>
      </w:pPr>
      <w:r w:rsidRPr="00B154E4">
        <w:rPr>
          <w:rStyle w:val="StyleUnderline"/>
        </w:rPr>
        <w:t xml:space="preserve">But just saying "no" ignores the fact that the </w:t>
      </w:r>
      <w:r w:rsidRPr="00627751">
        <w:rPr>
          <w:rStyle w:val="StyleUnderline"/>
        </w:rPr>
        <w:t>precious Arctic mineral and oil and gas resources will help assure the U</w:t>
      </w:r>
      <w:r w:rsidRPr="00B154E4">
        <w:rPr>
          <w:rStyle w:val="StyleUnderline"/>
        </w:rPr>
        <w:t xml:space="preserve">nited </w:t>
      </w:r>
      <w:r w:rsidRPr="00627751">
        <w:rPr>
          <w:rStyle w:val="StyleUnderline"/>
        </w:rPr>
        <w:t>S</w:t>
      </w:r>
      <w:r w:rsidRPr="00B154E4">
        <w:rPr>
          <w:rStyle w:val="StyleUnderline"/>
        </w:rPr>
        <w:t xml:space="preserve">tates </w:t>
      </w:r>
      <w:r w:rsidRPr="00627751">
        <w:rPr>
          <w:rStyle w:val="StyleUnderline"/>
        </w:rPr>
        <w:t>is able</w:t>
      </w:r>
      <w:r w:rsidRPr="00B154E4">
        <w:rPr>
          <w:rStyle w:val="StyleUnderline"/>
        </w:rPr>
        <w:t xml:space="preserve">, over time, </w:t>
      </w:r>
      <w:r w:rsidRPr="00627751">
        <w:rPr>
          <w:rStyle w:val="StyleUnderline"/>
        </w:rPr>
        <w:t>to achieve</w:t>
      </w:r>
      <w:r w:rsidRPr="00B154E4">
        <w:rPr>
          <w:rStyle w:val="StyleUnderline"/>
        </w:rPr>
        <w:t xml:space="preserve"> and then maintain its </w:t>
      </w:r>
      <w:r w:rsidRPr="00627751">
        <w:rPr>
          <w:rStyle w:val="Emphasis"/>
        </w:rPr>
        <w:t>energy independence</w:t>
      </w:r>
      <w:r w:rsidRPr="00B154E4">
        <w:rPr>
          <w:rStyle w:val="StyleUnderline"/>
        </w:rPr>
        <w:t>.</w:t>
      </w:r>
    </w:p>
    <w:p w14:paraId="178B8CE0" w14:textId="77777777" w:rsidR="004C207B" w:rsidRPr="00B154E4" w:rsidRDefault="004C207B" w:rsidP="004C207B">
      <w:pPr>
        <w:contextualSpacing/>
        <w:rPr>
          <w:b/>
          <w:u w:val="single"/>
        </w:rPr>
      </w:pPr>
      <w:r w:rsidRPr="003F6079">
        <w:rPr>
          <w:rStyle w:val="Emphasis"/>
          <w:highlight w:val="yellow"/>
        </w:rPr>
        <w:t xml:space="preserve">Science is </w:t>
      </w:r>
      <w:r w:rsidRPr="00627751">
        <w:rPr>
          <w:rStyle w:val="Emphasis"/>
        </w:rPr>
        <w:t xml:space="preserve">incredibly </w:t>
      </w:r>
      <w:r w:rsidRPr="003F6079">
        <w:rPr>
          <w:rStyle w:val="Emphasis"/>
          <w:highlight w:val="yellow"/>
        </w:rPr>
        <w:t>important</w:t>
      </w:r>
      <w:r w:rsidRPr="00B154E4">
        <w:rPr>
          <w:rStyle w:val="StyleUnderline"/>
        </w:rPr>
        <w:t>, as is safe and responsible development of the Arctic</w:t>
      </w:r>
      <w:r w:rsidRPr="00627751">
        <w:rPr>
          <w:rStyle w:val="StyleUnderline"/>
        </w:rPr>
        <w:t xml:space="preserve">, </w:t>
      </w:r>
      <w:r w:rsidRPr="003F6079">
        <w:rPr>
          <w:rStyle w:val="StyleUnderline"/>
          <w:highlight w:val="yellow"/>
        </w:rPr>
        <w:t xml:space="preserve">but </w:t>
      </w:r>
      <w:r w:rsidRPr="00627751">
        <w:rPr>
          <w:rStyle w:val="StyleUnderline"/>
        </w:rPr>
        <w:t xml:space="preserve">our </w:t>
      </w:r>
      <w:r w:rsidRPr="003F6079">
        <w:rPr>
          <w:rStyle w:val="StyleUnderline"/>
          <w:highlight w:val="yellow"/>
        </w:rPr>
        <w:t>agencies</w:t>
      </w:r>
      <w:r w:rsidRPr="00B154E4">
        <w:rPr>
          <w:rStyle w:val="StyleUnderline"/>
        </w:rPr>
        <w:t xml:space="preserve"> and scientists </w:t>
      </w:r>
      <w:r w:rsidRPr="003F6079">
        <w:rPr>
          <w:rStyle w:val="StyleUnderline"/>
          <w:highlight w:val="yellow"/>
        </w:rPr>
        <w:t>need to approach these issues with</w:t>
      </w:r>
      <w:r w:rsidRPr="00B154E4">
        <w:rPr>
          <w:rStyle w:val="StyleUnderline"/>
        </w:rPr>
        <w:t xml:space="preserve"> a greater sense of </w:t>
      </w:r>
      <w:r w:rsidRPr="003F6079">
        <w:rPr>
          <w:rStyle w:val="Emphasis"/>
          <w:highlight w:val="yellow"/>
        </w:rPr>
        <w:t>urgency</w:t>
      </w:r>
      <w:r w:rsidRPr="00B154E4">
        <w:rPr>
          <w:rStyle w:val="StyleUnderline"/>
        </w:rPr>
        <w:t>.</w:t>
      </w:r>
      <w:r w:rsidRPr="00B154E4">
        <w:t xml:space="preserve"> Arguably, the science needs to be a component of a detailed national action, but that's only a fraction of good U.S. policy.</w:t>
      </w:r>
    </w:p>
    <w:p w14:paraId="5FA81F47" w14:textId="77777777" w:rsidR="004C207B" w:rsidRPr="00B154E4" w:rsidRDefault="004C207B" w:rsidP="004C207B">
      <w:pPr>
        <w:contextualSpacing/>
        <w:rPr>
          <w:rStyle w:val="StyleUnderline"/>
        </w:rPr>
      </w:pPr>
      <w:r w:rsidRPr="003F6079">
        <w:rPr>
          <w:rStyle w:val="StyleUnderline"/>
          <w:highlight w:val="yellow"/>
        </w:rPr>
        <w:t>U.S. Arctic policy should</w:t>
      </w:r>
      <w:r w:rsidRPr="00B154E4">
        <w:rPr>
          <w:rStyle w:val="StyleUnderline"/>
        </w:rPr>
        <w:t xml:space="preserve"> prioritize four things:</w:t>
      </w:r>
    </w:p>
    <w:p w14:paraId="4FC4BF95" w14:textId="77777777" w:rsidR="004C207B" w:rsidRPr="00B154E4" w:rsidRDefault="004C207B" w:rsidP="004C207B">
      <w:pPr>
        <w:contextualSpacing/>
        <w:rPr>
          <w:rStyle w:val="StyleUnderline"/>
        </w:rPr>
      </w:pPr>
      <w:r w:rsidRPr="00B154E4">
        <w:t xml:space="preserve">One: </w:t>
      </w:r>
      <w:r w:rsidRPr="003F6079">
        <w:rPr>
          <w:rStyle w:val="Emphasis"/>
          <w:highlight w:val="yellow"/>
        </w:rPr>
        <w:t>Demonstrate leadership in the Arctic and develop a strategy and policy to matc</w:t>
      </w:r>
      <w:r w:rsidRPr="00B154E4">
        <w:rPr>
          <w:rStyle w:val="Emphasis"/>
        </w:rPr>
        <w:t>h</w:t>
      </w:r>
      <w:r w:rsidRPr="00B154E4">
        <w:t xml:space="preserve">. </w:t>
      </w:r>
      <w:r w:rsidRPr="00B154E4">
        <w:rPr>
          <w:rStyle w:val="StyleUnderline"/>
        </w:rPr>
        <w:t>The U.S. has no leadership in the high north and Russia does, which is a great concern for our allies.</w:t>
      </w:r>
    </w:p>
    <w:p w14:paraId="49F69A55" w14:textId="77777777" w:rsidR="004C207B" w:rsidRPr="00B154E4" w:rsidRDefault="004C207B" w:rsidP="004C207B">
      <w:pPr>
        <w:contextualSpacing/>
        <w:rPr>
          <w:rStyle w:val="StyleUnderline"/>
        </w:rPr>
      </w:pPr>
      <w:r w:rsidRPr="00B154E4">
        <w:t xml:space="preserve">Two: </w:t>
      </w:r>
      <w:r w:rsidRPr="003F6079">
        <w:rPr>
          <w:rStyle w:val="Emphasis"/>
          <w:highlight w:val="yellow"/>
        </w:rPr>
        <w:t>Invest in infrastructure, Navy and Coast Guard</w:t>
      </w:r>
      <w:r w:rsidRPr="003F6079">
        <w:rPr>
          <w:highlight w:val="yellow"/>
        </w:rPr>
        <w:t xml:space="preserve"> </w:t>
      </w:r>
      <w:r w:rsidRPr="003F6079">
        <w:rPr>
          <w:rStyle w:val="StyleUnderline"/>
          <w:highlight w:val="yellow"/>
        </w:rPr>
        <w:t xml:space="preserve">to support </w:t>
      </w:r>
      <w:r w:rsidRPr="003F6079">
        <w:rPr>
          <w:rStyle w:val="Emphasis"/>
          <w:highlight w:val="yellow"/>
        </w:rPr>
        <w:t>U.S. security</w:t>
      </w:r>
      <w:r w:rsidRPr="003F6079">
        <w:rPr>
          <w:rStyle w:val="StyleUnderline"/>
          <w:highlight w:val="yellow"/>
        </w:rPr>
        <w:t xml:space="preserve"> and </w:t>
      </w:r>
      <w:r w:rsidRPr="003F6079">
        <w:rPr>
          <w:rStyle w:val="Emphasis"/>
          <w:highlight w:val="yellow"/>
        </w:rPr>
        <w:t>commercial interests</w:t>
      </w:r>
      <w:r w:rsidRPr="00B154E4">
        <w:rPr>
          <w:rStyle w:val="StyleUnderline"/>
        </w:rPr>
        <w:t xml:space="preserve"> in the Arctic. The key here is to develop the policy that drives those requirements so we are not "late to need."</w:t>
      </w:r>
    </w:p>
    <w:p w14:paraId="148B9B9A" w14:textId="77777777" w:rsidR="004C207B" w:rsidRPr="00B154E4" w:rsidRDefault="004C207B" w:rsidP="004C207B">
      <w:pPr>
        <w:contextualSpacing/>
      </w:pPr>
      <w:r w:rsidRPr="00B154E4">
        <w:t xml:space="preserve">Three: </w:t>
      </w:r>
      <w:r w:rsidRPr="003F6079">
        <w:rPr>
          <w:rStyle w:val="Emphasis"/>
          <w:highlight w:val="yellow"/>
        </w:rPr>
        <w:t>Demonstrate leadership</w:t>
      </w:r>
      <w:r w:rsidRPr="003F6079">
        <w:rPr>
          <w:rStyle w:val="StyleUnderline"/>
          <w:highlight w:val="yellow"/>
        </w:rPr>
        <w:t xml:space="preserve"> in the maritime domain worldwide</w:t>
      </w:r>
      <w:r w:rsidRPr="00B154E4">
        <w:rPr>
          <w:rStyle w:val="StyleUnderline"/>
        </w:rPr>
        <w:t xml:space="preserve"> -- </w:t>
      </w:r>
      <w:r w:rsidRPr="003F6079">
        <w:rPr>
          <w:rStyle w:val="StyleUnderline"/>
          <w:highlight w:val="yellow"/>
        </w:rPr>
        <w:t>and</w:t>
      </w:r>
      <w:r w:rsidRPr="00B154E4">
        <w:rPr>
          <w:rStyle w:val="StyleUnderline"/>
        </w:rPr>
        <w:t xml:space="preserve"> not retreat as we are doing by default in the Arctic.</w:t>
      </w:r>
    </w:p>
    <w:p w14:paraId="4ADD2BED" w14:textId="77777777" w:rsidR="004C207B" w:rsidRPr="00B154E4" w:rsidRDefault="004C207B" w:rsidP="004C207B">
      <w:pPr>
        <w:contextualSpacing/>
        <w:rPr>
          <w:rStyle w:val="StyleUnderline"/>
        </w:rPr>
      </w:pPr>
      <w:r w:rsidRPr="00B154E4">
        <w:t xml:space="preserve">Four: </w:t>
      </w:r>
      <w:r w:rsidRPr="003F6079">
        <w:rPr>
          <w:rStyle w:val="StyleUnderline"/>
          <w:highlight w:val="yellow"/>
        </w:rPr>
        <w:t>Facilitate and further develop</w:t>
      </w:r>
      <w:r w:rsidRPr="00B154E4">
        <w:rPr>
          <w:rStyle w:val="StyleUnderline"/>
        </w:rPr>
        <w:t xml:space="preserve"> offshore natural </w:t>
      </w:r>
      <w:r w:rsidRPr="003F6079">
        <w:rPr>
          <w:rStyle w:val="StyleUnderline"/>
          <w:highlight w:val="yellow"/>
        </w:rPr>
        <w:t>resources</w:t>
      </w:r>
      <w:r w:rsidRPr="00B154E4">
        <w:rPr>
          <w:rStyle w:val="StyleUnderline"/>
        </w:rPr>
        <w:t xml:space="preserve"> in the high north/Alaska and the national, international, maritime and geopolitical governance structures that will underpin those enterprises.</w:t>
      </w:r>
    </w:p>
    <w:p w14:paraId="21EAF9CB" w14:textId="77777777" w:rsidR="004C207B" w:rsidRPr="00B154E4" w:rsidRDefault="004C207B" w:rsidP="004C207B">
      <w:pPr>
        <w:contextualSpacing/>
        <w:rPr>
          <w:rStyle w:val="StyleUnderline"/>
        </w:rPr>
      </w:pPr>
      <w:r w:rsidRPr="00B154E4">
        <w:t xml:space="preserve">Washington, in less than two years, will assume a leadership role when it becomes Chair for the Arctic Council. Unfortunately, </w:t>
      </w:r>
      <w:r w:rsidRPr="00B154E4">
        <w:rPr>
          <w:rStyle w:val="StyleUnderline"/>
        </w:rPr>
        <w:t>the DOD policy and U.S. Navy Arctic Roadmap 2014 do not articulate what the U.S. Arctic leadership agenda will entail.</w:t>
      </w:r>
    </w:p>
    <w:p w14:paraId="4E7D9A4A" w14:textId="77777777" w:rsidR="004C207B" w:rsidRPr="00B154E4" w:rsidRDefault="004C207B" w:rsidP="004C207B">
      <w:pPr>
        <w:contextualSpacing/>
      </w:pPr>
      <w:r w:rsidRPr="00627751">
        <w:rPr>
          <w:rStyle w:val="StyleUnderline"/>
        </w:rPr>
        <w:t>The</w:t>
      </w:r>
      <w:r w:rsidRPr="00627751">
        <w:rPr>
          <w:rStyle w:val="Emphasis"/>
        </w:rPr>
        <w:t xml:space="preserve"> reality is </w:t>
      </w:r>
      <w:r w:rsidRPr="003F6079">
        <w:rPr>
          <w:rStyle w:val="Emphasis"/>
          <w:highlight w:val="yellow"/>
        </w:rPr>
        <w:t>ignoring the issues and choosing not to participate in the Arctic will not make the issues go away</w:t>
      </w:r>
      <w:r w:rsidRPr="003F6079">
        <w:rPr>
          <w:highlight w:val="yellow"/>
        </w:rPr>
        <w:t>.</w:t>
      </w:r>
    </w:p>
    <w:p w14:paraId="4394F5E7" w14:textId="77777777" w:rsidR="004C207B" w:rsidRPr="00B154E4" w:rsidRDefault="004C207B" w:rsidP="004C207B">
      <w:pPr>
        <w:contextualSpacing/>
      </w:pPr>
      <w:r w:rsidRPr="00B154E4">
        <w:t xml:space="preserve">Yes, budgets are challenging, but </w:t>
      </w:r>
      <w:r w:rsidRPr="00B154E4">
        <w:rPr>
          <w:rStyle w:val="StyleUnderline"/>
        </w:rPr>
        <w:t>the Arctic is no different from any other international frontier or global common where the U.S. has interests.</w:t>
      </w:r>
      <w:r w:rsidRPr="00B154E4">
        <w:t xml:space="preserve"> We need to protect it and demonstrate leadership in the maritime domain -- not retreat.</w:t>
      </w:r>
    </w:p>
    <w:p w14:paraId="44AA83C6" w14:textId="77777777" w:rsidR="004C207B" w:rsidRPr="00B154E4" w:rsidRDefault="004C207B" w:rsidP="004C207B">
      <w:pPr>
        <w:contextualSpacing/>
      </w:pPr>
      <w:r w:rsidRPr="00B154E4">
        <w:t xml:space="preserve">So, too, our policy makers need to be looking beyond our shores to Moscow, Ottawa, Oslo, </w:t>
      </w:r>
      <w:proofErr w:type="gramStart"/>
      <w:r w:rsidRPr="00B154E4">
        <w:t>Copenhagen</w:t>
      </w:r>
      <w:proofErr w:type="gramEnd"/>
      <w:r w:rsidRPr="00B154E4">
        <w:t>, the Arctic Council, international oil companies and Lloyds of London for help in solving this governance challenge.</w:t>
      </w:r>
    </w:p>
    <w:p w14:paraId="5C8E0923" w14:textId="77777777" w:rsidR="004C207B" w:rsidRPr="00B154E4" w:rsidRDefault="004C207B" w:rsidP="004C207B">
      <w:pPr>
        <w:contextualSpacing/>
        <w:rPr>
          <w:rStyle w:val="StyleUnderline"/>
        </w:rPr>
      </w:pPr>
      <w:r w:rsidRPr="00B154E4">
        <w:rPr>
          <w:rStyle w:val="StyleUnderline"/>
        </w:rPr>
        <w:t>The last thing that any of the Arctic states can afford is to back into a Russian-generated crisis with no resources or a plan.</w:t>
      </w:r>
    </w:p>
    <w:p w14:paraId="5001651F" w14:textId="77777777" w:rsidR="004C207B" w:rsidRPr="00B154E4" w:rsidRDefault="004C207B" w:rsidP="004C207B">
      <w:pPr>
        <w:contextualSpacing/>
        <w:rPr>
          <w:rStyle w:val="StyleUnderline"/>
        </w:rPr>
      </w:pPr>
      <w:r w:rsidRPr="00B154E4">
        <w:rPr>
          <w:rStyle w:val="StyleUnderline"/>
        </w:rPr>
        <w:t>The time is now for more U.S. leadership to ensure the Arctic becomes a safe, secure and prosperous region in which to live and work.</w:t>
      </w:r>
    </w:p>
    <w:p w14:paraId="60913532" w14:textId="77777777" w:rsidR="004C207B" w:rsidRPr="00770986" w:rsidRDefault="004C207B" w:rsidP="004C207B">
      <w:pPr>
        <w:pStyle w:val="Heading4"/>
      </w:pPr>
      <w:r w:rsidRPr="00770986">
        <w:t xml:space="preserve"> </w:t>
      </w:r>
      <w:r>
        <w:t xml:space="preserve">3. </w:t>
      </w:r>
      <w:r w:rsidRPr="00770986">
        <w:t>Icebreakers provide the critical sweet-spot – levels the playing field but doesn’t provoke conflict</w:t>
      </w:r>
    </w:p>
    <w:p w14:paraId="3DB29E53" w14:textId="77777777" w:rsidR="004C207B" w:rsidRPr="00770986" w:rsidRDefault="004C207B" w:rsidP="004C207B">
      <w:pPr>
        <w:rPr>
          <w:rStyle w:val="Style13ptBold"/>
        </w:rPr>
      </w:pPr>
      <w:r w:rsidRPr="00770986">
        <w:rPr>
          <w:rStyle w:val="Style13ptBold"/>
        </w:rPr>
        <w:t>AB 14</w:t>
      </w:r>
    </w:p>
    <w:p w14:paraId="0870A3DB" w14:textId="77777777" w:rsidR="004C207B" w:rsidRPr="00770986" w:rsidRDefault="004C207B" w:rsidP="004C207B">
      <w:r w:rsidRPr="00770986">
        <w:t xml:space="preserve">Alaska Business Monthly, 6/16/14, (“U.S. Must Answer Russia's Challenge in the Arctic, Treadwell Says”, </w:t>
      </w:r>
      <w:hyperlink r:id="rId35" w:history="1">
        <w:r w:rsidRPr="00770986">
          <w:t>http://www.akbizmag.com/Alaska-Business-Monthly/June-2014/US-Must-Answer-Russias-Challenge-in-the-Arctic-Treadwell-Says/)//AW</w:t>
        </w:r>
      </w:hyperlink>
    </w:p>
    <w:p w14:paraId="644AC9E5" w14:textId="77777777" w:rsidR="004C207B" w:rsidRPr="00770986" w:rsidRDefault="004C207B" w:rsidP="004C207B">
      <w:r w:rsidRPr="00770986">
        <w:t>***Quotes Alaska Lt. Governor Mead Treadwell – B.A: Yale University, M.B.A: Harvard University****</w:t>
      </w:r>
    </w:p>
    <w:p w14:paraId="24303F05" w14:textId="77777777" w:rsidR="004C207B" w:rsidRPr="00770986" w:rsidRDefault="004C207B" w:rsidP="004C207B">
      <w:r w:rsidRPr="00770986">
        <w:t xml:space="preserve">Russian President Vladimir </w:t>
      </w:r>
      <w:r w:rsidRPr="003F6079">
        <w:rPr>
          <w:rStyle w:val="Emphasis"/>
          <w:highlight w:val="yellow"/>
        </w:rPr>
        <w:t>Putin's Arctic expansionism is a challenge the U.S. must answer with icebreakers</w:t>
      </w:r>
      <w:r w:rsidRPr="003F6079">
        <w:rPr>
          <w:highlight w:val="yellow"/>
        </w:rPr>
        <w:t>,</w:t>
      </w:r>
      <w:r w:rsidRPr="00770986">
        <w:t xml:space="preserve"> ports, and territorial claims of our own, Lt. Governor Mead Treadwell said today. Treadwell spoke this morning at the 34th Annual U.S.-Russia Forum in Washington, DC, on a panel focusing on foreign policy issues between the two nations.</w:t>
      </w:r>
    </w:p>
    <w:p w14:paraId="69EE5AB6" w14:textId="77777777" w:rsidR="004C207B" w:rsidRPr="00770986" w:rsidRDefault="004C207B" w:rsidP="004C207B">
      <w:pPr>
        <w:rPr>
          <w:rStyle w:val="StyleUnderline"/>
        </w:rPr>
      </w:pPr>
      <w:r w:rsidRPr="00770986">
        <w:t xml:space="preserve">Speaking just after Russia's Ambassador to the U.S., Sergey Kislyak, kicked off the program on foreign policy issues between the two nations, </w:t>
      </w:r>
      <w:r w:rsidRPr="00770986">
        <w:rPr>
          <w:rStyle w:val="StyleUnderline"/>
        </w:rPr>
        <w:t xml:space="preserve">Treadwell talked about </w:t>
      </w:r>
      <w:r w:rsidRPr="003F6079">
        <w:rPr>
          <w:rStyle w:val="StyleUnderline"/>
          <w:highlight w:val="yellow"/>
        </w:rPr>
        <w:t>the need for cooperation with Russia</w:t>
      </w:r>
      <w:r w:rsidRPr="00770986">
        <w:rPr>
          <w:rStyle w:val="StyleUnderline"/>
        </w:rPr>
        <w:t xml:space="preserve"> </w:t>
      </w:r>
      <w:r w:rsidRPr="003F6079">
        <w:rPr>
          <w:rStyle w:val="StyleUnderline"/>
          <w:highlight w:val="yellow"/>
        </w:rPr>
        <w:t>despite</w:t>
      </w:r>
      <w:r w:rsidRPr="00770986">
        <w:rPr>
          <w:rStyle w:val="StyleUnderline"/>
        </w:rPr>
        <w:t xml:space="preserve"> </w:t>
      </w:r>
      <w:r w:rsidRPr="003F6079">
        <w:rPr>
          <w:rStyle w:val="StyleUnderline"/>
          <w:highlight w:val="yellow"/>
        </w:rPr>
        <w:t>disputes</w:t>
      </w:r>
      <w:r w:rsidRPr="00770986">
        <w:rPr>
          <w:rStyle w:val="StyleUnderline"/>
        </w:rPr>
        <w:t xml:space="preserve"> over Crimea and Ukraine, Syria and Iraq, which have brought U.S.-Russia relations to their lowest point in decades. </w:t>
      </w:r>
    </w:p>
    <w:p w14:paraId="781AE549" w14:textId="77777777" w:rsidR="004C207B" w:rsidRPr="00770986" w:rsidRDefault="004C207B" w:rsidP="004C207B">
      <w:r w:rsidRPr="00770986">
        <w:t>“</w:t>
      </w:r>
      <w:r w:rsidRPr="00770986">
        <w:rPr>
          <w:rStyle w:val="StyleUnderline"/>
        </w:rPr>
        <w:t>My challenge to Russians is this</w:t>
      </w:r>
      <w:r w:rsidRPr="00770986">
        <w:t xml:space="preserve">: </w:t>
      </w:r>
      <w:r w:rsidRPr="00770986">
        <w:rPr>
          <w:rStyle w:val="StyleUnderline"/>
        </w:rPr>
        <w:t>where we are neighbors, help bring our relations back to normal</w:t>
      </w:r>
      <w:r w:rsidRPr="00770986">
        <w:t xml:space="preserve">. </w:t>
      </w:r>
      <w:r w:rsidRPr="00770986">
        <w:rPr>
          <w:rStyle w:val="StyleUnderline"/>
        </w:rPr>
        <w:t>Help us eliminate salmon by-catch</w:t>
      </w:r>
      <w:r w:rsidRPr="00770986">
        <w:t xml:space="preserve"> in the North Pacific Ocean. </w:t>
      </w:r>
      <w:r w:rsidRPr="00770986">
        <w:rPr>
          <w:rStyle w:val="StyleUnderline"/>
        </w:rPr>
        <w:t>Help us work together to prevent oil spills</w:t>
      </w:r>
      <w:r w:rsidRPr="00770986">
        <w:t xml:space="preserve"> from all these ships coming through, and help us protect food security in the Arctic. Alaskans depend on this ocean for food and for jobs. </w:t>
      </w:r>
    </w:p>
    <w:p w14:paraId="3ADB144F" w14:textId="77777777" w:rsidR="004C207B" w:rsidRPr="00770986" w:rsidRDefault="004C207B" w:rsidP="004C207B">
      <w:pPr>
        <w:rPr>
          <w:rStyle w:val="Emphasis"/>
        </w:rPr>
      </w:pPr>
      <w:r w:rsidRPr="00770986">
        <w:t>"</w:t>
      </w:r>
      <w:r w:rsidRPr="00770986">
        <w:rPr>
          <w:rStyle w:val="StyleUnderline"/>
        </w:rPr>
        <w:t>My challenge to Americans is this</w:t>
      </w:r>
      <w:r w:rsidRPr="00770986">
        <w:t xml:space="preserve">: </w:t>
      </w:r>
      <w:r w:rsidRPr="003F6079">
        <w:rPr>
          <w:rStyle w:val="Emphasis"/>
          <w:highlight w:val="yellow"/>
        </w:rPr>
        <w:t>don’t let Russia go it alone in the Arctic</w:t>
      </w:r>
      <w:r w:rsidRPr="00770986">
        <w:t xml:space="preserve">. A quarter of the world’s oil and gas and one of the world's most important fisheries are located in the Arctic. </w:t>
      </w:r>
      <w:r w:rsidRPr="003F6079">
        <w:rPr>
          <w:rStyle w:val="Emphasis"/>
          <w:highlight w:val="yellow"/>
        </w:rPr>
        <w:t>Let’s exercise leadership now, by developing our own</w:t>
      </w:r>
      <w:r w:rsidRPr="00770986">
        <w:t xml:space="preserve"> energy and building ports and </w:t>
      </w:r>
      <w:r w:rsidRPr="003F6079">
        <w:rPr>
          <w:rStyle w:val="Emphasis"/>
          <w:highlight w:val="yellow"/>
        </w:rPr>
        <w:t>icebreakers, and not let just one country control shipping.”</w:t>
      </w:r>
    </w:p>
    <w:p w14:paraId="01A6FF08" w14:textId="77777777" w:rsidR="004C207B" w:rsidRPr="00770986" w:rsidRDefault="004C207B" w:rsidP="004C207B">
      <w:pPr>
        <w:rPr>
          <w:rStyle w:val="Emphasis"/>
        </w:rPr>
      </w:pPr>
      <w:r w:rsidRPr="00770986">
        <w:t>“In today’s tough international climate, we can’t forget we’re neighbors,” Treadwell said. "</w:t>
      </w:r>
      <w:r w:rsidRPr="003F6079">
        <w:rPr>
          <w:rStyle w:val="StyleUnderline"/>
          <w:highlight w:val="yellow"/>
        </w:rPr>
        <w:t>The Arctic</w:t>
      </w:r>
      <w:r w:rsidRPr="00770986">
        <w:rPr>
          <w:rStyle w:val="StyleUnderline"/>
        </w:rPr>
        <w:t xml:space="preserve"> situation </w:t>
      </w:r>
      <w:r w:rsidRPr="003F6079">
        <w:rPr>
          <w:rStyle w:val="StyleUnderline"/>
          <w:highlight w:val="yellow"/>
        </w:rPr>
        <w:t>demands cooperation and friendly competition</w:t>
      </w:r>
      <w:r w:rsidRPr="003F6079">
        <w:rPr>
          <w:highlight w:val="yellow"/>
        </w:rPr>
        <w:t>.</w:t>
      </w:r>
      <w:r w:rsidRPr="00770986">
        <w:t xml:space="preserve">  </w:t>
      </w:r>
      <w:r w:rsidRPr="003F6079">
        <w:rPr>
          <w:rStyle w:val="Emphasis"/>
          <w:highlight w:val="yellow"/>
        </w:rPr>
        <w:t>If we don't exercise stronger Arctic leadership, we will be sorry later."</w:t>
      </w:r>
    </w:p>
    <w:p w14:paraId="7E9291B2" w14:textId="77777777" w:rsidR="004C207B" w:rsidRPr="00770986" w:rsidRDefault="004C207B" w:rsidP="004C207B">
      <w:r w:rsidRPr="00770986">
        <w:t>Treadwell cited an April 22 speech by Russian President Vladimir Putin to his Security Council, committing for a stronger Russian military presence in the Arctic, and predicting that shipping in the Arctic would grow from 1.5 million tons in 2013 to four million tons in 2015. Putin also expressed his wish that ships using the Arctic be primarily under Russian control.</w:t>
      </w:r>
    </w:p>
    <w:p w14:paraId="57EC57EB" w14:textId="77777777" w:rsidR="004C207B" w:rsidRPr="00770986" w:rsidRDefault="004C207B" w:rsidP="004C207B">
      <w:pPr>
        <w:rPr>
          <w:b/>
          <w:iCs/>
          <w:u w:val="single"/>
          <w:bdr w:val="single" w:sz="18" w:space="0" w:color="auto"/>
        </w:rPr>
      </w:pPr>
      <w:r w:rsidRPr="00770986">
        <w:t>"</w:t>
      </w:r>
      <w:r w:rsidRPr="003F6079">
        <w:rPr>
          <w:rStyle w:val="StyleUnderline"/>
          <w:highlight w:val="yellow"/>
        </w:rPr>
        <w:t>Russian control of Arctic shipping is likely to produce</w:t>
      </w:r>
      <w:r w:rsidRPr="00770986">
        <w:rPr>
          <w:rStyle w:val="StyleUnderline"/>
        </w:rPr>
        <w:t xml:space="preserve"> more of </w:t>
      </w:r>
      <w:r w:rsidRPr="003F6079">
        <w:rPr>
          <w:rStyle w:val="StyleUnderline"/>
          <w:highlight w:val="yellow"/>
        </w:rPr>
        <w:t>the same</w:t>
      </w:r>
      <w:r w:rsidRPr="00770986">
        <w:rPr>
          <w:rStyle w:val="StyleUnderline"/>
        </w:rPr>
        <w:t xml:space="preserve"> kind of </w:t>
      </w:r>
      <w:r w:rsidRPr="003F6079">
        <w:rPr>
          <w:rStyle w:val="StyleUnderline"/>
          <w:highlight w:val="yellow"/>
        </w:rPr>
        <w:t>disputes we've had in the Caspian</w:t>
      </w:r>
      <w:r w:rsidRPr="00770986">
        <w:rPr>
          <w:rStyle w:val="StyleUnderline"/>
        </w:rPr>
        <w:t xml:space="preserve"> region</w:t>
      </w:r>
      <w:r w:rsidRPr="00770986">
        <w:t>," Treadwell said. "</w:t>
      </w:r>
      <w:r w:rsidRPr="003F6079">
        <w:rPr>
          <w:rStyle w:val="StyleUnderline"/>
          <w:highlight w:val="yellow"/>
        </w:rPr>
        <w:t>To prevent that, U.S. icebreakers</w:t>
      </w:r>
      <w:r w:rsidRPr="00770986">
        <w:t xml:space="preserve">, U.S. Arctic ports, and a stronger U.S. Coast Guard presence </w:t>
      </w:r>
      <w:r w:rsidRPr="003F6079">
        <w:rPr>
          <w:rStyle w:val="Emphasis"/>
          <w:highlight w:val="yellow"/>
        </w:rPr>
        <w:t>will offer the world alternatives, healthy competition, instead of a monopoly."</w:t>
      </w:r>
    </w:p>
    <w:p w14:paraId="20F5BA4D" w14:textId="77777777" w:rsidR="004C207B" w:rsidRPr="00770986" w:rsidRDefault="004C207B" w:rsidP="004C207B">
      <w:r w:rsidRPr="00770986">
        <w:t>Treadwell discussed Alaskans’ and Russians’ shared heritage and close family and cultural ties, which have grown since the Alaska-Russia border opened in 1988. In addition, Treadwell said Alaska and Russia cooperate now on commercial aviation, weather, and wildlife management at the border. Both Treadwell and Kislyak called for expanding Alaska's trade with Russia, which at 10 or 11 million dollars per year, Treadwell said, is smaller than our trade with Mexico.</w:t>
      </w:r>
    </w:p>
    <w:p w14:paraId="0DF8CCFB" w14:textId="77777777" w:rsidR="004C207B" w:rsidRDefault="004C207B" w:rsidP="004C207B">
      <w:r w:rsidRPr="00770986">
        <w:t xml:space="preserve">“There is much more trust and cooperation to be built all around the Arctic neighborhood,” Treadwell said. “Meanwhile, we need to stand up for Alaska's and </w:t>
      </w:r>
    </w:p>
    <w:p w14:paraId="1CDC64B8" w14:textId="77777777" w:rsidR="004C207B" w:rsidRPr="00770986" w:rsidRDefault="004C207B" w:rsidP="004C207B">
      <w:pPr>
        <w:pStyle w:val="Heading4"/>
      </w:pPr>
      <w:r>
        <w:t xml:space="preserve">4. </w:t>
      </w:r>
      <w:r w:rsidRPr="00770986">
        <w:t xml:space="preserve">Cooperation Link Turn – </w:t>
      </w:r>
    </w:p>
    <w:p w14:paraId="4E10AEC6" w14:textId="77777777" w:rsidR="004C207B" w:rsidRPr="00770986" w:rsidRDefault="004C207B" w:rsidP="004C207B">
      <w:pPr>
        <w:pStyle w:val="Heading4"/>
      </w:pPr>
      <w:r w:rsidRPr="00770986">
        <w:t xml:space="preserve">First, Ukraine provides uniqueness – </w:t>
      </w:r>
      <w:r w:rsidRPr="00770986">
        <w:rPr>
          <w:u w:val="single"/>
        </w:rPr>
        <w:t>undermines cooperation</w:t>
      </w:r>
      <w:r w:rsidRPr="00770986">
        <w:t xml:space="preserve"> and </w:t>
      </w:r>
      <w:r w:rsidRPr="00770986">
        <w:rPr>
          <w:u w:val="single"/>
        </w:rPr>
        <w:t>wrecks relations</w:t>
      </w:r>
      <w:r w:rsidRPr="00770986">
        <w:t xml:space="preserve"> in the Arctic</w:t>
      </w:r>
    </w:p>
    <w:p w14:paraId="710DCA27" w14:textId="77777777" w:rsidR="004C207B" w:rsidRPr="00770986" w:rsidRDefault="004C207B" w:rsidP="004C207B">
      <w:pPr>
        <w:rPr>
          <w:rStyle w:val="Style13ptBold"/>
          <w:b w:val="0"/>
          <w:bCs w:val="0"/>
          <w:sz w:val="16"/>
        </w:rPr>
      </w:pPr>
      <w:r w:rsidRPr="00770986">
        <w:rPr>
          <w:rStyle w:val="Style13ptBold"/>
        </w:rPr>
        <w:t xml:space="preserve">Osthagen 14 </w:t>
      </w:r>
      <w:r w:rsidRPr="00770986">
        <w:t xml:space="preserve">– Andreas, Director, </w:t>
      </w:r>
      <w:proofErr w:type="gramStart"/>
      <w:r w:rsidRPr="00770986">
        <w:t>Norway</w:t>
      </w:r>
      <w:proofErr w:type="gramEnd"/>
      <w:r w:rsidRPr="00770986">
        <w:t xml:space="preserve">, of The Arctic Institute: Center for Circumpolar Security Studies, Master of Science from the London School of Economics in European and international affairs, 2014 (“Ukraine Crisis and the Arctic: Penalties or Reconciliation?” </w:t>
      </w:r>
      <w:r w:rsidRPr="00770986">
        <w:rPr>
          <w:i/>
        </w:rPr>
        <w:t>The Arctic Institute</w:t>
      </w:r>
      <w:r w:rsidRPr="00770986">
        <w:t xml:space="preserve">, </w:t>
      </w:r>
      <w:hyperlink r:id="rId36" w:history="1">
        <w:r w:rsidRPr="00770986">
          <w:rPr>
            <w:rStyle w:val="Hyperlink"/>
          </w:rPr>
          <w:t>http://www.thearcticinstitute.org/2014/04/impact-of-ukraine-crisis-on-Arctic.html</w:t>
        </w:r>
      </w:hyperlink>
      <w:r w:rsidRPr="00770986">
        <w:t xml:space="preserve"> | ADM)</w:t>
      </w:r>
    </w:p>
    <w:p w14:paraId="39112D69" w14:textId="77777777" w:rsidR="004C207B" w:rsidRPr="00770986" w:rsidRDefault="004C207B" w:rsidP="004C207B">
      <w:r w:rsidRPr="00770986">
        <w:t xml:space="preserve">Canada’s recent decision to boycott an Arctic Council task force meeting held in Moscow is a direct example of how </w:t>
      </w:r>
      <w:r w:rsidRPr="003F6079">
        <w:rPr>
          <w:rStyle w:val="StyleUnderline"/>
          <w:highlight w:val="yellow"/>
        </w:rPr>
        <w:t xml:space="preserve">the Ukraine conflict is starting to </w:t>
      </w:r>
      <w:r w:rsidRPr="003F6079">
        <w:rPr>
          <w:rStyle w:val="Emphasis"/>
          <w:highlight w:val="yellow"/>
        </w:rPr>
        <w:t>impact Arctic cooperation</w:t>
      </w:r>
      <w:r w:rsidRPr="00770986">
        <w:t xml:space="preserve">. Given its prominent position in the Arctic, however, </w:t>
      </w:r>
      <w:r w:rsidRPr="00770986">
        <w:rPr>
          <w:rStyle w:val="StyleUnderline"/>
        </w:rPr>
        <w:t>Russia is integral to</w:t>
      </w:r>
      <w:r w:rsidRPr="00770986">
        <w:t xml:space="preserve"> most schemes for </w:t>
      </w:r>
      <w:r w:rsidRPr="00770986">
        <w:rPr>
          <w:rStyle w:val="StyleUnderline"/>
        </w:rPr>
        <w:t>the region’s future development</w:t>
      </w:r>
      <w:r w:rsidRPr="00770986">
        <w:t xml:space="preserve">. As vocalized by both former US Secretary of State, Clinton, and the current Prime Minister of Iceland, Gunnlaugsson, </w:t>
      </w:r>
      <w:r w:rsidRPr="003F6079">
        <w:rPr>
          <w:rStyle w:val="StyleUnderline"/>
          <w:highlight w:val="yellow"/>
        </w:rPr>
        <w:t>the Ukraine crisis might have a</w:t>
      </w:r>
      <w:r w:rsidRPr="003F6079">
        <w:rPr>
          <w:highlight w:val="yellow"/>
        </w:rPr>
        <w:t xml:space="preserve"> </w:t>
      </w:r>
      <w:r w:rsidRPr="003F6079">
        <w:rPr>
          <w:rStyle w:val="Emphasis"/>
          <w:highlight w:val="yellow"/>
        </w:rPr>
        <w:t>severe</w:t>
      </w:r>
      <w:r w:rsidRPr="00770986">
        <w:t xml:space="preserve"> and unintended </w:t>
      </w:r>
      <w:r w:rsidRPr="003F6079">
        <w:rPr>
          <w:rStyle w:val="Emphasis"/>
          <w:highlight w:val="yellow"/>
        </w:rPr>
        <w:t>impact on Arctic cooperation</w:t>
      </w:r>
      <w:r w:rsidRPr="00770986">
        <w:t xml:space="preserve"> [1].</w:t>
      </w:r>
    </w:p>
    <w:p w14:paraId="6307D6B4" w14:textId="77777777" w:rsidR="004C207B" w:rsidRPr="00770986" w:rsidRDefault="004C207B" w:rsidP="004C207B">
      <w:r w:rsidRPr="00770986">
        <w:t xml:space="preserve">The impact of the events in Ukraine for Arctic cooperation will be neither straight forward nor harmonized across the region. Instead it will vary according to the interests of the different </w:t>
      </w:r>
      <w:r w:rsidRPr="003F6079">
        <w:rPr>
          <w:rStyle w:val="StyleUnderline"/>
          <w:highlight w:val="yellow"/>
        </w:rPr>
        <w:t>Arctic states</w:t>
      </w:r>
      <w:r w:rsidRPr="00770986">
        <w:t xml:space="preserve">. They </w:t>
      </w:r>
      <w:r w:rsidRPr="003F6079">
        <w:rPr>
          <w:rStyle w:val="StyleUnderline"/>
          <w:highlight w:val="yellow"/>
        </w:rPr>
        <w:t>could</w:t>
      </w:r>
      <w:r w:rsidRPr="00770986">
        <w:t xml:space="preserve"> decide to </w:t>
      </w:r>
      <w:r w:rsidRPr="003F6079">
        <w:rPr>
          <w:rStyle w:val="StyleUnderline"/>
          <w:highlight w:val="yellow"/>
        </w:rPr>
        <w:t>use the Arctic as an arena for penalizing Russia</w:t>
      </w:r>
      <w:r w:rsidRPr="00770986">
        <w:t xml:space="preserve"> further or use it to engage Russia in dialogue. Currently, officials dealing with Arctic affairs are asking themselves what exactly these consequences will be, deciding whether to take further action (like Canada) or issue warnings (like Iceland).</w:t>
      </w:r>
    </w:p>
    <w:p w14:paraId="3EC4B51F" w14:textId="77777777" w:rsidR="004C207B" w:rsidRPr="00770986" w:rsidRDefault="004C207B" w:rsidP="004C207B">
      <w:r w:rsidRPr="00770986">
        <w:t>Economic Development</w:t>
      </w:r>
    </w:p>
    <w:p w14:paraId="1B653829" w14:textId="77777777" w:rsidR="004C207B" w:rsidRPr="00770986" w:rsidRDefault="004C207B" w:rsidP="004C207B">
      <w:r w:rsidRPr="00770986">
        <w:t>First, the immediate and direct impact of decisions taken outside of an Arctic context could hamper Russia’s strongest interest in the Arctic, namely economic development. Sanctions put in place by the European Union and the United States have the potential to affect the multitude of European and American companies engaged in developing the vast resource potential in the Yamal, Nenets and Kara Sea regions. Highlighting this, on April 28 sanctions were put in place by the US on Rosneft’s president, Igor Sechin [2].</w:t>
      </w:r>
    </w:p>
    <w:p w14:paraId="152844D4" w14:textId="77777777" w:rsidR="004C207B" w:rsidRPr="00770986" w:rsidRDefault="004C207B" w:rsidP="004C207B">
      <w:r w:rsidRPr="00770986">
        <w:t>This summer ExxonMobil alone is scheduled to conduct some of the most expensive exploratory drillings in the history of offshore oil and gas development in the Kara Sea through its joint venture with Rosneft [3]. BP is similarly dependent on Rosneft after TNK-BP was incorporated into the Russian oil giant in 2013, leaving BP with 19.5 percent of Rosneft’s shares [4]. Should further sanctions be put in place limiting western companies dealings with Russian energy companies, from either the Russian or the EU/US side, Arctic economic development in Russia will take a hit.</w:t>
      </w:r>
    </w:p>
    <w:p w14:paraId="44E53AE1" w14:textId="77777777" w:rsidR="004C207B" w:rsidRPr="00770986" w:rsidRDefault="004C207B" w:rsidP="004C207B">
      <w:r w:rsidRPr="00770986">
        <w:t>Cancelling Cooperation</w:t>
      </w:r>
    </w:p>
    <w:p w14:paraId="2910969E" w14:textId="77777777" w:rsidR="004C207B" w:rsidRPr="00770986" w:rsidRDefault="004C207B" w:rsidP="004C207B">
      <w:r w:rsidRPr="00770986">
        <w:t xml:space="preserve">In terms of direct cooperation in the Arctic sphere, </w:t>
      </w:r>
      <w:r w:rsidRPr="003F6079">
        <w:rPr>
          <w:rStyle w:val="StyleUnderline"/>
          <w:highlight w:val="yellow"/>
        </w:rPr>
        <w:t>exclusion of Russia or the boycotting of various Arctic meetings</w:t>
      </w:r>
      <w:r w:rsidRPr="00770986">
        <w:t xml:space="preserve"> by one or several of the Arctic states </w:t>
      </w:r>
      <w:r w:rsidRPr="003F6079">
        <w:rPr>
          <w:rStyle w:val="StyleUnderline"/>
          <w:highlight w:val="yellow"/>
        </w:rPr>
        <w:t>have the potential to</w:t>
      </w:r>
      <w:r w:rsidRPr="003F6079">
        <w:rPr>
          <w:highlight w:val="yellow"/>
        </w:rPr>
        <w:t xml:space="preserve"> </w:t>
      </w:r>
      <w:r w:rsidRPr="003F6079">
        <w:rPr>
          <w:rStyle w:val="Emphasis"/>
          <w:highlight w:val="yellow"/>
        </w:rPr>
        <w:t>derail</w:t>
      </w:r>
      <w:r w:rsidRPr="00770986">
        <w:t xml:space="preserve"> the relatively well-established </w:t>
      </w:r>
      <w:r w:rsidRPr="003F6079">
        <w:rPr>
          <w:rStyle w:val="Emphasis"/>
          <w:highlight w:val="yellow"/>
        </w:rPr>
        <w:t>modes of collaboration</w:t>
      </w:r>
      <w:r w:rsidRPr="00770986">
        <w:t xml:space="preserve"> that have developed </w:t>
      </w:r>
      <w:r w:rsidRPr="003F6079">
        <w:rPr>
          <w:rStyle w:val="StyleUnderline"/>
          <w:highlight w:val="yellow"/>
        </w:rPr>
        <w:t>in the Arctic</w:t>
      </w:r>
      <w:r w:rsidRPr="00770986">
        <w:t xml:space="preserve">. </w:t>
      </w:r>
      <w:r w:rsidRPr="00770986">
        <w:rPr>
          <w:rStyle w:val="StyleUnderline"/>
        </w:rPr>
        <w:t>Canada’s decision not to attend the Arctic Council</w:t>
      </w:r>
      <w:r w:rsidRPr="00770986">
        <w:t xml:space="preserve"> task force meeting in Moscow last week </w:t>
      </w:r>
      <w:r w:rsidRPr="00770986">
        <w:rPr>
          <w:rStyle w:val="StyleUnderline"/>
        </w:rPr>
        <w:t>is a</w:t>
      </w:r>
      <w:r w:rsidRPr="00770986">
        <w:t xml:space="preserve"> minor, but still </w:t>
      </w:r>
      <w:r w:rsidRPr="00770986">
        <w:rPr>
          <w:rStyle w:val="StyleUnderline"/>
        </w:rPr>
        <w:t xml:space="preserve">significant symbol of how </w:t>
      </w:r>
      <w:r w:rsidRPr="003F6079">
        <w:rPr>
          <w:rStyle w:val="StyleUnderline"/>
          <w:highlight w:val="yellow"/>
        </w:rPr>
        <w:t>Arctic cooperation is affected by the international crisis</w:t>
      </w:r>
      <w:r w:rsidRPr="00770986">
        <w:t xml:space="preserve"> further south [5].</w:t>
      </w:r>
    </w:p>
    <w:p w14:paraId="7C6EECCF" w14:textId="77777777" w:rsidR="004C207B" w:rsidRPr="00770986" w:rsidRDefault="004C207B" w:rsidP="004C207B">
      <w:r w:rsidRPr="00770986">
        <w:t>Similarly, Russian officials were not invited to take part in a pre-meeting to the North Atlantic Coast Guard Forum in Sydney, Novia Scotia on March 31, where the establishment of an Arctic Coast Guard Forum was discussed. The planned Northern Chiefs of Defence (CHODs) meeting scheduled for June in Iceland seems likely to be postponed as well, as could be expected. The Northern CHODs forum is one of the few arenas, in addition to the Arctic Security Forces Roundtable, where all the Arctic states convene to discuss hard security matters. Consequently several of the informal and formal arenas where civilian and military issues in the Arctic are discussed are put on hold.</w:t>
      </w:r>
    </w:p>
    <w:p w14:paraId="467FB0FE" w14:textId="77777777" w:rsidR="004C207B" w:rsidRPr="00770986" w:rsidRDefault="004C207B" w:rsidP="004C207B">
      <w:r w:rsidRPr="00770986">
        <w:t>Various Interests</w:t>
      </w:r>
    </w:p>
    <w:p w14:paraId="2BB5DA6A" w14:textId="77777777" w:rsidR="004C207B" w:rsidRPr="00770986" w:rsidRDefault="004C207B" w:rsidP="004C207B">
      <w:r w:rsidRPr="00770986">
        <w:t>Yet, Russia’s participation in the high level Senior Arctic Officials (SAO) meeting under the Canadian chairmanship in Yellowknife on March 25-27 proceeded as planned. In the Arctic Coast Guard Forum meeting it was also pointed out that any coast guard forum for the Arctic without the Russians present would prove futile, given Russia’s predominant role in Arctic maritime matters. For the United States and the Scandinavian countries such an approach seems only logical, given adjacent maritime borders that involve shared fish stocks and natural resource deposits. This highlights the importance of maintaining a working relationship with Russia on specific issues for some of the Arctic states, albeit these interests vary amongst the Arctic countries.</w:t>
      </w:r>
    </w:p>
    <w:p w14:paraId="7A88DBB0" w14:textId="77777777" w:rsidR="004C207B" w:rsidRPr="00770986" w:rsidRDefault="004C207B" w:rsidP="004C207B">
      <w:r w:rsidRPr="00770986">
        <w:t>For decades Norway’s collaboration with Russia on the joint management of fish stocks in the Barents Sea has been promoted as a model for dealing with Russia on a sensitive topic that entails both a civilian and a military dimension [6]. Similarly, the 2010 maritime delimitation agreement was highly motivated by a desire in both countries to develop potential petroleum resources in the former disputed maritime area. Related cooperation between Russia and Norway has expanded since [7].</w:t>
      </w:r>
    </w:p>
    <w:p w14:paraId="6F60DE34" w14:textId="77777777" w:rsidR="004C207B" w:rsidRPr="00770986" w:rsidRDefault="004C207B" w:rsidP="004C207B">
      <w:r w:rsidRPr="00770986">
        <w:t>Although Sweden and Finland do not share a maritime border with Russia, Finland in particular has an extensive land boundary and is dependent on a rational working relationship with its larger neighbor. Just in terms of border crossings, Finland issued 1.3 million visas to Russia in 2013, a third of all Schengen entry visas going to Russia, according to the BarentsObserver [8]. As argued by Finland’s Minister for European Affairs and Foreign Trade, Stubb, Finland is heavily dependent on Russia’s economic trajectory and the consequences of the Ukraine crisis might be severe for the Finnish economy [9].</w:t>
      </w:r>
    </w:p>
    <w:p w14:paraId="7239670D" w14:textId="77777777" w:rsidR="004C207B" w:rsidRPr="00770986" w:rsidRDefault="004C207B" w:rsidP="004C207B">
      <w:r w:rsidRPr="00770986">
        <w:t>In the Bering Sea the US and Russia have a long standing collaboration on research and management of fish stocks, in particular with regards to the Alaskan Pollock [10]. For the last 19 years Russia and the US have worked together in this maritime area, and as ship traffic is increasing, the need for collaboration is only set to increase [11]. Combatting illegal, unreported, and unregulated (IUU) fishing in the area has already been stated as one of the main goals in the US’ Arctic Implementation Plan from January 2014 [12]. Also, as most vessels frequenting the Bering Sea are fishing boats, the potential northern movement of fish stocks due to temperature increases as seen in the North Atlantic will force the vessels to move further north and demand even greater coordination and collaboration between Russian and US coast guards, similar to what has developed in the Barents Sea.</w:t>
      </w:r>
    </w:p>
    <w:p w14:paraId="1F3348CC" w14:textId="77777777" w:rsidR="004C207B" w:rsidRPr="00770986" w:rsidRDefault="004C207B" w:rsidP="004C207B">
      <w:r w:rsidRPr="00770986">
        <w:t>Russia’s Primacy in the Arctic</w:t>
      </w:r>
    </w:p>
    <w:p w14:paraId="0D7C8351" w14:textId="77777777" w:rsidR="004C207B" w:rsidRPr="00770986" w:rsidRDefault="004C207B" w:rsidP="004C207B">
      <w:r w:rsidRPr="00770986">
        <w:t>The different Arctic states all have their own «special» relationships with Russia, with varying degrees of interdependency and collaboration. Related, it is less counterproductive to Canada’s Arctic interests to take a strong stance towards Russia than it is for some of the Scandinavian countries. The seven Arctic states excluding Russia also do not form any cohesive block against Russia, in part due to the fact that membership in international organizations vary between NATO and the EU (5 NATO members and 3 EU members – only Denmark overlaps).</w:t>
      </w:r>
    </w:p>
    <w:p w14:paraId="7CC67FA8" w14:textId="77777777" w:rsidR="004C207B" w:rsidRPr="00770986" w:rsidRDefault="004C207B" w:rsidP="004C207B">
      <w:r w:rsidRPr="00770986">
        <w:t xml:space="preserve">Yet, </w:t>
      </w:r>
      <w:r w:rsidRPr="003F6079">
        <w:rPr>
          <w:rStyle w:val="StyleUnderline"/>
          <w:highlight w:val="yellow"/>
        </w:rPr>
        <w:t>coordinated efforts to</w:t>
      </w:r>
      <w:r w:rsidRPr="003F6079">
        <w:rPr>
          <w:highlight w:val="yellow"/>
        </w:rPr>
        <w:t xml:space="preserve"> </w:t>
      </w:r>
      <w:r w:rsidRPr="003F6079">
        <w:rPr>
          <w:rStyle w:val="Emphasis"/>
          <w:highlight w:val="yellow"/>
        </w:rPr>
        <w:t>exclude Russia</w:t>
      </w:r>
      <w:r w:rsidRPr="003F6079">
        <w:rPr>
          <w:highlight w:val="yellow"/>
        </w:rPr>
        <w:t xml:space="preserve"> </w:t>
      </w:r>
      <w:r w:rsidRPr="003F6079">
        <w:rPr>
          <w:rStyle w:val="StyleUnderline"/>
          <w:highlight w:val="yellow"/>
        </w:rPr>
        <w:t>from specific Arctic forums have been</w:t>
      </w:r>
      <w:r w:rsidRPr="00770986">
        <w:t xml:space="preserve"> – and will probably continue to be – </w:t>
      </w:r>
      <w:r w:rsidRPr="003F6079">
        <w:rPr>
          <w:rStyle w:val="StyleUnderline"/>
          <w:highlight w:val="yellow"/>
        </w:rPr>
        <w:t>put in place</w:t>
      </w:r>
      <w:r w:rsidRPr="00770986">
        <w:t xml:space="preserve">. We should, however, not forget that </w:t>
      </w:r>
      <w:r w:rsidRPr="00770986">
        <w:rPr>
          <w:rStyle w:val="StyleUnderline"/>
        </w:rPr>
        <w:t xml:space="preserve">Russia is the </w:t>
      </w:r>
      <w:r w:rsidRPr="00770986">
        <w:rPr>
          <w:rStyle w:val="Emphasis"/>
        </w:rPr>
        <w:t>largest of all the Arctic actors</w:t>
      </w:r>
      <w:r w:rsidRPr="00770986">
        <w:t>, measured in everything from population to economic activity and resource potential. Efforts to deal with environmental pollution, search and rescue, and common standards in the Arctic have also been developed with a lowest common denominator approach, depending on all the Arctic states engaging and signing up to the agreements. Therefore, having Russia onboard on Arctic-related agreements is not only preferable, but also essential to ensure a responsible development in the Arctic.</w:t>
      </w:r>
    </w:p>
    <w:p w14:paraId="661C49F0" w14:textId="77777777" w:rsidR="004C207B" w:rsidRPr="00770986" w:rsidRDefault="004C207B" w:rsidP="004C207B">
      <w:r w:rsidRPr="00770986">
        <w:t>Conclusion – An Arena for Penalties or Reconciliation?</w:t>
      </w:r>
    </w:p>
    <w:p w14:paraId="664D6A68" w14:textId="77777777" w:rsidR="004C207B" w:rsidRPr="00770986" w:rsidRDefault="004C207B" w:rsidP="004C207B">
      <w:r w:rsidRPr="00770986">
        <w:t xml:space="preserve">In sum, </w:t>
      </w:r>
      <w:r w:rsidRPr="00770986">
        <w:rPr>
          <w:rStyle w:val="StyleUnderline"/>
        </w:rPr>
        <w:t>Russia is dependent on a positive Arctic development</w:t>
      </w:r>
      <w:r w:rsidRPr="00770986">
        <w:t xml:space="preserve">, while the country is also integral to most of the development in the region. The other </w:t>
      </w:r>
      <w:r w:rsidRPr="003F6079">
        <w:rPr>
          <w:rStyle w:val="StyleUnderline"/>
          <w:highlight w:val="yellow"/>
        </w:rPr>
        <w:t>Arctic states</w:t>
      </w:r>
      <w:r w:rsidRPr="00770986">
        <w:t xml:space="preserve"> undoubtedly </w:t>
      </w:r>
      <w:r w:rsidRPr="003F6079">
        <w:rPr>
          <w:rStyle w:val="StyleUnderline"/>
          <w:highlight w:val="yellow"/>
        </w:rPr>
        <w:t>have an obligation to act on proceedings in Ukraine</w:t>
      </w:r>
      <w:r w:rsidRPr="00770986">
        <w:t xml:space="preserve">, yet on a lower working level many of them are heavily dependent on continuing business as usual in various areas where Russia constitutes an essential partner. Therefore, the somewhat </w:t>
      </w:r>
      <w:r w:rsidRPr="003F6079">
        <w:rPr>
          <w:rStyle w:val="StyleUnderline"/>
          <w:highlight w:val="yellow"/>
        </w:rPr>
        <w:t>inconsistent responses</w:t>
      </w:r>
      <w:r w:rsidRPr="00770986">
        <w:rPr>
          <w:rStyle w:val="StyleUnderline"/>
        </w:rPr>
        <w:t xml:space="preserve"> with regards to various Arctic domains </w:t>
      </w:r>
      <w:r w:rsidRPr="003F6079">
        <w:rPr>
          <w:rStyle w:val="StyleUnderline"/>
          <w:highlight w:val="yellow"/>
        </w:rPr>
        <w:t>are likely</w:t>
      </w:r>
      <w:r w:rsidRPr="00770986">
        <w:rPr>
          <w:rStyle w:val="StyleUnderline"/>
        </w:rPr>
        <w:t xml:space="preserve"> set </w:t>
      </w:r>
      <w:r w:rsidRPr="003F6079">
        <w:rPr>
          <w:rStyle w:val="StyleUnderline"/>
          <w:highlight w:val="yellow"/>
        </w:rPr>
        <w:t>to continue</w:t>
      </w:r>
      <w:r w:rsidRPr="003F6079">
        <w:rPr>
          <w:highlight w:val="yellow"/>
        </w:rPr>
        <w:t>.</w:t>
      </w:r>
    </w:p>
    <w:p w14:paraId="42F7F90A" w14:textId="77777777" w:rsidR="004C207B" w:rsidRPr="00770986" w:rsidRDefault="004C207B" w:rsidP="004C207B">
      <w:pPr>
        <w:pStyle w:val="Heading4"/>
      </w:pPr>
      <w:r w:rsidRPr="00770986">
        <w:t>Second, aff solves – reinvigorates cooperation, which reduces propensity for conflict</w:t>
      </w:r>
    </w:p>
    <w:p w14:paraId="3E19C5A1" w14:textId="77777777" w:rsidR="004C207B" w:rsidRPr="00770986" w:rsidRDefault="004C207B" w:rsidP="004C207B">
      <w:pPr>
        <w:rPr>
          <w:rStyle w:val="Style13ptBold"/>
        </w:rPr>
      </w:pPr>
      <w:r w:rsidRPr="00770986">
        <w:rPr>
          <w:rStyle w:val="Style13ptBold"/>
        </w:rPr>
        <w:t>Russell 14</w:t>
      </w:r>
    </w:p>
    <w:p w14:paraId="7DBF98E3" w14:textId="77777777" w:rsidR="004C207B" w:rsidRPr="00770986" w:rsidRDefault="004C207B" w:rsidP="004C207B">
      <w:r w:rsidRPr="00770986">
        <w:t>Anthony Russell, 2013-2014 Coast Guard Executive Fellow to the RAND Corporation, 5/6/14, (“Crimea, Climate Change, and U.S.-Russian Relations: A Perfect Storm”, http://gcaptain.com/crimea-climate-change-u-s-russian-relations-perfect-storm/)//AW</w:t>
      </w:r>
    </w:p>
    <w:p w14:paraId="3A592FC8" w14:textId="77777777" w:rsidR="004C207B" w:rsidRPr="00770986" w:rsidRDefault="004C207B" w:rsidP="004C207B">
      <w:pPr>
        <w:rPr>
          <w:b/>
          <w:u w:val="single"/>
        </w:rPr>
      </w:pPr>
      <w:r w:rsidRPr="003F6079">
        <w:rPr>
          <w:rStyle w:val="StyleUnderline"/>
          <w:highlight w:val="yellow"/>
        </w:rPr>
        <w:t>As Russian forces took Crimea</w:t>
      </w:r>
      <w:r w:rsidRPr="00770986">
        <w:rPr>
          <w:rStyle w:val="StyleUnderline"/>
        </w:rPr>
        <w:t xml:space="preserve"> in late February, </w:t>
      </w:r>
      <w:r w:rsidRPr="003F6079">
        <w:rPr>
          <w:rStyle w:val="StyleUnderline"/>
          <w:highlight w:val="yellow"/>
        </w:rPr>
        <w:t>commentators</w:t>
      </w:r>
      <w:r w:rsidRPr="00770986">
        <w:rPr>
          <w:rStyle w:val="StyleUnderline"/>
        </w:rPr>
        <w:t xml:space="preserve"> repeatedly </w:t>
      </w:r>
      <w:r w:rsidRPr="003F6079">
        <w:rPr>
          <w:rStyle w:val="StyleUnderline"/>
          <w:highlight w:val="yellow"/>
        </w:rPr>
        <w:t>emphasized the</w:t>
      </w:r>
      <w:r w:rsidRPr="00770986">
        <w:rPr>
          <w:rStyle w:val="StyleUnderline"/>
        </w:rPr>
        <w:t xml:space="preserve"> Ukrainian </w:t>
      </w:r>
      <w:r w:rsidRPr="003F6079">
        <w:rPr>
          <w:rStyle w:val="StyleUnderline"/>
          <w:highlight w:val="yellow"/>
        </w:rPr>
        <w:t>peninsula’s</w:t>
      </w:r>
      <w:r w:rsidRPr="00770986">
        <w:rPr>
          <w:rStyle w:val="StyleUnderline"/>
        </w:rPr>
        <w:t xml:space="preserve"> strategic </w:t>
      </w:r>
      <w:r w:rsidRPr="003F6079">
        <w:rPr>
          <w:rStyle w:val="StyleUnderline"/>
          <w:highlight w:val="yellow"/>
        </w:rPr>
        <w:t>importance as a warm-water port</w:t>
      </w:r>
      <w:r w:rsidRPr="00770986">
        <w:rPr>
          <w:rStyle w:val="StyleUnderline"/>
        </w:rPr>
        <w:t>.</w:t>
      </w:r>
      <w:r w:rsidRPr="00770986">
        <w:t xml:space="preserve"> </w:t>
      </w:r>
      <w:r w:rsidRPr="00770986">
        <w:rPr>
          <w:rStyle w:val="StyleUnderline"/>
        </w:rPr>
        <w:t>Meanwhile</w:t>
      </w:r>
      <w:r w:rsidRPr="00770986">
        <w:t xml:space="preserve">, </w:t>
      </w:r>
      <w:r w:rsidRPr="003F6079">
        <w:rPr>
          <w:rStyle w:val="Emphasis"/>
          <w:highlight w:val="yellow"/>
        </w:rPr>
        <w:t>the rapidly growing importance of Arctic waters is sometimes overlooked</w:t>
      </w:r>
      <w:r w:rsidRPr="003F6079">
        <w:rPr>
          <w:highlight w:val="yellow"/>
        </w:rPr>
        <w:t>.</w:t>
      </w:r>
      <w:r w:rsidRPr="00770986">
        <w:t xml:space="preserve"> </w:t>
      </w:r>
      <w:r w:rsidRPr="00770986">
        <w:rPr>
          <w:rStyle w:val="StyleUnderline"/>
        </w:rPr>
        <w:t>The polar ice cap</w:t>
      </w:r>
      <w:r w:rsidRPr="00770986">
        <w:t xml:space="preserve">, now 40 percent smaller than it was 35 years ago (PDF), </w:t>
      </w:r>
      <w:r w:rsidRPr="00770986">
        <w:rPr>
          <w:rStyle w:val="StyleUnderline"/>
        </w:rPr>
        <w:t xml:space="preserve">will continue to thaw in the coming decades, opening new shipping routes and access to oil and gas. Russia possesses the world’s most Arctic shoreline, water, and operating resources. But </w:t>
      </w:r>
      <w:r w:rsidRPr="003F6079">
        <w:rPr>
          <w:rStyle w:val="StyleUnderline"/>
          <w:highlight w:val="yellow"/>
        </w:rPr>
        <w:t>the U</w:t>
      </w:r>
      <w:r w:rsidRPr="00770986">
        <w:t xml:space="preserve">nited </w:t>
      </w:r>
      <w:r w:rsidRPr="003F6079">
        <w:rPr>
          <w:rStyle w:val="StyleUnderline"/>
          <w:highlight w:val="yellow"/>
        </w:rPr>
        <w:t>S</w:t>
      </w:r>
      <w:r w:rsidRPr="00770986">
        <w:t xml:space="preserve">tates </w:t>
      </w:r>
      <w:r w:rsidRPr="003F6079">
        <w:rPr>
          <w:rStyle w:val="StyleUnderline"/>
          <w:highlight w:val="yellow"/>
        </w:rPr>
        <w:t>is</w:t>
      </w:r>
      <w:r w:rsidRPr="00770986">
        <w:rPr>
          <w:rStyle w:val="StyleUnderline"/>
        </w:rPr>
        <w:t xml:space="preserve"> also </w:t>
      </w:r>
      <w:r w:rsidRPr="003F6079">
        <w:rPr>
          <w:rStyle w:val="StyleUnderline"/>
          <w:highlight w:val="yellow"/>
        </w:rPr>
        <w:t>an Arctic nation</w:t>
      </w:r>
      <w:r w:rsidRPr="00770986">
        <w:rPr>
          <w:rStyle w:val="StyleUnderline"/>
        </w:rPr>
        <w:t xml:space="preserve">, even if much of the American public tends to under-appreciate this special status. </w:t>
      </w:r>
      <w:r w:rsidRPr="003F6079">
        <w:rPr>
          <w:rStyle w:val="Emphasis"/>
          <w:highlight w:val="yellow"/>
        </w:rPr>
        <w:t>With frigid international tensions and the severe impacts of climate change swirling like a perfect polar storm, the U</w:t>
      </w:r>
      <w:r w:rsidRPr="00770986">
        <w:rPr>
          <w:rStyle w:val="Emphasis"/>
        </w:rPr>
        <w:t xml:space="preserve">nited </w:t>
      </w:r>
      <w:r w:rsidRPr="003F6079">
        <w:rPr>
          <w:rStyle w:val="Emphasis"/>
          <w:highlight w:val="yellow"/>
        </w:rPr>
        <w:t>S</w:t>
      </w:r>
      <w:r w:rsidRPr="00770986">
        <w:rPr>
          <w:rStyle w:val="Emphasis"/>
        </w:rPr>
        <w:t xml:space="preserve">tates </w:t>
      </w:r>
      <w:r w:rsidRPr="003F6079">
        <w:rPr>
          <w:rStyle w:val="Emphasis"/>
          <w:highlight w:val="yellow"/>
        </w:rPr>
        <w:t>can’t afford to ignore the opportunities</w:t>
      </w:r>
      <w:r w:rsidRPr="00770986">
        <w:rPr>
          <w:rStyle w:val="Emphasis"/>
        </w:rPr>
        <w:t xml:space="preserve"> and obligations </w:t>
      </w:r>
      <w:r w:rsidRPr="003F6079">
        <w:rPr>
          <w:rStyle w:val="Emphasis"/>
          <w:highlight w:val="yellow"/>
        </w:rPr>
        <w:t>that come with being one of the world’s few Arctic nations.</w:t>
      </w:r>
      <w:r w:rsidRPr="00770986">
        <w:rPr>
          <w:rStyle w:val="Emphasis"/>
        </w:rPr>
        <w:t xml:space="preserve"> </w:t>
      </w:r>
      <w:r w:rsidRPr="00770986">
        <w:t>L</w:t>
      </w:r>
      <w:r w:rsidRPr="00770986">
        <w:rPr>
          <w:rStyle w:val="StyleUnderline"/>
        </w:rPr>
        <w:t>ess than a decade ago, presumed cooperation and overt reliance on external assistance became popular planning factors for U.S. polar activities.</w:t>
      </w:r>
      <w:r w:rsidRPr="00770986">
        <w:t xml:space="preserve"> </w:t>
      </w:r>
      <w:r w:rsidRPr="003F6079">
        <w:rPr>
          <w:rStyle w:val="StyleUnderline"/>
          <w:highlight w:val="yellow"/>
        </w:rPr>
        <w:t>Given the condition of its aged icebreaker fleet, the</w:t>
      </w:r>
      <w:r w:rsidRPr="00770986">
        <w:rPr>
          <w:rStyle w:val="StyleUnderline"/>
        </w:rPr>
        <w:t xml:space="preserve"> </w:t>
      </w:r>
      <w:r w:rsidRPr="003F6079">
        <w:rPr>
          <w:rStyle w:val="StyleUnderline"/>
          <w:highlight w:val="yellow"/>
        </w:rPr>
        <w:t>U</w:t>
      </w:r>
      <w:r w:rsidRPr="00770986">
        <w:rPr>
          <w:rStyle w:val="StyleUnderline"/>
        </w:rPr>
        <w:t xml:space="preserve">nited </w:t>
      </w:r>
      <w:r w:rsidRPr="003F6079">
        <w:rPr>
          <w:rStyle w:val="StyleUnderline"/>
          <w:highlight w:val="yellow"/>
        </w:rPr>
        <w:t>S</w:t>
      </w:r>
      <w:r w:rsidRPr="00770986">
        <w:rPr>
          <w:rStyle w:val="StyleUnderline"/>
        </w:rPr>
        <w:t xml:space="preserve">tates </w:t>
      </w:r>
      <w:r w:rsidRPr="003F6079">
        <w:rPr>
          <w:rStyle w:val="StyleUnderline"/>
          <w:highlight w:val="yellow"/>
        </w:rPr>
        <w:t>turned to leases with Sweden and Russia for icebreaker capability</w:t>
      </w:r>
      <w:r w:rsidRPr="00770986">
        <w:t xml:space="preserve">. </w:t>
      </w:r>
      <w:r w:rsidRPr="003F6079">
        <w:rPr>
          <w:rStyle w:val="StyleUnderline"/>
          <w:highlight w:val="yellow"/>
        </w:rPr>
        <w:t>This</w:t>
      </w:r>
      <w:r w:rsidRPr="00770986">
        <w:rPr>
          <w:rStyle w:val="StyleUnderline"/>
        </w:rPr>
        <w:t xml:space="preserve"> approach </w:t>
      </w:r>
      <w:r w:rsidRPr="003F6079">
        <w:rPr>
          <w:rStyle w:val="StyleUnderline"/>
          <w:highlight w:val="yellow"/>
        </w:rPr>
        <w:t>was considered</w:t>
      </w:r>
      <w:r w:rsidRPr="00770986">
        <w:rPr>
          <w:rStyle w:val="StyleUnderline"/>
        </w:rPr>
        <w:t xml:space="preserve"> a </w:t>
      </w:r>
      <w:r w:rsidRPr="003F6079">
        <w:rPr>
          <w:rStyle w:val="StyleUnderline"/>
          <w:highlight w:val="yellow"/>
        </w:rPr>
        <w:t>more efficient</w:t>
      </w:r>
      <w:r w:rsidRPr="00770986">
        <w:rPr>
          <w:rStyle w:val="StyleUnderline"/>
        </w:rPr>
        <w:t xml:space="preserve"> way to traverse </w:t>
      </w:r>
      <w:proofErr w:type="gramStart"/>
      <w:r w:rsidRPr="00770986">
        <w:rPr>
          <w:rStyle w:val="StyleUnderline"/>
        </w:rPr>
        <w:t>polar regions</w:t>
      </w:r>
      <w:proofErr w:type="gramEnd"/>
      <w:r w:rsidRPr="00770986">
        <w:rPr>
          <w:rStyle w:val="StyleUnderline"/>
        </w:rPr>
        <w:t>. Cooperation with Russia has long been among the greatest challenges to implementing a comprehensive U.S. Artic strategy</w:t>
      </w:r>
      <w:r w:rsidRPr="00770986">
        <w:t xml:space="preserve">. </w:t>
      </w:r>
      <w:r w:rsidRPr="003F6079">
        <w:rPr>
          <w:rStyle w:val="Emphasis"/>
          <w:highlight w:val="yellow"/>
        </w:rPr>
        <w:t>But the crisis in Crimea has already resulted in a significant retreat from engagemen</w:t>
      </w:r>
      <w:r w:rsidRPr="00770986">
        <w:rPr>
          <w:rStyle w:val="Emphasis"/>
        </w:rPr>
        <w:t xml:space="preserve">t and cooperation </w:t>
      </w:r>
      <w:r w:rsidRPr="003F6079">
        <w:rPr>
          <w:rStyle w:val="Emphasis"/>
          <w:highlight w:val="yellow"/>
        </w:rPr>
        <w:t>with Russia</w:t>
      </w:r>
      <w:r w:rsidRPr="00770986">
        <w:rPr>
          <w:rStyle w:val="Emphasis"/>
        </w:rPr>
        <w:t xml:space="preserve">: The United States and its allies dismissed Russia from the G-8, and NATO is reviewing the extent to which it cooperates with Russia. </w:t>
      </w:r>
      <w:r w:rsidRPr="00770986">
        <w:t xml:space="preserve">These actions are warranted, </w:t>
      </w:r>
      <w:r w:rsidRPr="00770986">
        <w:rPr>
          <w:rStyle w:val="StyleUnderline"/>
        </w:rPr>
        <w:t>given Russia’s violation of Ukraine’s borders and the troubling precedent it sets</w:t>
      </w:r>
      <w:r w:rsidRPr="00770986">
        <w:t xml:space="preserve">. But </w:t>
      </w:r>
      <w:r w:rsidRPr="00770986">
        <w:rPr>
          <w:rStyle w:val="StyleUnderline"/>
        </w:rPr>
        <w:t xml:space="preserve">the West should avoid disengagement with Russia when it comes to the Arctic, a unique region that deserves special consideration. Allowing or forcing Russian withdrawal from Arctic engagements and regulating forums could seriously weaken America’s ability to manage the increasing amount and diversity of activity in the Arctic, as well as adaptation to the impacts of climate change. Excluding Russia could even bring about Arctic militarization. </w:t>
      </w:r>
      <w:r w:rsidRPr="00770986">
        <w:t xml:space="preserve">But </w:t>
      </w:r>
      <w:r w:rsidRPr="00770986">
        <w:rPr>
          <w:rStyle w:val="StyleUnderline"/>
        </w:rPr>
        <w:t>despite chilling relations with Russia and the slow burn of climate change, the United States can prevent diplomatic frostbite</w:t>
      </w:r>
      <w:r w:rsidRPr="00770986">
        <w:t xml:space="preserve"> in the Arctic through a number of actions: Take a seat at the negotiating table. The U.N. Convention of the Law of the Sea (UNCLOS) outlines procedures for establishing sovereignty over the continental shelf (the sea floor directly offshore) beyond 200 nautical miles. With Russia finalizing its long-standing claim on the Arctic shelf, the United States is absent from negotiations, limiting its ability to counter Russian claims or submit its own, placing itself at a severe strategic and diplomatic disadvantage. Sustain engagement. The United States will assume a two-year chairmanship of the Arctic Council in 2015. (Secretary of State John Kerry also announced a special representative for the Arctic.) A lack of Russian participation in this body stemming from international discord would produce limited results at best. Even more pragmatically, the Arctic is home to the only shared U.S.-Russian border. Established communication channels and operational protocols are necessary to enforce laws, avoid conflict, and protect sovereignty in this region. </w:t>
      </w:r>
      <w:r w:rsidRPr="003F6079">
        <w:rPr>
          <w:rStyle w:val="Emphasis"/>
          <w:highlight w:val="yellow"/>
        </w:rPr>
        <w:t>Invest in icebreakers</w:t>
      </w:r>
      <w:r w:rsidRPr="00770986">
        <w:rPr>
          <w:rStyle w:val="StyleUnderline"/>
        </w:rPr>
        <w:t xml:space="preserve">. </w:t>
      </w:r>
      <w:r w:rsidRPr="003F6079">
        <w:rPr>
          <w:rStyle w:val="StyleUnderline"/>
          <w:highlight w:val="yellow"/>
        </w:rPr>
        <w:t xml:space="preserve">International regulations and agreements are critical, but they cannot </w:t>
      </w:r>
      <w:r w:rsidRPr="00770986">
        <w:rPr>
          <w:rStyle w:val="StyleUnderline"/>
        </w:rPr>
        <w:t>rescue mariners, respond to environmental incidents, or monitor borders.</w:t>
      </w:r>
      <w:r w:rsidRPr="00770986">
        <w:t xml:space="preserve"> </w:t>
      </w:r>
      <w:r w:rsidRPr="003F6079">
        <w:rPr>
          <w:rStyle w:val="Emphasis"/>
          <w:highlight w:val="yellow"/>
        </w:rPr>
        <w:t>Only a physical presence can accomplish these things</w:t>
      </w:r>
      <w:r w:rsidRPr="00770986">
        <w:rPr>
          <w:rStyle w:val="Emphasis"/>
        </w:rPr>
        <w:t xml:space="preserve">. In </w:t>
      </w:r>
      <w:r w:rsidRPr="003F6079">
        <w:rPr>
          <w:rStyle w:val="Emphasis"/>
          <w:highlight w:val="yellow"/>
        </w:rPr>
        <w:t xml:space="preserve">the Arctic, </w:t>
      </w:r>
      <w:r w:rsidRPr="00770986">
        <w:rPr>
          <w:rStyle w:val="Emphasis"/>
        </w:rPr>
        <w:t xml:space="preserve">that </w:t>
      </w:r>
      <w:r w:rsidRPr="003F6079">
        <w:rPr>
          <w:rStyle w:val="Emphasis"/>
          <w:highlight w:val="yellow"/>
        </w:rPr>
        <w:t xml:space="preserve">necessitates icebreakers. </w:t>
      </w:r>
      <w:r w:rsidRPr="00770986">
        <w:rPr>
          <w:rStyle w:val="Emphasis"/>
        </w:rPr>
        <w:t xml:space="preserve">These special vessels aren’t cheap or quickly built, but </w:t>
      </w:r>
      <w:r w:rsidRPr="003F6079">
        <w:rPr>
          <w:rStyle w:val="Emphasis"/>
          <w:highlight w:val="yellow"/>
        </w:rPr>
        <w:t>America’s</w:t>
      </w:r>
      <w:r w:rsidRPr="00770986">
        <w:rPr>
          <w:rStyle w:val="Emphasis"/>
        </w:rPr>
        <w:t xml:space="preserve"> current </w:t>
      </w:r>
      <w:r w:rsidRPr="003F6079">
        <w:rPr>
          <w:rStyle w:val="Emphasis"/>
          <w:highlight w:val="yellow"/>
        </w:rPr>
        <w:t>inventory is in need of upgrading</w:t>
      </w:r>
      <w:proofErr w:type="gramStart"/>
      <w:r w:rsidRPr="00770986">
        <w:rPr>
          <w:rStyle w:val="Emphasis"/>
        </w:rPr>
        <w:t>..</w:t>
      </w:r>
      <w:proofErr w:type="gramEnd"/>
      <w:r w:rsidRPr="00770986">
        <w:rPr>
          <w:rStyle w:val="Emphasis"/>
        </w:rPr>
        <w:t xml:space="preserve"> </w:t>
      </w:r>
      <w:r w:rsidRPr="00770986">
        <w:rPr>
          <w:rStyle w:val="StyleUnderline"/>
        </w:rPr>
        <w:t>Russia’s actions against Ukraine make leasing icebreakers from Russia a non-option for the foreseeable future. This illustrates how important it is for the United States to maintain the unique capabilities required to exercise its sovereign responsibilities as an Arctic nation.</w:t>
      </w:r>
    </w:p>
    <w:p w14:paraId="0A8AD41E" w14:textId="77777777" w:rsidR="004C207B" w:rsidRPr="00823645" w:rsidRDefault="004C207B" w:rsidP="004C207B">
      <w:pPr>
        <w:pStyle w:val="Heading4"/>
      </w:pPr>
      <w:r>
        <w:t xml:space="preserve">5. </w:t>
      </w:r>
      <w:r w:rsidRPr="00823645">
        <w:t xml:space="preserve">Tensions over the Arctic are high and volatile. </w:t>
      </w:r>
    </w:p>
    <w:p w14:paraId="0AF828D1" w14:textId="77777777" w:rsidR="004C207B" w:rsidRPr="00823645" w:rsidRDefault="004C207B" w:rsidP="004C207B">
      <w:r>
        <w:rPr>
          <w:rStyle w:val="Style13ptBold"/>
        </w:rPr>
        <w:t xml:space="preserve">Friedman 14 </w:t>
      </w:r>
      <w:r w:rsidRPr="00823645">
        <w:t xml:space="preserve">– Uri Friedman has a degree in foreign policy from the University of Pennsylvania and is the global editor of The Atlantic and the managing editor of Foreign Policy, 2014 (“The Arctic: Where the US and Russia Could Square Off Next,” </w:t>
      </w:r>
      <w:r>
        <w:t>March 28</w:t>
      </w:r>
      <w:r w:rsidRPr="00823645">
        <w:rPr>
          <w:vertAlign w:val="superscript"/>
        </w:rPr>
        <w:t>th</w:t>
      </w:r>
      <w:r>
        <w:t xml:space="preserve">, </w:t>
      </w:r>
      <w:r>
        <w:rPr>
          <w:i/>
        </w:rPr>
        <w:t>The Atlantic,</w:t>
      </w:r>
      <w:r>
        <w:t xml:space="preserve"> Available Online at </w:t>
      </w:r>
      <w:hyperlink r:id="rId37" w:history="1">
        <w:r w:rsidRPr="00876C70">
          <w:rPr>
            <w:rStyle w:val="Hyperlink"/>
          </w:rPr>
          <w:t>http://www.theatlantic.com/international/archive/2014/03/the-arctic-where-the-us-and-russia-could-square-off-next/359543/</w:t>
        </w:r>
      </w:hyperlink>
      <w:r>
        <w:t xml:space="preserve">, Accessed 07-31-2014) LB </w:t>
      </w:r>
    </w:p>
    <w:p w14:paraId="6D4289F4" w14:textId="77777777" w:rsidR="004C207B" w:rsidRPr="00823645" w:rsidRDefault="004C207B" w:rsidP="004C207B">
      <w:pPr>
        <w:contextualSpacing/>
        <w:rPr>
          <w:rStyle w:val="StyleUnderline"/>
        </w:rPr>
      </w:pPr>
      <w:r w:rsidRPr="00823645">
        <w:rPr>
          <w:rStyle w:val="StyleUnderline"/>
        </w:rPr>
        <w:t xml:space="preserve">In mid-March, </w:t>
      </w:r>
      <w:r w:rsidRPr="003F6079">
        <w:rPr>
          <w:rStyle w:val="StyleUnderline"/>
          <w:highlight w:val="yellow"/>
        </w:rPr>
        <w:t>around the same time that Russia annexed Crimea</w:t>
      </w:r>
      <w:r w:rsidRPr="00823645">
        <w:rPr>
          <w:rStyle w:val="StyleUnderline"/>
        </w:rPr>
        <w:t xml:space="preserve">, Russian </w:t>
      </w:r>
      <w:r w:rsidRPr="003F6079">
        <w:rPr>
          <w:rStyle w:val="StyleUnderline"/>
          <w:highlight w:val="yellow"/>
        </w:rPr>
        <w:t>officials announced another territorial coup</w:t>
      </w:r>
      <w:r w:rsidRPr="00823645">
        <w:rPr>
          <w:rStyle w:val="StyleUnderline"/>
        </w:rPr>
        <w:t xml:space="preserve">: 52,000 square kilometers in the Sea of Okhotsk, </w:t>
      </w:r>
      <w:r w:rsidRPr="003F6079">
        <w:rPr>
          <w:rStyle w:val="StyleUnderline"/>
          <w:highlight w:val="yellow"/>
        </w:rPr>
        <w:t>a splotch of Pacific Ocean</w:t>
      </w:r>
      <w:r w:rsidRPr="00823645">
        <w:rPr>
          <w:rStyle w:val="StyleUnderline"/>
        </w:rPr>
        <w:t xml:space="preserve"> known as the "Peanut Hole" and </w:t>
      </w:r>
      <w:r w:rsidRPr="003F6079">
        <w:rPr>
          <w:rStyle w:val="StyleUnderline"/>
          <w:highlight w:val="yellow"/>
        </w:rPr>
        <w:t>believed to be rich in oil and gas.</w:t>
      </w:r>
      <w:r>
        <w:t xml:space="preserve"> A UN commission had recognized the maritime territory as part of Russia's continental shelf, Russia's minister of natural resources and environment proudly announced, and </w:t>
      </w:r>
      <w:r w:rsidRPr="003F6079">
        <w:rPr>
          <w:rStyle w:val="StyleUnderline"/>
          <w:highlight w:val="yellow"/>
        </w:rPr>
        <w:t>the decision would only advance the territorial claims in the Arctic</w:t>
      </w:r>
      <w:r w:rsidRPr="00823645">
        <w:rPr>
          <w:rStyle w:val="StyleUnderline"/>
        </w:rPr>
        <w:t xml:space="preserve"> that Russia had pending before the same committee.</w:t>
      </w:r>
    </w:p>
    <w:p w14:paraId="2CB3400A" w14:textId="77777777" w:rsidR="004C207B" w:rsidRDefault="004C207B" w:rsidP="004C207B">
      <w:pPr>
        <w:contextualSpacing/>
      </w:pPr>
      <w:r>
        <w:t xml:space="preserve">After a decade and a half of painstaking petitioning, </w:t>
      </w:r>
      <w:r w:rsidRPr="00823645">
        <w:rPr>
          <w:rStyle w:val="StyleUnderline"/>
        </w:rPr>
        <w:t>the Peanut Hole was Russia's</w:t>
      </w:r>
      <w:r>
        <w:t>.</w:t>
      </w:r>
    </w:p>
    <w:p w14:paraId="73AC96C6" w14:textId="77777777" w:rsidR="004C207B" w:rsidRDefault="004C207B" w:rsidP="004C207B">
      <w:pPr>
        <w:contextualSpacing/>
      </w:pPr>
      <w:r>
        <w:t xml:space="preserve">Russian officials were getting a bit ahead of themselves. </w:t>
      </w:r>
      <w:r w:rsidRPr="00823645">
        <w:rPr>
          <w:rStyle w:val="StyleUnderline"/>
        </w:rPr>
        <w:t>Technically, the UN commission had approved Russia's recommendations on the outer limits of its continental shelf—and only when Russia acts on these suggestions is its control of the Sea of Okhotsk "final and binding."</w:t>
      </w:r>
    </w:p>
    <w:p w14:paraId="3F210D49" w14:textId="77777777" w:rsidR="004C207B" w:rsidRPr="00823645" w:rsidRDefault="004C207B" w:rsidP="004C207B">
      <w:pPr>
        <w:contextualSpacing/>
        <w:rPr>
          <w:rStyle w:val="StyleUnderline"/>
        </w:rPr>
      </w:pPr>
      <w:r>
        <w:t>Still, these technicalities shouldn't obscure the larger point: Russia isn't only pursuing its territorial ambitions in Ukraine and other former Soviet states</w:t>
      </w:r>
      <w:r w:rsidRPr="00823645">
        <w:rPr>
          <w:rStyle w:val="StyleUnderline"/>
        </w:rPr>
        <w:t xml:space="preserve">. It's particularly active in the Arctic Circle, and, </w:t>
      </w:r>
      <w:r w:rsidRPr="003F6079">
        <w:rPr>
          <w:rStyle w:val="StyleUnderline"/>
          <w:highlight w:val="yellow"/>
        </w:rPr>
        <w:t>until recently, these efforts engendered international cooperation, not conflict.</w:t>
      </w:r>
    </w:p>
    <w:p w14:paraId="72077DF6" w14:textId="77777777" w:rsidR="004C207B" w:rsidRDefault="004C207B" w:rsidP="004C207B">
      <w:pPr>
        <w:contextualSpacing/>
      </w:pPr>
      <w:r w:rsidRPr="003F6079">
        <w:rPr>
          <w:rStyle w:val="Emphasis"/>
          <w:highlight w:val="yellow"/>
        </w:rPr>
        <w:t xml:space="preserve">But the Crimean crisis has complicated matters. </w:t>
      </w:r>
      <w:r w:rsidRPr="003F6079">
        <w:rPr>
          <w:rStyle w:val="StyleUnderline"/>
          <w:highlight w:val="yellow"/>
        </w:rPr>
        <w:t>Take</w:t>
      </w:r>
      <w:r w:rsidRPr="00823645">
        <w:rPr>
          <w:rStyle w:val="StyleUnderline"/>
        </w:rPr>
        <w:t xml:space="preserve"> Hillary </w:t>
      </w:r>
      <w:r w:rsidRPr="003F6079">
        <w:rPr>
          <w:rStyle w:val="StyleUnderline"/>
          <w:highlight w:val="yellow"/>
        </w:rPr>
        <w:t>Clinton's call</w:t>
      </w:r>
      <w:r w:rsidRPr="00823645">
        <w:rPr>
          <w:rStyle w:val="StyleUnderline"/>
        </w:rPr>
        <w:t xml:space="preserve"> </w:t>
      </w:r>
      <w:r w:rsidRPr="00823645">
        <w:t>last week</w:t>
      </w:r>
      <w:r w:rsidRPr="00823645">
        <w:rPr>
          <w:rStyle w:val="StyleUnderline"/>
        </w:rPr>
        <w:t xml:space="preserve"> </w:t>
      </w:r>
      <w:r w:rsidRPr="003F6079">
        <w:rPr>
          <w:rStyle w:val="StyleUnderline"/>
          <w:highlight w:val="yellow"/>
        </w:rPr>
        <w:t>for Canada and the U</w:t>
      </w:r>
      <w:r w:rsidRPr="00823645">
        <w:rPr>
          <w:rStyle w:val="StyleUnderline"/>
        </w:rPr>
        <w:t xml:space="preserve">nited </w:t>
      </w:r>
      <w:r w:rsidRPr="003F6079">
        <w:rPr>
          <w:rStyle w:val="StyleUnderline"/>
          <w:highlight w:val="yellow"/>
        </w:rPr>
        <w:t>S</w:t>
      </w:r>
      <w:r w:rsidRPr="00823645">
        <w:rPr>
          <w:rStyle w:val="StyleUnderline"/>
        </w:rPr>
        <w:t xml:space="preserve">tates </w:t>
      </w:r>
      <w:r w:rsidRPr="003F6079">
        <w:rPr>
          <w:rStyle w:val="StyleUnderline"/>
          <w:highlight w:val="yellow"/>
        </w:rPr>
        <w:t>to form a "united front" in response to Russia</w:t>
      </w:r>
      <w:r w:rsidRPr="00823645">
        <w:rPr>
          <w:rStyle w:val="StyleUnderline"/>
        </w:rPr>
        <w:t xml:space="preserve"> "aggressively reopening military bases” in the Arctic. Or the difficulties U.S. officials are having in designing sanctions against Russia that won't harm Western oil companies like Exxon Mobil, which are engaged in oil-and-gas exploration with their Russian counterparts in parts of the Russian Arctic.</w:t>
      </w:r>
    </w:p>
    <w:p w14:paraId="24783B68" w14:textId="77777777" w:rsidR="004C207B" w:rsidRPr="0005762E" w:rsidRDefault="004C207B" w:rsidP="004C207B">
      <w:pPr>
        <w:contextualSpacing/>
      </w:pPr>
      <w:r>
        <w:t xml:space="preserve">In a dispatch from "beneath the Arctic ocean" this week, The Wall Street Journal reported on a U.S. navy exercise, scheduled before the crisis in </w:t>
      </w:r>
      <w:proofErr w:type="gramStart"/>
      <w:r>
        <w:t>Ukraine, that</w:t>
      </w:r>
      <w:proofErr w:type="gramEnd"/>
      <w:r>
        <w:t xml:space="preserve"> included a simulated attack on a Russian submarine. The U.S. has now canceled a joint naval exercise with Russia in the region and put various other partnerships there on hold.</w:t>
      </w:r>
    </w:p>
    <w:p w14:paraId="338BD422" w14:textId="77777777" w:rsidR="004C207B" w:rsidRPr="00770986" w:rsidRDefault="004C207B" w:rsidP="004C207B">
      <w:pPr>
        <w:pStyle w:val="Heading4"/>
      </w:pPr>
      <w:r>
        <w:t xml:space="preserve">7. </w:t>
      </w:r>
      <w:r w:rsidRPr="00770986">
        <w:t xml:space="preserve">Engagement </w:t>
      </w:r>
      <w:r w:rsidRPr="00770986">
        <w:rPr>
          <w:u w:val="single"/>
        </w:rPr>
        <w:t>inevitable</w:t>
      </w:r>
      <w:r w:rsidRPr="00770986">
        <w:t xml:space="preserve"> – </w:t>
      </w:r>
      <w:proofErr w:type="gramStart"/>
      <w:r w:rsidRPr="00770986">
        <w:t>DoD</w:t>
      </w:r>
      <w:proofErr w:type="gramEnd"/>
      <w:r w:rsidRPr="00770986">
        <w:t xml:space="preserve"> increasing </w:t>
      </w:r>
      <w:r w:rsidRPr="00770986">
        <w:rPr>
          <w:u w:val="single"/>
        </w:rPr>
        <w:t>military</w:t>
      </w:r>
      <w:r w:rsidRPr="00770986">
        <w:t xml:space="preserve"> presence and </w:t>
      </w:r>
      <w:r w:rsidRPr="00770986">
        <w:rPr>
          <w:u w:val="single"/>
        </w:rPr>
        <w:t>economic</w:t>
      </w:r>
      <w:r w:rsidRPr="00770986">
        <w:t xml:space="preserve"> development in the region</w:t>
      </w:r>
    </w:p>
    <w:p w14:paraId="1655DD8B" w14:textId="77777777" w:rsidR="004C207B" w:rsidRPr="00770986" w:rsidRDefault="004C207B" w:rsidP="004C207B">
      <w:pPr>
        <w:rPr>
          <w:rStyle w:val="Style13ptBold"/>
          <w:b w:val="0"/>
          <w:bCs w:val="0"/>
          <w:sz w:val="16"/>
        </w:rPr>
      </w:pPr>
      <w:r w:rsidRPr="00770986">
        <w:rPr>
          <w:rStyle w:val="Style13ptBold"/>
        </w:rPr>
        <w:t xml:space="preserve">Ria Novosti 14 </w:t>
      </w:r>
      <w:r w:rsidRPr="00770986">
        <w:t xml:space="preserve">– Ria Novosti, one of the largest news agencies in Russia, citing Chuck Hagel, Defense Secretary of the United States, speaking at the Chicago Council on Global Affairs, 2014 (“US Sees Dangerous Potential for Conflict in Arctic, Plans to Bolster Engagement,” </w:t>
      </w:r>
      <w:r w:rsidRPr="00770986">
        <w:rPr>
          <w:i/>
        </w:rPr>
        <w:t>Ria Novosti</w:t>
      </w:r>
      <w:r w:rsidRPr="00770986">
        <w:t xml:space="preserve">, </w:t>
      </w:r>
      <w:hyperlink r:id="rId38" w:history="1">
        <w:r w:rsidRPr="00770986">
          <w:rPr>
            <w:rStyle w:val="Hyperlink"/>
          </w:rPr>
          <w:t>http://en.ria.ru/world/20140507/189638253/US-Sees-Dangerous-Potential-for-Conflict-in-Arctic-Plans-to.html</w:t>
        </w:r>
      </w:hyperlink>
      <w:r w:rsidRPr="00770986">
        <w:t xml:space="preserve"> | ADM)</w:t>
      </w:r>
    </w:p>
    <w:p w14:paraId="7720D205" w14:textId="77777777" w:rsidR="004C207B" w:rsidRPr="00770986" w:rsidRDefault="004C207B" w:rsidP="004C207B">
      <w:r w:rsidRPr="00770986">
        <w:t xml:space="preserve">MOSCOW, May 7 (RIA Novosti) - </w:t>
      </w:r>
      <w:r w:rsidRPr="003F6079">
        <w:rPr>
          <w:rStyle w:val="StyleUnderline"/>
          <w:highlight w:val="yellow"/>
        </w:rPr>
        <w:t>The US believes the Arctic presents</w:t>
      </w:r>
      <w:r w:rsidRPr="00770986">
        <w:rPr>
          <w:rStyle w:val="StyleUnderline"/>
        </w:rPr>
        <w:t xml:space="preserve"> ever-growing </w:t>
      </w:r>
      <w:r w:rsidRPr="003F6079">
        <w:rPr>
          <w:rStyle w:val="StyleUnderline"/>
          <w:highlight w:val="yellow"/>
        </w:rPr>
        <w:t xml:space="preserve">possibilities for </w:t>
      </w:r>
      <w:r w:rsidRPr="003F6079">
        <w:rPr>
          <w:rStyle w:val="Emphasis"/>
          <w:highlight w:val="yellow"/>
        </w:rPr>
        <w:t>development</w:t>
      </w:r>
      <w:r w:rsidRPr="003F6079">
        <w:rPr>
          <w:rStyle w:val="StyleUnderline"/>
          <w:highlight w:val="yellow"/>
        </w:rPr>
        <w:t xml:space="preserve"> and </w:t>
      </w:r>
      <w:r w:rsidRPr="003F6079">
        <w:rPr>
          <w:rStyle w:val="Emphasis"/>
          <w:highlight w:val="yellow"/>
        </w:rPr>
        <w:t>exploration</w:t>
      </w:r>
      <w:r w:rsidRPr="003F6079">
        <w:rPr>
          <w:rStyle w:val="StyleUnderline"/>
          <w:highlight w:val="yellow"/>
        </w:rPr>
        <w:t xml:space="preserve"> of</w:t>
      </w:r>
      <w:r w:rsidRPr="00770986">
        <w:rPr>
          <w:rStyle w:val="StyleUnderline"/>
        </w:rPr>
        <w:t xml:space="preserve"> new </w:t>
      </w:r>
      <w:r w:rsidRPr="003F6079">
        <w:rPr>
          <w:rStyle w:val="StyleUnderline"/>
          <w:highlight w:val="yellow"/>
        </w:rPr>
        <w:t>sea routes</w:t>
      </w:r>
      <w:r w:rsidRPr="00770986">
        <w:t>, Defense Secretary Chuck Hagel said at the Chicago Council on Global Affairs, adding that Washington sees the Arctic as a potential conflict zone.</w:t>
      </w:r>
    </w:p>
    <w:p w14:paraId="4125F052" w14:textId="77777777" w:rsidR="004C207B" w:rsidRPr="00770986" w:rsidRDefault="004C207B" w:rsidP="004C207B">
      <w:r w:rsidRPr="00770986">
        <w:t xml:space="preserve">"The </w:t>
      </w:r>
      <w:r w:rsidRPr="003F6079">
        <w:rPr>
          <w:rStyle w:val="StyleUnderline"/>
          <w:highlight w:val="yellow"/>
        </w:rPr>
        <w:t>melting of</w:t>
      </w:r>
      <w:r w:rsidRPr="00770986">
        <w:t xml:space="preserve"> gigantic </w:t>
      </w:r>
      <w:r w:rsidRPr="003F6079">
        <w:rPr>
          <w:rStyle w:val="StyleUnderline"/>
          <w:highlight w:val="yellow"/>
        </w:rPr>
        <w:t>ice caps</w:t>
      </w:r>
      <w:r w:rsidRPr="003F6079">
        <w:rPr>
          <w:highlight w:val="yellow"/>
        </w:rPr>
        <w:t xml:space="preserve"> </w:t>
      </w:r>
      <w:r w:rsidRPr="003F6079">
        <w:rPr>
          <w:rStyle w:val="StyleUnderline"/>
          <w:highlight w:val="yellow"/>
        </w:rPr>
        <w:t>presents possibilities for</w:t>
      </w:r>
      <w:r w:rsidRPr="00770986">
        <w:t xml:space="preserve"> the </w:t>
      </w:r>
      <w:r w:rsidRPr="00770986">
        <w:rPr>
          <w:rStyle w:val="Emphasis"/>
        </w:rPr>
        <w:t>opening</w:t>
      </w:r>
      <w:r w:rsidRPr="00770986">
        <w:t xml:space="preserve"> of new </w:t>
      </w:r>
      <w:r w:rsidRPr="003F6079">
        <w:rPr>
          <w:rStyle w:val="Emphasis"/>
          <w:highlight w:val="yellow"/>
        </w:rPr>
        <w:t>sea lanes</w:t>
      </w:r>
      <w:r w:rsidRPr="003F6079">
        <w:rPr>
          <w:highlight w:val="yellow"/>
        </w:rPr>
        <w:t xml:space="preserve"> </w:t>
      </w:r>
      <w:r w:rsidRPr="003F6079">
        <w:rPr>
          <w:rStyle w:val="StyleUnderline"/>
          <w:highlight w:val="yellow"/>
        </w:rPr>
        <w:t>and the exploration for</w:t>
      </w:r>
      <w:r w:rsidRPr="00770986">
        <w:rPr>
          <w:rStyle w:val="StyleUnderline"/>
        </w:rPr>
        <w:t xml:space="preserve"> natural </w:t>
      </w:r>
      <w:r w:rsidRPr="003F6079">
        <w:rPr>
          <w:rStyle w:val="StyleUnderline"/>
          <w:highlight w:val="yellow"/>
        </w:rPr>
        <w:t>resources, energy and commerce</w:t>
      </w:r>
      <w:r w:rsidRPr="00770986">
        <w:t xml:space="preserve">, </w:t>
      </w:r>
      <w:r w:rsidRPr="003F6079">
        <w:rPr>
          <w:rStyle w:val="Emphasis"/>
          <w:highlight w:val="yellow"/>
        </w:rPr>
        <w:t>also with the dangerous potential for conflict</w:t>
      </w:r>
      <w:r w:rsidRPr="00770986">
        <w:rPr>
          <w:rStyle w:val="Emphasis"/>
        </w:rPr>
        <w:t xml:space="preserve"> in the Arctic</w:t>
      </w:r>
      <w:r w:rsidRPr="00770986">
        <w:t>," Hagel said at the Chicago Council on Global Affairs on Tuesday.</w:t>
      </w:r>
    </w:p>
    <w:p w14:paraId="67813FD8" w14:textId="77777777" w:rsidR="004C207B" w:rsidRPr="00770986" w:rsidRDefault="004C207B" w:rsidP="004C207B">
      <w:r w:rsidRPr="00770986">
        <w:t>"</w:t>
      </w:r>
      <w:r w:rsidRPr="003F6079">
        <w:rPr>
          <w:rStyle w:val="StyleUnderline"/>
          <w:highlight w:val="yellow"/>
        </w:rPr>
        <w:t>The Defense Department is</w:t>
      </w:r>
      <w:r w:rsidRPr="003F6079">
        <w:rPr>
          <w:highlight w:val="yellow"/>
        </w:rPr>
        <w:t xml:space="preserve"> </w:t>
      </w:r>
      <w:r w:rsidRPr="003F6079">
        <w:rPr>
          <w:rStyle w:val="Emphasis"/>
          <w:highlight w:val="yellow"/>
        </w:rPr>
        <w:t>bolstering its engagement in the Arctic</w:t>
      </w:r>
      <w:r w:rsidRPr="00770986">
        <w:t xml:space="preserve"> </w:t>
      </w:r>
      <w:r w:rsidRPr="00770986">
        <w:rPr>
          <w:rStyle w:val="StyleUnderline"/>
        </w:rPr>
        <w:t>and looking at what capabilities we need to operate there in the future</w:t>
      </w:r>
      <w:r w:rsidRPr="00770986">
        <w:t>," Defense Secretary added.</w:t>
      </w:r>
    </w:p>
    <w:p w14:paraId="647B3B4D" w14:textId="77777777" w:rsidR="004C207B" w:rsidRPr="00770986" w:rsidRDefault="004C207B" w:rsidP="004C207B">
      <w:r w:rsidRPr="00770986">
        <w:rPr>
          <w:rStyle w:val="StyleUnderline"/>
        </w:rPr>
        <w:t>Arctic territories</w:t>
      </w:r>
      <w:r w:rsidRPr="00770986">
        <w:t xml:space="preserve"> are believed to </w:t>
      </w:r>
      <w:r w:rsidRPr="00770986">
        <w:rPr>
          <w:rStyle w:val="StyleUnderline"/>
        </w:rPr>
        <w:t>hold vast</w:t>
      </w:r>
      <w:r w:rsidRPr="00770986">
        <w:t xml:space="preserve"> untapped </w:t>
      </w:r>
      <w:r w:rsidRPr="00770986">
        <w:rPr>
          <w:rStyle w:val="StyleUnderline"/>
        </w:rPr>
        <w:t>reserves of oil and gas</w:t>
      </w:r>
      <w:r w:rsidRPr="00770986">
        <w:t xml:space="preserve">. </w:t>
      </w:r>
      <w:r w:rsidRPr="003F6079">
        <w:rPr>
          <w:rStyle w:val="StyleUnderline"/>
          <w:highlight w:val="yellow"/>
        </w:rPr>
        <w:t xml:space="preserve">The territories have recently been at the center of </w:t>
      </w:r>
      <w:r w:rsidRPr="003F6079">
        <w:rPr>
          <w:rStyle w:val="Emphasis"/>
          <w:highlight w:val="yellow"/>
        </w:rPr>
        <w:t>disputes</w:t>
      </w:r>
      <w:r w:rsidRPr="00770986">
        <w:t xml:space="preserve"> between the United States, Russia, Canada, Norway and Denmark as rising temperatures have led to a rapid melting of ice caps and made energy reserves more accessible.</w:t>
      </w:r>
    </w:p>
    <w:p w14:paraId="669EE026" w14:textId="77777777" w:rsidR="004C207B" w:rsidRPr="00770986" w:rsidRDefault="004C207B" w:rsidP="004C207B">
      <w:r w:rsidRPr="00770986">
        <w:t xml:space="preserve">Russian President Vladimir Putin reiterated on April 22 that </w:t>
      </w:r>
      <w:r w:rsidRPr="003F6079">
        <w:rPr>
          <w:rStyle w:val="StyleUnderline"/>
          <w:highlight w:val="yellow"/>
        </w:rPr>
        <w:t>Russia is</w:t>
      </w:r>
      <w:r w:rsidRPr="00770986">
        <w:rPr>
          <w:rStyle w:val="StyleUnderline"/>
        </w:rPr>
        <w:t xml:space="preserve"> also </w:t>
      </w:r>
      <w:r w:rsidRPr="003F6079">
        <w:rPr>
          <w:rStyle w:val="StyleUnderline"/>
          <w:highlight w:val="yellow"/>
        </w:rPr>
        <w:t>actively engaged in the Arctic</w:t>
      </w:r>
      <w:r w:rsidRPr="00770986">
        <w:rPr>
          <w:rStyle w:val="StyleUnderline"/>
        </w:rPr>
        <w:t xml:space="preserve"> region</w:t>
      </w:r>
      <w:r w:rsidRPr="00770986">
        <w:t xml:space="preserve"> to protect its national security and economic interests.</w:t>
      </w:r>
    </w:p>
    <w:p w14:paraId="7809F036" w14:textId="77777777" w:rsidR="004C207B" w:rsidRPr="00770986" w:rsidRDefault="004C207B" w:rsidP="004C207B">
      <w:pPr>
        <w:pStyle w:val="Heading4"/>
      </w:pPr>
      <w:r>
        <w:t xml:space="preserve">8. </w:t>
      </w:r>
      <w:r w:rsidRPr="00770986">
        <w:t>Containment now over Ukraine non-uniques the containment internal link</w:t>
      </w:r>
    </w:p>
    <w:p w14:paraId="305142BA" w14:textId="77777777" w:rsidR="004C207B" w:rsidRPr="00770986" w:rsidRDefault="004C207B" w:rsidP="004C207B">
      <w:pPr>
        <w:tabs>
          <w:tab w:val="left" w:pos="3750"/>
        </w:tabs>
        <w:rPr>
          <w:rStyle w:val="Style13ptBold"/>
        </w:rPr>
      </w:pPr>
      <w:r>
        <w:rPr>
          <w:rStyle w:val="Style13ptBold"/>
        </w:rPr>
        <w:t>Mohammed and Zengerle 14</w:t>
      </w:r>
    </w:p>
    <w:p w14:paraId="38799DD5" w14:textId="77777777" w:rsidR="004C207B" w:rsidRPr="00770986" w:rsidRDefault="004C207B" w:rsidP="004C207B">
      <w:r w:rsidRPr="00770986">
        <w:t xml:space="preserve">(Arshad Mohammed, U.S. foreign-policy correspondent for Reuters, AND Patricia Zengerle, writer for Reuters, “In U.S. strategy on Ukraine, a whiff of Kennan’s ‘containment,’” March 6, 2014, </w:t>
      </w:r>
      <w:hyperlink r:id="rId39" w:history="1">
        <w:r w:rsidRPr="00770986">
          <w:rPr>
            <w:rStyle w:val="Hyperlink"/>
          </w:rPr>
          <w:t>http://www.reuters.com/article/2014/03/07/us-ukraine-crisis-containment-idUSBREA2600320140307</w:t>
        </w:r>
      </w:hyperlink>
      <w:r w:rsidRPr="00770986">
        <w:t>, Accessed: 7/24/14, RH)</w:t>
      </w:r>
    </w:p>
    <w:p w14:paraId="2CA8BA10" w14:textId="77777777" w:rsidR="004C207B" w:rsidRPr="00770986" w:rsidRDefault="004C207B" w:rsidP="004C207B">
      <w:pPr>
        <w:rPr>
          <w:rStyle w:val="Emphasis"/>
        </w:rPr>
      </w:pPr>
      <w:r w:rsidRPr="00770986">
        <w:t xml:space="preserve">(Reuters) - U.S. Deputy Secretary of State Bill </w:t>
      </w:r>
      <w:r w:rsidRPr="003F6079">
        <w:rPr>
          <w:rStyle w:val="StyleUnderline"/>
          <w:highlight w:val="yellow"/>
        </w:rPr>
        <w:t>Burns</w:t>
      </w:r>
      <w:r w:rsidRPr="00770986">
        <w:rPr>
          <w:rStyle w:val="StyleUnderline"/>
        </w:rPr>
        <w:t xml:space="preserve"> on Thursday </w:t>
      </w:r>
      <w:r w:rsidRPr="003F6079">
        <w:rPr>
          <w:rStyle w:val="StyleUnderline"/>
          <w:highlight w:val="yellow"/>
        </w:rPr>
        <w:t>laid out a strat</w:t>
      </w:r>
      <w:r w:rsidRPr="00770986">
        <w:rPr>
          <w:rStyle w:val="StyleUnderline"/>
        </w:rPr>
        <w:t xml:space="preserve">egy </w:t>
      </w:r>
      <w:r w:rsidRPr="003F6079">
        <w:rPr>
          <w:rStyle w:val="StyleUnderline"/>
          <w:highlight w:val="yellow"/>
        </w:rPr>
        <w:t>of patiently trying to counter Russia</w:t>
      </w:r>
      <w:r w:rsidRPr="00770986">
        <w:rPr>
          <w:rStyle w:val="StyleUnderline"/>
        </w:rPr>
        <w:t xml:space="preserve">, </w:t>
      </w:r>
      <w:r w:rsidRPr="003F6079">
        <w:rPr>
          <w:rStyle w:val="StyleUnderline"/>
          <w:highlight w:val="yellow"/>
        </w:rPr>
        <w:t xml:space="preserve">including its intervention in Ukraine, reminiscent of legendary </w:t>
      </w:r>
      <w:r w:rsidRPr="00770986">
        <w:rPr>
          <w:rStyle w:val="StyleUnderline"/>
        </w:rPr>
        <w:t xml:space="preserve">American diplomat George </w:t>
      </w:r>
      <w:r w:rsidRPr="003F6079">
        <w:rPr>
          <w:rStyle w:val="StyleUnderline"/>
          <w:highlight w:val="yellow"/>
        </w:rPr>
        <w:t xml:space="preserve">Kennan's </w:t>
      </w:r>
      <w:r w:rsidRPr="003F6079">
        <w:rPr>
          <w:rStyle w:val="Emphasis"/>
          <w:highlight w:val="yellow"/>
        </w:rPr>
        <w:t>concept of "containment</w:t>
      </w:r>
      <w:r w:rsidRPr="00770986">
        <w:rPr>
          <w:rStyle w:val="Emphasis"/>
        </w:rPr>
        <w:t>."</w:t>
      </w:r>
    </w:p>
    <w:p w14:paraId="5FF6CECD" w14:textId="77777777" w:rsidR="004C207B" w:rsidRPr="00770986" w:rsidRDefault="004C207B" w:rsidP="004C207B">
      <w:pPr>
        <w:rPr>
          <w:rStyle w:val="StyleUnderline"/>
        </w:rPr>
      </w:pPr>
      <w:r w:rsidRPr="00770986">
        <w:t xml:space="preserve">Testifying before Congress, </w:t>
      </w:r>
      <w:r w:rsidRPr="003F6079">
        <w:rPr>
          <w:rStyle w:val="StyleUnderline"/>
          <w:highlight w:val="yellow"/>
        </w:rPr>
        <w:t>Burns suggested that Russia's seizure of the Ukrainian region of Crimea reflected Moscow's weakness, not its strength</w:t>
      </w:r>
      <w:r w:rsidRPr="00770986">
        <w:t xml:space="preserve">, and that </w:t>
      </w:r>
      <w:r w:rsidRPr="00770986">
        <w:rPr>
          <w:rStyle w:val="StyleUnderline"/>
        </w:rPr>
        <w:t>a resolution</w:t>
      </w:r>
      <w:r w:rsidRPr="00770986">
        <w:t xml:space="preserve">, if one is possible, </w:t>
      </w:r>
      <w:r w:rsidRPr="00770986">
        <w:rPr>
          <w:rStyle w:val="StyleUnderline"/>
        </w:rPr>
        <w:t>will take time.</w:t>
      </w:r>
    </w:p>
    <w:p w14:paraId="1A688A42" w14:textId="77777777" w:rsidR="004C207B" w:rsidRPr="00770986" w:rsidRDefault="004C207B" w:rsidP="004C207B">
      <w:pPr>
        <w:rPr>
          <w:rStyle w:val="StyleUnderline"/>
        </w:rPr>
      </w:pPr>
      <w:r w:rsidRPr="00770986">
        <w:t xml:space="preserve">As one of the U.S. government's foremost experts on Russia, where he served twice, including as ambassador, </w:t>
      </w:r>
      <w:r w:rsidRPr="003F6079">
        <w:rPr>
          <w:rStyle w:val="StyleUnderline"/>
          <w:highlight w:val="yellow"/>
        </w:rPr>
        <w:t>Burns appeared to reach for Kennan's language</w:t>
      </w:r>
      <w:r w:rsidRPr="00770986">
        <w:rPr>
          <w:rStyle w:val="StyleUnderline"/>
        </w:rPr>
        <w:t xml:space="preserve"> </w:t>
      </w:r>
      <w:r w:rsidRPr="003F6079">
        <w:rPr>
          <w:rStyle w:val="StyleUnderline"/>
          <w:highlight w:val="yellow"/>
        </w:rPr>
        <w:t>and thinking as he spoke about the Ukraine crisis and a Russian leader</w:t>
      </w:r>
      <w:r w:rsidRPr="00770986">
        <w:rPr>
          <w:rStyle w:val="StyleUnderline"/>
        </w:rPr>
        <w:t xml:space="preserve"> </w:t>
      </w:r>
      <w:r w:rsidRPr="003F6079">
        <w:rPr>
          <w:rStyle w:val="StyleUnderline"/>
          <w:highlight w:val="yellow"/>
        </w:rPr>
        <w:t>with</w:t>
      </w:r>
      <w:r w:rsidRPr="00770986">
        <w:rPr>
          <w:rStyle w:val="StyleUnderline"/>
        </w:rPr>
        <w:t xml:space="preserve"> </w:t>
      </w:r>
      <w:r w:rsidRPr="003F6079">
        <w:rPr>
          <w:rStyle w:val="StyleUnderline"/>
          <w:highlight w:val="yellow"/>
        </w:rPr>
        <w:t>little</w:t>
      </w:r>
      <w:r w:rsidRPr="00770986">
        <w:rPr>
          <w:rStyle w:val="StyleUnderline"/>
        </w:rPr>
        <w:t xml:space="preserve"> apparent </w:t>
      </w:r>
      <w:r w:rsidRPr="003F6079">
        <w:rPr>
          <w:rStyle w:val="StyleUnderline"/>
          <w:highlight w:val="yellow"/>
        </w:rPr>
        <w:t>appetite for cooperation</w:t>
      </w:r>
      <w:r w:rsidRPr="00770986">
        <w:rPr>
          <w:rStyle w:val="StyleUnderline"/>
        </w:rPr>
        <w:t xml:space="preserve"> </w:t>
      </w:r>
      <w:r w:rsidRPr="003F6079">
        <w:rPr>
          <w:rStyle w:val="StyleUnderline"/>
          <w:highlight w:val="yellow"/>
        </w:rPr>
        <w:t xml:space="preserve">with the West </w:t>
      </w:r>
      <w:r w:rsidRPr="00770986">
        <w:rPr>
          <w:rStyle w:val="StyleUnderline"/>
        </w:rPr>
        <w:t>in what he sees as Russia's traditional sphere of influence.</w:t>
      </w:r>
    </w:p>
    <w:p w14:paraId="378CBC27" w14:textId="77777777" w:rsidR="004C207B" w:rsidRPr="00770986" w:rsidRDefault="004C207B" w:rsidP="004C207B">
      <w:r w:rsidRPr="00770986">
        <w:t>"We ... need to be mindful of the enduring strengths of the United States and its partners and the very real weaknesses sometimes obscured by Russian bluster," Burns told the Senate Foreign Relations Committee.</w:t>
      </w:r>
    </w:p>
    <w:p w14:paraId="2D1AE429" w14:textId="77777777" w:rsidR="004C207B" w:rsidRPr="00770986" w:rsidRDefault="004C207B" w:rsidP="004C207B">
      <w:r w:rsidRPr="00770986">
        <w:t>"</w:t>
      </w:r>
      <w:r w:rsidRPr="00770986">
        <w:rPr>
          <w:rStyle w:val="StyleUnderline"/>
        </w:rPr>
        <w:t>No one should underestimate the power of patient and resolute counter-pressure using all of the non-military means at our disposal, working with our allies, and leaving the door open to de-escalation and diplomacy, if Russia is prepared to play by international rules</w:t>
      </w:r>
      <w:r w:rsidRPr="00770986">
        <w:t>," he added.</w:t>
      </w:r>
    </w:p>
    <w:p w14:paraId="7BAFB103" w14:textId="77777777" w:rsidR="004C207B" w:rsidRPr="00770986" w:rsidRDefault="004C207B" w:rsidP="004C207B">
      <w:r w:rsidRPr="00770986">
        <w:rPr>
          <w:rStyle w:val="Emphasis"/>
        </w:rPr>
        <w:t>His phrasing contained what seemed a deliberate echo of Kennan</w:t>
      </w:r>
      <w:r w:rsidRPr="00770986">
        <w:t>, a diplomat and historian widely seen as the intellectual author of Washington's Cold War policy of "containment" against the Soviet Union.</w:t>
      </w:r>
    </w:p>
    <w:p w14:paraId="1E26C22B" w14:textId="77777777" w:rsidR="004C207B" w:rsidRPr="00770986" w:rsidRDefault="004C207B" w:rsidP="004C207B">
      <w:r w:rsidRPr="00770986">
        <w:t>Kennan first spelled out his views in a private, 8,000-word "Long Telegram" from Moscow, where he was charge d'affaires, to State Department headquarters in 1946. They later became public in his anonymous 1947 article "The Sources of Soviet Conduct."</w:t>
      </w:r>
    </w:p>
    <w:p w14:paraId="4FF3ABAF" w14:textId="77777777" w:rsidR="004C207B" w:rsidRPr="00770986" w:rsidRDefault="004C207B" w:rsidP="004C207B">
      <w:r w:rsidRPr="00770986">
        <w:t>Published as the Soviet Union was cementing its grip on countries such as Czechoslovakia, Hungary and Poland, the essay argued that the United States had to regard the Soviet Union as a rival that sought to undermine any countervailing power.</w:t>
      </w:r>
    </w:p>
    <w:p w14:paraId="520E3E07" w14:textId="77777777" w:rsidR="004C207B" w:rsidRPr="00770986" w:rsidRDefault="004C207B" w:rsidP="004C207B">
      <w:r w:rsidRPr="00770986">
        <w:t>"Balanced against this are the facts that Russia, as opposed to the western world in general, is still by far the weaker party, that Soviet policy is highly flexible, and that Soviet society may well contain deficiencies which will eventually weaken its own total potential," Kennan wrote in the journal Foreign Affairs under the byline "X."</w:t>
      </w:r>
    </w:p>
    <w:p w14:paraId="076E6A23" w14:textId="77777777" w:rsidR="004C207B" w:rsidRPr="00770986" w:rsidRDefault="004C207B" w:rsidP="004C207B">
      <w:r w:rsidRPr="00770986">
        <w:t>"This would of itself warrant the United States entering with reasonable confidence upon a policy of firm containment, designed to confront the Russians with unalterable counter-force at every point where they show signs of encroaching upon the interests of a peaceful and stable world," he added.</w:t>
      </w:r>
    </w:p>
    <w:p w14:paraId="31EA8128" w14:textId="77777777" w:rsidR="004C207B" w:rsidRPr="00770986" w:rsidRDefault="004C207B" w:rsidP="004C207B">
      <w:r w:rsidRPr="00770986">
        <w:t>RUSSIAN DESPERATION?</w:t>
      </w:r>
    </w:p>
    <w:p w14:paraId="0C69971A" w14:textId="77777777" w:rsidR="004C207B" w:rsidRPr="00770986" w:rsidRDefault="004C207B" w:rsidP="004C207B">
      <w:pPr>
        <w:rPr>
          <w:rStyle w:val="StyleUnderline"/>
        </w:rPr>
      </w:pPr>
      <w:r w:rsidRPr="003F6079">
        <w:rPr>
          <w:rStyle w:val="StyleUnderline"/>
          <w:highlight w:val="yellow"/>
        </w:rPr>
        <w:t>Like</w:t>
      </w:r>
      <w:r w:rsidRPr="00770986">
        <w:rPr>
          <w:rStyle w:val="StyleUnderline"/>
        </w:rPr>
        <w:t xml:space="preserve"> </w:t>
      </w:r>
      <w:r w:rsidRPr="003F6079">
        <w:rPr>
          <w:rStyle w:val="StyleUnderline"/>
          <w:highlight w:val="yellow"/>
        </w:rPr>
        <w:t>Kennan</w:t>
      </w:r>
      <w:r w:rsidRPr="00770986">
        <w:t>, in counseling a strategy that is patient, "</w:t>
      </w:r>
      <w:r w:rsidRPr="003F6079">
        <w:rPr>
          <w:rStyle w:val="StyleUnderline"/>
          <w:highlight w:val="yellow"/>
        </w:rPr>
        <w:t>steady and determined," Burns</w:t>
      </w:r>
      <w:r w:rsidRPr="00770986">
        <w:rPr>
          <w:rStyle w:val="StyleUnderline"/>
        </w:rPr>
        <w:t xml:space="preserve"> may be </w:t>
      </w:r>
      <w:r w:rsidRPr="003F6079">
        <w:rPr>
          <w:rStyle w:val="StyleUnderline"/>
          <w:highlight w:val="yellow"/>
        </w:rPr>
        <w:t>thinking in terms of the long arc of history and implicitly acknowledging that there are unlikely to be any quick fixes to the Ukraine problem.</w:t>
      </w:r>
    </w:p>
    <w:p w14:paraId="49D6836E" w14:textId="77777777" w:rsidR="004C207B" w:rsidRPr="00770986" w:rsidRDefault="004C207B" w:rsidP="004C207B">
      <w:r w:rsidRPr="00770986">
        <w:t>Crimea, which is home to Russia's Black Sea Fleet and has an ethnic Russian majority, has effectively been seized by Russian forces following last month's ouster of Ukrainian President Viktor Yanukovich, a pro-Russian politician.</w:t>
      </w:r>
    </w:p>
    <w:p w14:paraId="457CFBA3" w14:textId="77777777" w:rsidR="004C207B" w:rsidRPr="00770986" w:rsidRDefault="004C207B" w:rsidP="004C207B">
      <w:r w:rsidRPr="00770986">
        <w:t>The crisis began in November when Yanukovich, under Russian pressure, turned his back on a trade deal with the European Union and accepted a $15 billion bailout from Moscow. That prompted street protests leading to his February 22 overthrow.</w:t>
      </w:r>
    </w:p>
    <w:p w14:paraId="66CE6C89" w14:textId="77777777" w:rsidR="004C207B" w:rsidRPr="00770986" w:rsidRDefault="004C207B" w:rsidP="004C207B">
      <w:r w:rsidRPr="003F6079">
        <w:rPr>
          <w:rStyle w:val="StyleUnderline"/>
          <w:highlight w:val="yellow"/>
        </w:rPr>
        <w:t>Moscow denounced the events as an illegitimate coup and refused to recognize the new Ukrainian authorities</w:t>
      </w:r>
      <w:r w:rsidRPr="00770986">
        <w:t>.</w:t>
      </w:r>
    </w:p>
    <w:p w14:paraId="1826B92F" w14:textId="77777777" w:rsidR="004C207B" w:rsidRPr="00770986" w:rsidRDefault="004C207B" w:rsidP="004C207B">
      <w:r w:rsidRPr="00770986">
        <w:t>U.S.-based Russia analysts argued that Russia's effective seizure of Crimea was a reflection of Moscow's weak hand in Ukraine, illustrated by the popular protests centered in Kiev's Maidan Square against Yanukovich's spurning the EU trade deal.</w:t>
      </w:r>
    </w:p>
    <w:p w14:paraId="209B0BC1" w14:textId="77777777" w:rsidR="004C207B" w:rsidRPr="00770986" w:rsidRDefault="004C207B" w:rsidP="004C207B">
      <w:r w:rsidRPr="00770986">
        <w:t>"The results of the whole Maidan catastrophe, the fleeing of the president, was essentially to set back very greatly any Russian influence," James Collins, a former U.S. ambassador to Russia now at the Carnegie Endowment for International Peace think tank in Washington, said of the Ukrainian street protests.</w:t>
      </w:r>
    </w:p>
    <w:p w14:paraId="771EB01F" w14:textId="77777777" w:rsidR="004C207B" w:rsidRPr="00770986" w:rsidRDefault="004C207B" w:rsidP="004C207B">
      <w:r w:rsidRPr="00770986">
        <w:t>"In a way I have seen the Crimea military option taken by the Russian side as a sign of, maybe desperation is too strong a word, but that they didn't see any other particular options," he added. "Their soft power wasn't working, their economic power didn't seem to be doing the trick, what was left?"</w:t>
      </w:r>
    </w:p>
    <w:p w14:paraId="6F577A43" w14:textId="77777777" w:rsidR="004C207B" w:rsidRPr="00770986" w:rsidRDefault="004C207B" w:rsidP="004C207B">
      <w:r w:rsidRPr="00770986">
        <w:t>Collins, and other analysts, said Russia's weaknesses include an economy whose growth has slowed in recent years and which remains heavily dependent on oil and gas exports. Russia's strong position in European gas markets could be undercut in coming years by imports from Qatar and even North America.</w:t>
      </w:r>
    </w:p>
    <w:p w14:paraId="09FA56DA" w14:textId="77777777" w:rsidR="004C207B" w:rsidRPr="00770986" w:rsidRDefault="004C207B" w:rsidP="004C207B">
      <w:r w:rsidRPr="00770986">
        <w:t>"The message here is not only the Russian economy not growing fast enough that they can't have long-term confidence, (but) they probably shouldn't even have quite so much short-term confidence," said Matthew Rojansky, director of the Kennan Institute at the Woodrow Wilson Center for International Scholars think tank.</w:t>
      </w:r>
    </w:p>
    <w:p w14:paraId="63E29C12" w14:textId="77777777" w:rsidR="004C207B" w:rsidRPr="00770986" w:rsidRDefault="004C207B" w:rsidP="004C207B">
      <w:r w:rsidRPr="00770986">
        <w:t>But not everyone sees weakness in Putin's actions.</w:t>
      </w:r>
    </w:p>
    <w:p w14:paraId="078A4532" w14:textId="77777777" w:rsidR="004C207B" w:rsidRPr="00770986" w:rsidRDefault="004C207B" w:rsidP="004C207B">
      <w:r w:rsidRPr="00770986">
        <w:t>"</w:t>
      </w:r>
      <w:r w:rsidRPr="003F6079">
        <w:rPr>
          <w:rStyle w:val="StyleUnderline"/>
          <w:highlight w:val="yellow"/>
        </w:rPr>
        <w:t>I've heard a number of people say that Russia's move in Crimea signals a certain amount of weakness on the part of Russia</w:t>
      </w:r>
      <w:r w:rsidRPr="00770986">
        <w:rPr>
          <w:rStyle w:val="StyleUnderline"/>
        </w:rPr>
        <w:t xml:space="preserve">. </w:t>
      </w:r>
      <w:r w:rsidRPr="003F6079">
        <w:rPr>
          <w:rStyle w:val="StyleUnderline"/>
          <w:highlight w:val="yellow"/>
        </w:rPr>
        <w:t>Looks</w:t>
      </w:r>
      <w:r w:rsidRPr="00770986">
        <w:rPr>
          <w:rStyle w:val="StyleUnderline"/>
        </w:rPr>
        <w:t xml:space="preserve"> </w:t>
      </w:r>
      <w:r w:rsidRPr="003F6079">
        <w:rPr>
          <w:rStyle w:val="StyleUnderline"/>
          <w:highlight w:val="yellow"/>
        </w:rPr>
        <w:t>like</w:t>
      </w:r>
      <w:r w:rsidRPr="00770986">
        <w:rPr>
          <w:rStyle w:val="StyleUnderline"/>
        </w:rPr>
        <w:t xml:space="preserve"> </w:t>
      </w:r>
      <w:r w:rsidRPr="003F6079">
        <w:rPr>
          <w:rStyle w:val="StyleUnderline"/>
          <w:highlight w:val="yellow"/>
        </w:rPr>
        <w:t>a</w:t>
      </w:r>
      <w:r w:rsidRPr="00770986">
        <w:rPr>
          <w:rStyle w:val="StyleUnderline"/>
        </w:rPr>
        <w:t xml:space="preserve"> pretty </w:t>
      </w:r>
      <w:r w:rsidRPr="003F6079">
        <w:rPr>
          <w:rStyle w:val="StyleUnderline"/>
          <w:highlight w:val="yellow"/>
        </w:rPr>
        <w:t>strong move</w:t>
      </w:r>
      <w:r w:rsidRPr="00770986">
        <w:rPr>
          <w:rStyle w:val="StyleUnderline"/>
        </w:rPr>
        <w:t xml:space="preserve"> to me</w:t>
      </w:r>
      <w:r w:rsidRPr="00770986">
        <w:t xml:space="preserve">," </w:t>
      </w:r>
      <w:r w:rsidRPr="00770986">
        <w:rPr>
          <w:rStyle w:val="StyleUnderline"/>
        </w:rPr>
        <w:t xml:space="preserve">Sen. Ron </w:t>
      </w:r>
      <w:r w:rsidRPr="003F6079">
        <w:rPr>
          <w:rStyle w:val="StyleUnderline"/>
          <w:highlight w:val="yellow"/>
        </w:rPr>
        <w:t>Johnson</w:t>
      </w:r>
      <w:r w:rsidRPr="00770986">
        <w:rPr>
          <w:rStyle w:val="StyleUnderline"/>
        </w:rPr>
        <w:t>,</w:t>
      </w:r>
      <w:r w:rsidRPr="00770986">
        <w:t xml:space="preserve"> Wisconsin Republican, </w:t>
      </w:r>
      <w:r w:rsidRPr="003F6079">
        <w:rPr>
          <w:rStyle w:val="StyleUnderline"/>
          <w:highlight w:val="yellow"/>
        </w:rPr>
        <w:t>told Burns</w:t>
      </w:r>
      <w:r w:rsidRPr="00770986">
        <w:t>, asking him: "Why do they think they can do that with impunity?"</w:t>
      </w:r>
    </w:p>
    <w:p w14:paraId="5E8D3CCB" w14:textId="77777777" w:rsidR="004C207B" w:rsidRPr="00770986" w:rsidRDefault="004C207B" w:rsidP="004C207B">
      <w:pPr>
        <w:pStyle w:val="Heading3"/>
      </w:pPr>
      <w:r>
        <w:t>Extension:</w:t>
      </w:r>
      <w:r w:rsidRPr="00770986">
        <w:t xml:space="preserve"> Icebreakers Solve</w:t>
      </w:r>
    </w:p>
    <w:p w14:paraId="6B622956" w14:textId="77777777" w:rsidR="004C207B" w:rsidRPr="00770986" w:rsidRDefault="004C207B" w:rsidP="004C207B">
      <w:pPr>
        <w:pStyle w:val="Heading4"/>
      </w:pPr>
      <w:r w:rsidRPr="00770986">
        <w:t xml:space="preserve">The </w:t>
      </w:r>
      <w:r w:rsidRPr="00770986">
        <w:rPr>
          <w:u w:val="single"/>
        </w:rPr>
        <w:t>aff solves</w:t>
      </w:r>
      <w:r w:rsidRPr="00770986">
        <w:t xml:space="preserve"> – it doesn’t trigger the perception of containment but sends a clear signal that forces Russia to </w:t>
      </w:r>
      <w:r w:rsidRPr="00770986">
        <w:rPr>
          <w:u w:val="single"/>
        </w:rPr>
        <w:t>cooperate</w:t>
      </w:r>
      <w:r w:rsidRPr="00770986">
        <w:t xml:space="preserve"> and limit military expansion</w:t>
      </w:r>
    </w:p>
    <w:p w14:paraId="2FD8B02B" w14:textId="77777777" w:rsidR="004C207B" w:rsidRPr="00770986" w:rsidRDefault="004C207B" w:rsidP="004C207B">
      <w:pPr>
        <w:rPr>
          <w:rStyle w:val="Style13ptBold"/>
          <w:b w:val="0"/>
          <w:bCs w:val="0"/>
          <w:sz w:val="16"/>
        </w:rPr>
      </w:pPr>
      <w:r w:rsidRPr="00770986">
        <w:rPr>
          <w:rStyle w:val="Style13ptBold"/>
        </w:rPr>
        <w:t>Dowd 11</w:t>
      </w:r>
      <w:r w:rsidRPr="00770986">
        <w:t xml:space="preserve"> – Alan Dowd, Senior Fellow of the Fraser Institute and Senior Editor of Fraser Insight, adjunct professor at Butler University, founding member of the Sagamore Institute leadership team, former director of Hudson Institute’s corporate headquarters, B.A. with departmental high honors from Butler University and an M.A. from Indiana University, 2011 (“The Big Chill: Energy Needs Fueling Tensions in the Arctic,” appeared in </w:t>
      </w:r>
      <w:r w:rsidRPr="00770986">
        <w:rPr>
          <w:i/>
        </w:rPr>
        <w:t>American Legion Magazine</w:t>
      </w:r>
      <w:r w:rsidRPr="00770986">
        <w:t xml:space="preserve">, available from the </w:t>
      </w:r>
      <w:r w:rsidRPr="00770986">
        <w:rPr>
          <w:i/>
        </w:rPr>
        <w:t>Fraser Institute</w:t>
      </w:r>
      <w:r w:rsidRPr="00770986">
        <w:t>, December 1</w:t>
      </w:r>
      <w:r w:rsidRPr="00770986">
        <w:rPr>
          <w:vertAlign w:val="superscript"/>
        </w:rPr>
        <w:t>st</w:t>
      </w:r>
      <w:r w:rsidRPr="00770986">
        <w:t xml:space="preserve">, </w:t>
      </w:r>
      <w:hyperlink r:id="rId40" w:history="1">
        <w:r w:rsidRPr="00770986">
          <w:rPr>
            <w:rStyle w:val="Hyperlink"/>
          </w:rPr>
          <w:t>https://www.fraserinstitute.org/research-news/news/display.aspx?id=2147483979</w:t>
        </w:r>
      </w:hyperlink>
      <w:r w:rsidRPr="00770986">
        <w:t xml:space="preserve"> | ADM)</w:t>
      </w:r>
    </w:p>
    <w:p w14:paraId="26EB3910" w14:textId="77777777" w:rsidR="004C207B" w:rsidRPr="00770986" w:rsidRDefault="004C207B" w:rsidP="004C207B">
      <w:r w:rsidRPr="00770986">
        <w:t xml:space="preserve">One reason a military presence will be necessary is the possibility of accidents caused by drilling and shipping. In addition, </w:t>
      </w:r>
      <w:r w:rsidRPr="003F6079">
        <w:rPr>
          <w:rStyle w:val="StyleUnderline"/>
          <w:highlight w:val="yellow"/>
        </w:rPr>
        <w:t xml:space="preserve">competition for Arctic resources could </w:t>
      </w:r>
      <w:r w:rsidRPr="003F6079">
        <w:rPr>
          <w:rStyle w:val="Emphasis"/>
          <w:highlight w:val="yellow"/>
        </w:rPr>
        <w:t>lead to confrontation</w:t>
      </w:r>
      <w:r w:rsidRPr="00770986">
        <w:t xml:space="preserve">. Adm. James Stavridis, who serves as NATO’s military commander, concedes that </w:t>
      </w:r>
      <w:r w:rsidRPr="003F6079">
        <w:rPr>
          <w:rStyle w:val="StyleUnderline"/>
          <w:highlight w:val="yellow"/>
        </w:rPr>
        <w:t>the Arctic could become</w:t>
      </w:r>
      <w:r w:rsidRPr="003F6079">
        <w:rPr>
          <w:highlight w:val="yellow"/>
        </w:rPr>
        <w:t xml:space="preserve"> “</w:t>
      </w:r>
      <w:r w:rsidRPr="003F6079">
        <w:rPr>
          <w:rStyle w:val="Emphasis"/>
          <w:highlight w:val="yellow"/>
        </w:rPr>
        <w:t>a zone of conflict</w:t>
      </w:r>
      <w:r w:rsidRPr="00770986">
        <w:t>” (UPI).</w:t>
      </w:r>
    </w:p>
    <w:p w14:paraId="28F8F3AE" w14:textId="77777777" w:rsidR="004C207B" w:rsidRPr="00770986" w:rsidRDefault="004C207B" w:rsidP="004C207B">
      <w:r w:rsidRPr="00770986">
        <w:t>To brace for that possibility and thwart Russia’s Arctic fait accompli, the United States, Canada, Denmark and Norway—all NATO members and Arctic nations—should follow the Cold War playbook: build up the assets needed to defend their interests, use those assets to deter aggression, and deal with Moscow from a posture of strength and unity.</w:t>
      </w:r>
    </w:p>
    <w:p w14:paraId="71A91E05" w14:textId="77777777" w:rsidR="004C207B" w:rsidRPr="00770986" w:rsidRDefault="004C207B" w:rsidP="004C207B">
      <w:r w:rsidRPr="003F6079">
        <w:rPr>
          <w:rStyle w:val="StyleUnderline"/>
          <w:highlight w:val="yellow"/>
        </w:rPr>
        <w:t>The challenge is to remain</w:t>
      </w:r>
      <w:r w:rsidRPr="003F6079">
        <w:rPr>
          <w:highlight w:val="yellow"/>
        </w:rPr>
        <w:t xml:space="preserve"> </w:t>
      </w:r>
      <w:r w:rsidRPr="003F6079">
        <w:rPr>
          <w:rStyle w:val="Emphasis"/>
          <w:highlight w:val="yellow"/>
        </w:rPr>
        <w:t>open to cooperation</w:t>
      </w:r>
      <w:r w:rsidRPr="003F6079">
        <w:rPr>
          <w:highlight w:val="yellow"/>
        </w:rPr>
        <w:t xml:space="preserve"> </w:t>
      </w:r>
      <w:r w:rsidRPr="003F6079">
        <w:rPr>
          <w:rStyle w:val="StyleUnderline"/>
          <w:highlight w:val="yellow"/>
        </w:rPr>
        <w:t xml:space="preserve">while </w:t>
      </w:r>
      <w:r w:rsidRPr="003F6079">
        <w:rPr>
          <w:rStyle w:val="Emphasis"/>
          <w:highlight w:val="yellow"/>
        </w:rPr>
        <w:t>bracing</w:t>
      </w:r>
      <w:r w:rsidRPr="003F6079">
        <w:rPr>
          <w:rStyle w:val="StyleUnderline"/>
          <w:highlight w:val="yellow"/>
        </w:rPr>
        <w:t xml:space="preserve"> for</w:t>
      </w:r>
      <w:r w:rsidRPr="003F6079">
        <w:rPr>
          <w:highlight w:val="yellow"/>
        </w:rPr>
        <w:t xml:space="preserve"> </w:t>
      </w:r>
      <w:r w:rsidRPr="003F6079">
        <w:rPr>
          <w:rStyle w:val="StyleUnderline"/>
          <w:highlight w:val="yellow"/>
        </w:rPr>
        <w:t>worst-case scenarios</w:t>
      </w:r>
      <w:r w:rsidRPr="00770986">
        <w:t>. After all, Russia is not the Soviet Union. Even as Putin and his puppets make mischief, Moscow is open to making deals. Russia and Norway, for instance, recently resolved a long-running boundary dispute, paving the way for development in 67,000 square-miles of the Arctic. Moreover, the U.S., Russia, Canada, Denmark and Norway have agreed on Arctic search-and-rescue responsibilities (Cummins).</w:t>
      </w:r>
    </w:p>
    <w:p w14:paraId="7FF18E6A" w14:textId="77777777" w:rsidR="004C207B" w:rsidRPr="00770986" w:rsidRDefault="004C207B" w:rsidP="004C207B">
      <w:r w:rsidRPr="00770986">
        <w:t xml:space="preserve">In a world of increasingly integrated markets, we know </w:t>
      </w:r>
      <w:r w:rsidRPr="003F6079">
        <w:rPr>
          <w:rStyle w:val="StyleUnderline"/>
          <w:highlight w:val="yellow"/>
        </w:rPr>
        <w:t>there is much to gain from Arctic cooperation and much to lose from</w:t>
      </w:r>
      <w:r w:rsidRPr="00770986">
        <w:rPr>
          <w:rStyle w:val="StyleUnderline"/>
        </w:rPr>
        <w:t xml:space="preserve"> protracted </w:t>
      </w:r>
      <w:r w:rsidRPr="003F6079">
        <w:rPr>
          <w:rStyle w:val="StyleUnderline"/>
          <w:highlight w:val="yellow"/>
        </w:rPr>
        <w:t>military standoff</w:t>
      </w:r>
      <w:r w:rsidRPr="00770986">
        <w:t xml:space="preserve">. But we also know that </w:t>
      </w:r>
      <w:r w:rsidRPr="003F6079">
        <w:rPr>
          <w:rStyle w:val="StyleUnderline"/>
          <w:highlight w:val="yellow"/>
        </w:rPr>
        <w:t xml:space="preserve">dealing naively with Moscow carries a </w:t>
      </w:r>
      <w:r w:rsidRPr="003F6079">
        <w:rPr>
          <w:rStyle w:val="Emphasis"/>
          <w:highlight w:val="yellow"/>
        </w:rPr>
        <w:t>heavy cost</w:t>
      </w:r>
      <w:r w:rsidRPr="00770986">
        <w:t xml:space="preserve">—and that integration is a two-way street. </w:t>
      </w:r>
    </w:p>
    <w:p w14:paraId="70F16839" w14:textId="77777777" w:rsidR="004C207B" w:rsidRPr="00770986" w:rsidRDefault="004C207B" w:rsidP="004C207B">
      <w:r w:rsidRPr="00770986">
        <w:t xml:space="preserve">“Russian leaders today yearn not for integration,” the Brookings Institution’s Robert Kagan concludes, “but for a return to a special Russian greatness.” </w:t>
      </w:r>
    </w:p>
    <w:p w14:paraId="78384C50" w14:textId="77777777" w:rsidR="004C207B" w:rsidRPr="00770986" w:rsidRDefault="004C207B" w:rsidP="004C207B">
      <w:r w:rsidRPr="00770986">
        <w:t xml:space="preserve">In short, Russia is more interested in recreating the autarky of some bygone era than in the shared benefits of globalization. </w:t>
      </w:r>
    </w:p>
    <w:p w14:paraId="22D491C6" w14:textId="77777777" w:rsidR="004C207B" w:rsidRPr="00770986" w:rsidRDefault="004C207B" w:rsidP="004C207B">
      <w:r w:rsidRPr="00770986">
        <w:t>Framework for Partnership</w:t>
      </w:r>
    </w:p>
    <w:p w14:paraId="4FE92462" w14:textId="77777777" w:rsidR="004C207B" w:rsidRPr="00770986" w:rsidRDefault="004C207B" w:rsidP="004C207B">
      <w:r w:rsidRPr="003F6079">
        <w:rPr>
          <w:rStyle w:val="StyleUnderline"/>
          <w:highlight w:val="yellow"/>
        </w:rPr>
        <w:t>Dealing with Russia is about power</w:t>
      </w:r>
      <w:r w:rsidRPr="00770986">
        <w:t>. As Churchill once said of his Russian counterparts, “There is nothing they admire so much as strength, and there is nothing for which they have less respect than for weakness.”</w:t>
      </w:r>
    </w:p>
    <w:p w14:paraId="3E259A12" w14:textId="77777777" w:rsidR="004C207B" w:rsidRPr="00770986" w:rsidRDefault="004C207B" w:rsidP="004C207B">
      <w:r w:rsidRPr="003F6079">
        <w:rPr>
          <w:rStyle w:val="StyleUnderline"/>
          <w:highlight w:val="yellow"/>
        </w:rPr>
        <w:t>When the message is</w:t>
      </w:r>
      <w:r w:rsidRPr="00770986">
        <w:t xml:space="preserve"> clear—or “</w:t>
      </w:r>
      <w:r w:rsidRPr="003F6079">
        <w:rPr>
          <w:rStyle w:val="StyleUnderline"/>
          <w:highlight w:val="yellow"/>
        </w:rPr>
        <w:t>hard and consistent</w:t>
      </w:r>
      <w:r w:rsidRPr="00770986">
        <w:t>,” to use Putin’s language—</w:t>
      </w:r>
      <w:r w:rsidRPr="003F6079">
        <w:rPr>
          <w:rStyle w:val="StyleUnderline"/>
          <w:highlight w:val="yellow"/>
        </w:rPr>
        <w:t>Russia will take a</w:t>
      </w:r>
      <w:r w:rsidRPr="003F6079">
        <w:rPr>
          <w:highlight w:val="yellow"/>
        </w:rPr>
        <w:t xml:space="preserve"> </w:t>
      </w:r>
      <w:r w:rsidRPr="003F6079">
        <w:rPr>
          <w:rStyle w:val="Emphasis"/>
          <w:highlight w:val="yellow"/>
        </w:rPr>
        <w:t>cooperative posture</w:t>
      </w:r>
      <w:r w:rsidRPr="00770986">
        <w:t xml:space="preserve">. When the message is unclear, Russia will take what it can get. </w:t>
      </w:r>
    </w:p>
    <w:p w14:paraId="43946F8B" w14:textId="77777777" w:rsidR="004C207B" w:rsidRPr="00770986" w:rsidRDefault="004C207B" w:rsidP="004C207B">
      <w:r w:rsidRPr="00770986">
        <w:t xml:space="preserve">Just consider Russia’s contrasting treatment of its neighbors: </w:t>
      </w:r>
      <w:r w:rsidRPr="00770986">
        <w:rPr>
          <w:rStyle w:val="StyleUnderline"/>
        </w:rPr>
        <w:t>Moscow</w:t>
      </w:r>
      <w:r w:rsidRPr="00770986">
        <w:t xml:space="preserve"> blusters about Poland and the Baltic states but </w:t>
      </w:r>
      <w:r w:rsidRPr="00770986">
        <w:rPr>
          <w:rStyle w:val="StyleUnderline"/>
        </w:rPr>
        <w:t>keeps its hands off</w:t>
      </w:r>
      <w:r w:rsidRPr="00770986">
        <w:t xml:space="preserve">, largely </w:t>
      </w:r>
      <w:r w:rsidRPr="00770986">
        <w:rPr>
          <w:rStyle w:val="StyleUnderline"/>
        </w:rPr>
        <w:t>because they are protected by the U.S.-NATO umbrella</w:t>
      </w:r>
      <w:r w:rsidRPr="00770986">
        <w:t xml:space="preserve">. Conversely, </w:t>
      </w:r>
      <w:r w:rsidRPr="003F6079">
        <w:rPr>
          <w:rStyle w:val="Emphasis"/>
          <w:highlight w:val="yellow"/>
        </w:rPr>
        <w:t>Russia bullies Ukraine</w:t>
      </w:r>
      <w:r w:rsidRPr="00770986">
        <w:t xml:space="preserve">, garrisons its troops—uninvited—in Moldova, and occupies Georgian territory. The common denominator of these unfortunate countries: They have no U.S. security guarantee. </w:t>
      </w:r>
    </w:p>
    <w:p w14:paraId="3087FA85" w14:textId="77777777" w:rsidR="004C207B" w:rsidRPr="00770986" w:rsidRDefault="004C207B" w:rsidP="004C207B">
      <w:r w:rsidRPr="00770986">
        <w:t xml:space="preserve">Russia should be given an opportunity to participate as a responsible partner in Arctic development. But if Russia continues to take Putin’s hard line, the U.S. and its allies are left with few other options than standing together or allowing Russia to divide and conquer. </w:t>
      </w:r>
    </w:p>
    <w:p w14:paraId="6BA27DAE" w14:textId="77777777" w:rsidR="004C207B" w:rsidRPr="00770986" w:rsidRDefault="004C207B" w:rsidP="004C207B">
      <w:r w:rsidRPr="00770986">
        <w:t xml:space="preserve">To avoid that, the </w:t>
      </w:r>
      <w:r w:rsidRPr="003F6079">
        <w:rPr>
          <w:rStyle w:val="StyleUnderline"/>
          <w:highlight w:val="yellow"/>
        </w:rPr>
        <w:t>allies</w:t>
      </w:r>
      <w:r w:rsidRPr="00770986">
        <w:t xml:space="preserve"> may </w:t>
      </w:r>
      <w:r w:rsidRPr="003F6079">
        <w:rPr>
          <w:rStyle w:val="StyleUnderline"/>
          <w:highlight w:val="yellow"/>
        </w:rPr>
        <w:t>need to</w:t>
      </w:r>
      <w:r w:rsidRPr="00770986">
        <w:t xml:space="preserve"> agree among themselves on lines of demarcation, transit routes and exploration rights—and then </w:t>
      </w:r>
      <w:r w:rsidRPr="003F6079">
        <w:rPr>
          <w:rStyle w:val="StyleUnderline"/>
          <w:highlight w:val="yellow"/>
        </w:rPr>
        <w:t>pool</w:t>
      </w:r>
      <w:r w:rsidRPr="00770986">
        <w:t xml:space="preserve"> their </w:t>
      </w:r>
      <w:r w:rsidRPr="003F6079">
        <w:rPr>
          <w:rStyle w:val="StyleUnderline"/>
          <w:highlight w:val="yellow"/>
        </w:rPr>
        <w:t>resources to protect</w:t>
      </w:r>
      <w:r w:rsidRPr="00770986">
        <w:t xml:space="preserve"> their </w:t>
      </w:r>
      <w:r w:rsidRPr="003F6079">
        <w:rPr>
          <w:rStyle w:val="StyleUnderline"/>
          <w:highlight w:val="yellow"/>
        </w:rPr>
        <w:t>shared interests</w:t>
      </w:r>
      <w:r w:rsidRPr="00770986">
        <w:t xml:space="preserve">. </w:t>
      </w:r>
    </w:p>
    <w:p w14:paraId="53BC7359" w14:textId="77777777" w:rsidR="004C207B" w:rsidRPr="00770986" w:rsidRDefault="004C207B" w:rsidP="004C207B">
      <w:r w:rsidRPr="003F6079">
        <w:rPr>
          <w:rStyle w:val="Emphasis"/>
          <w:highlight w:val="yellow"/>
        </w:rPr>
        <w:t>This will require investment in</w:t>
      </w:r>
      <w:r w:rsidRPr="00770986">
        <w:rPr>
          <w:rStyle w:val="Emphasis"/>
        </w:rPr>
        <w:t xml:space="preserve"> Arctic capabilities</w:t>
      </w:r>
      <w:r w:rsidRPr="00770986">
        <w:t xml:space="preserve">. For instance, </w:t>
      </w:r>
      <w:r w:rsidRPr="00770986">
        <w:rPr>
          <w:rStyle w:val="StyleUnderline"/>
        </w:rPr>
        <w:t xml:space="preserve">the U.S. has only three </w:t>
      </w:r>
      <w:r w:rsidRPr="003F6079">
        <w:rPr>
          <w:rStyle w:val="StyleUnderline"/>
          <w:highlight w:val="yellow"/>
        </w:rPr>
        <w:t>polar icebreakers</w:t>
      </w:r>
      <w:r w:rsidRPr="00770986">
        <w:t xml:space="preserve">, </w:t>
      </w:r>
      <w:r w:rsidRPr="00770986">
        <w:rPr>
          <w:rStyle w:val="StyleUnderline"/>
        </w:rPr>
        <w:t>two of which have exceeded their</w:t>
      </w:r>
      <w:r w:rsidRPr="00770986">
        <w:t xml:space="preserve"> projected 30-year </w:t>
      </w:r>
      <w:r w:rsidRPr="00770986">
        <w:rPr>
          <w:rStyle w:val="StyleUnderline"/>
        </w:rPr>
        <w:t>lifespan</w:t>
      </w:r>
      <w:r w:rsidRPr="00770986">
        <w:t xml:space="preserve"> (O’Rourke). Russia can deploy 20 icebreakers. </w:t>
      </w:r>
    </w:p>
    <w:p w14:paraId="7FA1EFF9" w14:textId="77777777" w:rsidR="004C207B" w:rsidRPr="00770986" w:rsidRDefault="004C207B" w:rsidP="004C207B">
      <w:r w:rsidRPr="00770986">
        <w:t>“</w:t>
      </w:r>
      <w:r w:rsidRPr="003F6079">
        <w:rPr>
          <w:rStyle w:val="StyleUnderline"/>
          <w:highlight w:val="yellow"/>
        </w:rPr>
        <w:t xml:space="preserve">We have </w:t>
      </w:r>
      <w:r w:rsidRPr="003F6079">
        <w:rPr>
          <w:rStyle w:val="Emphasis"/>
          <w:highlight w:val="yellow"/>
        </w:rPr>
        <w:t>extremely limited Arctic response capabilities</w:t>
      </w:r>
      <w:r w:rsidRPr="00770986">
        <w:t xml:space="preserve">,” explains Adm. Robert Papp, USCG commandant. Noting that </w:t>
      </w:r>
      <w:r w:rsidRPr="003F6079">
        <w:rPr>
          <w:rStyle w:val="StyleUnderline"/>
          <w:highlight w:val="yellow"/>
        </w:rPr>
        <w:t xml:space="preserve">the Coast Guard has “the </w:t>
      </w:r>
      <w:r w:rsidRPr="003F6079">
        <w:rPr>
          <w:rStyle w:val="Emphasis"/>
          <w:highlight w:val="yellow"/>
        </w:rPr>
        <w:t>lead role</w:t>
      </w:r>
      <w:r w:rsidRPr="003F6079">
        <w:rPr>
          <w:rStyle w:val="StyleUnderline"/>
          <w:highlight w:val="yellow"/>
        </w:rPr>
        <w:t xml:space="preserve"> in ensuring Arctic </w:t>
      </w:r>
      <w:r w:rsidRPr="00770986">
        <w:rPr>
          <w:rStyle w:val="StyleUnderline"/>
        </w:rPr>
        <w:t xml:space="preserve">maritime </w:t>
      </w:r>
      <w:r w:rsidRPr="003F6079">
        <w:rPr>
          <w:rStyle w:val="StyleUnderline"/>
          <w:highlight w:val="yellow"/>
        </w:rPr>
        <w:t>safety</w:t>
      </w:r>
      <w:r w:rsidRPr="00770986">
        <w:rPr>
          <w:rStyle w:val="StyleUnderline"/>
        </w:rPr>
        <w:t>, security and stewardship</w:t>
      </w:r>
      <w:r w:rsidRPr="00770986">
        <w:t>,” Papp urges Congress “to start building infrastructure up there” (Joling and Papp).</w:t>
      </w:r>
    </w:p>
    <w:p w14:paraId="02803113" w14:textId="77777777" w:rsidR="004C207B" w:rsidRPr="00770986" w:rsidRDefault="004C207B" w:rsidP="004C207B">
      <w:r w:rsidRPr="00770986">
        <w:t xml:space="preserve">Washington’s defense cuts will only exacerbate these gaps, especially as Russia’s oil-aided boom enables it to retool its armed forces. Investing just 1.1 percent of its GDP on defense, Canada faces even greater challenges in defending its Arctic interests. </w:t>
      </w:r>
    </w:p>
    <w:p w14:paraId="0AE76512" w14:textId="77777777" w:rsidR="004C207B" w:rsidRPr="00770986" w:rsidRDefault="004C207B" w:rsidP="004C207B">
      <w:r w:rsidRPr="00770986">
        <w:t xml:space="preserve">But if the allies can combine their Arctic capabilities—each filling a niche role—and agree on a common approach to Arctic security, the framework to put those capabilities into practice is arguably already in place. </w:t>
      </w:r>
    </w:p>
    <w:p w14:paraId="6A1D1BBC" w14:textId="77777777" w:rsidR="004C207B" w:rsidRPr="00770986" w:rsidRDefault="004C207B" w:rsidP="004C207B">
      <w:r w:rsidRPr="00770986">
        <w:t xml:space="preserve">Jointly operated by the U.S. and Canada, NORAD could serve as the model for an Arctic security partnership. Just as NORAD defends North American airspace, an allied maritime arrangement under the NORAD rubric could provide for security in Arctic waters. </w:t>
      </w:r>
    </w:p>
    <w:p w14:paraId="79BDF4F8" w14:textId="77777777" w:rsidR="004C207B" w:rsidRPr="00770986" w:rsidRDefault="004C207B" w:rsidP="004C207B">
      <w:r w:rsidRPr="00770986">
        <w:t xml:space="preserve">It’s worth noting that maritime surveillance was added to NORAD’s responsibilities in 2006. And in 2011, the Pentagon shifted responsibility for most Arctic operations to Northern Command (NORTHCOM), headed up by the same person who commands NORAD (Elliot). </w:t>
      </w:r>
    </w:p>
    <w:p w14:paraId="076BBE6A" w14:textId="77777777" w:rsidR="004C207B" w:rsidRPr="00770986" w:rsidRDefault="004C207B" w:rsidP="004C207B">
      <w:pPr>
        <w:tabs>
          <w:tab w:val="center" w:pos="4525"/>
        </w:tabs>
      </w:pPr>
      <w:r w:rsidRPr="00770986">
        <w:t>Preparing</w:t>
      </w:r>
      <w:r w:rsidRPr="00770986">
        <w:tab/>
      </w:r>
    </w:p>
    <w:p w14:paraId="4B74A6C6" w14:textId="77777777" w:rsidR="004C207B" w:rsidRPr="00770986" w:rsidRDefault="004C207B" w:rsidP="004C207B">
      <w:r w:rsidRPr="003F6079">
        <w:rPr>
          <w:rStyle w:val="StyleUnderline"/>
          <w:highlight w:val="yellow"/>
        </w:rPr>
        <w:t xml:space="preserve">Bracing for </w:t>
      </w:r>
      <w:r w:rsidRPr="003F6079">
        <w:rPr>
          <w:rStyle w:val="Emphasis"/>
          <w:highlight w:val="yellow"/>
        </w:rPr>
        <w:t>military eventualities</w:t>
      </w:r>
      <w:r w:rsidRPr="003F6079">
        <w:rPr>
          <w:rStyle w:val="StyleUnderline"/>
          <w:highlight w:val="yellow"/>
        </w:rPr>
        <w:t xml:space="preserve"> in the Arctic is not armchair alarmism</w:t>
      </w:r>
      <w:r w:rsidRPr="00770986">
        <w:t xml:space="preserve">. </w:t>
      </w:r>
    </w:p>
    <w:p w14:paraId="552ED198" w14:textId="77777777" w:rsidR="004C207B" w:rsidRPr="00770986" w:rsidRDefault="004C207B" w:rsidP="004C207B">
      <w:r w:rsidRPr="00770986">
        <w:t>In fact, Gen. Gene Renuart, former NORTHCOM commander, reported in 2008 that U.S. officials were beginning to explore ways to “posture NORAD…to provide the right kind of search and rescue, military response, if need be, and certainly security for whatever activities occur in the Arctic.”</w:t>
      </w:r>
    </w:p>
    <w:p w14:paraId="002BA1FE" w14:textId="77777777" w:rsidR="004C207B" w:rsidRPr="00770986" w:rsidRDefault="004C207B" w:rsidP="004C207B">
      <w:r w:rsidRPr="00770986">
        <w:t>“</w:t>
      </w:r>
      <w:r w:rsidRPr="00770986">
        <w:rPr>
          <w:rStyle w:val="StyleUnderline"/>
        </w:rPr>
        <w:t>In order to ensure a peaceful</w:t>
      </w:r>
      <w:r w:rsidRPr="00770986">
        <w:t xml:space="preserve"> opening of the </w:t>
      </w:r>
      <w:r w:rsidRPr="00770986">
        <w:rPr>
          <w:rStyle w:val="StyleUnderline"/>
        </w:rPr>
        <w:t>Arctic</w:t>
      </w:r>
      <w:r w:rsidRPr="00770986">
        <w:t>,” adds Adm. James Winnefeld, current NORTHCOM commander, “</w:t>
      </w:r>
      <w:r w:rsidRPr="00770986">
        <w:rPr>
          <w:rStyle w:val="StyleUnderline"/>
        </w:rPr>
        <w:t>DOD must</w:t>
      </w:r>
      <w:r w:rsidRPr="00770986">
        <w:t xml:space="preserve"> </w:t>
      </w:r>
      <w:r w:rsidRPr="00770986">
        <w:rPr>
          <w:rStyle w:val="StyleUnderline"/>
        </w:rPr>
        <w:t>anticipate</w:t>
      </w:r>
      <w:r w:rsidRPr="00770986">
        <w:t xml:space="preserve"> today the </w:t>
      </w:r>
      <w:r w:rsidRPr="00770986">
        <w:rPr>
          <w:rStyle w:val="StyleUnderline"/>
        </w:rPr>
        <w:t>Arctic operations</w:t>
      </w:r>
      <w:r w:rsidRPr="00770986">
        <w:t xml:space="preserve"> that will be expected </w:t>
      </w:r>
      <w:r w:rsidRPr="00770986">
        <w:rPr>
          <w:rStyle w:val="StyleUnderline"/>
        </w:rPr>
        <w:t>of</w:t>
      </w:r>
      <w:r w:rsidRPr="00770986">
        <w:t xml:space="preserve"> it </w:t>
      </w:r>
      <w:r w:rsidRPr="00770986">
        <w:rPr>
          <w:rStyle w:val="StyleUnderline"/>
        </w:rPr>
        <w:t>tomorrow</w:t>
      </w:r>
      <w:r w:rsidRPr="00770986">
        <w:t>.”</w:t>
      </w:r>
    </w:p>
    <w:p w14:paraId="24F244B9" w14:textId="77777777" w:rsidR="004C207B" w:rsidRPr="00770986" w:rsidRDefault="004C207B" w:rsidP="004C207B">
      <w:r w:rsidRPr="00770986">
        <w:t xml:space="preserve">In other words, </w:t>
      </w:r>
      <w:r w:rsidRPr="003F6079">
        <w:rPr>
          <w:rStyle w:val="StyleUnderline"/>
          <w:highlight w:val="yellow"/>
        </w:rPr>
        <w:t>the goal</w:t>
      </w:r>
      <w:r w:rsidRPr="00770986">
        <w:rPr>
          <w:rStyle w:val="StyleUnderline"/>
        </w:rPr>
        <w:t xml:space="preserve"> in preparing for worst-case scenarios and shoring up allied resolve</w:t>
      </w:r>
      <w:r w:rsidRPr="00770986">
        <w:t xml:space="preserve"> in the Arctic </w:t>
      </w:r>
      <w:r w:rsidRPr="003F6079">
        <w:rPr>
          <w:rStyle w:val="StyleUnderline"/>
          <w:highlight w:val="yellow"/>
        </w:rPr>
        <w:t xml:space="preserve">is not to trigger a military confrontation, but to </w:t>
      </w:r>
      <w:r w:rsidRPr="003F6079">
        <w:rPr>
          <w:rStyle w:val="Emphasis"/>
          <w:highlight w:val="yellow"/>
        </w:rPr>
        <w:t>prevent one.</w:t>
      </w:r>
    </w:p>
    <w:p w14:paraId="7D433091" w14:textId="77777777" w:rsidR="004C207B" w:rsidRPr="00770986" w:rsidRDefault="004C207B" w:rsidP="004C207B">
      <w:pPr>
        <w:pStyle w:val="Heading4"/>
      </w:pPr>
      <w:r w:rsidRPr="00770986">
        <w:t xml:space="preserve">Icebreakers effectively </w:t>
      </w:r>
      <w:r w:rsidRPr="00770986">
        <w:rPr>
          <w:u w:val="single"/>
        </w:rPr>
        <w:t>prevent conflict</w:t>
      </w:r>
      <w:r w:rsidRPr="00770986">
        <w:t xml:space="preserve"> – they maximize US </w:t>
      </w:r>
      <w:r w:rsidRPr="00770986">
        <w:rPr>
          <w:u w:val="single"/>
        </w:rPr>
        <w:t>leadership</w:t>
      </w:r>
      <w:r w:rsidRPr="00770986">
        <w:t xml:space="preserve"> and facilitate improved </w:t>
      </w:r>
      <w:r w:rsidRPr="00770986">
        <w:rPr>
          <w:u w:val="single"/>
        </w:rPr>
        <w:t>relations</w:t>
      </w:r>
      <w:r w:rsidRPr="00770986">
        <w:t xml:space="preserve"> in the Arctic</w:t>
      </w:r>
    </w:p>
    <w:p w14:paraId="15AB1E38" w14:textId="77777777" w:rsidR="004C207B" w:rsidRPr="00770986" w:rsidRDefault="004C207B" w:rsidP="004C207B">
      <w:pPr>
        <w:rPr>
          <w:rStyle w:val="Style13ptBold"/>
          <w:b w:val="0"/>
          <w:bCs w:val="0"/>
          <w:sz w:val="16"/>
        </w:rPr>
      </w:pPr>
      <w:r w:rsidRPr="00770986">
        <w:rPr>
          <w:rStyle w:val="Style13ptBold"/>
        </w:rPr>
        <w:t>Kraska 10</w:t>
      </w:r>
      <w:r w:rsidRPr="00770986">
        <w:t xml:space="preserve"> – James Kraska, Senior Fellow, Foreign Policy Research Institute, Mary Derrickson McCurdy Visiting Research Scholar at Duke University Marine Laboratory, former U.S. Navy commander serving as the Howard S. Levie Chair of Operational Law at the U.S. Naval War College, Doctor of Juridical Science from the University of Virginia and a J.D. from Indiana University, 2010 (“Northern Exposures,” </w:t>
      </w:r>
      <w:r w:rsidRPr="00770986">
        <w:rPr>
          <w:i/>
        </w:rPr>
        <w:t>The American Interest</w:t>
      </w:r>
      <w:r w:rsidRPr="00770986">
        <w:t>, May 1</w:t>
      </w:r>
      <w:r w:rsidRPr="00770986">
        <w:rPr>
          <w:vertAlign w:val="superscript"/>
        </w:rPr>
        <w:t>st</w:t>
      </w:r>
      <w:r w:rsidRPr="00770986">
        <w:t xml:space="preserve">, </w:t>
      </w:r>
      <w:hyperlink r:id="rId41" w:history="1">
        <w:r w:rsidRPr="00770986">
          <w:rPr>
            <w:rStyle w:val="Hyperlink"/>
          </w:rPr>
          <w:t>http://www.the-american-interest.com/articles/2010/5/1/northern-exposures/</w:t>
        </w:r>
      </w:hyperlink>
      <w:r w:rsidRPr="00770986">
        <w:t xml:space="preserve"> | ADM)</w:t>
      </w:r>
    </w:p>
    <w:p w14:paraId="60B3016A" w14:textId="77777777" w:rsidR="004C207B" w:rsidRPr="00770986" w:rsidRDefault="004C207B" w:rsidP="004C207B">
      <w:r w:rsidRPr="003F6079">
        <w:rPr>
          <w:rStyle w:val="StyleUnderline"/>
          <w:highlight w:val="yellow"/>
        </w:rPr>
        <w:t>Russia has</w:t>
      </w:r>
      <w:r w:rsidRPr="003F6079">
        <w:rPr>
          <w:highlight w:val="yellow"/>
        </w:rPr>
        <w:t xml:space="preserve"> </w:t>
      </w:r>
      <w:r w:rsidRPr="003F6079">
        <w:rPr>
          <w:rStyle w:val="Emphasis"/>
          <w:highlight w:val="yellow"/>
        </w:rPr>
        <w:t>more icebreakers</w:t>
      </w:r>
      <w:r w:rsidRPr="003F6079">
        <w:rPr>
          <w:highlight w:val="yellow"/>
        </w:rPr>
        <w:t xml:space="preserve"> </w:t>
      </w:r>
      <w:r w:rsidRPr="003F6079">
        <w:rPr>
          <w:rStyle w:val="StyleUnderline"/>
          <w:highlight w:val="yellow"/>
        </w:rPr>
        <w:t>than any nation</w:t>
      </w:r>
      <w:r w:rsidRPr="00770986">
        <w:t xml:space="preserve"> on earth. Three </w:t>
      </w:r>
      <w:r w:rsidRPr="00770986">
        <w:rPr>
          <w:rStyle w:val="StyleUnderline"/>
        </w:rPr>
        <w:t>more</w:t>
      </w:r>
      <w:r w:rsidRPr="00770986">
        <w:t xml:space="preserve"> heavy, </w:t>
      </w:r>
      <w:r w:rsidRPr="00770986">
        <w:rPr>
          <w:rStyle w:val="StyleUnderline"/>
        </w:rPr>
        <w:t>nuclear</w:t>
      </w:r>
      <w:r w:rsidRPr="00770986">
        <w:t xml:space="preserve">-power </w:t>
      </w:r>
      <w:r w:rsidRPr="00770986">
        <w:rPr>
          <w:rStyle w:val="StyleUnderline"/>
        </w:rPr>
        <w:t>ships will join the fleet</w:t>
      </w:r>
      <w:r w:rsidRPr="00770986">
        <w:t xml:space="preserve"> by 2016 if current plans mature. </w:t>
      </w:r>
      <w:r w:rsidRPr="00770986">
        <w:rPr>
          <w:rStyle w:val="StyleUnderline"/>
        </w:rPr>
        <w:t>These</w:t>
      </w:r>
      <w:r w:rsidRPr="00770986">
        <w:t xml:space="preserve"> powerful </w:t>
      </w:r>
      <w:r w:rsidRPr="00770986">
        <w:rPr>
          <w:rStyle w:val="StyleUnderline"/>
        </w:rPr>
        <w:t>ships</w:t>
      </w:r>
      <w:r w:rsidRPr="00770986">
        <w:t xml:space="preserve"> can </w:t>
      </w:r>
      <w:r w:rsidRPr="00770986">
        <w:rPr>
          <w:rStyle w:val="StyleUnderline"/>
        </w:rPr>
        <w:t>operate along the northern coast</w:t>
      </w:r>
      <w:r w:rsidRPr="00770986">
        <w:t xml:space="preserve"> throughout the entire year. A variety of planned ice-strengthened service vessels will see to offshore port service and search-and-rescue operations. Similarly, if the U.S. Navy and Coast Guard expect to reliably operate in the Arctic, </w:t>
      </w:r>
      <w:r w:rsidRPr="003F6079">
        <w:rPr>
          <w:rStyle w:val="StyleUnderline"/>
          <w:highlight w:val="yellow"/>
        </w:rPr>
        <w:t>the Coast Guard’s dwindling</w:t>
      </w:r>
      <w:r w:rsidRPr="00770986">
        <w:rPr>
          <w:rStyle w:val="StyleUnderline"/>
        </w:rPr>
        <w:t xml:space="preserve"> handful of</w:t>
      </w:r>
      <w:r w:rsidRPr="00770986">
        <w:t xml:space="preserve"> aging </w:t>
      </w:r>
      <w:r w:rsidRPr="003F6079">
        <w:rPr>
          <w:rStyle w:val="Emphasis"/>
          <w:highlight w:val="yellow"/>
        </w:rPr>
        <w:t>icebreakers</w:t>
      </w:r>
      <w:r w:rsidRPr="003F6079">
        <w:rPr>
          <w:highlight w:val="yellow"/>
        </w:rPr>
        <w:t xml:space="preserve"> </w:t>
      </w:r>
      <w:r w:rsidRPr="003F6079">
        <w:rPr>
          <w:rStyle w:val="Emphasis"/>
          <w:highlight w:val="yellow"/>
        </w:rPr>
        <w:t>must be recapitalized</w:t>
      </w:r>
      <w:r w:rsidRPr="00770986">
        <w:rPr>
          <w:rStyle w:val="StyleUnderline"/>
        </w:rPr>
        <w:t xml:space="preserve"> right now</w:t>
      </w:r>
      <w:r w:rsidRPr="00770986">
        <w:t>, since vessels are acquired on very long procurement cycles.</w:t>
      </w:r>
    </w:p>
    <w:p w14:paraId="4E4A2CC1" w14:textId="77777777" w:rsidR="004C207B" w:rsidRPr="00770986" w:rsidRDefault="004C207B" w:rsidP="004C207B">
      <w:r w:rsidRPr="00770986">
        <w:t xml:space="preserve">Homeland Security: As U.S. near-shore or offshore oil and gas activity in the region increases, </w:t>
      </w:r>
      <w:r w:rsidRPr="003F6079">
        <w:rPr>
          <w:rStyle w:val="StyleUnderline"/>
          <w:highlight w:val="yellow"/>
        </w:rPr>
        <w:t>the Coast Guard will be spread dangerously thin</w:t>
      </w:r>
      <w:r w:rsidRPr="00770986">
        <w:t xml:space="preserve">. The world’s largest coal deposit lies inland along the northwest coast of Alaska. The world’s largest zinc mine is located at Red Dog, near the Chukchi Sea, and its products are carried by sea. Thus, </w:t>
      </w:r>
      <w:r w:rsidRPr="00770986">
        <w:rPr>
          <w:rStyle w:val="StyleUnderline"/>
        </w:rPr>
        <w:t>economic development in the Arctic</w:t>
      </w:r>
      <w:r w:rsidRPr="00770986">
        <w:t xml:space="preserve">, even on land, </w:t>
      </w:r>
      <w:r w:rsidRPr="00770986">
        <w:rPr>
          <w:rStyle w:val="StyleUnderline"/>
        </w:rPr>
        <w:t>is bound up with the safety and security of civil merchant shipping</w:t>
      </w:r>
      <w:r w:rsidRPr="00770986">
        <w:t xml:space="preserve">. </w:t>
      </w:r>
      <w:r w:rsidRPr="003F6079">
        <w:rPr>
          <w:rStyle w:val="StyleUnderline"/>
          <w:highlight w:val="yellow"/>
        </w:rPr>
        <w:t>The Coast Guard is</w:t>
      </w:r>
      <w:r w:rsidRPr="00770986">
        <w:t xml:space="preserve"> already </w:t>
      </w:r>
      <w:r w:rsidRPr="003F6079">
        <w:rPr>
          <w:rStyle w:val="Emphasis"/>
          <w:highlight w:val="yellow"/>
        </w:rPr>
        <w:t>in desperate need of new icebreakers</w:t>
      </w:r>
      <w:r w:rsidRPr="00770986">
        <w:t xml:space="preserve"> and ice-hardened patrol vessels. </w:t>
      </w:r>
      <w:r w:rsidRPr="00770986">
        <w:rPr>
          <w:rStyle w:val="StyleUnderline"/>
        </w:rPr>
        <w:t>The United States has grossly undercapitalized the capabilities needed to confront future missions in the Arctic</w:t>
      </w:r>
      <w:r w:rsidRPr="00770986">
        <w:t>, including critical infrastructure protection for ports, waterways and fixed and floating platforms on the continental shelf, search and rescue, and maritime security. We are suffering from a case of northern exposure.</w:t>
      </w:r>
    </w:p>
    <w:p w14:paraId="0EA3BB83" w14:textId="77777777" w:rsidR="004C207B" w:rsidRPr="00770986" w:rsidRDefault="004C207B" w:rsidP="004C207B">
      <w:r w:rsidRPr="00770986">
        <w:t xml:space="preserve">In the summer of 2008, the Coast Guard conducted a “proof of concept” study for a strategic, forward-operating location in Barrow, Alaska, </w:t>
      </w:r>
      <w:proofErr w:type="gramStart"/>
      <w:r w:rsidRPr="00770986">
        <w:t>situated</w:t>
      </w:r>
      <w:proofErr w:type="gramEnd"/>
      <w:r w:rsidRPr="00770986">
        <w:t xml:space="preserve"> 320 miles north of the Arctic Circle. With a population of 4,000, Barrow is the northernmost settlement on the North American mainland. This exercise is a good first step toward honing an Arctic presence and response capability, but the force will have to grow.</w:t>
      </w:r>
    </w:p>
    <w:p w14:paraId="3A5D4A6F" w14:textId="77777777" w:rsidR="004C207B" w:rsidRPr="00770986" w:rsidRDefault="004C207B" w:rsidP="004C207B">
      <w:r w:rsidRPr="00770986">
        <w:t>THE DIPLOMATIC ANGLE</w:t>
      </w:r>
    </w:p>
    <w:p w14:paraId="27FD66DB" w14:textId="77777777" w:rsidR="004C207B" w:rsidRPr="00770986" w:rsidRDefault="004C207B" w:rsidP="004C207B">
      <w:r w:rsidRPr="00770986">
        <w:t xml:space="preserve">The United States has its defense policy ducks more or less in a row. The </w:t>
      </w:r>
      <w:r w:rsidRPr="003F6079">
        <w:rPr>
          <w:rStyle w:val="StyleUnderline"/>
          <w:highlight w:val="yellow"/>
        </w:rPr>
        <w:t>diplomatic aspects of U.S. policy</w:t>
      </w:r>
      <w:r w:rsidRPr="003F6079">
        <w:rPr>
          <w:highlight w:val="yellow"/>
        </w:rPr>
        <w:t>,</w:t>
      </w:r>
      <w:r w:rsidRPr="00770986">
        <w:t xml:space="preserve"> however, </w:t>
      </w:r>
      <w:r w:rsidRPr="003F6079">
        <w:rPr>
          <w:rStyle w:val="StyleUnderline"/>
          <w:highlight w:val="yellow"/>
        </w:rPr>
        <w:t>need work</w:t>
      </w:r>
      <w:r w:rsidRPr="00770986">
        <w:t xml:space="preserve">. All </w:t>
      </w:r>
      <w:r w:rsidRPr="003F6079">
        <w:rPr>
          <w:rStyle w:val="StyleUnderline"/>
          <w:highlight w:val="yellow"/>
        </w:rPr>
        <w:t>Arctic states would do well to mind their manners</w:t>
      </w:r>
      <w:r w:rsidRPr="00770986">
        <w:t xml:space="preserve">. Like vacationers who forget how to act when they’re away from home, most </w:t>
      </w:r>
      <w:r w:rsidRPr="003F6079">
        <w:rPr>
          <w:rStyle w:val="StyleUnderline"/>
          <w:highlight w:val="yellow"/>
        </w:rPr>
        <w:t>Arctic nations have been prone to</w:t>
      </w:r>
      <w:r w:rsidRPr="003F6079">
        <w:rPr>
          <w:highlight w:val="yellow"/>
        </w:rPr>
        <w:t xml:space="preserve"> </w:t>
      </w:r>
      <w:r w:rsidRPr="003F6079">
        <w:rPr>
          <w:rStyle w:val="Emphasis"/>
          <w:highlight w:val="yellow"/>
        </w:rPr>
        <w:t>boorish behavior</w:t>
      </w:r>
      <w:r w:rsidRPr="00770986">
        <w:t xml:space="preserve"> in the region, </w:t>
      </w:r>
      <w:r w:rsidRPr="00770986">
        <w:rPr>
          <w:rStyle w:val="StyleUnderline"/>
        </w:rPr>
        <w:t>acting in ways that are</w:t>
      </w:r>
      <w:r w:rsidRPr="00770986">
        <w:t xml:space="preserve"> popular at home but </w:t>
      </w:r>
      <w:r w:rsidRPr="003F6079">
        <w:rPr>
          <w:rStyle w:val="StyleUnderline"/>
          <w:highlight w:val="yellow"/>
        </w:rPr>
        <w:t>harmful to</w:t>
      </w:r>
      <w:r w:rsidRPr="00770986">
        <w:t xml:space="preserve"> their own long-term interests in </w:t>
      </w:r>
      <w:r w:rsidRPr="003F6079">
        <w:rPr>
          <w:rStyle w:val="Emphasis"/>
          <w:highlight w:val="yellow"/>
        </w:rPr>
        <w:t>regional stability</w:t>
      </w:r>
      <w:r w:rsidRPr="00770986">
        <w:t xml:space="preserve">. </w:t>
      </w:r>
      <w:r w:rsidRPr="00770986">
        <w:rPr>
          <w:rStyle w:val="StyleUnderline"/>
        </w:rPr>
        <w:t>Russia and Canada suspect each</w:t>
      </w:r>
      <w:r w:rsidRPr="00770986">
        <w:t xml:space="preserve"> </w:t>
      </w:r>
      <w:r w:rsidRPr="00770986">
        <w:rPr>
          <w:rStyle w:val="StyleUnderline"/>
        </w:rPr>
        <w:t>other</w:t>
      </w:r>
      <w:r w:rsidRPr="00770986">
        <w:t xml:space="preserve">’s intentions. </w:t>
      </w:r>
      <w:r w:rsidRPr="00770986">
        <w:rPr>
          <w:rStyle w:val="StyleUnderline"/>
        </w:rPr>
        <w:t>Norway and Denmark</w:t>
      </w:r>
      <w:r w:rsidRPr="00770986">
        <w:t xml:space="preserve">, like Russia and Canada, </w:t>
      </w:r>
      <w:r w:rsidRPr="00770986">
        <w:rPr>
          <w:rStyle w:val="StyleUnderline"/>
        </w:rPr>
        <w:t>are too close</w:t>
      </w:r>
      <w:r w:rsidRPr="00770986">
        <w:t xml:space="preserve"> to the problem to offer responsible and detached multilateral leadership in the region. </w:t>
      </w:r>
      <w:r w:rsidRPr="003F6079">
        <w:rPr>
          <w:rStyle w:val="Emphasis"/>
          <w:highlight w:val="yellow"/>
        </w:rPr>
        <w:t>Only the United States can fill that role</w:t>
      </w:r>
      <w:r w:rsidRPr="00770986">
        <w:t>.</w:t>
      </w:r>
    </w:p>
    <w:p w14:paraId="3F5FB3EE" w14:textId="77777777" w:rsidR="004C207B" w:rsidRPr="00770986" w:rsidRDefault="004C207B" w:rsidP="004C207B">
      <w:r w:rsidRPr="00770986">
        <w:t>We have made a start. All five nations with Arctic territory met in 2008 at Ilulissat, Greenland and emerged with a declaration that acknowledged the Law of the Sea Convention as the essential rule set for resolving Arctic conflicts. Sweden, Finland and Iceland did not participate, unfortunately. Though less endowed with Arctic resources than the core five, all three countries display a refreshing lack of Arctic emotionalism and are thus likely to be natural supporters of American leadership in Arctic governance. We should bring them in from the cold.</w:t>
      </w:r>
    </w:p>
    <w:p w14:paraId="5586792B" w14:textId="77777777" w:rsidR="004C207B" w:rsidRPr="00770986" w:rsidRDefault="004C207B" w:rsidP="004C207B">
      <w:r w:rsidRPr="00770986">
        <w:t>We need especially to help our Canadian friends, who have uncharacteristically acted quite unilaterally over the Arctic. By claiming sovereignty over the Northwest Passage, a position clearly inconsistent with the Law of the Sea Convention, Ottawa has painted itself into a corner. The Canadians have desperately sought to get the U.S. government on board with their maritime claims before international shipping from China, Japan and Korea arrive in the region and begin to use Arctic maritime routes. We cannot board that particular vessel, however, not least because the issue of transit through the Arctic Ocean cannot be addressed bilaterally between the United States and Canada. Thus we have a potential problem with our best neighbor.</w:t>
      </w:r>
    </w:p>
    <w:p w14:paraId="22E339F2" w14:textId="77777777" w:rsidR="004C207B" w:rsidRPr="00770986" w:rsidRDefault="004C207B" w:rsidP="004C207B">
      <w:r w:rsidRPr="00770986">
        <w:t xml:space="preserve">In order to gain diplomatic leverage to champion their claims, Canada and Norway have tried to persuade the United States that Russia is causing all the problems—an argument, one supposes, they think we will buy on account of habit. Canada’s main concern is the Russian continental shelf claim over the Lomonosov Ridge on the seabed of the North Pole. Certainly, </w:t>
      </w:r>
      <w:r w:rsidRPr="003F6079">
        <w:rPr>
          <w:rStyle w:val="StyleUnderline"/>
          <w:highlight w:val="yellow"/>
        </w:rPr>
        <w:t>Russia has embarked</w:t>
      </w:r>
      <w:r w:rsidRPr="00770986">
        <w:rPr>
          <w:rStyle w:val="StyleUnderline"/>
        </w:rPr>
        <w:t xml:space="preserve"> on a program </w:t>
      </w:r>
      <w:r w:rsidRPr="003F6079">
        <w:rPr>
          <w:rStyle w:val="StyleUnderline"/>
          <w:highlight w:val="yellow"/>
        </w:rPr>
        <w:t xml:space="preserve">to </w:t>
      </w:r>
      <w:r w:rsidRPr="003F6079">
        <w:rPr>
          <w:rStyle w:val="Emphasis"/>
          <w:highlight w:val="yellow"/>
        </w:rPr>
        <w:t>maximize its influence</w:t>
      </w:r>
      <w:r w:rsidRPr="003F6079">
        <w:rPr>
          <w:rStyle w:val="StyleUnderline"/>
          <w:highlight w:val="yellow"/>
        </w:rPr>
        <w:t xml:space="preserve"> in the Arctic</w:t>
      </w:r>
      <w:r w:rsidRPr="00770986">
        <w:t>, but Moscow has been surprisingly moderate and responsible in its conduct. Russia is following the rules in asserting its claim to the seabed of the North Pole, dutifully filing a legal continental shelf claim and offering supporting scientific data with the Commission on the Limits of the Continental Shelf. Norway is anxious to assert authority over the waters beyond the Svalbard Islands, but the 1920 treaty is silent on whether Norway may claim an offshore exclusive fishing zone beyond the territorial sea. In neither case is it clear that the two U.S. allies have a stronger diplomatic or legal position than Russia.</w:t>
      </w:r>
    </w:p>
    <w:p w14:paraId="0232ABCB" w14:textId="77777777" w:rsidR="004C207B" w:rsidRPr="00770986" w:rsidRDefault="004C207B" w:rsidP="004C207B">
      <w:r w:rsidRPr="00770986">
        <w:t xml:space="preserve">Obviously, </w:t>
      </w:r>
      <w:r w:rsidRPr="003F6079">
        <w:rPr>
          <w:rStyle w:val="StyleUnderline"/>
          <w:highlight w:val="yellow"/>
        </w:rPr>
        <w:t>this is all a</w:t>
      </w:r>
      <w:r w:rsidRPr="003F6079">
        <w:rPr>
          <w:highlight w:val="yellow"/>
        </w:rPr>
        <w:t xml:space="preserve"> </w:t>
      </w:r>
      <w:r w:rsidRPr="003F6079">
        <w:rPr>
          <w:rStyle w:val="Emphasis"/>
          <w:highlight w:val="yellow"/>
        </w:rPr>
        <w:t>potential diplomatic nightmare</w:t>
      </w:r>
      <w:r w:rsidRPr="00770986">
        <w:t xml:space="preserve">, </w:t>
      </w:r>
      <w:r w:rsidRPr="00770986">
        <w:rPr>
          <w:rStyle w:val="StyleUnderline"/>
        </w:rPr>
        <w:t xml:space="preserve">one </w:t>
      </w:r>
      <w:r w:rsidRPr="003F6079">
        <w:rPr>
          <w:rStyle w:val="StyleUnderline"/>
          <w:highlight w:val="yellow"/>
        </w:rPr>
        <w:t>that could</w:t>
      </w:r>
      <w:r w:rsidRPr="00770986">
        <w:t xml:space="preserve"> get us in trouble with friends and </w:t>
      </w:r>
      <w:r w:rsidRPr="003F6079">
        <w:rPr>
          <w:rStyle w:val="StyleUnderline"/>
          <w:highlight w:val="yellow"/>
        </w:rPr>
        <w:t>complicate an already fraught U.S.-Russian relationship</w:t>
      </w:r>
      <w:r w:rsidRPr="00770986">
        <w:t xml:space="preserve">—reset or not. And yet we seem to have hardly begun even to think about it. </w:t>
      </w:r>
      <w:r w:rsidRPr="003F6079">
        <w:rPr>
          <w:rStyle w:val="StyleUnderline"/>
          <w:highlight w:val="yellow"/>
        </w:rPr>
        <w:t>The U.S. government should</w:t>
      </w:r>
      <w:r w:rsidRPr="00770986">
        <w:t xml:space="preserve"> avoid being drawn into Arctic squabbles on the side of any one claimant. We should try instead to </w:t>
      </w:r>
      <w:r w:rsidRPr="003F6079">
        <w:rPr>
          <w:rStyle w:val="StyleUnderline"/>
          <w:highlight w:val="yellow"/>
        </w:rPr>
        <w:t>play</w:t>
      </w:r>
      <w:r w:rsidRPr="00770986">
        <w:rPr>
          <w:rStyle w:val="StyleUnderline"/>
        </w:rPr>
        <w:t xml:space="preserve"> the role of </w:t>
      </w:r>
      <w:r w:rsidRPr="003F6079">
        <w:rPr>
          <w:rStyle w:val="StyleUnderline"/>
          <w:highlight w:val="yellow"/>
        </w:rPr>
        <w:t xml:space="preserve">an </w:t>
      </w:r>
      <w:r w:rsidRPr="003F6079">
        <w:rPr>
          <w:rStyle w:val="Emphasis"/>
          <w:highlight w:val="yellow"/>
        </w:rPr>
        <w:t>honest broker</w:t>
      </w:r>
      <w:r w:rsidRPr="00770986">
        <w:t>. It is wrong to assume that the Russian Federation is over-reaching in either case; the contrary is true, as Russia has plausible claims that should be resolved through the dispute resolution procedures in the Law of the Sea Convention.</w:t>
      </w:r>
    </w:p>
    <w:p w14:paraId="6CF54B08" w14:textId="77777777" w:rsidR="004C207B" w:rsidRPr="00770986" w:rsidRDefault="004C207B" w:rsidP="004C207B">
      <w:pPr>
        <w:pStyle w:val="Heading4"/>
      </w:pPr>
      <w:r w:rsidRPr="00770986">
        <w:t>Russia is edging ahead – US icebreaking key to deter expansionism</w:t>
      </w:r>
    </w:p>
    <w:p w14:paraId="194C6C45" w14:textId="77777777" w:rsidR="004C207B" w:rsidRPr="00770986" w:rsidRDefault="004C207B" w:rsidP="004C207B">
      <w:pPr>
        <w:rPr>
          <w:rStyle w:val="Style13ptBold"/>
        </w:rPr>
      </w:pPr>
      <w:r w:rsidRPr="00770986">
        <w:rPr>
          <w:rStyle w:val="Style13ptBold"/>
        </w:rPr>
        <w:t>Pike 8</w:t>
      </w:r>
    </w:p>
    <w:p w14:paraId="23E24EF0" w14:textId="77777777" w:rsidR="004C207B" w:rsidRPr="00770986" w:rsidRDefault="004C207B" w:rsidP="004C207B">
      <w:r w:rsidRPr="00770986">
        <w:t xml:space="preserve">John Pike, director of GlobalSecurity.org, Former Senior Member of The Federation of American Scientists, directed the Space Policy, Cyberstrategy, Military Analysis, Nuclear Resource, and Intelligence Resource projects, 2008 (last date referenced), (“Military: Atomic Icebreakers”, </w:t>
      </w:r>
      <w:hyperlink r:id="rId42" w:history="1">
        <w:r w:rsidRPr="00770986">
          <w:t>http://www.globalsecurity.org/military/world/russia/icebreaker-3.htm</w:t>
        </w:r>
      </w:hyperlink>
      <w:r w:rsidRPr="00770986">
        <w:t>)//AW</w:t>
      </w:r>
    </w:p>
    <w:p w14:paraId="3BFB05AF" w14:textId="77777777" w:rsidR="004C207B" w:rsidRPr="00770986" w:rsidRDefault="004C207B" w:rsidP="004C207B">
      <w:r w:rsidRPr="00770986">
        <w:rPr>
          <w:rStyle w:val="StyleUnderline"/>
        </w:rPr>
        <w:t xml:space="preserve">Russia is the only country to operate civilian nuclear-powered icebreakers in the Arctic, and it has been doing so for over 40 years. </w:t>
      </w:r>
      <w:r w:rsidRPr="00770986">
        <w:t xml:space="preserve">The first reactor for the Lenin icebreaker was developed in 1954-1956, and the ship itself entered service in 1959. Seven more icebreakers and an ocean-going cargo icebreaker were built in 1975-1992. The start was a slow one. As early as 1948 the Russian director for Institute for Problems in Physics, Academician Anatoli Aleksandrov, wanted to see a nuclear-propulsion project established. However, Stalin's right-hand man, Beria, said that nothing was to be done until a nuclear bomb had been built. The bomb was finally ready, and on September 9, 1952, work on a submarine using a nuclear-propulsion reactor was officially initiated by the Council of Ministers of the Soviet Union. By 1985 the Soviet Union operated approximately 70 icebreakers of many types and 14 specialized icebreaking cargo ships of the SA-15 class. However, within this fleet only 16 vessels can be considered true polar icebreakers - large, powerful ships capable of independent operations in multi-year ice. These polar icebreakers, all built since 1959, are the mainstay of the Soviet Union's polar marine transportation system. Three classes of Finnish design - MOSKVA, YERMAK and KAPITAN SOROKIN - comprise 12 vessels. The nuclear fleet includes LENIN, LEONID BREZHNEV (ex-ARKTIKA), SIBIR and in 1985 ROSSIYA. As of 1985 two vessels of the new TAYMYR class and an additional ARKTIKA class ship were under construction. Each of these classes rank among the most capable and largest polar icebreakers in the world. A progression in design from deep-draft, conventional power to shallow-draft, nuclear power was evident. The main features and icebreaking performance of these capable ships compared favorably to the world fleet. The importance of these ships to the ice season extension along the Northern Sea Route and to the overall development of the Soviet Arctic is fundamental. While only limited information is available about the design of the reactors used in Russian military naval vessels, the situation is different for the country's icebreakers. Here a significant amount of information is available on reactor design. The reactors are all pressurized water reactors. The development of a Russian marine reactor for civilian purposes started with the OK-150 power plant, which was the first plant used in the NS Lenin. Later on came the OK-900 and the KLT-40 plants. The OK-900 and the KLT-40 plants exist in various versions. As of 2000, according to MSCO, 2 Arktika and 2 Taymyr class ice-breakers were needed during winter to maintain the year-round Murmansk-Dudinka line at a level of up to 1.4 mln tons of cargo annually210. Furthermore, MSCO claims that its present fleet will be capable of escorting annually up to 10 mln tons of hydrocarbons from future fields in ice-covered parts of the Kara and Barents Seas, as well as 3 mln tons of cargoes to/from the Yenisey River and eastern NSR (including transit trade and the year-round Dudinka trade). This scheme would employ all its 8 major ice-breakers - 2 Arktika-class and the 2 relatively old diesel-electric ice-breakers for the hydrocarbons export, and 2 Arktika-class and the 2 shallow-draft Taymyr-class ice-breakers for the escort of ships on the Yenisey River and the eastern NSR. If such a capacity to escort totally 13 mln tons of cargo annually can be sustained, it would be sufficient for several years to come. Even if the old diesel-electric ice-breakers were to disappear, the capacity would still be sufficient to accommodate the 5.0 mln tons of cargoes that had been estimated for 2005. Funds for operating Russia's six operational nuclear-powered icebreakers and one nuclear-powered container ship were cut out of the federal funding in the 2003 budget. The federal budget had allotted $14.3m a year during the previous two years. To finance the operation of the nuclear icebreakers, Murmansk Shipping Company [MSCo] raised the cost of icebreaker services in the Arctic by a minimum of 50%. But even though Norilsk Nickel, the major customer of MSCo, agreed to the new rates, MSCo feared that cargo shipping volumes would drop. </w:t>
      </w:r>
      <w:r w:rsidRPr="00770986">
        <w:rPr>
          <w:rStyle w:val="StyleUnderline"/>
        </w:rPr>
        <w:t xml:space="preserve">By 2007 the Murmansk Shipping Company in Russia had the largest nuclear surface fleet in the world: five Artic-type icebreakers, two icebreakers designed to serve on rivers, and one nuclear-powered container ship. And the Lenin is not the only one that can claim a first. The Artika, which began operation in 1975, was the first surface ship to reach the North Pole. In August 2008 </w:t>
      </w:r>
      <w:r w:rsidRPr="00770986">
        <w:t xml:space="preserve">Andrey </w:t>
      </w:r>
      <w:r w:rsidRPr="00770986">
        <w:rPr>
          <w:rStyle w:val="StyleUnderline"/>
        </w:rPr>
        <w:t xml:space="preserve">Nagibin, Chairman of the Board of All-Russian Public Organization, stated </w:t>
      </w:r>
      <w:r w:rsidRPr="00770986">
        <w:t>that "</w:t>
      </w:r>
      <w:r w:rsidRPr="003F6079">
        <w:rPr>
          <w:rStyle w:val="Emphasis"/>
          <w:highlight w:val="yellow"/>
        </w:rPr>
        <w:t>Russia's strongest rival, the U</w:t>
      </w:r>
      <w:r w:rsidRPr="00770986">
        <w:rPr>
          <w:rStyle w:val="Emphasis"/>
        </w:rPr>
        <w:t xml:space="preserve">ntied </w:t>
      </w:r>
      <w:r w:rsidRPr="003F6079">
        <w:rPr>
          <w:rStyle w:val="Emphasis"/>
          <w:highlight w:val="yellow"/>
        </w:rPr>
        <w:t>S</w:t>
      </w:r>
      <w:r w:rsidRPr="00770986">
        <w:rPr>
          <w:rStyle w:val="Emphasis"/>
        </w:rPr>
        <w:t xml:space="preserve">tates, </w:t>
      </w:r>
      <w:r w:rsidRPr="003F6079">
        <w:rPr>
          <w:rStyle w:val="Emphasis"/>
          <w:highlight w:val="yellow"/>
        </w:rPr>
        <w:t>is gradually losing its strength in the Arctic</w:t>
      </w:r>
      <w:r w:rsidRPr="00770986">
        <w:rPr>
          <w:rStyle w:val="Emphasis"/>
        </w:rPr>
        <w:t xml:space="preserve"> Sea </w:t>
      </w:r>
      <w:r w:rsidRPr="003F6079">
        <w:rPr>
          <w:rStyle w:val="Emphasis"/>
          <w:highlight w:val="yellow"/>
        </w:rPr>
        <w:t>because it has paid insufficient attention to the development of its nuclear icebreakers</w:t>
      </w:r>
      <w:r w:rsidRPr="00770986">
        <w:rPr>
          <w:rStyle w:val="Emphasis"/>
        </w:rPr>
        <w:t xml:space="preserve"> in the last years. </w:t>
      </w:r>
      <w:r w:rsidRPr="003F6079">
        <w:rPr>
          <w:rStyle w:val="StyleUnderline"/>
          <w:highlight w:val="yellow"/>
        </w:rPr>
        <w:t>Meanwhile, we are actively enlarging our fleet and can be sure</w:t>
      </w:r>
      <w:r w:rsidRPr="00770986">
        <w:rPr>
          <w:rStyle w:val="StyleUnderline"/>
        </w:rPr>
        <w:t xml:space="preserve"> that its placement under the management of Rosatom will help it </w:t>
      </w:r>
      <w:r w:rsidRPr="003F6079">
        <w:rPr>
          <w:rStyle w:val="StyleUnderline"/>
          <w:highlight w:val="yellow"/>
        </w:rPr>
        <w:t>to become the world's leader and will give our country all prerequisites for a victory in the "arctic race.</w:t>
      </w:r>
      <w:r w:rsidRPr="00770986">
        <w:rPr>
          <w:rStyle w:val="StyleUnderline"/>
        </w:rPr>
        <w:t>""</w:t>
      </w:r>
      <w:r w:rsidRPr="00770986">
        <w:t xml:space="preserve"> In August 2008 Semyon </w:t>
      </w:r>
      <w:r w:rsidRPr="00770986">
        <w:rPr>
          <w:rStyle w:val="StyleUnderline"/>
        </w:rPr>
        <w:t>Dragulsky</w:t>
      </w:r>
      <w:r w:rsidRPr="00770986">
        <w:t xml:space="preserve">, </w:t>
      </w:r>
      <w:r w:rsidRPr="00770986">
        <w:rPr>
          <w:rStyle w:val="StyleUnderline"/>
        </w:rPr>
        <w:t>Director General of the Russian Energy Efficiency Union, said</w:t>
      </w:r>
      <w:r w:rsidRPr="00770986">
        <w:t xml:space="preserve"> "</w:t>
      </w:r>
      <w:r w:rsidRPr="00770986">
        <w:rPr>
          <w:rStyle w:val="StyleUnderline"/>
        </w:rPr>
        <w:t xml:space="preserve">The United States also has a very strong icebreaking fleet. But </w:t>
      </w:r>
      <w:r w:rsidRPr="003F6079">
        <w:rPr>
          <w:rStyle w:val="StyleUnderline"/>
          <w:highlight w:val="yellow"/>
        </w:rPr>
        <w:t>in the last years two 30-year US icebreakers</w:t>
      </w:r>
      <w:r w:rsidRPr="00770986">
        <w:rPr>
          <w:rStyle w:val="StyleUnderline"/>
        </w:rPr>
        <w:t xml:space="preserve"> - Polar Sea and Polar Star - and one smaller scientific icebreaker </w:t>
      </w:r>
      <w:r w:rsidRPr="003F6079">
        <w:rPr>
          <w:rStyle w:val="StyleUnderline"/>
          <w:highlight w:val="yellow"/>
        </w:rPr>
        <w:t>have</w:t>
      </w:r>
      <w:r w:rsidRPr="00770986">
        <w:rPr>
          <w:rStyle w:val="StyleUnderline"/>
        </w:rPr>
        <w:t xml:space="preserve"> almost </w:t>
      </w:r>
      <w:r w:rsidRPr="003F6079">
        <w:rPr>
          <w:rStyle w:val="Emphasis"/>
          <w:highlight w:val="yellow"/>
        </w:rPr>
        <w:t>exhausted their resources</w:t>
      </w:r>
      <w:r w:rsidRPr="00770986">
        <w:rPr>
          <w:rStyle w:val="StyleUnderline"/>
        </w:rPr>
        <w:t>.</w:t>
      </w:r>
      <w:r w:rsidRPr="00770986">
        <w:t xml:space="preserve"> So, </w:t>
      </w:r>
      <w:r w:rsidRPr="003F6079">
        <w:rPr>
          <w:rStyle w:val="StyleUnderline"/>
          <w:highlight w:val="yellow"/>
        </w:rPr>
        <w:t>it is</w:t>
      </w:r>
      <w:r w:rsidRPr="00770986">
        <w:rPr>
          <w:rStyle w:val="StyleUnderline"/>
        </w:rPr>
        <w:t xml:space="preserve"> yet </w:t>
      </w:r>
      <w:r w:rsidRPr="003F6079">
        <w:rPr>
          <w:rStyle w:val="StyleUnderline"/>
          <w:highlight w:val="yellow"/>
        </w:rPr>
        <w:t>unclear how our rival is going to explore the Arctic region</w:t>
      </w:r>
      <w:r w:rsidRPr="00770986">
        <w:rPr>
          <w:rStyle w:val="StyleUnderline"/>
        </w:rPr>
        <w:t xml:space="preserve"> in terms of both ecological safety (nuclear icebreakers are ecologically friendly) and economic efficiency (it is very hard to transport thousands of tons of diesel fuel for such long distances for ordinary icebreakers). </w:t>
      </w:r>
      <w:r w:rsidRPr="003F6079">
        <w:rPr>
          <w:rStyle w:val="Emphasis"/>
          <w:highlight w:val="yellow"/>
        </w:rPr>
        <w:t>Hence, nuclear icebreaking fleet has been and will be an important component of Russia's strategic power.</w:t>
      </w:r>
      <w:r w:rsidRPr="00770986">
        <w:rPr>
          <w:rStyle w:val="StyleUnderline"/>
        </w:rPr>
        <w:t>"</w:t>
      </w:r>
      <w:r w:rsidRPr="00770986">
        <w:t xml:space="preserve"> On 27 August 2008 Atomflot FSUE was given control over all the nuclear icebreakers of Russia: Lenin (1959), Arktika (1975), Siberia (1978), Russia (1985), Taymyr (1988), Soviet Union (1988), Vaygach (1990), Yamal (1992) and 50 Years Since Victory (2007). All the nuclear icebreakers of Murmansk Shipping Company were transferred to the Territorial Department for Murmansk region of Rosimuschestvo until 27 August 2008 and afterwards to Atomflot FSUE. In its turn, Atomflot was given to Rosatom State Nuclear Energy Corporation. </w:t>
      </w:r>
    </w:p>
    <w:p w14:paraId="2815E2C4" w14:textId="77777777" w:rsidR="004C207B" w:rsidRDefault="004C207B" w:rsidP="004C207B">
      <w:pPr>
        <w:pStyle w:val="Heading4"/>
      </w:pPr>
      <w:r>
        <w:t>Icebreakers enable international assistance and cooperation missions</w:t>
      </w:r>
    </w:p>
    <w:p w14:paraId="6AA94B06" w14:textId="77777777" w:rsidR="004C207B" w:rsidRPr="00FC586B" w:rsidRDefault="004C207B" w:rsidP="004C207B">
      <w:r w:rsidRPr="00FC586B">
        <w:rPr>
          <w:rStyle w:val="Style13ptBold"/>
        </w:rPr>
        <w:t>AP 14</w:t>
      </w:r>
      <w:r>
        <w:t xml:space="preserve"> – </w:t>
      </w:r>
      <w:r w:rsidRPr="00FC586B">
        <w:t>Rod McGuirk is a staff writer for the Associated Press, 2014. (“Polar Star icebreaker from US to rescue 2 ships in Antarctica</w:t>
      </w:r>
      <w:r>
        <w:t>,” January 6</w:t>
      </w:r>
      <w:r w:rsidRPr="009C6965">
        <w:rPr>
          <w:vertAlign w:val="superscript"/>
        </w:rPr>
        <w:t>th</w:t>
      </w:r>
      <w:r>
        <w:t xml:space="preserve">, Available Online at </w:t>
      </w:r>
      <w:hyperlink r:id="rId43" w:history="1">
        <w:r w:rsidRPr="00876C70">
          <w:rPr>
            <w:rStyle w:val="Hyperlink"/>
          </w:rPr>
          <w:t>http://www.csmonitor.com/World/Latest-News-Wires/2014/0106/Polar-Star-icebreaker-from-US-to-rescue-2-ships-in-Antarctica</w:t>
        </w:r>
      </w:hyperlink>
      <w:r>
        <w:t>, Accessed 08-01-2014) LB</w:t>
      </w:r>
    </w:p>
    <w:p w14:paraId="7BB00C81" w14:textId="77777777" w:rsidR="004C207B" w:rsidRPr="009C6965" w:rsidRDefault="004C207B" w:rsidP="004C207B">
      <w:pPr>
        <w:contextualSpacing/>
        <w:rPr>
          <w:rStyle w:val="StyleUnderline"/>
        </w:rPr>
      </w:pPr>
      <w:r>
        <w:t xml:space="preserve">CANBERRA, AUSTRALIA — </w:t>
      </w:r>
      <w:r w:rsidRPr="009C6965">
        <w:rPr>
          <w:rStyle w:val="StyleUnderline"/>
          <w:highlight w:val="yellow"/>
        </w:rPr>
        <w:t>A U.S. Coast Guard</w:t>
      </w:r>
      <w:r w:rsidRPr="009C6965">
        <w:rPr>
          <w:rStyle w:val="StyleUnderline"/>
        </w:rPr>
        <w:t xml:space="preserve"> heavy </w:t>
      </w:r>
      <w:r w:rsidRPr="009C6965">
        <w:rPr>
          <w:rStyle w:val="StyleUnderline"/>
          <w:highlight w:val="yellow"/>
        </w:rPr>
        <w:t>icebreaker left Australia</w:t>
      </w:r>
      <w:r w:rsidRPr="009C6965">
        <w:rPr>
          <w:rStyle w:val="StyleUnderline"/>
        </w:rPr>
        <w:t xml:space="preserve"> for Antarctica on Sunday </w:t>
      </w:r>
      <w:r w:rsidRPr="009C6965">
        <w:rPr>
          <w:rStyle w:val="StyleUnderline"/>
          <w:highlight w:val="yellow"/>
        </w:rPr>
        <w:t>to rescue</w:t>
      </w:r>
      <w:r w:rsidRPr="009C6965">
        <w:rPr>
          <w:rStyle w:val="StyleUnderline"/>
        </w:rPr>
        <w:t xml:space="preserve"> more than 120 crew members aboard </w:t>
      </w:r>
      <w:r w:rsidRPr="009C6965">
        <w:rPr>
          <w:rStyle w:val="StyleUnderline"/>
          <w:highlight w:val="yellow"/>
        </w:rPr>
        <w:t>two icebreakers trapped in pack ice</w:t>
      </w:r>
      <w:r w:rsidRPr="009C6965">
        <w:rPr>
          <w:rStyle w:val="StyleUnderline"/>
        </w:rPr>
        <w:t xml:space="preserve"> near the frozen continent's eastern edge</w:t>
      </w:r>
      <w:r w:rsidRPr="009C6965">
        <w:t>, officials said.</w:t>
      </w:r>
    </w:p>
    <w:p w14:paraId="2BDC9D36" w14:textId="77777777" w:rsidR="004C207B" w:rsidRDefault="004C207B" w:rsidP="004C207B">
      <w:pPr>
        <w:contextualSpacing/>
      </w:pPr>
      <w:r>
        <w:t xml:space="preserve">The 122-meter (399-foot) cutter, </w:t>
      </w:r>
      <w:r w:rsidRPr="009C6965">
        <w:rPr>
          <w:rStyle w:val="StyleUnderline"/>
          <w:highlight w:val="yellow"/>
        </w:rPr>
        <w:t>the Polar Star, is responding to a</w:t>
      </w:r>
      <w:r>
        <w:t xml:space="preserve"> Jan. 3 </w:t>
      </w:r>
      <w:r w:rsidRPr="009C6965">
        <w:rPr>
          <w:rStyle w:val="StyleUnderline"/>
          <w:highlight w:val="yellow"/>
        </w:rPr>
        <w:t xml:space="preserve">request from Australia, Russia and China to assist </w:t>
      </w:r>
      <w:r w:rsidRPr="009C6965">
        <w:rPr>
          <w:rStyle w:val="StyleUnderline"/>
        </w:rPr>
        <w:t xml:space="preserve">the </w:t>
      </w:r>
      <w:r w:rsidRPr="009C6965">
        <w:rPr>
          <w:rStyle w:val="StyleUnderline"/>
          <w:highlight w:val="yellow"/>
        </w:rPr>
        <w:t>Russian and Chinese ships</w:t>
      </w:r>
      <w:r w:rsidRPr="009C6965">
        <w:rPr>
          <w:rStyle w:val="StyleUnderline"/>
        </w:rPr>
        <w:t xml:space="preserve"> </w:t>
      </w:r>
      <w:r w:rsidRPr="009C6965">
        <w:rPr>
          <w:rStyle w:val="StyleUnderline"/>
          <w:highlight w:val="yellow"/>
        </w:rPr>
        <w:t>because</w:t>
      </w:r>
      <w:r w:rsidRPr="009C6965">
        <w:rPr>
          <w:rStyle w:val="StyleUnderline"/>
        </w:rPr>
        <w:t xml:space="preserve"> "there is sufficient concern that </w:t>
      </w:r>
      <w:r w:rsidRPr="009C6965">
        <w:rPr>
          <w:rStyle w:val="StyleUnderline"/>
          <w:highlight w:val="yellow"/>
        </w:rPr>
        <w:t>the vessels may not be able to free themselves from the ice,"</w:t>
      </w:r>
      <w:r>
        <w:t xml:space="preserve"> the Coast Guard said in a statement.</w:t>
      </w:r>
    </w:p>
    <w:p w14:paraId="4987ED45" w14:textId="77777777" w:rsidR="004C207B" w:rsidRDefault="004C207B" w:rsidP="004C207B">
      <w:pPr>
        <w:contextualSpacing/>
      </w:pPr>
      <w:r w:rsidRPr="009C6965">
        <w:rPr>
          <w:rStyle w:val="StyleUnderline"/>
          <w:highlight w:val="yellow"/>
        </w:rPr>
        <w:t>The Russian research ship</w:t>
      </w:r>
      <w:r>
        <w:t xml:space="preserve"> Akademik </w:t>
      </w:r>
      <w:r w:rsidRPr="009C6965">
        <w:t xml:space="preserve">Shokalskiy </w:t>
      </w:r>
      <w:r w:rsidRPr="009C6965">
        <w:rPr>
          <w:rStyle w:val="StyleUnderline"/>
          <w:highlight w:val="yellow"/>
        </w:rPr>
        <w:t>has been trapped</w:t>
      </w:r>
      <w:r>
        <w:t xml:space="preserve"> in ice-clogged Commonwealth Bay since Christmas Eve, </w:t>
      </w:r>
      <w:r w:rsidRPr="009C6965">
        <w:rPr>
          <w:rStyle w:val="StyleUnderline"/>
          <w:highlight w:val="yellow"/>
        </w:rPr>
        <w:t>while the Chinese ship which came to its rescue</w:t>
      </w:r>
      <w:r w:rsidRPr="009C6965">
        <w:rPr>
          <w:highlight w:val="yellow"/>
        </w:rPr>
        <w:t>,</w:t>
      </w:r>
      <w:r>
        <w:t xml:space="preserve"> Xue Long or Snow Dragon in Chinese, reported on Friday it too </w:t>
      </w:r>
      <w:r w:rsidRPr="009C6965">
        <w:rPr>
          <w:rStyle w:val="StyleUnderline"/>
          <w:highlight w:val="yellow"/>
        </w:rPr>
        <w:t>had become stuck nearby</w:t>
      </w:r>
      <w:r w:rsidRPr="009C6965">
        <w:rPr>
          <w:highlight w:val="yellow"/>
        </w:rPr>
        <w:t>.</w:t>
      </w:r>
    </w:p>
    <w:p w14:paraId="7EA642EF" w14:textId="77777777" w:rsidR="004C207B" w:rsidRDefault="004C207B" w:rsidP="004C207B">
      <w:pPr>
        <w:contextualSpacing/>
      </w:pPr>
      <w:r>
        <w:t>A day earlier, the Chinese ship's helicopter had retrieved from the Russian ship 52 scientists, journalists and tourists who are now on their way home aboard an Australian icebreaker, Aurora Australis.</w:t>
      </w:r>
    </w:p>
    <w:p w14:paraId="4B62C6FB" w14:textId="77777777" w:rsidR="004C207B" w:rsidRDefault="004C207B" w:rsidP="004C207B">
      <w:pPr>
        <w:contextualSpacing/>
      </w:pPr>
      <w:r>
        <w:t>Authorities say the 101 crew aboard the Chinese ship and 22 aboard the Russian ship were well provisioned and in no immediate danger.</w:t>
      </w:r>
    </w:p>
    <w:p w14:paraId="27786446" w14:textId="77777777" w:rsidR="004C207B" w:rsidRDefault="004C207B" w:rsidP="004C207B">
      <w:pPr>
        <w:contextualSpacing/>
      </w:pPr>
      <w:r>
        <w:t>The Polar Star cut short its planned stop in Sydney, Australia, to assist. It left Sydney on Sunday morning local time, Coast Guard spokeswoman Chief Warrant Officer Allyson Conroy said in an email.</w:t>
      </w:r>
    </w:p>
    <w:p w14:paraId="50ABAA25" w14:textId="77777777" w:rsidR="004C207B" w:rsidRPr="009C6965" w:rsidRDefault="004C207B" w:rsidP="004C207B">
      <w:pPr>
        <w:contextualSpacing/>
        <w:rPr>
          <w:rStyle w:val="StyleUnderline"/>
        </w:rPr>
      </w:pPr>
      <w:r w:rsidRPr="009C6965">
        <w:rPr>
          <w:rStyle w:val="StyleUnderline"/>
          <w:highlight w:val="yellow"/>
        </w:rPr>
        <w:t>"Our highest priority is safety of life at sea, which is why we are assisting in breaking a navigational path for both of these vessels."</w:t>
      </w:r>
      <w:r>
        <w:t xml:space="preserve"> Vice Adm. Paul F. Zukunft, the Coast Guard Pacific Area commander, said in a statement. </w:t>
      </w:r>
      <w:r w:rsidRPr="009C6965">
        <w:rPr>
          <w:highlight w:val="yellow"/>
        </w:rPr>
        <w:t>"</w:t>
      </w:r>
      <w:r w:rsidRPr="009C6965">
        <w:rPr>
          <w:rStyle w:val="StyleUnderline"/>
          <w:highlight w:val="yellow"/>
        </w:rPr>
        <w:t>We are always ready and duty bound to render assistance</w:t>
      </w:r>
      <w:r w:rsidRPr="009C6965">
        <w:rPr>
          <w:rStyle w:val="StyleUnderline"/>
        </w:rPr>
        <w:t xml:space="preserve"> in one of the most remote and harsh environments on the face of the globe."</w:t>
      </w:r>
    </w:p>
    <w:p w14:paraId="64AB29AD" w14:textId="77777777" w:rsidR="004C207B" w:rsidRDefault="004C207B" w:rsidP="004C207B">
      <w:pPr>
        <w:contextualSpacing/>
      </w:pPr>
      <w:r>
        <w:t>The Australian Maritime Safety Authority's Rescue Coordination Centre, which oversaw the rescue, said thePolar Star, the Coast Guard's only active heavy polar icebreaker, would take about seven days to reach Commonwealth Bay, depending on weather.</w:t>
      </w:r>
    </w:p>
    <w:p w14:paraId="156AC2B1" w14:textId="77777777" w:rsidR="004C207B" w:rsidRDefault="004C207B" w:rsidP="004C207B">
      <w:pPr>
        <w:contextualSpacing/>
      </w:pPr>
      <w:r>
        <w:t>After the Snow Dragon reported it was stuck on Friday, AMSA told the Aurora to stay in the area, with its rescued passengers on board, in case help was needed. Under international conventions observed by most countries, ships' crews are obliged to take part in such rescues and the owners carry the costs.</w:t>
      </w:r>
    </w:p>
    <w:p w14:paraId="3BBBC8E8" w14:textId="77777777" w:rsidR="004C207B" w:rsidRPr="008C1B2E" w:rsidRDefault="004C207B" w:rsidP="004C207B">
      <w:pPr>
        <w:contextualSpacing/>
      </w:pPr>
      <w:r>
        <w:t>On Saturday, AMSA said the Aurora was allowed to continue and that the Chinese and Russian ships were safe.</w:t>
      </w:r>
    </w:p>
    <w:p w14:paraId="2E17467F" w14:textId="77777777" w:rsidR="004C207B" w:rsidRPr="00770986" w:rsidRDefault="004C207B" w:rsidP="004C207B"/>
    <w:p w14:paraId="4DF84449" w14:textId="77777777" w:rsidR="004C207B" w:rsidRPr="00770986" w:rsidRDefault="004C207B" w:rsidP="004C207B"/>
    <w:p w14:paraId="48608FAB" w14:textId="77777777" w:rsidR="004C207B" w:rsidRPr="00770986" w:rsidRDefault="004C207B" w:rsidP="004C207B">
      <w:pPr>
        <w:pStyle w:val="Heading3"/>
      </w:pPr>
      <w:r>
        <w:t>Extension:</w:t>
      </w:r>
      <w:r w:rsidRPr="00770986">
        <w:t xml:space="preserve"> Arctic War Inevitable</w:t>
      </w:r>
    </w:p>
    <w:p w14:paraId="3B746338" w14:textId="77777777" w:rsidR="004C207B" w:rsidRPr="00770986" w:rsidRDefault="004C207B" w:rsidP="004C207B">
      <w:pPr>
        <w:pStyle w:val="Heading4"/>
      </w:pPr>
      <w:r w:rsidRPr="00770986">
        <w:t>Arctic war inevitable – opening sea lanes guarantee escalating competition and conflict among growing powers</w:t>
      </w:r>
    </w:p>
    <w:p w14:paraId="7B0F3BD9" w14:textId="77777777" w:rsidR="004C207B" w:rsidRPr="00770986" w:rsidRDefault="004C207B" w:rsidP="004C207B">
      <w:pPr>
        <w:rPr>
          <w:rStyle w:val="Style13ptBold"/>
          <w:b w:val="0"/>
          <w:bCs w:val="0"/>
          <w:sz w:val="16"/>
        </w:rPr>
      </w:pPr>
      <w:r w:rsidRPr="00770986">
        <w:rPr>
          <w:rStyle w:val="Style13ptBold"/>
        </w:rPr>
        <w:t xml:space="preserve">RT 14 </w:t>
      </w:r>
      <w:r w:rsidRPr="00770986">
        <w:t xml:space="preserve">– Russia Today, citing a Center for Naval Analyses Military Advisory Board titled 'National Security and the Accelerating Risks of Climate Change,' 2014 (“​Climate change may cause conflict in Arctic, threats to security worldwide – former US generals,” </w:t>
      </w:r>
      <w:r w:rsidRPr="00770986">
        <w:rPr>
          <w:i/>
        </w:rPr>
        <w:t>RT</w:t>
      </w:r>
      <w:r w:rsidRPr="00770986">
        <w:t xml:space="preserve">, </w:t>
      </w:r>
      <w:hyperlink r:id="rId44" w:history="1">
        <w:r w:rsidRPr="00770986">
          <w:rPr>
            <w:rStyle w:val="Hyperlink"/>
          </w:rPr>
          <w:t>http://rt.com/usa/159036-climate-change-military-generals/</w:t>
        </w:r>
      </w:hyperlink>
      <w:r w:rsidRPr="00770986">
        <w:t xml:space="preserve"> | ADM)</w:t>
      </w:r>
    </w:p>
    <w:p w14:paraId="1277F23D" w14:textId="77777777" w:rsidR="004C207B" w:rsidRPr="00770986" w:rsidRDefault="004C207B" w:rsidP="004C207B">
      <w:r w:rsidRPr="00770986">
        <w:t xml:space="preserve">Global </w:t>
      </w:r>
      <w:r w:rsidRPr="003F6079">
        <w:rPr>
          <w:rStyle w:val="StyleUnderline"/>
          <w:highlight w:val="yellow"/>
        </w:rPr>
        <w:t>climate change</w:t>
      </w:r>
      <w:r w:rsidRPr="00770986">
        <w:t xml:space="preserve"> represents a serious and growing threat to world security, and </w:t>
      </w:r>
      <w:r w:rsidRPr="003F6079">
        <w:rPr>
          <w:rStyle w:val="StyleUnderline"/>
          <w:highlight w:val="yellow"/>
        </w:rPr>
        <w:t>may be a catalyst for</w:t>
      </w:r>
      <w:r w:rsidRPr="003F6079">
        <w:rPr>
          <w:highlight w:val="yellow"/>
        </w:rPr>
        <w:t xml:space="preserve"> </w:t>
      </w:r>
      <w:r w:rsidRPr="003F6079">
        <w:rPr>
          <w:rStyle w:val="Emphasis"/>
          <w:highlight w:val="yellow"/>
        </w:rPr>
        <w:t>conflict in the</w:t>
      </w:r>
      <w:r w:rsidRPr="00770986">
        <w:t xml:space="preserve"> resources-rich </w:t>
      </w:r>
      <w:r w:rsidRPr="003F6079">
        <w:rPr>
          <w:rStyle w:val="Emphasis"/>
          <w:highlight w:val="yellow"/>
        </w:rPr>
        <w:t>Arctic</w:t>
      </w:r>
      <w:r w:rsidRPr="00770986">
        <w:t xml:space="preserve"> region </w:t>
      </w:r>
      <w:r w:rsidRPr="003F6079">
        <w:rPr>
          <w:rStyle w:val="StyleUnderline"/>
          <w:highlight w:val="yellow"/>
        </w:rPr>
        <w:t>as</w:t>
      </w:r>
      <w:r w:rsidRPr="00770986">
        <w:rPr>
          <w:rStyle w:val="StyleUnderline"/>
        </w:rPr>
        <w:t xml:space="preserve"> the </w:t>
      </w:r>
      <w:r w:rsidRPr="003F6079">
        <w:rPr>
          <w:rStyle w:val="StyleUnderline"/>
          <w:highlight w:val="yellow"/>
        </w:rPr>
        <w:t>ice</w:t>
      </w:r>
      <w:r w:rsidRPr="00770986">
        <w:rPr>
          <w:rStyle w:val="StyleUnderline"/>
        </w:rPr>
        <w:t xml:space="preserve"> shield </w:t>
      </w:r>
      <w:r w:rsidRPr="003F6079">
        <w:rPr>
          <w:rStyle w:val="StyleUnderline"/>
          <w:highlight w:val="yellow"/>
        </w:rPr>
        <w:t>shrinks</w:t>
      </w:r>
      <w:r w:rsidRPr="00770986">
        <w:t>, a group of retired top US military officers say in a new report.</w:t>
      </w:r>
    </w:p>
    <w:p w14:paraId="1E94D21F" w14:textId="77777777" w:rsidR="004C207B" w:rsidRPr="00770986" w:rsidRDefault="004C207B" w:rsidP="004C207B">
      <w:r w:rsidRPr="00770986">
        <w:t xml:space="preserve">The Center for Naval Analyses (CNA) Military Advisory Board says in the report – titled 'National Security and the Accelerating Risks of Climate Change' – that </w:t>
      </w:r>
      <w:r w:rsidRPr="003F6079">
        <w:rPr>
          <w:rStyle w:val="StyleUnderline"/>
          <w:highlight w:val="yellow"/>
        </w:rPr>
        <w:t>melting</w:t>
      </w:r>
      <w:r w:rsidRPr="00770986">
        <w:rPr>
          <w:rStyle w:val="StyleUnderline"/>
        </w:rPr>
        <w:t xml:space="preserve"> sea </w:t>
      </w:r>
      <w:r w:rsidRPr="003F6079">
        <w:rPr>
          <w:rStyle w:val="StyleUnderline"/>
          <w:highlight w:val="yellow"/>
        </w:rPr>
        <w:t>ice in the Arctic will open shipping lanes</w:t>
      </w:r>
      <w:r w:rsidRPr="00770986">
        <w:rPr>
          <w:rStyle w:val="StyleUnderline"/>
        </w:rPr>
        <w:t xml:space="preserve"> for energy exploration, </w:t>
      </w:r>
      <w:r w:rsidRPr="003F6079">
        <w:rPr>
          <w:rStyle w:val="StyleUnderline"/>
          <w:highlight w:val="yellow"/>
        </w:rPr>
        <w:t>setting off</w:t>
      </w:r>
      <w:r w:rsidRPr="00770986">
        <w:t xml:space="preserve"> public and private </w:t>
      </w:r>
      <w:r w:rsidRPr="003F6079">
        <w:rPr>
          <w:rStyle w:val="StyleUnderline"/>
          <w:highlight w:val="yellow"/>
        </w:rPr>
        <w:t>competition</w:t>
      </w:r>
      <w:r w:rsidRPr="00770986">
        <w:t xml:space="preserve"> for untapped reserves that lie beneath the historically forbidden region.</w:t>
      </w:r>
    </w:p>
    <w:p w14:paraId="4E4DBF6F" w14:textId="77777777" w:rsidR="004C207B" w:rsidRPr="00770986" w:rsidRDefault="004C207B" w:rsidP="004C207B">
      <w:r w:rsidRPr="00770986">
        <w:t>“</w:t>
      </w:r>
      <w:r w:rsidRPr="003F6079">
        <w:rPr>
          <w:rStyle w:val="Emphasis"/>
          <w:highlight w:val="yellow"/>
        </w:rPr>
        <w:t>Things are accelerating in the Arctic</w:t>
      </w:r>
      <w:r w:rsidRPr="00770986">
        <w:t xml:space="preserve"> faster than we had looked at," said General Paul Kern, chairman of the CNA military advisory board. “The </w:t>
      </w:r>
      <w:r w:rsidRPr="003F6079">
        <w:rPr>
          <w:rStyle w:val="StyleUnderline"/>
          <w:highlight w:val="yellow"/>
        </w:rPr>
        <w:t>changes</w:t>
      </w:r>
      <w:r w:rsidRPr="00770986">
        <w:t xml:space="preserve"> there </w:t>
      </w:r>
      <w:r w:rsidRPr="003F6079">
        <w:rPr>
          <w:rStyle w:val="StyleUnderline"/>
          <w:highlight w:val="yellow"/>
        </w:rPr>
        <w:t>appear</w:t>
      </w:r>
      <w:r w:rsidRPr="00770986">
        <w:rPr>
          <w:rStyle w:val="StyleUnderline"/>
        </w:rPr>
        <w:t xml:space="preserve"> to be</w:t>
      </w:r>
      <w:r w:rsidRPr="00770986">
        <w:t xml:space="preserve"> much more </w:t>
      </w:r>
      <w:r w:rsidRPr="003F6079">
        <w:rPr>
          <w:rStyle w:val="StyleUnderline"/>
          <w:highlight w:val="yellow"/>
        </w:rPr>
        <w:t>radical</w:t>
      </w:r>
      <w:r w:rsidRPr="00770986">
        <w:t xml:space="preserve"> than we envisaged.”</w:t>
      </w:r>
    </w:p>
    <w:p w14:paraId="17B5ECCE" w14:textId="77777777" w:rsidR="004C207B" w:rsidRPr="00770986" w:rsidRDefault="004C207B" w:rsidP="004C207B">
      <w:r w:rsidRPr="003F6079">
        <w:rPr>
          <w:rStyle w:val="Emphasis"/>
          <w:highlight w:val="yellow"/>
        </w:rPr>
        <w:t>Russia and China</w:t>
      </w:r>
      <w:r w:rsidRPr="003F6079">
        <w:rPr>
          <w:highlight w:val="yellow"/>
        </w:rPr>
        <w:t xml:space="preserve"> </w:t>
      </w:r>
      <w:r w:rsidRPr="003F6079">
        <w:rPr>
          <w:rStyle w:val="StyleUnderline"/>
          <w:highlight w:val="yellow"/>
        </w:rPr>
        <w:t>will</w:t>
      </w:r>
      <w:r w:rsidRPr="00770986">
        <w:t xml:space="preserve"> especially </w:t>
      </w:r>
      <w:r w:rsidRPr="003F6079">
        <w:rPr>
          <w:rStyle w:val="StyleUnderline"/>
          <w:highlight w:val="yellow"/>
        </w:rPr>
        <w:t>vie for</w:t>
      </w:r>
      <w:r w:rsidRPr="00770986">
        <w:rPr>
          <w:rStyle w:val="StyleUnderline"/>
        </w:rPr>
        <w:t xml:space="preserve"> access to oil and other</w:t>
      </w:r>
      <w:r w:rsidRPr="00770986">
        <w:t xml:space="preserve"> natural </w:t>
      </w:r>
      <w:r w:rsidRPr="003F6079">
        <w:rPr>
          <w:rStyle w:val="StyleUnderline"/>
          <w:highlight w:val="yellow"/>
        </w:rPr>
        <w:t>resources</w:t>
      </w:r>
      <w:r w:rsidRPr="00770986">
        <w:t>, the report states.</w:t>
      </w:r>
    </w:p>
    <w:p w14:paraId="394A4865" w14:textId="77777777" w:rsidR="004C207B" w:rsidRPr="00770986" w:rsidRDefault="004C207B" w:rsidP="004C207B">
      <w:r w:rsidRPr="00770986">
        <w:t>“</w:t>
      </w:r>
      <w:r w:rsidRPr="00770986">
        <w:rPr>
          <w:rStyle w:val="StyleUnderline"/>
        </w:rPr>
        <w:t xml:space="preserve">As </w:t>
      </w:r>
      <w:r w:rsidRPr="003F6079">
        <w:rPr>
          <w:rStyle w:val="StyleUnderline"/>
          <w:highlight w:val="yellow"/>
        </w:rPr>
        <w:t>the Arctic</w:t>
      </w:r>
      <w:r w:rsidRPr="00770986">
        <w:rPr>
          <w:rStyle w:val="StyleUnderline"/>
        </w:rPr>
        <w:t xml:space="preserve"> becomes less</w:t>
      </w:r>
      <w:r w:rsidRPr="00770986">
        <w:t xml:space="preserve"> of an </w:t>
      </w:r>
      <w:r w:rsidRPr="00770986">
        <w:rPr>
          <w:rStyle w:val="StyleUnderline"/>
        </w:rPr>
        <w:t>ice-contaminated</w:t>
      </w:r>
      <w:r w:rsidRPr="00770986">
        <w:t xml:space="preserve"> area </w:t>
      </w:r>
      <w:r w:rsidRPr="00770986">
        <w:rPr>
          <w:rStyle w:val="StyleUnderline"/>
        </w:rPr>
        <w:t xml:space="preserve">it </w:t>
      </w:r>
      <w:r w:rsidRPr="003F6079">
        <w:rPr>
          <w:rStyle w:val="StyleUnderline"/>
          <w:highlight w:val="yellow"/>
        </w:rPr>
        <w:t xml:space="preserve">represents a lot of </w:t>
      </w:r>
      <w:r w:rsidRPr="003F6079">
        <w:rPr>
          <w:rStyle w:val="Emphasis"/>
          <w:highlight w:val="yellow"/>
        </w:rPr>
        <w:t>opportunities for Russia</w:t>
      </w:r>
      <w:r w:rsidRPr="00770986">
        <w:t xml:space="preserve">,” Kern said, adding that </w:t>
      </w:r>
      <w:r w:rsidRPr="003F6079">
        <w:rPr>
          <w:rStyle w:val="Emphasis"/>
          <w:highlight w:val="yellow"/>
        </w:rPr>
        <w:t>budding conflict there is accelerating</w:t>
      </w:r>
      <w:r w:rsidRPr="00770986">
        <w:t xml:space="preserve"> “</w:t>
      </w:r>
      <w:r w:rsidRPr="00770986">
        <w:rPr>
          <w:rStyle w:val="StyleUnderline"/>
        </w:rPr>
        <w:t>faster</w:t>
      </w:r>
      <w:r w:rsidRPr="00770986">
        <w:t xml:space="preserve"> than we had looked at seven years ago.”</w:t>
      </w:r>
    </w:p>
    <w:p w14:paraId="71C80EF3" w14:textId="77777777" w:rsidR="004C207B" w:rsidRPr="00770986" w:rsidRDefault="004C207B" w:rsidP="004C207B">
      <w:r w:rsidRPr="00770986">
        <w:t>As a new era of resource-pilfering begins in the Arctic, a separate study recently released says that public and private entities are not at all prepared for an oil spill in the region.</w:t>
      </w:r>
    </w:p>
    <w:p w14:paraId="22F26C53" w14:textId="77777777" w:rsidR="004C207B" w:rsidRPr="00770986" w:rsidRDefault="004C207B" w:rsidP="004C207B">
      <w:r w:rsidRPr="00770986">
        <w:t>Approximately 30 percent of the world’s undiscovered natural gas and about 15 percent of its untapped oil lies in the Arctic. But the majority, 84 percent, of the estimated 90 billion barrels of oil and 47.3 trillion cubic meters of gas remain offshore.</w:t>
      </w:r>
    </w:p>
    <w:p w14:paraId="4932834B" w14:textId="77777777" w:rsidR="004C207B" w:rsidRPr="00770986" w:rsidRDefault="004C207B" w:rsidP="004C207B">
      <w:r w:rsidRPr="00770986">
        <w:t>The CNA report echoes a recent cascade of studies and official reports that declare, more unequivocally than ever before, that global climate change poses vast, complex security risks, especially given the inevitable competition for resources amid rapid population growth.</w:t>
      </w:r>
    </w:p>
    <w:p w14:paraId="31E3B79A" w14:textId="77777777" w:rsidR="004C207B" w:rsidRPr="00770986" w:rsidRDefault="004C207B" w:rsidP="004C207B">
      <w:r w:rsidRPr="00770986">
        <w:t>But the retired generals went a step further, calling climate change a “threat multiplier” to a “conflict catalyst.”</w:t>
      </w:r>
    </w:p>
    <w:p w14:paraId="0807633E" w14:textId="77777777" w:rsidR="004C207B" w:rsidRPr="00770986" w:rsidRDefault="004C207B" w:rsidP="004C207B">
      <w:r w:rsidRPr="00770986">
        <w:t xml:space="preserve">Last week, US Defense Department Secretary Chuck Hagel acknowledged that </w:t>
      </w:r>
      <w:r w:rsidRPr="00770986">
        <w:rPr>
          <w:rStyle w:val="StyleUnderline"/>
        </w:rPr>
        <w:t xml:space="preserve">the </w:t>
      </w:r>
      <w:r w:rsidRPr="003F6079">
        <w:rPr>
          <w:rStyle w:val="StyleUnderline"/>
          <w:highlight w:val="yellow"/>
        </w:rPr>
        <w:t>opening</w:t>
      </w:r>
      <w:r w:rsidRPr="00770986">
        <w:rPr>
          <w:rStyle w:val="StyleUnderline"/>
        </w:rPr>
        <w:t xml:space="preserve"> of </w:t>
      </w:r>
      <w:r w:rsidRPr="003F6079">
        <w:rPr>
          <w:rStyle w:val="StyleUnderline"/>
          <w:highlight w:val="yellow"/>
        </w:rPr>
        <w:t>sea lanes in the Arctic could</w:t>
      </w:r>
      <w:r w:rsidRPr="00770986">
        <w:t xml:space="preserve"> very well </w:t>
      </w:r>
      <w:r w:rsidRPr="003F6079">
        <w:rPr>
          <w:rStyle w:val="StyleUnderline"/>
          <w:highlight w:val="yellow"/>
        </w:rPr>
        <w:t xml:space="preserve">lead to </w:t>
      </w:r>
      <w:r w:rsidRPr="003F6079">
        <w:rPr>
          <w:rStyle w:val="Emphasis"/>
          <w:highlight w:val="yellow"/>
        </w:rPr>
        <w:t>friction</w:t>
      </w:r>
      <w:r w:rsidRPr="003F6079">
        <w:rPr>
          <w:highlight w:val="yellow"/>
        </w:rPr>
        <w:t xml:space="preserve"> </w:t>
      </w:r>
      <w:r w:rsidRPr="003F6079">
        <w:rPr>
          <w:rStyle w:val="StyleUnderline"/>
          <w:highlight w:val="yellow"/>
        </w:rPr>
        <w:t>among competing nations</w:t>
      </w:r>
      <w:r w:rsidRPr="00770986">
        <w:t>.</w:t>
      </w:r>
    </w:p>
    <w:p w14:paraId="1E770244" w14:textId="77777777" w:rsidR="004C207B" w:rsidRPr="00770986" w:rsidRDefault="004C207B" w:rsidP="004C207B">
      <w:r w:rsidRPr="00770986">
        <w:t xml:space="preserve">"The </w:t>
      </w:r>
      <w:r w:rsidRPr="003F6079">
        <w:rPr>
          <w:rStyle w:val="StyleUnderline"/>
          <w:highlight w:val="yellow"/>
        </w:rPr>
        <w:t>melting of</w:t>
      </w:r>
      <w:r w:rsidRPr="00770986">
        <w:rPr>
          <w:rStyle w:val="StyleUnderline"/>
        </w:rPr>
        <w:t xml:space="preserve"> gigantic </w:t>
      </w:r>
      <w:r w:rsidRPr="003F6079">
        <w:rPr>
          <w:rStyle w:val="StyleUnderline"/>
          <w:highlight w:val="yellow"/>
        </w:rPr>
        <w:t>ice</w:t>
      </w:r>
      <w:r w:rsidRPr="00770986">
        <w:rPr>
          <w:rStyle w:val="StyleUnderline"/>
        </w:rPr>
        <w:t xml:space="preserve"> caps </w:t>
      </w:r>
      <w:r w:rsidRPr="003F6079">
        <w:rPr>
          <w:rStyle w:val="StyleUnderline"/>
          <w:highlight w:val="yellow"/>
        </w:rPr>
        <w:t>presents possibilities for the opening of new sea lanes</w:t>
      </w:r>
      <w:r w:rsidRPr="00770986">
        <w:t xml:space="preserve"> and the exploration for natural resources, energy and commerce, also with the dangerous potential for conflict in the Arctic," Hagel said at the Chicago Council on Global Affairs.</w:t>
      </w:r>
    </w:p>
    <w:p w14:paraId="569E9BC8" w14:textId="77777777" w:rsidR="004C207B" w:rsidRPr="00770986" w:rsidRDefault="004C207B" w:rsidP="004C207B">
      <w:r w:rsidRPr="00770986">
        <w:t>For its part, Russia, a leader in Arctic advances, recently approved a state-run program aimed at encouraging “socio-economic development” in the region.</w:t>
      </w:r>
    </w:p>
    <w:p w14:paraId="1DCB2086" w14:textId="77777777" w:rsidR="004C207B" w:rsidRDefault="004C207B" w:rsidP="004C207B">
      <w:pPr>
        <w:pStyle w:val="Heading4"/>
      </w:pPr>
      <w:r>
        <w:t>US is pursuing increased Arctic presence to stifle conflict</w:t>
      </w:r>
    </w:p>
    <w:p w14:paraId="14AB787E" w14:textId="77777777" w:rsidR="004C207B" w:rsidRPr="00DC2DBE" w:rsidRDefault="004C207B" w:rsidP="004C207B">
      <w:r w:rsidRPr="00DC2DBE">
        <w:rPr>
          <w:rStyle w:val="Style13ptBold"/>
        </w:rPr>
        <w:t xml:space="preserve">FT </w:t>
      </w:r>
      <w:r>
        <w:rPr>
          <w:rStyle w:val="Style13ptBold"/>
        </w:rPr>
        <w:t xml:space="preserve">14 </w:t>
      </w:r>
      <w:r w:rsidRPr="00DC2DBE">
        <w:t xml:space="preserve">– David Francis is a staff writer for the Fiscal Times, 2014 (“The race for Arctic oil: Russia vs. U.S.,” February 27th, Available Online at </w:t>
      </w:r>
      <w:hyperlink r:id="rId45" w:history="1">
        <w:r w:rsidRPr="00DC2DBE">
          <w:rPr>
            <w:rStyle w:val="Hyperlink"/>
          </w:rPr>
          <w:t>http://theweek.com/article/index/256908/the-race-for-arctic-oil-russia-vs-us</w:t>
        </w:r>
      </w:hyperlink>
      <w:r w:rsidRPr="00DC2DBE">
        <w:t>, Accessed 07-31-2014) LB</w:t>
      </w:r>
    </w:p>
    <w:p w14:paraId="113A3C03" w14:textId="77777777" w:rsidR="004C207B" w:rsidRDefault="004C207B" w:rsidP="004C207B">
      <w:pPr>
        <w:contextualSpacing/>
      </w:pPr>
      <w:r w:rsidRPr="003F6079">
        <w:rPr>
          <w:rStyle w:val="StyleUnderline"/>
          <w:highlight w:val="yellow"/>
        </w:rPr>
        <w:t>The Arctic hasn't been strategically important</w:t>
      </w:r>
      <w:r w:rsidRPr="00DC2DBE">
        <w:rPr>
          <w:rStyle w:val="StyleUnderline"/>
        </w:rPr>
        <w:t xml:space="preserve"> to the Pentagon </w:t>
      </w:r>
      <w:r w:rsidRPr="003F6079">
        <w:rPr>
          <w:rStyle w:val="StyleUnderline"/>
          <w:highlight w:val="yellow"/>
        </w:rPr>
        <w:t>since the Cold War</w:t>
      </w:r>
      <w:r>
        <w:t xml:space="preserve">, when missile were tested there and U.S. and Soviet submarines patrolled its waters. </w:t>
      </w:r>
      <w:r w:rsidRPr="003F6079">
        <w:rPr>
          <w:rStyle w:val="StyleUnderline"/>
          <w:highlight w:val="yellow"/>
        </w:rPr>
        <w:t>But DOD stopped paying attention to the region when the Iron Curtain fell</w:t>
      </w:r>
      <w:r w:rsidRPr="003F6079">
        <w:rPr>
          <w:highlight w:val="yellow"/>
        </w:rPr>
        <w:t>.</w:t>
      </w:r>
    </w:p>
    <w:p w14:paraId="021D0873" w14:textId="77777777" w:rsidR="004C207B" w:rsidRDefault="004C207B" w:rsidP="004C207B">
      <w:pPr>
        <w:contextualSpacing/>
      </w:pPr>
      <w:r w:rsidRPr="003F6079">
        <w:rPr>
          <w:rStyle w:val="StyleUnderline"/>
          <w:highlight w:val="yellow"/>
        </w:rPr>
        <w:t>As Arctic ice receded and the region became strategically important, DOD shifted its attention back north</w:t>
      </w:r>
      <w:r w:rsidRPr="00ED5B61">
        <w:rPr>
          <w:rStyle w:val="StyleUnderline"/>
        </w:rPr>
        <w:t>.</w:t>
      </w:r>
      <w:r>
        <w:t xml:space="preserve"> Last November, it released a new Arctic strategy outlining American interests in the region.</w:t>
      </w:r>
    </w:p>
    <w:p w14:paraId="2ED9D096" w14:textId="77777777" w:rsidR="004C207B" w:rsidRDefault="004C207B" w:rsidP="004C207B">
      <w:pPr>
        <w:contextualSpacing/>
      </w:pPr>
      <w:r w:rsidRPr="00ED5B61">
        <w:rPr>
          <w:rStyle w:val="StyleUnderline"/>
        </w:rPr>
        <w:t xml:space="preserve">The </w:t>
      </w:r>
      <w:r w:rsidRPr="003F6079">
        <w:rPr>
          <w:rStyle w:val="StyleUnderline"/>
          <w:highlight w:val="yellow"/>
        </w:rPr>
        <w:t>new strategy calls for the Pentagon to take actions to ensure that American troops could repel an attack</w:t>
      </w:r>
      <w:r w:rsidRPr="00ED5B61">
        <w:rPr>
          <w:rStyle w:val="StyleUnderline"/>
        </w:rPr>
        <w:t xml:space="preserve"> against the homeland from a foe based in the Arctic.</w:t>
      </w:r>
      <w:r>
        <w:t xml:space="preserve"> It's short on specifics, but calls for increased training to prepare soldiers for fights in Arctic conditions and for collaboration with other federal agencies to determine what ice patterns would look like in the future.</w:t>
      </w:r>
    </w:p>
    <w:p w14:paraId="7523D5CB" w14:textId="77777777" w:rsidR="004C207B" w:rsidRPr="00ED5B61" w:rsidRDefault="004C207B" w:rsidP="004C207B">
      <w:pPr>
        <w:contextualSpacing/>
        <w:rPr>
          <w:rStyle w:val="StyleUnderline"/>
        </w:rPr>
      </w:pPr>
      <w:r w:rsidRPr="00ED5B61">
        <w:rPr>
          <w:rStyle w:val="StyleUnderline"/>
        </w:rPr>
        <w:t>The document is careful to point out that</w:t>
      </w:r>
      <w:r w:rsidRPr="003F6079">
        <w:rPr>
          <w:rStyle w:val="StyleUnderline"/>
          <w:highlight w:val="yellow"/>
        </w:rPr>
        <w:t xml:space="preserve"> the U</w:t>
      </w:r>
      <w:r>
        <w:t xml:space="preserve">nited </w:t>
      </w:r>
      <w:r w:rsidRPr="003F6079">
        <w:rPr>
          <w:rStyle w:val="StyleUnderline"/>
          <w:highlight w:val="yellow"/>
        </w:rPr>
        <w:t>S</w:t>
      </w:r>
      <w:r>
        <w:t xml:space="preserve">tates </w:t>
      </w:r>
      <w:r w:rsidRPr="003F6079">
        <w:rPr>
          <w:rStyle w:val="StyleUnderline"/>
          <w:highlight w:val="yellow"/>
        </w:rPr>
        <w:t>was willing to work with allies</w:t>
      </w:r>
      <w:r>
        <w:t xml:space="preserve">. </w:t>
      </w:r>
      <w:r w:rsidRPr="00ED5B61">
        <w:t xml:space="preserve">However, it makes clear that </w:t>
      </w:r>
      <w:r w:rsidRPr="003F6079">
        <w:rPr>
          <w:rStyle w:val="StyleUnderline"/>
          <w:highlight w:val="yellow"/>
        </w:rPr>
        <w:t>the Pentagon believes the Arctic is becoming contested territory, and the DOD would act to protect American interests</w:t>
      </w:r>
      <w:r w:rsidRPr="00ED5B61">
        <w:rPr>
          <w:rStyle w:val="StyleUnderline"/>
        </w:rPr>
        <w:t>.</w:t>
      </w:r>
    </w:p>
    <w:p w14:paraId="7ACDD2A4" w14:textId="77777777" w:rsidR="004C207B" w:rsidRDefault="004C207B" w:rsidP="004C207B">
      <w:pPr>
        <w:contextualSpacing/>
      </w:pPr>
      <w:r>
        <w:t xml:space="preserve">"Throughout human history, mankind has raced to discover the next frontier. And time after time, discovery was swiftly followed by conflict," the document reads. "We cannot erase this history. But </w:t>
      </w:r>
      <w:r w:rsidRPr="00ED5B61">
        <w:rPr>
          <w:rStyle w:val="StyleUnderline"/>
        </w:rPr>
        <w:t>we can assure that history does not repeat itself in the Arctic</w:t>
      </w:r>
      <w:r>
        <w:t>."</w:t>
      </w:r>
    </w:p>
    <w:p w14:paraId="4516CE32" w14:textId="77777777" w:rsidR="004C207B" w:rsidRPr="00770986" w:rsidRDefault="004C207B" w:rsidP="004C207B">
      <w:pPr>
        <w:pStyle w:val="Heading4"/>
      </w:pPr>
      <w:r w:rsidRPr="00770986">
        <w:t>Russia expansion now – doctrine of militarization</w:t>
      </w:r>
    </w:p>
    <w:p w14:paraId="16F12E4E" w14:textId="77777777" w:rsidR="004C207B" w:rsidRPr="00770986" w:rsidRDefault="004C207B" w:rsidP="004C207B">
      <w:pPr>
        <w:rPr>
          <w:rStyle w:val="Style13ptBold"/>
        </w:rPr>
      </w:pPr>
      <w:r w:rsidRPr="00770986">
        <w:rPr>
          <w:rStyle w:val="Style13ptBold"/>
        </w:rPr>
        <w:t>Sorri 13</w:t>
      </w:r>
    </w:p>
    <w:p w14:paraId="3D8A2D85" w14:textId="77777777" w:rsidR="004C207B" w:rsidRPr="00770986" w:rsidRDefault="004C207B" w:rsidP="004C207B">
      <w:r w:rsidRPr="00770986">
        <w:t>Karl Sorri, analyst at Global Risk Insights, Political/Economic Assistant at U.S. Embassy Helsinki, 11/06/13, (“Russia Plans to Win the Arctic Race”, http://www.financialsense.com/contributors/global-risk-insights/russia-plans-to-win-the-arctic-race)//AW</w:t>
      </w:r>
    </w:p>
    <w:p w14:paraId="79011038" w14:textId="77777777" w:rsidR="004C207B" w:rsidRPr="00770986" w:rsidRDefault="004C207B" w:rsidP="004C207B">
      <w:pPr>
        <w:rPr>
          <w:rStyle w:val="StyleUnderline"/>
        </w:rPr>
      </w:pPr>
      <w:r w:rsidRPr="003F6079">
        <w:rPr>
          <w:rStyle w:val="Emphasis"/>
          <w:highlight w:val="yellow"/>
        </w:rPr>
        <w:t>Russia’s behavior in the Arctic reveals a strong prioritization of national economy and energy security</w:t>
      </w:r>
      <w:r w:rsidRPr="00770986">
        <w:t xml:space="preserve"> at the expense of environmental sustainability. </w:t>
      </w:r>
      <w:r w:rsidRPr="003F6079">
        <w:rPr>
          <w:rStyle w:val="StyleUnderline"/>
          <w:highlight w:val="yellow"/>
        </w:rPr>
        <w:t>This behavior has an important effect</w:t>
      </w:r>
      <w:r w:rsidRPr="00770986">
        <w:rPr>
          <w:rStyle w:val="StyleUnderline"/>
        </w:rPr>
        <w:t xml:space="preserve"> on the region, to the point of </w:t>
      </w:r>
      <w:r w:rsidRPr="003F6079">
        <w:rPr>
          <w:rStyle w:val="StyleUnderline"/>
          <w:highlight w:val="yellow"/>
        </w:rPr>
        <w:t>introducing military concerns</w:t>
      </w:r>
      <w:r w:rsidRPr="00770986">
        <w:rPr>
          <w:rStyle w:val="StyleUnderline"/>
        </w:rPr>
        <w:t>.</w:t>
      </w:r>
    </w:p>
    <w:p w14:paraId="38D82A6E" w14:textId="77777777" w:rsidR="004C207B" w:rsidRPr="00770986" w:rsidRDefault="004C207B" w:rsidP="004C207B">
      <w:pPr>
        <w:rPr>
          <w:rStyle w:val="Emphasis"/>
        </w:rPr>
      </w:pPr>
      <w:r w:rsidRPr="00770986">
        <w:rPr>
          <w:rStyle w:val="StyleUnderline"/>
        </w:rPr>
        <w:t>The world is witnessing an exciting development</w:t>
      </w:r>
      <w:r w:rsidRPr="00770986">
        <w:t xml:space="preserve">: A previously remote region, </w:t>
      </w:r>
      <w:r w:rsidRPr="00770986">
        <w:rPr>
          <w:rStyle w:val="StyleUnderline"/>
        </w:rPr>
        <w:t>the Arctic</w:t>
      </w:r>
      <w:r w:rsidRPr="00770986">
        <w:t xml:space="preserve">, </w:t>
      </w:r>
      <w:r w:rsidRPr="00770986">
        <w:rPr>
          <w:rStyle w:val="StyleUnderline"/>
        </w:rPr>
        <w:t>is slowly becoming an arena for vital future trade and natural resource developmen</w:t>
      </w:r>
      <w:r w:rsidRPr="00770986">
        <w:t xml:space="preserve">t. Meanwhile, </w:t>
      </w:r>
      <w:r w:rsidRPr="00770986">
        <w:rPr>
          <w:rStyle w:val="StyleUnderline"/>
        </w:rPr>
        <w:t xml:space="preserve">the planet’s northernmost </w:t>
      </w:r>
      <w:r w:rsidRPr="003F6079">
        <w:rPr>
          <w:rStyle w:val="StyleUnderline"/>
          <w:highlight w:val="yellow"/>
        </w:rPr>
        <w:t>state</w:t>
      </w:r>
      <w:r w:rsidRPr="00770986">
        <w:rPr>
          <w:rStyle w:val="StyleUnderline"/>
        </w:rPr>
        <w:t>s are defining the boundaries for acceptable behavior in the Arctic</w:t>
      </w:r>
      <w:r w:rsidRPr="00770986">
        <w:t xml:space="preserve"> – and </w:t>
      </w:r>
      <w:r w:rsidRPr="00770986">
        <w:rPr>
          <w:rStyle w:val="Emphasis"/>
        </w:rPr>
        <w:t xml:space="preserve">their current </w:t>
      </w:r>
      <w:r w:rsidRPr="003F6079">
        <w:rPr>
          <w:rStyle w:val="Emphasis"/>
          <w:highlight w:val="yellow"/>
        </w:rPr>
        <w:t>actions will determine whether the Arctic of the future is characterized more by competition or cooperation</w:t>
      </w:r>
      <w:r w:rsidRPr="00770986">
        <w:t xml:space="preserve">. While there are many who think that phrases such as ‘scramble for the North’ are hyperbolic, </w:t>
      </w:r>
      <w:r w:rsidRPr="003F6079">
        <w:rPr>
          <w:rStyle w:val="Emphasis"/>
          <w:highlight w:val="yellow"/>
        </w:rPr>
        <w:t>there is little doubt that Russia, at least, sees the Arctic as a race that it is eagerly trying to win.</w:t>
      </w:r>
    </w:p>
    <w:p w14:paraId="57E0A1FD" w14:textId="77777777" w:rsidR="004C207B" w:rsidRPr="00770986" w:rsidRDefault="004C207B" w:rsidP="004C207B">
      <w:r w:rsidRPr="003F6079">
        <w:rPr>
          <w:rStyle w:val="StyleUnderline"/>
          <w:highlight w:val="yellow"/>
        </w:rPr>
        <w:t>Historically the Arctic has occupied a special place for Russia</w:t>
      </w:r>
      <w:r w:rsidRPr="00770986">
        <w:t xml:space="preserve">. </w:t>
      </w:r>
      <w:r w:rsidRPr="00770986">
        <w:rPr>
          <w:rStyle w:val="StyleUnderline"/>
        </w:rPr>
        <w:t>Having long described its</w:t>
      </w:r>
      <w:r w:rsidRPr="00770986">
        <w:t xml:space="preserve"> 7,000 km-long coastline </w:t>
      </w:r>
      <w:r w:rsidRPr="00770986">
        <w:rPr>
          <w:rStyle w:val="StyleUnderline"/>
        </w:rPr>
        <w:t>as a ‘fourth wall of containment’ during the Cold War, Russia is now looking keenly at the economic opportunities</w:t>
      </w:r>
      <w:r w:rsidRPr="00770986">
        <w:t xml:space="preserve"> that global warming and a reduced ice cover is offering. In 2007, Russia attracted significant media attention by ceremoniously planting its flag at the bottom of the Arctic seabed underneath the North Pole. This was viewed – correctly or not – as a symbolic claim that Russia was entitled to control the Arctic Sea.</w:t>
      </w:r>
    </w:p>
    <w:p w14:paraId="5FB3538E" w14:textId="77777777" w:rsidR="004C207B" w:rsidRPr="00770986" w:rsidRDefault="004C207B" w:rsidP="004C207B">
      <w:r w:rsidRPr="00770986">
        <w:rPr>
          <w:rStyle w:val="StyleUnderline"/>
        </w:rPr>
        <w:t>The move was an especially thorny issue for Russia’s regional neighbors</w:t>
      </w:r>
      <w:r w:rsidRPr="00770986">
        <w:t xml:space="preserve">. Because </w:t>
      </w:r>
      <w:r w:rsidRPr="00770986">
        <w:rPr>
          <w:rStyle w:val="StyleUnderline"/>
        </w:rPr>
        <w:t>contemporary international maritime law has blurry regulation</w:t>
      </w:r>
      <w:r w:rsidRPr="00770986">
        <w:t xml:space="preserve">s of continental shelves and Exclusive Economic Zones, it can be hard to determine which states have control over which exact areas. </w:t>
      </w:r>
      <w:r w:rsidRPr="00770986">
        <w:rPr>
          <w:rStyle w:val="StyleUnderline"/>
        </w:rPr>
        <w:t>Considering the potentially vast natural resources in the Arctic, these territorial disputes can be touchy</w:t>
      </w:r>
      <w:r w:rsidRPr="00770986">
        <w:t>, and Russia’s flag stunt did little to ease tensions.</w:t>
      </w:r>
    </w:p>
    <w:p w14:paraId="7D9956F5" w14:textId="77777777" w:rsidR="004C207B" w:rsidRPr="00770986" w:rsidRDefault="004C207B" w:rsidP="004C207B">
      <w:r w:rsidRPr="00770986">
        <w:t>Realistically, Russia is unable to completely ignore other states in the region, and has also taken part in many cooperative ventures. For instance, agreements with Norway over territory disputes and subsequent joint economic projects in the Barents Sea have made promising progress in recent years. Russia is also an active member of the Arctic Council, the regional body that is concerned with all international Arctic affairs. Here Russia has united with other Council members in creating legal frameworks that even restrict its own Arctic behavior.</w:t>
      </w:r>
    </w:p>
    <w:p w14:paraId="7EA9F62D" w14:textId="77777777" w:rsidR="004C207B" w:rsidRPr="00770986" w:rsidRDefault="004C207B" w:rsidP="004C207B">
      <w:r w:rsidRPr="00770986">
        <w:t xml:space="preserve">Nevertheless, </w:t>
      </w:r>
      <w:r w:rsidRPr="003F6079">
        <w:rPr>
          <w:rStyle w:val="Emphasis"/>
          <w:highlight w:val="yellow"/>
        </w:rPr>
        <w:t>Russia is stirring the waters more than the other countries of the High North</w:t>
      </w:r>
      <w:r w:rsidRPr="00770986">
        <w:t xml:space="preserve">. </w:t>
      </w:r>
      <w:r w:rsidRPr="00770986">
        <w:rPr>
          <w:rStyle w:val="StyleUnderline"/>
        </w:rPr>
        <w:t>Whereas the values of sustainable development and environmentalism are trumpeted by other Arctic states, Russia is steaming ahead in controversial natural resource extraction projects</w:t>
      </w:r>
      <w:r w:rsidRPr="00770986">
        <w:t>. Gazprom, the government-owned Russian gas giant, is pushing forward with the Prirazlomnaya oil rig in the Pechora Sea. At the same time, Rosneft (Gazprom’s oil counterpart) is set to begin drilling for oil in the Kara Sea already next summer.</w:t>
      </w:r>
    </w:p>
    <w:p w14:paraId="5956223E" w14:textId="77777777" w:rsidR="004C207B" w:rsidRPr="00770986" w:rsidRDefault="004C207B" w:rsidP="004C207B">
      <w:r w:rsidRPr="00770986">
        <w:t>The recent drama with Greenpeace – where 30 activists protesting Gazprom’s activities were threatened with piracy charges of up to 20 years – reflects Russia’s distaste for international environmental norms. On the other hand, there are also those who emphasize the socio-economic development of Russia’s northern populations. More economic activity will boost local infrastructure and employment, and thus are more valuable than obstructive green policies.</w:t>
      </w:r>
    </w:p>
    <w:p w14:paraId="586C9524" w14:textId="77777777" w:rsidR="004C207B" w:rsidRPr="00770986" w:rsidRDefault="004C207B" w:rsidP="004C207B">
      <w:pPr>
        <w:rPr>
          <w:rStyle w:val="Emphasis"/>
        </w:rPr>
      </w:pPr>
      <w:r w:rsidRPr="00770986">
        <w:t xml:space="preserve">What is more, </w:t>
      </w:r>
      <w:r w:rsidRPr="003F6079">
        <w:rPr>
          <w:rStyle w:val="Emphasis"/>
          <w:highlight w:val="yellow"/>
        </w:rPr>
        <w:t>Russia is</w:t>
      </w:r>
      <w:r w:rsidRPr="00770986">
        <w:rPr>
          <w:rStyle w:val="Emphasis"/>
        </w:rPr>
        <w:t xml:space="preserve"> also </w:t>
      </w:r>
      <w:r w:rsidRPr="003F6079">
        <w:rPr>
          <w:rStyle w:val="Emphasis"/>
          <w:highlight w:val="yellow"/>
        </w:rPr>
        <w:t>investing heavily in Arctic military upgrades</w:t>
      </w:r>
      <w:r w:rsidRPr="00770986">
        <w:t xml:space="preserve">. </w:t>
      </w:r>
      <w:r w:rsidRPr="003F6079">
        <w:rPr>
          <w:rStyle w:val="StyleUnderline"/>
          <w:highlight w:val="yellow"/>
        </w:rPr>
        <w:t>The idea of a dominant Arctic fleet has been a popular vision with Russian leaders</w:t>
      </w:r>
      <w:r w:rsidRPr="00770986">
        <w:rPr>
          <w:rStyle w:val="StyleUnderline"/>
        </w:rPr>
        <w:t xml:space="preserve"> </w:t>
      </w:r>
      <w:r w:rsidRPr="00770986">
        <w:t xml:space="preserve">since the 18th century, and now </w:t>
      </w:r>
      <w:r w:rsidRPr="00770986">
        <w:rPr>
          <w:rStyle w:val="StyleUnderline"/>
        </w:rPr>
        <w:t>Putin has quickly reallocated resources and reinstated a permanent Russian Arctic military presence</w:t>
      </w:r>
      <w:r w:rsidRPr="003F6079">
        <w:rPr>
          <w:highlight w:val="yellow"/>
        </w:rPr>
        <w:t xml:space="preserve">. </w:t>
      </w:r>
      <w:r w:rsidRPr="003F6079">
        <w:rPr>
          <w:rStyle w:val="Emphasis"/>
          <w:highlight w:val="yellow"/>
        </w:rPr>
        <w:t>Some are worried that this behavior exposes Putin’s intent to control</w:t>
      </w:r>
      <w:r w:rsidRPr="00770986">
        <w:rPr>
          <w:rStyle w:val="Emphasis"/>
        </w:rPr>
        <w:t xml:space="preserve"> the </w:t>
      </w:r>
      <w:r w:rsidRPr="003F6079">
        <w:rPr>
          <w:rStyle w:val="Emphasis"/>
          <w:highlight w:val="yellow"/>
        </w:rPr>
        <w:t>shipping lanes that pass</w:t>
      </w:r>
      <w:r w:rsidRPr="00770986">
        <w:rPr>
          <w:rStyle w:val="Emphasis"/>
        </w:rPr>
        <w:t xml:space="preserve"> by </w:t>
      </w:r>
      <w:r w:rsidRPr="003F6079">
        <w:rPr>
          <w:rStyle w:val="Emphasis"/>
          <w:highlight w:val="yellow"/>
        </w:rPr>
        <w:t>Russia</w:t>
      </w:r>
      <w:r w:rsidRPr="00770986">
        <w:rPr>
          <w:rStyle w:val="Emphasis"/>
        </w:rPr>
        <w:t xml:space="preserve">’s coastline, </w:t>
      </w:r>
      <w:r w:rsidRPr="003F6079">
        <w:rPr>
          <w:rStyle w:val="Emphasis"/>
          <w:highlight w:val="yellow"/>
        </w:rPr>
        <w:t>which are set to become hotspots for international trade</w:t>
      </w:r>
      <w:r w:rsidRPr="00770986">
        <w:rPr>
          <w:rStyle w:val="Emphasis"/>
        </w:rPr>
        <w:t xml:space="preserve"> in years to come.</w:t>
      </w:r>
    </w:p>
    <w:p w14:paraId="58A26024" w14:textId="77777777" w:rsidR="004C207B" w:rsidRPr="00770986" w:rsidRDefault="004C207B" w:rsidP="004C207B">
      <w:r w:rsidRPr="00770986">
        <w:rPr>
          <w:rStyle w:val="StyleUnderline"/>
        </w:rPr>
        <w:t>Even though such strategic military concerns may seem incredible in modern times, Russia’s systemic significance and brute size mean that other Arctic players</w:t>
      </w:r>
      <w:r w:rsidRPr="00770986">
        <w:t xml:space="preserve"> (including ‘near-Arctic’ ones such as China) </w:t>
      </w:r>
      <w:r w:rsidRPr="00770986">
        <w:rPr>
          <w:rStyle w:val="StyleUnderline"/>
        </w:rPr>
        <w:t>will have to come up with their own moves soon</w:t>
      </w:r>
      <w:r w:rsidRPr="00770986">
        <w:t>. The biggest concern is that increased military activities can escalate and enforce a Cold War-style attitude, negatively affecting both economic and environmental hopes. However, mutual benefits of cooperative trade are likely to prevent any major clashes, as can currently be observed in the South China Sea.</w:t>
      </w:r>
    </w:p>
    <w:p w14:paraId="684F2BA7" w14:textId="77777777" w:rsidR="004C207B" w:rsidRPr="00770986" w:rsidRDefault="004C207B" w:rsidP="004C207B">
      <w:pPr>
        <w:rPr>
          <w:rStyle w:val="StyleUnderline"/>
        </w:rPr>
      </w:pPr>
      <w:r w:rsidRPr="00770986">
        <w:t xml:space="preserve">While Russia’s pioneering activities will have an effect on how the world perceives it and behaves in the Arctic, this is also contingent on wider developments outside of Russia’s control. </w:t>
      </w:r>
      <w:r w:rsidRPr="00770986">
        <w:rPr>
          <w:rStyle w:val="StyleUnderline"/>
        </w:rPr>
        <w:t>If Arctic-related technology breakthroughs such as better extraction or shipping techniques prove economically viable, it is likely we will see strong and rapid economic development in the area, meaning many green voices will go unheard</w:t>
      </w:r>
      <w:r w:rsidRPr="00770986">
        <w:t>. As a result</w:t>
      </w:r>
      <w:r w:rsidRPr="00770986">
        <w:rPr>
          <w:rStyle w:val="Emphasis"/>
        </w:rPr>
        <w:t xml:space="preserve">, </w:t>
      </w:r>
      <w:r w:rsidRPr="003F6079">
        <w:rPr>
          <w:rStyle w:val="Emphasis"/>
          <w:highlight w:val="yellow"/>
        </w:rPr>
        <w:t>military tensions and territory disputes may</w:t>
      </w:r>
      <w:r w:rsidRPr="00770986">
        <w:rPr>
          <w:rStyle w:val="Emphasis"/>
        </w:rPr>
        <w:t xml:space="preserve"> also </w:t>
      </w:r>
      <w:r w:rsidRPr="003F6079">
        <w:rPr>
          <w:rStyle w:val="Emphasis"/>
          <w:highlight w:val="yellow"/>
        </w:rPr>
        <w:t>flare</w:t>
      </w:r>
      <w:r w:rsidRPr="00770986">
        <w:t xml:space="preserve">. But </w:t>
      </w:r>
      <w:r w:rsidRPr="00770986">
        <w:rPr>
          <w:rStyle w:val="StyleUnderline"/>
        </w:rPr>
        <w:t>in the case of an ecological disaster such as a major oil spill, Russia’s national interests may be overwhelmed by global anxieties over the planet’s welfare.</w:t>
      </w:r>
    </w:p>
    <w:p w14:paraId="404A990F" w14:textId="77777777" w:rsidR="004C207B" w:rsidRPr="00770986" w:rsidRDefault="004C207B" w:rsidP="004C207B">
      <w:pPr>
        <w:rPr>
          <w:rStyle w:val="StyleUnderline"/>
        </w:rPr>
      </w:pPr>
      <w:r w:rsidRPr="00770986">
        <w:t xml:space="preserve">In any case, the evidence suggests </w:t>
      </w:r>
      <w:r w:rsidRPr="00770986">
        <w:rPr>
          <w:rStyle w:val="StyleUnderline"/>
        </w:rPr>
        <w:t xml:space="preserve">that </w:t>
      </w:r>
      <w:r w:rsidRPr="003F6079">
        <w:rPr>
          <w:rStyle w:val="StyleUnderline"/>
          <w:highlight w:val="yellow"/>
        </w:rPr>
        <w:t>Putin sees a strong military presence</w:t>
      </w:r>
      <w:r w:rsidRPr="00770986">
        <w:rPr>
          <w:rStyle w:val="StyleUnderline"/>
        </w:rPr>
        <w:t xml:space="preserve">, close involvement in shipping lanes, and future energy security </w:t>
      </w:r>
      <w:r w:rsidRPr="003F6079">
        <w:rPr>
          <w:rStyle w:val="StyleUnderline"/>
          <w:highlight w:val="yellow"/>
        </w:rPr>
        <w:t>as key elements of Russia’s Arctic policy</w:t>
      </w:r>
      <w:r w:rsidRPr="00770986">
        <w:t xml:space="preserve">. </w:t>
      </w:r>
      <w:r w:rsidRPr="00770986">
        <w:rPr>
          <w:rStyle w:val="StyleUnderline"/>
        </w:rPr>
        <w:t xml:space="preserve">While the Arctic Council may be humbugging over moral and cooperative elements, Russia is making sure that it gets all it can before it becomes too entangled in obstructive legal frameworks. As such, a ‘scramble for the Arctic’, whether in terms of natural resources, shipping lane control, or normative values, is happening, and </w:t>
      </w:r>
      <w:r w:rsidRPr="003F6079">
        <w:rPr>
          <w:rStyle w:val="StyleUnderline"/>
          <w:highlight w:val="yellow"/>
        </w:rPr>
        <w:t>Russia is reaching with a strong hand to grab the prize</w:t>
      </w:r>
      <w:r w:rsidRPr="00770986">
        <w:rPr>
          <w:rStyle w:val="StyleUnderline"/>
        </w:rPr>
        <w:t xml:space="preserve"> at the top.</w:t>
      </w:r>
    </w:p>
    <w:p w14:paraId="08DEA3CD" w14:textId="77777777" w:rsidR="004C207B" w:rsidRPr="00770986" w:rsidRDefault="004C207B" w:rsidP="004C207B">
      <w:pPr>
        <w:pStyle w:val="Heading4"/>
      </w:pPr>
      <w:r w:rsidRPr="00770986">
        <w:t>High risk of Arctic War – try-or-die for increased US presence</w:t>
      </w:r>
    </w:p>
    <w:p w14:paraId="603EB0A9" w14:textId="77777777" w:rsidR="004C207B" w:rsidRPr="00770986" w:rsidRDefault="004C207B" w:rsidP="004C207B">
      <w:pPr>
        <w:rPr>
          <w:rStyle w:val="Style13ptBold"/>
        </w:rPr>
      </w:pPr>
      <w:r w:rsidRPr="00770986">
        <w:rPr>
          <w:rStyle w:val="Style13ptBold"/>
        </w:rPr>
        <w:t>Salbuchi 13</w:t>
      </w:r>
    </w:p>
    <w:p w14:paraId="600C1E48" w14:textId="77777777" w:rsidR="004C207B" w:rsidRPr="00770986" w:rsidRDefault="004C207B" w:rsidP="004C207B">
      <w:r w:rsidRPr="00770986">
        <w:t>Adrian Salbuchi is a political analyst, author, speaker and radio/TV commentator in Argentina, 12/19/13, (“Global Arctic wars already started”, http://rt.com/op-edge/global-arctic-war-syria-488/)//AW</w:t>
      </w:r>
    </w:p>
    <w:p w14:paraId="4BF296A8" w14:textId="77777777" w:rsidR="004C207B" w:rsidRPr="00770986" w:rsidRDefault="004C207B" w:rsidP="004C207B">
      <w:pPr>
        <w:rPr>
          <w:rStyle w:val="StyleUnderline"/>
        </w:rPr>
      </w:pPr>
      <w:r w:rsidRPr="003F6079">
        <w:rPr>
          <w:rStyle w:val="StyleUnderline"/>
          <w:highlight w:val="yellow"/>
        </w:rPr>
        <w:t>Today’s globalized geopolitical</w:t>
      </w:r>
      <w:r w:rsidRPr="00770986">
        <w:rPr>
          <w:rStyle w:val="StyleUnderline"/>
        </w:rPr>
        <w:t xml:space="preserve"> grand </w:t>
      </w:r>
      <w:r w:rsidRPr="003F6079">
        <w:rPr>
          <w:rStyle w:val="StyleUnderline"/>
          <w:highlight w:val="yellow"/>
        </w:rPr>
        <w:t>chessboard</w:t>
      </w:r>
      <w:r w:rsidRPr="00770986">
        <w:rPr>
          <w:rStyle w:val="StyleUnderline"/>
        </w:rPr>
        <w:t xml:space="preserve"> often </w:t>
      </w:r>
      <w:r w:rsidRPr="003F6079">
        <w:rPr>
          <w:rStyle w:val="StyleUnderline"/>
          <w:highlight w:val="yellow"/>
        </w:rPr>
        <w:t>plays out in</w:t>
      </w:r>
      <w:r w:rsidRPr="00770986">
        <w:rPr>
          <w:rStyle w:val="StyleUnderline"/>
        </w:rPr>
        <w:t xml:space="preserve"> interestingly </w:t>
      </w:r>
      <w:r w:rsidRPr="003F6079">
        <w:rPr>
          <w:rStyle w:val="StyleUnderline"/>
          <w:highlight w:val="yellow"/>
        </w:rPr>
        <w:t>complex</w:t>
      </w:r>
      <w:r w:rsidRPr="00770986">
        <w:rPr>
          <w:rStyle w:val="StyleUnderline"/>
        </w:rPr>
        <w:t xml:space="preserve"> and roundabout </w:t>
      </w:r>
      <w:r w:rsidRPr="003F6079">
        <w:rPr>
          <w:rStyle w:val="StyleUnderline"/>
          <w:highlight w:val="yellow"/>
        </w:rPr>
        <w:t>ways</w:t>
      </w:r>
      <w:r w:rsidRPr="00770986">
        <w:t xml:space="preserve">. </w:t>
      </w:r>
      <w:r w:rsidRPr="003F6079">
        <w:rPr>
          <w:rStyle w:val="StyleUnderline"/>
          <w:highlight w:val="yellow"/>
        </w:rPr>
        <w:t>Such is the</w:t>
      </w:r>
      <w:r w:rsidRPr="00770986">
        <w:rPr>
          <w:rStyle w:val="StyleUnderline"/>
        </w:rPr>
        <w:t xml:space="preserve"> case of the </w:t>
      </w:r>
      <w:r w:rsidRPr="003F6079">
        <w:rPr>
          <w:rStyle w:val="StyleUnderline"/>
          <w:highlight w:val="yellow"/>
        </w:rPr>
        <w:t>on-going tug of war between the US,</w:t>
      </w:r>
      <w:r w:rsidRPr="00770986">
        <w:rPr>
          <w:rStyle w:val="StyleUnderline"/>
        </w:rPr>
        <w:t xml:space="preserve"> UK and EU on the one hand, </w:t>
      </w:r>
      <w:r w:rsidRPr="003F6079">
        <w:rPr>
          <w:rStyle w:val="StyleUnderline"/>
          <w:highlight w:val="yellow"/>
        </w:rPr>
        <w:t>and Russia</w:t>
      </w:r>
      <w:r w:rsidRPr="00770986">
        <w:rPr>
          <w:rStyle w:val="StyleUnderline"/>
        </w:rPr>
        <w:t xml:space="preserve"> and its allies on the other.</w:t>
      </w:r>
    </w:p>
    <w:p w14:paraId="348A9774" w14:textId="77777777" w:rsidR="004C207B" w:rsidRPr="00770986" w:rsidRDefault="004C207B" w:rsidP="004C207B">
      <w:pPr>
        <w:rPr>
          <w:rStyle w:val="StyleUnderline"/>
        </w:rPr>
      </w:pPr>
      <w:r w:rsidRPr="00770986">
        <w:rPr>
          <w:rStyle w:val="StyleUnderline"/>
        </w:rPr>
        <w:t xml:space="preserve">Pieces are moved; sometimes a pawn from one square to the next, at other times a rook or bishop straight across the chessboard; even a knight in its more crooked way… </w:t>
      </w:r>
      <w:r w:rsidRPr="003F6079">
        <w:rPr>
          <w:rStyle w:val="Emphasis"/>
          <w:highlight w:val="yellow"/>
        </w:rPr>
        <w:t>Such is the game of the looming “Arctic War” which is starting to unfold</w:t>
      </w:r>
      <w:r w:rsidRPr="00770986">
        <w:rPr>
          <w:rStyle w:val="StyleUnderline"/>
        </w:rPr>
        <w:t>, in which seemingly unconnected events begin to make sense when we start joining the right dots correctly.</w:t>
      </w:r>
    </w:p>
    <w:p w14:paraId="43E1109C" w14:textId="77777777" w:rsidR="004C207B" w:rsidRPr="00770986" w:rsidRDefault="004C207B" w:rsidP="004C207B">
      <w:pPr>
        <w:rPr>
          <w:szCs w:val="16"/>
        </w:rPr>
      </w:pPr>
      <w:r w:rsidRPr="00770986">
        <w:rPr>
          <w:szCs w:val="16"/>
        </w:rPr>
        <w:t>Round one in Syria: Putin: 1 / Obama: 0</w:t>
      </w:r>
    </w:p>
    <w:p w14:paraId="2C4717DA" w14:textId="77777777" w:rsidR="004C207B" w:rsidRPr="00770986" w:rsidRDefault="004C207B" w:rsidP="004C207B">
      <w:pPr>
        <w:rPr>
          <w:szCs w:val="16"/>
        </w:rPr>
      </w:pPr>
      <w:r w:rsidRPr="00770986">
        <w:rPr>
          <w:szCs w:val="16"/>
        </w:rPr>
        <w:t>Last September, US President Barack Obama suffered a crushing diplomatic and political defeat at the hands of Russian President Vladimir Putin over the Syrian crisis with its tragic civil war that is claiming hundreds of thousands of lives.</w:t>
      </w:r>
    </w:p>
    <w:p w14:paraId="3E6ABE3E" w14:textId="77777777" w:rsidR="004C207B" w:rsidRPr="00770986" w:rsidRDefault="004C207B" w:rsidP="004C207B">
      <w:pPr>
        <w:rPr>
          <w:szCs w:val="16"/>
        </w:rPr>
      </w:pPr>
      <w:r w:rsidRPr="00770986">
        <w:rPr>
          <w:szCs w:val="16"/>
        </w:rPr>
        <w:t>Together with Iraq, Libya and Iran, Syria forms part of the staunch Anti-Zionist front of Muslim countries in the Middle East (and further afield, if we include Malaysia).</w:t>
      </w:r>
    </w:p>
    <w:p w14:paraId="20112545" w14:textId="77777777" w:rsidR="004C207B" w:rsidRPr="00770986" w:rsidRDefault="004C207B" w:rsidP="004C207B">
      <w:pPr>
        <w:rPr>
          <w:szCs w:val="16"/>
        </w:rPr>
      </w:pPr>
      <w:r w:rsidRPr="00770986">
        <w:rPr>
          <w:szCs w:val="16"/>
        </w:rPr>
        <w:t>Allowing itself to be dragged (yet again!) by Israel’s own selfish national interests and powerful Israeli lobbying at home led by AIPAC – American Israeli Public Affairs Committee – the White House got itself into a dangerous diplomatic row with Russia and its allies, this time over Syria.</w:t>
      </w:r>
    </w:p>
    <w:p w14:paraId="4CCF8C40" w14:textId="77777777" w:rsidR="004C207B" w:rsidRPr="00770986" w:rsidRDefault="004C207B" w:rsidP="004C207B">
      <w:pPr>
        <w:rPr>
          <w:szCs w:val="16"/>
        </w:rPr>
      </w:pPr>
      <w:r w:rsidRPr="00770986">
        <w:rPr>
          <w:szCs w:val="16"/>
        </w:rPr>
        <w:t>In 2013 this was reflected by Obama’s “all-options-are-on-the-t Adrian Salbuchi is a political analyst, author, speaker and radio/TV commentator in Argentina.able” sabre rattling on behalf of America’s increasingly embarrassing Israeli ally, which forced him to stick his head too far out the window; particularly when the so-called “Syrian Freedom Fighters” showed their extreme brutality, mass-murder tactics, terrorist Al-Qaeda links, and suspect use of Saudi-Israeli chemical weapons against civilian populations in Damascus.</w:t>
      </w:r>
    </w:p>
    <w:p w14:paraId="51445854" w14:textId="77777777" w:rsidR="004C207B" w:rsidRPr="00770986" w:rsidRDefault="004C207B" w:rsidP="004C207B">
      <w:pPr>
        <w:rPr>
          <w:szCs w:val="16"/>
        </w:rPr>
      </w:pPr>
      <w:r w:rsidRPr="00770986">
        <w:rPr>
          <w:szCs w:val="16"/>
        </w:rPr>
        <w:t>When things were on the verge of getting badly out of hand during September’s G20 meeting in Russia (of all places!), reality finally forced the US to stand down. That was when Russia’s and Putin’s prestige peaked and Obama dropped one further notch into becoming another lame-duck US president.</w:t>
      </w:r>
    </w:p>
    <w:p w14:paraId="45FD69A1" w14:textId="77777777" w:rsidR="004C207B" w:rsidRPr="00770986" w:rsidRDefault="004C207B" w:rsidP="004C207B">
      <w:pPr>
        <w:rPr>
          <w:szCs w:val="16"/>
        </w:rPr>
      </w:pPr>
      <w:r w:rsidRPr="00770986">
        <w:rPr>
          <w:szCs w:val="16"/>
        </w:rPr>
        <w:t>Round two: Setting up a trap against Russia?</w:t>
      </w:r>
    </w:p>
    <w:p w14:paraId="25CA1A89" w14:textId="77777777" w:rsidR="004C207B" w:rsidRPr="00770986" w:rsidRDefault="004C207B" w:rsidP="004C207B">
      <w:pPr>
        <w:rPr>
          <w:szCs w:val="16"/>
        </w:rPr>
      </w:pPr>
      <w:r w:rsidRPr="00770986">
        <w:rPr>
          <w:szCs w:val="16"/>
        </w:rPr>
        <w:t>So, when right smack in the middle of the Syrian affair and with the US declaring defeat at the G20 Summit, how timely it was for the “environmental NGO” Greenpeace’s vessel Arctic Sunrise show to “just happen” to take place… in Russia!</w:t>
      </w:r>
    </w:p>
    <w:p w14:paraId="5568B377" w14:textId="77777777" w:rsidR="004C207B" w:rsidRPr="00770986" w:rsidRDefault="004C207B" w:rsidP="004C207B">
      <w:pPr>
        <w:rPr>
          <w:szCs w:val="16"/>
        </w:rPr>
      </w:pPr>
      <w:r w:rsidRPr="00770986">
        <w:rPr>
          <w:szCs w:val="16"/>
        </w:rPr>
        <w:t xml:space="preserve">The crew of that Greenpeace ship, led by its US-born captain Peter Willcox, staged the irksome storming of the “Priraslomnaja” oil and gas rig owned and operated by Russia’s giant state-controlled Gazprom </w:t>
      </w:r>
      <w:proofErr w:type="gramStart"/>
      <w:r w:rsidRPr="00770986">
        <w:rPr>
          <w:szCs w:val="16"/>
        </w:rPr>
        <w:t>company</w:t>
      </w:r>
      <w:proofErr w:type="gramEnd"/>
      <w:r w:rsidRPr="00770986">
        <w:rPr>
          <w:szCs w:val="16"/>
        </w:rPr>
        <w:t>, just off Russia’s Arctic coast inside its exclusive economic zone.</w:t>
      </w:r>
    </w:p>
    <w:p w14:paraId="2CB9B0D3" w14:textId="77777777" w:rsidR="004C207B" w:rsidRPr="00770986" w:rsidRDefault="004C207B" w:rsidP="004C207B">
      <w:pPr>
        <w:rPr>
          <w:szCs w:val="16"/>
        </w:rPr>
      </w:pPr>
      <w:r w:rsidRPr="00770986">
        <w:rPr>
          <w:szCs w:val="16"/>
        </w:rPr>
        <w:t>Video images of half a dozen of its 30-odd “environmental warrior” crew from 18 different nations hanging like a SWAT team from the Russian oil rig hit the global media headlines big time.</w:t>
      </w:r>
    </w:p>
    <w:p w14:paraId="6AC16B43" w14:textId="77777777" w:rsidR="004C207B" w:rsidRPr="00770986" w:rsidRDefault="004C207B" w:rsidP="004C207B">
      <w:pPr>
        <w:rPr>
          <w:szCs w:val="16"/>
        </w:rPr>
      </w:pPr>
      <w:r w:rsidRPr="00770986">
        <w:rPr>
          <w:szCs w:val="16"/>
        </w:rPr>
        <w:t>Given that Greenpeace is no innocent environmental organization but rather an NGO that systematically cosies up to UK (and by extension, US) geopolitical interests, one is tempted to insert many of its actions into the “grand chessboard” logic. Could its environmental zeal often play as a front for MI6, NSA, CIA spook activities? Isn’t it odd that whilst Greenpeace makes lots of noise against potential Russian environmental damage (by the way, no oil contamination of any sort came from the Priraslomnaja drilling rig), it never carries out high-media profile protests by trying to storm, say, some BP, Exxon or Chevron rig these days?</w:t>
      </w:r>
    </w:p>
    <w:p w14:paraId="193CD6AA" w14:textId="77777777" w:rsidR="004C207B" w:rsidRPr="00770986" w:rsidRDefault="004C207B" w:rsidP="004C207B">
      <w:pPr>
        <w:rPr>
          <w:szCs w:val="16"/>
        </w:rPr>
      </w:pPr>
      <w:r w:rsidRPr="00770986">
        <w:rPr>
          <w:szCs w:val="16"/>
        </w:rPr>
        <w:t>This is particularly suspicious considering that these Western oil giants have a simply horrific pollution track record as BP’s “Deepwater Horizon” rig Gulf of Mexico disaster in 2010; the “Exxon Valdez” in Alaska in 1989; or Chevron’s three decades of mass pollution in Ecuador have proven time and again?</w:t>
      </w:r>
    </w:p>
    <w:p w14:paraId="4E03EBC2" w14:textId="77777777" w:rsidR="004C207B" w:rsidRPr="00770986" w:rsidRDefault="004C207B" w:rsidP="004C207B">
      <w:pPr>
        <w:rPr>
          <w:szCs w:val="16"/>
        </w:rPr>
      </w:pPr>
      <w:r w:rsidRPr="00770986">
        <w:rPr>
          <w:szCs w:val="16"/>
        </w:rPr>
        <w:t>Greenpeace also kept thunderously silent when London’s “The Guardian” newspaper reported in December 2003 that the UK Ministry of Defence “refused to say whether any nuclear depth charges were on board (British war ship) HMS Sheffield, which was sunk during the Falklands/Malvinas War” by Argentine forces during its 1982 war against Britain.</w:t>
      </w:r>
    </w:p>
    <w:p w14:paraId="07784D91" w14:textId="77777777" w:rsidR="004C207B" w:rsidRPr="00770986" w:rsidRDefault="004C207B" w:rsidP="004C207B">
      <w:pPr>
        <w:rPr>
          <w:szCs w:val="16"/>
        </w:rPr>
      </w:pPr>
      <w:r w:rsidRPr="00770986">
        <w:rPr>
          <w:szCs w:val="16"/>
        </w:rPr>
        <w:t>So whilst suspiciously quiet regarding US and UK polluters, Greenpeace has a history of very noisy militancy when it involves countries whose leaders do things counter to UK/US global geopolitical interests.</w:t>
      </w:r>
    </w:p>
    <w:p w14:paraId="2D447038" w14:textId="77777777" w:rsidR="004C207B" w:rsidRPr="00770986" w:rsidRDefault="004C207B" w:rsidP="004C207B">
      <w:pPr>
        <w:rPr>
          <w:szCs w:val="16"/>
        </w:rPr>
      </w:pPr>
      <w:r w:rsidRPr="00770986">
        <w:rPr>
          <w:szCs w:val="16"/>
        </w:rPr>
        <w:t>The world remembers, for example, how the Greenpeace ship “Rainbow Warrior” tried to stop French nuclear tests in the Pacific Mururoa Atoll in 1985. They failed after France’s General Foreign Security Directorate covertly sank that ship before it could interfere with the French military. And, - oh surprise! – US Captain Peter Willcox was also at the helm of the “Rainbow Warrior” as its skipper. Are we seeing a pattern here?</w:t>
      </w:r>
    </w:p>
    <w:p w14:paraId="3591E531" w14:textId="77777777" w:rsidR="004C207B" w:rsidRPr="00770986" w:rsidRDefault="004C207B" w:rsidP="004C207B">
      <w:pPr>
        <w:rPr>
          <w:szCs w:val="16"/>
        </w:rPr>
      </w:pPr>
      <w:r w:rsidRPr="00770986">
        <w:rPr>
          <w:szCs w:val="16"/>
        </w:rPr>
        <w:t>Russia, however, contrary to the French in 1985, kept a very cool head last September. Instead, they arrested the “Arctic Sunrise”, forcibly towed it to Murmansk Port in the Arctic, and promptly threw its environmentally inspired crew in jail for a couple of months.</w:t>
      </w:r>
    </w:p>
    <w:p w14:paraId="39126244" w14:textId="77777777" w:rsidR="004C207B" w:rsidRPr="00770986" w:rsidRDefault="004C207B" w:rsidP="004C207B">
      <w:pPr>
        <w:rPr>
          <w:szCs w:val="16"/>
        </w:rPr>
      </w:pPr>
      <w:r w:rsidRPr="00770986">
        <w:rPr>
          <w:szCs w:val="16"/>
        </w:rPr>
        <w:t>Now, think what a media circus would have been staged by the US-UK if Russia, following France’s bad example, had ordered the sinking of Greenpeace’s intruder as the French did back then…</w:t>
      </w:r>
    </w:p>
    <w:p w14:paraId="11509FE6" w14:textId="77777777" w:rsidR="004C207B" w:rsidRPr="00770986" w:rsidRDefault="004C207B" w:rsidP="004C207B">
      <w:pPr>
        <w:rPr>
          <w:szCs w:val="16"/>
        </w:rPr>
      </w:pPr>
      <w:r w:rsidRPr="00770986">
        <w:rPr>
          <w:szCs w:val="16"/>
        </w:rPr>
        <w:t>Oh, what a hullabaloo! One can almost imagine the headlines: “Authoritarian and environmentally incorrect Russia ignores basic human rights of a group of nice peaceful Greenpeace environmentalists from 18 countries”.</w:t>
      </w:r>
    </w:p>
    <w:p w14:paraId="5D13022F" w14:textId="77777777" w:rsidR="004C207B" w:rsidRPr="00770986" w:rsidRDefault="004C207B" w:rsidP="004C207B">
      <w:pPr>
        <w:rPr>
          <w:szCs w:val="16"/>
        </w:rPr>
      </w:pPr>
      <w:r w:rsidRPr="00770986">
        <w:rPr>
          <w:szCs w:val="16"/>
        </w:rPr>
        <w:t>The Western media would have relished in giving Putin one great big “Zero” to tarnish growing Russian prestige. But, no: Russia just ordered vessel and crew arrested for piracy on the high seas. Again, US/UK: 0 / Russia: 1.</w:t>
      </w:r>
    </w:p>
    <w:p w14:paraId="3D47B7CA" w14:textId="77777777" w:rsidR="004C207B" w:rsidRPr="00770986" w:rsidRDefault="004C207B" w:rsidP="004C207B">
      <w:pPr>
        <w:rPr>
          <w:szCs w:val="16"/>
        </w:rPr>
      </w:pPr>
      <w:r w:rsidRPr="00770986">
        <w:rPr>
          <w:szCs w:val="16"/>
        </w:rPr>
        <w:t>Ever since, Greenpeace has been licking its wounds with outright lies. For instance, since two of the “Arctic Sunrise” crew were Argentine nationals – Camila Speziale and Miguel Pérez Orsi – Argentina has been simply plastered with a very costly propaganda campaign which includes TV ads and giant posters showing these two young adults’ faces with the legend, “Prison for trying to avoid an oil spill? Outrageous!</w:t>
      </w:r>
      <w:proofErr w:type="gramStart"/>
      <w:r w:rsidRPr="00770986">
        <w:rPr>
          <w:szCs w:val="16"/>
        </w:rPr>
        <w:t>”.</w:t>
      </w:r>
      <w:proofErr w:type="gramEnd"/>
    </w:p>
    <w:p w14:paraId="03629DBF" w14:textId="77777777" w:rsidR="004C207B" w:rsidRPr="00770986" w:rsidRDefault="004C207B" w:rsidP="004C207B">
      <w:pPr>
        <w:rPr>
          <w:szCs w:val="16"/>
        </w:rPr>
      </w:pPr>
      <w:r w:rsidRPr="00770986">
        <w:rPr>
          <w:szCs w:val="16"/>
        </w:rPr>
        <w:t>The truth, however, is that there was no imminent oil spill; there was no danger of pollution. Again, shouldn’t Canadian-founded, Holland-based. US/UK-funded Greenpeace look more at their own dirty and filthy polluting oil companies at home rather than poking their noses in the Arctic?</w:t>
      </w:r>
    </w:p>
    <w:p w14:paraId="794A684C" w14:textId="77777777" w:rsidR="004C207B" w:rsidRPr="00770986" w:rsidRDefault="004C207B" w:rsidP="004C207B">
      <w:r w:rsidRPr="00770986">
        <w:rPr>
          <w:rStyle w:val="StyleUnderline"/>
        </w:rPr>
        <w:t>Round Three: Run to the Pole</w:t>
      </w:r>
      <w:r w:rsidRPr="00770986">
        <w:t>?</w:t>
      </w:r>
    </w:p>
    <w:p w14:paraId="3690297D" w14:textId="77777777" w:rsidR="004C207B" w:rsidRPr="00770986" w:rsidRDefault="004C207B" w:rsidP="004C207B">
      <w:r w:rsidRPr="00770986">
        <w:t>No, I’m not talking about NATO’s Anti-Russian Missile “defence” installations authorized by the Poles in their native Poland. I mean, the North Pole!</w:t>
      </w:r>
    </w:p>
    <w:p w14:paraId="5394803E" w14:textId="77777777" w:rsidR="004C207B" w:rsidRPr="00770986" w:rsidRDefault="004C207B" w:rsidP="004C207B">
      <w:r w:rsidRPr="00770986">
        <w:t xml:space="preserve">For </w:t>
      </w:r>
      <w:r w:rsidRPr="00770986">
        <w:rPr>
          <w:rStyle w:val="StyleUnderline"/>
        </w:rPr>
        <w:t>in recent</w:t>
      </w:r>
      <w:r w:rsidRPr="00770986">
        <w:t xml:space="preserve">ly </w:t>
      </w:r>
      <w:r w:rsidRPr="00770986">
        <w:rPr>
          <w:rStyle w:val="StyleUnderline"/>
        </w:rPr>
        <w:t>months</w:t>
      </w:r>
      <w:r w:rsidRPr="00770986">
        <w:t xml:space="preserve">, </w:t>
      </w:r>
      <w:r w:rsidRPr="003F6079">
        <w:rPr>
          <w:rStyle w:val="StyleUnderline"/>
          <w:highlight w:val="yellow"/>
        </w:rPr>
        <w:t>the cat’s been scratching and biting its way out of the</w:t>
      </w:r>
      <w:r w:rsidRPr="00770986">
        <w:rPr>
          <w:rStyle w:val="StyleUnderline"/>
        </w:rPr>
        <w:t xml:space="preserve"> proverbial </w:t>
      </w:r>
      <w:r w:rsidRPr="003F6079">
        <w:rPr>
          <w:rStyle w:val="StyleUnderline"/>
          <w:highlight w:val="yellow"/>
        </w:rPr>
        <w:t>bag</w:t>
      </w:r>
      <w:r w:rsidRPr="00770986">
        <w:rPr>
          <w:rStyle w:val="StyleUnderline"/>
        </w:rPr>
        <w:t xml:space="preserve">, ever </w:t>
      </w:r>
      <w:r w:rsidRPr="003F6079">
        <w:rPr>
          <w:rStyle w:val="StyleUnderline"/>
          <w:highlight w:val="yellow"/>
        </w:rPr>
        <w:t>since</w:t>
      </w:r>
      <w:r w:rsidRPr="00770986">
        <w:rPr>
          <w:rStyle w:val="StyleUnderline"/>
        </w:rPr>
        <w:t xml:space="preserve"> simply huge </w:t>
      </w:r>
      <w:r w:rsidRPr="003F6079">
        <w:rPr>
          <w:rStyle w:val="StyleUnderline"/>
          <w:highlight w:val="yellow"/>
        </w:rPr>
        <w:t>oil and gas resources have been discovered under the Arctic</w:t>
      </w:r>
      <w:r w:rsidRPr="00770986">
        <w:rPr>
          <w:rStyle w:val="StyleUnderline"/>
        </w:rPr>
        <w:t xml:space="preserve"> </w:t>
      </w:r>
      <w:r w:rsidRPr="00770986">
        <w:t>Ocean. Estimates run as high as 90 billion barrels of oil (20% of global reserves; 13% of world supply), 1.67 trillion cubic meters of natural gas (30% of world reserves), plus 30% of natural gas, plus platinum, gold, tin, plus…</w:t>
      </w:r>
    </w:p>
    <w:p w14:paraId="0308B094" w14:textId="77777777" w:rsidR="004C207B" w:rsidRPr="00770986" w:rsidRDefault="004C207B" w:rsidP="004C207B">
      <w:r w:rsidRPr="00770986">
        <w:rPr>
          <w:rStyle w:val="StyleUnderline"/>
        </w:rPr>
        <w:t>One of the most aggressive countries claiming territorial sovereignty over all this wealth is Canad</w:t>
      </w:r>
      <w:r w:rsidRPr="00770986">
        <w:t xml:space="preserve">a, which more than an actual country is but an offshoot of the British Crown and an American beachhead into the Arctic. </w:t>
      </w:r>
      <w:r w:rsidRPr="00770986">
        <w:rPr>
          <w:rStyle w:val="StyleUnderline"/>
        </w:rPr>
        <w:t>One can clearly sense Uncle Sam’s breathe</w:t>
      </w:r>
      <w:r w:rsidRPr="00770986">
        <w:t xml:space="preserve"> behind Canada’s forceful territorial claims.</w:t>
      </w:r>
    </w:p>
    <w:p w14:paraId="7F6AE060" w14:textId="77777777" w:rsidR="004C207B" w:rsidRPr="00770986" w:rsidRDefault="004C207B" w:rsidP="004C207B">
      <w:r w:rsidRPr="00770986">
        <w:rPr>
          <w:rStyle w:val="StyleUnderline"/>
        </w:rPr>
        <w:t>Then there’s also NATO-ally Denmark filing its claims through Greenland territorial projection, weak ally Norway and, of course, there’s Superpower Russia which</w:t>
      </w:r>
      <w:r w:rsidRPr="00770986">
        <w:t xml:space="preserve"> in 2007 </w:t>
      </w:r>
      <w:r w:rsidRPr="00770986">
        <w:rPr>
          <w:rStyle w:val="StyleUnderline"/>
        </w:rPr>
        <w:t>actually planted its flag on the Arctic sea bed right on the North Pole</w:t>
      </w:r>
      <w:r w:rsidRPr="00770986">
        <w:t>. Canada too claims that the North Pole is hers. Alas! Poor Santa Claus, let’s just hope he’s not evicted before Christmas…</w:t>
      </w:r>
    </w:p>
    <w:p w14:paraId="422EAF13" w14:textId="77777777" w:rsidR="004C207B" w:rsidRPr="00770986" w:rsidRDefault="004C207B" w:rsidP="004C207B">
      <w:pPr>
        <w:rPr>
          <w:rStyle w:val="StyleUnderline"/>
        </w:rPr>
      </w:pPr>
      <w:r w:rsidRPr="00770986">
        <w:t xml:space="preserve">As history has shown time and again, </w:t>
      </w:r>
      <w:r w:rsidRPr="00770986">
        <w:rPr>
          <w:rStyle w:val="StyleUnderline"/>
        </w:rPr>
        <w:t>the only language that the US-UK Alliance really understands is the language of force or the threat thereof.</w:t>
      </w:r>
    </w:p>
    <w:p w14:paraId="13FF418C" w14:textId="77777777" w:rsidR="004C207B" w:rsidRPr="00770986" w:rsidRDefault="004C207B" w:rsidP="004C207B">
      <w:pPr>
        <w:rPr>
          <w:rStyle w:val="Emphasis"/>
        </w:rPr>
      </w:pPr>
      <w:r w:rsidRPr="00770986">
        <w:t xml:space="preserve">So President </w:t>
      </w:r>
      <w:r w:rsidRPr="003F6079">
        <w:rPr>
          <w:rStyle w:val="StyleUnderline"/>
          <w:highlight w:val="yellow"/>
        </w:rPr>
        <w:t>Putin has</w:t>
      </w:r>
      <w:r w:rsidRPr="00770986">
        <w:rPr>
          <w:rStyle w:val="StyleUnderline"/>
        </w:rPr>
        <w:t xml:space="preserve"> very prudently </w:t>
      </w:r>
      <w:r w:rsidRPr="003F6079">
        <w:rPr>
          <w:rStyle w:val="StyleUnderline"/>
          <w:highlight w:val="yellow"/>
        </w:rPr>
        <w:t>ordered his military starting 2014 to beef up Russia’s presence and defence over its entire huge Arctic sphere of interest</w:t>
      </w:r>
      <w:r w:rsidRPr="003F6079">
        <w:rPr>
          <w:highlight w:val="yellow"/>
        </w:rPr>
        <w:t xml:space="preserve">: </w:t>
      </w:r>
      <w:r w:rsidRPr="003F6079">
        <w:rPr>
          <w:rStyle w:val="Emphasis"/>
          <w:highlight w:val="yellow"/>
        </w:rPr>
        <w:t xml:space="preserve">a “top government priority to protect its security and national interest” </w:t>
      </w:r>
      <w:r w:rsidRPr="00770986">
        <w:rPr>
          <w:rStyle w:val="Emphasis"/>
        </w:rPr>
        <w:t>in his own words.</w:t>
      </w:r>
    </w:p>
    <w:p w14:paraId="428262F0" w14:textId="77777777" w:rsidR="004C207B" w:rsidRPr="00770986" w:rsidRDefault="004C207B" w:rsidP="004C207B">
      <w:r w:rsidRPr="00770986">
        <w:t xml:space="preserve">In recent months, </w:t>
      </w:r>
      <w:r w:rsidRPr="003F6079">
        <w:rPr>
          <w:rStyle w:val="Emphasis"/>
          <w:highlight w:val="yellow"/>
        </w:rPr>
        <w:t>Russia has started creating new Arctic military units, reinstating its military bases</w:t>
      </w:r>
      <w:r w:rsidRPr="00770986">
        <w:t xml:space="preserve"> in the Novosibirsk Archipelago and Franz Josef Land that had been abandoned after the demise of the former Soviet Union, and began restoring key airfields in the region including those on Kotelny Island which includes making ready the towns of Tiksi, Naryan-Mar, and Anadyr for increased military personnel and logistical needs.</w:t>
      </w:r>
    </w:p>
    <w:p w14:paraId="1F1A6B2E" w14:textId="77777777" w:rsidR="004C207B" w:rsidRPr="00770986" w:rsidRDefault="004C207B" w:rsidP="004C207B">
      <w:r w:rsidRPr="003F6079">
        <w:rPr>
          <w:rStyle w:val="StyleUnderline"/>
          <w:highlight w:val="yellow"/>
        </w:rPr>
        <w:t>10 Russian warships and nuclear powered icebreakers are</w:t>
      </w:r>
      <w:r w:rsidRPr="00770986">
        <w:rPr>
          <w:rStyle w:val="StyleUnderline"/>
        </w:rPr>
        <w:t xml:space="preserve"> now </w:t>
      </w:r>
      <w:r w:rsidRPr="003F6079">
        <w:rPr>
          <w:rStyle w:val="StyleUnderline"/>
          <w:highlight w:val="yellow"/>
        </w:rPr>
        <w:t>operative</w:t>
      </w:r>
      <w:r w:rsidRPr="00770986">
        <w:rPr>
          <w:rStyle w:val="StyleUnderline"/>
        </w:rPr>
        <w:t xml:space="preserve"> in that region overseeing key shipping lanes</w:t>
      </w:r>
      <w:r w:rsidRPr="00770986">
        <w:t xml:space="preserve"> joining the Atlantic and Pacific oceans, including ports like Murmansk (where the “Arctic Sunrise” lies peacefully anchored).</w:t>
      </w:r>
    </w:p>
    <w:p w14:paraId="538E7CF5" w14:textId="77777777" w:rsidR="004C207B" w:rsidRPr="00770986" w:rsidRDefault="004C207B" w:rsidP="004C207B">
      <w:r w:rsidRPr="00770986">
        <w:rPr>
          <w:rStyle w:val="StyleUnderline"/>
        </w:rPr>
        <w:t>Clearly, the Arctic is very much on the global grand chessboard’s radar screen</w:t>
      </w:r>
      <w:r w:rsidRPr="00770986">
        <w:t xml:space="preserve">. </w:t>
      </w:r>
      <w:r w:rsidRPr="003F6079">
        <w:rPr>
          <w:rStyle w:val="StyleUnderline"/>
          <w:highlight w:val="yellow"/>
        </w:rPr>
        <w:t>What happens</w:t>
      </w:r>
      <w:r w:rsidRPr="00770986">
        <w:t xml:space="preserve"> there over the next few years </w:t>
      </w:r>
      <w:r w:rsidRPr="003F6079">
        <w:rPr>
          <w:rStyle w:val="StyleUnderline"/>
          <w:highlight w:val="yellow"/>
        </w:rPr>
        <w:t>will have immense significance</w:t>
      </w:r>
      <w:r w:rsidRPr="00770986">
        <w:rPr>
          <w:rStyle w:val="StyleUnderline"/>
        </w:rPr>
        <w:t xml:space="preserve"> considering that the manoeuvring and relative positioning a</w:t>
      </w:r>
      <w:r w:rsidRPr="00770986">
        <w:t>chieved by the powers in conflict will also help to consolidate their respective presences in the region and worldwide.</w:t>
      </w:r>
    </w:p>
    <w:p w14:paraId="1C5C9427" w14:textId="77777777" w:rsidR="004C207B" w:rsidRPr="00770986" w:rsidRDefault="004C207B" w:rsidP="004C207B">
      <w:r w:rsidRPr="00770986">
        <w:rPr>
          <w:rStyle w:val="StyleUnderline"/>
        </w:rPr>
        <w:t>For when it comes to oil and gas, the US and UK have clearly decided to militarize oil exploration, exploitation and shipping lanes.</w:t>
      </w:r>
      <w:r w:rsidRPr="00770986">
        <w:t xml:space="preserve"> Just as they have done in the South Atlantic with the UK’s Falkland/Malvinas nuclear military base and the US’s powerful Fourth South Atlantic Fleet with its rosary of military bases discretely spread into Paraguay, Argentina, Chile, Colombia and other countries in the region.</w:t>
      </w:r>
    </w:p>
    <w:p w14:paraId="26AC6B25" w14:textId="77777777" w:rsidR="004C207B" w:rsidRPr="00770986" w:rsidRDefault="004C207B" w:rsidP="004C207B">
      <w:r w:rsidRPr="00770986">
        <w:t>For there lies another even vaster and richer region: the Antarctic which is not just a sea but an entire continent centred on the South Pole.</w:t>
      </w:r>
    </w:p>
    <w:p w14:paraId="3F972F27" w14:textId="77777777" w:rsidR="004C207B" w:rsidRPr="00770986" w:rsidRDefault="004C207B" w:rsidP="004C207B">
      <w:pPr>
        <w:rPr>
          <w:rStyle w:val="Emphasis"/>
        </w:rPr>
      </w:pPr>
      <w:r w:rsidRPr="00770986">
        <w:t xml:space="preserve">Indeed, </w:t>
      </w:r>
      <w:r w:rsidRPr="003F6079">
        <w:rPr>
          <w:rStyle w:val="StyleUnderline"/>
          <w:highlight w:val="yellow"/>
        </w:rPr>
        <w:t>in our complex world what happens</w:t>
      </w:r>
      <w:r w:rsidRPr="00770986">
        <w:rPr>
          <w:rStyle w:val="StyleUnderline"/>
        </w:rPr>
        <w:t xml:space="preserve"> in the scorched deserts of Arabia, Libya and Iraq; in the infinite steppes of Asia; in the steaming jungles of Africa; or in the windswept pampas of South America </w:t>
      </w:r>
      <w:r w:rsidRPr="003F6079">
        <w:rPr>
          <w:rStyle w:val="StyleUnderline"/>
          <w:highlight w:val="yellow"/>
        </w:rPr>
        <w:t>has an impact</w:t>
      </w:r>
      <w:r w:rsidRPr="00770986">
        <w:rPr>
          <w:rStyle w:val="StyleUnderline"/>
        </w:rPr>
        <w:t xml:space="preserve"> – albeit, indirect - </w:t>
      </w:r>
      <w:r w:rsidRPr="003F6079">
        <w:rPr>
          <w:rStyle w:val="Emphasis"/>
          <w:highlight w:val="yellow"/>
        </w:rPr>
        <w:t>on this new front which we could described as the coming polar wars.</w:t>
      </w:r>
    </w:p>
    <w:p w14:paraId="25F8B44D" w14:textId="77777777" w:rsidR="004C207B" w:rsidRPr="00770986" w:rsidRDefault="004C207B" w:rsidP="004C207B">
      <w:r w:rsidRPr="003F6079">
        <w:rPr>
          <w:rStyle w:val="Emphasis"/>
          <w:highlight w:val="yellow"/>
        </w:rPr>
        <w:t>Wars involving superpower nations</w:t>
      </w:r>
      <w:r w:rsidRPr="00770986">
        <w:rPr>
          <w:rStyle w:val="Emphasis"/>
        </w:rPr>
        <w:t>, their allied countries, environmental NGO’s</w:t>
      </w:r>
      <w:r w:rsidRPr="00770986">
        <w:t xml:space="preserve"> fronting for the global power elites, </w:t>
      </w:r>
      <w:r w:rsidRPr="00770986">
        <w:rPr>
          <w:rStyle w:val="Emphasis"/>
        </w:rPr>
        <w:t>oil, gas and mining giants, and of course</w:t>
      </w:r>
      <w:r w:rsidRPr="00770986">
        <w:t xml:space="preserve"> the </w:t>
      </w:r>
      <w:r w:rsidRPr="00770986">
        <w:rPr>
          <w:rStyle w:val="Emphasis"/>
        </w:rPr>
        <w:t>bankers</w:t>
      </w:r>
      <w:r w:rsidRPr="00770986">
        <w:t xml:space="preserve"> pulling the strings from above; way above 10 Downing, way above the White House, the Palais D’Elysee and Greenpeace’s HQ in Amsterdam.</w:t>
      </w:r>
    </w:p>
    <w:p w14:paraId="5129AC3D" w14:textId="77777777" w:rsidR="004C207B" w:rsidRPr="00770986" w:rsidRDefault="004C207B" w:rsidP="004C207B"/>
    <w:p w14:paraId="46C177D3" w14:textId="77777777" w:rsidR="004C207B" w:rsidRPr="00ED5B61" w:rsidRDefault="004C207B" w:rsidP="004C207B">
      <w:pPr>
        <w:pStyle w:val="Heading4"/>
      </w:pPr>
      <w:r w:rsidRPr="00ED5B61">
        <w:t xml:space="preserve">International mistrust of Russian Arctic expansionism </w:t>
      </w:r>
    </w:p>
    <w:p w14:paraId="071EC76D" w14:textId="77777777" w:rsidR="004C207B" w:rsidRPr="00ED5B61" w:rsidRDefault="004C207B" w:rsidP="004C207B">
      <w:pPr>
        <w:contextualSpacing/>
      </w:pPr>
      <w:r>
        <w:rPr>
          <w:rStyle w:val="Style13ptBold"/>
        </w:rPr>
        <w:t xml:space="preserve">Reuters 14 </w:t>
      </w:r>
      <w:r w:rsidRPr="00ED5B61">
        <w:t xml:space="preserve">– </w:t>
      </w:r>
      <w:r>
        <w:rPr>
          <w:caps/>
          <w:color w:val="222222"/>
          <w:sz w:val="18"/>
          <w:szCs w:val="18"/>
          <w:shd w:val="clear" w:color="auto" w:fill="FFFFFF"/>
        </w:rPr>
        <w:t>GWLADYS FOUCHE, STAFF WRITER FOR REUTERS, 2014 (“WARY OF RUSSIA, NORWAY URGES NATO VIGILENCE IN ARCTIC,” MAY 20</w:t>
      </w:r>
      <w:r w:rsidRPr="00ED5B61">
        <w:rPr>
          <w:caps/>
          <w:color w:val="222222"/>
          <w:sz w:val="18"/>
          <w:szCs w:val="18"/>
          <w:shd w:val="clear" w:color="auto" w:fill="FFFFFF"/>
          <w:vertAlign w:val="superscript"/>
        </w:rPr>
        <w:t>TH</w:t>
      </w:r>
      <w:r>
        <w:rPr>
          <w:caps/>
          <w:color w:val="222222"/>
          <w:sz w:val="18"/>
          <w:szCs w:val="18"/>
          <w:shd w:val="clear" w:color="auto" w:fill="FFFFFF"/>
        </w:rPr>
        <w:t xml:space="preserve">, AVAILABLE ONLINE AT </w:t>
      </w:r>
      <w:hyperlink r:id="rId46" w:history="1">
        <w:r w:rsidRPr="00876C70">
          <w:rPr>
            <w:rStyle w:val="Hyperlink"/>
            <w:caps/>
            <w:sz w:val="18"/>
            <w:szCs w:val="18"/>
            <w:shd w:val="clear" w:color="auto" w:fill="FFFFFF"/>
          </w:rPr>
          <w:t>http://www.reuters.com/article/2014/05/20/us-norway-defence-russia-idUSBREA4J0HE20140520</w:t>
        </w:r>
      </w:hyperlink>
      <w:r>
        <w:rPr>
          <w:caps/>
          <w:color w:val="222222"/>
          <w:sz w:val="18"/>
          <w:szCs w:val="18"/>
          <w:shd w:val="clear" w:color="auto" w:fill="FFFFFF"/>
        </w:rPr>
        <w:t>, ACCESSED 07-31-2014) LB</w:t>
      </w:r>
    </w:p>
    <w:p w14:paraId="42D5580B" w14:textId="77777777" w:rsidR="004C207B" w:rsidRDefault="004C207B" w:rsidP="004C207B">
      <w:pPr>
        <w:contextualSpacing/>
      </w:pPr>
      <w:r w:rsidRPr="00ED5B61">
        <w:rPr>
          <w:rStyle w:val="StyleUnderline"/>
        </w:rPr>
        <w:t xml:space="preserve">(Reuters) - </w:t>
      </w:r>
      <w:r w:rsidRPr="003F6079">
        <w:rPr>
          <w:rStyle w:val="StyleUnderline"/>
          <w:highlight w:val="yellow"/>
        </w:rPr>
        <w:t>NATO needs to become more watchful about defending its members' security, including in the Arctic, because of</w:t>
      </w:r>
      <w:r w:rsidRPr="00ED5B61">
        <w:rPr>
          <w:rStyle w:val="StyleUnderline"/>
        </w:rPr>
        <w:t xml:space="preserve"> the 'completely new' situation created by </w:t>
      </w:r>
      <w:r w:rsidRPr="003F6079">
        <w:rPr>
          <w:rStyle w:val="StyleUnderline"/>
          <w:highlight w:val="yellow"/>
        </w:rPr>
        <w:t>Russia's behavior towards Ukraine</w:t>
      </w:r>
      <w:r w:rsidRPr="003F6079">
        <w:rPr>
          <w:highlight w:val="yellow"/>
        </w:rPr>
        <w:t>,</w:t>
      </w:r>
      <w:r>
        <w:t xml:space="preserve"> Norway's defense minister said in an interview.</w:t>
      </w:r>
    </w:p>
    <w:p w14:paraId="0D9F87B9" w14:textId="77777777" w:rsidR="004C207B" w:rsidRPr="00ED5B61" w:rsidRDefault="004C207B" w:rsidP="004C207B">
      <w:pPr>
        <w:contextualSpacing/>
        <w:rPr>
          <w:rStyle w:val="StyleUnderline"/>
        </w:rPr>
      </w:pPr>
      <w:r>
        <w:t xml:space="preserve">Until now, </w:t>
      </w:r>
      <w:r w:rsidRPr="003F6079">
        <w:rPr>
          <w:rStyle w:val="StyleUnderline"/>
          <w:highlight w:val="yellow"/>
        </w:rPr>
        <w:t>NATO's response to Russia's annexation of Crimea has chiefly focused on reassuring anxious members</w:t>
      </w:r>
      <w:r w:rsidRPr="00ED5B61">
        <w:rPr>
          <w:rStyle w:val="StyleUnderline"/>
        </w:rPr>
        <w:t xml:space="preserve"> in Central and Eastern Europe that until a generation ago were dominated - or, in the case of the Baltic </w:t>
      </w:r>
      <w:proofErr w:type="gramStart"/>
      <w:r w:rsidRPr="00ED5B61">
        <w:rPr>
          <w:rStyle w:val="StyleUnderline"/>
        </w:rPr>
        <w:t>states</w:t>
      </w:r>
      <w:proofErr w:type="gramEnd"/>
      <w:r w:rsidRPr="00ED5B61">
        <w:rPr>
          <w:rStyle w:val="StyleUnderline"/>
        </w:rPr>
        <w:t>, directly ruled - by Moscow.</w:t>
      </w:r>
    </w:p>
    <w:p w14:paraId="3C2682FF" w14:textId="77777777" w:rsidR="004C207B" w:rsidRDefault="004C207B" w:rsidP="004C207B">
      <w:pPr>
        <w:contextualSpacing/>
      </w:pPr>
      <w:r>
        <w:t>But Norway's Ine Eriksen Soereide told Reuters that Russia's actions raised broader questions about NATO's collective defense - significant comments from a country that borders Russia and is as keen as Moscow to tap Arctic minerals, oil and gas.</w:t>
      </w:r>
    </w:p>
    <w:p w14:paraId="2C7C52B8" w14:textId="77777777" w:rsidR="004C207B" w:rsidRPr="00ED5B61" w:rsidRDefault="004C207B" w:rsidP="004C207B">
      <w:pPr>
        <w:contextualSpacing/>
        <w:rPr>
          <w:rStyle w:val="StyleUnderline"/>
        </w:rPr>
      </w:pPr>
      <w:r>
        <w:t>"</w:t>
      </w:r>
      <w:r w:rsidRPr="003F6079">
        <w:rPr>
          <w:rStyle w:val="StyleUnderline"/>
          <w:highlight w:val="yellow"/>
        </w:rPr>
        <w:t>Ukraine has permanently changed relations between Russia and the international community, including between Russia and NATO</w:t>
      </w:r>
      <w:r w:rsidRPr="00ED5B61">
        <w:rPr>
          <w:rStyle w:val="StyleUnderline"/>
        </w:rPr>
        <w:t>," Soereide said.</w:t>
      </w:r>
    </w:p>
    <w:p w14:paraId="387E2DC4" w14:textId="77777777" w:rsidR="004C207B" w:rsidRPr="00ED5B61" w:rsidRDefault="004C207B" w:rsidP="004C207B">
      <w:pPr>
        <w:contextualSpacing/>
        <w:rPr>
          <w:rStyle w:val="StyleUnderline"/>
        </w:rPr>
      </w:pPr>
      <w:r w:rsidRPr="00ED5B61">
        <w:rPr>
          <w:rStyle w:val="StyleUnderline"/>
        </w:rPr>
        <w:t>"</w:t>
      </w:r>
      <w:r w:rsidRPr="003F6079">
        <w:rPr>
          <w:rStyle w:val="StyleUnderline"/>
          <w:highlight w:val="yellow"/>
        </w:rPr>
        <w:t>We are in a completely new security situation where Russia shows both the ability and the will to use military means to achieve political goals."</w:t>
      </w:r>
    </w:p>
    <w:p w14:paraId="5BAE98A2" w14:textId="77777777" w:rsidR="004C207B" w:rsidRDefault="004C207B" w:rsidP="004C207B">
      <w:pPr>
        <w:contextualSpacing/>
      </w:pPr>
      <w:r>
        <w:t>She said Norway has long pushed for NATO not only to intervene in crises such as Afghanistan, but to strengthen the collective defense of its members - an idea central to NATO's founding treaty, which declares that an attack on any one member country will be treated as an attack against all.</w:t>
      </w:r>
    </w:p>
    <w:p w14:paraId="54227649" w14:textId="77777777" w:rsidR="004C207B" w:rsidRPr="008C1B2E" w:rsidRDefault="004C207B" w:rsidP="004C207B">
      <w:pPr>
        <w:contextualSpacing/>
      </w:pPr>
      <w:r>
        <w:t xml:space="preserve">"We see this issue comes more to the fore in the discussions in NATO now than before. </w:t>
      </w:r>
      <w:r w:rsidRPr="00ED5B61">
        <w:rPr>
          <w:rStyle w:val="StyleUnderline"/>
        </w:rPr>
        <w:t>It is clear the Ukraine crisis has given the issue a push in the past weeks</w:t>
      </w:r>
      <w:r>
        <w:t>," Soereide said.</w:t>
      </w:r>
    </w:p>
    <w:p w14:paraId="4920BCE3" w14:textId="77777777" w:rsidR="004C207B" w:rsidRPr="008C1B2E" w:rsidRDefault="004C207B" w:rsidP="004C207B"/>
    <w:p w14:paraId="07FB3FAA" w14:textId="77777777" w:rsidR="004C207B" w:rsidRPr="00770986" w:rsidRDefault="004C207B" w:rsidP="004C207B">
      <w:pPr>
        <w:pStyle w:val="Heading3"/>
      </w:pPr>
      <w:r>
        <w:t>Extension:</w:t>
      </w:r>
      <w:r w:rsidRPr="00770986">
        <w:t xml:space="preserve"> Containment Good</w:t>
      </w:r>
    </w:p>
    <w:p w14:paraId="4CC5FF26" w14:textId="77777777" w:rsidR="004C207B" w:rsidRPr="00770986" w:rsidRDefault="004C207B" w:rsidP="004C207B">
      <w:pPr>
        <w:pStyle w:val="Heading4"/>
      </w:pPr>
      <w:r w:rsidRPr="00770986">
        <w:t>Containment is a good strategy</w:t>
      </w:r>
    </w:p>
    <w:p w14:paraId="62DA3CF4" w14:textId="77777777" w:rsidR="004C207B" w:rsidRPr="00770986" w:rsidRDefault="004C207B" w:rsidP="004C207B">
      <w:pPr>
        <w:rPr>
          <w:rStyle w:val="Style13ptBold"/>
        </w:rPr>
      </w:pPr>
      <w:r>
        <w:rPr>
          <w:rStyle w:val="Style13ptBold"/>
        </w:rPr>
        <w:t>Adomanis 14</w:t>
      </w:r>
    </w:p>
    <w:p w14:paraId="696148E9" w14:textId="77777777" w:rsidR="004C207B" w:rsidRPr="00770986" w:rsidRDefault="004C207B" w:rsidP="004C207B">
      <w:r w:rsidRPr="00770986">
        <w:t xml:space="preserve">(Mark Adomanis, MA/MBA candidate at the Lauder Institute at the University of Pennsylvania with a focus on Russia politics, economics, and business, “Obama’s New Russia Strategy Is The Right One, Question Is Whether It Will Work,” 4/20/2014, </w:t>
      </w:r>
      <w:hyperlink r:id="rId47" w:history="1">
        <w:r w:rsidRPr="00770986">
          <w:rPr>
            <w:rStyle w:val="Hyperlink"/>
          </w:rPr>
          <w:t>http://www.forbes.com/sites/markadomanis/2014/04/20/obamas-new-russia-strategy-is-the-right-one-the-question-is-whether-it-will-work</w:t>
        </w:r>
      </w:hyperlink>
      <w:r w:rsidRPr="00770986">
        <w:t>, Accessed: 7/24/14, RH)</w:t>
      </w:r>
    </w:p>
    <w:p w14:paraId="5436FE8A" w14:textId="77777777" w:rsidR="004C207B" w:rsidRPr="00770986" w:rsidRDefault="004C207B" w:rsidP="004C207B">
      <w:r w:rsidRPr="00770986">
        <w:t xml:space="preserve">In today’s New York Times Peter </w:t>
      </w:r>
      <w:r w:rsidRPr="00770986">
        <w:rPr>
          <w:rStyle w:val="StyleUnderline"/>
        </w:rPr>
        <w:t xml:space="preserve">Baker has an excellent overview of the changes in Obama’s Russia policy that have been brought about by the annexation of Crimea and the ongoing crisis in Ukraine. </w:t>
      </w:r>
      <w:r w:rsidRPr="00770986">
        <w:t xml:space="preserve">Without simplifying too greatly, </w:t>
      </w:r>
      <w:r w:rsidRPr="00770986">
        <w:rPr>
          <w:rStyle w:val="Emphasis"/>
        </w:rPr>
        <w:t xml:space="preserve">the </w:t>
      </w:r>
      <w:r w:rsidRPr="003F6079">
        <w:rPr>
          <w:rStyle w:val="Emphasis"/>
          <w:highlight w:val="yellow"/>
        </w:rPr>
        <w:t>new strategy can fairly be called “containment 2.0</w:t>
      </w:r>
      <w:r w:rsidRPr="00770986">
        <w:t xml:space="preserve">″ – </w:t>
      </w:r>
      <w:r w:rsidRPr="003F6079">
        <w:rPr>
          <w:rStyle w:val="StyleUnderline"/>
          <w:highlight w:val="yellow"/>
        </w:rPr>
        <w:t>it bears many of the hallmarks associated with the containment policy pursued during the Cold War</w:t>
      </w:r>
      <w:r w:rsidRPr="00770986">
        <w:t>. As Baker wrote:</w:t>
      </w:r>
    </w:p>
    <w:p w14:paraId="5CCFE38D" w14:textId="77777777" w:rsidR="004C207B" w:rsidRPr="00770986" w:rsidRDefault="004C207B" w:rsidP="004C207B">
      <w:r w:rsidRPr="00770986">
        <w:t>Just as the United States resolved in the aftermath of World War II to counter the Soviet Union and its global ambitions, Mr. Obama is focused on isolating President Vladimir V. Putin’s Russia by cutting off its economic and political ties to the outside world, limiting its expansionist ambitions in its own neighborhood and effectively making it a pariah state…</w:t>
      </w:r>
    </w:p>
    <w:p w14:paraId="2E5975E2" w14:textId="77777777" w:rsidR="004C207B" w:rsidRPr="00770986" w:rsidRDefault="004C207B" w:rsidP="004C207B">
      <w:r w:rsidRPr="00770986">
        <w:t xml:space="preserve">In effect, Mr. </w:t>
      </w:r>
      <w:r w:rsidRPr="00770986">
        <w:rPr>
          <w:rStyle w:val="StyleUnderline"/>
        </w:rPr>
        <w:t>Obama is retrofitting for a new age the approach to Moscow that was first set out by the diplomat</w:t>
      </w:r>
      <w:r w:rsidRPr="00770986">
        <w:t xml:space="preserve"> George F. </w:t>
      </w:r>
      <w:r w:rsidRPr="00770986">
        <w:rPr>
          <w:rStyle w:val="StyleUnderline"/>
        </w:rPr>
        <w:t>Kennan</w:t>
      </w:r>
      <w:r w:rsidRPr="00770986">
        <w:t xml:space="preserve"> in 1947 </w:t>
      </w:r>
      <w:r w:rsidRPr="00770986">
        <w:rPr>
          <w:rStyle w:val="StyleUnderline"/>
        </w:rPr>
        <w:t>and that dominated American strategy through the fall of the Soviet Union</w:t>
      </w:r>
      <w:r w:rsidRPr="00770986">
        <w:t>. The administration’s priority is to hold together an international consensus against Russia, including even China, its longtime supporter on the United Nations Security Council.</w:t>
      </w:r>
    </w:p>
    <w:p w14:paraId="390C3AE4" w14:textId="77777777" w:rsidR="004C207B" w:rsidRPr="00770986" w:rsidRDefault="004C207B" w:rsidP="004C207B">
      <w:pPr>
        <w:rPr>
          <w:rStyle w:val="StyleUnderline"/>
        </w:rPr>
      </w:pPr>
      <w:r w:rsidRPr="003F6079">
        <w:rPr>
          <w:rStyle w:val="Emphasis"/>
          <w:highlight w:val="yellow"/>
        </w:rPr>
        <w:t>This is</w:t>
      </w:r>
      <w:r w:rsidRPr="00770986">
        <w:rPr>
          <w:rStyle w:val="Emphasis"/>
        </w:rPr>
        <w:t xml:space="preserve"> </w:t>
      </w:r>
      <w:r w:rsidRPr="003F6079">
        <w:rPr>
          <w:rStyle w:val="Emphasis"/>
          <w:highlight w:val="yellow"/>
        </w:rPr>
        <w:t>unquestionably the right strategy</w:t>
      </w:r>
      <w:r w:rsidRPr="00770986">
        <w:t xml:space="preserve">. </w:t>
      </w:r>
      <w:r w:rsidRPr="003F6079">
        <w:rPr>
          <w:rStyle w:val="StyleUnderline"/>
          <w:highlight w:val="yellow"/>
        </w:rPr>
        <w:t>Russia might not be the Soviet Union, but it is a large, powerful, and strategically located country that</w:t>
      </w:r>
      <w:r w:rsidRPr="00770986">
        <w:t xml:space="preserve"> (as we are discovering) </w:t>
      </w:r>
      <w:r w:rsidRPr="003F6079">
        <w:rPr>
          <w:rStyle w:val="StyleUnderline"/>
          <w:highlight w:val="yellow"/>
        </w:rPr>
        <w:t xml:space="preserve">can cause quite a lot of mischief </w:t>
      </w:r>
      <w:r w:rsidRPr="00770986">
        <w:rPr>
          <w:rStyle w:val="StyleUnderline"/>
        </w:rPr>
        <w:t>if it so desires.</w:t>
      </w:r>
      <w:r w:rsidRPr="00770986">
        <w:t xml:space="preserve"> No Russia doesn’t have thousands of tanks parked in the Fulda Gap GPS +0.75%, but </w:t>
      </w:r>
      <w:r w:rsidRPr="003F6079">
        <w:rPr>
          <w:rStyle w:val="StyleUnderline"/>
          <w:highlight w:val="yellow"/>
        </w:rPr>
        <w:t>as its rapid and virtually</w:t>
      </w:r>
      <w:r w:rsidRPr="00770986">
        <w:rPr>
          <w:rStyle w:val="StyleUnderline"/>
        </w:rPr>
        <w:t xml:space="preserve"> </w:t>
      </w:r>
      <w:r w:rsidRPr="003F6079">
        <w:rPr>
          <w:rStyle w:val="StyleUnderline"/>
          <w:highlight w:val="yellow"/>
        </w:rPr>
        <w:t>bloodless</w:t>
      </w:r>
      <w:r w:rsidRPr="00770986">
        <w:rPr>
          <w:rStyle w:val="StyleUnderline"/>
        </w:rPr>
        <w:t xml:space="preserve"> </w:t>
      </w:r>
      <w:r w:rsidRPr="003F6079">
        <w:rPr>
          <w:rStyle w:val="StyleUnderline"/>
          <w:highlight w:val="yellow"/>
        </w:rPr>
        <w:t>seizure of</w:t>
      </w:r>
      <w:r w:rsidRPr="00770986">
        <w:rPr>
          <w:rStyle w:val="StyleUnderline"/>
        </w:rPr>
        <w:t xml:space="preserve"> </w:t>
      </w:r>
      <w:r w:rsidRPr="003F6079">
        <w:rPr>
          <w:rStyle w:val="StyleUnderline"/>
          <w:highlight w:val="yellow"/>
        </w:rPr>
        <w:t>Crimea demonstrates it does have exceedingly capable</w:t>
      </w:r>
      <w:r w:rsidRPr="00770986">
        <w:rPr>
          <w:rStyle w:val="StyleUnderline"/>
        </w:rPr>
        <w:t xml:space="preserve"> </w:t>
      </w:r>
      <w:proofErr w:type="gramStart"/>
      <w:r w:rsidRPr="003F6079">
        <w:rPr>
          <w:rStyle w:val="StyleUnderline"/>
          <w:highlight w:val="yellow"/>
        </w:rPr>
        <w:t>special forces</w:t>
      </w:r>
      <w:proofErr w:type="gramEnd"/>
      <w:r w:rsidRPr="003F6079">
        <w:rPr>
          <w:rStyle w:val="StyleUnderline"/>
          <w:highlight w:val="yellow"/>
        </w:rPr>
        <w:t xml:space="preserve"> and</w:t>
      </w:r>
      <w:r w:rsidRPr="00770986">
        <w:rPr>
          <w:rStyle w:val="StyleUnderline"/>
        </w:rPr>
        <w:t xml:space="preserve"> </w:t>
      </w:r>
      <w:r w:rsidRPr="003F6079">
        <w:rPr>
          <w:rStyle w:val="StyleUnderline"/>
          <w:highlight w:val="yellow"/>
        </w:rPr>
        <w:t>intelligence</w:t>
      </w:r>
      <w:r w:rsidRPr="00770986">
        <w:rPr>
          <w:rStyle w:val="StyleUnderline"/>
        </w:rPr>
        <w:t xml:space="preserve"> </w:t>
      </w:r>
      <w:r w:rsidRPr="003F6079">
        <w:rPr>
          <w:rStyle w:val="StyleUnderline"/>
          <w:highlight w:val="yellow"/>
        </w:rPr>
        <w:t>services</w:t>
      </w:r>
      <w:r w:rsidRPr="00770986">
        <w:rPr>
          <w:rStyle w:val="StyleUnderline"/>
        </w:rPr>
        <w:t xml:space="preserve"> that remain formidable in their capacity to obfuscate and confuse their adversaries.</w:t>
      </w:r>
      <w:r w:rsidRPr="00770986">
        <w:t xml:space="preserve"> And Russia’s leadership, for all its many faults, has a clear and logical approach in its dealings with the outside world. Also</w:t>
      </w:r>
      <w:r w:rsidRPr="00770986">
        <w:rPr>
          <w:rStyle w:val="StyleUnderline"/>
        </w:rPr>
        <w:t xml:space="preserve">, </w:t>
      </w:r>
      <w:r w:rsidRPr="003F6079">
        <w:rPr>
          <w:rStyle w:val="StyleUnderline"/>
          <w:highlight w:val="yellow"/>
        </w:rPr>
        <w:t>there’s the fact that Russia has thousands of nuclear warheads capable of being launched at a moment’s notice.</w:t>
      </w:r>
    </w:p>
    <w:p w14:paraId="253C03DD" w14:textId="77777777" w:rsidR="004C207B" w:rsidRDefault="004C207B" w:rsidP="004C207B">
      <w:r w:rsidRPr="003F6079">
        <w:rPr>
          <w:rStyle w:val="StyleUnderline"/>
          <w:highlight w:val="yellow"/>
        </w:rPr>
        <w:t>Such an adversary simply cannot be effectively countered by random half measures and ad-hoc policy moves</w:t>
      </w:r>
      <w:r w:rsidRPr="003F6079">
        <w:rPr>
          <w:highlight w:val="yellow"/>
        </w:rPr>
        <w:t>:</w:t>
      </w:r>
      <w:r w:rsidRPr="00770986">
        <w:t xml:space="preserve"> </w:t>
      </w:r>
      <w:r w:rsidRPr="003F6079">
        <w:rPr>
          <w:rStyle w:val="StyleUnderline"/>
          <w:highlight w:val="yellow"/>
        </w:rPr>
        <w:t>it’s too agile and too capable</w:t>
      </w:r>
      <w:r w:rsidRPr="00770986">
        <w:t xml:space="preserve">. </w:t>
      </w:r>
      <w:r w:rsidRPr="003F6079">
        <w:rPr>
          <w:rStyle w:val="StyleUnderline"/>
          <w:highlight w:val="yellow"/>
        </w:rPr>
        <w:t>Only through truly coordinated policy can Washington bring effective pressure to bear on Moscow</w:t>
      </w:r>
      <w:r w:rsidRPr="00770986">
        <w:t xml:space="preserve">. Although it has infuriated the hawkish parts of the DC establishment, the Obama administration has been wise not to get too far ahead of its European partners (whom Baker charitably called “skittish”) because only these partners have economic linkages with Russia deep enough to cause the Kremlin heartburn. </w:t>
      </w:r>
      <w:r w:rsidRPr="00770986">
        <w:rPr>
          <w:rStyle w:val="StyleUnderline"/>
        </w:rPr>
        <w:t>Russia-US trade is paltry and can easily be written off</w:t>
      </w:r>
      <w:r w:rsidRPr="00770986">
        <w:t>: it is only when Germany-Russia trade is threatened that Putin et al. will take notice.</w:t>
      </w:r>
    </w:p>
    <w:p w14:paraId="0A6CF042" w14:textId="77777777" w:rsidR="004C207B" w:rsidRDefault="004C207B" w:rsidP="004C207B">
      <w:pPr>
        <w:pStyle w:val="Heading4"/>
      </w:pPr>
      <w:r>
        <w:t xml:space="preserve">Containment prevents long-term expansionism </w:t>
      </w:r>
    </w:p>
    <w:p w14:paraId="1049C595" w14:textId="77777777" w:rsidR="004C207B" w:rsidRPr="00B65309" w:rsidRDefault="004C207B" w:rsidP="004C207B">
      <w:pPr>
        <w:rPr>
          <w:rStyle w:val="Style13ptBold"/>
          <w:b w:val="0"/>
          <w:bCs w:val="0"/>
          <w:sz w:val="24"/>
        </w:rPr>
      </w:pPr>
      <w:r>
        <w:rPr>
          <w:rStyle w:val="Style13ptBold"/>
        </w:rPr>
        <w:t xml:space="preserve">Baker 14 </w:t>
      </w:r>
      <w:r w:rsidRPr="00B65309">
        <w:t xml:space="preserve">– Peter Baker, White House correspondent for the </w:t>
      </w:r>
      <w:r w:rsidRPr="00B65309">
        <w:rPr>
          <w:i/>
        </w:rPr>
        <w:t>New York Times</w:t>
      </w:r>
      <w:r w:rsidRPr="00B65309">
        <w:t>, 2014. (“Obama’s long-term approach to Russia uses containment strategy</w:t>
      </w:r>
      <w:r>
        <w:t>,” April 19</w:t>
      </w:r>
      <w:r w:rsidRPr="00B65309">
        <w:rPr>
          <w:vertAlign w:val="superscript"/>
        </w:rPr>
        <w:t>th</w:t>
      </w:r>
      <w:r>
        <w:t xml:space="preserve">, Available Online at </w:t>
      </w:r>
      <w:hyperlink r:id="rId48" w:history="1">
        <w:r w:rsidRPr="00876C70">
          <w:rPr>
            <w:rStyle w:val="Hyperlink"/>
          </w:rPr>
          <w:t>http://www.dallasnews.com/news/metro/20140419-obamas-long-term-approach-to-russia-uses-containment-strategy.ece</w:t>
        </w:r>
      </w:hyperlink>
      <w:r>
        <w:t>, Accessed 08-02-2014) LB</w:t>
      </w:r>
    </w:p>
    <w:p w14:paraId="792DA20B" w14:textId="77777777" w:rsidR="004C207B" w:rsidRDefault="004C207B" w:rsidP="004C207B">
      <w:pPr>
        <w:contextualSpacing/>
      </w:pPr>
      <w:r>
        <w:t xml:space="preserve">WASHINGTON — </w:t>
      </w:r>
      <w:r w:rsidRPr="00B65309">
        <w:rPr>
          <w:rStyle w:val="StyleUnderline"/>
        </w:rPr>
        <w:t xml:space="preserve">Even as the crisis in Ukraine continues to defy easy resolution, President Barack </w:t>
      </w:r>
      <w:r w:rsidRPr="00B65309">
        <w:rPr>
          <w:rStyle w:val="StyleUnderline"/>
          <w:highlight w:val="yellow"/>
        </w:rPr>
        <w:t>Obama and his</w:t>
      </w:r>
      <w:r w:rsidRPr="00B65309">
        <w:rPr>
          <w:rStyle w:val="StyleUnderline"/>
        </w:rPr>
        <w:t xml:space="preserve"> national security </w:t>
      </w:r>
      <w:r w:rsidRPr="00B65309">
        <w:rPr>
          <w:rStyle w:val="StyleUnderline"/>
          <w:highlight w:val="yellow"/>
        </w:rPr>
        <w:t>team are looking beyond the immediate conflict to forge a new long-term approach to Russia that applies an updated version of</w:t>
      </w:r>
      <w:r w:rsidRPr="00B65309">
        <w:rPr>
          <w:rStyle w:val="StyleUnderline"/>
        </w:rPr>
        <w:t xml:space="preserve"> the Cold War strategy of </w:t>
      </w:r>
      <w:r w:rsidRPr="00B65309">
        <w:rPr>
          <w:rStyle w:val="StyleUnderline"/>
          <w:highlight w:val="yellow"/>
        </w:rPr>
        <w:t>containment</w:t>
      </w:r>
      <w:r w:rsidRPr="00B65309">
        <w:rPr>
          <w:rStyle w:val="StyleUnderline"/>
        </w:rPr>
        <w:t>.</w:t>
      </w:r>
    </w:p>
    <w:p w14:paraId="66AE73AF" w14:textId="77777777" w:rsidR="004C207B" w:rsidRPr="00B65309" w:rsidRDefault="004C207B" w:rsidP="004C207B">
      <w:pPr>
        <w:contextualSpacing/>
        <w:rPr>
          <w:rStyle w:val="StyleUnderline"/>
        </w:rPr>
      </w:pPr>
      <w:r>
        <w:t xml:space="preserve">Just as the U.S. resolved in the aftermath of World War II to counter the Soviet Union and its global ambitions, </w:t>
      </w:r>
      <w:r w:rsidRPr="00B65309">
        <w:rPr>
          <w:rStyle w:val="StyleUnderline"/>
          <w:highlight w:val="yellow"/>
        </w:rPr>
        <w:t>Obama is focused on isolating</w:t>
      </w:r>
      <w:r w:rsidRPr="00B65309">
        <w:rPr>
          <w:rStyle w:val="StyleUnderline"/>
        </w:rPr>
        <w:t xml:space="preserve"> President Vladimir Putin’s </w:t>
      </w:r>
      <w:r w:rsidRPr="00B65309">
        <w:rPr>
          <w:rStyle w:val="StyleUnderline"/>
          <w:highlight w:val="yellow"/>
        </w:rPr>
        <w:t>Russia by cutting off its economic and political ties to the outside world, limiting its expansionist ambitions</w:t>
      </w:r>
      <w:r w:rsidRPr="00B65309">
        <w:rPr>
          <w:rStyle w:val="StyleUnderline"/>
        </w:rPr>
        <w:t xml:space="preserve"> in its own neighborhood, and effectively making it a pariah state.</w:t>
      </w:r>
    </w:p>
    <w:p w14:paraId="4D98EBCC" w14:textId="77777777" w:rsidR="004C207B" w:rsidRPr="00B65309" w:rsidRDefault="004C207B" w:rsidP="004C207B">
      <w:pPr>
        <w:contextualSpacing/>
        <w:rPr>
          <w:rStyle w:val="StyleUnderline"/>
        </w:rPr>
      </w:pPr>
      <w:r w:rsidRPr="00B65309">
        <w:rPr>
          <w:rStyle w:val="StyleUnderline"/>
        </w:rPr>
        <w:t xml:space="preserve">Obama has concluded that even </w:t>
      </w:r>
      <w:r w:rsidRPr="00B65309">
        <w:rPr>
          <w:rStyle w:val="StyleUnderline"/>
          <w:highlight w:val="yellow"/>
        </w:rPr>
        <w:t>if there is a resolution</w:t>
      </w:r>
      <w:r w:rsidRPr="00B65309">
        <w:rPr>
          <w:rStyle w:val="StyleUnderline"/>
        </w:rPr>
        <w:t xml:space="preserve"> to the current standoff over Crimea and eastern Ukraine, </w:t>
      </w:r>
      <w:r w:rsidRPr="00B65309">
        <w:rPr>
          <w:rStyle w:val="StyleUnderline"/>
          <w:highlight w:val="yellow"/>
        </w:rPr>
        <w:t>he will never have a constructive relationship with Putin,</w:t>
      </w:r>
      <w:r>
        <w:t xml:space="preserve"> aides said</w:t>
      </w:r>
      <w:r w:rsidRPr="00B65309">
        <w:rPr>
          <w:rStyle w:val="StyleUnderline"/>
        </w:rPr>
        <w:t xml:space="preserve">. As a result, </w:t>
      </w:r>
      <w:r w:rsidRPr="00B65309">
        <w:rPr>
          <w:rStyle w:val="StyleUnderline"/>
          <w:highlight w:val="yellow"/>
        </w:rPr>
        <w:t>Obama will spend his final</w:t>
      </w:r>
      <w:r w:rsidRPr="00B65309">
        <w:rPr>
          <w:rStyle w:val="StyleUnderline"/>
        </w:rPr>
        <w:t xml:space="preserve"> 21/2 </w:t>
      </w:r>
      <w:r w:rsidRPr="00B65309">
        <w:rPr>
          <w:rStyle w:val="StyleUnderline"/>
          <w:highlight w:val="yellow"/>
        </w:rPr>
        <w:t xml:space="preserve">years in office trying to minimize the disruption Putin can cause, </w:t>
      </w:r>
      <w:r w:rsidRPr="00B65309">
        <w:rPr>
          <w:rStyle w:val="StyleUnderline"/>
        </w:rPr>
        <w:t xml:space="preserve">preserve whatever marginal cooperation can be saved, </w:t>
      </w:r>
      <w:r w:rsidRPr="00B65309">
        <w:rPr>
          <w:rStyle w:val="StyleUnderline"/>
          <w:highlight w:val="yellow"/>
        </w:rPr>
        <w:t>and</w:t>
      </w:r>
      <w:r w:rsidRPr="00B65309">
        <w:rPr>
          <w:rStyle w:val="StyleUnderline"/>
        </w:rPr>
        <w:t xml:space="preserve"> otherwise </w:t>
      </w:r>
      <w:r w:rsidRPr="00B65309">
        <w:rPr>
          <w:rStyle w:val="StyleUnderline"/>
          <w:highlight w:val="yellow"/>
        </w:rPr>
        <w:t xml:space="preserve">ignore the master of the Kremlin </w:t>
      </w:r>
      <w:r w:rsidRPr="00B65309">
        <w:rPr>
          <w:rStyle w:val="StyleUnderline"/>
        </w:rPr>
        <w:t>in favor of other foreign policy areas where progress remains possible.</w:t>
      </w:r>
    </w:p>
    <w:p w14:paraId="7E9AC82C" w14:textId="77777777" w:rsidR="004C207B" w:rsidRDefault="004C207B" w:rsidP="004C207B">
      <w:pPr>
        <w:contextualSpacing/>
      </w:pPr>
      <w:r w:rsidRPr="00B65309">
        <w:rPr>
          <w:rStyle w:val="StyleUnderline"/>
          <w:highlight w:val="yellow"/>
        </w:rPr>
        <w:t>“That is the strategy we ought to be pursuing,”</w:t>
      </w:r>
      <w:r w:rsidRPr="00B65309">
        <w:rPr>
          <w:rStyle w:val="StyleUnderline"/>
        </w:rPr>
        <w:t xml:space="preserve"> </w:t>
      </w:r>
      <w:r>
        <w:t xml:space="preserve">said Ivo Daalder, formerly Obama’s ambassador to NATO and now president of the Chicago Council on Global Affairs. </w:t>
      </w:r>
      <w:r w:rsidRPr="00B65309">
        <w:rPr>
          <w:rStyle w:val="StyleUnderline"/>
        </w:rPr>
        <w:t>“</w:t>
      </w:r>
      <w:r w:rsidRPr="00B65309">
        <w:rPr>
          <w:rStyle w:val="StyleUnderline"/>
          <w:highlight w:val="yellow"/>
        </w:rPr>
        <w:t>If you just stand there, be confident and raise the cost gradually and increasingly to Russia, that doesn’t solve your Crimea problem</w:t>
      </w:r>
      <w:r w:rsidRPr="00B65309">
        <w:rPr>
          <w:rStyle w:val="StyleUnderline"/>
        </w:rPr>
        <w:t xml:space="preserve"> and it probably doesn’t solve your eastern Ukraine problem. </w:t>
      </w:r>
      <w:r w:rsidRPr="00B65309">
        <w:rPr>
          <w:rStyle w:val="StyleUnderline"/>
          <w:highlight w:val="yellow"/>
        </w:rPr>
        <w:t>But it may solve your Russia problem.”</w:t>
      </w:r>
    </w:p>
    <w:p w14:paraId="12FE42BD" w14:textId="77777777" w:rsidR="004C207B" w:rsidRDefault="004C207B" w:rsidP="004C207B">
      <w:pPr>
        <w:contextualSpacing/>
      </w:pPr>
      <w:r>
        <w:t>The manifestation of this thinking can be seen in Obama’s pending choice for the next ambassador to Moscow. While not final, the White House is preparing to nominate John Tefft, a career diplomat who previously served as ambassador to Ukraine, Georgia and Lithuania.</w:t>
      </w:r>
    </w:p>
    <w:p w14:paraId="3F52FECA" w14:textId="77777777" w:rsidR="004C207B" w:rsidRDefault="004C207B" w:rsidP="004C207B">
      <w:pPr>
        <w:contextualSpacing/>
      </w:pPr>
      <w:r>
        <w:t>When the search began months ago, administration officials were leery of sending Tefft because of concern that his experience in former Soviet republics that have flouted Moscow’s influence would irritate Russia. Now, officials said, there is no reluctance to offend the Kremlin.</w:t>
      </w:r>
    </w:p>
    <w:p w14:paraId="6E0552B6" w14:textId="77777777" w:rsidR="004C207B" w:rsidRDefault="004C207B" w:rsidP="004C207B">
      <w:pPr>
        <w:contextualSpacing/>
      </w:pPr>
      <w:r>
        <w:t>In effect, Obama is retrofitting for a new age the approach to Moscow that was first set out by the diplomat George Kennan in 1947 and that dominated U.S. strategy through the fall of the Soviet Union. The administration’s priority is to hold together an international consensus against Russia, including even China, its longtime supporter on the U.N. Security Council.</w:t>
      </w:r>
    </w:p>
    <w:p w14:paraId="5D430D52" w14:textId="77777777" w:rsidR="004C207B" w:rsidRPr="00B65309" w:rsidRDefault="004C207B" w:rsidP="004C207B">
      <w:pPr>
        <w:contextualSpacing/>
        <w:rPr>
          <w:rStyle w:val="StyleUnderline"/>
        </w:rPr>
      </w:pPr>
      <w:r w:rsidRPr="00B65309">
        <w:rPr>
          <w:rStyle w:val="StyleUnderline"/>
        </w:rPr>
        <w:t>While Obama’s long-term approach takes shape, though, a quiet debate has roiled his administration over how far to go in the short term. So far, economic advisers and White House aides urging a measured approach have won out, prevailing upon a cautious president to take one incremental step at a time out of fear of getting too far ahead of skittish Europeans and risking damage to still-fragile economies on both sides of the Atlantic.</w:t>
      </w:r>
    </w:p>
    <w:p w14:paraId="7062F0B5" w14:textId="77777777" w:rsidR="004C207B" w:rsidRDefault="004C207B" w:rsidP="004C207B">
      <w:pPr>
        <w:contextualSpacing/>
      </w:pPr>
      <w:r>
        <w:t>The White House has prepared another list of Russian figures and institutions to sanction in the next few days if Moscow does not follow through on an agreement sealed in Geneva on Thursday to defuse the crisis. But the president will not extend the punitive measures to whole sectors of the Russian economy, as some administration officials prefer, absent a dramatic escalation.</w:t>
      </w:r>
    </w:p>
    <w:p w14:paraId="1EB93B81" w14:textId="77777777" w:rsidR="004C207B" w:rsidRPr="00B65309" w:rsidRDefault="004C207B" w:rsidP="004C207B">
      <w:pPr>
        <w:contextualSpacing/>
        <w:rPr>
          <w:rStyle w:val="StyleUnderline"/>
        </w:rPr>
      </w:pPr>
      <w:r w:rsidRPr="00B65309">
        <w:rPr>
          <w:rStyle w:val="StyleUnderline"/>
        </w:rPr>
        <w:t>The more hawkish factions in the U.S. State and Defense departments have grown increasingly frustrated, privately worrying that Obama has come across as weak and unintentionally sent the message that he has written off Crimea after Russia’s annexation. They have pressed for faster and more expansive sanctions.</w:t>
      </w:r>
    </w:p>
    <w:p w14:paraId="432C7F22" w14:textId="77777777" w:rsidR="004C207B" w:rsidRPr="00770986" w:rsidRDefault="004C207B" w:rsidP="004C207B">
      <w:pPr>
        <w:pStyle w:val="Heading3"/>
      </w:pPr>
      <w:r>
        <w:t xml:space="preserve">Extension: No Cooperation – </w:t>
      </w:r>
      <w:r w:rsidRPr="00770986">
        <w:t xml:space="preserve">Ukraine </w:t>
      </w:r>
    </w:p>
    <w:p w14:paraId="1D1608D4" w14:textId="77777777" w:rsidR="004C207B" w:rsidRPr="00770986" w:rsidRDefault="004C207B" w:rsidP="004C207B">
      <w:pPr>
        <w:pStyle w:val="Heading4"/>
      </w:pPr>
      <w:r w:rsidRPr="00770986">
        <w:t xml:space="preserve">Ukraine crisis changes everything – growing tensions </w:t>
      </w:r>
      <w:r w:rsidRPr="00770986">
        <w:rPr>
          <w:u w:val="single"/>
        </w:rPr>
        <w:t>undermine cooperation</w:t>
      </w:r>
      <w:r w:rsidRPr="00770986">
        <w:t xml:space="preserve"> and guarantee </w:t>
      </w:r>
      <w:r w:rsidRPr="00770986">
        <w:rPr>
          <w:u w:val="single"/>
        </w:rPr>
        <w:t>escalating</w:t>
      </w:r>
      <w:r w:rsidRPr="00770986">
        <w:t xml:space="preserve"> territorial claims by Russia in the Arctic</w:t>
      </w:r>
    </w:p>
    <w:p w14:paraId="715D7FCF" w14:textId="77777777" w:rsidR="004C207B" w:rsidRPr="00770986" w:rsidRDefault="004C207B" w:rsidP="004C207B">
      <w:pPr>
        <w:rPr>
          <w:rStyle w:val="Style13ptBold"/>
          <w:b w:val="0"/>
          <w:bCs w:val="0"/>
          <w:sz w:val="22"/>
        </w:rPr>
      </w:pPr>
      <w:r w:rsidRPr="00770986">
        <w:rPr>
          <w:rStyle w:val="Style13ptBold"/>
        </w:rPr>
        <w:t xml:space="preserve">Friedman 14 </w:t>
      </w:r>
      <w:r w:rsidRPr="00770986">
        <w:t xml:space="preserve">– Uri Friedman, senior associate editor at The Atlantic, where he oversees the Global Channel, previously the deputy managing editor at Foreign Policy and a staff writer for The Atlantic Wire, 2014 (“The Arctic: Where the U.S. and Russia Could Square Off Next,” </w:t>
      </w:r>
      <w:r w:rsidRPr="00770986">
        <w:rPr>
          <w:i/>
        </w:rPr>
        <w:t>The Atlantic</w:t>
      </w:r>
      <w:r w:rsidRPr="00770986">
        <w:t>, March 28</w:t>
      </w:r>
      <w:r w:rsidRPr="00770986">
        <w:rPr>
          <w:vertAlign w:val="superscript"/>
        </w:rPr>
        <w:t>th</w:t>
      </w:r>
      <w:r w:rsidRPr="00770986">
        <w:t xml:space="preserve">, </w:t>
      </w:r>
      <w:hyperlink r:id="rId49" w:history="1">
        <w:r w:rsidRPr="00770986">
          <w:rPr>
            <w:rStyle w:val="Hyperlink"/>
          </w:rPr>
          <w:t>http://www.theatlantic.com/international/archive/2014/03/the-arctic-where-the-us-and-russia-could-square-off-next/359543/</w:t>
        </w:r>
      </w:hyperlink>
      <w:r w:rsidRPr="00770986">
        <w:t xml:space="preserve"> | ADM)</w:t>
      </w:r>
    </w:p>
    <w:p w14:paraId="2AFD1D64" w14:textId="77777777" w:rsidR="004C207B" w:rsidRPr="00770986" w:rsidRDefault="004C207B" w:rsidP="004C207B">
      <w:r w:rsidRPr="00770986">
        <w:t xml:space="preserve">In mid-March, around the same time that Russia annexed Crimea, </w:t>
      </w:r>
      <w:r w:rsidRPr="003F6079">
        <w:rPr>
          <w:rStyle w:val="StyleUnderline"/>
          <w:highlight w:val="yellow"/>
        </w:rPr>
        <w:t xml:space="preserve">Russian officials announced another </w:t>
      </w:r>
      <w:r w:rsidRPr="003F6079">
        <w:rPr>
          <w:rStyle w:val="Emphasis"/>
          <w:highlight w:val="yellow"/>
        </w:rPr>
        <w:t>territorial coup</w:t>
      </w:r>
      <w:r w:rsidRPr="00770986">
        <w:t xml:space="preserve">: 52,000 square kilometers in the Sea of Okhotsk, </w:t>
      </w:r>
      <w:r w:rsidRPr="003F6079">
        <w:rPr>
          <w:rStyle w:val="StyleUnderline"/>
          <w:highlight w:val="yellow"/>
        </w:rPr>
        <w:t>a splotch of Pacific Ocean</w:t>
      </w:r>
      <w:r w:rsidRPr="00770986">
        <w:t xml:space="preserve"> known as the "Peanut Hole" and </w:t>
      </w:r>
      <w:r w:rsidRPr="00770986">
        <w:rPr>
          <w:rStyle w:val="StyleUnderline"/>
        </w:rPr>
        <w:t xml:space="preserve">believed to be </w:t>
      </w:r>
      <w:r w:rsidRPr="003F6079">
        <w:rPr>
          <w:rStyle w:val="StyleUnderline"/>
          <w:highlight w:val="yellow"/>
        </w:rPr>
        <w:t>rich in oil</w:t>
      </w:r>
      <w:r w:rsidRPr="00770986">
        <w:rPr>
          <w:rStyle w:val="StyleUnderline"/>
        </w:rPr>
        <w:t xml:space="preserve"> and gas</w:t>
      </w:r>
      <w:r w:rsidRPr="00770986">
        <w:t xml:space="preserve">. A UN commission had recognized the maritime territory as part of Russia's continental shelf, Russia's minister of natural resources and environment proudly announced, and </w:t>
      </w:r>
      <w:r w:rsidRPr="003F6079">
        <w:rPr>
          <w:rStyle w:val="StyleUnderline"/>
          <w:highlight w:val="yellow"/>
        </w:rPr>
        <w:t xml:space="preserve">the decision would only advance the </w:t>
      </w:r>
      <w:r w:rsidRPr="003F6079">
        <w:rPr>
          <w:rStyle w:val="Emphasis"/>
          <w:highlight w:val="yellow"/>
        </w:rPr>
        <w:t>territorial claims in the Arctic</w:t>
      </w:r>
      <w:r w:rsidRPr="00770986">
        <w:t xml:space="preserve"> that Russia had pending before the same committee.</w:t>
      </w:r>
    </w:p>
    <w:p w14:paraId="4B5D3C1A" w14:textId="77777777" w:rsidR="004C207B" w:rsidRPr="00770986" w:rsidRDefault="004C207B" w:rsidP="004C207B">
      <w:r w:rsidRPr="00770986">
        <w:t>After a decade and a half of painstaking petitioning, the Peanut Hole was Russia's.</w:t>
      </w:r>
    </w:p>
    <w:p w14:paraId="52D782D1" w14:textId="77777777" w:rsidR="004C207B" w:rsidRPr="00770986" w:rsidRDefault="004C207B" w:rsidP="004C207B">
      <w:r w:rsidRPr="003F6079">
        <w:rPr>
          <w:rStyle w:val="StyleUnderline"/>
          <w:highlight w:val="yellow"/>
        </w:rPr>
        <w:t>Russian officials were getting a bit ahead of themselves</w:t>
      </w:r>
      <w:r w:rsidRPr="00770986">
        <w:t>. Technically, the UN commission had approved Russia's recommendations on the outer limits of its continental shelf—and only when Russia acts on these suggestions is its control of the Sea of Okhotsk "final and binding."</w:t>
      </w:r>
    </w:p>
    <w:p w14:paraId="30C26FCE" w14:textId="77777777" w:rsidR="004C207B" w:rsidRPr="00770986" w:rsidRDefault="004C207B" w:rsidP="004C207B">
      <w:r w:rsidRPr="00770986">
        <w:t xml:space="preserve">Still, these technicalities shouldn't obscure the larger point: </w:t>
      </w:r>
      <w:r w:rsidRPr="003F6079">
        <w:rPr>
          <w:rStyle w:val="StyleUnderline"/>
          <w:highlight w:val="yellow"/>
        </w:rPr>
        <w:t>Russia isn't only pursuing</w:t>
      </w:r>
      <w:r w:rsidRPr="00770986">
        <w:rPr>
          <w:rStyle w:val="StyleUnderline"/>
        </w:rPr>
        <w:t xml:space="preserve"> its territorial </w:t>
      </w:r>
      <w:r w:rsidRPr="003F6079">
        <w:rPr>
          <w:rStyle w:val="StyleUnderline"/>
          <w:highlight w:val="yellow"/>
        </w:rPr>
        <w:t>ambitions in Ukraine</w:t>
      </w:r>
      <w:r w:rsidRPr="00770986">
        <w:t xml:space="preserve"> and other former Soviet states. </w:t>
      </w:r>
      <w:r w:rsidRPr="003F6079">
        <w:rPr>
          <w:rStyle w:val="Emphasis"/>
          <w:highlight w:val="yellow"/>
        </w:rPr>
        <w:t>It's particularly active in the Arctic</w:t>
      </w:r>
      <w:r w:rsidRPr="00770986">
        <w:rPr>
          <w:rStyle w:val="Emphasis"/>
        </w:rPr>
        <w:t xml:space="preserve"> Circle</w:t>
      </w:r>
      <w:r w:rsidRPr="00770986">
        <w:t xml:space="preserve">, </w:t>
      </w:r>
      <w:r w:rsidRPr="003F6079">
        <w:rPr>
          <w:rStyle w:val="StyleUnderline"/>
          <w:highlight w:val="yellow"/>
        </w:rPr>
        <w:t>and, until recently, these efforts engendered international cooperation</w:t>
      </w:r>
      <w:r w:rsidRPr="00770986">
        <w:t>, not conflict.</w:t>
      </w:r>
    </w:p>
    <w:p w14:paraId="2E48108C" w14:textId="77777777" w:rsidR="004C207B" w:rsidRPr="00770986" w:rsidRDefault="004C207B" w:rsidP="004C207B">
      <w:r w:rsidRPr="00770986">
        <w:t xml:space="preserve">But </w:t>
      </w:r>
      <w:r w:rsidRPr="003F6079">
        <w:rPr>
          <w:rStyle w:val="Emphasis"/>
          <w:highlight w:val="yellow"/>
        </w:rPr>
        <w:t>the Crimean crisis has complicated matters</w:t>
      </w:r>
      <w:r w:rsidRPr="00770986">
        <w:t xml:space="preserve">. </w:t>
      </w:r>
      <w:r w:rsidRPr="003F6079">
        <w:rPr>
          <w:rStyle w:val="StyleUnderline"/>
          <w:highlight w:val="yellow"/>
        </w:rPr>
        <w:t>Take</w:t>
      </w:r>
      <w:r w:rsidRPr="00770986">
        <w:t xml:space="preserve"> Hillary </w:t>
      </w:r>
      <w:r w:rsidRPr="003F6079">
        <w:rPr>
          <w:rStyle w:val="StyleUnderline"/>
          <w:highlight w:val="yellow"/>
        </w:rPr>
        <w:t>Clinton's call</w:t>
      </w:r>
      <w:r w:rsidRPr="00770986">
        <w:t xml:space="preserve"> last week for Canada and the United States </w:t>
      </w:r>
      <w:r w:rsidRPr="003F6079">
        <w:rPr>
          <w:rStyle w:val="StyleUnderline"/>
          <w:highlight w:val="yellow"/>
        </w:rPr>
        <w:t>to form a "united front" in response to Russia</w:t>
      </w:r>
      <w:r w:rsidRPr="003F6079">
        <w:rPr>
          <w:highlight w:val="yellow"/>
        </w:rPr>
        <w:t xml:space="preserve"> "</w:t>
      </w:r>
      <w:r w:rsidRPr="003F6079">
        <w:rPr>
          <w:rStyle w:val="Emphasis"/>
          <w:highlight w:val="yellow"/>
        </w:rPr>
        <w:t>aggressively reopening military bases</w:t>
      </w:r>
      <w:r w:rsidRPr="003F6079">
        <w:rPr>
          <w:highlight w:val="yellow"/>
        </w:rPr>
        <w:t xml:space="preserve">” </w:t>
      </w:r>
      <w:r w:rsidRPr="003F6079">
        <w:rPr>
          <w:rStyle w:val="StyleUnderline"/>
          <w:highlight w:val="yellow"/>
        </w:rPr>
        <w:t>in the Arctic</w:t>
      </w:r>
      <w:r w:rsidRPr="00770986">
        <w:t xml:space="preserve">. </w:t>
      </w:r>
      <w:r w:rsidRPr="00770986">
        <w:rPr>
          <w:rStyle w:val="StyleUnderline"/>
        </w:rPr>
        <w:t>Or the difficulties U.S. officials are having in designing sanctions against Russia</w:t>
      </w:r>
      <w:r w:rsidRPr="00770986">
        <w:t xml:space="preserve"> that won't harm Western oil companies like Exxon Mobil, which are engaged in oil-and-gas exploration with their Russian counterparts in parts of the Russian Arctic.</w:t>
      </w:r>
    </w:p>
    <w:p w14:paraId="1DAF951E" w14:textId="77777777" w:rsidR="004C207B" w:rsidRPr="00770986" w:rsidRDefault="004C207B" w:rsidP="004C207B">
      <w:r w:rsidRPr="00770986">
        <w:t xml:space="preserve">In a dispatch from "beneath the Arctic ocean" this week, The Wall Street Journal reported on a U.S. navy exercise, scheduled before the crisis in </w:t>
      </w:r>
      <w:proofErr w:type="gramStart"/>
      <w:r w:rsidRPr="00770986">
        <w:t>Ukraine, that</w:t>
      </w:r>
      <w:proofErr w:type="gramEnd"/>
      <w:r w:rsidRPr="00770986">
        <w:t xml:space="preserve"> included a simulated attack on a Russian submarine. </w:t>
      </w:r>
      <w:r w:rsidRPr="003F6079">
        <w:rPr>
          <w:rStyle w:val="StyleUnderline"/>
          <w:highlight w:val="yellow"/>
        </w:rPr>
        <w:t>The U.S. has</w:t>
      </w:r>
      <w:r w:rsidRPr="00770986">
        <w:rPr>
          <w:rStyle w:val="StyleUnderline"/>
        </w:rPr>
        <w:t xml:space="preserve"> now </w:t>
      </w:r>
      <w:r w:rsidRPr="003F6079">
        <w:rPr>
          <w:rStyle w:val="StyleUnderline"/>
          <w:highlight w:val="yellow"/>
        </w:rPr>
        <w:t>canceled a joint</w:t>
      </w:r>
      <w:r w:rsidRPr="00770986">
        <w:rPr>
          <w:rStyle w:val="StyleUnderline"/>
        </w:rPr>
        <w:t xml:space="preserve"> naval </w:t>
      </w:r>
      <w:r w:rsidRPr="003F6079">
        <w:rPr>
          <w:rStyle w:val="StyleUnderline"/>
          <w:highlight w:val="yellow"/>
        </w:rPr>
        <w:t>exercise with Russia</w:t>
      </w:r>
      <w:r w:rsidRPr="00770986">
        <w:t xml:space="preserve"> in the region </w:t>
      </w:r>
      <w:r w:rsidRPr="003F6079">
        <w:rPr>
          <w:rStyle w:val="StyleUnderline"/>
          <w:highlight w:val="yellow"/>
        </w:rPr>
        <w:t>and put various</w:t>
      </w:r>
      <w:r w:rsidRPr="00770986">
        <w:rPr>
          <w:rStyle w:val="StyleUnderline"/>
        </w:rPr>
        <w:t xml:space="preserve"> other </w:t>
      </w:r>
      <w:r w:rsidRPr="003F6079">
        <w:rPr>
          <w:rStyle w:val="StyleUnderline"/>
          <w:highlight w:val="yellow"/>
        </w:rPr>
        <w:t>partnerships</w:t>
      </w:r>
      <w:r w:rsidRPr="00770986">
        <w:t xml:space="preserve"> there </w:t>
      </w:r>
      <w:r w:rsidRPr="003F6079">
        <w:rPr>
          <w:rStyle w:val="StyleUnderline"/>
          <w:highlight w:val="yellow"/>
        </w:rPr>
        <w:t>on hold</w:t>
      </w:r>
      <w:r w:rsidRPr="00770986">
        <w:t>.</w:t>
      </w:r>
    </w:p>
    <w:p w14:paraId="73F85399" w14:textId="77777777" w:rsidR="004C207B" w:rsidRPr="00770986" w:rsidRDefault="004C207B" w:rsidP="004C207B">
      <w:pPr>
        <w:pStyle w:val="Heading4"/>
      </w:pPr>
      <w:r w:rsidRPr="00770986">
        <w:t xml:space="preserve">Ukraine wrecks scientific cooperation missions – spills over to heightening </w:t>
      </w:r>
      <w:r w:rsidRPr="00770986">
        <w:rPr>
          <w:u w:val="single"/>
        </w:rPr>
        <w:t>political tensions</w:t>
      </w:r>
    </w:p>
    <w:p w14:paraId="18ABFB29" w14:textId="77777777" w:rsidR="004C207B" w:rsidRPr="00770986" w:rsidRDefault="004C207B" w:rsidP="004C207B">
      <w:pPr>
        <w:rPr>
          <w:rStyle w:val="Style13ptBold"/>
          <w:b w:val="0"/>
          <w:bCs w:val="0"/>
          <w:sz w:val="22"/>
        </w:rPr>
      </w:pPr>
      <w:r w:rsidRPr="00770986">
        <w:rPr>
          <w:rStyle w:val="Style13ptBold"/>
        </w:rPr>
        <w:t xml:space="preserve">Rosen 14 </w:t>
      </w:r>
      <w:r w:rsidRPr="00770986">
        <w:t xml:space="preserve">– Yereth Rosen, Arctic Editor and Reporter, Alaska Dispatch News, 2014 (“U.S.-Russia tensions create worries for Arctic scientists,” </w:t>
      </w:r>
      <w:r w:rsidRPr="00770986">
        <w:rPr>
          <w:i/>
        </w:rPr>
        <w:t>Alaska Dispatch News</w:t>
      </w:r>
      <w:r w:rsidRPr="00770986">
        <w:t>, May 9</w:t>
      </w:r>
      <w:r w:rsidRPr="00770986">
        <w:rPr>
          <w:vertAlign w:val="superscript"/>
        </w:rPr>
        <w:t>th</w:t>
      </w:r>
      <w:r w:rsidRPr="00770986">
        <w:t xml:space="preserve">, </w:t>
      </w:r>
      <w:hyperlink r:id="rId50" w:history="1">
        <w:r w:rsidRPr="00770986">
          <w:rPr>
            <w:rStyle w:val="Hyperlink"/>
          </w:rPr>
          <w:t>http://www.adn.com/node/1587866</w:t>
        </w:r>
      </w:hyperlink>
      <w:r w:rsidRPr="00770986">
        <w:t xml:space="preserve"> | ADM)</w:t>
      </w:r>
    </w:p>
    <w:p w14:paraId="18CF2100" w14:textId="77777777" w:rsidR="004C207B" w:rsidRPr="00770986" w:rsidRDefault="004C207B" w:rsidP="004C207B">
      <w:r w:rsidRPr="00770986">
        <w:t xml:space="preserve">For a week in June, about 20 </w:t>
      </w:r>
      <w:r w:rsidRPr="003F6079">
        <w:rPr>
          <w:rStyle w:val="StyleUnderline"/>
          <w:highlight w:val="yellow"/>
        </w:rPr>
        <w:t>Russian</w:t>
      </w:r>
      <w:r w:rsidRPr="00770986">
        <w:t xml:space="preserve"> emergency-management </w:t>
      </w:r>
      <w:r w:rsidRPr="003F6079">
        <w:rPr>
          <w:rStyle w:val="StyleUnderline"/>
          <w:highlight w:val="yellow"/>
        </w:rPr>
        <w:t>experts and</w:t>
      </w:r>
      <w:r w:rsidRPr="00770986">
        <w:t xml:space="preserve"> scientists and </w:t>
      </w:r>
      <w:r w:rsidRPr="00770986">
        <w:rPr>
          <w:rStyle w:val="StyleUnderline"/>
        </w:rPr>
        <w:t xml:space="preserve">their </w:t>
      </w:r>
      <w:r w:rsidRPr="003F6079">
        <w:rPr>
          <w:rStyle w:val="StyleUnderline"/>
          <w:highlight w:val="yellow"/>
        </w:rPr>
        <w:t>U.S. counterparts were planning to tour Alaska</w:t>
      </w:r>
      <w:r w:rsidRPr="00770986">
        <w:rPr>
          <w:rStyle w:val="StyleUnderline"/>
        </w:rPr>
        <w:t xml:space="preserve"> natural disaster landmarks</w:t>
      </w:r>
      <w:r w:rsidRPr="00770986">
        <w:t>, sharing information about lessons learned and risks avoided.</w:t>
      </w:r>
    </w:p>
    <w:p w14:paraId="5D31ACF4" w14:textId="77777777" w:rsidR="004C207B" w:rsidRPr="00770986" w:rsidRDefault="004C207B" w:rsidP="004C207B">
      <w:pPr>
        <w:rPr>
          <w:szCs w:val="16"/>
        </w:rPr>
      </w:pPr>
      <w:r w:rsidRPr="00770986">
        <w:rPr>
          <w:szCs w:val="16"/>
        </w:rPr>
        <w:t>They were to have viewed areas of Seward where tsunamis swept in after the 1964 earthquake, toured part of Anchorage rebuilt after that massive quake, inspected the site where the trans-Alaska pipeline was shaken by the magnitude-7.9 Denali Fault earthquake of 2002 and examined other hazard spots before convening in Fairbanks to compare notes on wildfire and flood management.</w:t>
      </w:r>
    </w:p>
    <w:p w14:paraId="55C4F012" w14:textId="77777777" w:rsidR="004C207B" w:rsidRPr="00770986" w:rsidRDefault="004C207B" w:rsidP="004C207B">
      <w:r w:rsidRPr="00770986">
        <w:t xml:space="preserve">Now </w:t>
      </w:r>
      <w:r w:rsidRPr="003F6079">
        <w:rPr>
          <w:rStyle w:val="Emphasis"/>
          <w:highlight w:val="yellow"/>
        </w:rPr>
        <w:t>the summit is off</w:t>
      </w:r>
      <w:r w:rsidRPr="00770986">
        <w:t xml:space="preserve">. The U.S. State Department pulled the funding, </w:t>
      </w:r>
      <w:r w:rsidRPr="003F6079">
        <w:rPr>
          <w:rStyle w:val="StyleUnderline"/>
          <w:highlight w:val="yellow"/>
        </w:rPr>
        <w:t>making the</w:t>
      </w:r>
      <w:r w:rsidRPr="00770986">
        <w:t xml:space="preserve"> Alaska hazards-reduction </w:t>
      </w:r>
      <w:r w:rsidRPr="003F6079">
        <w:rPr>
          <w:rStyle w:val="StyleUnderline"/>
          <w:highlight w:val="yellow"/>
        </w:rPr>
        <w:t>workshop a</w:t>
      </w:r>
      <w:r w:rsidRPr="003F6079">
        <w:rPr>
          <w:highlight w:val="yellow"/>
        </w:rPr>
        <w:t xml:space="preserve"> </w:t>
      </w:r>
      <w:r w:rsidRPr="003F6079">
        <w:rPr>
          <w:rStyle w:val="Emphasis"/>
          <w:highlight w:val="yellow"/>
        </w:rPr>
        <w:t>casualty of the conflict over Ukraine</w:t>
      </w:r>
      <w:r w:rsidRPr="00770986">
        <w:t>.</w:t>
      </w:r>
    </w:p>
    <w:p w14:paraId="7F3ABDCC" w14:textId="77777777" w:rsidR="004C207B" w:rsidRPr="00770986" w:rsidRDefault="004C207B" w:rsidP="004C207B">
      <w:pPr>
        <w:rPr>
          <w:szCs w:val="16"/>
        </w:rPr>
      </w:pPr>
      <w:r w:rsidRPr="00770986">
        <w:rPr>
          <w:szCs w:val="16"/>
        </w:rPr>
        <w:t>"I'm very disappointed," said geologist and volcano expert John Eichelberger, graduate school dean at the University of Alaska Fairbanks and one of the workshop organizers. Russia and Alaska have similar natural hazards -- earthquakes, erupting volcanoes and spring floods on ice-jammed rivers -- so "it's an ideal area for cooperation," he said.</w:t>
      </w:r>
    </w:p>
    <w:p w14:paraId="0B904475" w14:textId="77777777" w:rsidR="004C207B" w:rsidRPr="00770986" w:rsidRDefault="004C207B" w:rsidP="004C207B">
      <w:r w:rsidRPr="003F6079">
        <w:rPr>
          <w:rStyle w:val="StyleUnderline"/>
          <w:highlight w:val="yellow"/>
        </w:rPr>
        <w:t>The</w:t>
      </w:r>
      <w:r w:rsidRPr="00770986">
        <w:t xml:space="preserve"> June </w:t>
      </w:r>
      <w:r w:rsidRPr="003F6079">
        <w:rPr>
          <w:rStyle w:val="StyleUnderline"/>
          <w:highlight w:val="yellow"/>
        </w:rPr>
        <w:t>event was one of</w:t>
      </w:r>
      <w:r w:rsidRPr="003F6079">
        <w:rPr>
          <w:highlight w:val="yellow"/>
        </w:rPr>
        <w:t xml:space="preserve"> </w:t>
      </w:r>
      <w:r w:rsidRPr="003F6079">
        <w:rPr>
          <w:rStyle w:val="Emphasis"/>
          <w:highlight w:val="yellow"/>
        </w:rPr>
        <w:t>several</w:t>
      </w:r>
      <w:r w:rsidRPr="00770986">
        <w:t xml:space="preserve"> multinational </w:t>
      </w:r>
      <w:r w:rsidRPr="003F6079">
        <w:rPr>
          <w:rStyle w:val="Emphasis"/>
          <w:highlight w:val="yellow"/>
        </w:rPr>
        <w:t>Arctic projects that have been damaged</w:t>
      </w:r>
      <w:r w:rsidRPr="00770986">
        <w:t xml:space="preserve"> -- or are at risk of being damaged -- </w:t>
      </w:r>
      <w:r w:rsidRPr="003F6079">
        <w:rPr>
          <w:rStyle w:val="StyleUnderline"/>
          <w:highlight w:val="yellow"/>
        </w:rPr>
        <w:t>by</w:t>
      </w:r>
      <w:r w:rsidRPr="00770986">
        <w:t xml:space="preserve"> </w:t>
      </w:r>
      <w:r w:rsidRPr="00770986">
        <w:rPr>
          <w:rStyle w:val="Emphasis"/>
        </w:rPr>
        <w:t xml:space="preserve">political </w:t>
      </w:r>
      <w:r w:rsidRPr="003F6079">
        <w:rPr>
          <w:rStyle w:val="Emphasis"/>
          <w:highlight w:val="yellow"/>
        </w:rPr>
        <w:t>tensions in Ukraine</w:t>
      </w:r>
      <w:r w:rsidRPr="00770986">
        <w:t>. The head of Russia's emergency services agency was a no-show at an international meeting last month at UAF that focused on emergency response, despite previous plans to attend.</w:t>
      </w:r>
    </w:p>
    <w:p w14:paraId="389EEE08" w14:textId="77777777" w:rsidR="004C207B" w:rsidRPr="00770986" w:rsidRDefault="004C207B" w:rsidP="004C207B">
      <w:pPr>
        <w:rPr>
          <w:szCs w:val="16"/>
        </w:rPr>
      </w:pPr>
      <w:r w:rsidRPr="00770986">
        <w:rPr>
          <w:szCs w:val="16"/>
        </w:rPr>
        <w:t>"There wasn't any reason given," Eichelberger said. "It was obvious what was going on."</w:t>
      </w:r>
    </w:p>
    <w:p w14:paraId="441E8538" w14:textId="77777777" w:rsidR="004C207B" w:rsidRPr="00770986" w:rsidRDefault="004C207B" w:rsidP="004C207B">
      <w:pPr>
        <w:rPr>
          <w:szCs w:val="16"/>
        </w:rPr>
      </w:pPr>
      <w:r w:rsidRPr="00770986">
        <w:rPr>
          <w:szCs w:val="16"/>
        </w:rPr>
        <w:t>He worries about other cutbacks, possibly to federal funding that in the past has paid for Alaska students to travel to Russia in a "peer-to-peer" program. "It's incredibly disappointing to see this turn of events," he said.</w:t>
      </w:r>
    </w:p>
    <w:p w14:paraId="61E986CA" w14:textId="77777777" w:rsidR="004C207B" w:rsidRPr="00770986" w:rsidRDefault="004C207B" w:rsidP="004C207B">
      <w:pPr>
        <w:rPr>
          <w:szCs w:val="16"/>
        </w:rPr>
      </w:pPr>
      <w:r w:rsidRPr="00770986">
        <w:rPr>
          <w:szCs w:val="16"/>
        </w:rPr>
        <w:t>POLITICAL WINDS CHILL MORE THAN SCIENCE</w:t>
      </w:r>
    </w:p>
    <w:p w14:paraId="56E4DE3B" w14:textId="77777777" w:rsidR="004C207B" w:rsidRPr="00770986" w:rsidRDefault="004C207B" w:rsidP="004C207B">
      <w:pPr>
        <w:rPr>
          <w:szCs w:val="16"/>
        </w:rPr>
      </w:pPr>
      <w:r w:rsidRPr="00770986">
        <w:rPr>
          <w:szCs w:val="16"/>
        </w:rPr>
        <w:t>Continuing important Arctic collaboration while properly responding to Russia's Ukraine activities appears to be a delicate balance, according to a statement emailed Thursday from the State Department.</w:t>
      </w:r>
    </w:p>
    <w:p w14:paraId="252E5806" w14:textId="77777777" w:rsidR="004C207B" w:rsidRPr="00770986" w:rsidRDefault="004C207B" w:rsidP="004C207B">
      <w:r w:rsidRPr="00770986">
        <w:t xml:space="preserve">"Given Russia's ongoing violation of Ukraine's sovereignty and territorial integrity, </w:t>
      </w:r>
      <w:r w:rsidRPr="003F6079">
        <w:rPr>
          <w:rStyle w:val="StyleUnderline"/>
          <w:highlight w:val="yellow"/>
        </w:rPr>
        <w:t>the</w:t>
      </w:r>
      <w:r w:rsidRPr="00770986">
        <w:rPr>
          <w:rStyle w:val="StyleUnderline"/>
        </w:rPr>
        <w:t xml:space="preserve"> U.S. </w:t>
      </w:r>
      <w:r w:rsidRPr="003F6079">
        <w:rPr>
          <w:rStyle w:val="StyleUnderline"/>
          <w:highlight w:val="yellow"/>
        </w:rPr>
        <w:t xml:space="preserve">government has taken a </w:t>
      </w:r>
      <w:r w:rsidRPr="003F6079">
        <w:rPr>
          <w:rStyle w:val="Emphasis"/>
          <w:highlight w:val="yellow"/>
        </w:rPr>
        <w:t>number of actions</w:t>
      </w:r>
      <w:r w:rsidRPr="003F6079">
        <w:rPr>
          <w:highlight w:val="yellow"/>
        </w:rPr>
        <w:t xml:space="preserve">, </w:t>
      </w:r>
      <w:r w:rsidRPr="003F6079">
        <w:rPr>
          <w:rStyle w:val="StyleUnderline"/>
          <w:highlight w:val="yellow"/>
        </w:rPr>
        <w:t>to include curtailing</w:t>
      </w:r>
      <w:r w:rsidRPr="00770986">
        <w:t xml:space="preserve"> official government-to-government </w:t>
      </w:r>
      <w:r w:rsidRPr="003F6079">
        <w:rPr>
          <w:rStyle w:val="StyleUnderline"/>
          <w:highlight w:val="yellow"/>
        </w:rPr>
        <w:t>contacts</w:t>
      </w:r>
      <w:r w:rsidRPr="00770986">
        <w:rPr>
          <w:rStyle w:val="StyleUnderline"/>
        </w:rPr>
        <w:t xml:space="preserve"> and meetings </w:t>
      </w:r>
      <w:r w:rsidRPr="003F6079">
        <w:rPr>
          <w:rStyle w:val="StyleUnderline"/>
          <w:highlight w:val="yellow"/>
        </w:rPr>
        <w:t>with the Russian Federation</w:t>
      </w:r>
      <w:r w:rsidRPr="00770986">
        <w:t xml:space="preserve"> on a case-by-case basis," the statement said. "The Administration is keenly aware of the value of maintaining scientific cooperation on collaborative research projects, especially in the Arctic, and will assess our interactions consistent with that awareness."</w:t>
      </w:r>
    </w:p>
    <w:p w14:paraId="7DF3A8CE" w14:textId="77777777" w:rsidR="004C207B" w:rsidRPr="00770986" w:rsidRDefault="004C207B" w:rsidP="004C207B">
      <w:pPr>
        <w:rPr>
          <w:szCs w:val="16"/>
        </w:rPr>
      </w:pPr>
      <w:r w:rsidRPr="00770986">
        <w:rPr>
          <w:szCs w:val="16"/>
        </w:rPr>
        <w:t>Fran Ulmer, chair of the U.S. Arctic Research Commission, acknowledged that researchers are worried about new impediments to their work. At an Anchorage energy conference last week, she said she remains hopeful that Arctic issues will be kept separate from wider conflicts, "but obviously, everyday decisions are being made in Moscow and Washington and other capitals that could set us back," she said.</w:t>
      </w:r>
    </w:p>
    <w:p w14:paraId="079FE3BF" w14:textId="77777777" w:rsidR="004C207B" w:rsidRPr="00770986" w:rsidRDefault="004C207B" w:rsidP="004C207B">
      <w:pPr>
        <w:rPr>
          <w:szCs w:val="16"/>
        </w:rPr>
      </w:pPr>
      <w:r w:rsidRPr="00770986">
        <w:rPr>
          <w:szCs w:val="16"/>
        </w:rPr>
        <w:t>One of those capitals is Ottawa. Canadian officials last month boycotted an Arctic Council working-group meeting in Moscow, a decision intended to show what that nation's environmental minister said is a "principled stand" against Russian actions.</w:t>
      </w:r>
    </w:p>
    <w:p w14:paraId="1BF0C213" w14:textId="77777777" w:rsidR="004C207B" w:rsidRPr="00770986" w:rsidRDefault="004C207B" w:rsidP="004C207B">
      <w:r w:rsidRPr="003F6079">
        <w:rPr>
          <w:rStyle w:val="StyleUnderline"/>
          <w:highlight w:val="yellow"/>
        </w:rPr>
        <w:t>The Ukraine crisis' effects in the Arctic</w:t>
      </w:r>
      <w:r w:rsidRPr="003F6079">
        <w:rPr>
          <w:highlight w:val="yellow"/>
        </w:rPr>
        <w:t xml:space="preserve"> </w:t>
      </w:r>
      <w:r w:rsidRPr="003F6079">
        <w:rPr>
          <w:rStyle w:val="Emphasis"/>
          <w:highlight w:val="yellow"/>
        </w:rPr>
        <w:t>extend beyond the scientific world</w:t>
      </w:r>
      <w:r w:rsidRPr="00770986">
        <w:t>. In Finland, a country partly dependent on Russian markets and investment, they have cast a pall. Economists at Denmark's Danske Bank in March downgraded forecasts for Finland, slashing the projected growth rate by half.</w:t>
      </w:r>
    </w:p>
    <w:p w14:paraId="7E520267" w14:textId="77777777" w:rsidR="004C207B" w:rsidRPr="00770986" w:rsidRDefault="004C207B" w:rsidP="004C207B">
      <w:pPr>
        <w:pStyle w:val="Heading3"/>
      </w:pPr>
      <w:r>
        <w:t>Extension: Non-Unique –</w:t>
      </w:r>
      <w:r w:rsidRPr="00770986">
        <w:t xml:space="preserve"> Ukraine </w:t>
      </w:r>
    </w:p>
    <w:p w14:paraId="2B332FC4" w14:textId="77777777" w:rsidR="004C207B" w:rsidRPr="00770986" w:rsidRDefault="004C207B" w:rsidP="004C207B">
      <w:pPr>
        <w:pStyle w:val="Heading4"/>
      </w:pPr>
      <w:r w:rsidRPr="00770986">
        <w:t xml:space="preserve">There are tensions-Putin is angry at the US </w:t>
      </w:r>
    </w:p>
    <w:p w14:paraId="65BC3FE7" w14:textId="77777777" w:rsidR="004C207B" w:rsidRPr="00770986" w:rsidRDefault="004C207B" w:rsidP="004C207B">
      <w:pPr>
        <w:rPr>
          <w:rStyle w:val="Style13ptBold"/>
        </w:rPr>
      </w:pPr>
      <w:r w:rsidRPr="00770986">
        <w:rPr>
          <w:rStyle w:val="Style13ptBold"/>
        </w:rPr>
        <w:t>Zhongxi, 7/2</w:t>
      </w:r>
    </w:p>
    <w:p w14:paraId="01EC689F" w14:textId="77777777" w:rsidR="004C207B" w:rsidRPr="00770986" w:rsidRDefault="004C207B" w:rsidP="004C207B">
      <w:r w:rsidRPr="00770986">
        <w:t xml:space="preserve">(Ren Zhongxi, Xinhua writer, “Putin slams Western containment policies, hails Russia-China ties,” 7/2/2014, </w:t>
      </w:r>
      <w:hyperlink r:id="rId51" w:history="1">
        <w:r w:rsidRPr="00770986">
          <w:rPr>
            <w:rStyle w:val="Hyperlink"/>
          </w:rPr>
          <w:t>http://english.cntv.cn/2014/07/02/ARTI1404255942811604.shtml</w:t>
        </w:r>
      </w:hyperlink>
      <w:r w:rsidRPr="00770986">
        <w:t>, Accessed: 7/24/14, RH)</w:t>
      </w:r>
    </w:p>
    <w:p w14:paraId="65765E39" w14:textId="77777777" w:rsidR="004C207B" w:rsidRPr="00770986" w:rsidRDefault="004C207B" w:rsidP="004C207B">
      <w:r w:rsidRPr="00770986">
        <w:t xml:space="preserve">MOSCOW, July 1 (Xinhua) -- President Vladimir </w:t>
      </w:r>
      <w:r w:rsidRPr="003F6079">
        <w:rPr>
          <w:rStyle w:val="StyleUnderline"/>
          <w:highlight w:val="yellow"/>
        </w:rPr>
        <w:t>Putin</w:t>
      </w:r>
      <w:r w:rsidRPr="00770986">
        <w:rPr>
          <w:rStyle w:val="StyleUnderline"/>
        </w:rPr>
        <w:t xml:space="preserve"> </w:t>
      </w:r>
      <w:r w:rsidRPr="003F6079">
        <w:rPr>
          <w:rStyle w:val="StyleUnderline"/>
          <w:highlight w:val="yellow"/>
        </w:rPr>
        <w:t>said</w:t>
      </w:r>
      <w:r w:rsidRPr="00770986">
        <w:rPr>
          <w:rStyle w:val="StyleUnderline"/>
        </w:rPr>
        <w:t xml:space="preserve"> Tuesday </w:t>
      </w:r>
      <w:r w:rsidRPr="003F6079">
        <w:rPr>
          <w:rStyle w:val="StyleUnderline"/>
          <w:highlight w:val="yellow"/>
        </w:rPr>
        <w:t>developments of the Ukrainian crisis testified to Western countries' lasting attempts to contain Moscow, and hailed Russia- China ties as a paragon of international relations</w:t>
      </w:r>
      <w:r w:rsidRPr="003F6079">
        <w:rPr>
          <w:highlight w:val="yellow"/>
        </w:rPr>
        <w:t>.</w:t>
      </w:r>
    </w:p>
    <w:p w14:paraId="09098EF9" w14:textId="77777777" w:rsidR="004C207B" w:rsidRPr="00770986" w:rsidRDefault="004C207B" w:rsidP="004C207B">
      <w:r w:rsidRPr="00770986">
        <w:t>"</w:t>
      </w:r>
      <w:r w:rsidRPr="003F6079">
        <w:rPr>
          <w:rStyle w:val="StyleUnderline"/>
          <w:highlight w:val="yellow"/>
        </w:rPr>
        <w:t>We must understand clearly that the developments provoked in Ukraine are a concentrated manifestation of</w:t>
      </w:r>
      <w:r w:rsidRPr="00770986">
        <w:rPr>
          <w:rStyle w:val="StyleUnderline"/>
        </w:rPr>
        <w:t xml:space="preserve"> the </w:t>
      </w:r>
      <w:r w:rsidRPr="00770986">
        <w:rPr>
          <w:rStyle w:val="Emphasis"/>
        </w:rPr>
        <w:t xml:space="preserve">notorious </w:t>
      </w:r>
      <w:r w:rsidRPr="003F6079">
        <w:rPr>
          <w:rStyle w:val="Emphasis"/>
          <w:highlight w:val="yellow"/>
        </w:rPr>
        <w:t>policy of containment</w:t>
      </w:r>
      <w:r w:rsidRPr="00770986">
        <w:t xml:space="preserve">," </w:t>
      </w:r>
      <w:r w:rsidRPr="003F6079">
        <w:rPr>
          <w:rStyle w:val="StyleUnderline"/>
          <w:highlight w:val="yellow"/>
        </w:rPr>
        <w:t xml:space="preserve">Putin told </w:t>
      </w:r>
      <w:r w:rsidRPr="00770986">
        <w:rPr>
          <w:rStyle w:val="StyleUnderline"/>
        </w:rPr>
        <w:t xml:space="preserve">Russian </w:t>
      </w:r>
      <w:r w:rsidRPr="003F6079">
        <w:rPr>
          <w:rStyle w:val="StyleUnderline"/>
          <w:highlight w:val="yellow"/>
        </w:rPr>
        <w:t>ambassadors</w:t>
      </w:r>
      <w:r w:rsidRPr="00770986">
        <w:t xml:space="preserve"> and permanent envoys.</w:t>
      </w:r>
    </w:p>
    <w:p w14:paraId="4EBE9DE7" w14:textId="77777777" w:rsidR="004C207B" w:rsidRPr="00770986" w:rsidRDefault="004C207B" w:rsidP="004C207B">
      <w:r w:rsidRPr="00770986">
        <w:t>"Obviously, that policy has never been interrupted even after the end of the Cold War," RIA Novosti news agency quoted him as saying.</w:t>
      </w:r>
    </w:p>
    <w:p w14:paraId="01BC90A5" w14:textId="77777777" w:rsidR="004C207B" w:rsidRPr="00770986" w:rsidRDefault="004C207B" w:rsidP="004C207B">
      <w:r w:rsidRPr="00770986">
        <w:t>His remarks came hours after Ukrainian President Petro Poroshenko declared to terminate the ceasefire in southeastern regions.</w:t>
      </w:r>
    </w:p>
    <w:p w14:paraId="3A05C8BB" w14:textId="77777777" w:rsidR="004C207B" w:rsidRPr="00770986" w:rsidRDefault="004C207B" w:rsidP="004C207B">
      <w:r w:rsidRPr="00770986">
        <w:t>Putin said Poroshenko "has had nothing to do with orders to start military operations, but now he has assumed the responsibility in full - not only military but also political, which is much more important."</w:t>
      </w:r>
    </w:p>
    <w:p w14:paraId="0AF29005" w14:textId="77777777" w:rsidR="004C207B" w:rsidRPr="00770986" w:rsidRDefault="004C207B" w:rsidP="004C207B">
      <w:r w:rsidRPr="00770986">
        <w:t>Noting Russia as well as some European countries had tried to convince Poroshenko to drop military options, Putin blamed the decision by the newly-elected president on outside pressure.</w:t>
      </w:r>
    </w:p>
    <w:p w14:paraId="168BD162" w14:textId="77777777" w:rsidR="004C207B" w:rsidRPr="00770986" w:rsidRDefault="004C207B" w:rsidP="004C207B">
      <w:pPr>
        <w:rPr>
          <w:rStyle w:val="StyleUnderline"/>
        </w:rPr>
      </w:pPr>
      <w:r w:rsidRPr="00770986">
        <w:t>Meanwhile</w:t>
      </w:r>
      <w:r w:rsidRPr="00770986">
        <w:rPr>
          <w:rStyle w:val="StyleUnderline"/>
        </w:rPr>
        <w:t xml:space="preserve">, </w:t>
      </w:r>
      <w:r w:rsidRPr="003F6079">
        <w:rPr>
          <w:rStyle w:val="StyleUnderline"/>
          <w:highlight w:val="yellow"/>
        </w:rPr>
        <w:t>he said</w:t>
      </w:r>
      <w:r w:rsidRPr="00770986">
        <w:rPr>
          <w:rStyle w:val="StyleUnderline"/>
        </w:rPr>
        <w:t xml:space="preserve">, </w:t>
      </w:r>
      <w:r w:rsidRPr="003F6079">
        <w:rPr>
          <w:rStyle w:val="StyleUnderline"/>
          <w:highlight w:val="yellow"/>
        </w:rPr>
        <w:t>events happening</w:t>
      </w:r>
      <w:r w:rsidRPr="00770986">
        <w:rPr>
          <w:rStyle w:val="StyleUnderline"/>
        </w:rPr>
        <w:t xml:space="preserve"> </w:t>
      </w:r>
      <w:r w:rsidRPr="003F6079">
        <w:rPr>
          <w:rStyle w:val="StyleUnderline"/>
          <w:highlight w:val="yellow"/>
        </w:rPr>
        <w:t>around</w:t>
      </w:r>
      <w:r w:rsidRPr="00770986">
        <w:rPr>
          <w:rStyle w:val="StyleUnderline"/>
        </w:rPr>
        <w:t xml:space="preserve"> the </w:t>
      </w:r>
      <w:r w:rsidRPr="003F6079">
        <w:rPr>
          <w:rStyle w:val="StyleUnderline"/>
          <w:highlight w:val="yellow"/>
        </w:rPr>
        <w:t>world have shown</w:t>
      </w:r>
      <w:r w:rsidRPr="00770986">
        <w:rPr>
          <w:rStyle w:val="StyleUnderline"/>
        </w:rPr>
        <w:t xml:space="preserve"> </w:t>
      </w:r>
      <w:r w:rsidRPr="003F6079">
        <w:rPr>
          <w:rStyle w:val="StyleUnderline"/>
          <w:highlight w:val="yellow"/>
        </w:rPr>
        <w:t>that</w:t>
      </w:r>
      <w:r w:rsidRPr="00770986">
        <w:rPr>
          <w:rStyle w:val="StyleUnderline"/>
        </w:rPr>
        <w:t xml:space="preserve"> the </w:t>
      </w:r>
      <w:r w:rsidRPr="003F6079">
        <w:rPr>
          <w:rStyle w:val="StyleUnderline"/>
          <w:highlight w:val="yellow"/>
        </w:rPr>
        <w:t xml:space="preserve">unipolar model based on western domination </w:t>
      </w:r>
      <w:r w:rsidRPr="00770986">
        <w:rPr>
          <w:rStyle w:val="StyleUnderline"/>
        </w:rPr>
        <w:t xml:space="preserve">as well as double standards toward Russia </w:t>
      </w:r>
      <w:r w:rsidRPr="003F6079">
        <w:rPr>
          <w:rStyle w:val="StyleUnderline"/>
          <w:highlight w:val="yellow"/>
        </w:rPr>
        <w:t>were "no longer operational."</w:t>
      </w:r>
    </w:p>
    <w:p w14:paraId="0CEC4D9C" w14:textId="77777777" w:rsidR="004C207B" w:rsidRPr="00770986" w:rsidRDefault="004C207B" w:rsidP="004C207B">
      <w:r w:rsidRPr="00770986">
        <w:t>"I hope pragmatism will triumph after all," said the president. "The West will rid itself of the ambitions and desire to put ' world barracks' in place, to line all up by ranks and to force uniform rules of conduct and living on society."</w:t>
      </w:r>
    </w:p>
    <w:p w14:paraId="606A0534" w14:textId="77777777" w:rsidR="004C207B" w:rsidRPr="00770986" w:rsidRDefault="004C207B" w:rsidP="004C207B">
      <w:r w:rsidRPr="00770986">
        <w:t>Russia was not interested in a bystander's role in international affairs, he added.</w:t>
      </w:r>
    </w:p>
    <w:p w14:paraId="5E568A2F" w14:textId="77777777" w:rsidR="004C207B" w:rsidRPr="00770986" w:rsidRDefault="004C207B" w:rsidP="004C207B">
      <w:r w:rsidRPr="00770986">
        <w:t>"If we are given the role of bystanders, who do not have a final say on key issues, which are of vital interest for us, then these formats are not interesting for us," Putin said.</w:t>
      </w:r>
    </w:p>
    <w:p w14:paraId="3900154D" w14:textId="77777777" w:rsidR="004C207B" w:rsidRPr="00770986" w:rsidRDefault="004C207B" w:rsidP="004C207B">
      <w:r w:rsidRPr="00770986">
        <w:t>Noting Moscow has always strived to be "predictable," the strongman said "in return, our legitimate interests were often ignored."</w:t>
      </w:r>
    </w:p>
    <w:p w14:paraId="533DF7D9" w14:textId="77777777" w:rsidR="004C207B" w:rsidRPr="00770986" w:rsidRDefault="004C207B" w:rsidP="004C207B">
      <w:r w:rsidRPr="00770986">
        <w:t>The Russia-China friendship, however, is an example of how international relations should look like, Putin noted.</w:t>
      </w:r>
    </w:p>
    <w:p w14:paraId="0B5A279C" w14:textId="77777777" w:rsidR="004C207B" w:rsidRPr="00770986" w:rsidRDefault="004C207B" w:rsidP="004C207B">
      <w:r w:rsidRPr="00770986">
        <w:t>"It is principally important that the Russia-China friendship is not targeting against any other country. On the contrary, it has been an example of equal, respectful and fruitful cooperation between the countries in the 21st century," Interfax news agency quoted him as saying.</w:t>
      </w:r>
    </w:p>
    <w:p w14:paraId="1CAE551B" w14:textId="77777777" w:rsidR="004C207B" w:rsidRPr="00770986" w:rsidRDefault="004C207B" w:rsidP="004C207B">
      <w:r w:rsidRPr="00770986">
        <w:t>Putin attributed the successful bilateral cooperation to the common approach taken by Moscow and Beijing toward global and regional issues.</w:t>
      </w:r>
    </w:p>
    <w:p w14:paraId="6703A095" w14:textId="77777777" w:rsidR="004C207B" w:rsidRPr="00770986" w:rsidRDefault="004C207B" w:rsidP="004C207B">
      <w:r w:rsidRPr="00770986">
        <w:t>Firm guarantees of undivided security, stability, respect for sovereignty and non-interference in domestic affairs must be the norm of all international affairs, he added.</w:t>
      </w:r>
    </w:p>
    <w:p w14:paraId="113461AD" w14:textId="77777777" w:rsidR="004C207B" w:rsidRPr="00770986" w:rsidRDefault="004C207B" w:rsidP="004C207B">
      <w:r w:rsidRPr="003F6079">
        <w:rPr>
          <w:rStyle w:val="Emphasis"/>
          <w:highlight w:val="yellow"/>
        </w:rPr>
        <w:t>On Russia-U.S. ties, Putin said the bilateral relations were not as good as they might</w:t>
      </w:r>
      <w:r w:rsidRPr="00770986">
        <w:rPr>
          <w:rStyle w:val="Emphasis"/>
        </w:rPr>
        <w:t xml:space="preserve"> </w:t>
      </w:r>
      <w:r w:rsidRPr="003F6079">
        <w:rPr>
          <w:rStyle w:val="Emphasis"/>
          <w:highlight w:val="yellow"/>
        </w:rPr>
        <w:t>be.</w:t>
      </w:r>
    </w:p>
    <w:p w14:paraId="2193F2C1" w14:textId="77777777" w:rsidR="004C207B" w:rsidRPr="00770986" w:rsidRDefault="004C207B" w:rsidP="004C207B">
      <w:pPr>
        <w:rPr>
          <w:rStyle w:val="StyleUnderline"/>
        </w:rPr>
      </w:pPr>
      <w:r w:rsidRPr="00770986">
        <w:t xml:space="preserve">Meanwhile, </w:t>
      </w:r>
      <w:r w:rsidRPr="00770986">
        <w:rPr>
          <w:rStyle w:val="StyleUnderline"/>
        </w:rPr>
        <w:t>he said Russia had no intention to curtail relations with the United States, but to be ready for "a constructive dialogue ... only on an equal basis."</w:t>
      </w:r>
    </w:p>
    <w:p w14:paraId="43D4A5D6" w14:textId="77777777" w:rsidR="004C207B" w:rsidRPr="00770986" w:rsidRDefault="004C207B" w:rsidP="004C207B">
      <w:pPr>
        <w:pStyle w:val="Heading4"/>
      </w:pPr>
      <w:r w:rsidRPr="00770986">
        <w:t>Ukraine incident put us on the brink-they are tensions</w:t>
      </w:r>
    </w:p>
    <w:p w14:paraId="4FEAE6C5" w14:textId="77777777" w:rsidR="004C207B" w:rsidRPr="00770986" w:rsidRDefault="004C207B" w:rsidP="004C207B">
      <w:pPr>
        <w:rPr>
          <w:rStyle w:val="Style13ptBold"/>
        </w:rPr>
      </w:pPr>
      <w:r w:rsidRPr="00770986">
        <w:rPr>
          <w:rStyle w:val="Style13ptBold"/>
        </w:rPr>
        <w:t>Baker, 4/19</w:t>
      </w:r>
    </w:p>
    <w:p w14:paraId="01A40037" w14:textId="77777777" w:rsidR="004C207B" w:rsidRPr="00770986" w:rsidRDefault="004C207B" w:rsidP="004C207B">
      <w:r w:rsidRPr="00770986">
        <w:t xml:space="preserve">(Peter Baker, American political writer and newspaper reporter who is the White House correspondent for the New York Times, reported for The Washington Post for 20 years under the presidencies of Clinton and George W. Bush, “In Cold War Echo, Obama Strategy Writes off Putin,” April 19, 2014, </w:t>
      </w:r>
      <w:hyperlink r:id="rId52" w:history="1">
        <w:r w:rsidRPr="00770986">
          <w:rPr>
            <w:rStyle w:val="Hyperlink"/>
          </w:rPr>
          <w:t>http://www.nytimes.com/2014/04/20/world/europe/in-cold-war-echo-obama-strategy-writes-off-putin.html?_r=0</w:t>
        </w:r>
      </w:hyperlink>
      <w:r w:rsidRPr="00770986">
        <w:t>, Accessed: 7/23/14, RH)</w:t>
      </w:r>
    </w:p>
    <w:p w14:paraId="0BA8FFFF" w14:textId="77777777" w:rsidR="004C207B" w:rsidRPr="00770986" w:rsidRDefault="004C207B" w:rsidP="004C207B">
      <w:pPr>
        <w:rPr>
          <w:rStyle w:val="StyleUnderline"/>
        </w:rPr>
      </w:pPr>
      <w:r w:rsidRPr="00770986">
        <w:t xml:space="preserve">WASHINGTON — Even as the crisis in Ukraine continues to defy easy resolution, </w:t>
      </w:r>
      <w:r w:rsidRPr="00770986">
        <w:rPr>
          <w:rStyle w:val="StyleUnderline"/>
        </w:rPr>
        <w:t xml:space="preserve">President </w:t>
      </w:r>
      <w:r w:rsidRPr="003F6079">
        <w:rPr>
          <w:rStyle w:val="StyleUnderline"/>
          <w:highlight w:val="yellow"/>
        </w:rPr>
        <w:t>Obama</w:t>
      </w:r>
      <w:r w:rsidRPr="00770986">
        <w:rPr>
          <w:rStyle w:val="StyleUnderline"/>
        </w:rPr>
        <w:t xml:space="preserve"> a</w:t>
      </w:r>
      <w:r w:rsidRPr="003F6079">
        <w:rPr>
          <w:rStyle w:val="StyleUnderline"/>
          <w:highlight w:val="yellow"/>
        </w:rPr>
        <w:t>nd his national security team are looking beyond the immediate conflict to forge a new long-term approach to Russia that applies</w:t>
      </w:r>
      <w:r w:rsidRPr="00770986">
        <w:rPr>
          <w:rStyle w:val="StyleUnderline"/>
        </w:rPr>
        <w:t xml:space="preserve"> an </w:t>
      </w:r>
      <w:r w:rsidRPr="003F6079">
        <w:rPr>
          <w:rStyle w:val="StyleUnderline"/>
          <w:highlight w:val="yellow"/>
        </w:rPr>
        <w:t>updated version of</w:t>
      </w:r>
      <w:r w:rsidRPr="00770986">
        <w:rPr>
          <w:rStyle w:val="StyleUnderline"/>
        </w:rPr>
        <w:t xml:space="preserve"> the </w:t>
      </w:r>
      <w:r w:rsidRPr="003F6079">
        <w:rPr>
          <w:rStyle w:val="StyleUnderline"/>
          <w:highlight w:val="yellow"/>
        </w:rPr>
        <w:t>Cold War</w:t>
      </w:r>
      <w:r w:rsidRPr="00770986">
        <w:rPr>
          <w:rStyle w:val="StyleUnderline"/>
        </w:rPr>
        <w:t xml:space="preserve"> strategy of </w:t>
      </w:r>
      <w:r w:rsidRPr="003F6079">
        <w:rPr>
          <w:rStyle w:val="StyleUnderline"/>
          <w:highlight w:val="yellow"/>
        </w:rPr>
        <w:t>containment</w:t>
      </w:r>
      <w:r w:rsidRPr="00770986">
        <w:rPr>
          <w:rStyle w:val="StyleUnderline"/>
        </w:rPr>
        <w:t>.</w:t>
      </w:r>
    </w:p>
    <w:p w14:paraId="6D718E16" w14:textId="77777777" w:rsidR="004C207B" w:rsidRPr="00770986" w:rsidRDefault="004C207B" w:rsidP="004C207B">
      <w:r w:rsidRPr="00770986">
        <w:rPr>
          <w:rStyle w:val="StyleUnderline"/>
        </w:rPr>
        <w:t>Just as the U</w:t>
      </w:r>
      <w:r w:rsidRPr="00770986">
        <w:t xml:space="preserve">nited </w:t>
      </w:r>
      <w:r w:rsidRPr="00770986">
        <w:rPr>
          <w:rStyle w:val="StyleUnderline"/>
        </w:rPr>
        <w:t>S</w:t>
      </w:r>
      <w:r w:rsidRPr="00770986">
        <w:t xml:space="preserve">tates </w:t>
      </w:r>
      <w:r w:rsidRPr="00770986">
        <w:rPr>
          <w:rStyle w:val="StyleUnderline"/>
        </w:rPr>
        <w:t>resolved in the aftermath</w:t>
      </w:r>
      <w:r w:rsidRPr="00770986">
        <w:t xml:space="preserve"> of </w:t>
      </w:r>
      <w:r w:rsidRPr="00770986">
        <w:rPr>
          <w:rStyle w:val="StyleUnderline"/>
        </w:rPr>
        <w:t>W</w:t>
      </w:r>
      <w:r w:rsidRPr="00770986">
        <w:t xml:space="preserve">orld </w:t>
      </w:r>
      <w:r w:rsidRPr="00770986">
        <w:rPr>
          <w:rStyle w:val="StyleUnderline"/>
        </w:rPr>
        <w:t>W</w:t>
      </w:r>
      <w:r w:rsidRPr="00770986">
        <w:t>ar</w:t>
      </w:r>
      <w:r w:rsidRPr="00770986">
        <w:rPr>
          <w:rStyle w:val="StyleUnderline"/>
        </w:rPr>
        <w:t xml:space="preserve"> II</w:t>
      </w:r>
      <w:r w:rsidRPr="00770986">
        <w:t xml:space="preserve"> to</w:t>
      </w:r>
      <w:r w:rsidRPr="00770986">
        <w:rPr>
          <w:rStyle w:val="StyleUnderline"/>
        </w:rPr>
        <w:t xml:space="preserve"> counter the Soviet Union and its global ambitions, Mr. </w:t>
      </w:r>
      <w:r w:rsidRPr="003F6079">
        <w:rPr>
          <w:rStyle w:val="StyleUnderline"/>
          <w:highlight w:val="yellow"/>
        </w:rPr>
        <w:t>Obama is focused on isolating</w:t>
      </w:r>
      <w:r w:rsidRPr="00770986">
        <w:rPr>
          <w:rStyle w:val="StyleUnderline"/>
        </w:rPr>
        <w:t xml:space="preserve"> </w:t>
      </w:r>
      <w:r w:rsidRPr="00770986">
        <w:t xml:space="preserve">President Vladimir V. </w:t>
      </w:r>
      <w:r w:rsidRPr="003F6079">
        <w:rPr>
          <w:rStyle w:val="StyleUnderline"/>
          <w:highlight w:val="yellow"/>
        </w:rPr>
        <w:t>Putin’s Russia by cutting off its econ</w:t>
      </w:r>
      <w:r w:rsidRPr="00770986">
        <w:t xml:space="preserve">omic </w:t>
      </w:r>
      <w:r w:rsidRPr="003F6079">
        <w:rPr>
          <w:highlight w:val="yellow"/>
        </w:rPr>
        <w:t>and</w:t>
      </w:r>
      <w:r w:rsidRPr="00770986">
        <w:t xml:space="preserve"> </w:t>
      </w:r>
      <w:r w:rsidRPr="003F6079">
        <w:rPr>
          <w:rStyle w:val="StyleUnderline"/>
          <w:highlight w:val="yellow"/>
        </w:rPr>
        <w:t xml:space="preserve">political ties </w:t>
      </w:r>
      <w:r w:rsidRPr="00770986">
        <w:rPr>
          <w:rStyle w:val="StyleUnderline"/>
        </w:rPr>
        <w:t xml:space="preserve">to the outside world, </w:t>
      </w:r>
      <w:r w:rsidRPr="003F6079">
        <w:rPr>
          <w:rStyle w:val="StyleUnderline"/>
          <w:highlight w:val="yellow"/>
        </w:rPr>
        <w:t>limiting its expansionist ambitions in its own neighborhood</w:t>
      </w:r>
      <w:r w:rsidRPr="00770986">
        <w:rPr>
          <w:rStyle w:val="StyleUnderline"/>
        </w:rPr>
        <w:t xml:space="preserve"> and effectively making it a pariah state.</w:t>
      </w:r>
    </w:p>
    <w:p w14:paraId="3864CD07" w14:textId="77777777" w:rsidR="004C207B" w:rsidRPr="00770986" w:rsidRDefault="004C207B" w:rsidP="004C207B">
      <w:r w:rsidRPr="00770986">
        <w:t>An Orthodox priest blessed pro-Russian activists on Saturday in Donetsk, Ukraine, in an area under pro-Russian militant control.Pro-Russian Forces Work on Consolidating PowerAPRIL 19, 2014</w:t>
      </w:r>
    </w:p>
    <w:p w14:paraId="0E1A5E7C" w14:textId="77777777" w:rsidR="004C207B" w:rsidRPr="00770986" w:rsidRDefault="004C207B" w:rsidP="004C207B">
      <w:pPr>
        <w:rPr>
          <w:rStyle w:val="StyleUnderline"/>
        </w:rPr>
      </w:pPr>
      <w:r w:rsidRPr="00770986">
        <w:rPr>
          <w:rStyle w:val="StyleUnderline"/>
        </w:rPr>
        <w:t xml:space="preserve">Mr. </w:t>
      </w:r>
      <w:r w:rsidRPr="003F6079">
        <w:rPr>
          <w:rStyle w:val="StyleUnderline"/>
          <w:highlight w:val="yellow"/>
        </w:rPr>
        <w:t>Obama</w:t>
      </w:r>
      <w:r w:rsidRPr="00770986">
        <w:rPr>
          <w:rStyle w:val="StyleUnderline"/>
        </w:rPr>
        <w:t xml:space="preserve"> </w:t>
      </w:r>
      <w:r w:rsidRPr="003F6079">
        <w:rPr>
          <w:rStyle w:val="StyleUnderline"/>
          <w:highlight w:val="yellow"/>
        </w:rPr>
        <w:t>has concluded that even if there is a resolution to the current standoff over Crimea and eastern Ukraine</w:t>
      </w:r>
      <w:r w:rsidRPr="00770986">
        <w:t xml:space="preserve">, </w:t>
      </w:r>
      <w:r w:rsidRPr="00770986">
        <w:rPr>
          <w:rStyle w:val="StyleUnderline"/>
        </w:rPr>
        <w:t xml:space="preserve">he </w:t>
      </w:r>
      <w:r w:rsidRPr="003F6079">
        <w:rPr>
          <w:rStyle w:val="StyleUnderline"/>
          <w:highlight w:val="yellow"/>
        </w:rPr>
        <w:t xml:space="preserve">will </w:t>
      </w:r>
      <w:r w:rsidRPr="003F6079">
        <w:rPr>
          <w:rStyle w:val="Emphasis"/>
          <w:highlight w:val="yellow"/>
        </w:rPr>
        <w:t>never</w:t>
      </w:r>
      <w:r w:rsidRPr="003F6079">
        <w:rPr>
          <w:rStyle w:val="StyleUnderline"/>
          <w:highlight w:val="yellow"/>
        </w:rPr>
        <w:t xml:space="preserve"> have a constructive relationship with</w:t>
      </w:r>
      <w:r w:rsidRPr="00770986">
        <w:rPr>
          <w:rStyle w:val="StyleUnderline"/>
        </w:rPr>
        <w:t xml:space="preserve"> Mr. </w:t>
      </w:r>
      <w:r w:rsidRPr="003F6079">
        <w:rPr>
          <w:rStyle w:val="StyleUnderline"/>
          <w:highlight w:val="yellow"/>
        </w:rPr>
        <w:t>Putin</w:t>
      </w:r>
      <w:r w:rsidRPr="00770986">
        <w:t xml:space="preserve">, aides said. As a result, </w:t>
      </w:r>
      <w:r w:rsidRPr="00770986">
        <w:rPr>
          <w:rStyle w:val="StyleUnderline"/>
        </w:rPr>
        <w:t>Mr. Obama will spend his final two and a half years in office trying to minimize the disruption Mr. Putin can cause, preserve whatever marginal cooperation can be saved and otherwise ignore the master of the Kremlin in favor of other foreign policy areas where progress remains possible.</w:t>
      </w:r>
    </w:p>
    <w:p w14:paraId="24A785D4" w14:textId="77777777" w:rsidR="004C207B" w:rsidRPr="00770986" w:rsidRDefault="004C207B" w:rsidP="004C207B">
      <w:r w:rsidRPr="00770986">
        <w:t>President Vladimir V. Putin of Russia met Saturday with Prime Minister Dmitry Medvedev. Credit Alexei Druzhinin/RIA Novosti Kremlin, via Associated Press</w:t>
      </w:r>
    </w:p>
    <w:p w14:paraId="49C5D422" w14:textId="77777777" w:rsidR="004C207B" w:rsidRPr="00770986" w:rsidRDefault="004C207B" w:rsidP="004C207B">
      <w:r w:rsidRPr="00770986">
        <w:t>“That is the strategy we ought to be pursuing,” said Ivo H. Daalder, formerly Mr. Obama’s ambassador to NATO and now president of the Chicago Council on Global Affairs. “</w:t>
      </w:r>
      <w:r w:rsidRPr="00770986">
        <w:rPr>
          <w:rStyle w:val="StyleUnderline"/>
        </w:rPr>
        <w:t>If you just stand there, be confident and raise the cost gradually and increasingly to Russia, that doesn’t solve your Crimea problem and it probably doesn’t solve your eastern Ukraine problem. But it may solve your Russia problem</w:t>
      </w:r>
      <w:r w:rsidRPr="00770986">
        <w:t>.”</w:t>
      </w:r>
    </w:p>
    <w:p w14:paraId="4567E615" w14:textId="77777777" w:rsidR="004C207B" w:rsidRPr="00770986" w:rsidRDefault="004C207B" w:rsidP="004C207B">
      <w:r w:rsidRPr="00770986">
        <w:t>The manifestation of this thinking can be seen in Mr. Obama’s pending choice for the next ambassador to Moscow. While not officially final, the White House is preparing to nominate John F. Tefft, a career diplomat who previously served as ambassador to Ukraine, Georgia and Lithuania.</w:t>
      </w:r>
    </w:p>
    <w:p w14:paraId="3DF28347" w14:textId="77777777" w:rsidR="004C207B" w:rsidRPr="00770986" w:rsidRDefault="004C207B" w:rsidP="004C207B">
      <w:r w:rsidRPr="00770986">
        <w:t xml:space="preserve">When the search began months ago, administration officials were leery of sending Mr. Tefft because of concern that his experience in former Soviet republics that have flouted Moscow’s influence would irritate Russia. </w:t>
      </w:r>
      <w:r w:rsidRPr="00770986">
        <w:rPr>
          <w:rStyle w:val="Emphasis"/>
        </w:rPr>
        <w:t xml:space="preserve">Now, </w:t>
      </w:r>
      <w:r w:rsidRPr="003F6079">
        <w:rPr>
          <w:rStyle w:val="Emphasis"/>
          <w:highlight w:val="yellow"/>
        </w:rPr>
        <w:t>officials said, there is no reluctance to offend the Kremlin</w:t>
      </w:r>
      <w:r w:rsidRPr="003F6079">
        <w:rPr>
          <w:highlight w:val="yellow"/>
        </w:rPr>
        <w:t>.</w:t>
      </w:r>
    </w:p>
    <w:p w14:paraId="1BA317DB" w14:textId="77777777" w:rsidR="004C207B" w:rsidRPr="00770986" w:rsidRDefault="004C207B" w:rsidP="004C207B">
      <w:r w:rsidRPr="00770986">
        <w:t xml:space="preserve">In effect, Mr. </w:t>
      </w:r>
      <w:r w:rsidRPr="003F6079">
        <w:rPr>
          <w:rStyle w:val="StyleUnderline"/>
          <w:highlight w:val="yellow"/>
        </w:rPr>
        <w:t>Obama is retrofitting for a new age the approach to Moscow that was first set out by the diploma</w:t>
      </w:r>
      <w:r w:rsidRPr="00770986">
        <w:rPr>
          <w:rStyle w:val="StyleUnderline"/>
        </w:rPr>
        <w:t xml:space="preserve">t George F. </w:t>
      </w:r>
      <w:r w:rsidRPr="003F6079">
        <w:rPr>
          <w:rStyle w:val="StyleUnderline"/>
          <w:highlight w:val="yellow"/>
        </w:rPr>
        <w:t>Kennan</w:t>
      </w:r>
      <w:r w:rsidRPr="00770986">
        <w:rPr>
          <w:rStyle w:val="StyleUnderline"/>
        </w:rPr>
        <w:t xml:space="preserve"> in 1947 and that dominated American strategy through the fall of the Soviet Union.</w:t>
      </w:r>
      <w:r w:rsidRPr="00770986">
        <w:t xml:space="preserve"> The administration’s priority is to hold together an international consensus against Russia, including even China, its longtime supporter on the United Nations Security Council.</w:t>
      </w:r>
    </w:p>
    <w:p w14:paraId="5AD6F6F6" w14:textId="77777777" w:rsidR="004C207B" w:rsidRPr="00770986" w:rsidRDefault="004C207B" w:rsidP="004C207B">
      <w:r w:rsidRPr="00770986">
        <w:rPr>
          <w:rStyle w:val="StyleUnderline"/>
        </w:rPr>
        <w:t>While Mr. Obama’s long-term approach takes shape, though, a quiet debate has roiled his administration over how far to go in the short term</w:t>
      </w:r>
      <w:r w:rsidRPr="00770986">
        <w:t xml:space="preserve">. So far, </w:t>
      </w:r>
      <w:r w:rsidRPr="00770986">
        <w:rPr>
          <w:rStyle w:val="StyleUnderline"/>
        </w:rPr>
        <w:t>economic advisers and White House aides urging a measured approach have won out, prevailing upon a cautious president to take one incremental step at a time out of fear of getting too far ahead of skittish Europeans and risking damage to still-fragile economies on both sides of the Atlantic.</w:t>
      </w:r>
    </w:p>
    <w:p w14:paraId="03CD235F" w14:textId="77777777" w:rsidR="004C207B" w:rsidRPr="00770986" w:rsidRDefault="004C207B" w:rsidP="004C207B">
      <w:pPr>
        <w:rPr>
          <w:b/>
          <w:u w:val="single"/>
        </w:rPr>
      </w:pPr>
      <w:r w:rsidRPr="00770986">
        <w:t xml:space="preserve">The </w:t>
      </w:r>
      <w:r w:rsidRPr="00770986">
        <w:rPr>
          <w:rStyle w:val="StyleUnderline"/>
        </w:rPr>
        <w:t>White House has prepared another list of Russian figures and institutions to sanction in the next few days if Moscow does not follow through on an agreement sealed in Geneva on Thursday to defuse the crisis, as Obama aides anticipate</w:t>
      </w:r>
      <w:r w:rsidRPr="00770986">
        <w:t xml:space="preserve">. But </w:t>
      </w:r>
      <w:r w:rsidRPr="00770986">
        <w:rPr>
          <w:rStyle w:val="StyleUnderline"/>
        </w:rPr>
        <w:t>the president will not extend the punitive measures to whole sectors of the Russian econ</w:t>
      </w:r>
      <w:r w:rsidRPr="00770986">
        <w:t xml:space="preserve">omy, </w:t>
      </w:r>
      <w:r w:rsidRPr="00770986">
        <w:rPr>
          <w:rStyle w:val="StyleUnderline"/>
        </w:rPr>
        <w:t>as some administration officials prefer, absent a dramatic escalation.</w:t>
      </w:r>
    </w:p>
    <w:p w14:paraId="6FD2AB7B" w14:textId="77777777" w:rsidR="004C207B" w:rsidRPr="00770986" w:rsidRDefault="004C207B" w:rsidP="004C207B">
      <w:pPr>
        <w:rPr>
          <w:b/>
          <w:u w:val="single"/>
        </w:rPr>
      </w:pPr>
    </w:p>
    <w:p w14:paraId="000981D4" w14:textId="77777777" w:rsidR="004C207B" w:rsidRPr="00770986" w:rsidRDefault="004C207B" w:rsidP="004C207B">
      <w:pPr>
        <w:pStyle w:val="Heading4"/>
      </w:pPr>
      <w:r w:rsidRPr="00770986">
        <w:t>Perception of containment now because of Ukraine-Putin’s already upset</w:t>
      </w:r>
    </w:p>
    <w:p w14:paraId="07C6441D" w14:textId="77777777" w:rsidR="004C207B" w:rsidRPr="00770986" w:rsidRDefault="004C207B" w:rsidP="004C207B">
      <w:pPr>
        <w:rPr>
          <w:rStyle w:val="Style13ptBold"/>
        </w:rPr>
      </w:pPr>
      <w:r w:rsidRPr="00770986">
        <w:rPr>
          <w:rStyle w:val="Style13ptBold"/>
        </w:rPr>
        <w:t>Nechepurenko, 7/1</w:t>
      </w:r>
    </w:p>
    <w:p w14:paraId="5C2FB273" w14:textId="77777777" w:rsidR="004C207B" w:rsidRPr="00770986" w:rsidRDefault="004C207B" w:rsidP="004C207B">
      <w:r w:rsidRPr="00770986">
        <w:t xml:space="preserve">(Ivan Nechepurenko, Russian writer and journalist, Deputy News Editor and Senior Correspondent of the Moscow Times, his writings have been published in The Aspen Institute, closely worked with The Carnegie Moscow Center, The International Crisis Group, appeared on BBC, CBC, France 24, earned Bachelor’s Degree from the University of Calgary, and Master’s from the London School of Economics and Political Science, “Putin Lashes Out Against Cold War-Style Containment of Russia,” July 1, 2014, </w:t>
      </w:r>
      <w:hyperlink r:id="rId53" w:history="1">
        <w:r w:rsidRPr="00770986">
          <w:rPr>
            <w:rStyle w:val="Hyperlink"/>
          </w:rPr>
          <w:t>http://www.themoscowtimes.com/news/article/putin-lashes-out-against-cold-war-style-containment-of-russia/502817.html</w:t>
        </w:r>
      </w:hyperlink>
      <w:r w:rsidRPr="00770986">
        <w:t>,  Accessed: 7/23/14, RH)</w:t>
      </w:r>
    </w:p>
    <w:p w14:paraId="2CDDC9D4" w14:textId="77777777" w:rsidR="004C207B" w:rsidRPr="00770986" w:rsidRDefault="004C207B" w:rsidP="004C207B">
      <w:r w:rsidRPr="00770986">
        <w:t>Kremlin</w:t>
      </w:r>
    </w:p>
    <w:p w14:paraId="5394886E" w14:textId="77777777" w:rsidR="004C207B" w:rsidRPr="00770986" w:rsidRDefault="004C207B" w:rsidP="004C207B">
      <w:pPr>
        <w:rPr>
          <w:rStyle w:val="StyleUnderline"/>
        </w:rPr>
      </w:pPr>
      <w:r w:rsidRPr="00770986">
        <w:t>During his speech before a conference on Russia's foreign policy objectives Tuesday</w:t>
      </w:r>
      <w:r w:rsidRPr="00770986">
        <w:rPr>
          <w:rStyle w:val="StyleUnderline"/>
        </w:rPr>
        <w:t xml:space="preserve">, </w:t>
      </w:r>
      <w:r w:rsidRPr="003F6079">
        <w:rPr>
          <w:rStyle w:val="StyleUnderline"/>
          <w:highlight w:val="yellow"/>
        </w:rPr>
        <w:t>Putin emphasized that Russia must continue to assert its role as a global superpower,</w:t>
      </w:r>
      <w:r w:rsidRPr="00770986">
        <w:rPr>
          <w:rStyle w:val="StyleUnderline"/>
        </w:rPr>
        <w:t xml:space="preserve"> </w:t>
      </w:r>
      <w:r w:rsidRPr="003F6079">
        <w:rPr>
          <w:rStyle w:val="StyleUnderline"/>
          <w:highlight w:val="yellow"/>
        </w:rPr>
        <w:t>despite</w:t>
      </w:r>
      <w:r w:rsidRPr="00770986">
        <w:rPr>
          <w:rStyle w:val="StyleUnderline"/>
        </w:rPr>
        <w:t xml:space="preserve"> </w:t>
      </w:r>
      <w:r w:rsidRPr="003F6079">
        <w:rPr>
          <w:rStyle w:val="StyleUnderline"/>
          <w:highlight w:val="yellow"/>
        </w:rPr>
        <w:t>pressure from</w:t>
      </w:r>
      <w:r w:rsidRPr="00770986">
        <w:rPr>
          <w:rStyle w:val="StyleUnderline"/>
        </w:rPr>
        <w:t xml:space="preserve"> the </w:t>
      </w:r>
      <w:r w:rsidRPr="003F6079">
        <w:rPr>
          <w:rStyle w:val="StyleUnderline"/>
          <w:highlight w:val="yellow"/>
        </w:rPr>
        <w:t>West</w:t>
      </w:r>
      <w:r w:rsidRPr="00770986">
        <w:rPr>
          <w:rStyle w:val="StyleUnderline"/>
        </w:rPr>
        <w:t>.</w:t>
      </w:r>
    </w:p>
    <w:p w14:paraId="0442C991" w14:textId="77777777" w:rsidR="004C207B" w:rsidRPr="00770986" w:rsidRDefault="004C207B" w:rsidP="004C207B">
      <w:pPr>
        <w:rPr>
          <w:rStyle w:val="StyleUnderline"/>
        </w:rPr>
      </w:pPr>
      <w:r w:rsidRPr="00770986">
        <w:t xml:space="preserve">President Vladimir </w:t>
      </w:r>
      <w:r w:rsidRPr="003F6079">
        <w:rPr>
          <w:rStyle w:val="StyleUnderline"/>
          <w:highlight w:val="yellow"/>
        </w:rPr>
        <w:t>Putin accused the U.S.</w:t>
      </w:r>
      <w:r w:rsidRPr="00770986">
        <w:rPr>
          <w:rStyle w:val="StyleUnderline"/>
        </w:rPr>
        <w:t xml:space="preserve"> on Tuesday </w:t>
      </w:r>
      <w:r w:rsidRPr="003F6079">
        <w:rPr>
          <w:rStyle w:val="StyleUnderline"/>
          <w:highlight w:val="yellow"/>
        </w:rPr>
        <w:t>of having revived the Cold War policy of containment.</w:t>
      </w:r>
    </w:p>
    <w:p w14:paraId="113B7ED8" w14:textId="77777777" w:rsidR="004C207B" w:rsidRPr="00770986" w:rsidRDefault="004C207B" w:rsidP="004C207B">
      <w:r w:rsidRPr="00770986">
        <w:t>"</w:t>
      </w:r>
      <w:r w:rsidRPr="003F6079">
        <w:rPr>
          <w:rStyle w:val="StyleUnderline"/>
          <w:highlight w:val="yellow"/>
        </w:rPr>
        <w:t>The events in Ukraine are the concentrated expression of the policy of containing Russia</w:t>
      </w:r>
      <w:r w:rsidRPr="00770986">
        <w:rPr>
          <w:rStyle w:val="StyleUnderline"/>
        </w:rPr>
        <w:t xml:space="preserve">. </w:t>
      </w:r>
      <w:r w:rsidRPr="003F6079">
        <w:rPr>
          <w:rStyle w:val="StyleUnderline"/>
          <w:highlight w:val="yellow"/>
        </w:rPr>
        <w:t>The roots of this policy go deep into history, it is clear that this policy</w:t>
      </w:r>
      <w:r w:rsidRPr="00770986">
        <w:rPr>
          <w:rStyle w:val="StyleUnderline"/>
        </w:rPr>
        <w:t xml:space="preserve">, unfortunately, </w:t>
      </w:r>
      <w:r w:rsidRPr="003F6079">
        <w:rPr>
          <w:rStyle w:val="StyleUnderline"/>
          <w:highlight w:val="yellow"/>
        </w:rPr>
        <w:t>did not end with the Cold War</w:t>
      </w:r>
      <w:r w:rsidRPr="00770986">
        <w:t>," Putin said in a speech before a crowd of top Russian diplomats from around the globe.</w:t>
      </w:r>
    </w:p>
    <w:p w14:paraId="327DDCAB" w14:textId="77777777" w:rsidR="004C207B" w:rsidRPr="00770986" w:rsidRDefault="004C207B" w:rsidP="004C207B">
      <w:pPr>
        <w:rPr>
          <w:rStyle w:val="StyleUnderline"/>
        </w:rPr>
      </w:pPr>
      <w:r w:rsidRPr="00770986">
        <w:rPr>
          <w:rStyle w:val="StyleUnderline"/>
        </w:rPr>
        <w:t xml:space="preserve">The </w:t>
      </w:r>
      <w:r w:rsidRPr="003F6079">
        <w:rPr>
          <w:rStyle w:val="StyleUnderline"/>
          <w:highlight w:val="yellow"/>
        </w:rPr>
        <w:t>containment policy</w:t>
      </w:r>
      <w:r w:rsidRPr="00770986">
        <w:rPr>
          <w:rStyle w:val="StyleUnderline"/>
        </w:rPr>
        <w:t xml:space="preserve">, rooted in the theory that strategically rebuffing Soviet initiatives on the global stage would eventually bring about the U.S.S.R.'s demise, </w:t>
      </w:r>
      <w:r w:rsidRPr="003F6079">
        <w:rPr>
          <w:rStyle w:val="StyleUnderline"/>
          <w:highlight w:val="yellow"/>
        </w:rPr>
        <w:t>formed the basis of the U.S.' Cold War strategy.</w:t>
      </w:r>
    </w:p>
    <w:p w14:paraId="21874871" w14:textId="77777777" w:rsidR="004C207B" w:rsidRPr="00770986" w:rsidRDefault="004C207B" w:rsidP="004C207B">
      <w:r w:rsidRPr="00770986">
        <w:t>During his speech before a conference on Russia's foreign policy objectives Tuesday, Putin emphasized that Russia must continue to assert its role as a global superpower, despite pressure from the West.</w:t>
      </w:r>
    </w:p>
    <w:p w14:paraId="5DF2D2FE" w14:textId="77777777" w:rsidR="004C207B" w:rsidRPr="00770986" w:rsidRDefault="004C207B" w:rsidP="004C207B">
      <w:r w:rsidRPr="00770986">
        <w:t>"</w:t>
      </w:r>
      <w:r w:rsidRPr="003F6079">
        <w:rPr>
          <w:rStyle w:val="StyleUnderline"/>
          <w:highlight w:val="yellow"/>
        </w:rPr>
        <w:t>Our country will continue to defend vigorously the rights of Russians, our compatriots, around the world and will do so by any means necessary</w:t>
      </w:r>
      <w:r w:rsidRPr="00770986">
        <w:rPr>
          <w:rStyle w:val="StyleUnderline"/>
        </w:rPr>
        <w:t xml:space="preserve"> — </w:t>
      </w:r>
      <w:r w:rsidRPr="003F6079">
        <w:rPr>
          <w:rStyle w:val="StyleUnderline"/>
          <w:highlight w:val="yellow"/>
        </w:rPr>
        <w:t>from political and econ</w:t>
      </w:r>
      <w:r w:rsidRPr="00770986">
        <w:rPr>
          <w:rStyle w:val="StyleUnderline"/>
        </w:rPr>
        <w:t xml:space="preserve">omic </w:t>
      </w:r>
      <w:r w:rsidRPr="003F6079">
        <w:rPr>
          <w:rStyle w:val="StyleUnderline"/>
          <w:highlight w:val="yellow"/>
        </w:rPr>
        <w:t>to the right of self-defense enshrined in international</w:t>
      </w:r>
      <w:r w:rsidRPr="00770986">
        <w:rPr>
          <w:rStyle w:val="StyleUnderline"/>
        </w:rPr>
        <w:t xml:space="preserve"> humanitarian </w:t>
      </w:r>
      <w:r w:rsidRPr="003F6079">
        <w:rPr>
          <w:rStyle w:val="StyleUnderline"/>
          <w:highlight w:val="yellow"/>
        </w:rPr>
        <w:t>law</w:t>
      </w:r>
      <w:r w:rsidRPr="00770986">
        <w:t>," he said, referring to Russia's annexation of Crimea in March.</w:t>
      </w:r>
    </w:p>
    <w:p w14:paraId="4795401A" w14:textId="77777777" w:rsidR="004C207B" w:rsidRPr="00770986" w:rsidRDefault="004C207B" w:rsidP="004C207B">
      <w:pPr>
        <w:rPr>
          <w:rStyle w:val="StyleUnderline"/>
        </w:rPr>
      </w:pPr>
      <w:r w:rsidRPr="003F6079">
        <w:rPr>
          <w:rStyle w:val="StyleUnderline"/>
          <w:highlight w:val="yellow"/>
        </w:rPr>
        <w:t xml:space="preserve">Putin reiterated his steadfast criticism of U.S. </w:t>
      </w:r>
      <w:r w:rsidRPr="003F6079">
        <w:rPr>
          <w:rStyle w:val="Emphasis"/>
          <w:highlight w:val="yellow"/>
        </w:rPr>
        <w:t>unilateralism</w:t>
      </w:r>
      <w:r w:rsidRPr="00770986">
        <w:rPr>
          <w:rStyle w:val="StyleUnderline"/>
        </w:rPr>
        <w:t xml:space="preserve"> </w:t>
      </w:r>
      <w:r w:rsidRPr="003F6079">
        <w:rPr>
          <w:rStyle w:val="StyleUnderline"/>
          <w:highlight w:val="yellow"/>
        </w:rPr>
        <w:t>in international affairs</w:t>
      </w:r>
      <w:r w:rsidRPr="00770986">
        <w:t xml:space="preserve">, </w:t>
      </w:r>
      <w:r w:rsidRPr="003F6079">
        <w:rPr>
          <w:rStyle w:val="StyleUnderline"/>
          <w:highlight w:val="yellow"/>
        </w:rPr>
        <w:t>blaming it for having provoked and perpetuated the ongoing crisis in Ukraine</w:t>
      </w:r>
      <w:r w:rsidRPr="00770986">
        <w:t xml:space="preserve">, </w:t>
      </w:r>
      <w:r w:rsidRPr="00770986">
        <w:rPr>
          <w:rStyle w:val="StyleUnderline"/>
        </w:rPr>
        <w:t>and for having transformed the world into a "global barracks."</w:t>
      </w:r>
    </w:p>
    <w:p w14:paraId="43C8F984" w14:textId="77777777" w:rsidR="004C207B" w:rsidRPr="00770986" w:rsidRDefault="004C207B" w:rsidP="004C207B">
      <w:pPr>
        <w:rPr>
          <w:rStyle w:val="StyleUnderline"/>
        </w:rPr>
      </w:pPr>
      <w:r w:rsidRPr="00770986">
        <w:rPr>
          <w:rStyle w:val="StyleUnderline"/>
        </w:rPr>
        <w:t>He listed the Ukraine crisis alongside the conflicts in Syria, Libya and Iraq, which he asserted had been the direct result of "unconstitutional coups."</w:t>
      </w:r>
    </w:p>
    <w:p w14:paraId="10190F27" w14:textId="77777777" w:rsidR="004C207B" w:rsidRPr="00770986" w:rsidRDefault="004C207B" w:rsidP="004C207B">
      <w:r w:rsidRPr="00770986">
        <w:t>Russia is being pressured by the U.S. over its "independent position" on these matters, he said. "We are aware of the pressure that our American partners put on France with an aim to halt deliveries of Mistral ships to Russia. We know that the U.S. hinted that if the French do not deliver the Mistrals, then sanctions will be gradually lifted from the banks, or at least reduced to minimum. If this is not blackmail then what is it?"</w:t>
      </w:r>
    </w:p>
    <w:p w14:paraId="2C67089C" w14:textId="77777777" w:rsidR="004C207B" w:rsidRPr="00770986" w:rsidRDefault="004C207B" w:rsidP="004C207B">
      <w:r w:rsidRPr="00770986">
        <w:t>He was apparently referring to the French bank BNP Paribas, which pleaded guilty to money-laundering charges in the U.S. after having helped its clients dodge sanctions on Iran, Sudan and other countries. The bank agreed to pay out of $8.9 billion for its indiscretions.</w:t>
      </w:r>
    </w:p>
    <w:p w14:paraId="07C2206B" w14:textId="77777777" w:rsidR="004C207B" w:rsidRPr="00770986" w:rsidRDefault="004C207B" w:rsidP="004C207B">
      <w:r w:rsidRPr="00770986">
        <w:rPr>
          <w:rStyle w:val="StyleUnderline"/>
        </w:rPr>
        <w:t>Putin hinted that aligning Russian and Chinese interests could serve to counterbalance U.S. efforts to dominate the international arena</w:t>
      </w:r>
      <w:r w:rsidRPr="00770986">
        <w:t>. "Today we can say that a solid Russia-China alignment has been formed in the international arena, operating on the basis of common views on global processes and key regional problems," he said.</w:t>
      </w:r>
    </w:p>
    <w:p w14:paraId="3D6250E2" w14:textId="77777777" w:rsidR="004C207B" w:rsidRPr="00770986" w:rsidRDefault="004C207B" w:rsidP="004C207B">
      <w:pPr>
        <w:pStyle w:val="Heading4"/>
      </w:pPr>
      <w:r w:rsidRPr="00770986">
        <w:t>United States already committed to containment strategy against Russia</w:t>
      </w:r>
    </w:p>
    <w:p w14:paraId="7FC5C7CA" w14:textId="77777777" w:rsidR="004C207B" w:rsidRPr="00770986" w:rsidRDefault="004C207B" w:rsidP="004C207B">
      <w:pPr>
        <w:rPr>
          <w:rStyle w:val="Style13ptBold"/>
        </w:rPr>
      </w:pPr>
      <w:r w:rsidRPr="00770986">
        <w:rPr>
          <w:rStyle w:val="Style13ptBold"/>
        </w:rPr>
        <w:t>Killebrew, 3/27</w:t>
      </w:r>
    </w:p>
    <w:p w14:paraId="618E7A7B" w14:textId="77777777" w:rsidR="004C207B" w:rsidRPr="00770986" w:rsidRDefault="004C207B" w:rsidP="004C207B">
      <w:r w:rsidRPr="00770986">
        <w:t xml:space="preserve">(Colonel Bob Killebrew, writes and consults on national defense issues as a Senior Fellow at the Center for a New American Security, served for thirty tears in a variety of Species Forces, infantry, and staff duties, “CONTAINING RUSSIA AND RESTORING AMERICAN POWER,” March 27, 2014, </w:t>
      </w:r>
    </w:p>
    <w:p w14:paraId="31FDA251" w14:textId="77777777" w:rsidR="004C207B" w:rsidRPr="00770986" w:rsidRDefault="00502FC7" w:rsidP="004C207B">
      <w:hyperlink r:id="rId54" w:history="1">
        <w:r w:rsidR="004C207B" w:rsidRPr="00770986">
          <w:rPr>
            <w:rStyle w:val="Hyperlink"/>
          </w:rPr>
          <w:t>http://warontherocks.com/2014/03/containing-russia-and-restoring-american-power</w:t>
        </w:r>
      </w:hyperlink>
      <w:r w:rsidR="004C207B" w:rsidRPr="00770986">
        <w:t>, Accessed: 7/24/14, RH)</w:t>
      </w:r>
    </w:p>
    <w:p w14:paraId="6A48CAE6" w14:textId="77777777" w:rsidR="004C207B" w:rsidRPr="00770986" w:rsidRDefault="004C207B" w:rsidP="004C207B">
      <w:pPr>
        <w:rPr>
          <w:rStyle w:val="StyleUnderline"/>
        </w:rPr>
      </w:pPr>
      <w:r w:rsidRPr="003F6079">
        <w:rPr>
          <w:rStyle w:val="StyleUnderline"/>
          <w:highlight w:val="yellow"/>
        </w:rPr>
        <w:t>Russia’s actions in</w:t>
      </w:r>
      <w:r w:rsidRPr="00770986">
        <w:rPr>
          <w:rStyle w:val="StyleUnderline"/>
        </w:rPr>
        <w:t xml:space="preserve"> </w:t>
      </w:r>
      <w:r w:rsidRPr="003F6079">
        <w:rPr>
          <w:rStyle w:val="StyleUnderline"/>
          <w:highlight w:val="yellow"/>
        </w:rPr>
        <w:t>Crimea and Ukraine</w:t>
      </w:r>
      <w:r w:rsidRPr="00770986">
        <w:rPr>
          <w:rStyle w:val="StyleUnderline"/>
        </w:rPr>
        <w:t xml:space="preserve"> </w:t>
      </w:r>
      <w:r w:rsidRPr="003F6079">
        <w:rPr>
          <w:rStyle w:val="StyleUnderline"/>
          <w:highlight w:val="yellow"/>
        </w:rPr>
        <w:t>are ringing alarm bells in</w:t>
      </w:r>
      <w:r w:rsidRPr="00770986">
        <w:rPr>
          <w:rStyle w:val="StyleUnderline"/>
        </w:rPr>
        <w:t xml:space="preserve"> </w:t>
      </w:r>
      <w:r w:rsidRPr="003F6079">
        <w:rPr>
          <w:rStyle w:val="StyleUnderline"/>
          <w:highlight w:val="yellow"/>
        </w:rPr>
        <w:t>Europe and U</w:t>
      </w:r>
      <w:r w:rsidRPr="00770986">
        <w:t xml:space="preserve">nited </w:t>
      </w:r>
      <w:r w:rsidRPr="003F6079">
        <w:rPr>
          <w:rStyle w:val="StyleUnderline"/>
          <w:highlight w:val="yellow"/>
        </w:rPr>
        <w:t>S</w:t>
      </w:r>
      <w:r w:rsidRPr="00770986">
        <w:t xml:space="preserve">tates. </w:t>
      </w:r>
      <w:r w:rsidRPr="00770986">
        <w:rPr>
          <w:rStyle w:val="StyleUnderline"/>
        </w:rPr>
        <w:t>For the first time since W</w:t>
      </w:r>
      <w:r w:rsidRPr="00770986">
        <w:t xml:space="preserve">orld </w:t>
      </w:r>
      <w:r w:rsidRPr="00770986">
        <w:rPr>
          <w:rStyle w:val="StyleUnderline"/>
        </w:rPr>
        <w:t>W</w:t>
      </w:r>
      <w:r w:rsidRPr="00770986">
        <w:t xml:space="preserve">ar </w:t>
      </w:r>
      <w:r w:rsidRPr="00770986">
        <w:rPr>
          <w:rStyle w:val="StyleUnderline"/>
        </w:rPr>
        <w:t>II</w:t>
      </w:r>
      <w:r w:rsidRPr="00770986">
        <w:t xml:space="preserve">, </w:t>
      </w:r>
      <w:r w:rsidRPr="003F6079">
        <w:rPr>
          <w:rStyle w:val="StyleUnderline"/>
          <w:highlight w:val="yellow"/>
        </w:rPr>
        <w:t>European national boundaries are being changed by force, and</w:t>
      </w:r>
      <w:r w:rsidRPr="00770986">
        <w:rPr>
          <w:rStyle w:val="StyleUnderline"/>
        </w:rPr>
        <w:t>,</w:t>
      </w:r>
      <w:r w:rsidRPr="00770986">
        <w:t xml:space="preserve"> in an eerie echo of 1938, </w:t>
      </w:r>
      <w:r w:rsidRPr="003F6079">
        <w:rPr>
          <w:rStyle w:val="StyleUnderline"/>
          <w:highlight w:val="yellow"/>
        </w:rPr>
        <w:t>by an authoritarian leader who claims the right of intervention on behalf</w:t>
      </w:r>
      <w:r w:rsidRPr="00770986">
        <w:rPr>
          <w:rStyle w:val="StyleUnderline"/>
        </w:rPr>
        <w:t xml:space="preserve"> </w:t>
      </w:r>
      <w:r w:rsidRPr="003F6079">
        <w:rPr>
          <w:rStyle w:val="StyleUnderline"/>
          <w:highlight w:val="yellow"/>
        </w:rPr>
        <w:t>of ethnic kin in other countries.</w:t>
      </w:r>
    </w:p>
    <w:p w14:paraId="059CD2B8" w14:textId="77777777" w:rsidR="004C207B" w:rsidRPr="00770986" w:rsidRDefault="004C207B" w:rsidP="004C207B">
      <w:r w:rsidRPr="003F6079">
        <w:rPr>
          <w:rStyle w:val="StyleUnderline"/>
          <w:highlight w:val="yellow"/>
        </w:rPr>
        <w:t>Is this a temporary setback in relations that can be smoothed over by diplomacy</w:t>
      </w:r>
      <w:r w:rsidRPr="003F6079">
        <w:rPr>
          <w:highlight w:val="yellow"/>
        </w:rPr>
        <w:t xml:space="preserve">? </w:t>
      </w:r>
      <w:r w:rsidRPr="003F6079">
        <w:rPr>
          <w:rStyle w:val="Emphasis"/>
          <w:highlight w:val="yellow"/>
        </w:rPr>
        <w:t>Or is this the beginning of Cold War II</w:t>
      </w:r>
      <w:r w:rsidRPr="00770986">
        <w:rPr>
          <w:rStyle w:val="Emphasis"/>
        </w:rPr>
        <w:t>,</w:t>
      </w:r>
      <w:r w:rsidRPr="00770986">
        <w:t xml:space="preserve"> a reprise of the old days that will be with us as long as Russia continues its bellicosity?</w:t>
      </w:r>
    </w:p>
    <w:p w14:paraId="6C4C854D" w14:textId="77777777" w:rsidR="004C207B" w:rsidRPr="00770986" w:rsidRDefault="004C207B" w:rsidP="004C207B">
      <w:pPr>
        <w:rPr>
          <w:rStyle w:val="StyleUnderline"/>
        </w:rPr>
      </w:pPr>
      <w:r w:rsidRPr="00770986">
        <w:t xml:space="preserve">While the returns are still coming in, </w:t>
      </w:r>
      <w:r w:rsidRPr="003F6079">
        <w:rPr>
          <w:rStyle w:val="StyleUnderline"/>
          <w:highlight w:val="yellow"/>
        </w:rPr>
        <w:t>it’s</w:t>
      </w:r>
      <w:r w:rsidRPr="00770986">
        <w:rPr>
          <w:rStyle w:val="StyleUnderline"/>
        </w:rPr>
        <w:t xml:space="preserve"> increasingly </w:t>
      </w:r>
      <w:r w:rsidRPr="003F6079">
        <w:rPr>
          <w:rStyle w:val="StyleUnderline"/>
          <w:highlight w:val="yellow"/>
        </w:rPr>
        <w:t>clear that</w:t>
      </w:r>
      <w:r w:rsidRPr="00770986">
        <w:t xml:space="preserve"> Russian President Vladimir </w:t>
      </w:r>
      <w:r w:rsidRPr="003F6079">
        <w:rPr>
          <w:rStyle w:val="StyleUnderline"/>
          <w:highlight w:val="yellow"/>
        </w:rPr>
        <w:t>Putin</w:t>
      </w:r>
      <w:r w:rsidRPr="00770986">
        <w:rPr>
          <w:rStyle w:val="StyleUnderline"/>
        </w:rPr>
        <w:t xml:space="preserve"> </w:t>
      </w:r>
      <w:r w:rsidRPr="003F6079">
        <w:rPr>
          <w:rStyle w:val="StyleUnderline"/>
          <w:highlight w:val="yellow"/>
        </w:rPr>
        <w:t>intends to set Russia on a long-term course to restore Russian greatness and its influence over</w:t>
      </w:r>
      <w:r w:rsidRPr="00770986">
        <w:rPr>
          <w:rStyle w:val="StyleUnderline"/>
        </w:rPr>
        <w:t xml:space="preserve"> </w:t>
      </w:r>
      <w:r w:rsidRPr="003F6079">
        <w:rPr>
          <w:rStyle w:val="StyleUnderline"/>
          <w:highlight w:val="yellow"/>
        </w:rPr>
        <w:t>the states</w:t>
      </w:r>
      <w:r w:rsidRPr="00770986">
        <w:rPr>
          <w:rStyle w:val="StyleUnderline"/>
        </w:rPr>
        <w:t xml:space="preserve"> </w:t>
      </w:r>
      <w:r w:rsidRPr="003F6079">
        <w:rPr>
          <w:rStyle w:val="StyleUnderline"/>
          <w:highlight w:val="yellow"/>
        </w:rPr>
        <w:t>that used to fall within the</w:t>
      </w:r>
      <w:r w:rsidRPr="00770986">
        <w:rPr>
          <w:rStyle w:val="StyleUnderline"/>
        </w:rPr>
        <w:t xml:space="preserve"> </w:t>
      </w:r>
      <w:r w:rsidRPr="003F6079">
        <w:rPr>
          <w:rStyle w:val="StyleUnderline"/>
          <w:highlight w:val="yellow"/>
        </w:rPr>
        <w:t>Soviet empire</w:t>
      </w:r>
      <w:r w:rsidRPr="00770986">
        <w:t xml:space="preserve">. His speech of March 19 deserves careful reading. Although the former Soviet Union based its legitimacy and its right to empire on an ideology, </w:t>
      </w:r>
      <w:r w:rsidRPr="003F6079">
        <w:rPr>
          <w:rStyle w:val="StyleUnderline"/>
          <w:highlight w:val="yellow"/>
        </w:rPr>
        <w:t>Putin’s</w:t>
      </w:r>
      <w:r w:rsidRPr="00770986">
        <w:rPr>
          <w:rStyle w:val="StyleUnderline"/>
        </w:rPr>
        <w:t xml:space="preserve"> </w:t>
      </w:r>
      <w:r w:rsidRPr="003F6079">
        <w:rPr>
          <w:rStyle w:val="StyleUnderline"/>
          <w:highlight w:val="yellow"/>
        </w:rPr>
        <w:t>new Russia is based on his view of former Soviet</w:t>
      </w:r>
      <w:r w:rsidRPr="00770986">
        <w:rPr>
          <w:rStyle w:val="StyleUnderline"/>
        </w:rPr>
        <w:t xml:space="preserve"> </w:t>
      </w:r>
      <w:r w:rsidRPr="003F6079">
        <w:rPr>
          <w:rStyle w:val="StyleUnderline"/>
          <w:highlight w:val="yellow"/>
        </w:rPr>
        <w:t>glory</w:t>
      </w:r>
      <w:r w:rsidRPr="00770986">
        <w:rPr>
          <w:rStyle w:val="StyleUnderline"/>
        </w:rPr>
        <w:t>, strident Russian nationalism and opposition to the West</w:t>
      </w:r>
      <w:r w:rsidRPr="00770986">
        <w:t xml:space="preserve">. Whether that view will survive him – whether there will be a similarly motivated line of succession as there was from Stalin to Malenkov to Khrushchev and so forth – is unknown. But </w:t>
      </w:r>
      <w:r w:rsidRPr="003F6079">
        <w:rPr>
          <w:rStyle w:val="StyleUnderline"/>
          <w:highlight w:val="yellow"/>
        </w:rPr>
        <w:t xml:space="preserve">Putin is a serious man, </w:t>
      </w:r>
      <w:r w:rsidRPr="00770986">
        <w:rPr>
          <w:rStyle w:val="StyleUnderline"/>
        </w:rPr>
        <w:t xml:space="preserve">and </w:t>
      </w:r>
      <w:r w:rsidRPr="003F6079">
        <w:rPr>
          <w:rStyle w:val="StyleUnderline"/>
          <w:highlight w:val="yellow"/>
        </w:rPr>
        <w:t>his intentions should be taken seriously.</w:t>
      </w:r>
    </w:p>
    <w:p w14:paraId="4EA2DE79" w14:textId="77777777" w:rsidR="004C207B" w:rsidRPr="00770986" w:rsidRDefault="004C207B" w:rsidP="004C207B">
      <w:r w:rsidRPr="00770986">
        <w:t xml:space="preserve">By now it should be clear that the “American moment” at the end of the Cold War – or, more precisely, of Cold War I – is over, and our security policies must be realigned. During the decade that coincided with the presidency of William Jefferson Clinton and the incompetent incumbency of Boris Yeltsin, </w:t>
      </w:r>
      <w:r w:rsidRPr="00770986">
        <w:rPr>
          <w:rStyle w:val="StyleUnderline"/>
        </w:rPr>
        <w:t xml:space="preserve">the </w:t>
      </w:r>
      <w:r w:rsidRPr="003F6079">
        <w:rPr>
          <w:rStyle w:val="StyleUnderline"/>
          <w:highlight w:val="yellow"/>
        </w:rPr>
        <w:t>post-Cold War era appeared to be the age of democracy, led by a prosperous and militarily untouchable U</w:t>
      </w:r>
      <w:r w:rsidRPr="00770986">
        <w:rPr>
          <w:rStyle w:val="StyleUnderline"/>
        </w:rPr>
        <w:t xml:space="preserve">nited </w:t>
      </w:r>
      <w:r w:rsidRPr="003F6079">
        <w:rPr>
          <w:rStyle w:val="StyleUnderline"/>
          <w:highlight w:val="yellow"/>
        </w:rPr>
        <w:t>S</w:t>
      </w:r>
      <w:r w:rsidRPr="00770986">
        <w:rPr>
          <w:rStyle w:val="StyleUnderline"/>
        </w:rPr>
        <w:t>tates</w:t>
      </w:r>
      <w:r w:rsidRPr="00770986">
        <w:t xml:space="preserve">. </w:t>
      </w:r>
      <w:r w:rsidRPr="003F6079">
        <w:rPr>
          <w:rStyle w:val="Emphasis"/>
          <w:highlight w:val="yellow"/>
        </w:rPr>
        <w:t xml:space="preserve">Those days are </w:t>
      </w:r>
      <w:r w:rsidRPr="00770986">
        <w:rPr>
          <w:rStyle w:val="Emphasis"/>
        </w:rPr>
        <w:t xml:space="preserve">long </w:t>
      </w:r>
      <w:r w:rsidRPr="003F6079">
        <w:rPr>
          <w:rStyle w:val="Emphasis"/>
          <w:highlight w:val="yellow"/>
        </w:rPr>
        <w:t>gone</w:t>
      </w:r>
      <w:r w:rsidRPr="00770986">
        <w:t>. From an explosion of post-Cold War optimism, the number of democratic states in the world is declining from its high water mark in the 1990s, and authoritarianism of the “one man, one vote, one time” type is spreading.</w:t>
      </w:r>
    </w:p>
    <w:p w14:paraId="593D9967" w14:textId="77777777" w:rsidR="004C207B" w:rsidRPr="00770986" w:rsidRDefault="004C207B" w:rsidP="004C207B"/>
    <w:p w14:paraId="2B32EF44" w14:textId="77777777" w:rsidR="004C207B" w:rsidRPr="00770986" w:rsidRDefault="004C207B" w:rsidP="004C207B">
      <w:pPr>
        <w:pStyle w:val="Heading4"/>
      </w:pPr>
      <w:r w:rsidRPr="00770986">
        <w:t>Containment now</w:t>
      </w:r>
    </w:p>
    <w:p w14:paraId="5C11DE4A" w14:textId="77777777" w:rsidR="004C207B" w:rsidRPr="00770986" w:rsidRDefault="004C207B" w:rsidP="004C207B">
      <w:pPr>
        <w:rPr>
          <w:rStyle w:val="Style13ptBold"/>
        </w:rPr>
      </w:pPr>
      <w:r w:rsidRPr="00770986">
        <w:rPr>
          <w:rStyle w:val="Style13ptBold"/>
        </w:rPr>
        <w:t>Mankoff, 7/15</w:t>
      </w:r>
    </w:p>
    <w:p w14:paraId="3489ADE0" w14:textId="77777777" w:rsidR="004C207B" w:rsidRPr="00770986" w:rsidRDefault="004C207B" w:rsidP="004C207B">
      <w:r w:rsidRPr="00770986">
        <w:t>(Jeffrey Mankoff, deputy director and fellow with the CSIS Russia and Eurasia Program, “Is it Time to Bring Containment Back</w:t>
      </w:r>
      <w:proofErr w:type="gramStart"/>
      <w:r w:rsidRPr="00770986">
        <w:t>?,</w:t>
      </w:r>
      <w:proofErr w:type="gramEnd"/>
      <w:r w:rsidRPr="00770986">
        <w:t xml:space="preserve">” July 15, 2014, </w:t>
      </w:r>
      <w:hyperlink r:id="rId55" w:history="1">
        <w:r w:rsidRPr="00770986">
          <w:rPr>
            <w:rStyle w:val="Hyperlink"/>
          </w:rPr>
          <w:t>http://nationalinterest.org/blog/the-buzz/it-time-bring-containment-back-10881?page=2</w:t>
        </w:r>
      </w:hyperlink>
      <w:r w:rsidRPr="00770986">
        <w:t>, Accessed: 7/24/14, RH)</w:t>
      </w:r>
    </w:p>
    <w:p w14:paraId="20E040EB" w14:textId="77777777" w:rsidR="004C207B" w:rsidRPr="00770986" w:rsidRDefault="004C207B" w:rsidP="004C207B">
      <w:r w:rsidRPr="00770986">
        <w:t xml:space="preserve">Since Russian forces first moved into Ukraine’s Crimean Peninsula in February, </w:t>
      </w:r>
      <w:r w:rsidRPr="00770986">
        <w:rPr>
          <w:rStyle w:val="StyleUnderline"/>
        </w:rPr>
        <w:t xml:space="preserve">the </w:t>
      </w:r>
      <w:r w:rsidRPr="003F6079">
        <w:rPr>
          <w:rStyle w:val="StyleUnderline"/>
          <w:highlight w:val="yellow"/>
        </w:rPr>
        <w:t>U</w:t>
      </w:r>
      <w:r w:rsidRPr="00770986">
        <w:t xml:space="preserve">nited </w:t>
      </w:r>
      <w:r w:rsidRPr="003F6079">
        <w:rPr>
          <w:rStyle w:val="StyleUnderline"/>
          <w:highlight w:val="yellow"/>
        </w:rPr>
        <w:t>S</w:t>
      </w:r>
      <w:r w:rsidRPr="003F6079">
        <w:rPr>
          <w:highlight w:val="yellow"/>
        </w:rPr>
        <w:t>t</w:t>
      </w:r>
      <w:r w:rsidRPr="00770986">
        <w:t xml:space="preserve">ates’ </w:t>
      </w:r>
      <w:r w:rsidRPr="003F6079">
        <w:rPr>
          <w:rStyle w:val="StyleUnderline"/>
          <w:highlight w:val="yellow"/>
        </w:rPr>
        <w:t>approach</w:t>
      </w:r>
      <w:r w:rsidRPr="00770986">
        <w:rPr>
          <w:rStyle w:val="StyleUnderline"/>
        </w:rPr>
        <w:t xml:space="preserve"> has </w:t>
      </w:r>
      <w:r w:rsidRPr="003F6079">
        <w:rPr>
          <w:rStyle w:val="StyleUnderline"/>
          <w:highlight w:val="yellow"/>
        </w:rPr>
        <w:t>emphasized threatening Russia with diplomatic isolation and econ</w:t>
      </w:r>
      <w:r w:rsidRPr="00770986">
        <w:rPr>
          <w:rStyle w:val="StyleUnderline"/>
        </w:rPr>
        <w:t xml:space="preserve">omic </w:t>
      </w:r>
      <w:r w:rsidRPr="003F6079">
        <w:rPr>
          <w:rStyle w:val="StyleUnderline"/>
          <w:highlight w:val="yellow"/>
        </w:rPr>
        <w:t>sanctions</w:t>
      </w:r>
      <w:r w:rsidRPr="00770986">
        <w:t xml:space="preserve">. </w:t>
      </w:r>
      <w:r w:rsidRPr="00770986">
        <w:rPr>
          <w:rStyle w:val="StyleUnderline"/>
        </w:rPr>
        <w:t xml:space="preserve">Due to a combination of disagreements with European allies and a desire within the Obama Administration to avoid provocation, </w:t>
      </w:r>
      <w:r w:rsidRPr="003F6079">
        <w:rPr>
          <w:rStyle w:val="StyleUnderline"/>
          <w:highlight w:val="yellow"/>
        </w:rPr>
        <w:t>these threats have borne limited fruit, as Russia continues arming the separatists and threatening military intervention</w:t>
      </w:r>
      <w:r w:rsidRPr="00770986">
        <w:t>, even as Ukraine’s military has recently succeeded in dislodging the rebels from Slavyansk and some of their other strongholds.</w:t>
      </w:r>
    </w:p>
    <w:p w14:paraId="56274957" w14:textId="77777777" w:rsidR="004C207B" w:rsidRPr="00770986" w:rsidRDefault="004C207B" w:rsidP="004C207B">
      <w:r w:rsidRPr="00770986">
        <w:t xml:space="preserve">Not only has the threat of sanctions been undermined by a lack of follow-through, it was always a dubious proposition whether economic pressure alone could change Russian calculations about Ukraine. Instead of concentrating on sanctions whose imposition looks increasingly unlikely, </w:t>
      </w:r>
      <w:r w:rsidRPr="003F6079">
        <w:rPr>
          <w:rStyle w:val="StyleUnderline"/>
          <w:highlight w:val="yellow"/>
        </w:rPr>
        <w:t>Washington should</w:t>
      </w:r>
      <w:r w:rsidRPr="00770986">
        <w:rPr>
          <w:rStyle w:val="StyleUnderline"/>
        </w:rPr>
        <w:t xml:space="preserve"> also </w:t>
      </w:r>
      <w:r w:rsidRPr="003F6079">
        <w:rPr>
          <w:rStyle w:val="StyleUnderline"/>
          <w:highlight w:val="yellow"/>
        </w:rPr>
        <w:t>develop a strat</w:t>
      </w:r>
      <w:r w:rsidRPr="00770986">
        <w:rPr>
          <w:rStyle w:val="StyleUnderline"/>
        </w:rPr>
        <w:t xml:space="preserve">egic </w:t>
      </w:r>
      <w:r w:rsidRPr="003F6079">
        <w:rPr>
          <w:rStyle w:val="StyleUnderline"/>
          <w:highlight w:val="yellow"/>
        </w:rPr>
        <w:t xml:space="preserve">response to </w:t>
      </w:r>
      <w:r w:rsidRPr="00770986">
        <w:rPr>
          <w:rStyle w:val="StyleUnderline"/>
        </w:rPr>
        <w:t xml:space="preserve">the </w:t>
      </w:r>
      <w:r w:rsidRPr="003F6079">
        <w:rPr>
          <w:rStyle w:val="StyleUnderline"/>
          <w:highlight w:val="yellow"/>
        </w:rPr>
        <w:t>crisis</w:t>
      </w:r>
      <w:r w:rsidRPr="00770986">
        <w:rPr>
          <w:rStyle w:val="StyleUnderline"/>
        </w:rPr>
        <w:t xml:space="preserve">, </w:t>
      </w:r>
      <w:r w:rsidRPr="003F6079">
        <w:rPr>
          <w:rStyle w:val="StyleUnderline"/>
          <w:highlight w:val="yellow"/>
        </w:rPr>
        <w:t>one centered on preventing the expansion of Russian influence in its neighborhood by bolstering the political and econ</w:t>
      </w:r>
      <w:r w:rsidRPr="00770986">
        <w:rPr>
          <w:rStyle w:val="StyleUnderline"/>
        </w:rPr>
        <w:t xml:space="preserve">omic </w:t>
      </w:r>
      <w:r w:rsidRPr="003F6079">
        <w:rPr>
          <w:rStyle w:val="StyleUnderline"/>
          <w:highlight w:val="yellow"/>
        </w:rPr>
        <w:t>resiliency of vulnerable states</w:t>
      </w:r>
      <w:r w:rsidRPr="00770986">
        <w:rPr>
          <w:rStyle w:val="StyleUnderline"/>
        </w:rPr>
        <w:t xml:space="preserve">, </w:t>
      </w:r>
      <w:r w:rsidRPr="003F6079">
        <w:rPr>
          <w:rStyle w:val="StyleUnderline"/>
          <w:highlight w:val="yellow"/>
        </w:rPr>
        <w:t>and providing them the military resources they need to resist Russian intervention</w:t>
      </w:r>
      <w:r w:rsidRPr="00770986">
        <w:t>. In addition to Ukraine, the highest priorities are Moldova and Georgia, though with a commitment to greater political reform in the future, this approach could also be relevant to states like Armenia, Azerbaijan, Kyrgyzstan, or even Uzbekistan that seek to bolster their sovereignty against Russia.</w:t>
      </w:r>
    </w:p>
    <w:p w14:paraId="3C3583DE" w14:textId="77777777" w:rsidR="004C207B" w:rsidRPr="00770986" w:rsidRDefault="004C207B" w:rsidP="004C207B">
      <w:pPr>
        <w:rPr>
          <w:rStyle w:val="StyleUnderline"/>
        </w:rPr>
      </w:pPr>
      <w:r w:rsidRPr="003F6079">
        <w:rPr>
          <w:rStyle w:val="StyleUnderline"/>
          <w:highlight w:val="yellow"/>
        </w:rPr>
        <w:t>This approach</w:t>
      </w:r>
      <w:r w:rsidRPr="00770986">
        <w:rPr>
          <w:rStyle w:val="StyleUnderline"/>
        </w:rPr>
        <w:t>, whose broad outlines are similar to the containment policy Washington pursued against the USSR for much of the Cold War</w:t>
      </w:r>
      <w:r w:rsidRPr="00770986">
        <w:t xml:space="preserve">, </w:t>
      </w:r>
      <w:r w:rsidRPr="003F6079">
        <w:rPr>
          <w:rStyle w:val="Emphasis"/>
          <w:highlight w:val="yellow"/>
        </w:rPr>
        <w:t>has the advantage of costing the U.S. comparatively little,</w:t>
      </w:r>
      <w:r w:rsidRPr="00770986">
        <w:t xml:space="preserve"> </w:t>
      </w:r>
      <w:r w:rsidRPr="003F6079">
        <w:rPr>
          <w:rStyle w:val="StyleUnderline"/>
          <w:highlight w:val="yellow"/>
        </w:rPr>
        <w:t>and of avoiding the need to gain consensus among Washington’s European allies, who remain deeply divided on handling Russia</w:t>
      </w:r>
      <w:r w:rsidRPr="00770986">
        <w:rPr>
          <w:rStyle w:val="StyleUnderline"/>
        </w:rPr>
        <w:t>.</w:t>
      </w:r>
    </w:p>
    <w:p w14:paraId="6C10BFC0" w14:textId="77777777" w:rsidR="004C207B" w:rsidRPr="00770986" w:rsidRDefault="004C207B" w:rsidP="004C207B">
      <w:r w:rsidRPr="00770986">
        <w:t>The U.S., as well as its European allies, has already taken some steps to help these states address their political and economic vulnerability. Ukraine has received billions of dollars in aid, much conditioned on steps to tackle the corruption and market distortions at the source of its weakness. Similarly, the association agreements Georgia, Moldova, and Ukraine have negotiated with the EU provide for significant reforms to improve governance that will in the long run also strengthen the legitimacy of their governments.</w:t>
      </w:r>
    </w:p>
    <w:p w14:paraId="59991C5D" w14:textId="77777777" w:rsidR="004C207B" w:rsidRPr="00770986" w:rsidRDefault="004C207B" w:rsidP="004C207B">
      <w:pPr>
        <w:pStyle w:val="Heading3"/>
      </w:pPr>
      <w:r w:rsidRPr="00770986">
        <w:t xml:space="preserve">AT: Squo Diplomacy Solves </w:t>
      </w:r>
    </w:p>
    <w:p w14:paraId="61E2001D" w14:textId="77777777" w:rsidR="004C207B" w:rsidRPr="00770986" w:rsidRDefault="004C207B" w:rsidP="004C207B">
      <w:pPr>
        <w:pStyle w:val="Heading4"/>
      </w:pPr>
      <w:r w:rsidRPr="00770986">
        <w:t xml:space="preserve">Status quo diplomacy fails in the context of </w:t>
      </w:r>
      <w:r w:rsidRPr="00770986">
        <w:rPr>
          <w:u w:val="single"/>
        </w:rPr>
        <w:t>sovereignty disputes</w:t>
      </w:r>
      <w:r w:rsidRPr="00770986">
        <w:t xml:space="preserve"> – these disputes engender opposition and </w:t>
      </w:r>
      <w:r w:rsidRPr="00770986">
        <w:rPr>
          <w:u w:val="single"/>
        </w:rPr>
        <w:t>justify militarization</w:t>
      </w:r>
    </w:p>
    <w:p w14:paraId="362B3AB1" w14:textId="77777777" w:rsidR="004C207B" w:rsidRPr="00770986" w:rsidRDefault="004C207B" w:rsidP="004C207B">
      <w:pPr>
        <w:rPr>
          <w:rStyle w:val="Style13ptBold"/>
          <w:b w:val="0"/>
          <w:bCs w:val="0"/>
          <w:sz w:val="22"/>
        </w:rPr>
      </w:pPr>
      <w:r w:rsidRPr="00770986">
        <w:rPr>
          <w:rStyle w:val="Style13ptBold"/>
        </w:rPr>
        <w:t xml:space="preserve">Friedman 14 </w:t>
      </w:r>
      <w:r w:rsidRPr="00770986">
        <w:t xml:space="preserve">– Uri Friedman, senior associate editor at The Atlantic, where he oversees the Global Channel, previously the deputy managing editor at Foreign Policy and a staff writer for The Atlantic Wire, 2014 (“The Arctic: Where the U.S. and Russia Could Square Off Next,” </w:t>
      </w:r>
      <w:r w:rsidRPr="00770986">
        <w:rPr>
          <w:i/>
        </w:rPr>
        <w:t>The Atlantic</w:t>
      </w:r>
      <w:r w:rsidRPr="00770986">
        <w:t>, March 28</w:t>
      </w:r>
      <w:r w:rsidRPr="00770986">
        <w:rPr>
          <w:vertAlign w:val="superscript"/>
        </w:rPr>
        <w:t>th</w:t>
      </w:r>
      <w:r w:rsidRPr="00770986">
        <w:t xml:space="preserve">, </w:t>
      </w:r>
      <w:hyperlink r:id="rId56" w:history="1">
        <w:r w:rsidRPr="00770986">
          <w:rPr>
            <w:rStyle w:val="Hyperlink"/>
          </w:rPr>
          <w:t>http://www.theatlantic.com/international/archive/2014/03/the-arctic-where-the-us-and-russia-could-square-off-next/359543/</w:t>
        </w:r>
      </w:hyperlink>
      <w:r w:rsidRPr="00770986">
        <w:t xml:space="preserve"> | ADM)</w:t>
      </w:r>
    </w:p>
    <w:p w14:paraId="33777031" w14:textId="77777777" w:rsidR="004C207B" w:rsidRPr="00770986" w:rsidRDefault="004C207B" w:rsidP="004C207B">
      <w:r w:rsidRPr="00770986">
        <w:t xml:space="preserve">This week, the Council on Foreign Relations published a very helpful guide on the jostling among countries to capitalize on the shipping routes and energy resources that could be unlocked as the Arctic melts. The main players are the countries with Arctic Ocean coastlines: Canada, Denmark (Greenland), Norway, Russia, the United States (Alaska)—and, to a lesser extent, Finland, Iceland, and Sweden. These </w:t>
      </w:r>
      <w:r w:rsidRPr="003F6079">
        <w:rPr>
          <w:rStyle w:val="StyleUnderline"/>
          <w:highlight w:val="yellow"/>
        </w:rPr>
        <w:t>nations have generally agreed to work together</w:t>
      </w:r>
      <w:r w:rsidRPr="00770986">
        <w:rPr>
          <w:rStyle w:val="StyleUnderline"/>
        </w:rPr>
        <w:t xml:space="preserve"> to resolve territorial and environmental issues</w:t>
      </w:r>
      <w:r w:rsidRPr="00770986">
        <w:t xml:space="preserve">. But some </w:t>
      </w:r>
      <w:r w:rsidRPr="003F6079">
        <w:rPr>
          <w:rStyle w:val="Emphasis"/>
          <w:highlight w:val="yellow"/>
        </w:rPr>
        <w:t>sovereignty disputes persist</w:t>
      </w:r>
      <w:r w:rsidRPr="00770986">
        <w:t xml:space="preserve">, </w:t>
      </w:r>
      <w:r w:rsidRPr="003F6079">
        <w:rPr>
          <w:rStyle w:val="StyleUnderline"/>
          <w:highlight w:val="yellow"/>
        </w:rPr>
        <w:t>including</w:t>
      </w:r>
      <w:r w:rsidRPr="003F6079">
        <w:rPr>
          <w:highlight w:val="yellow"/>
        </w:rPr>
        <w:t xml:space="preserve"> </w:t>
      </w:r>
      <w:r w:rsidRPr="003F6079">
        <w:rPr>
          <w:rStyle w:val="Emphasis"/>
          <w:highlight w:val="yellow"/>
        </w:rPr>
        <w:t>American opposition to Russia's claims</w:t>
      </w:r>
      <w:r w:rsidRPr="00770986">
        <w:t xml:space="preserve"> to parts of the Northern Sea Route above Siberia.</w:t>
      </w:r>
    </w:p>
    <w:p w14:paraId="0817E41E" w14:textId="77777777" w:rsidR="004C207B" w:rsidRPr="00770986" w:rsidRDefault="004C207B" w:rsidP="004C207B">
      <w:pPr>
        <w:rPr>
          <w:szCs w:val="16"/>
        </w:rPr>
      </w:pPr>
      <w:r w:rsidRPr="00770986">
        <w:rPr>
          <w:szCs w:val="16"/>
        </w:rPr>
        <w:t>Here's CFR's infographic on where the Arctic's shipping and natural-resource potential is, and where the "Arctic Five" are most at odds with each other (you can even layer summer sea ice onto the map!):</w:t>
      </w:r>
    </w:p>
    <w:p w14:paraId="1796FDFC" w14:textId="77777777" w:rsidR="004C207B" w:rsidRPr="00770986" w:rsidRDefault="004C207B" w:rsidP="004C207B">
      <w:r w:rsidRPr="00770986">
        <w:t>"</w:t>
      </w:r>
      <w:r w:rsidRPr="003F6079">
        <w:rPr>
          <w:rStyle w:val="StyleUnderline"/>
          <w:highlight w:val="yellow"/>
        </w:rPr>
        <w:t>Few countries have been as keen to invest in the Arctic</w:t>
      </w:r>
      <w:r w:rsidRPr="003F6079">
        <w:rPr>
          <w:highlight w:val="yellow"/>
        </w:rPr>
        <w:t xml:space="preserve"> </w:t>
      </w:r>
      <w:r w:rsidRPr="003F6079">
        <w:rPr>
          <w:rStyle w:val="Emphasis"/>
          <w:highlight w:val="yellow"/>
        </w:rPr>
        <w:t>as Russia</w:t>
      </w:r>
      <w:r w:rsidRPr="00770986">
        <w:t xml:space="preserve">, </w:t>
      </w:r>
      <w:r w:rsidRPr="00770986">
        <w:rPr>
          <w:rStyle w:val="StyleUnderline"/>
        </w:rPr>
        <w:t>whose</w:t>
      </w:r>
      <w:r w:rsidRPr="00770986">
        <w:t xml:space="preserve"> </w:t>
      </w:r>
      <w:r w:rsidRPr="00770986">
        <w:rPr>
          <w:rStyle w:val="StyleUnderline"/>
        </w:rPr>
        <w:t>economy and</w:t>
      </w:r>
      <w:r w:rsidRPr="00770986">
        <w:t xml:space="preserve"> federal </w:t>
      </w:r>
      <w:r w:rsidRPr="00770986">
        <w:rPr>
          <w:rStyle w:val="StyleUnderline"/>
        </w:rPr>
        <w:t>budget rely heavily on hydrocarbons</w:t>
      </w:r>
      <w:r w:rsidRPr="00770986">
        <w:t>," CFR writes. "Of the nearly sixty large oil and natural-gas fields discovered in the Arctic, there are forty-three in Russia, eleven in Canada, six in Alaska, and one in Norway, according to a 2009 U.S. Department of Energy report."</w:t>
      </w:r>
    </w:p>
    <w:p w14:paraId="169A7109" w14:textId="77777777" w:rsidR="004C207B" w:rsidRPr="00770986" w:rsidRDefault="004C207B" w:rsidP="004C207B">
      <w:r w:rsidRPr="00770986">
        <w:t>"</w:t>
      </w:r>
      <w:r w:rsidRPr="003F6079">
        <w:rPr>
          <w:rStyle w:val="StyleUnderline"/>
          <w:highlight w:val="yellow"/>
        </w:rPr>
        <w:t>Russia</w:t>
      </w:r>
      <w:r w:rsidRPr="00770986">
        <w:t xml:space="preserve">, the only non-NATO littoral Arctic state, </w:t>
      </w:r>
      <w:r w:rsidRPr="003F6079">
        <w:rPr>
          <w:rStyle w:val="Emphasis"/>
          <w:highlight w:val="yellow"/>
        </w:rPr>
        <w:t>has made a military buildup</w:t>
      </w:r>
      <w:r w:rsidRPr="003F6079">
        <w:rPr>
          <w:highlight w:val="yellow"/>
        </w:rPr>
        <w:t xml:space="preserve"> </w:t>
      </w:r>
      <w:r w:rsidRPr="003F6079">
        <w:rPr>
          <w:rStyle w:val="StyleUnderline"/>
          <w:highlight w:val="yellow"/>
        </w:rPr>
        <w:t>in the Arctic a</w:t>
      </w:r>
      <w:r w:rsidRPr="003F6079">
        <w:rPr>
          <w:highlight w:val="yellow"/>
        </w:rPr>
        <w:t xml:space="preserve"> </w:t>
      </w:r>
      <w:r w:rsidRPr="003F6079">
        <w:rPr>
          <w:rStyle w:val="Emphasis"/>
          <w:highlight w:val="yellow"/>
        </w:rPr>
        <w:t>strategic priority</w:t>
      </w:r>
      <w:r w:rsidRPr="003F6079">
        <w:rPr>
          <w:highlight w:val="yellow"/>
        </w:rPr>
        <w:t>,</w:t>
      </w:r>
      <w:r w:rsidRPr="00770986">
        <w:t xml:space="preserve"> </w:t>
      </w:r>
      <w:r w:rsidRPr="00770986">
        <w:rPr>
          <w:rStyle w:val="StyleUnderline"/>
        </w:rPr>
        <w:t>restoring Soviet-era airfields and ports and marshaling naval assets</w:t>
      </w:r>
      <w:r w:rsidRPr="00770986">
        <w:t xml:space="preserve">," the guide adds. "In late 2013, President Vladimir </w:t>
      </w:r>
      <w:r w:rsidRPr="003F6079">
        <w:rPr>
          <w:rStyle w:val="StyleUnderline"/>
          <w:highlight w:val="yellow"/>
        </w:rPr>
        <w:t xml:space="preserve">Putin instructed his military leadership to pay particular attention to the Arctic, saying </w:t>
      </w:r>
      <w:r w:rsidRPr="003F6079">
        <w:rPr>
          <w:rStyle w:val="Emphasis"/>
          <w:highlight w:val="yellow"/>
        </w:rPr>
        <w:t>Russia needed 'every lever for the protection of its security and national interests there</w:t>
      </w:r>
      <w:r w:rsidRPr="00770986">
        <w:t xml:space="preserve">.' </w:t>
      </w:r>
      <w:r w:rsidRPr="003F6079">
        <w:rPr>
          <w:rStyle w:val="StyleUnderline"/>
          <w:highlight w:val="yellow"/>
        </w:rPr>
        <w:t>He also ordered the creation of a new strategic military command in the Russian Arctic</w:t>
      </w:r>
      <w:r w:rsidRPr="00770986">
        <w:t xml:space="preserve"> by the end of 2014."</w:t>
      </w:r>
    </w:p>
    <w:p w14:paraId="3DEF1A7F" w14:textId="77777777" w:rsidR="004C207B" w:rsidRDefault="004C207B" w:rsidP="004C207B">
      <w:pPr>
        <w:pStyle w:val="Heading4"/>
      </w:pPr>
      <w:r>
        <w:t>Russian tensions hamper scientific research and diplomacy</w:t>
      </w:r>
    </w:p>
    <w:p w14:paraId="18D844C5" w14:textId="77777777" w:rsidR="004C207B" w:rsidRDefault="004C207B" w:rsidP="004C207B">
      <w:pPr>
        <w:rPr>
          <w:rStyle w:val="Style13ptBold"/>
          <w:b w:val="0"/>
          <w:bCs w:val="0"/>
          <w:sz w:val="24"/>
        </w:rPr>
      </w:pPr>
      <w:r>
        <w:rPr>
          <w:rStyle w:val="Style13ptBold"/>
        </w:rPr>
        <w:t xml:space="preserve">ADN 14 – </w:t>
      </w:r>
      <w:r>
        <w:t xml:space="preserve">Yereth Rosen is a staff for </w:t>
      </w:r>
      <w:r w:rsidRPr="00DC2DBE">
        <w:rPr>
          <w:i/>
        </w:rPr>
        <w:t>Alaska Dispatch News</w:t>
      </w:r>
      <w:r>
        <w:t xml:space="preserve"> and </w:t>
      </w:r>
      <w:r w:rsidRPr="00DC2DBE">
        <w:rPr>
          <w:i/>
        </w:rPr>
        <w:t>Reuters</w:t>
      </w:r>
      <w:r>
        <w:t>, 2014 (“U.S.-Russia tensions create worries for Arctic scientists,” May 9</w:t>
      </w:r>
      <w:r w:rsidRPr="00DC2DBE">
        <w:rPr>
          <w:vertAlign w:val="superscript"/>
        </w:rPr>
        <w:t>th</w:t>
      </w:r>
      <w:r>
        <w:t xml:space="preserve">, Available Online at </w:t>
      </w:r>
      <w:hyperlink r:id="rId57" w:history="1">
        <w:r w:rsidRPr="00876C70">
          <w:rPr>
            <w:rStyle w:val="Hyperlink"/>
          </w:rPr>
          <w:t>http://www.adn.com/article/20140509/us-russia-tensions-create-worries-arctic-scientists</w:t>
        </w:r>
      </w:hyperlink>
      <w:r>
        <w:t xml:space="preserve">, Accessed 07-31-2014) LB </w:t>
      </w:r>
    </w:p>
    <w:p w14:paraId="3BD2E9BF" w14:textId="77777777" w:rsidR="004C207B" w:rsidRPr="00DC2DBE" w:rsidRDefault="004C207B" w:rsidP="004C207B">
      <w:pPr>
        <w:contextualSpacing/>
        <w:rPr>
          <w:rStyle w:val="StyleUnderline"/>
        </w:rPr>
      </w:pPr>
      <w:r w:rsidRPr="003F6079">
        <w:rPr>
          <w:rStyle w:val="StyleUnderline"/>
          <w:highlight w:val="yellow"/>
        </w:rPr>
        <w:t>An Alaska hazard-reduction workshop planned between U.S. and Russian scientists</w:t>
      </w:r>
      <w:r w:rsidRPr="00DC2DBE">
        <w:rPr>
          <w:rStyle w:val="StyleUnderline"/>
        </w:rPr>
        <w:t xml:space="preserve"> and emergency management experts </w:t>
      </w:r>
      <w:r w:rsidRPr="003F6079">
        <w:rPr>
          <w:rStyle w:val="StyleUnderline"/>
          <w:highlight w:val="yellow"/>
        </w:rPr>
        <w:t>has been canceled</w:t>
      </w:r>
      <w:r w:rsidRPr="00DC2DBE">
        <w:rPr>
          <w:rStyle w:val="StyleUnderline"/>
        </w:rPr>
        <w:t xml:space="preserve"> after the U.S. State Department pulled funding </w:t>
      </w:r>
      <w:r w:rsidRPr="003F6079">
        <w:rPr>
          <w:rStyle w:val="StyleUnderline"/>
          <w:highlight w:val="yellow"/>
        </w:rPr>
        <w:t>as a result of</w:t>
      </w:r>
      <w:r w:rsidRPr="00DC2DBE">
        <w:rPr>
          <w:rStyle w:val="StyleUnderline"/>
        </w:rPr>
        <w:t xml:space="preserve"> conflict in the </w:t>
      </w:r>
      <w:r w:rsidRPr="003F6079">
        <w:rPr>
          <w:rStyle w:val="StyleUnderline"/>
          <w:highlight w:val="yellow"/>
        </w:rPr>
        <w:t>Ukraine</w:t>
      </w:r>
      <w:r w:rsidRPr="00DC2DBE">
        <w:rPr>
          <w:rStyle w:val="StyleUnderline"/>
        </w:rPr>
        <w:t>.</w:t>
      </w:r>
    </w:p>
    <w:p w14:paraId="255E165C" w14:textId="77777777" w:rsidR="004C207B" w:rsidRDefault="004C207B" w:rsidP="004C207B">
      <w:pPr>
        <w:contextualSpacing/>
      </w:pPr>
      <w:r>
        <w:t>For a week in June, about 20 Russian emergency-management experts and scientists and their U.S. counterparts were planning to tour Alaska natural disaster landmarks, sharing information about lessons learned and risks avoided.</w:t>
      </w:r>
    </w:p>
    <w:p w14:paraId="258C9653" w14:textId="77777777" w:rsidR="004C207B" w:rsidRDefault="004C207B" w:rsidP="004C207B">
      <w:pPr>
        <w:contextualSpacing/>
      </w:pPr>
      <w:r>
        <w:t>They were to have viewed areas of Seward where tsunamis swept in after the 1964 earthquake, toured part of Anchorage rebuilt after that massive quake, inspected the site where the trans-Alaska pipeline was shaken by the magnitude-7.9 Denali Fault earthquake of 2002 and examined other hazard spots before convening in Fairbanks to compare notes on wildfire and flood management.</w:t>
      </w:r>
    </w:p>
    <w:p w14:paraId="1D6FABE5" w14:textId="77777777" w:rsidR="004C207B" w:rsidRDefault="004C207B" w:rsidP="004C207B">
      <w:pPr>
        <w:contextualSpacing/>
      </w:pPr>
      <w:r w:rsidRPr="00DC2DBE">
        <w:rPr>
          <w:rStyle w:val="StyleUnderline"/>
        </w:rPr>
        <w:t>Now the summit is off.</w:t>
      </w:r>
      <w:r>
        <w:t xml:space="preserve"> The U.S. State Department pulled the funding, making the Alaska hazards-reduction workshop a casualty of the conflict over Ukraine.</w:t>
      </w:r>
    </w:p>
    <w:p w14:paraId="60223D71" w14:textId="77777777" w:rsidR="004C207B" w:rsidRDefault="004C207B" w:rsidP="004C207B">
      <w:pPr>
        <w:contextualSpacing/>
      </w:pPr>
      <w:r w:rsidRPr="00DC2DBE">
        <w:rPr>
          <w:rStyle w:val="StyleUnderline"/>
        </w:rPr>
        <w:t xml:space="preserve">“I’m very disappointed,” </w:t>
      </w:r>
      <w:r>
        <w:t>said geologist and volcano expert John Eichelberger, graduate school dean at the University of Alaska Fairbanks and one of the workshop organizers</w:t>
      </w:r>
      <w:r w:rsidRPr="00DC2DBE">
        <w:rPr>
          <w:rStyle w:val="StyleUnderline"/>
        </w:rPr>
        <w:t xml:space="preserve">. Russia and Alaska have similar natural hazards -- like earthquakes, erupting volcanoes and spring floods on ice-jammed rivers -- so </w:t>
      </w:r>
      <w:r w:rsidRPr="003F6079">
        <w:rPr>
          <w:rStyle w:val="StyleUnderline"/>
          <w:highlight w:val="yellow"/>
        </w:rPr>
        <w:t>“it’s an ideal area for cooperation,”</w:t>
      </w:r>
      <w:r>
        <w:t xml:space="preserve"> he said.</w:t>
      </w:r>
    </w:p>
    <w:p w14:paraId="1C9BFC4F" w14:textId="77777777" w:rsidR="004C207B" w:rsidRDefault="004C207B" w:rsidP="004C207B">
      <w:pPr>
        <w:contextualSpacing/>
      </w:pPr>
      <w:r w:rsidRPr="003F6079">
        <w:rPr>
          <w:rStyle w:val="StyleUnderline"/>
          <w:highlight w:val="yellow"/>
        </w:rPr>
        <w:t>The</w:t>
      </w:r>
      <w:r w:rsidRPr="00DC2DBE">
        <w:rPr>
          <w:rStyle w:val="StyleUnderline"/>
        </w:rPr>
        <w:t xml:space="preserve"> June </w:t>
      </w:r>
      <w:r w:rsidRPr="003F6079">
        <w:rPr>
          <w:rStyle w:val="StyleUnderline"/>
          <w:highlight w:val="yellow"/>
        </w:rPr>
        <w:t xml:space="preserve">event was one of several multinational Arctic projects that have been damaged </w:t>
      </w:r>
      <w:r w:rsidRPr="00DC2DBE">
        <w:rPr>
          <w:rStyle w:val="StyleUnderline"/>
        </w:rPr>
        <w:t>-- or are at risk of being damaged --</w:t>
      </w:r>
      <w:r w:rsidRPr="003F6079">
        <w:rPr>
          <w:rStyle w:val="StyleUnderline"/>
          <w:highlight w:val="yellow"/>
        </w:rPr>
        <w:t xml:space="preserve"> by political tensions </w:t>
      </w:r>
      <w:r w:rsidRPr="00DC2DBE">
        <w:rPr>
          <w:rStyle w:val="StyleUnderline"/>
        </w:rPr>
        <w:t>in Ukraine</w:t>
      </w:r>
      <w:r w:rsidRPr="00DC2DBE">
        <w:t>. The head of Russia’s emergency services agency was a no-show at an international</w:t>
      </w:r>
      <w:r>
        <w:t xml:space="preserve"> meeting last month at UAF that focused on emergency response, despite previous plans to attend.</w:t>
      </w:r>
    </w:p>
    <w:p w14:paraId="272B1787" w14:textId="77777777" w:rsidR="004C207B" w:rsidRDefault="004C207B" w:rsidP="004C207B">
      <w:pPr>
        <w:contextualSpacing/>
      </w:pPr>
      <w:r>
        <w:t>“There wasn’t any reason given,” Eichelberger said. “It was obvious what was going on.”</w:t>
      </w:r>
    </w:p>
    <w:p w14:paraId="3B324BB1" w14:textId="77777777" w:rsidR="004C207B" w:rsidRDefault="004C207B" w:rsidP="004C207B">
      <w:pPr>
        <w:contextualSpacing/>
      </w:pPr>
      <w:r>
        <w:t>He worries about other cutbacks, possibly to federal funding that in the past has paid for Alaska students to travel to Russia in a “peer-to-peer” program. “It’s incredibly disappointing to see this turn of events,” he said.</w:t>
      </w:r>
    </w:p>
    <w:p w14:paraId="138EA13E" w14:textId="77777777" w:rsidR="004C207B" w:rsidRPr="00DC2DBE" w:rsidRDefault="004C207B" w:rsidP="004C207B">
      <w:pPr>
        <w:contextualSpacing/>
        <w:rPr>
          <w:rStyle w:val="StyleUnderline"/>
        </w:rPr>
      </w:pPr>
      <w:r w:rsidRPr="003F6079">
        <w:rPr>
          <w:rStyle w:val="StyleUnderline"/>
          <w:highlight w:val="yellow"/>
        </w:rPr>
        <w:t>Political winds chill more than science</w:t>
      </w:r>
    </w:p>
    <w:p w14:paraId="61CC7621" w14:textId="77777777" w:rsidR="004C207B" w:rsidRDefault="004C207B" w:rsidP="004C207B">
      <w:pPr>
        <w:contextualSpacing/>
      </w:pPr>
      <w:r>
        <w:t>Continuing important Arctic collaboration while properly responding to Russia’s Ukraine activities appears to be a delicate balance, according to a statement emailed on Thursday from the State Department.</w:t>
      </w:r>
    </w:p>
    <w:p w14:paraId="7BDCA913" w14:textId="77777777" w:rsidR="004C207B" w:rsidRDefault="004C207B" w:rsidP="004C207B">
      <w:pPr>
        <w:contextualSpacing/>
      </w:pPr>
      <w:r w:rsidRPr="00DC2DBE">
        <w:rPr>
          <w:rStyle w:val="StyleUnderline"/>
        </w:rPr>
        <w:t xml:space="preserve">“Given Russia's ongoing violation of Ukraine's sovereignty and territorial integrity, </w:t>
      </w:r>
      <w:r w:rsidRPr="003F6079">
        <w:rPr>
          <w:rStyle w:val="StyleUnderline"/>
          <w:highlight w:val="yellow"/>
        </w:rPr>
        <w:t>the U.S. government has taken a number of actions, to include curtailing</w:t>
      </w:r>
      <w:r w:rsidRPr="00DC2DBE">
        <w:rPr>
          <w:rStyle w:val="StyleUnderline"/>
        </w:rPr>
        <w:t xml:space="preserve"> official government-to-government </w:t>
      </w:r>
      <w:r w:rsidRPr="003F6079">
        <w:rPr>
          <w:rStyle w:val="StyleUnderline"/>
          <w:highlight w:val="yellow"/>
        </w:rPr>
        <w:t>contacts</w:t>
      </w:r>
      <w:r w:rsidRPr="00DC2DBE">
        <w:rPr>
          <w:rStyle w:val="StyleUnderline"/>
        </w:rPr>
        <w:t xml:space="preserve"> and meetings with the Russian Federation on a case-by-case basis,”</w:t>
      </w:r>
      <w:r>
        <w:t xml:space="preserve"> the statement said. “The Administration is keenly aware of the value of maintaining scientific cooperation on collaborative research projects, especially in the Arctic, and will assess our interactions consistent with that awareness.”</w:t>
      </w:r>
    </w:p>
    <w:p w14:paraId="5B4F3CFB" w14:textId="77777777" w:rsidR="004C207B" w:rsidRDefault="004C207B" w:rsidP="004C207B">
      <w:pPr>
        <w:contextualSpacing/>
      </w:pPr>
      <w:r>
        <w:t xml:space="preserve">Fran Ulmer, chair of the U.S. Arctic Research Commission, acknowledged that researchers are worried about new impediments to their work. At an Anchorage energy conference last week, she said she remains hopeful that Arctic issues will be kept separate from wider conflicts, “but obviously, </w:t>
      </w:r>
      <w:r w:rsidRPr="003F6079">
        <w:rPr>
          <w:rStyle w:val="StyleUnderline"/>
          <w:highlight w:val="yellow"/>
        </w:rPr>
        <w:t>everyday decisions</w:t>
      </w:r>
      <w:r w:rsidRPr="00DC2DBE">
        <w:rPr>
          <w:rStyle w:val="StyleUnderline"/>
        </w:rPr>
        <w:t xml:space="preserve"> are being made in Moscow and Washington and other capitals that </w:t>
      </w:r>
      <w:r w:rsidRPr="003F6079">
        <w:rPr>
          <w:rStyle w:val="StyleUnderline"/>
          <w:highlight w:val="yellow"/>
        </w:rPr>
        <w:t>could set us back</w:t>
      </w:r>
      <w:r w:rsidRPr="00DC2DBE">
        <w:rPr>
          <w:rStyle w:val="StyleUnderline"/>
        </w:rPr>
        <w:t xml:space="preserve">,” </w:t>
      </w:r>
      <w:r>
        <w:t>she said.</w:t>
      </w:r>
    </w:p>
    <w:p w14:paraId="09E3456D" w14:textId="77777777" w:rsidR="004C207B" w:rsidRDefault="004C207B" w:rsidP="004C207B">
      <w:pPr>
        <w:contextualSpacing/>
      </w:pPr>
      <w:r>
        <w:t>One of those capitals is Ottawa. Canadian officials last month boycotted an Arctic Council working-group meeting in Moscow, a decision intended to show what that nation’s environmental minister said is a “principled stand” against Russian actions.</w:t>
      </w:r>
    </w:p>
    <w:p w14:paraId="6EEB0AB6" w14:textId="77777777" w:rsidR="004C207B" w:rsidRDefault="004C207B" w:rsidP="004C207B">
      <w:pPr>
        <w:contextualSpacing/>
      </w:pPr>
      <w:r>
        <w:t>The Ukraine crisis’ effects in the Arctic extend beyond the scientific world. In Finland, a country partly dependent on Russian markets and investment, they have cast a pall. Economists at Denmark’s Danske Bank in March downgraded forecasts for Finland, slashing the projected growth rate by half.</w:t>
      </w:r>
    </w:p>
    <w:p w14:paraId="4A06D716" w14:textId="77777777" w:rsidR="004C207B" w:rsidRDefault="004C207B" w:rsidP="004C207B">
      <w:pPr>
        <w:contextualSpacing/>
      </w:pPr>
      <w:r>
        <w:t>Nevertheless, some international Arctic activities are more buffered from U.S.-Russia conflicts, Eichelberger said. An example is the University of the Arctic, a consortium of 150 universities and research institutes for which he serves as academic vice president. UArctic gets much of its financial support from Scandinavia, so cutbacks from the U.S. government, if they occur, would have only muted effects, he said.</w:t>
      </w:r>
    </w:p>
    <w:p w14:paraId="03764149" w14:textId="77777777" w:rsidR="004C207B" w:rsidRPr="00770986" w:rsidRDefault="004C207B" w:rsidP="004C207B">
      <w:pPr>
        <w:pStyle w:val="Heading4"/>
      </w:pPr>
      <w:r w:rsidRPr="00770986">
        <w:t xml:space="preserve">That sets up uniqueness for the </w:t>
      </w:r>
      <w:r w:rsidRPr="00770986">
        <w:rPr>
          <w:u w:val="single"/>
        </w:rPr>
        <w:t>link turn</w:t>
      </w:r>
      <w:r w:rsidRPr="00770986">
        <w:t xml:space="preserve"> – icebreaking capacity in the Arctic allows increased diplomacy. </w:t>
      </w:r>
      <w:r w:rsidRPr="00770986">
        <w:rPr>
          <w:u w:val="single"/>
        </w:rPr>
        <w:t>Next year</w:t>
      </w:r>
      <w:r w:rsidRPr="00770986">
        <w:t xml:space="preserve"> is key because the US will chair the Arctic Council</w:t>
      </w:r>
    </w:p>
    <w:p w14:paraId="6AB33C46" w14:textId="77777777" w:rsidR="004C207B" w:rsidRPr="00770986" w:rsidRDefault="004C207B" w:rsidP="004C207B">
      <w:pPr>
        <w:rPr>
          <w:rStyle w:val="Style13ptBold"/>
          <w:b w:val="0"/>
          <w:bCs w:val="0"/>
          <w:sz w:val="16"/>
        </w:rPr>
      </w:pPr>
      <w:r w:rsidRPr="00770986">
        <w:rPr>
          <w:rStyle w:val="Style13ptBold"/>
        </w:rPr>
        <w:t xml:space="preserve">Borgerson 14 </w:t>
      </w:r>
      <w:r w:rsidRPr="00770986">
        <w:t xml:space="preserve">– Scott Borgerson, former fellow at the Council on Foreign Relations and a senior research scholar at Columbia University, served military tours of duty as a ship navigator, a patrol boat captain, an assistant professor at the U.S. Coast Guard Academy, Ph.D. degrees from the Fletcher School of Law and Diplomacy at Tufts University, CEO at CargoMetrics, interviewed by Robin Young on Boston’s NPR station, 2014 (“Melting Arctic Opens New Frontier, Challenges,” </w:t>
      </w:r>
      <w:r w:rsidRPr="00770986">
        <w:rPr>
          <w:i/>
        </w:rPr>
        <w:t>Here &amp; Now</w:t>
      </w:r>
      <w:r w:rsidRPr="00770986">
        <w:t>, March 31</w:t>
      </w:r>
      <w:r w:rsidRPr="00770986">
        <w:rPr>
          <w:vertAlign w:val="superscript"/>
        </w:rPr>
        <w:t>st</w:t>
      </w:r>
      <w:r w:rsidRPr="00770986">
        <w:t xml:space="preserve">, </w:t>
      </w:r>
      <w:hyperlink r:id="rId58" w:history="1">
        <w:r w:rsidRPr="00770986">
          <w:rPr>
            <w:rStyle w:val="Hyperlink"/>
          </w:rPr>
          <w:t>http://hereandnow.wbur.org/2014/03/31/melting-arctic-resources</w:t>
        </w:r>
      </w:hyperlink>
      <w:r w:rsidRPr="00770986">
        <w:t xml:space="preserve"> | ADM)</w:t>
      </w:r>
    </w:p>
    <w:p w14:paraId="791C3074" w14:textId="77777777" w:rsidR="004C207B" w:rsidRPr="00770986" w:rsidRDefault="004C207B" w:rsidP="004C207B">
      <w:r w:rsidRPr="00770986">
        <w:t xml:space="preserve">BORGERSON: For sure, and there are different attitudes about how the Arctic might be developed. In fact, if you remember the headlines of the Greenpeace activists who were actually seized by Russian border patrol, </w:t>
      </w:r>
      <w:r w:rsidRPr="003F6079">
        <w:rPr>
          <w:rStyle w:val="StyleUnderline"/>
          <w:highlight w:val="yellow"/>
        </w:rPr>
        <w:t>the Arctic is</w:t>
      </w:r>
      <w:r w:rsidRPr="00770986">
        <w:rPr>
          <w:rStyle w:val="StyleUnderline"/>
        </w:rPr>
        <w:t xml:space="preserve"> a</w:t>
      </w:r>
      <w:r w:rsidRPr="00770986">
        <w:t xml:space="preserve"> vast and beautiful </w:t>
      </w:r>
      <w:r w:rsidRPr="00770986">
        <w:rPr>
          <w:rStyle w:val="StyleUnderline"/>
        </w:rPr>
        <w:t>frontier</w:t>
      </w:r>
      <w:r w:rsidRPr="00770986">
        <w:t xml:space="preserve"> but also one </w:t>
      </w:r>
      <w:r w:rsidRPr="00770986">
        <w:rPr>
          <w:rStyle w:val="StyleUnderline"/>
        </w:rPr>
        <w:t>that's</w:t>
      </w:r>
      <w:r w:rsidRPr="00770986">
        <w:t xml:space="preserve"> </w:t>
      </w:r>
      <w:r w:rsidRPr="003F6079">
        <w:rPr>
          <w:rStyle w:val="Emphasis"/>
          <w:highlight w:val="yellow"/>
        </w:rPr>
        <w:t>lacking in infrastructure</w:t>
      </w:r>
      <w:r w:rsidRPr="00770986">
        <w:t>. And as activity is increasing, it's very important we put in place sort of the foundations now so that we can develop it responsibly.</w:t>
      </w:r>
    </w:p>
    <w:p w14:paraId="497BC8FA" w14:textId="77777777" w:rsidR="004C207B" w:rsidRPr="00770986" w:rsidRDefault="004C207B" w:rsidP="004C207B">
      <w:r w:rsidRPr="00770986">
        <w:t xml:space="preserve">YOUNG: Well, and as we said, right now </w:t>
      </w:r>
      <w:r w:rsidRPr="003F6079">
        <w:rPr>
          <w:rStyle w:val="StyleUnderline"/>
          <w:highlight w:val="yellow"/>
        </w:rPr>
        <w:t xml:space="preserve">the U.S. a little bit behind as far as </w:t>
      </w:r>
      <w:r w:rsidRPr="003F6079">
        <w:rPr>
          <w:rStyle w:val="Emphasis"/>
          <w:highlight w:val="yellow"/>
        </w:rPr>
        <w:t>signing treaties</w:t>
      </w:r>
      <w:r w:rsidRPr="003F6079">
        <w:rPr>
          <w:rStyle w:val="StyleUnderline"/>
          <w:highlight w:val="yellow"/>
        </w:rPr>
        <w:t xml:space="preserve"> but also behind</w:t>
      </w:r>
      <w:r w:rsidRPr="00770986">
        <w:rPr>
          <w:rStyle w:val="StyleUnderline"/>
        </w:rPr>
        <w:t xml:space="preserve"> </w:t>
      </w:r>
      <w:r w:rsidRPr="003F6079">
        <w:rPr>
          <w:rStyle w:val="StyleUnderline"/>
          <w:highlight w:val="yellow"/>
        </w:rPr>
        <w:t xml:space="preserve">as far as being prepared to </w:t>
      </w:r>
      <w:r w:rsidRPr="003F6079">
        <w:rPr>
          <w:rStyle w:val="Emphasis"/>
          <w:highlight w:val="yellow"/>
        </w:rPr>
        <w:t>operate in the Arctic</w:t>
      </w:r>
      <w:r w:rsidRPr="00770986">
        <w:t xml:space="preserve">. </w:t>
      </w:r>
      <w:r w:rsidRPr="00770986">
        <w:rPr>
          <w:rStyle w:val="StyleUnderline"/>
        </w:rPr>
        <w:t>Russia has the biggest presence</w:t>
      </w:r>
      <w:r w:rsidRPr="00770986">
        <w:t xml:space="preserve"> there. It controls the northern sea route. </w:t>
      </w:r>
      <w:r w:rsidRPr="00770986">
        <w:rPr>
          <w:rStyle w:val="StyleUnderline"/>
        </w:rPr>
        <w:t xml:space="preserve">If tensions </w:t>
      </w:r>
      <w:r w:rsidRPr="00770986">
        <w:rPr>
          <w:rStyle w:val="Emphasis"/>
        </w:rPr>
        <w:t>escalate</w:t>
      </w:r>
      <w:r w:rsidRPr="00770986">
        <w:rPr>
          <w:rStyle w:val="StyleUnderline"/>
        </w:rPr>
        <w:t xml:space="preserve"> between the two countries, it could increase fees to ships</w:t>
      </w:r>
      <w:r w:rsidRPr="00770986">
        <w:t xml:space="preserve"> wanting to access the route. </w:t>
      </w:r>
      <w:r w:rsidRPr="003F6079">
        <w:rPr>
          <w:rStyle w:val="StyleUnderline"/>
          <w:highlight w:val="yellow"/>
        </w:rPr>
        <w:t>Russia has the world's only nuclear icebreakers</w:t>
      </w:r>
      <w:r w:rsidRPr="003F6079">
        <w:rPr>
          <w:highlight w:val="yellow"/>
        </w:rPr>
        <w:t xml:space="preserve">, </w:t>
      </w:r>
      <w:r w:rsidRPr="003F6079">
        <w:rPr>
          <w:rStyle w:val="Emphasis"/>
          <w:highlight w:val="yellow"/>
        </w:rPr>
        <w:t>the U.S. a bit behind</w:t>
      </w:r>
      <w:r w:rsidRPr="00770986">
        <w:t xml:space="preserve"> in icebreakers?</w:t>
      </w:r>
    </w:p>
    <w:p w14:paraId="2CD9FBF5" w14:textId="77777777" w:rsidR="004C207B" w:rsidRPr="00770986" w:rsidRDefault="004C207B" w:rsidP="004C207B">
      <w:r w:rsidRPr="00770986">
        <w:t xml:space="preserve">BORGERSON: For sure. So </w:t>
      </w:r>
      <w:r w:rsidRPr="00770986">
        <w:rPr>
          <w:rStyle w:val="StyleUnderline"/>
        </w:rPr>
        <w:t>Russia has the largest fleet</w:t>
      </w:r>
      <w:r w:rsidRPr="00770986">
        <w:t xml:space="preserve">, </w:t>
      </w:r>
      <w:r w:rsidRPr="00770986">
        <w:rPr>
          <w:rStyle w:val="StyleUnderline"/>
        </w:rPr>
        <w:t>and</w:t>
      </w:r>
      <w:r w:rsidRPr="00770986">
        <w:t xml:space="preserve"> in fact even non-Arctic countries like </w:t>
      </w:r>
      <w:r w:rsidRPr="003F6079">
        <w:rPr>
          <w:rStyle w:val="StyleUnderline"/>
          <w:highlight w:val="yellow"/>
        </w:rPr>
        <w:t>China and South Korea are building icebreakers</w:t>
      </w:r>
      <w:r w:rsidRPr="003F6079">
        <w:rPr>
          <w:highlight w:val="yellow"/>
        </w:rPr>
        <w:t xml:space="preserve"> </w:t>
      </w:r>
      <w:r w:rsidRPr="003F6079">
        <w:rPr>
          <w:rStyle w:val="Emphasis"/>
          <w:highlight w:val="yellow"/>
        </w:rPr>
        <w:t>faster than we are</w:t>
      </w:r>
      <w:r w:rsidRPr="00770986">
        <w:t xml:space="preserve">. And so we're way behind in having the capability to operate there, and </w:t>
      </w:r>
      <w:r w:rsidRPr="003F6079">
        <w:rPr>
          <w:rStyle w:val="StyleUnderline"/>
          <w:highlight w:val="yellow"/>
        </w:rPr>
        <w:t>the</w:t>
      </w:r>
      <w:r w:rsidRPr="00770986">
        <w:t xml:space="preserve"> U.S. </w:t>
      </w:r>
      <w:r w:rsidRPr="003F6079">
        <w:rPr>
          <w:rStyle w:val="StyleUnderline"/>
          <w:highlight w:val="yellow"/>
        </w:rPr>
        <w:t>Coast Guard is in need of</w:t>
      </w:r>
      <w:r w:rsidRPr="00770986">
        <w:t xml:space="preserve"> a budget to actually build </w:t>
      </w:r>
      <w:r w:rsidRPr="003F6079">
        <w:rPr>
          <w:rStyle w:val="Emphasis"/>
          <w:highlight w:val="yellow"/>
        </w:rPr>
        <w:t>new</w:t>
      </w:r>
      <w:r w:rsidRPr="00770986">
        <w:rPr>
          <w:rStyle w:val="Emphasis"/>
        </w:rPr>
        <w:t xml:space="preserve"> </w:t>
      </w:r>
      <w:r w:rsidRPr="003F6079">
        <w:rPr>
          <w:rStyle w:val="Emphasis"/>
          <w:highlight w:val="yellow"/>
        </w:rPr>
        <w:t>vessels</w:t>
      </w:r>
      <w:r w:rsidRPr="00770986">
        <w:t>.</w:t>
      </w:r>
    </w:p>
    <w:p w14:paraId="41A3B760" w14:textId="77777777" w:rsidR="004C207B" w:rsidRPr="00770986" w:rsidRDefault="004C207B" w:rsidP="004C207B">
      <w:r w:rsidRPr="00770986">
        <w:t xml:space="preserve">There's actually five things, I think, that the United States can do to try and increase our position in the Arctic, because </w:t>
      </w:r>
      <w:r w:rsidRPr="003F6079">
        <w:rPr>
          <w:rStyle w:val="StyleUnderline"/>
          <w:highlight w:val="yellow"/>
        </w:rPr>
        <w:t>next year we assume the chair of the Arctic Council</w:t>
      </w:r>
      <w:r w:rsidRPr="003F6079">
        <w:rPr>
          <w:highlight w:val="yellow"/>
        </w:rPr>
        <w:t xml:space="preserve">, </w:t>
      </w:r>
      <w:r w:rsidRPr="003F6079">
        <w:rPr>
          <w:rStyle w:val="StyleUnderline"/>
          <w:highlight w:val="yellow"/>
        </w:rPr>
        <w:t xml:space="preserve">and we have an opportunity to provide some </w:t>
      </w:r>
      <w:r w:rsidRPr="003F6079">
        <w:rPr>
          <w:rStyle w:val="Emphasis"/>
          <w:highlight w:val="yellow"/>
        </w:rPr>
        <w:t>leadership</w:t>
      </w:r>
      <w:r w:rsidRPr="00770986">
        <w:t xml:space="preserve"> there. </w:t>
      </w:r>
      <w:r w:rsidRPr="00770986">
        <w:rPr>
          <w:rStyle w:val="StyleUnderline"/>
        </w:rPr>
        <w:t>But</w:t>
      </w:r>
      <w:r w:rsidRPr="00770986">
        <w:t xml:space="preserve"> frankly </w:t>
      </w:r>
      <w:r w:rsidRPr="003F6079">
        <w:rPr>
          <w:rStyle w:val="StyleUnderline"/>
          <w:highlight w:val="yellow"/>
        </w:rPr>
        <w:t>we've been a laggard on Arctic issues</w:t>
      </w:r>
      <w:r w:rsidRPr="00770986">
        <w:rPr>
          <w:rStyle w:val="StyleUnderline"/>
        </w:rPr>
        <w:t xml:space="preserve"> relative to others</w:t>
      </w:r>
      <w:r w:rsidRPr="00770986">
        <w:t xml:space="preserve">. </w:t>
      </w:r>
      <w:proofErr w:type="gramStart"/>
      <w:r w:rsidRPr="00770986">
        <w:t>So</w:t>
      </w:r>
      <w:proofErr w:type="gramEnd"/>
      <w:r w:rsidRPr="00770986">
        <w:t xml:space="preserve"> first as mentioned, we need to join the U.N. Convention on the Law of the Sea. That's urgent, not just for the Arctic but for global issues.</w:t>
      </w:r>
    </w:p>
    <w:p w14:paraId="40BEC1C1" w14:textId="77777777" w:rsidR="004C207B" w:rsidRPr="00770986" w:rsidRDefault="004C207B" w:rsidP="004C207B">
      <w:r w:rsidRPr="00770986">
        <w:t xml:space="preserve">Second, </w:t>
      </w:r>
      <w:r w:rsidRPr="003F6079">
        <w:rPr>
          <w:rStyle w:val="Emphasis"/>
          <w:highlight w:val="yellow"/>
        </w:rPr>
        <w:t>we need recapitalize our icebreaker fleet</w:t>
      </w:r>
      <w:r w:rsidRPr="00770986">
        <w:t xml:space="preserve">. </w:t>
      </w:r>
      <w:r w:rsidRPr="003F6079">
        <w:rPr>
          <w:rStyle w:val="StyleUnderline"/>
          <w:highlight w:val="yellow"/>
        </w:rPr>
        <w:t>The United States needs infrastructure</w:t>
      </w:r>
      <w:r w:rsidRPr="00770986">
        <w:t xml:space="preserve"> there: ports, roads, air fields, et cetera. </w:t>
      </w:r>
      <w:r w:rsidRPr="003F6079">
        <w:rPr>
          <w:rStyle w:val="StyleUnderline"/>
          <w:highlight w:val="yellow"/>
        </w:rPr>
        <w:t>We need to revitalize</w:t>
      </w:r>
      <w:r w:rsidRPr="00770986">
        <w:rPr>
          <w:rStyle w:val="StyleUnderline"/>
        </w:rPr>
        <w:t xml:space="preserve"> our </w:t>
      </w:r>
      <w:r w:rsidRPr="003F6079">
        <w:rPr>
          <w:rStyle w:val="Emphasis"/>
          <w:highlight w:val="yellow"/>
        </w:rPr>
        <w:t>diplomacy in the Arctic</w:t>
      </w:r>
      <w:r w:rsidRPr="00770986">
        <w:t xml:space="preserve"> and perhaps have an Arctic ambassador like other Arctic nations.</w:t>
      </w:r>
    </w:p>
    <w:p w14:paraId="711BE7D2" w14:textId="77777777" w:rsidR="004C207B" w:rsidRPr="00770986" w:rsidRDefault="004C207B" w:rsidP="004C207B">
      <w:r w:rsidRPr="00770986">
        <w:t xml:space="preserve">And lastly, and this is less specific but perhaps the most important, </w:t>
      </w:r>
      <w:r w:rsidRPr="003F6079">
        <w:rPr>
          <w:rStyle w:val="StyleUnderline"/>
          <w:highlight w:val="yellow"/>
        </w:rPr>
        <w:t>America needs to</w:t>
      </w:r>
      <w:r w:rsidRPr="00770986">
        <w:t xml:space="preserve"> sort of </w:t>
      </w:r>
      <w:r w:rsidRPr="003F6079">
        <w:rPr>
          <w:rStyle w:val="StyleUnderline"/>
          <w:highlight w:val="yellow"/>
        </w:rPr>
        <w:t>wake up to the Arctic and</w:t>
      </w:r>
      <w:r w:rsidRPr="00770986">
        <w:t xml:space="preserve"> needs to </w:t>
      </w:r>
      <w:r w:rsidRPr="003F6079">
        <w:rPr>
          <w:rStyle w:val="StyleUnderline"/>
          <w:highlight w:val="yellow"/>
        </w:rPr>
        <w:t>change its attitude</w:t>
      </w:r>
      <w:r w:rsidRPr="00770986">
        <w:rPr>
          <w:rStyle w:val="StyleUnderline"/>
        </w:rPr>
        <w:t xml:space="preserve"> about the Arctic's</w:t>
      </w:r>
      <w:r w:rsidRPr="00770986">
        <w:t xml:space="preserve"> new </w:t>
      </w:r>
      <w:r w:rsidRPr="00770986">
        <w:rPr>
          <w:rStyle w:val="StyleUnderline"/>
        </w:rPr>
        <w:t>centrality to international relations</w:t>
      </w:r>
      <w:r w:rsidRPr="00770986">
        <w:t>.</w:t>
      </w:r>
    </w:p>
    <w:p w14:paraId="569953E8" w14:textId="77777777" w:rsidR="004C207B" w:rsidRPr="00770986" w:rsidRDefault="004C207B" w:rsidP="004C207B">
      <w:pPr>
        <w:tabs>
          <w:tab w:val="left" w:pos="1990"/>
        </w:tabs>
      </w:pPr>
      <w:r w:rsidRPr="00770986">
        <w:tab/>
      </w:r>
    </w:p>
    <w:p w14:paraId="5334C56B" w14:textId="77777777" w:rsidR="004C207B" w:rsidRDefault="004C207B" w:rsidP="004C207B">
      <w:pPr>
        <w:pStyle w:val="Heading3"/>
      </w:pPr>
      <w:r w:rsidRPr="00770986">
        <w:t>AT: No Russian Militarization</w:t>
      </w:r>
    </w:p>
    <w:p w14:paraId="2A86876B" w14:textId="77777777" w:rsidR="004C207B" w:rsidRDefault="004C207B" w:rsidP="004C207B">
      <w:pPr>
        <w:pStyle w:val="Heading4"/>
      </w:pPr>
      <w:r>
        <w:t xml:space="preserve">Arctic militarization </w:t>
      </w:r>
      <w:r>
        <w:rPr>
          <w:u w:val="single"/>
        </w:rPr>
        <w:t>now</w:t>
      </w:r>
      <w:r>
        <w:t xml:space="preserve"> – one of Putin’s top priorities</w:t>
      </w:r>
    </w:p>
    <w:p w14:paraId="0605DCC8" w14:textId="77777777" w:rsidR="004C207B" w:rsidRPr="00C50567" w:rsidRDefault="004C207B" w:rsidP="004C207B">
      <w:pPr>
        <w:rPr>
          <w:rStyle w:val="Style13ptBold"/>
          <w:b w:val="0"/>
          <w:bCs w:val="0"/>
          <w:sz w:val="24"/>
        </w:rPr>
      </w:pPr>
      <w:r w:rsidRPr="00C50567">
        <w:rPr>
          <w:rStyle w:val="Style13ptBold"/>
        </w:rPr>
        <w:t>Diplomat 14</w:t>
      </w:r>
      <w:r w:rsidRPr="00C50567">
        <w:t xml:space="preserve"> – Zachary Keck is the managing editor of The Diplomat, 2014. (“Russia to Establish Arctic Military Command</w:t>
      </w:r>
      <w:r>
        <w:t>,” February 21</w:t>
      </w:r>
      <w:r w:rsidRPr="00C50567">
        <w:rPr>
          <w:vertAlign w:val="superscript"/>
        </w:rPr>
        <w:t>st</w:t>
      </w:r>
      <w:r>
        <w:t xml:space="preserve">, Available Online at </w:t>
      </w:r>
      <w:hyperlink r:id="rId59" w:history="1">
        <w:r w:rsidRPr="00876C70">
          <w:rPr>
            <w:rStyle w:val="Hyperlink"/>
          </w:rPr>
          <w:t>http://thediplomat.com/2014/02/russia-to-establish-arctic-military-command/</w:t>
        </w:r>
      </w:hyperlink>
      <w:r>
        <w:t>, Accessed 08-02-2014) LB</w:t>
      </w:r>
    </w:p>
    <w:p w14:paraId="29F38E05" w14:textId="77777777" w:rsidR="004C207B" w:rsidRDefault="004C207B" w:rsidP="004C207B">
      <w:pPr>
        <w:contextualSpacing/>
      </w:pPr>
      <w:r w:rsidRPr="00EA0E23">
        <w:rPr>
          <w:rStyle w:val="StyleUnderline"/>
          <w:highlight w:val="yellow"/>
        </w:rPr>
        <w:t>Russia will establish a new strategic military command in the Arctic by the end of the year</w:t>
      </w:r>
      <w:r w:rsidRPr="007125A3">
        <w:t>, according to local news reports.</w:t>
      </w:r>
    </w:p>
    <w:p w14:paraId="7F9C137B" w14:textId="77777777" w:rsidR="004C207B" w:rsidRPr="00EA0E23" w:rsidRDefault="004C207B" w:rsidP="004C207B">
      <w:pPr>
        <w:contextualSpacing/>
        <w:rPr>
          <w:rStyle w:val="StyleUnderline"/>
        </w:rPr>
      </w:pPr>
      <w:r w:rsidRPr="00C50567">
        <w:rPr>
          <w:i/>
        </w:rPr>
        <w:t>RIA Novosti</w:t>
      </w:r>
      <w:r w:rsidRPr="007125A3">
        <w:t xml:space="preserve">, citing a high ranking official in Russia’s General Staff, said </w:t>
      </w:r>
      <w:r w:rsidRPr="00EA0E23">
        <w:rPr>
          <w:rStyle w:val="StyleUnderline"/>
        </w:rPr>
        <w:t>the new force would be called the Northern Fleet-Unified Strategic Command. The news agency quoted the source as saying: “</w:t>
      </w:r>
      <w:r w:rsidRPr="00EA0E23">
        <w:rPr>
          <w:rStyle w:val="StyleUnderline"/>
          <w:highlight w:val="yellow"/>
        </w:rPr>
        <w:t xml:space="preserve">The new command will comprise the </w:t>
      </w:r>
      <w:r w:rsidRPr="00EA0E23">
        <w:rPr>
          <w:rStyle w:val="Emphasis"/>
          <w:highlight w:val="yellow"/>
        </w:rPr>
        <w:t>Northern Fleet</w:t>
      </w:r>
      <w:r w:rsidRPr="00EA0E23">
        <w:rPr>
          <w:rStyle w:val="StyleUnderline"/>
        </w:rPr>
        <w:t xml:space="preserve">, </w:t>
      </w:r>
      <w:r w:rsidRPr="00EA0E23">
        <w:rPr>
          <w:rStyle w:val="Emphasis"/>
          <w:highlight w:val="yellow"/>
        </w:rPr>
        <w:t>Arctic warfare brigades</w:t>
      </w:r>
      <w:r w:rsidRPr="00EA0E23">
        <w:rPr>
          <w:rStyle w:val="StyleUnderline"/>
        </w:rPr>
        <w:t xml:space="preserve">, </w:t>
      </w:r>
      <w:r w:rsidRPr="00EA0E23">
        <w:rPr>
          <w:rStyle w:val="Emphasis"/>
          <w:highlight w:val="yellow"/>
        </w:rPr>
        <w:t>air force</w:t>
      </w:r>
      <w:r w:rsidRPr="00EA0E23">
        <w:rPr>
          <w:rStyle w:val="StyleUnderline"/>
          <w:highlight w:val="yellow"/>
        </w:rPr>
        <w:t xml:space="preserve"> and </w:t>
      </w:r>
      <w:r w:rsidRPr="00EA0E23">
        <w:rPr>
          <w:rStyle w:val="Emphasis"/>
          <w:highlight w:val="yellow"/>
        </w:rPr>
        <w:t>air defense units</w:t>
      </w:r>
      <w:r w:rsidRPr="00EA0E23">
        <w:rPr>
          <w:rStyle w:val="StyleUnderline"/>
        </w:rPr>
        <w:t xml:space="preserve"> as well as additional </w:t>
      </w:r>
      <w:r w:rsidRPr="00EA0E23">
        <w:rPr>
          <w:rStyle w:val="Emphasis"/>
        </w:rPr>
        <w:t>administrative structures</w:t>
      </w:r>
      <w:r w:rsidRPr="00EA0E23">
        <w:rPr>
          <w:rStyle w:val="StyleUnderline"/>
        </w:rPr>
        <w:t>.”</w:t>
      </w:r>
    </w:p>
    <w:p w14:paraId="21A44255" w14:textId="77777777" w:rsidR="004C207B" w:rsidRPr="00EA0E23" w:rsidRDefault="004C207B" w:rsidP="004C207B">
      <w:pPr>
        <w:contextualSpacing/>
        <w:rPr>
          <w:rStyle w:val="StyleUnderline"/>
        </w:rPr>
      </w:pPr>
      <w:r w:rsidRPr="007125A3">
        <w:t xml:space="preserve">The report went on to say that </w:t>
      </w:r>
      <w:r w:rsidRPr="00EA0E23">
        <w:rPr>
          <w:rStyle w:val="StyleUnderline"/>
        </w:rPr>
        <w:t>the N</w:t>
      </w:r>
      <w:r w:rsidRPr="007125A3">
        <w:t xml:space="preserve">orthern </w:t>
      </w:r>
      <w:r w:rsidRPr="00EA0E23">
        <w:rPr>
          <w:rStyle w:val="StyleUnderline"/>
        </w:rPr>
        <w:t>F</w:t>
      </w:r>
      <w:r w:rsidRPr="007125A3">
        <w:t>leet-</w:t>
      </w:r>
      <w:r w:rsidRPr="00EA0E23">
        <w:rPr>
          <w:rStyle w:val="StyleUnderline"/>
        </w:rPr>
        <w:t>U</w:t>
      </w:r>
      <w:r w:rsidRPr="007125A3">
        <w:t xml:space="preserve">nified </w:t>
      </w:r>
      <w:r w:rsidRPr="00EA0E23">
        <w:rPr>
          <w:rStyle w:val="StyleUnderline"/>
        </w:rPr>
        <w:t>S</w:t>
      </w:r>
      <w:r w:rsidRPr="007125A3">
        <w:t xml:space="preserve">trategic </w:t>
      </w:r>
      <w:r w:rsidRPr="00EA0E23">
        <w:rPr>
          <w:rStyle w:val="StyleUnderline"/>
        </w:rPr>
        <w:t>C</w:t>
      </w:r>
      <w:r w:rsidRPr="007125A3">
        <w:t>ommand “</w:t>
      </w:r>
      <w:r w:rsidRPr="00EA0E23">
        <w:rPr>
          <w:rStyle w:val="StyleUnderline"/>
        </w:rPr>
        <w:t>will be responsible for protecting Russia’s Arctic shipping and fishing, oil and gas fields on the Arctic shelf, and the country’s national borders in the north.”</w:t>
      </w:r>
    </w:p>
    <w:p w14:paraId="3591790B" w14:textId="77777777" w:rsidR="004C207B" w:rsidRPr="00EA0E23" w:rsidRDefault="004C207B" w:rsidP="004C207B">
      <w:pPr>
        <w:contextualSpacing/>
        <w:rPr>
          <w:rStyle w:val="StyleUnderline"/>
        </w:rPr>
      </w:pPr>
      <w:r w:rsidRPr="00EA0E23">
        <w:rPr>
          <w:rStyle w:val="StyleUnderline"/>
        </w:rPr>
        <w:t xml:space="preserve">Russian President Vladimir </w:t>
      </w:r>
      <w:r w:rsidRPr="00EA0E23">
        <w:rPr>
          <w:rStyle w:val="StyleUnderline"/>
          <w:highlight w:val="yellow"/>
        </w:rPr>
        <w:t xml:space="preserve">Putin has made boosting Russia’s military presence in the Arctic an </w:t>
      </w:r>
      <w:r w:rsidRPr="00EA0E23">
        <w:rPr>
          <w:rStyle w:val="Emphasis"/>
          <w:highlight w:val="yellow"/>
        </w:rPr>
        <w:t>important priority</w:t>
      </w:r>
      <w:r w:rsidRPr="00EA0E23">
        <w:rPr>
          <w:rStyle w:val="StyleUnderline"/>
          <w:highlight w:val="yellow"/>
        </w:rPr>
        <w:t xml:space="preserve"> during his third term</w:t>
      </w:r>
      <w:r w:rsidRPr="00EA0E23">
        <w:rPr>
          <w:rStyle w:val="StyleUnderline"/>
        </w:rPr>
        <w:t xml:space="preserve"> in office</w:t>
      </w:r>
      <w:r w:rsidRPr="007125A3">
        <w:t xml:space="preserve">. At a meeting of the Russian Defense Ministry Board last December, </w:t>
      </w:r>
      <w:r w:rsidRPr="00EA0E23">
        <w:rPr>
          <w:rStyle w:val="StyleUnderline"/>
          <w:highlight w:val="yellow"/>
        </w:rPr>
        <w:t>Putin said: “I request that you pay special attention to the deployment of infrastructure and military units in the Arctic.”</w:t>
      </w:r>
    </w:p>
    <w:p w14:paraId="28DD5D62" w14:textId="77777777" w:rsidR="004C207B" w:rsidRPr="00EA0E23" w:rsidRDefault="004C207B" w:rsidP="004C207B">
      <w:pPr>
        <w:contextualSpacing/>
        <w:rPr>
          <w:rStyle w:val="StyleUnderline"/>
        </w:rPr>
      </w:pPr>
      <w:r w:rsidRPr="00EA0E23">
        <w:rPr>
          <w:rStyle w:val="StyleUnderline"/>
        </w:rPr>
        <w:t xml:space="preserve">Other Russian </w:t>
      </w:r>
      <w:r w:rsidRPr="00EA0E23">
        <w:rPr>
          <w:rStyle w:val="StyleUnderline"/>
          <w:highlight w:val="yellow"/>
        </w:rPr>
        <w:t xml:space="preserve">officials have said </w:t>
      </w:r>
      <w:r w:rsidRPr="00EA0E23">
        <w:rPr>
          <w:rStyle w:val="StyleUnderline"/>
        </w:rPr>
        <w:t xml:space="preserve">that </w:t>
      </w:r>
      <w:r w:rsidRPr="00EA0E23">
        <w:rPr>
          <w:rStyle w:val="StyleUnderline"/>
          <w:highlight w:val="yellow"/>
        </w:rPr>
        <w:t>Moscow will reopen</w:t>
      </w:r>
      <w:r w:rsidRPr="00EA0E23">
        <w:rPr>
          <w:rStyle w:val="StyleUnderline"/>
        </w:rPr>
        <w:t xml:space="preserve"> at least seven </w:t>
      </w:r>
      <w:r w:rsidRPr="00EA0E23">
        <w:rPr>
          <w:rStyle w:val="StyleUnderline"/>
          <w:highlight w:val="yellow"/>
        </w:rPr>
        <w:t>airfields</w:t>
      </w:r>
      <w:r w:rsidRPr="00EA0E23">
        <w:rPr>
          <w:rStyle w:val="StyleUnderline"/>
        </w:rPr>
        <w:t xml:space="preserve"> as well as a number of </w:t>
      </w:r>
      <w:r w:rsidRPr="00EA0E23">
        <w:rPr>
          <w:rStyle w:val="StyleUnderline"/>
          <w:highlight w:val="yellow"/>
        </w:rPr>
        <w:t>ports</w:t>
      </w:r>
      <w:r w:rsidRPr="00EA0E23">
        <w:rPr>
          <w:rStyle w:val="StyleUnderline"/>
        </w:rPr>
        <w:t xml:space="preserve"> on the New Siberian Islands and the Franz Josef Land archipelago in the Arctic. Moscow has also begun enhancing its </w:t>
      </w:r>
      <w:r w:rsidRPr="00EA0E23">
        <w:rPr>
          <w:rStyle w:val="StyleUnderline"/>
          <w:highlight w:val="yellow"/>
        </w:rPr>
        <w:t>aerospace defense and early warning radars</w:t>
      </w:r>
      <w:r w:rsidRPr="00EA0E23">
        <w:rPr>
          <w:rStyle w:val="StyleUnderline"/>
        </w:rPr>
        <w:t xml:space="preserve"> in the Arctic region. Last November the commander of Russia’s Aerospace Defense Command stated: “The expansion of [missile early warning] radar coverage is one of the key areas of our work, especially when it comes to [Russia’s] extreme north – </w:t>
      </w:r>
      <w:r w:rsidRPr="00EA0E23">
        <w:rPr>
          <w:rStyle w:val="StyleUnderline"/>
          <w:highlight w:val="yellow"/>
        </w:rPr>
        <w:t>we have already started the deployment of electronic warfare units</w:t>
      </w:r>
      <w:r w:rsidRPr="00EA0E23">
        <w:rPr>
          <w:rStyle w:val="StyleUnderline"/>
        </w:rPr>
        <w:t xml:space="preserve"> in the Arctic.”</w:t>
      </w:r>
    </w:p>
    <w:p w14:paraId="4F544FE4" w14:textId="77777777" w:rsidR="004C207B" w:rsidRDefault="004C207B" w:rsidP="004C207B">
      <w:pPr>
        <w:contextualSpacing/>
      </w:pPr>
      <w:r w:rsidRPr="00EA0E23">
        <w:rPr>
          <w:rStyle w:val="StyleUnderline"/>
          <w:highlight w:val="yellow"/>
        </w:rPr>
        <w:t>The Russian Navy has also made boosting its presence in the Arctic a key priority</w:t>
      </w:r>
      <w:r w:rsidRPr="00EA0E23">
        <w:rPr>
          <w:rStyle w:val="StyleUnderline"/>
        </w:rPr>
        <w:t xml:space="preserve"> for 2014.</w:t>
      </w:r>
      <w:r w:rsidRPr="007125A3">
        <w:t xml:space="preserve"> In December of last year RIA Novosti paraphrased a Russian military spokesperson as saying that in 2014 “The Northern Fleet will conduct sailing and diving expeditions in the Arctic and develop a series of ice-class patrol ships to protect the country’s interest in the region.”</w:t>
      </w:r>
    </w:p>
    <w:p w14:paraId="7089CF1E" w14:textId="77777777" w:rsidR="004C207B" w:rsidRDefault="004C207B" w:rsidP="004C207B">
      <w:pPr>
        <w:contextualSpacing/>
        <w:rPr>
          <w:rStyle w:val="StyleUnderline"/>
        </w:rPr>
      </w:pPr>
      <w:r w:rsidRPr="00EA0E23">
        <w:rPr>
          <w:rStyle w:val="StyleUnderline"/>
        </w:rPr>
        <w:t>The Northern Fleet-Unified Strategic Command is aimed at bringing the disparate efforts of Russia’s different military services—as well as its coast guard presumably—together in a coherent manner.</w:t>
      </w:r>
    </w:p>
    <w:p w14:paraId="71DBA450" w14:textId="77777777" w:rsidR="004C207B" w:rsidRDefault="004C207B" w:rsidP="004C207B">
      <w:pPr>
        <w:pStyle w:val="Heading4"/>
      </w:pPr>
      <w:r w:rsidRPr="004B2AC2">
        <w:t xml:space="preserve">Increased Arctic militarization now </w:t>
      </w:r>
    </w:p>
    <w:p w14:paraId="123B78FE" w14:textId="77777777" w:rsidR="004C207B" w:rsidRPr="004B2AC2" w:rsidRDefault="004C207B" w:rsidP="004C207B">
      <w:r w:rsidRPr="004B2AC2">
        <w:rPr>
          <w:rStyle w:val="Style13ptBold"/>
        </w:rPr>
        <w:t>Mitchell 14</w:t>
      </w:r>
      <w:r w:rsidRPr="004B2AC2">
        <w:t xml:space="preserve"> – Jon Mitchell has a Masters in public policy, with a concentration in international affairs, 2014. (“Russia’s Territorial Ambition and Increased Military Presence in the Arctic</w:t>
      </w:r>
      <w:r>
        <w:t>,” April 23</w:t>
      </w:r>
      <w:r w:rsidRPr="004B2AC2">
        <w:rPr>
          <w:vertAlign w:val="superscript"/>
        </w:rPr>
        <w:t>rd</w:t>
      </w:r>
      <w:r>
        <w:t xml:space="preserve">, Available Online at </w:t>
      </w:r>
      <w:hyperlink r:id="rId60" w:history="1">
        <w:r w:rsidRPr="00876C70">
          <w:rPr>
            <w:rStyle w:val="Hyperlink"/>
          </w:rPr>
          <w:t>http://www.foreignpolicyjournal.com/2014/04/23/russias-territorial-ambition-and-increased-military-presence-in-the-arctic/</w:t>
        </w:r>
      </w:hyperlink>
      <w:r>
        <w:t xml:space="preserve">, Accessed on 08-02-2014) LB </w:t>
      </w:r>
    </w:p>
    <w:p w14:paraId="0E9D595B" w14:textId="77777777" w:rsidR="004C207B" w:rsidRDefault="004C207B" w:rsidP="004C207B">
      <w:pPr>
        <w:contextualSpacing/>
      </w:pPr>
      <w:r w:rsidRPr="004B2AC2">
        <w:rPr>
          <w:rStyle w:val="StyleUnderline"/>
        </w:rPr>
        <w:t xml:space="preserve">As the U.S. and E.U. keep a very close eye on the situation with Russia and Ukraine, </w:t>
      </w:r>
      <w:r w:rsidRPr="004B2AC2">
        <w:rPr>
          <w:rStyle w:val="StyleUnderline"/>
          <w:highlight w:val="yellow"/>
        </w:rPr>
        <w:t>Russia is</w:t>
      </w:r>
      <w:r w:rsidRPr="004B2AC2">
        <w:rPr>
          <w:rStyle w:val="StyleUnderline"/>
        </w:rPr>
        <w:t xml:space="preserve"> also </w:t>
      </w:r>
      <w:r w:rsidRPr="004B2AC2">
        <w:rPr>
          <w:rStyle w:val="StyleUnderline"/>
          <w:highlight w:val="yellow"/>
        </w:rPr>
        <w:t>increasing its presence and influence</w:t>
      </w:r>
      <w:r w:rsidRPr="004B2AC2">
        <w:rPr>
          <w:rStyle w:val="StyleUnderline"/>
        </w:rPr>
        <w:t xml:space="preserve"> elsewhere: the Arctic</w:t>
      </w:r>
      <w:r w:rsidRPr="00EA0E23">
        <w:t xml:space="preserve"> – a melting region that is opening up prime shipping lanes and real estate with an estimated $1 trillion in hydrocarbons.[1] With the opening of two major shipping routes, the North Sea route and the Northwest Passage, </w:t>
      </w:r>
      <w:r w:rsidRPr="004B2AC2">
        <w:rPr>
          <w:rStyle w:val="StyleUnderline"/>
        </w:rPr>
        <w:t>the potential for economic competition is fierce, especially among the eight members of the Arctic council: Canada, Denmark, Norway, Iceland, Finland, Sweden, Russia, and the United States</w:t>
      </w:r>
      <w:r w:rsidRPr="00EA0E23">
        <w:t>.[2]</w:t>
      </w:r>
    </w:p>
    <w:p w14:paraId="4579AA8F" w14:textId="77777777" w:rsidR="004C207B" w:rsidRPr="004B2AC2" w:rsidRDefault="004C207B" w:rsidP="004C207B">
      <w:pPr>
        <w:contextualSpacing/>
        <w:rPr>
          <w:rStyle w:val="StyleUnderline"/>
        </w:rPr>
      </w:pPr>
      <w:r w:rsidRPr="004B2AC2">
        <w:rPr>
          <w:rStyle w:val="StyleUnderline"/>
        </w:rPr>
        <w:t xml:space="preserve">President </w:t>
      </w:r>
      <w:r w:rsidRPr="004B2AC2">
        <w:rPr>
          <w:rStyle w:val="StyleUnderline"/>
          <w:highlight w:val="yellow"/>
        </w:rPr>
        <w:t>Putin made statements</w:t>
      </w:r>
      <w:r w:rsidRPr="004B2AC2">
        <w:rPr>
          <w:rStyle w:val="StyleUnderline"/>
        </w:rPr>
        <w:t xml:space="preserve"> this week </w:t>
      </w:r>
      <w:r w:rsidRPr="004B2AC2">
        <w:rPr>
          <w:rStyle w:val="StyleUnderline"/>
          <w:highlight w:val="yellow"/>
        </w:rPr>
        <w:t xml:space="preserve">concerning Russia’s national interests in </w:t>
      </w:r>
      <w:r w:rsidRPr="004B2AC2">
        <w:rPr>
          <w:rStyle w:val="StyleUnderline"/>
        </w:rPr>
        <w:t xml:space="preserve">the </w:t>
      </w:r>
      <w:r w:rsidRPr="004B2AC2">
        <w:rPr>
          <w:rStyle w:val="StyleUnderline"/>
          <w:highlight w:val="yellow"/>
        </w:rPr>
        <w:t>Arctic</w:t>
      </w:r>
      <w:r w:rsidRPr="004B2AC2">
        <w:rPr>
          <w:rStyle w:val="StyleUnderline"/>
        </w:rPr>
        <w:t xml:space="preserve"> region: chiefly, </w:t>
      </w:r>
      <w:r w:rsidRPr="004B2AC2">
        <w:rPr>
          <w:rStyle w:val="StyleUnderline"/>
          <w:highlight w:val="yellow"/>
        </w:rPr>
        <w:t>militarization</w:t>
      </w:r>
      <w:r w:rsidRPr="004B2AC2">
        <w:rPr>
          <w:rStyle w:val="StyleUnderline"/>
        </w:rPr>
        <w:t xml:space="preserve"> and the preparation of support elements for commercial shipping routes</w:t>
      </w:r>
      <w:r w:rsidRPr="00EA0E23">
        <w:t xml:space="preserve">.[3] </w:t>
      </w:r>
      <w:r w:rsidRPr="004B2AC2">
        <w:rPr>
          <w:rStyle w:val="StyleUnderline"/>
          <w:highlight w:val="yellow"/>
        </w:rPr>
        <w:t>The Russian President called for full government funding for “socio-economic development”</w:t>
      </w:r>
      <w:r w:rsidRPr="004B2AC2">
        <w:rPr>
          <w:rStyle w:val="StyleUnderline"/>
        </w:rPr>
        <w:t xml:space="preserve"> from 2017-2020, </w:t>
      </w:r>
      <w:r w:rsidRPr="004B2AC2">
        <w:rPr>
          <w:rStyle w:val="StyleUnderline"/>
          <w:highlight w:val="yellow"/>
        </w:rPr>
        <w:t>including</w:t>
      </w:r>
      <w:r w:rsidRPr="004B2AC2">
        <w:rPr>
          <w:rStyle w:val="StyleUnderline"/>
        </w:rPr>
        <w:t xml:space="preserve"> a system of Russian </w:t>
      </w:r>
      <w:r w:rsidRPr="004B2AC2">
        <w:rPr>
          <w:rStyle w:val="Emphasis"/>
          <w:highlight w:val="yellow"/>
        </w:rPr>
        <w:t>naval bases</w:t>
      </w:r>
      <w:r w:rsidRPr="004B2AC2">
        <w:rPr>
          <w:rStyle w:val="StyleUnderline"/>
        </w:rPr>
        <w:t xml:space="preserve"> that would be home to </w:t>
      </w:r>
      <w:r w:rsidRPr="004B2AC2">
        <w:rPr>
          <w:rStyle w:val="Emphasis"/>
          <w:highlight w:val="yellow"/>
        </w:rPr>
        <w:t>ships</w:t>
      </w:r>
      <w:r w:rsidRPr="004B2AC2">
        <w:rPr>
          <w:rStyle w:val="StyleUnderline"/>
          <w:highlight w:val="yellow"/>
        </w:rPr>
        <w:t xml:space="preserve"> and </w:t>
      </w:r>
      <w:r w:rsidRPr="004B2AC2">
        <w:rPr>
          <w:rStyle w:val="Emphasis"/>
          <w:highlight w:val="yellow"/>
        </w:rPr>
        <w:t>submarines</w:t>
      </w:r>
      <w:r w:rsidRPr="004B2AC2">
        <w:rPr>
          <w:rStyle w:val="StyleUnderline"/>
          <w:highlight w:val="yellow"/>
        </w:rPr>
        <w:t xml:space="preserve"> allocated</w:t>
      </w:r>
      <w:r w:rsidRPr="004B2AC2">
        <w:rPr>
          <w:rStyle w:val="StyleUnderline"/>
        </w:rPr>
        <w:t xml:space="preserve"> specifically </w:t>
      </w:r>
      <w:r w:rsidRPr="004B2AC2">
        <w:rPr>
          <w:rStyle w:val="StyleUnderline"/>
          <w:highlight w:val="yellow"/>
        </w:rPr>
        <w:t xml:space="preserve">for the </w:t>
      </w:r>
      <w:r w:rsidRPr="004B2AC2">
        <w:rPr>
          <w:rStyle w:val="Emphasis"/>
          <w:highlight w:val="yellow"/>
        </w:rPr>
        <w:t>defense of national interest</w:t>
      </w:r>
      <w:r w:rsidRPr="004B2AC2">
        <w:rPr>
          <w:rStyle w:val="Emphasis"/>
        </w:rPr>
        <w:t>s</w:t>
      </w:r>
      <w:r w:rsidRPr="004B2AC2">
        <w:rPr>
          <w:rStyle w:val="StyleUnderline"/>
        </w:rPr>
        <w:t xml:space="preserve"> that involve the protection of Russian oil and gas facilities in the Arctic</w:t>
      </w:r>
      <w:r w:rsidRPr="004B2AC2">
        <w:t>.[4]</w:t>
      </w:r>
      <w:r w:rsidRPr="004B2AC2">
        <w:rPr>
          <w:rStyle w:val="StyleUnderline"/>
        </w:rPr>
        <w:t xml:space="preserve"> </w:t>
      </w:r>
      <w:r w:rsidRPr="004B2AC2">
        <w:rPr>
          <w:rStyle w:val="StyleUnderline"/>
          <w:highlight w:val="yellow"/>
        </w:rPr>
        <w:t>Russia is also attempting to accelerate the construction of</w:t>
      </w:r>
      <w:r w:rsidRPr="004B2AC2">
        <w:rPr>
          <w:rStyle w:val="StyleUnderline"/>
        </w:rPr>
        <w:t xml:space="preserve"> more </w:t>
      </w:r>
      <w:r w:rsidRPr="004B2AC2">
        <w:rPr>
          <w:rStyle w:val="Emphasis"/>
          <w:highlight w:val="yellow"/>
        </w:rPr>
        <w:t>icebreakers</w:t>
      </w:r>
      <w:r w:rsidRPr="004B2AC2">
        <w:rPr>
          <w:rStyle w:val="StyleUnderline"/>
        </w:rPr>
        <w:t xml:space="preserve"> to take part in its Arctic strategy</w:t>
      </w:r>
      <w:r w:rsidRPr="004B2AC2">
        <w:t>.[5]</w:t>
      </w:r>
    </w:p>
    <w:p w14:paraId="67911A1F" w14:textId="77777777" w:rsidR="004C207B" w:rsidRDefault="004C207B" w:rsidP="004C207B">
      <w:pPr>
        <w:contextualSpacing/>
      </w:pPr>
      <w:r w:rsidRPr="004B2AC2">
        <w:rPr>
          <w:rStyle w:val="StyleUnderline"/>
        </w:rPr>
        <w:t>The Russian Federation recently staked a territorial claim in the Sea of Okhotsk for 52,000 square kilometers</w:t>
      </w:r>
      <w:r w:rsidRPr="004B2AC2">
        <w:t>,[6]</w:t>
      </w:r>
      <w:r w:rsidRPr="004B2AC2">
        <w:rPr>
          <w:rStyle w:val="StyleUnderline"/>
        </w:rPr>
        <w:t xml:space="preserve"> and is currently preparing an Arctic water claim for 1.2 million square kilometers.</w:t>
      </w:r>
      <w:r w:rsidRPr="00EA0E23">
        <w:t>[7] The energy giant owns 43 of the approximate 60 hydrocarbon deposits in the Arctic Circle.[8] With Russian energy companies already developing hydrocarbon deposits and expanding border patrols on its Arctic sea shelf (in place by July 1, 2014),[9] Putin is actively pursuing a strong approach to the Arctic region. Russian oil fields, which significantly contribute to the country’s revenue, are in decline – forcing Russian oil companies to actively explore the Arctic region</w:t>
      </w:r>
      <w:proofErr w:type="gramStart"/>
      <w:r w:rsidRPr="00EA0E23">
        <w:t>.[</w:t>
      </w:r>
      <w:proofErr w:type="gramEnd"/>
      <w:r w:rsidRPr="00EA0E23">
        <w:t xml:space="preserve">10] </w:t>
      </w:r>
      <w:r w:rsidRPr="004B2AC2">
        <w:rPr>
          <w:rStyle w:val="StyleUnderline"/>
        </w:rPr>
        <w:t>While the U.S. Defense Secretary called for a peaceful and stable Arctic region with international cooperation, the Arctic has created increased militarization efforts, particularly by Russia.</w:t>
      </w:r>
    </w:p>
    <w:p w14:paraId="44A3FFDD" w14:textId="77777777" w:rsidR="004C207B" w:rsidRDefault="004C207B" w:rsidP="004C207B">
      <w:pPr>
        <w:contextualSpacing/>
      </w:pPr>
      <w:r w:rsidRPr="004B2AC2">
        <w:rPr>
          <w:rStyle w:val="StyleUnderline"/>
          <w:highlight w:val="yellow"/>
        </w:rPr>
        <w:t xml:space="preserve">Already the Arctic has seen </w:t>
      </w:r>
      <w:r w:rsidRPr="004B2AC2">
        <w:rPr>
          <w:rStyle w:val="Emphasis"/>
          <w:highlight w:val="yellow"/>
        </w:rPr>
        <w:t>powerful warships</w:t>
      </w:r>
      <w:r w:rsidRPr="004B2AC2">
        <w:rPr>
          <w:rStyle w:val="StyleUnderline"/>
        </w:rPr>
        <w:t xml:space="preserve"> of Russia’s Northern Fleet, </w:t>
      </w:r>
      <w:r w:rsidRPr="004B2AC2">
        <w:rPr>
          <w:rStyle w:val="StyleUnderline"/>
          <w:highlight w:val="yellow"/>
        </w:rPr>
        <w:t xml:space="preserve">strategic </w:t>
      </w:r>
      <w:r w:rsidRPr="004B2AC2">
        <w:rPr>
          <w:rStyle w:val="Emphasis"/>
          <w:highlight w:val="yellow"/>
        </w:rPr>
        <w:t>bomber patrols</w:t>
      </w:r>
      <w:r w:rsidRPr="004B2AC2">
        <w:rPr>
          <w:rStyle w:val="StyleUnderline"/>
          <w:highlight w:val="yellow"/>
        </w:rPr>
        <w:t xml:space="preserve">, and </w:t>
      </w:r>
      <w:r w:rsidRPr="004B2AC2">
        <w:rPr>
          <w:rStyle w:val="Emphasis"/>
          <w:highlight w:val="yellow"/>
        </w:rPr>
        <w:t>airborne troop exercises</w:t>
      </w:r>
      <w:r w:rsidRPr="004B2AC2">
        <w:t>.[11]</w:t>
      </w:r>
      <w:r w:rsidRPr="004B2AC2">
        <w:rPr>
          <w:rStyle w:val="StyleUnderline"/>
        </w:rPr>
        <w:t xml:space="preserve"> In fact, Russian military forces have been permanently stationed in the Arctic since summer 2013</w:t>
      </w:r>
      <w:r w:rsidRPr="00EA0E23">
        <w:t>.[12] According to a source in the Russian General Staff, a new military command titled Northern Fleet – Joint Strategic Command, will be created and tasked to protect Russian interests in its Arctic territories; a strategy that was approved in 2009.[13] Furthermore, weapons developers are being tasked with creating products that can face the harsh Arctic environment. According to an RT report, “Putin ordered the head of the Russian arms industry, Deputy Prime Minister Dmitry Rogozin, to concentrate the efforts on creation of Arctic infrastructure for the soonest deployment of troops. Rogozin reported that all Russian weapons systems can be produced with special features needed in the extreme North and the weapons companies were ready to supply such arms to the Defense Ministry.”[14]</w:t>
      </w:r>
    </w:p>
    <w:p w14:paraId="629B8AA3" w14:textId="77777777" w:rsidR="004C207B" w:rsidRPr="00EA0E23" w:rsidRDefault="004C207B" w:rsidP="004C207B">
      <w:pPr>
        <w:contextualSpacing/>
      </w:pPr>
      <w:r w:rsidRPr="004B2AC2">
        <w:rPr>
          <w:rStyle w:val="StyleUnderline"/>
          <w:highlight w:val="yellow"/>
        </w:rPr>
        <w:t>The “Arctic infrastructure</w:t>
      </w:r>
      <w:r w:rsidRPr="004B2AC2">
        <w:rPr>
          <w:rStyle w:val="StyleUnderline"/>
        </w:rPr>
        <w:t xml:space="preserve">” that Rogozin refers to </w:t>
      </w:r>
      <w:r w:rsidRPr="004B2AC2">
        <w:rPr>
          <w:rStyle w:val="StyleUnderline"/>
          <w:highlight w:val="yellow"/>
        </w:rPr>
        <w:t xml:space="preserve">will include </w:t>
      </w:r>
      <w:r w:rsidRPr="004B2AC2">
        <w:rPr>
          <w:rStyle w:val="Emphasis"/>
          <w:highlight w:val="yellow"/>
        </w:rPr>
        <w:t>Navy</w:t>
      </w:r>
      <w:r w:rsidRPr="004B2AC2">
        <w:rPr>
          <w:rStyle w:val="StyleUnderline"/>
          <w:highlight w:val="yellow"/>
        </w:rPr>
        <w:t xml:space="preserve"> and </w:t>
      </w:r>
      <w:r w:rsidRPr="004B2AC2">
        <w:rPr>
          <w:rStyle w:val="Emphasis"/>
          <w:highlight w:val="yellow"/>
        </w:rPr>
        <w:t>Border Guard Service bases</w:t>
      </w:r>
      <w:r w:rsidRPr="00EA0E23">
        <w:t xml:space="preserve">.[15] These bases are part of Putin’s aim to strengthen Russian energy companies and military positions in the Arctic region. In 2013, </w:t>
      </w:r>
      <w:r w:rsidRPr="004B2AC2">
        <w:rPr>
          <w:rStyle w:val="StyleUnderline"/>
        </w:rPr>
        <w:t>a formerly closed down base was reopened in the Novosibirsk Islands and is now home to 10 military ships and four icebreakers – a move that Reuters called “a demonstration of force</w:t>
      </w:r>
      <w:r w:rsidRPr="00EA0E23">
        <w:t xml:space="preserve">.”[16] </w:t>
      </w:r>
      <w:r w:rsidRPr="004B2AC2">
        <w:rPr>
          <w:rStyle w:val="StyleUnderline"/>
        </w:rPr>
        <w:t>The Defense Ministry is also planning on bringing seven airstrips in the Arctic back to life</w:t>
      </w:r>
      <w:proofErr w:type="gramStart"/>
      <w:r w:rsidRPr="004B2AC2">
        <w:rPr>
          <w:rStyle w:val="StyleUnderline"/>
        </w:rPr>
        <w:t>.</w:t>
      </w:r>
      <w:r w:rsidRPr="00EA0E23">
        <w:t>[</w:t>
      </w:r>
      <w:proofErr w:type="gramEnd"/>
      <w:r w:rsidRPr="00EA0E23">
        <w:t>17]</w:t>
      </w:r>
    </w:p>
    <w:p w14:paraId="042288C1" w14:textId="77777777" w:rsidR="004C207B" w:rsidRPr="00770986" w:rsidRDefault="004C207B" w:rsidP="004C207B">
      <w:pPr>
        <w:pStyle w:val="Heading4"/>
      </w:pPr>
      <w:r w:rsidRPr="00770986">
        <w:t>Russia militarizing now – nuclear arsenal upgrades and conventional forces</w:t>
      </w:r>
    </w:p>
    <w:p w14:paraId="3BE4F90E" w14:textId="77777777" w:rsidR="004C207B" w:rsidRPr="00770986" w:rsidRDefault="004C207B" w:rsidP="004C207B">
      <w:pPr>
        <w:rPr>
          <w:rStyle w:val="Style13ptBold"/>
        </w:rPr>
      </w:pPr>
      <w:r w:rsidRPr="00770986">
        <w:rPr>
          <w:rStyle w:val="Style13ptBold"/>
        </w:rPr>
        <w:t>Barbora 12</w:t>
      </w:r>
      <w:r>
        <w:rPr>
          <w:rStyle w:val="Style13ptBold"/>
        </w:rPr>
        <w:t xml:space="preserve"> </w:t>
      </w:r>
      <w:r w:rsidRPr="00770986">
        <w:t>(Padrtova Barbora, Master degree in Security and Strategic Studies from the Faculty of Social Studies of the Masaryk University in Brno, Centre fo European and North Atlantic Affairs, 2012, da: July 22 2014, Russian Approach Towards the Arctic Region, http://cenaa.org/analysis/russian-approach-towards-the-arctic-region/,PS)</w:t>
      </w:r>
    </w:p>
    <w:p w14:paraId="5A33569E" w14:textId="77777777" w:rsidR="004C207B" w:rsidRPr="00770986" w:rsidRDefault="004C207B" w:rsidP="004C207B">
      <w:r w:rsidRPr="00AC43A3">
        <w:rPr>
          <w:rStyle w:val="StyleUnderline"/>
          <w:highlight w:val="yellow"/>
        </w:rPr>
        <w:t xml:space="preserve">The Arctic has always played a </w:t>
      </w:r>
      <w:r w:rsidRPr="00AC43A3">
        <w:rPr>
          <w:rStyle w:val="Emphasis"/>
          <w:highlight w:val="yellow"/>
        </w:rPr>
        <w:t>significant role</w:t>
      </w:r>
      <w:r w:rsidRPr="00AC43A3">
        <w:rPr>
          <w:highlight w:val="yellow"/>
        </w:rPr>
        <w:t xml:space="preserve"> </w:t>
      </w:r>
      <w:r w:rsidRPr="00AC43A3">
        <w:rPr>
          <w:rStyle w:val="StyleUnderline"/>
          <w:highlight w:val="yellow"/>
        </w:rPr>
        <w:t>from the</w:t>
      </w:r>
      <w:r w:rsidRPr="00AC43A3">
        <w:rPr>
          <w:rStyle w:val="StyleUnderline"/>
        </w:rPr>
        <w:t xml:space="preserve"> perspective of</w:t>
      </w:r>
      <w:r w:rsidRPr="00AC43A3">
        <w:t xml:space="preserve"> </w:t>
      </w:r>
      <w:r w:rsidRPr="00AC43A3">
        <w:rPr>
          <w:rStyle w:val="Emphasis"/>
          <w:highlight w:val="yellow"/>
        </w:rPr>
        <w:t>Russian Navy</w:t>
      </w:r>
      <w:r w:rsidRPr="00AC43A3">
        <w:rPr>
          <w:highlight w:val="yellow"/>
        </w:rPr>
        <w:t xml:space="preserve">. </w:t>
      </w:r>
      <w:r w:rsidRPr="00AC43A3">
        <w:t xml:space="preserve">Although </w:t>
      </w:r>
      <w:r w:rsidRPr="00AC43A3">
        <w:rPr>
          <w:rStyle w:val="StyleUnderline"/>
          <w:highlight w:val="yellow"/>
        </w:rPr>
        <w:t xml:space="preserve">Russia is the only country </w:t>
      </w:r>
      <w:r w:rsidRPr="00AC43A3">
        <w:rPr>
          <w:rStyle w:val="StyleUnderline"/>
        </w:rPr>
        <w:t xml:space="preserve">in the world </w:t>
      </w:r>
      <w:r w:rsidRPr="00AC43A3">
        <w:rPr>
          <w:rStyle w:val="StyleUnderline"/>
          <w:highlight w:val="yellow"/>
        </w:rPr>
        <w:t>with a</w:t>
      </w:r>
      <w:r w:rsidRPr="00AC43A3">
        <w:rPr>
          <w:highlight w:val="yellow"/>
        </w:rPr>
        <w:t xml:space="preserve"> </w:t>
      </w:r>
      <w:r w:rsidRPr="00AC43A3">
        <w:rPr>
          <w:rStyle w:val="Emphasis"/>
          <w:highlight w:val="yellow"/>
        </w:rPr>
        <w:t>nuclear icebreaker fleet</w:t>
      </w:r>
      <w:r w:rsidRPr="00770986">
        <w:t xml:space="preserve"> (Rosatomflot), limited maintenance and construction capacity has caused general deterioration since the 1990s. At present, Rosatomflot possesses 18 icebreakers, of which six are active nuclear-powered ones. However, they are aging quickly and will be decommissioned by 2020. Viacheslav Ruksha, head of Atomflot (which operates the fleet), warned that Russia will face a “collapse” of these capacities in 2016-2017 (Kovalenko 2012). </w:t>
      </w:r>
      <w:r w:rsidRPr="00770986">
        <w:rPr>
          <w:rStyle w:val="StyleUnderline"/>
        </w:rPr>
        <w:t>Moscow already emphasized the priority of the acquisition of new</w:t>
      </w:r>
      <w:r w:rsidRPr="00770986">
        <w:t xml:space="preserve"> nuclear-powered </w:t>
      </w:r>
      <w:r w:rsidRPr="00770986">
        <w:rPr>
          <w:rStyle w:val="StyleUnderline"/>
        </w:rPr>
        <w:t>icebreakers</w:t>
      </w:r>
      <w:r w:rsidRPr="00770986">
        <w:t xml:space="preserve"> in Osnovy 2008. In July 2012 Rosatom (state-run </w:t>
      </w:r>
      <w:proofErr w:type="gramStart"/>
      <w:r w:rsidRPr="00770986">
        <w:t>corporation</w:t>
      </w:r>
      <w:proofErr w:type="gramEnd"/>
      <w:r w:rsidRPr="00770986">
        <w:t xml:space="preserve">) signed a deal to begin construction of a multi-purpose new-generation nuclear icebreaker budgeted at 1.1 billion US dollars. The new icebreaker will be launched in 2017. In addition, in the next few years, </w:t>
      </w:r>
      <w:r w:rsidRPr="00AC43A3">
        <w:rPr>
          <w:rStyle w:val="StyleUnderline"/>
          <w:highlight w:val="yellow"/>
        </w:rPr>
        <w:t>Kremlin plans to build another three</w:t>
      </w:r>
      <w:r w:rsidRPr="00770986">
        <w:t xml:space="preserve"> third-generation </w:t>
      </w:r>
      <w:r w:rsidRPr="00770986">
        <w:rPr>
          <w:rStyle w:val="StyleUnderline"/>
        </w:rPr>
        <w:t>icebreakers to maintain the country’s potential in the Arctic</w:t>
      </w:r>
      <w:r w:rsidRPr="00770986">
        <w:t xml:space="preserve"> (Kovalenko 2012)</w:t>
      </w:r>
      <w:proofErr w:type="gramStart"/>
      <w:r w:rsidRPr="00770986">
        <w:t>.[</w:t>
      </w:r>
      <w:proofErr w:type="gramEnd"/>
      <w:r w:rsidRPr="00770986">
        <w:t>7]</w:t>
      </w:r>
    </w:p>
    <w:p w14:paraId="7E8EBEA4" w14:textId="77777777" w:rsidR="004C207B" w:rsidRPr="00770986" w:rsidRDefault="004C207B" w:rsidP="004C207B">
      <w:r w:rsidRPr="00770986">
        <w:t xml:space="preserve">The National Security Strategy and Osnovy 2008, include plans to establish special Arctic military formations in order to “protect the county’s national interests and to guarantee military security in different military and political situations.” The </w:t>
      </w:r>
      <w:r w:rsidRPr="00AC43A3">
        <w:rPr>
          <w:rStyle w:val="StyleUnderline"/>
          <w:highlight w:val="yellow"/>
        </w:rPr>
        <w:t>future competition for energy</w:t>
      </w:r>
      <w:r w:rsidRPr="00770986">
        <w:rPr>
          <w:rStyle w:val="StyleUnderline"/>
        </w:rPr>
        <w:t xml:space="preserve"> near Russian borders </w:t>
      </w:r>
      <w:r w:rsidRPr="00AC43A3">
        <w:rPr>
          <w:rStyle w:val="StyleUnderline"/>
          <w:highlight w:val="yellow"/>
        </w:rPr>
        <w:t xml:space="preserve">“might be resolved by a decision to use </w:t>
      </w:r>
      <w:r w:rsidRPr="00AC43A3">
        <w:rPr>
          <w:rStyle w:val="Emphasis"/>
          <w:highlight w:val="yellow"/>
        </w:rPr>
        <w:t>military power</w:t>
      </w:r>
      <w:r w:rsidRPr="00770986">
        <w:t xml:space="preserve">. The existing balance of forces on the borders can be changed” (Osnovy 2008, Strategia 2009). </w:t>
      </w:r>
      <w:r w:rsidRPr="00770986">
        <w:rPr>
          <w:rStyle w:val="StyleUnderline"/>
        </w:rPr>
        <w:t>Russia has the world’s longest Arctic border</w:t>
      </w:r>
      <w:r w:rsidRPr="00770986">
        <w:t xml:space="preserve">, which stretches more than 10,000 miles (16,000 kilometres). </w:t>
      </w:r>
      <w:r w:rsidRPr="00770986">
        <w:rPr>
          <w:rStyle w:val="StyleUnderline"/>
        </w:rPr>
        <w:t>To protect critical lines of transportation</w:t>
      </w:r>
      <w:r w:rsidRPr="00770986">
        <w:t xml:space="preserve"> such as the NSR and to secure north borders, </w:t>
      </w:r>
      <w:r w:rsidRPr="00770986">
        <w:rPr>
          <w:rStyle w:val="StyleUnderline"/>
        </w:rPr>
        <w:t>Russia already announced plans to create two special army brigades to be based in the Arctic</w:t>
      </w:r>
      <w:r w:rsidRPr="00770986">
        <w:t xml:space="preserve"> (in the cities Murmansk and Arkhangelsk), as stated by Russian Defence Minister Serdyukov (BBC News 2011).</w:t>
      </w:r>
    </w:p>
    <w:p w14:paraId="45349236" w14:textId="77777777" w:rsidR="004C207B" w:rsidRPr="00770986" w:rsidRDefault="004C207B" w:rsidP="004C207B">
      <w:r w:rsidRPr="00770986">
        <w:t xml:space="preserve">On the strategic level, </w:t>
      </w:r>
      <w:r w:rsidRPr="00AC43A3">
        <w:rPr>
          <w:rStyle w:val="StyleUnderline"/>
          <w:highlight w:val="yellow"/>
        </w:rPr>
        <w:t xml:space="preserve">the Arctic is particularly important for the maintenance of Russia’s maritime </w:t>
      </w:r>
      <w:r w:rsidRPr="00AC43A3">
        <w:rPr>
          <w:rStyle w:val="Emphasis"/>
          <w:highlight w:val="yellow"/>
        </w:rPr>
        <w:t>nuclear deterrent</w:t>
      </w:r>
      <w:r w:rsidRPr="00AC43A3">
        <w:rPr>
          <w:rStyle w:val="StyleUnderline"/>
          <w:highlight w:val="yellow"/>
        </w:rPr>
        <w:t xml:space="preserve"> forces</w:t>
      </w:r>
      <w:r w:rsidRPr="00770986">
        <w:t>. The defence significance is underlined by the fact that only through the Arctic, Russia has full open access to the world’s oceans and the possibility of broad operational manoeuvre for the Navy’s submarine forces (unlike the ports on the Black Sea or the Baltic). Russia’s most powerful Northern Fleet with nuclear triad, is based close to Murmansk in the north of the Kola Peninsula at Severomorsk</w:t>
      </w:r>
      <w:proofErr w:type="gramStart"/>
      <w:r w:rsidRPr="00770986">
        <w:t>.[</w:t>
      </w:r>
      <w:proofErr w:type="gramEnd"/>
      <w:r w:rsidRPr="00770986">
        <w:t>8]</w:t>
      </w:r>
    </w:p>
    <w:p w14:paraId="0CDA0C8B" w14:textId="77777777" w:rsidR="004C207B" w:rsidRPr="00770986" w:rsidRDefault="004C207B" w:rsidP="004C207B">
      <w:r w:rsidRPr="00AC43A3">
        <w:rPr>
          <w:rStyle w:val="StyleUnderline"/>
          <w:highlight w:val="yellow"/>
        </w:rPr>
        <w:t xml:space="preserve">The </w:t>
      </w:r>
      <w:r w:rsidRPr="00AC43A3">
        <w:rPr>
          <w:rStyle w:val="Emphasis"/>
          <w:highlight w:val="yellow"/>
        </w:rPr>
        <w:t>nuclear</w:t>
      </w:r>
      <w:r w:rsidRPr="00AC43A3">
        <w:rPr>
          <w:rStyle w:val="StyleUnderline"/>
          <w:highlight w:val="yellow"/>
        </w:rPr>
        <w:t xml:space="preserve"> deterrent has maintained the </w:t>
      </w:r>
      <w:r w:rsidRPr="00AC43A3">
        <w:rPr>
          <w:rStyle w:val="Emphasis"/>
          <w:highlight w:val="yellow"/>
        </w:rPr>
        <w:t>key role</w:t>
      </w:r>
      <w:r w:rsidRPr="00AC43A3">
        <w:rPr>
          <w:rStyle w:val="StyleUnderline"/>
          <w:highlight w:val="yellow"/>
        </w:rPr>
        <w:t xml:space="preserve"> in Russia’s military strateg</w:t>
      </w:r>
      <w:r w:rsidRPr="00770986">
        <w:rPr>
          <w:rStyle w:val="StyleUnderline"/>
        </w:rPr>
        <w:t>y</w:t>
      </w:r>
      <w:r w:rsidRPr="00770986">
        <w:t xml:space="preserve">, highlighted even more by its weakness in conventional forces. </w:t>
      </w:r>
      <w:r w:rsidRPr="00770986">
        <w:rPr>
          <w:rStyle w:val="StyleUnderline"/>
        </w:rPr>
        <w:t xml:space="preserve">Kremlin is hankering to regain status as a world </w:t>
      </w:r>
      <w:r w:rsidRPr="00770986">
        <w:rPr>
          <w:rStyle w:val="Emphasis"/>
        </w:rPr>
        <w:t>naval power</w:t>
      </w:r>
      <w:r w:rsidRPr="00770986">
        <w:t xml:space="preserve"> (Strategia 2009). </w:t>
      </w:r>
      <w:r w:rsidRPr="00770986">
        <w:rPr>
          <w:rStyle w:val="StyleUnderline"/>
        </w:rPr>
        <w:t>The deterrent’s continued importance has been affirmed by the priority given to modernization of the Russian nuclear arsenals</w:t>
      </w:r>
      <w:r w:rsidRPr="00770986">
        <w:t xml:space="preserve">, </w:t>
      </w:r>
      <w:r w:rsidRPr="00770986">
        <w:rPr>
          <w:rStyle w:val="StyleUnderline"/>
        </w:rPr>
        <w:t>including</w:t>
      </w:r>
      <w:r w:rsidRPr="00770986">
        <w:t xml:space="preserve"> the building of </w:t>
      </w:r>
      <w:r w:rsidRPr="00770986">
        <w:rPr>
          <w:rStyle w:val="StyleUnderline"/>
        </w:rPr>
        <w:t>Russia’s</w:t>
      </w:r>
      <w:r w:rsidRPr="00770986">
        <w:t xml:space="preserve"> first multi-purpose </w:t>
      </w:r>
      <w:r w:rsidRPr="00770986">
        <w:rPr>
          <w:rStyle w:val="StyleUnderline"/>
        </w:rPr>
        <w:t>nuclear submarine</w:t>
      </w:r>
      <w:r w:rsidRPr="00770986">
        <w:t xml:space="preserve"> – Yasen class, which will officially start service by the end of 2012, according to Chief Commander Viktor Chirkov. Additional eight fourth-generation ballistic missile submarines – Borei-class are planned to be completed by 2015 (Staalesen 2012).</w:t>
      </w:r>
    </w:p>
    <w:p w14:paraId="241FEBB1" w14:textId="77777777" w:rsidR="004C207B" w:rsidRPr="00770986" w:rsidRDefault="004C207B" w:rsidP="004C207B">
      <w:r w:rsidRPr="00AC43A3">
        <w:rPr>
          <w:rStyle w:val="StyleUnderline"/>
          <w:highlight w:val="yellow"/>
        </w:rPr>
        <w:t>Canada, Norway, and Russia have conducted</w:t>
      </w:r>
      <w:r w:rsidRPr="00AC43A3">
        <w:rPr>
          <w:highlight w:val="yellow"/>
        </w:rPr>
        <w:t xml:space="preserve"> </w:t>
      </w:r>
      <w:r w:rsidRPr="00AC43A3">
        <w:rPr>
          <w:rStyle w:val="Emphasis"/>
          <w:highlight w:val="yellow"/>
        </w:rPr>
        <w:t>military and naval operations</w:t>
      </w:r>
      <w:r w:rsidRPr="00770986">
        <w:t xml:space="preserve"> </w:t>
      </w:r>
      <w:r w:rsidRPr="00770986">
        <w:rPr>
          <w:rStyle w:val="StyleUnderline"/>
        </w:rPr>
        <w:t>in the region to showcase their capabilities and demonstrate</w:t>
      </w:r>
      <w:r w:rsidRPr="00770986">
        <w:t xml:space="preserve"> their </w:t>
      </w:r>
      <w:r w:rsidRPr="00770986">
        <w:rPr>
          <w:rStyle w:val="StyleUnderline"/>
        </w:rPr>
        <w:t>sovereignty</w:t>
      </w:r>
      <w:r w:rsidRPr="00770986">
        <w:t xml:space="preserve">. </w:t>
      </w:r>
      <w:r w:rsidRPr="00770986">
        <w:rPr>
          <w:rStyle w:val="StyleUnderline"/>
        </w:rPr>
        <w:t>The United States has been more modest</w:t>
      </w:r>
      <w:r w:rsidRPr="00770986">
        <w:t xml:space="preserve"> in this regard as the Arctic policy is on the third-tier status in the US national priority. Moreover, even though the US Navy is as large as the next 17 navies in the world combined, </w:t>
      </w:r>
      <w:r w:rsidRPr="00770986">
        <w:rPr>
          <w:rStyle w:val="StyleUnderline"/>
        </w:rPr>
        <w:t>US Coast Guard owns</w:t>
      </w:r>
      <w:r w:rsidRPr="00770986">
        <w:t xml:space="preserve"> </w:t>
      </w:r>
      <w:r w:rsidRPr="00770986">
        <w:rPr>
          <w:rStyle w:val="Emphasis"/>
        </w:rPr>
        <w:t>only three icebreakers</w:t>
      </w:r>
      <w:r w:rsidRPr="00770986">
        <w:t xml:space="preserve"> (Cohen 2011).</w:t>
      </w:r>
    </w:p>
    <w:p w14:paraId="77A1ABCE" w14:textId="77777777" w:rsidR="004C207B" w:rsidRPr="00770986" w:rsidRDefault="004C207B" w:rsidP="004C207B">
      <w:r w:rsidRPr="00AC43A3">
        <w:rPr>
          <w:rStyle w:val="StyleUnderline"/>
          <w:highlight w:val="yellow"/>
        </w:rPr>
        <w:t>Russia regularly conducts large-scale military training in the region</w:t>
      </w:r>
      <w:r w:rsidRPr="00770986">
        <w:t xml:space="preserve">. In parallel with the overall increased training activity of the Russian Armed Forces, July 2007 saw the Northern Fleet exercise on what was described as a larger scale than has been possible for some years, including live firing from major surface vessels, fleet aviation and marine infantry.[9] The </w:t>
      </w:r>
      <w:r w:rsidRPr="00770986">
        <w:rPr>
          <w:rStyle w:val="StyleUnderline"/>
        </w:rPr>
        <w:t>intensification of military training</w:t>
      </w:r>
      <w:r w:rsidRPr="00770986">
        <w:t xml:space="preserve"> in the High Arctic includes the Northern Fleet’s “unique work to restore the skills of navigation tasks in the Arctic” and the </w:t>
      </w:r>
      <w:r w:rsidRPr="00770986">
        <w:rPr>
          <w:rStyle w:val="StyleUnderline"/>
        </w:rPr>
        <w:t xml:space="preserve">particular requirements of </w:t>
      </w:r>
      <w:r w:rsidRPr="00770986">
        <w:rPr>
          <w:rStyle w:val="Emphasis"/>
        </w:rPr>
        <w:t>missile launches</w:t>
      </w:r>
      <w:r w:rsidRPr="00770986">
        <w:t xml:space="preserve"> under polar conditions</w:t>
      </w:r>
      <w:r w:rsidRPr="00AC43A3">
        <w:t xml:space="preserve">. </w:t>
      </w:r>
      <w:r w:rsidRPr="00AC43A3">
        <w:rPr>
          <w:rStyle w:val="StyleUnderline"/>
        </w:rPr>
        <w:t>The under-ice training for submariners is essential for ensuring that</w:t>
      </w:r>
      <w:r w:rsidRPr="00AC43A3">
        <w:t xml:space="preserve"> “</w:t>
      </w:r>
      <w:r w:rsidRPr="00AC43A3">
        <w:rPr>
          <w:rStyle w:val="StyleUnderline"/>
        </w:rPr>
        <w:t>in case of the threat of</w:t>
      </w:r>
      <w:r w:rsidRPr="00AC43A3">
        <w:t xml:space="preserve"> </w:t>
      </w:r>
      <w:r w:rsidRPr="00AC43A3">
        <w:rPr>
          <w:rStyle w:val="Emphasis"/>
        </w:rPr>
        <w:t>nuclear conflict</w:t>
      </w:r>
      <w:r w:rsidRPr="00770986">
        <w:t>, strategic submarines are ready to launch a retaliatory strike with ballistic missiles,” said the then Commander-in-chief of the Russian Navy Admiral Masorin (Gavrilenko 2006). According to Northern Fleet commander Admiral Vladimir Vysotskiy “a wide range of threats, which may negatively affect Russian economic interests are concentrated in the Arctic” (RIA Novosti 2011).</w:t>
      </w:r>
    </w:p>
    <w:p w14:paraId="1048FB1F" w14:textId="77777777" w:rsidR="004C207B" w:rsidRDefault="004C207B" w:rsidP="004C207B">
      <w:pPr>
        <w:pStyle w:val="Heading3"/>
      </w:pPr>
      <w:r w:rsidRPr="00770986">
        <w:t>AT: Russia Relations Impact</w:t>
      </w:r>
    </w:p>
    <w:p w14:paraId="5AD67C59" w14:textId="77777777" w:rsidR="004C207B" w:rsidRDefault="004C207B" w:rsidP="004C207B">
      <w:pPr>
        <w:pStyle w:val="Heading4"/>
        <w:rPr>
          <w:u w:val="single"/>
        </w:rPr>
      </w:pPr>
      <w:r w:rsidRPr="007125A3">
        <w:t xml:space="preserve">Relations are </w:t>
      </w:r>
      <w:r w:rsidRPr="007125A3">
        <w:rPr>
          <w:i/>
          <w:u w:val="single"/>
        </w:rPr>
        <w:t>toxic</w:t>
      </w:r>
      <w:r w:rsidRPr="007125A3">
        <w:t xml:space="preserve"> – </w:t>
      </w:r>
      <w:r>
        <w:t xml:space="preserve">only </w:t>
      </w:r>
      <w:r w:rsidRPr="007125A3">
        <w:rPr>
          <w:u w:val="single"/>
        </w:rPr>
        <w:t>cooperation</w:t>
      </w:r>
      <w:r>
        <w:t xml:space="preserve"> can solve the backlash from </w:t>
      </w:r>
      <w:r w:rsidRPr="007125A3">
        <w:t xml:space="preserve">sanctions </w:t>
      </w:r>
    </w:p>
    <w:p w14:paraId="716D42FD" w14:textId="77777777" w:rsidR="004C207B" w:rsidRPr="007125A3" w:rsidRDefault="004C207B" w:rsidP="004C207B">
      <w:pPr>
        <w:rPr>
          <w:rStyle w:val="Style13ptBold"/>
          <w:b w:val="0"/>
          <w:bCs w:val="0"/>
          <w:sz w:val="24"/>
        </w:rPr>
      </w:pPr>
      <w:r w:rsidRPr="007125A3">
        <w:rPr>
          <w:rStyle w:val="Style13ptBold"/>
        </w:rPr>
        <w:t>Guardian 7/30</w:t>
      </w:r>
      <w:r w:rsidRPr="007125A3">
        <w:t xml:space="preserve">/2014 – Alec Lunh, correspondant for the </w:t>
      </w:r>
      <w:proofErr w:type="gramStart"/>
      <w:r w:rsidRPr="007125A3">
        <w:t>Guardian’s  Moscow</w:t>
      </w:r>
      <w:proofErr w:type="gramEnd"/>
      <w:r w:rsidRPr="007125A3">
        <w:t xml:space="preserve"> branch, 2014 (“Russia defiant in face of new US and EU sanctions</w:t>
      </w:r>
      <w:r>
        <w:t>,” July 30</w:t>
      </w:r>
      <w:r w:rsidRPr="007125A3">
        <w:rPr>
          <w:vertAlign w:val="superscript"/>
        </w:rPr>
        <w:t>th</w:t>
      </w:r>
      <w:r>
        <w:t xml:space="preserve">, Available Online at </w:t>
      </w:r>
      <w:hyperlink r:id="rId61" w:history="1">
        <w:r w:rsidRPr="00876C70">
          <w:rPr>
            <w:rStyle w:val="Hyperlink"/>
          </w:rPr>
          <w:t>http://www.theguardian.com/world/2014/jul/30/russia-defiant-us-eu-sanctions</w:t>
        </w:r>
      </w:hyperlink>
      <w:r>
        <w:t xml:space="preserve">, Accessed 08-02-2014) LB </w:t>
      </w:r>
    </w:p>
    <w:p w14:paraId="07AFC9E4" w14:textId="77777777" w:rsidR="004C207B" w:rsidRPr="007125A3" w:rsidRDefault="004C207B" w:rsidP="004C207B">
      <w:pPr>
        <w:contextualSpacing/>
        <w:rPr>
          <w:rStyle w:val="StyleUnderline"/>
        </w:rPr>
      </w:pPr>
      <w:r w:rsidRPr="007125A3">
        <w:rPr>
          <w:rStyle w:val="StyleUnderline"/>
          <w:highlight w:val="yellow"/>
        </w:rPr>
        <w:t>Moscow was defiant</w:t>
      </w:r>
      <w:r w:rsidRPr="007125A3">
        <w:rPr>
          <w:rStyle w:val="StyleUnderline"/>
        </w:rPr>
        <w:t xml:space="preserve"> on Wednesday </w:t>
      </w:r>
      <w:r w:rsidRPr="007125A3">
        <w:rPr>
          <w:rStyle w:val="StyleUnderline"/>
          <w:highlight w:val="yellow"/>
        </w:rPr>
        <w:t>in the face of sweeping US and EU sanctions</w:t>
      </w:r>
      <w:r w:rsidRPr="007125A3">
        <w:rPr>
          <w:rStyle w:val="StyleUnderline"/>
        </w:rPr>
        <w:t xml:space="preserve"> designed to punish its continued backing of separatists in eastern Ukraine, promising that Russia would localise production and emerge stronger.</w:t>
      </w:r>
    </w:p>
    <w:p w14:paraId="7DE0EB8B" w14:textId="77777777" w:rsidR="004C207B" w:rsidRDefault="004C207B" w:rsidP="004C207B">
      <w:pPr>
        <w:contextualSpacing/>
      </w:pPr>
      <w:r w:rsidRPr="00BF7D45">
        <w:t xml:space="preserve">However, </w:t>
      </w:r>
      <w:r w:rsidRPr="007125A3">
        <w:rPr>
          <w:rStyle w:val="StyleUnderline"/>
          <w:highlight w:val="yellow"/>
        </w:rPr>
        <w:t xml:space="preserve">analysts predicted that </w:t>
      </w:r>
      <w:r w:rsidRPr="007125A3">
        <w:rPr>
          <w:rStyle w:val="StyleUnderline"/>
        </w:rPr>
        <w:t xml:space="preserve">the </w:t>
      </w:r>
      <w:r w:rsidRPr="007125A3">
        <w:rPr>
          <w:rStyle w:val="StyleUnderline"/>
          <w:highlight w:val="yellow"/>
        </w:rPr>
        <w:t>key sectors</w:t>
      </w:r>
      <w:r w:rsidRPr="007125A3">
        <w:rPr>
          <w:rStyle w:val="StyleUnderline"/>
        </w:rPr>
        <w:t xml:space="preserve"> of finance, defence and energy that have been targeted </w:t>
      </w:r>
      <w:r w:rsidRPr="007125A3">
        <w:rPr>
          <w:rStyle w:val="StyleUnderline"/>
          <w:highlight w:val="yellow"/>
        </w:rPr>
        <w:t xml:space="preserve">will suffer </w:t>
      </w:r>
      <w:r w:rsidRPr="007125A3">
        <w:rPr>
          <w:rStyle w:val="StyleUnderline"/>
        </w:rPr>
        <w:t>in isolation from the west.</w:t>
      </w:r>
    </w:p>
    <w:p w14:paraId="38B92AC8" w14:textId="77777777" w:rsidR="004C207B" w:rsidRDefault="004C207B" w:rsidP="004C207B">
      <w:pPr>
        <w:contextualSpacing/>
      </w:pPr>
      <w:r w:rsidRPr="00BF7D45">
        <w:t>The EU agreed on Tuesday evening to cut off Russian state-owned banks from European capital markets. It was joined promptly by the United States, which denied Russia's state-owned banks – VTB Bank OAO, Bank of Moscow and the Russian Agricultural Bank – access to the US economy.</w:t>
      </w:r>
    </w:p>
    <w:p w14:paraId="32AB1B17" w14:textId="77777777" w:rsidR="004C207B" w:rsidRPr="007125A3" w:rsidRDefault="004C207B" w:rsidP="004C207B">
      <w:pPr>
        <w:contextualSpacing/>
        <w:rPr>
          <w:rStyle w:val="StyleUnderline"/>
        </w:rPr>
      </w:pPr>
      <w:r w:rsidRPr="00BF7D45">
        <w:t xml:space="preserve">The EU also banned any trade in arms and the US prohibited transactions with Russia's United Shipbuilding Corp, which it classified as a defence company. Both the EU and the United States will ban export of technologies to Russia for deep-water, Arctic or shale oil drilling. The sanctions from the EU, which does far more trade with Russia, will be reviewed in three months. </w:t>
      </w:r>
      <w:r w:rsidRPr="007125A3">
        <w:rPr>
          <w:rStyle w:val="StyleUnderline"/>
          <w:highlight w:val="yellow"/>
        </w:rPr>
        <w:t xml:space="preserve">Russia called the </w:t>
      </w:r>
      <w:r w:rsidRPr="007125A3">
        <w:rPr>
          <w:rStyle w:val="StyleUnderline"/>
        </w:rPr>
        <w:t xml:space="preserve">new </w:t>
      </w:r>
      <w:r w:rsidRPr="007125A3">
        <w:rPr>
          <w:rStyle w:val="StyleUnderline"/>
          <w:highlight w:val="yellow"/>
        </w:rPr>
        <w:t>sanctions "destructive and short-sighted</w:t>
      </w:r>
      <w:r w:rsidRPr="007125A3">
        <w:rPr>
          <w:rStyle w:val="StyleUnderline"/>
        </w:rPr>
        <w:t>".</w:t>
      </w:r>
    </w:p>
    <w:p w14:paraId="693B126D" w14:textId="77777777" w:rsidR="004C207B" w:rsidRPr="007125A3" w:rsidRDefault="004C207B" w:rsidP="004C207B">
      <w:pPr>
        <w:contextualSpacing/>
        <w:rPr>
          <w:rStyle w:val="StyleUnderline"/>
        </w:rPr>
      </w:pPr>
      <w:r w:rsidRPr="007125A3">
        <w:rPr>
          <w:rStyle w:val="StyleUnderline"/>
          <w:highlight w:val="yellow"/>
        </w:rPr>
        <w:t xml:space="preserve">"Such decisions by Washington can do nothing but </w:t>
      </w:r>
      <w:r w:rsidRPr="007125A3">
        <w:rPr>
          <w:rStyle w:val="Emphasis"/>
          <w:highlight w:val="yellow"/>
        </w:rPr>
        <w:t>further aggravate US-Russian relations</w:t>
      </w:r>
      <w:r w:rsidRPr="007125A3">
        <w:rPr>
          <w:rStyle w:val="StyleUnderline"/>
          <w:highlight w:val="yellow"/>
        </w:rPr>
        <w:t xml:space="preserve"> and create an</w:t>
      </w:r>
      <w:r w:rsidRPr="007125A3">
        <w:rPr>
          <w:rStyle w:val="StyleUnderline"/>
        </w:rPr>
        <w:t xml:space="preserve"> utterly </w:t>
      </w:r>
      <w:r w:rsidRPr="007125A3">
        <w:rPr>
          <w:rStyle w:val="Emphasis"/>
          <w:highlight w:val="yellow"/>
        </w:rPr>
        <w:t>unfavourable environment in international affairs</w:t>
      </w:r>
      <w:r w:rsidRPr="007125A3">
        <w:rPr>
          <w:rStyle w:val="StyleUnderline"/>
          <w:highlight w:val="yellow"/>
        </w:rPr>
        <w:t xml:space="preserve">, where </w:t>
      </w:r>
      <w:r w:rsidRPr="007125A3">
        <w:rPr>
          <w:rStyle w:val="Emphasis"/>
          <w:highlight w:val="yellow"/>
        </w:rPr>
        <w:t>cooperation</w:t>
      </w:r>
      <w:r w:rsidRPr="007125A3">
        <w:rPr>
          <w:rStyle w:val="StyleUnderline"/>
          <w:highlight w:val="yellow"/>
        </w:rPr>
        <w:t xml:space="preserve"> between our states</w:t>
      </w:r>
      <w:r w:rsidRPr="007125A3">
        <w:rPr>
          <w:rStyle w:val="StyleUnderline"/>
        </w:rPr>
        <w:t xml:space="preserve"> often </w:t>
      </w:r>
      <w:r w:rsidRPr="007125A3">
        <w:rPr>
          <w:rStyle w:val="StyleUnderline"/>
          <w:highlight w:val="yellow"/>
        </w:rPr>
        <w:t>plays a decisive role," Russia's Foreign Ministry said</w:t>
      </w:r>
      <w:r w:rsidRPr="007125A3">
        <w:rPr>
          <w:rStyle w:val="StyleUnderline"/>
        </w:rPr>
        <w:t xml:space="preserve"> in a statement.</w:t>
      </w:r>
    </w:p>
    <w:p w14:paraId="1A3ECDF8" w14:textId="77777777" w:rsidR="004C207B" w:rsidRDefault="004C207B" w:rsidP="004C207B">
      <w:pPr>
        <w:contextualSpacing/>
      </w:pPr>
      <w:r w:rsidRPr="00BF7D45">
        <w:t>Shares in VTB, Russia's second-largest bank, dropped by 3% with the start of trading on Wednesday – losses that were later mostly regained. The Russian stock market on the whole actually grew, with the MICEX and RTS indexes rising by about 2%.</w:t>
      </w:r>
    </w:p>
    <w:p w14:paraId="76706BEC" w14:textId="77777777" w:rsidR="004C207B" w:rsidRPr="00BF7D45" w:rsidRDefault="004C207B" w:rsidP="004C207B">
      <w:pPr>
        <w:contextualSpacing/>
      </w:pPr>
      <w:r w:rsidRPr="00BF7D45">
        <w:t>Bank of Moscow said in a statement it was oriented on the domestic market and its business "wouldn't suffer at all from the imposed sanctions". Russia's Central Bank promised to prop up banks hit by sanctions. "</w:t>
      </w:r>
      <w:r w:rsidRPr="007125A3">
        <w:rPr>
          <w:rStyle w:val="StyleUnderline"/>
        </w:rPr>
        <w:t>If necessary, appropriate measures will be taken to support these organisations in order to protect the interests of their customers, depositors and creditors,</w:t>
      </w:r>
      <w:r w:rsidRPr="00BF7D45">
        <w:t>" it said in a statement.</w:t>
      </w:r>
    </w:p>
    <w:p w14:paraId="51E92BDA" w14:textId="77777777" w:rsidR="004C207B" w:rsidRPr="00BF7D45" w:rsidRDefault="004C207B" w:rsidP="004C207B">
      <w:pPr>
        <w:pStyle w:val="Heading4"/>
      </w:pPr>
      <w:r w:rsidRPr="00BF7D45">
        <w:t xml:space="preserve">US-Russia Relations are at </w:t>
      </w:r>
      <w:r w:rsidRPr="00BF7D45">
        <w:rPr>
          <w:rStyle w:val="StyleUnderline"/>
          <w:b/>
          <w:sz w:val="30"/>
        </w:rPr>
        <w:t xml:space="preserve">the </w:t>
      </w:r>
      <w:r w:rsidRPr="00BF7D45">
        <w:rPr>
          <w:rStyle w:val="StyleUnderline"/>
          <w:b/>
          <w:i/>
          <w:sz w:val="30"/>
        </w:rPr>
        <w:t>lowest</w:t>
      </w:r>
      <w:r w:rsidRPr="00BF7D45">
        <w:rPr>
          <w:rStyle w:val="StyleUnderline"/>
          <w:b/>
          <w:sz w:val="30"/>
        </w:rPr>
        <w:t xml:space="preserve"> point since the Cold War.</w:t>
      </w:r>
    </w:p>
    <w:p w14:paraId="7944326B" w14:textId="77777777" w:rsidR="004C207B" w:rsidRPr="001D4A1C" w:rsidRDefault="004C207B" w:rsidP="004C207B">
      <w:pPr>
        <w:rPr>
          <w:rStyle w:val="Style13ptBold"/>
        </w:rPr>
      </w:pPr>
      <w:r>
        <w:rPr>
          <w:rStyle w:val="Style13ptBold"/>
        </w:rPr>
        <w:t>CBC 7/31</w:t>
      </w:r>
      <w:r w:rsidRPr="001D4A1C">
        <w:t>/2014</w:t>
      </w:r>
      <w:r>
        <w:t xml:space="preserve"> – Meagan Fitzpatrick, contributor to Canadian Broadcasting Corporation, 2014. (“Russia-US Relations are chilly, but is this another Cold War?” July 31</w:t>
      </w:r>
      <w:r w:rsidRPr="001D4A1C">
        <w:rPr>
          <w:vertAlign w:val="superscript"/>
        </w:rPr>
        <w:t>st</w:t>
      </w:r>
      <w:r>
        <w:t xml:space="preserve">, Available Online at </w:t>
      </w:r>
      <w:hyperlink r:id="rId62" w:history="1">
        <w:r w:rsidRPr="00876C70">
          <w:rPr>
            <w:rStyle w:val="Hyperlink"/>
          </w:rPr>
          <w:t>http://www.cbc.ca/news/world/russia-u-s-relations-are-chilly-but-is-this-another-cold-war-1.2723056</w:t>
        </w:r>
      </w:hyperlink>
      <w:r>
        <w:t xml:space="preserve">, Accessed 08-02-2014) LB </w:t>
      </w:r>
    </w:p>
    <w:p w14:paraId="484F261C" w14:textId="77777777" w:rsidR="004C207B" w:rsidRPr="00BF7D45" w:rsidRDefault="004C207B" w:rsidP="004C207B">
      <w:pPr>
        <w:contextualSpacing/>
        <w:rPr>
          <w:rStyle w:val="StyleUnderline"/>
        </w:rPr>
      </w:pPr>
      <w:r w:rsidRPr="00BF7D45">
        <w:rPr>
          <w:rStyle w:val="StyleUnderline"/>
          <w:highlight w:val="yellow"/>
        </w:rPr>
        <w:t>Relations</w:t>
      </w:r>
      <w:r w:rsidRPr="00BF7D45">
        <w:rPr>
          <w:rStyle w:val="StyleUnderline"/>
        </w:rPr>
        <w:t xml:space="preserve"> between Russia and the U.S. </w:t>
      </w:r>
      <w:r w:rsidRPr="00BF7D45">
        <w:rPr>
          <w:rStyle w:val="StyleUnderline"/>
          <w:highlight w:val="yellow"/>
        </w:rPr>
        <w:t xml:space="preserve">would almost certainly be described as </w:t>
      </w:r>
      <w:r w:rsidRPr="00BF7D45">
        <w:rPr>
          <w:rStyle w:val="Emphasis"/>
          <w:highlight w:val="yellow"/>
        </w:rPr>
        <w:t>chilly</w:t>
      </w:r>
      <w:r w:rsidRPr="00BF7D45">
        <w:rPr>
          <w:rStyle w:val="StyleUnderline"/>
        </w:rPr>
        <w:t xml:space="preserve"> at the moment, but are they cold — as in Cold War?</w:t>
      </w:r>
    </w:p>
    <w:p w14:paraId="1F75E81A" w14:textId="77777777" w:rsidR="004C207B" w:rsidRPr="00BF7D45" w:rsidRDefault="004C207B" w:rsidP="004C207B">
      <w:pPr>
        <w:contextualSpacing/>
        <w:rPr>
          <w:rStyle w:val="StyleUnderline"/>
        </w:rPr>
      </w:pPr>
      <w:r w:rsidRPr="00BF7D45">
        <w:rPr>
          <w:rStyle w:val="StyleUnderline"/>
        </w:rPr>
        <w:t>It's a question that's being asked more frequently in recent weeks as the U.S., Canada and Europe pile up sanctions on Russia over its role in the Ukraine crisis, and as Russia pushes back and defies their demands.</w:t>
      </w:r>
    </w:p>
    <w:p w14:paraId="0955DE74" w14:textId="77777777" w:rsidR="004C207B" w:rsidRDefault="004C207B" w:rsidP="004C207B">
      <w:pPr>
        <w:contextualSpacing/>
      </w:pPr>
      <w:r w:rsidRPr="001D4A1C">
        <w:t>The answer, though, depends on who you ask.</w:t>
      </w:r>
    </w:p>
    <w:p w14:paraId="3E43B3AD" w14:textId="77777777" w:rsidR="004C207B" w:rsidRPr="00BF7D45" w:rsidRDefault="004C207B" w:rsidP="004C207B">
      <w:pPr>
        <w:contextualSpacing/>
        <w:rPr>
          <w:rStyle w:val="StyleUnderline"/>
        </w:rPr>
      </w:pPr>
      <w:r w:rsidRPr="001D4A1C">
        <w:t xml:space="preserve">"No, </w:t>
      </w:r>
      <w:r w:rsidRPr="00BF7D45">
        <w:rPr>
          <w:rStyle w:val="StyleUnderline"/>
          <w:highlight w:val="yellow"/>
        </w:rPr>
        <w:t>it's not a new Cold War,"</w:t>
      </w:r>
      <w:r w:rsidRPr="00BF7D45">
        <w:rPr>
          <w:rStyle w:val="StyleUnderline"/>
        </w:rPr>
        <w:t xml:space="preserve"> President Barack </w:t>
      </w:r>
      <w:r w:rsidRPr="00BF7D45">
        <w:rPr>
          <w:rStyle w:val="StyleUnderline"/>
          <w:highlight w:val="yellow"/>
        </w:rPr>
        <w:t>Obama</w:t>
      </w:r>
      <w:r w:rsidRPr="00BF7D45">
        <w:rPr>
          <w:rStyle w:val="StyleUnderline"/>
        </w:rPr>
        <w:t xml:space="preserve"> responded when asked</w:t>
      </w:r>
      <w:r w:rsidRPr="001D4A1C">
        <w:t xml:space="preserve"> for his opinion Tuesday after just announcing more sanctions. </w:t>
      </w:r>
      <w:r w:rsidRPr="00BF7D45">
        <w:rPr>
          <w:rStyle w:val="StyleUnderline"/>
        </w:rPr>
        <w:t>"What it is, is a very specific issue related to Russia’s unwillingness to recognize that Ukraine can chart its own path."</w:t>
      </w:r>
    </w:p>
    <w:p w14:paraId="4650BBC7" w14:textId="77777777" w:rsidR="004C207B" w:rsidRDefault="004C207B" w:rsidP="004C207B">
      <w:pPr>
        <w:contextualSpacing/>
      </w:pPr>
      <w:r w:rsidRPr="001D4A1C">
        <w:t>It's not the first time Obama has dismissed the notion of a new Cold War underway. During a speech in Brussels in March the president spoke at length about the situation in Ukraine and Russia-U.S. relations.</w:t>
      </w:r>
    </w:p>
    <w:p w14:paraId="2240A985" w14:textId="77777777" w:rsidR="004C207B" w:rsidRPr="00BF7D45" w:rsidRDefault="004C207B" w:rsidP="004C207B">
      <w:pPr>
        <w:contextualSpacing/>
        <w:rPr>
          <w:rStyle w:val="StyleUnderline"/>
        </w:rPr>
      </w:pPr>
      <w:r w:rsidRPr="00BF7D45">
        <w:rPr>
          <w:rStyle w:val="StyleUnderline"/>
        </w:rPr>
        <w:t xml:space="preserve">He </w:t>
      </w:r>
      <w:r w:rsidRPr="00BF7D45">
        <w:rPr>
          <w:rStyle w:val="StyleUnderline"/>
          <w:highlight w:val="yellow"/>
        </w:rPr>
        <w:t xml:space="preserve">accused Russia of </w:t>
      </w:r>
      <w:r w:rsidRPr="00BF7D45">
        <w:rPr>
          <w:rStyle w:val="Emphasis"/>
          <w:highlight w:val="yellow"/>
        </w:rPr>
        <w:t>violating international law</w:t>
      </w:r>
      <w:r w:rsidRPr="00BF7D45">
        <w:rPr>
          <w:rStyle w:val="StyleUnderline"/>
          <w:highlight w:val="yellow"/>
        </w:rPr>
        <w:t xml:space="preserve"> by annexing Crimea</w:t>
      </w:r>
      <w:r w:rsidRPr="001D4A1C">
        <w:t xml:space="preserve"> in eastern Ukraine, and said that </w:t>
      </w:r>
      <w:r w:rsidRPr="00BF7D45">
        <w:rPr>
          <w:rStyle w:val="StyleUnderline"/>
          <w:highlight w:val="yellow"/>
        </w:rPr>
        <w:t>the U.S. isolated Russia as a result</w:t>
      </w:r>
      <w:r w:rsidRPr="00BF7D45">
        <w:rPr>
          <w:rStyle w:val="StyleUnderline"/>
        </w:rPr>
        <w:t xml:space="preserve"> by excluding it from the G8 group of industrialized nations and downgrading Washington's bilateral ties with Moscow.</w:t>
      </w:r>
    </w:p>
    <w:p w14:paraId="25B42032" w14:textId="77777777" w:rsidR="004C207B" w:rsidRPr="00BF7D45" w:rsidRDefault="004C207B" w:rsidP="004C207B">
      <w:pPr>
        <w:contextualSpacing/>
        <w:rPr>
          <w:rStyle w:val="StyleUnderline"/>
        </w:rPr>
      </w:pPr>
      <w:r w:rsidRPr="00BF7D45">
        <w:rPr>
          <w:rStyle w:val="StyleUnderline"/>
        </w:rPr>
        <w:t>At that point, the U.S. had already applied some sanctions and Obama pledged more unless Russia changed course.</w:t>
      </w:r>
    </w:p>
    <w:p w14:paraId="0A43DF94" w14:textId="77777777" w:rsidR="004C207B" w:rsidRDefault="004C207B" w:rsidP="004C207B">
      <w:pPr>
        <w:contextualSpacing/>
      </w:pPr>
      <w:r w:rsidRPr="001D4A1C">
        <w:t>But, he said, "</w:t>
      </w:r>
      <w:proofErr w:type="gramStart"/>
      <w:r w:rsidRPr="001D4A1C">
        <w:t>this</w:t>
      </w:r>
      <w:proofErr w:type="gramEnd"/>
      <w:r w:rsidRPr="001D4A1C">
        <w:t xml:space="preserve"> is not another Cold War that we're entering into. After all, </w:t>
      </w:r>
      <w:r w:rsidRPr="00BF7D45">
        <w:rPr>
          <w:rStyle w:val="StyleUnderline"/>
        </w:rPr>
        <w:t>unlike the Soviet Union, Russia leads no bloc of nations, no global ideology."</w:t>
      </w:r>
    </w:p>
    <w:p w14:paraId="68E4FA31" w14:textId="77777777" w:rsidR="004C207B" w:rsidRDefault="004C207B" w:rsidP="004C207B">
      <w:pPr>
        <w:contextualSpacing/>
      </w:pPr>
      <w:r w:rsidRPr="001D4A1C">
        <w:t>Obama, of course, can deny that Russia and the U.S. are headed for another Cold War-like standoff, but scholars and pundits have their own theories and are carefully making comparisons.</w:t>
      </w:r>
    </w:p>
    <w:p w14:paraId="335F2A4E" w14:textId="77777777" w:rsidR="004C207B" w:rsidRPr="00BF7D45" w:rsidRDefault="004C207B" w:rsidP="004C207B">
      <w:pPr>
        <w:contextualSpacing/>
        <w:rPr>
          <w:rStyle w:val="StyleUnderline"/>
        </w:rPr>
      </w:pPr>
      <w:r w:rsidRPr="001D4A1C">
        <w:t xml:space="preserve">Among that group, </w:t>
      </w:r>
      <w:r w:rsidRPr="00BF7D45">
        <w:rPr>
          <w:rStyle w:val="StyleUnderline"/>
        </w:rPr>
        <w:t>there</w:t>
      </w:r>
      <w:r w:rsidRPr="001D4A1C">
        <w:t xml:space="preserve"> </w:t>
      </w:r>
      <w:r w:rsidRPr="00BF7D45">
        <w:rPr>
          <w:rStyle w:val="StyleUnderline"/>
        </w:rPr>
        <w:t xml:space="preserve">seems to be a consensus that the </w:t>
      </w:r>
      <w:r w:rsidRPr="00BF7D45">
        <w:rPr>
          <w:rStyle w:val="StyleUnderline"/>
          <w:highlight w:val="yellow"/>
        </w:rPr>
        <w:t>ground has shifted, and</w:t>
      </w:r>
      <w:r w:rsidRPr="00BF7D45">
        <w:rPr>
          <w:rStyle w:val="StyleUnderline"/>
        </w:rPr>
        <w:t xml:space="preserve"> that </w:t>
      </w:r>
      <w:r w:rsidRPr="00BF7D45">
        <w:rPr>
          <w:rStyle w:val="Emphasis"/>
          <w:highlight w:val="yellow"/>
        </w:rPr>
        <w:t>relations have soured</w:t>
      </w:r>
      <w:r w:rsidRPr="00BF7D45">
        <w:rPr>
          <w:rStyle w:val="StyleUnderline"/>
        </w:rPr>
        <w:t>. But what to call it and whether to apply the Cold War label is a matter of debate.</w:t>
      </w:r>
    </w:p>
    <w:p w14:paraId="64E6B984" w14:textId="77777777" w:rsidR="004C207B" w:rsidRPr="00BF7D45" w:rsidRDefault="004C207B" w:rsidP="004C207B">
      <w:pPr>
        <w:contextualSpacing/>
        <w:rPr>
          <w:rStyle w:val="StyleUnderline"/>
        </w:rPr>
      </w:pPr>
      <w:r w:rsidRPr="001D4A1C">
        <w:t xml:space="preserve">In this scenario, </w:t>
      </w:r>
      <w:r w:rsidRPr="00BF7D45">
        <w:rPr>
          <w:rStyle w:val="StyleUnderline"/>
        </w:rPr>
        <w:t xml:space="preserve">the ideological battle that defined the Cold War era doesn't exist, David Kramer, a former top official at the U.S. State Department during the earlier part of the Obama years, said </w:t>
      </w:r>
      <w:r w:rsidRPr="00BF7D45">
        <w:t>in an interview with CBC News.</w:t>
      </w:r>
    </w:p>
    <w:p w14:paraId="0267EC3A" w14:textId="77777777" w:rsidR="004C207B" w:rsidRPr="00BF7D45" w:rsidRDefault="004C207B" w:rsidP="004C207B">
      <w:pPr>
        <w:contextualSpacing/>
        <w:rPr>
          <w:rStyle w:val="StyleUnderline"/>
        </w:rPr>
      </w:pPr>
      <w:r w:rsidRPr="00BF7D45">
        <w:rPr>
          <w:rStyle w:val="StyleUnderline"/>
        </w:rPr>
        <w:t xml:space="preserve">"But </w:t>
      </w:r>
      <w:r w:rsidRPr="00BF7D45">
        <w:rPr>
          <w:rStyle w:val="StyleUnderline"/>
          <w:highlight w:val="yellow"/>
        </w:rPr>
        <w:t>we</w:t>
      </w:r>
      <w:r w:rsidRPr="00BF7D45">
        <w:rPr>
          <w:rStyle w:val="StyleUnderline"/>
        </w:rPr>
        <w:t xml:space="preserve"> certainly </w:t>
      </w:r>
      <w:r w:rsidRPr="00BF7D45">
        <w:rPr>
          <w:rStyle w:val="StyleUnderline"/>
          <w:highlight w:val="yellow"/>
        </w:rPr>
        <w:t xml:space="preserve">are in </w:t>
      </w:r>
      <w:r w:rsidRPr="00BF7D45">
        <w:rPr>
          <w:rStyle w:val="Emphasis"/>
          <w:highlight w:val="yellow"/>
        </w:rPr>
        <w:t>the lowest period since the end of the Cold War</w:t>
      </w:r>
      <w:r w:rsidRPr="00BF7D45">
        <w:rPr>
          <w:rStyle w:val="StyleUnderline"/>
        </w:rPr>
        <w:t>, there's no doubt about it," said Kramer, now head of Freedom House, a non-government organization.</w:t>
      </w:r>
    </w:p>
    <w:p w14:paraId="67DE166E" w14:textId="77777777" w:rsidR="004C207B" w:rsidRPr="00BF7D45" w:rsidRDefault="004C207B" w:rsidP="004C207B">
      <w:pPr>
        <w:contextualSpacing/>
        <w:rPr>
          <w:rStyle w:val="StyleUnderline"/>
        </w:rPr>
      </w:pPr>
      <w:r w:rsidRPr="00BF7D45">
        <w:rPr>
          <w:rStyle w:val="StyleUnderline"/>
        </w:rPr>
        <w:t>"</w:t>
      </w:r>
      <w:r w:rsidRPr="00BF7D45">
        <w:rPr>
          <w:rStyle w:val="Emphasis"/>
          <w:highlight w:val="yellow"/>
        </w:rPr>
        <w:t>It is now Russia against the West</w:t>
      </w:r>
      <w:r w:rsidRPr="00BF7D45">
        <w:rPr>
          <w:rStyle w:val="StyleUnderline"/>
          <w:highlight w:val="yellow"/>
        </w:rPr>
        <w:t xml:space="preserve"> and my money is on the West</w:t>
      </w:r>
      <w:r w:rsidRPr="00BF7D45">
        <w:rPr>
          <w:rStyle w:val="StyleUnderline"/>
        </w:rPr>
        <w:t xml:space="preserve"> in that kind of battle."</w:t>
      </w:r>
    </w:p>
    <w:p w14:paraId="4E0F5DFE" w14:textId="77777777" w:rsidR="004C207B" w:rsidRDefault="004C207B" w:rsidP="004C207B">
      <w:pPr>
        <w:contextualSpacing/>
      </w:pPr>
      <w:r w:rsidRPr="001D4A1C">
        <w:t>Renewed rivalry</w:t>
      </w:r>
    </w:p>
    <w:p w14:paraId="3E95B68F" w14:textId="77777777" w:rsidR="004C207B" w:rsidRPr="00BF7D45" w:rsidRDefault="004C207B" w:rsidP="004C207B">
      <w:pPr>
        <w:contextualSpacing/>
      </w:pPr>
      <w:r w:rsidRPr="00BF7D45">
        <w:rPr>
          <w:rStyle w:val="StyleUnderline"/>
          <w:highlight w:val="yellow"/>
        </w:rPr>
        <w:t xml:space="preserve">What Russia did in Crimea is </w:t>
      </w:r>
      <w:r w:rsidRPr="00BF7D45">
        <w:rPr>
          <w:rStyle w:val="Emphasis"/>
          <w:highlight w:val="yellow"/>
        </w:rPr>
        <w:t>"the stuff of the Cold War,"</w:t>
      </w:r>
      <w:r w:rsidRPr="00BF7D45">
        <w:rPr>
          <w:rStyle w:val="StyleUnderline"/>
        </w:rPr>
        <w:t xml:space="preserve"> Charles Kupchan, a professor at Georgetown University and a senior fellow at the Council on Foreign Relations, said </w:t>
      </w:r>
      <w:r w:rsidRPr="00BF7D45">
        <w:t>in a call with reporters back in March.</w:t>
      </w:r>
    </w:p>
    <w:p w14:paraId="10896B43" w14:textId="77777777" w:rsidR="004C207B" w:rsidRDefault="004C207B" w:rsidP="004C207B">
      <w:pPr>
        <w:contextualSpacing/>
      </w:pPr>
      <w:r w:rsidRPr="001D4A1C">
        <w:t>"It's possible that what is going on now in the invasion of Crimea by Russia means that great power rivalry is back with us," he said. But "I don't think we're there yet."</w:t>
      </w:r>
    </w:p>
    <w:p w14:paraId="02E49E9E" w14:textId="77777777" w:rsidR="004C207B" w:rsidRPr="001D4A1C" w:rsidRDefault="004C207B" w:rsidP="004C207B">
      <w:pPr>
        <w:contextualSpacing/>
      </w:pPr>
      <w:r w:rsidRPr="001D4A1C">
        <w:t>Obama-Putin</w:t>
      </w:r>
    </w:p>
    <w:p w14:paraId="17A5CC7F" w14:textId="77777777" w:rsidR="004C207B" w:rsidRDefault="004C207B" w:rsidP="004C207B">
      <w:pPr>
        <w:contextualSpacing/>
      </w:pPr>
      <w:r w:rsidRPr="001D4A1C">
        <w:t>Russian President Vladimir Putin walks past U.S. President Barack Obama during a group photo at the G20 Summit in St. Petersburg in September of 2013. Russia and the U.S. are at odds over Ukraine and other issues and questions have been raised recently about whether a new Cold War is underway or on the horizon. (Kevin Lamarque/</w:t>
      </w:r>
      <w:proofErr w:type="gramStart"/>
      <w:r w:rsidRPr="001D4A1C">
        <w:t>Reuters )</w:t>
      </w:r>
      <w:proofErr w:type="gramEnd"/>
    </w:p>
    <w:p w14:paraId="4EA2E759" w14:textId="77777777" w:rsidR="004C207B" w:rsidRDefault="004C207B" w:rsidP="004C207B">
      <w:pPr>
        <w:contextualSpacing/>
      </w:pPr>
      <w:r w:rsidRPr="001D4A1C">
        <w:t>Obama hesitates to use the Cold War label because it could then lay the groundwork for certain policy decisions, says Robert Legvold, a professor emeritus at Columbia University and a specialist in Russia and post-Soviet states.</w:t>
      </w:r>
    </w:p>
    <w:p w14:paraId="5A922F8D" w14:textId="77777777" w:rsidR="004C207B" w:rsidRDefault="004C207B" w:rsidP="004C207B">
      <w:pPr>
        <w:contextualSpacing/>
      </w:pPr>
      <w:r w:rsidRPr="001D4A1C">
        <w:t>He disagrees with other observers who say this isn't a new Cold War, and in a recent essay in the journal Foreign Affairs he laid out the case for why the collapse in relations between Russia and the West deserves the description.</w:t>
      </w:r>
    </w:p>
    <w:p w14:paraId="3537157B" w14:textId="77777777" w:rsidR="004C207B" w:rsidRDefault="004C207B" w:rsidP="004C207B">
      <w:pPr>
        <w:contextualSpacing/>
      </w:pPr>
      <w:r w:rsidRPr="001D4A1C">
        <w:t>In an interview with CBC News Legvold said the Ukraine crisis was "the tipping point" that pushed already tense relations over the edge.</w:t>
      </w:r>
    </w:p>
    <w:p w14:paraId="1D3FE0AF" w14:textId="77777777" w:rsidR="004C207B" w:rsidRDefault="004C207B" w:rsidP="004C207B">
      <w:pPr>
        <w:contextualSpacing/>
      </w:pPr>
      <w:r w:rsidRPr="001D4A1C">
        <w:t>One of the big irritants leading up to that was Russia providing asylum to Edward Snowden, the former National Security Agency whistleblower wanted in the U.S. on charges of espionage and stealing government property.</w:t>
      </w:r>
    </w:p>
    <w:p w14:paraId="369B5A9D" w14:textId="77777777" w:rsidR="004C207B" w:rsidRPr="00BF7D45" w:rsidRDefault="004C207B" w:rsidP="004C207B">
      <w:pPr>
        <w:contextualSpacing/>
        <w:rPr>
          <w:rStyle w:val="StyleUnderline"/>
        </w:rPr>
      </w:pPr>
      <w:r w:rsidRPr="00BF7D45">
        <w:rPr>
          <w:rStyle w:val="StyleUnderline"/>
        </w:rPr>
        <w:t>"It's to underscore the significance of what's happened that I would use a phrase as strong as Cold War," Legvold explained.</w:t>
      </w:r>
    </w:p>
    <w:p w14:paraId="00F005FE" w14:textId="77777777" w:rsidR="004C207B" w:rsidRPr="00BF7D45" w:rsidRDefault="004C207B" w:rsidP="004C207B">
      <w:pPr>
        <w:contextualSpacing/>
        <w:rPr>
          <w:rStyle w:val="StyleUnderline"/>
        </w:rPr>
      </w:pPr>
      <w:r w:rsidRPr="00BF7D45">
        <w:rPr>
          <w:rStyle w:val="StyleUnderline"/>
        </w:rPr>
        <w:t>Russia and U.S. view each other as enemies</w:t>
      </w:r>
    </w:p>
    <w:p w14:paraId="1322834B" w14:textId="77777777" w:rsidR="004C207B" w:rsidRDefault="004C207B" w:rsidP="004C207B">
      <w:pPr>
        <w:contextualSpacing/>
      </w:pPr>
      <w:r w:rsidRPr="001D4A1C">
        <w:t xml:space="preserve">For some observers, the absence of an arms race or ideological competition are reasons for believing this is not a new Cold War. Poor relations don't necessarily equal a Cold War-like antagonism in other words. </w:t>
      </w:r>
    </w:p>
    <w:p w14:paraId="2E13998F" w14:textId="77777777" w:rsidR="004C207B" w:rsidRDefault="004C207B" w:rsidP="004C207B">
      <w:pPr>
        <w:contextualSpacing/>
      </w:pPr>
      <w:r w:rsidRPr="001D4A1C">
        <w:t>For Legvold, the basis of his position is that the U.S. and Russia are now treating each other as enemies, whereas in recent years they were neither friend nor foe, he said.</w:t>
      </w:r>
    </w:p>
    <w:p w14:paraId="40F6C29A" w14:textId="77777777" w:rsidR="004C207B" w:rsidRPr="00BF7D45" w:rsidRDefault="004C207B" w:rsidP="004C207B">
      <w:pPr>
        <w:contextualSpacing/>
        <w:rPr>
          <w:rStyle w:val="StyleUnderline"/>
        </w:rPr>
      </w:pPr>
      <w:r w:rsidRPr="00BF7D45">
        <w:rPr>
          <w:rStyle w:val="StyleUnderline"/>
        </w:rPr>
        <w:t>"These are major players in international politics, and when they define their relationship as fundamentally adversarial that becomes the starting point for thinking of a Cold War," he argues.</w:t>
      </w:r>
    </w:p>
    <w:p w14:paraId="55946041" w14:textId="77777777" w:rsidR="004C207B" w:rsidRDefault="004C207B" w:rsidP="004C207B">
      <w:pPr>
        <w:contextualSpacing/>
      </w:pPr>
      <w:r w:rsidRPr="001D4A1C">
        <w:t>In his Brussels speech, Obama said that the U.S. is not seeking a conflict with Russia and that it is in America's interest for Russia to be a strong state, not a weak one. But Legvold doesn't see many actions to match those words.</w:t>
      </w:r>
    </w:p>
    <w:p w14:paraId="383D78BA" w14:textId="77777777" w:rsidR="004C207B" w:rsidRDefault="004C207B" w:rsidP="004C207B">
      <w:pPr>
        <w:contextualSpacing/>
      </w:pPr>
      <w:r w:rsidRPr="00BF7D45">
        <w:rPr>
          <w:rStyle w:val="StyleUnderline"/>
          <w:highlight w:val="yellow"/>
        </w:rPr>
        <w:t>"We're not spending</w:t>
      </w:r>
      <w:r w:rsidRPr="00BF7D45">
        <w:rPr>
          <w:rStyle w:val="StyleUnderline"/>
        </w:rPr>
        <w:t xml:space="preserve"> very much </w:t>
      </w:r>
      <w:r w:rsidRPr="00BF7D45">
        <w:rPr>
          <w:rStyle w:val="StyleUnderline"/>
          <w:highlight w:val="yellow"/>
        </w:rPr>
        <w:t>time thinking about</w:t>
      </w:r>
      <w:r w:rsidRPr="00BF7D45">
        <w:rPr>
          <w:rStyle w:val="StyleUnderline"/>
        </w:rPr>
        <w:t xml:space="preserve"> what might possibly be </w:t>
      </w:r>
      <w:r w:rsidRPr="00BF7D45">
        <w:rPr>
          <w:rStyle w:val="StyleUnderline"/>
          <w:highlight w:val="yellow"/>
        </w:rPr>
        <w:t>common ground. We're thinking about</w:t>
      </w:r>
      <w:r w:rsidRPr="00BF7D45">
        <w:rPr>
          <w:rStyle w:val="StyleUnderline"/>
        </w:rPr>
        <w:t xml:space="preserve"> all </w:t>
      </w:r>
      <w:r w:rsidRPr="00BF7D45">
        <w:rPr>
          <w:rStyle w:val="StyleUnderline"/>
          <w:highlight w:val="yellow"/>
        </w:rPr>
        <w:t>the ways</w:t>
      </w:r>
      <w:r w:rsidRPr="00BF7D45">
        <w:rPr>
          <w:rStyle w:val="StyleUnderline"/>
        </w:rPr>
        <w:t xml:space="preserve"> in which we need </w:t>
      </w:r>
      <w:r w:rsidRPr="00BF7D45">
        <w:rPr>
          <w:rStyle w:val="StyleUnderline"/>
          <w:highlight w:val="yellow"/>
        </w:rPr>
        <w:t>to</w:t>
      </w:r>
      <w:r w:rsidRPr="00BF7D45">
        <w:rPr>
          <w:rStyle w:val="StyleUnderline"/>
        </w:rPr>
        <w:t xml:space="preserve"> simply </w:t>
      </w:r>
      <w:r w:rsidRPr="00BF7D45">
        <w:rPr>
          <w:rStyle w:val="StyleUnderline"/>
          <w:highlight w:val="yellow"/>
        </w:rPr>
        <w:t>defeat the other side</w:t>
      </w:r>
      <w:r w:rsidRPr="00BF7D45">
        <w:rPr>
          <w:rStyle w:val="StyleUnderline"/>
        </w:rPr>
        <w:t>. That's very characteristic of the original Cold War,"</w:t>
      </w:r>
      <w:r w:rsidRPr="001D4A1C">
        <w:t xml:space="preserve"> he said.</w:t>
      </w:r>
    </w:p>
    <w:p w14:paraId="294D4C9E" w14:textId="77777777" w:rsidR="004C207B" w:rsidRPr="00BF7D45" w:rsidRDefault="004C207B" w:rsidP="004C207B">
      <w:pPr>
        <w:contextualSpacing/>
        <w:rPr>
          <w:rStyle w:val="StyleUnderline"/>
        </w:rPr>
      </w:pPr>
      <w:r w:rsidRPr="001D4A1C">
        <w:t xml:space="preserve">The New York Times reported in April, </w:t>
      </w:r>
      <w:r w:rsidRPr="00BF7D45">
        <w:rPr>
          <w:rStyle w:val="StyleUnderline"/>
        </w:rPr>
        <w:t xml:space="preserve">right after Russia's annexation of </w:t>
      </w:r>
      <w:proofErr w:type="gramStart"/>
      <w:r w:rsidRPr="00BF7D45">
        <w:rPr>
          <w:rStyle w:val="StyleUnderline"/>
        </w:rPr>
        <w:t>Crimea, that</w:t>
      </w:r>
      <w:proofErr w:type="gramEnd"/>
      <w:r w:rsidRPr="00BF7D45">
        <w:rPr>
          <w:rStyle w:val="StyleUnderline"/>
        </w:rPr>
        <w:t xml:space="preserve"> </w:t>
      </w:r>
      <w:r w:rsidRPr="00BF7D45">
        <w:rPr>
          <w:rStyle w:val="Emphasis"/>
          <w:highlight w:val="yellow"/>
        </w:rPr>
        <w:t xml:space="preserve">Obama has </w:t>
      </w:r>
      <w:r w:rsidRPr="00BF7D45">
        <w:rPr>
          <w:rStyle w:val="Emphasis"/>
        </w:rPr>
        <w:t xml:space="preserve">essentially </w:t>
      </w:r>
      <w:r w:rsidRPr="00BF7D45">
        <w:rPr>
          <w:rStyle w:val="Emphasis"/>
          <w:highlight w:val="yellow"/>
        </w:rPr>
        <w:t>written off Putin</w:t>
      </w:r>
      <w:r w:rsidRPr="00BF7D45">
        <w:rPr>
          <w:rStyle w:val="StyleUnderline"/>
          <w:highlight w:val="yellow"/>
        </w:rPr>
        <w:t>, and is looking to apply an updated version of the Cold War strategy of containment.</w:t>
      </w:r>
    </w:p>
    <w:p w14:paraId="15810319" w14:textId="77777777" w:rsidR="004C207B" w:rsidRDefault="004C207B" w:rsidP="004C207B">
      <w:pPr>
        <w:contextualSpacing/>
      </w:pPr>
      <w:r w:rsidRPr="001D4A1C">
        <w:t>That would involve restricting Russia's political and economic ties to the international community and isolating it as much as possible, while maintaining a minimal relationship that would allow the two countries to still work together on, for example, negotiating a nuclear deal with Iran, or disarming Syria.</w:t>
      </w:r>
    </w:p>
    <w:p w14:paraId="11608451" w14:textId="77777777" w:rsidR="004C207B" w:rsidRPr="00BF7D45" w:rsidRDefault="004C207B" w:rsidP="004C207B">
      <w:pPr>
        <w:contextualSpacing/>
        <w:rPr>
          <w:rStyle w:val="StyleUnderline"/>
        </w:rPr>
      </w:pPr>
      <w:r w:rsidRPr="00BF7D45">
        <w:rPr>
          <w:rStyle w:val="StyleUnderline"/>
        </w:rPr>
        <w:t>For its part, the Obama administration insists its current sanctions and hard line against Moscow is only in reaction to a specific incident — Russia’s involvement in Ukraine.</w:t>
      </w:r>
    </w:p>
    <w:p w14:paraId="3EC0CDAD" w14:textId="77777777" w:rsidR="004C207B" w:rsidRDefault="004C207B" w:rsidP="004C207B">
      <w:pPr>
        <w:contextualSpacing/>
        <w:rPr>
          <w:rStyle w:val="StyleUnderline"/>
        </w:rPr>
      </w:pPr>
      <w:r w:rsidRPr="00BF7D45">
        <w:rPr>
          <w:rStyle w:val="StyleUnderline"/>
        </w:rPr>
        <w:t>But that is not how at least some in Russia see it. Several media outlets reported Wednesday that senior parliamentarian Alexei Pushkov, chair of the foreign relations committee, wrote on Twitter: "Obama won't go into history as a peacemaker — everyone has already forgotten about his Nobel Peace Prize — but as the U.S. president who started a new Cold War."</w:t>
      </w:r>
    </w:p>
    <w:p w14:paraId="059F2CCF" w14:textId="77777777" w:rsidR="004C207B" w:rsidRPr="00770986" w:rsidRDefault="004C207B" w:rsidP="004C207B">
      <w:pPr>
        <w:pStyle w:val="Heading4"/>
      </w:pPr>
      <w:r w:rsidRPr="00770986">
        <w:t>Relations are already low</w:t>
      </w:r>
    </w:p>
    <w:p w14:paraId="4686B533" w14:textId="77777777" w:rsidR="004C207B" w:rsidRPr="00770986" w:rsidRDefault="004C207B" w:rsidP="004C207B">
      <w:pPr>
        <w:rPr>
          <w:rStyle w:val="Style13ptBold"/>
        </w:rPr>
      </w:pPr>
      <w:r w:rsidRPr="00770986">
        <w:rPr>
          <w:rStyle w:val="Style13ptBold"/>
        </w:rPr>
        <w:t>Baker, 4/19</w:t>
      </w:r>
    </w:p>
    <w:p w14:paraId="38E2419D" w14:textId="77777777" w:rsidR="004C207B" w:rsidRPr="00770986" w:rsidRDefault="004C207B" w:rsidP="004C207B">
      <w:r w:rsidRPr="00770986">
        <w:t xml:space="preserve">(Peter Baker, American political writer and newspaper reporter who is the White House correspondent for the New York Times, reported for The Washington Post for 20 years under the presidencies of Clinton and George W. Bush, “In Cold War Echo, Obama Strategy Writes off Putin,” April 19, 2014, </w:t>
      </w:r>
      <w:hyperlink r:id="rId63" w:history="1">
        <w:r w:rsidRPr="00770986">
          <w:rPr>
            <w:rStyle w:val="Hyperlink"/>
          </w:rPr>
          <w:t>http://www.nytimes.com/2014/04/20/world/europe/in-cold-war-echo-obama-strategy-writes-off-putin.html?_r=0</w:t>
        </w:r>
      </w:hyperlink>
      <w:r w:rsidRPr="00770986">
        <w:t>, Accessed: 7/23/14, RH)</w:t>
      </w:r>
    </w:p>
    <w:p w14:paraId="5AFC06F0" w14:textId="77777777" w:rsidR="004C207B" w:rsidRPr="00770986" w:rsidRDefault="004C207B" w:rsidP="004C207B">
      <w:r w:rsidRPr="00770986">
        <w:t>Reporters asked about Ukraine anyway, as he knew they would, and he expressed skepticism about the prospects of the Geneva accord that his secretary of state, John Kerry, had just brokered. But when a reporter turned the subject back to health care, Mr. Obama happily exclaimed, “Yeah, let’s talk about that.”</w:t>
      </w:r>
    </w:p>
    <w:p w14:paraId="11A31C67" w14:textId="77777777" w:rsidR="004C207B" w:rsidRPr="00770986" w:rsidRDefault="004C207B" w:rsidP="004C207B">
      <w:r w:rsidRPr="003F6079">
        <w:rPr>
          <w:rStyle w:val="StyleUnderline"/>
          <w:highlight w:val="yellow"/>
        </w:rPr>
        <w:t>That represents a remarkable turnaround</w:t>
      </w:r>
      <w:r w:rsidRPr="00770986">
        <w:rPr>
          <w:rStyle w:val="StyleUnderline"/>
        </w:rPr>
        <w:t xml:space="preserve"> </w:t>
      </w:r>
      <w:r w:rsidRPr="003F6079">
        <w:rPr>
          <w:rStyle w:val="StyleUnderline"/>
          <w:highlight w:val="yellow"/>
        </w:rPr>
        <w:t>from</w:t>
      </w:r>
      <w:r w:rsidRPr="00770986">
        <w:rPr>
          <w:rStyle w:val="StyleUnderline"/>
        </w:rPr>
        <w:t xml:space="preserve"> the </w:t>
      </w:r>
      <w:r w:rsidRPr="003F6079">
        <w:rPr>
          <w:rStyle w:val="StyleUnderline"/>
          <w:highlight w:val="yellow"/>
        </w:rPr>
        <w:t>start</w:t>
      </w:r>
      <w:r w:rsidRPr="00770986">
        <w:rPr>
          <w:rStyle w:val="StyleUnderline"/>
        </w:rPr>
        <w:t xml:space="preserve"> </w:t>
      </w:r>
      <w:r w:rsidRPr="003F6079">
        <w:rPr>
          <w:rStyle w:val="StyleUnderline"/>
          <w:highlight w:val="yellow"/>
        </w:rPr>
        <w:t>of</w:t>
      </w:r>
      <w:r w:rsidRPr="00770986">
        <w:rPr>
          <w:rStyle w:val="StyleUnderline"/>
        </w:rPr>
        <w:t xml:space="preserve"> Mr. </w:t>
      </w:r>
      <w:r w:rsidRPr="003F6079">
        <w:rPr>
          <w:rStyle w:val="StyleUnderline"/>
          <w:highlight w:val="yellow"/>
        </w:rPr>
        <w:t xml:space="preserve">Obama’s presidency, when he nursed dreams of forging a </w:t>
      </w:r>
      <w:r w:rsidRPr="00770986">
        <w:rPr>
          <w:rStyle w:val="StyleUnderline"/>
        </w:rPr>
        <w:t xml:space="preserve">new </w:t>
      </w:r>
      <w:r w:rsidRPr="003F6079">
        <w:rPr>
          <w:rStyle w:val="StyleUnderline"/>
          <w:highlight w:val="yellow"/>
        </w:rPr>
        <w:t>partnership with Russia</w:t>
      </w:r>
      <w:r w:rsidRPr="00770986">
        <w:rPr>
          <w:rStyle w:val="StyleUnderline"/>
        </w:rPr>
        <w:t xml:space="preserve">. Now </w:t>
      </w:r>
      <w:r w:rsidRPr="003F6079">
        <w:rPr>
          <w:rStyle w:val="Emphasis"/>
          <w:highlight w:val="yellow"/>
        </w:rPr>
        <w:t>the question is how much of the relationship can be saved</w:t>
      </w:r>
      <w:r w:rsidRPr="00770986">
        <w:t xml:space="preserve">. </w:t>
      </w:r>
      <w:r w:rsidRPr="00770986">
        <w:rPr>
          <w:rStyle w:val="StyleUnderline"/>
        </w:rPr>
        <w:t xml:space="preserve">Mr. </w:t>
      </w:r>
      <w:r w:rsidRPr="003F6079">
        <w:rPr>
          <w:rStyle w:val="StyleUnderline"/>
          <w:highlight w:val="yellow"/>
        </w:rPr>
        <w:t>Obama helped Russia gain admission to</w:t>
      </w:r>
      <w:r w:rsidRPr="00770986">
        <w:rPr>
          <w:rStyle w:val="StyleUnderline"/>
        </w:rPr>
        <w:t xml:space="preserve"> the </w:t>
      </w:r>
      <w:r w:rsidRPr="003F6079">
        <w:rPr>
          <w:rStyle w:val="StyleUnderline"/>
          <w:highlight w:val="yellow"/>
        </w:rPr>
        <w:t>W</w:t>
      </w:r>
      <w:r w:rsidRPr="00770986">
        <w:t xml:space="preserve">orld </w:t>
      </w:r>
      <w:r w:rsidRPr="003F6079">
        <w:rPr>
          <w:rStyle w:val="StyleUnderline"/>
          <w:highlight w:val="yellow"/>
        </w:rPr>
        <w:t>T</w:t>
      </w:r>
      <w:r w:rsidRPr="00770986">
        <w:t xml:space="preserve">rade </w:t>
      </w:r>
      <w:r w:rsidRPr="003F6079">
        <w:rPr>
          <w:rStyle w:val="StyleUnderline"/>
          <w:highlight w:val="yellow"/>
        </w:rPr>
        <w:t>O</w:t>
      </w:r>
      <w:r w:rsidRPr="00770986">
        <w:t xml:space="preserve">rganization; </w:t>
      </w:r>
      <w:r w:rsidRPr="003F6079">
        <w:rPr>
          <w:rStyle w:val="StyleUnderline"/>
          <w:highlight w:val="yellow"/>
        </w:rPr>
        <w:t>now</w:t>
      </w:r>
      <w:r w:rsidRPr="00770986">
        <w:rPr>
          <w:rStyle w:val="StyleUnderline"/>
        </w:rPr>
        <w:t xml:space="preserve"> </w:t>
      </w:r>
      <w:r w:rsidRPr="003F6079">
        <w:rPr>
          <w:rStyle w:val="StyleUnderline"/>
          <w:highlight w:val="yellow"/>
        </w:rPr>
        <w:t>he is working to limit its access to external financial markets</w:t>
      </w:r>
      <w:r w:rsidRPr="00770986">
        <w:t>.</w:t>
      </w:r>
    </w:p>
    <w:p w14:paraId="39854E85" w14:textId="77777777" w:rsidR="004C207B" w:rsidRPr="00770986" w:rsidRDefault="004C207B" w:rsidP="004C207B">
      <w:pPr>
        <w:rPr>
          <w:rStyle w:val="StyleUnderline"/>
        </w:rPr>
      </w:pPr>
      <w:r w:rsidRPr="00770986">
        <w:rPr>
          <w:rStyle w:val="StyleUnderline"/>
        </w:rPr>
        <w:t xml:space="preserve">But </w:t>
      </w:r>
      <w:r w:rsidRPr="003F6079">
        <w:rPr>
          <w:rStyle w:val="StyleUnderline"/>
          <w:highlight w:val="yellow"/>
        </w:rPr>
        <w:t>the two sides have not completely cut off ties</w:t>
      </w:r>
      <w:r w:rsidRPr="00770986">
        <w:rPr>
          <w:rStyle w:val="StyleUnderline"/>
        </w:rPr>
        <w:t>. American troops and equipment are still traveling through Russian territory en route to and from Afghanistan</w:t>
      </w:r>
      <w:r w:rsidRPr="00770986">
        <w:t>. Astronauts from the two countries are currently in orbit together at the International Space Station, supplied by Russian rockets</w:t>
      </w:r>
      <w:r w:rsidRPr="003F6079">
        <w:rPr>
          <w:rStyle w:val="StyleUnderline"/>
          <w:highlight w:val="yellow"/>
        </w:rPr>
        <w:t xml:space="preserve">. A joint program decommissioning </w:t>
      </w:r>
      <w:proofErr w:type="gramStart"/>
      <w:r w:rsidRPr="003F6079">
        <w:rPr>
          <w:rStyle w:val="StyleUnderline"/>
          <w:highlight w:val="yellow"/>
        </w:rPr>
        <w:t>old</w:t>
      </w:r>
      <w:proofErr w:type="gramEnd"/>
      <w:r w:rsidRPr="003F6079">
        <w:rPr>
          <w:rStyle w:val="StyleUnderline"/>
          <w:highlight w:val="yellow"/>
        </w:rPr>
        <w:t xml:space="preserve"> Russian weapons systems has not been curtailed.</w:t>
      </w:r>
    </w:p>
    <w:p w14:paraId="4A221982" w14:textId="77777777" w:rsidR="004C207B" w:rsidRPr="00770986" w:rsidRDefault="004C207B" w:rsidP="004C207B">
      <w:r w:rsidRPr="00770986">
        <w:t>Nuclear inspections under the New Start arms control treaty Mr. Obama signed in his first term continue. The Air Force still relies on rockets with Russian-made engines to launch military satellites into space, although it is reviewing that. The United States has not moved to try to push Russia out of the W.T.O. And the Obama administration is still working with Russia on disarming Syria’s chemical weapons and negotiating a deal with Iran to curtail its nuclear program.</w:t>
      </w:r>
    </w:p>
    <w:p w14:paraId="19397E39" w14:textId="77777777" w:rsidR="004C207B" w:rsidRPr="00770986" w:rsidRDefault="004C207B" w:rsidP="004C207B">
      <w:r w:rsidRPr="00770986">
        <w:t>“You can’t isolate everything from a general worsening of the relationship and the rhetoric,” said Graham Allison, director of the Belfer Center for Science and International Affairs at Harvard University and an adviser to multiple administrations on Russia and defense policy. “But there’s still very high priority business that we have to try to do with Russia.”</w:t>
      </w:r>
    </w:p>
    <w:p w14:paraId="4DAC1D0F" w14:textId="77777777" w:rsidR="004C207B" w:rsidRPr="00770986" w:rsidRDefault="004C207B" w:rsidP="004C207B">
      <w:r w:rsidRPr="00770986">
        <w:t xml:space="preserve">Still, </w:t>
      </w:r>
      <w:r w:rsidRPr="00770986">
        <w:rPr>
          <w:rStyle w:val="StyleUnderline"/>
        </w:rPr>
        <w:t xml:space="preserve">the </w:t>
      </w:r>
      <w:r w:rsidRPr="003F6079">
        <w:rPr>
          <w:rStyle w:val="StyleUnderline"/>
          <w:highlight w:val="yellow"/>
        </w:rPr>
        <w:t>relationship cannot return to normal either, even if the Ukraine situation is settled soon, specialists said</w:t>
      </w:r>
      <w:r w:rsidRPr="00770986">
        <w:t>. “There’s really been a sea change not only here but in much of Europe about Russia,” said Robert Nurick, a Russia expert at the Atlantic Council. “A lot of the old assumptions about what we were doing and where we were going and what was possible are gone, and will stay that way as long as Putin’s there.”</w:t>
      </w:r>
    </w:p>
    <w:p w14:paraId="5EE3A5CF" w14:textId="77777777" w:rsidR="004C207B" w:rsidRDefault="004C207B" w:rsidP="004C207B"/>
    <w:p w14:paraId="464E9376" w14:textId="77777777" w:rsidR="00D953AD" w:rsidRDefault="00D953AD" w:rsidP="00D953AD">
      <w:pPr>
        <w:pStyle w:val="Heading2"/>
      </w:pPr>
      <w:r>
        <w:t>AT Politics</w:t>
      </w:r>
    </w:p>
    <w:p w14:paraId="464E9377" w14:textId="77777777" w:rsidR="00D953AD" w:rsidRDefault="00D953AD" w:rsidP="00D953AD"/>
    <w:p w14:paraId="464E9378" w14:textId="77777777" w:rsidR="00D953AD" w:rsidRPr="000E08DE" w:rsidRDefault="00D953AD" w:rsidP="00D953AD">
      <w:pPr>
        <w:pStyle w:val="Heading3"/>
        <w:rPr>
          <w:rFonts w:cs="Arial"/>
        </w:rPr>
      </w:pPr>
      <w:r>
        <w:rPr>
          <w:rFonts w:cs="Arial"/>
        </w:rPr>
        <w:t>Link Defense</w:t>
      </w:r>
    </w:p>
    <w:p w14:paraId="464E9379" w14:textId="77777777" w:rsidR="00D953AD" w:rsidRPr="000E08DE" w:rsidRDefault="00D953AD" w:rsidP="00D953AD">
      <w:r w:rsidRPr="000E08DE">
        <w:br/>
      </w:r>
    </w:p>
    <w:p w14:paraId="464E937A" w14:textId="77777777" w:rsidR="00D953AD" w:rsidRPr="000E08DE" w:rsidRDefault="00D953AD" w:rsidP="00D953AD">
      <w:pPr>
        <w:pStyle w:val="Heading4"/>
        <w:rPr>
          <w:rFonts w:cs="Arial"/>
        </w:rPr>
      </w:pPr>
      <w:r w:rsidRPr="000E08DE">
        <w:rPr>
          <w:rFonts w:cs="Arial"/>
        </w:rPr>
        <w:t>Non-unique link—congress is pushing for increased icebreakers</w:t>
      </w:r>
    </w:p>
    <w:p w14:paraId="464E937B" w14:textId="77777777" w:rsidR="00D953AD" w:rsidRPr="000E08DE" w:rsidRDefault="00D953AD" w:rsidP="00D953AD">
      <w:pPr>
        <w:rPr>
          <w:rStyle w:val="Style13ptBold"/>
        </w:rPr>
      </w:pPr>
      <w:r w:rsidRPr="000E08DE">
        <w:rPr>
          <w:rStyle w:val="Style13ptBold"/>
        </w:rPr>
        <w:t>CDP 13</w:t>
      </w:r>
    </w:p>
    <w:p w14:paraId="464E937C" w14:textId="77777777" w:rsidR="00D953AD" w:rsidRPr="000E08DE" w:rsidRDefault="00D953AD" w:rsidP="00110AC2">
      <w:pPr>
        <w:rPr>
          <w:rStyle w:val="Style13ptBold"/>
        </w:rPr>
      </w:pPr>
      <w:r w:rsidRPr="000E08DE">
        <w:rPr>
          <w:rStyle w:val="Style13ptBold"/>
        </w:rPr>
        <w:t>(Congressional Documents and Publications, “Begich Gains Support for Increased Icebreaker Capabilities, Coast Guard Activities in Arctic” July, pg online at ProQuest//</w:t>
      </w:r>
      <w:proofErr w:type="gramStart"/>
      <w:r w:rsidRPr="000E08DE">
        <w:rPr>
          <w:rStyle w:val="Style13ptBold"/>
        </w:rPr>
        <w:t>sd</w:t>
      </w:r>
      <w:proofErr w:type="gramEnd"/>
      <w:r w:rsidRPr="000E08DE">
        <w:rPr>
          <w:rStyle w:val="Style13ptBold"/>
        </w:rPr>
        <w:t>)</w:t>
      </w:r>
    </w:p>
    <w:p w14:paraId="464E937D" w14:textId="77777777" w:rsidR="00D953AD" w:rsidRPr="000E08DE" w:rsidRDefault="00D953AD" w:rsidP="00D953AD">
      <w:pPr>
        <w:rPr>
          <w:sz w:val="10"/>
        </w:rPr>
      </w:pPr>
      <w:r w:rsidRPr="000E08DE">
        <w:rPr>
          <w:sz w:val="10"/>
        </w:rPr>
        <w:t xml:space="preserve">U.S. </w:t>
      </w:r>
      <w:r w:rsidRPr="000E08DE">
        <w:rPr>
          <w:rStyle w:val="StyleUnderline"/>
        </w:rPr>
        <w:t>Sen</w:t>
      </w:r>
      <w:r w:rsidRPr="000E08DE">
        <w:rPr>
          <w:sz w:val="10"/>
        </w:rPr>
        <w:t xml:space="preserve">. Mark </w:t>
      </w:r>
      <w:r w:rsidRPr="000E08DE">
        <w:rPr>
          <w:rStyle w:val="StyleUnderline"/>
        </w:rPr>
        <w:t>Begich</w:t>
      </w:r>
      <w:r w:rsidRPr="000E08DE">
        <w:rPr>
          <w:sz w:val="10"/>
        </w:rPr>
        <w:t xml:space="preserve"> today successfully </w:t>
      </w:r>
      <w:r w:rsidRPr="000E08DE">
        <w:rPr>
          <w:rStyle w:val="StyleUnderline"/>
        </w:rPr>
        <w:t>inserted</w:t>
      </w:r>
      <w:r w:rsidRPr="000E08DE">
        <w:rPr>
          <w:sz w:val="10"/>
        </w:rPr>
        <w:t xml:space="preserve"> several </w:t>
      </w:r>
      <w:r w:rsidRPr="000E08DE">
        <w:rPr>
          <w:rStyle w:val="StyleUnderline"/>
        </w:rPr>
        <w:t xml:space="preserve">provisions to support increased </w:t>
      </w:r>
      <w:r w:rsidRPr="000E08DE">
        <w:rPr>
          <w:sz w:val="10"/>
        </w:rPr>
        <w:t xml:space="preserve">Coast Guard activity in the Arctic including </w:t>
      </w:r>
      <w:r w:rsidRPr="000E08DE">
        <w:rPr>
          <w:rStyle w:val="StyleUnderline"/>
        </w:rPr>
        <w:t xml:space="preserve">Arctic research, polar icebreaking capability, </w:t>
      </w:r>
      <w:proofErr w:type="gramStart"/>
      <w:r w:rsidRPr="000E08DE">
        <w:rPr>
          <w:rStyle w:val="StyleUnderline"/>
        </w:rPr>
        <w:t>infrastructure</w:t>
      </w:r>
      <w:proofErr w:type="gramEnd"/>
      <w:r w:rsidRPr="000E08DE">
        <w:rPr>
          <w:sz w:val="10"/>
        </w:rPr>
        <w:t xml:space="preserve"> and response capabilities. </w:t>
      </w:r>
      <w:r w:rsidRPr="000E08DE">
        <w:rPr>
          <w:rStyle w:val="StyleUnderline"/>
        </w:rPr>
        <w:t>The provisions are</w:t>
      </w:r>
      <w:r w:rsidRPr="000E08DE">
        <w:rPr>
          <w:sz w:val="10"/>
        </w:rPr>
        <w:t xml:space="preserve"> </w:t>
      </w:r>
      <w:r w:rsidRPr="000E08DE">
        <w:rPr>
          <w:rStyle w:val="StyleUnderline"/>
        </w:rPr>
        <w:t>included</w:t>
      </w:r>
      <w:r w:rsidRPr="000E08DE">
        <w:rPr>
          <w:sz w:val="10"/>
        </w:rPr>
        <w:t xml:space="preserve"> </w:t>
      </w:r>
      <w:r w:rsidRPr="000E08DE">
        <w:rPr>
          <w:rStyle w:val="StyleUnderline"/>
        </w:rPr>
        <w:t>in</w:t>
      </w:r>
      <w:r w:rsidRPr="000E08DE">
        <w:rPr>
          <w:sz w:val="10"/>
        </w:rPr>
        <w:t xml:space="preserve"> </w:t>
      </w:r>
      <w:r w:rsidRPr="000E08DE">
        <w:rPr>
          <w:rStyle w:val="StyleUnderline"/>
        </w:rPr>
        <w:t>a</w:t>
      </w:r>
      <w:r w:rsidRPr="000E08DE">
        <w:rPr>
          <w:sz w:val="10"/>
        </w:rPr>
        <w:t xml:space="preserve"> subcommittee version of the Department of Homeland Security appropriations </w:t>
      </w:r>
      <w:r w:rsidRPr="000E08DE">
        <w:rPr>
          <w:rStyle w:val="StyleUnderline"/>
        </w:rPr>
        <w:t>bill</w:t>
      </w:r>
      <w:r w:rsidRPr="000E08DE">
        <w:rPr>
          <w:sz w:val="10"/>
        </w:rPr>
        <w:t xml:space="preserve"> </w:t>
      </w:r>
      <w:r w:rsidRPr="000E08DE">
        <w:rPr>
          <w:rStyle w:val="StyleUnderline"/>
        </w:rPr>
        <w:t xml:space="preserve">for Fiscal Year 2014. </w:t>
      </w:r>
      <w:r w:rsidRPr="000E08DE">
        <w:rPr>
          <w:sz w:val="10"/>
        </w:rPr>
        <w:t>The bill is $493 million less than the Fiscal Year 2013 amount. Sen. Begich has been consistent in his call for eliminating unnecessary spending and setting priorities during this time of fiscal restraint. As chairman of the Senate Subcommittee on Oceans, the Atmosphere, Fisheries, and the Coast Guard, Sen. Begich has been vocal in his support for greater icebreaking capabilities for the Coast Guard in order to accommodate increased shipping activity and oil and gas development in the Arctic. "The shrinking Arctic sea ice is opening up a new frontier of maritime commerce and development. The U.S. must make sure we are prepared for the increased traffic and that is why I worked to secure critical resources to support Coast Guard activities in our Arctic waters," Sen. Begich said. "</w:t>
      </w:r>
      <w:r w:rsidRPr="000E08DE">
        <w:rPr>
          <w:rStyle w:val="StyleUnderline"/>
        </w:rPr>
        <w:t>I have long called for stronger icebreaking capabilities and today's bill is an important step in that direction while still keeping our spending in check</w:t>
      </w:r>
      <w:r w:rsidRPr="000E08DE">
        <w:rPr>
          <w:sz w:val="10"/>
        </w:rPr>
        <w:t xml:space="preserve">." Sen. Begich also was successful in requesting additional positions to address sexual assault in the Armed Forces. Sen. Begich has been vocal in his concern about sexual assault and sexual harassment in the military and has been a consistent supporter of legislation to prevent sexual assault and to help victims of sexual assault. "Sexual assault has no place in our military or in society as a whole. The current situation is entirely unacceptable," said Sen. Begich. "I'm pleased my colleagues recognized the importance of combatting this problem and included provisions in today's bill to make sure our military men and women are protected." At Sen. Begich's request, several other provisions were included to support the Coast Guard and the growing opportunities in the Arctic: </w:t>
      </w:r>
      <w:r w:rsidRPr="000E08DE">
        <w:rPr>
          <w:rStyle w:val="StyleUnderline"/>
        </w:rPr>
        <w:t>Icebreaking Capability</w:t>
      </w:r>
      <w:r w:rsidRPr="000E08DE">
        <w:rPr>
          <w:sz w:val="10"/>
        </w:rPr>
        <w:t xml:space="preserve"> - </w:t>
      </w:r>
      <w:r w:rsidRPr="000E08DE">
        <w:rPr>
          <w:rStyle w:val="StyleUnderline"/>
        </w:rPr>
        <w:t>Includes language stating the importance of acquiring a new icebreaker</w:t>
      </w:r>
      <w:r w:rsidRPr="000E08DE">
        <w:rPr>
          <w:sz w:val="10"/>
        </w:rPr>
        <w:t xml:space="preserve"> to assist with Arctic shipping, fishing, and energy development. The provision states the Coast Guard must accelerate development of operational requirements for the vessel and ensure the capacity and viability of the industrial base.</w:t>
      </w:r>
    </w:p>
    <w:p w14:paraId="464E937E" w14:textId="77777777" w:rsidR="00D953AD" w:rsidRPr="000E08DE" w:rsidRDefault="00D953AD" w:rsidP="00D953AD"/>
    <w:p w14:paraId="464E937F" w14:textId="77777777" w:rsidR="00D953AD" w:rsidRPr="000E08DE" w:rsidRDefault="00D953AD" w:rsidP="00D953AD">
      <w:pPr>
        <w:pStyle w:val="Heading4"/>
        <w:rPr>
          <w:rFonts w:cs="Arial"/>
        </w:rPr>
      </w:pPr>
      <w:r w:rsidRPr="000E08DE">
        <w:rPr>
          <w:rFonts w:cs="Arial"/>
        </w:rPr>
        <w:t>No link—new icebreaker projects share compromise even during fiscal fights</w:t>
      </w:r>
    </w:p>
    <w:p w14:paraId="464E9380" w14:textId="77777777" w:rsidR="00D953AD" w:rsidRPr="000E08DE" w:rsidRDefault="00D953AD" w:rsidP="00D953AD">
      <w:pPr>
        <w:rPr>
          <w:rStyle w:val="Style13ptBold"/>
        </w:rPr>
      </w:pPr>
      <w:r w:rsidRPr="000E08DE">
        <w:rPr>
          <w:rStyle w:val="Style13ptBold"/>
        </w:rPr>
        <w:t>Marine Log 12</w:t>
      </w:r>
    </w:p>
    <w:p w14:paraId="464E9381" w14:textId="77777777" w:rsidR="00D953AD" w:rsidRPr="000E08DE" w:rsidRDefault="00D953AD" w:rsidP="00D953AD">
      <w:pPr>
        <w:rPr>
          <w:rStyle w:val="Style13ptBold"/>
        </w:rPr>
      </w:pPr>
      <w:r w:rsidRPr="000E08DE">
        <w:rPr>
          <w:rStyle w:val="Style13ptBold"/>
        </w:rPr>
        <w:t>(“Coast Guard icebreaker Polar Sea could get second life” pg online at http://www.highbeam.com/doc/1G1-315920596.html//sd)</w:t>
      </w:r>
    </w:p>
    <w:p w14:paraId="464E9382" w14:textId="77777777" w:rsidR="00D953AD" w:rsidRPr="000E08DE" w:rsidRDefault="00D953AD" w:rsidP="00D953AD">
      <w:pPr>
        <w:rPr>
          <w:rStyle w:val="Emphasis"/>
        </w:rPr>
      </w:pPr>
      <w:r w:rsidRPr="000E08DE">
        <w:rPr>
          <w:rStyle w:val="StyleUnderline"/>
        </w:rPr>
        <w:t>While</w:t>
      </w:r>
      <w:r w:rsidRPr="000E08DE">
        <w:rPr>
          <w:sz w:val="12"/>
        </w:rPr>
        <w:t xml:space="preserve"> most of </w:t>
      </w:r>
      <w:r w:rsidRPr="000E08DE">
        <w:rPr>
          <w:rStyle w:val="StyleUnderline"/>
        </w:rPr>
        <w:t>the talk</w:t>
      </w:r>
      <w:r w:rsidRPr="000E08DE">
        <w:rPr>
          <w:sz w:val="12"/>
        </w:rPr>
        <w:t xml:space="preserve"> </w:t>
      </w:r>
      <w:r w:rsidRPr="000E08DE">
        <w:rPr>
          <w:rStyle w:val="StyleUnderline"/>
        </w:rPr>
        <w:t>in Washington</w:t>
      </w:r>
      <w:r w:rsidRPr="000E08DE">
        <w:rPr>
          <w:sz w:val="12"/>
        </w:rPr>
        <w:t xml:space="preserve"> </w:t>
      </w:r>
      <w:r w:rsidRPr="000E08DE">
        <w:rPr>
          <w:rStyle w:val="StyleUnderline"/>
        </w:rPr>
        <w:t xml:space="preserve">centers </w:t>
      </w:r>
      <w:proofErr w:type="gramStart"/>
      <w:r w:rsidRPr="000E08DE">
        <w:rPr>
          <w:rStyle w:val="StyleUnderline"/>
        </w:rPr>
        <w:t>around</w:t>
      </w:r>
      <w:proofErr w:type="gramEnd"/>
      <w:r w:rsidRPr="000E08DE">
        <w:rPr>
          <w:rStyle w:val="StyleUnderline"/>
        </w:rPr>
        <w:t xml:space="preserve"> the "</w:t>
      </w:r>
      <w:r w:rsidRPr="000E08DE">
        <w:rPr>
          <w:rStyle w:val="Emphasis"/>
        </w:rPr>
        <w:t>fiscal cliff</w:t>
      </w:r>
      <w:r w:rsidRPr="000E08DE">
        <w:rPr>
          <w:sz w:val="12"/>
        </w:rPr>
        <w:t>," th</w:t>
      </w:r>
      <w:r w:rsidRPr="000E08DE">
        <w:t>e</w:t>
      </w:r>
      <w:r w:rsidRPr="000E08DE">
        <w:rPr>
          <w:rStyle w:val="StyleUnderline"/>
        </w:rPr>
        <w:t xml:space="preserve"> House was able to pass</w:t>
      </w:r>
      <w:r w:rsidRPr="000E08DE">
        <w:rPr>
          <w:sz w:val="12"/>
        </w:rPr>
        <w:t xml:space="preserve"> by voice vote H.R. 2838, </w:t>
      </w:r>
      <w:r w:rsidRPr="000E08DE">
        <w:rPr>
          <w:rStyle w:val="StyleUnderline"/>
        </w:rPr>
        <w:t>The Coast and Maritime</w:t>
      </w:r>
      <w:r w:rsidRPr="000E08DE">
        <w:rPr>
          <w:sz w:val="12"/>
        </w:rPr>
        <w:t xml:space="preserve"> </w:t>
      </w:r>
      <w:r w:rsidRPr="000E08DE">
        <w:rPr>
          <w:rStyle w:val="StyleUnderline"/>
        </w:rPr>
        <w:t>Transportation Act</w:t>
      </w:r>
      <w:r w:rsidRPr="000E08DE">
        <w:rPr>
          <w:sz w:val="12"/>
        </w:rPr>
        <w:t xml:space="preserve"> of 2012. </w:t>
      </w:r>
      <w:r w:rsidRPr="000E08DE">
        <w:rPr>
          <w:rStyle w:val="StyleUnderline"/>
        </w:rPr>
        <w:t>The bill</w:t>
      </w:r>
      <w:r w:rsidRPr="000E08DE">
        <w:rPr>
          <w:sz w:val="12"/>
        </w:rPr>
        <w:t xml:space="preserve"> now heads to the Democratcontrolled Senate for approval. H.R. 2838 </w:t>
      </w:r>
      <w:r w:rsidRPr="000E08DE">
        <w:rPr>
          <w:rStyle w:val="Emphasis"/>
        </w:rPr>
        <w:t>represents a compromise</w:t>
      </w:r>
      <w:r w:rsidRPr="000E08DE">
        <w:rPr>
          <w:rStyle w:val="StyleUnderline"/>
        </w:rPr>
        <w:t xml:space="preserve"> between</w:t>
      </w:r>
      <w:r w:rsidRPr="000E08DE">
        <w:rPr>
          <w:sz w:val="12"/>
        </w:rPr>
        <w:t xml:space="preserve"> a bill passed by </w:t>
      </w:r>
      <w:r w:rsidRPr="000E08DE">
        <w:rPr>
          <w:rStyle w:val="StyleUnderline"/>
        </w:rPr>
        <w:t>the House</w:t>
      </w:r>
      <w:r w:rsidRPr="000E08DE">
        <w:rPr>
          <w:sz w:val="12"/>
        </w:rPr>
        <w:t xml:space="preserve"> last year </w:t>
      </w:r>
      <w:r w:rsidRPr="000E08DE">
        <w:rPr>
          <w:rStyle w:val="StyleUnderline"/>
        </w:rPr>
        <w:t>and</w:t>
      </w:r>
      <w:r w:rsidRPr="000E08DE">
        <w:rPr>
          <w:sz w:val="12"/>
        </w:rPr>
        <w:t xml:space="preserve"> another passed by </w:t>
      </w:r>
      <w:r w:rsidRPr="000E08DE">
        <w:rPr>
          <w:rStyle w:val="StyleUnderline"/>
        </w:rPr>
        <w:t>the Senate</w:t>
      </w:r>
      <w:r w:rsidRPr="000E08DE">
        <w:rPr>
          <w:sz w:val="12"/>
        </w:rPr>
        <w:t xml:space="preserve"> this past September. </w:t>
      </w:r>
      <w:r w:rsidRPr="000E08DE">
        <w:rPr>
          <w:rStyle w:val="StyleUnderline"/>
        </w:rPr>
        <w:t>The bill authorizes</w:t>
      </w:r>
      <w:r w:rsidRPr="000E08DE">
        <w:rPr>
          <w:sz w:val="12"/>
        </w:rPr>
        <w:t xml:space="preserve"> $8.6 billion in FY2013 and $8.7 billion in FY2014 for the activities of the Coast Guard, including new construction and fleet maintenance. </w:t>
      </w:r>
      <w:r w:rsidRPr="000E08DE">
        <w:rPr>
          <w:rStyle w:val="Emphasis"/>
        </w:rPr>
        <w:t>REACTIVATING THE POLAR SEA</w:t>
      </w:r>
      <w:r w:rsidRPr="000E08DE">
        <w:rPr>
          <w:rStyle w:val="StyleUnderline"/>
        </w:rPr>
        <w:t xml:space="preserve"> </w:t>
      </w:r>
      <w:r w:rsidRPr="000E08DE">
        <w:rPr>
          <w:sz w:val="12"/>
        </w:rPr>
        <w:t xml:space="preserve">One of the provisions in the bill would require the Secretary of the Department of Homeland Security to conduct an analysis of the options for and costs of reactivating and extending the service life of the Polar Sea until at least September 30, 2022 in order to maintain the U.S. polar icebreaking capabilities. Built in 1977, the Polar Sea was deactivated in 2010 and was saved from scrapping this year. The analysis would have to determine the current condition of the Polar Sea, determine its capabilities in fulfilling the Coast Guard's icebreaking needs, detail the costs of reactivation and life service extension; estimate the lifecycle cost of maintaining the Polar Sea during the rest of its extended life; and determine whether the reactivation is cost effective. The report would have to be submitted to the House's Committee on Transportation and Infrastructure and the Senate's Committee on Commerce, Science and Transportation no later than 270 days after the enactment of the Coast Guard and Maritime Transportation Act of 2012. </w:t>
      </w:r>
      <w:r w:rsidRPr="000E08DE">
        <w:rPr>
          <w:rStyle w:val="Emphasis"/>
        </w:rPr>
        <w:t>The cost to build a new icebreaker is estimated at $1 billion.</w:t>
      </w:r>
    </w:p>
    <w:p w14:paraId="464E9383" w14:textId="77777777" w:rsidR="00D953AD" w:rsidRPr="000E08DE" w:rsidRDefault="00D953AD" w:rsidP="00D953AD"/>
    <w:p w14:paraId="464E9384" w14:textId="77777777" w:rsidR="00D953AD" w:rsidRPr="000E08DE" w:rsidRDefault="00D953AD" w:rsidP="00D953AD">
      <w:pPr>
        <w:pStyle w:val="Heading4"/>
        <w:rPr>
          <w:rFonts w:cs="Arial"/>
        </w:rPr>
      </w:pPr>
      <w:r w:rsidRPr="000E08DE">
        <w:rPr>
          <w:rFonts w:cs="Arial"/>
        </w:rPr>
        <w:t xml:space="preserve">And, the recently introduced bipartisan Coast Guard Act proves Congress shields an increase of icebreakers </w:t>
      </w:r>
    </w:p>
    <w:p w14:paraId="464E9385" w14:textId="77777777" w:rsidR="00D953AD" w:rsidRPr="000E08DE" w:rsidRDefault="00D953AD" w:rsidP="00D953AD">
      <w:pPr>
        <w:rPr>
          <w:rStyle w:val="Style13ptBold"/>
        </w:rPr>
      </w:pPr>
      <w:r w:rsidRPr="000E08DE">
        <w:rPr>
          <w:rStyle w:val="Style13ptBold"/>
        </w:rPr>
        <w:t>US Official News 6/11/14</w:t>
      </w:r>
    </w:p>
    <w:p w14:paraId="464E9386" w14:textId="77777777" w:rsidR="00D953AD" w:rsidRPr="000E08DE" w:rsidRDefault="00D953AD" w:rsidP="00D953AD">
      <w:pPr>
        <w:rPr>
          <w:rStyle w:val="Style13ptBold"/>
        </w:rPr>
      </w:pPr>
      <w:r w:rsidRPr="000E08DE">
        <w:rPr>
          <w:rStyle w:val="Style13ptBold"/>
        </w:rPr>
        <w:t>(“Cantwell Cosponsors Bill to Refurbish Seattle-based Icebreaker, Enhance Coast Guard Oil Spill Readiness” pg online at lexis//</w:t>
      </w:r>
      <w:proofErr w:type="gramStart"/>
      <w:r w:rsidRPr="000E08DE">
        <w:rPr>
          <w:rStyle w:val="Style13ptBold"/>
        </w:rPr>
        <w:t>sd</w:t>
      </w:r>
      <w:proofErr w:type="gramEnd"/>
      <w:r w:rsidRPr="000E08DE">
        <w:rPr>
          <w:rStyle w:val="Style13ptBold"/>
        </w:rPr>
        <w:t>)</w:t>
      </w:r>
    </w:p>
    <w:p w14:paraId="464E9387" w14:textId="77777777" w:rsidR="00D953AD" w:rsidRPr="000E08DE" w:rsidRDefault="00D953AD" w:rsidP="00D953AD">
      <w:pPr>
        <w:rPr>
          <w:rStyle w:val="StyleUnderline"/>
        </w:rPr>
      </w:pPr>
      <w:r w:rsidRPr="000E08DE">
        <w:rPr>
          <w:sz w:val="10"/>
        </w:rPr>
        <w:t xml:space="preserve">Today, U.S. Senator Maria </w:t>
      </w:r>
      <w:r w:rsidRPr="000E08DE">
        <w:rPr>
          <w:rStyle w:val="StyleUnderline"/>
        </w:rPr>
        <w:t>Cantwell</w:t>
      </w:r>
      <w:r w:rsidRPr="000E08DE">
        <w:rPr>
          <w:sz w:val="10"/>
        </w:rPr>
        <w:t xml:space="preserve"> (D-WA) </w:t>
      </w:r>
      <w:r w:rsidRPr="000E08DE">
        <w:rPr>
          <w:rStyle w:val="StyleUnderline"/>
        </w:rPr>
        <w:t xml:space="preserve">announced that she’s cosponsoring legislation </w:t>
      </w:r>
      <w:r w:rsidRPr="000E08DE">
        <w:rPr>
          <w:sz w:val="10"/>
        </w:rPr>
        <w:t xml:space="preserve">with Sen. Mark Begich (D-AK) </w:t>
      </w:r>
      <w:r w:rsidRPr="000E08DE">
        <w:rPr>
          <w:rStyle w:val="StyleUnderline"/>
        </w:rPr>
        <w:t>that would modernize the U.S. Coast Guard’s fleet</w:t>
      </w:r>
      <w:r w:rsidRPr="000E08DE">
        <w:rPr>
          <w:sz w:val="10"/>
        </w:rPr>
        <w:t xml:space="preserve"> with state-of-the-art cutters and aircraft </w:t>
      </w:r>
      <w:r w:rsidRPr="000E08DE">
        <w:rPr>
          <w:rStyle w:val="StyleUnderline"/>
        </w:rPr>
        <w:t xml:space="preserve">and bolster the nation’s icebreaking capabilities </w:t>
      </w:r>
      <w:r w:rsidRPr="000E08DE">
        <w:rPr>
          <w:sz w:val="10"/>
        </w:rPr>
        <w:t xml:space="preserve">by refurbishing the Seattle-based Polar Sea icebreaker. </w:t>
      </w:r>
      <w:r w:rsidRPr="000E08DE">
        <w:rPr>
          <w:rStyle w:val="StyleUnderline"/>
        </w:rPr>
        <w:t xml:space="preserve">The </w:t>
      </w:r>
      <w:r w:rsidRPr="000E08DE">
        <w:rPr>
          <w:rStyle w:val="Emphasis"/>
        </w:rPr>
        <w:t>bipartisan Coast Guard Authorization Act</w:t>
      </w:r>
      <w:r w:rsidRPr="000E08DE">
        <w:rPr>
          <w:rStyle w:val="StyleUnderline"/>
        </w:rPr>
        <w:t xml:space="preserve"> </w:t>
      </w:r>
      <w:r w:rsidRPr="000E08DE">
        <w:rPr>
          <w:sz w:val="10"/>
        </w:rPr>
        <w:t xml:space="preserve">(CGAA), introduced last week by Begich, </w:t>
      </w:r>
      <w:r w:rsidRPr="000E08DE">
        <w:rPr>
          <w:rStyle w:val="StyleUnderline"/>
        </w:rPr>
        <w:t xml:space="preserve">would authorize the Coast Guard to </w:t>
      </w:r>
      <w:r w:rsidRPr="000E08DE">
        <w:rPr>
          <w:rStyle w:val="Emphasis"/>
        </w:rPr>
        <w:t>overhaul the heavy icebreaker</w:t>
      </w:r>
      <w:r w:rsidRPr="000E08DE">
        <w:rPr>
          <w:sz w:val="10"/>
        </w:rPr>
        <w:t xml:space="preserve"> Polar Sea -- now idle at Seattle’s Pier 36 -- and return it to service. The Coast Guard had tried to scrap the 36-year-old Polar Sea in previous years. Senator Cantwell and Senator Begich previously have introduced legislation to save the Polar Sea because the ship’s specialized hull is in excellent condition. Without the Polar Sea, the United States only has two operational polar icebreakers: the Polar Star and the Healy. “</w:t>
      </w:r>
      <w:r w:rsidRPr="000E08DE">
        <w:rPr>
          <w:rStyle w:val="StyleUnderline"/>
        </w:rPr>
        <w:t>This bill ensures the Coast Guard has the tools</w:t>
      </w:r>
      <w:r w:rsidRPr="000E08DE">
        <w:rPr>
          <w:sz w:val="10"/>
        </w:rPr>
        <w:t xml:space="preserve"> it needs to protect our economic interests in the Arctic and better prepare to respond to oil spills, which is an increasing concern in the Northwest,” said Cantwell, who serves on the Senate subcommittee on Oceans, Atmosphere, Fisheries and the Coast Guard. “This bill would also be good news for jobs in Washington </w:t>
      </w:r>
      <w:proofErr w:type="gramStart"/>
      <w:r w:rsidRPr="000E08DE">
        <w:rPr>
          <w:sz w:val="10"/>
        </w:rPr>
        <w:t>state</w:t>
      </w:r>
      <w:proofErr w:type="gramEnd"/>
      <w:r w:rsidRPr="000E08DE">
        <w:rPr>
          <w:sz w:val="10"/>
        </w:rPr>
        <w:t xml:space="preserve">. </w:t>
      </w:r>
      <w:r w:rsidRPr="000E08DE">
        <w:rPr>
          <w:rStyle w:val="StyleUnderline"/>
        </w:rPr>
        <w:t xml:space="preserve">Refurbishing a large icebreaking vessel like the Polar Sea can mean </w:t>
      </w:r>
      <w:r w:rsidRPr="000E08DE">
        <w:rPr>
          <w:rStyle w:val="Emphasis"/>
        </w:rPr>
        <w:t>hundreds of Washington shipbuilding jobs</w:t>
      </w:r>
      <w:r w:rsidRPr="000E08DE">
        <w:rPr>
          <w:sz w:val="10"/>
        </w:rPr>
        <w:t xml:space="preserve">. </w:t>
      </w:r>
      <w:r w:rsidRPr="000E08DE">
        <w:rPr>
          <w:rStyle w:val="StyleUnderline"/>
        </w:rPr>
        <w:t>The</w:t>
      </w:r>
      <w:r w:rsidRPr="000E08DE">
        <w:rPr>
          <w:sz w:val="10"/>
        </w:rPr>
        <w:t xml:space="preserve"> Coast Guard’s </w:t>
      </w:r>
      <w:r w:rsidRPr="000E08DE">
        <w:rPr>
          <w:rStyle w:val="StyleUnderline"/>
        </w:rPr>
        <w:t xml:space="preserve">icebreaking fleet </w:t>
      </w:r>
      <w:r w:rsidRPr="000E08DE">
        <w:rPr>
          <w:sz w:val="10"/>
        </w:rPr>
        <w:t xml:space="preserve">also </w:t>
      </w:r>
      <w:r w:rsidRPr="000E08DE">
        <w:rPr>
          <w:rStyle w:val="StyleUnderline"/>
        </w:rPr>
        <w:t>needs new vessels</w:t>
      </w:r>
      <w:r w:rsidRPr="000E08DE">
        <w:rPr>
          <w:sz w:val="10"/>
        </w:rPr>
        <w:t xml:space="preserve">, </w:t>
      </w:r>
      <w:r w:rsidRPr="000E08DE">
        <w:rPr>
          <w:rStyle w:val="StyleUnderline"/>
        </w:rPr>
        <w:t>and I look forward to</w:t>
      </w:r>
      <w:r w:rsidRPr="000E08DE">
        <w:rPr>
          <w:sz w:val="10"/>
        </w:rPr>
        <w:t xml:space="preserve"> working with my colleagues </w:t>
      </w:r>
      <w:r w:rsidRPr="000E08DE">
        <w:rPr>
          <w:rStyle w:val="StyleUnderline"/>
        </w:rPr>
        <w:t xml:space="preserve">to get that accomplished.” </w:t>
      </w:r>
      <w:r w:rsidRPr="000E08DE">
        <w:rPr>
          <w:sz w:val="10"/>
        </w:rPr>
        <w:t xml:space="preserve">“We owe it to the men and women of the Coast Guard and their families to make sure the Service has enough resources to do everything that we ask and expect,” Begich said. “As Chairman of the Senate Oceans Subcommittee, </w:t>
      </w:r>
      <w:r w:rsidRPr="000E08DE">
        <w:rPr>
          <w:rStyle w:val="Emphasis"/>
        </w:rPr>
        <w:t>I will continue to do everything I can to keep the Coast Guard strong and agile</w:t>
      </w:r>
      <w:r w:rsidRPr="000E08DE">
        <w:rPr>
          <w:sz w:val="10"/>
        </w:rPr>
        <w:t xml:space="preserve">, so they can live up to their motto of being ‘Always Ready’ in Alaska and around the country.” The bill combines parts of legislation that Begich and Cantwell previously cosponsored, including the Coast Guard Arctic Preparedness Act, which was introduced earlier in 2014, and the Coast Guard Quality of Life Act, which was introduced last year. Overall, the CGAA (S. 2444) would authorize $8.72 billion for the Coast Guard for 2015 and 2016. That includes just under $7 billion each year for Coast Guard operating expenses and roughly $1.5 billion each year for the Coast Guard’s ongoing replacement program. </w:t>
      </w:r>
      <w:r w:rsidRPr="000E08DE">
        <w:rPr>
          <w:rStyle w:val="StyleUnderline"/>
        </w:rPr>
        <w:t>The CGAA also would enhance the Coast Guard’s prevention and response capabilities in the Arctic</w:t>
      </w:r>
      <w:r w:rsidRPr="000E08DE">
        <w:rPr>
          <w:sz w:val="10"/>
        </w:rPr>
        <w:t xml:space="preserve"> and establish services to improve the quality of life for Coast Guard personnel and their families. The bill would: </w:t>
      </w:r>
      <w:r w:rsidRPr="000E08DE">
        <w:rPr>
          <w:rStyle w:val="StyleUnderline"/>
        </w:rPr>
        <w:t>Specify that the Coast Guard’s mission includes icebreaking</w:t>
      </w:r>
      <w:r w:rsidRPr="000E08DE">
        <w:rPr>
          <w:sz w:val="10"/>
        </w:rPr>
        <w:t xml:space="preserve"> and extend service of the Polar Sea, the second of the Nation’s only two heavy polar icebreakers. Enhance vessel safety regarding ice and weather conditions, and </w:t>
      </w:r>
      <w:r w:rsidRPr="000E08DE">
        <w:rPr>
          <w:rStyle w:val="StyleUnderline"/>
        </w:rPr>
        <w:t>require</w:t>
      </w:r>
      <w:r w:rsidRPr="000E08DE">
        <w:rPr>
          <w:sz w:val="10"/>
        </w:rPr>
        <w:t xml:space="preserve"> that </w:t>
      </w:r>
      <w:r w:rsidRPr="000E08DE">
        <w:rPr>
          <w:rStyle w:val="StyleUnderline"/>
        </w:rPr>
        <w:t>oil spill response</w:t>
      </w:r>
      <w:r w:rsidRPr="000E08DE">
        <w:rPr>
          <w:sz w:val="10"/>
        </w:rPr>
        <w:t xml:space="preserve"> plans developed by offshore oil and gas companies are updated every five years. Create educational and portable career opportunities for active duty Coast Guard spouses, and ease the transition of Coast Guard personnel into post-service life. </w:t>
      </w:r>
      <w:r w:rsidRPr="000E08DE">
        <w:rPr>
          <w:rStyle w:val="Emphasis"/>
        </w:rPr>
        <w:t>Increase</w:t>
      </w:r>
      <w:r w:rsidRPr="000E08DE">
        <w:rPr>
          <w:sz w:val="10"/>
        </w:rPr>
        <w:t xml:space="preserve"> competition in the design and </w:t>
      </w:r>
      <w:r w:rsidRPr="000E08DE">
        <w:rPr>
          <w:rStyle w:val="Emphasis"/>
        </w:rPr>
        <w:t>construction of new heavy icebreakers</w:t>
      </w:r>
      <w:r w:rsidRPr="000E08DE">
        <w:rPr>
          <w:sz w:val="10"/>
        </w:rPr>
        <w:t xml:space="preserve">. In April, Admiral Paul Zukunft, now the new Coast Guard Commandant, told Cantwell during a Senate Commerce Committee hearing that increased shipping of tar sands oil is a concern, and that there is a lack of adequate technology to handle a large-scale tar sands oil spill in Northwest waterways. Zukunft also acknowledged </w:t>
      </w:r>
      <w:r w:rsidRPr="000E08DE">
        <w:rPr>
          <w:rStyle w:val="StyleUnderline"/>
        </w:rPr>
        <w:t xml:space="preserve">the United States is lagging behind other Arctic nations in developing and maintaining polar icebreaking capabilities. </w:t>
      </w:r>
      <w:r w:rsidRPr="000E08DE">
        <w:rPr>
          <w:sz w:val="10"/>
        </w:rPr>
        <w:t xml:space="preserve">The Coast Guard’s icebreaker fleet is based and serviced in Seattle. In 2012, Congress passed legislation with an amendment sponsored by Cantwell that saved the Polar Sea from the scrapyard. </w:t>
      </w:r>
      <w:r w:rsidRPr="000E08DE">
        <w:rPr>
          <w:rStyle w:val="StyleUnderline"/>
        </w:rPr>
        <w:t>Cantwell</w:t>
      </w:r>
      <w:r w:rsidRPr="000E08DE">
        <w:rPr>
          <w:sz w:val="10"/>
        </w:rPr>
        <w:t xml:space="preserve"> </w:t>
      </w:r>
      <w:r w:rsidRPr="000E08DE">
        <w:rPr>
          <w:rStyle w:val="StyleUnderline"/>
        </w:rPr>
        <w:t>and</w:t>
      </w:r>
      <w:r w:rsidRPr="000E08DE">
        <w:rPr>
          <w:sz w:val="10"/>
        </w:rPr>
        <w:t xml:space="preserve"> U.S. Representative Rick </w:t>
      </w:r>
      <w:r w:rsidRPr="000E08DE">
        <w:rPr>
          <w:rStyle w:val="StyleUnderline"/>
        </w:rPr>
        <w:t>Larsen</w:t>
      </w:r>
      <w:r w:rsidRPr="000E08DE">
        <w:rPr>
          <w:sz w:val="10"/>
        </w:rPr>
        <w:t xml:space="preserve"> (D-WA-02) </w:t>
      </w:r>
      <w:r w:rsidRPr="000E08DE">
        <w:rPr>
          <w:rStyle w:val="StyleUnderline"/>
        </w:rPr>
        <w:t xml:space="preserve">have </w:t>
      </w:r>
      <w:r w:rsidRPr="000E08DE">
        <w:rPr>
          <w:rStyle w:val="Emphasis"/>
        </w:rPr>
        <w:t>repeatedly made the case for strengthening the nation’s fleet of polar icebreakers</w:t>
      </w:r>
      <w:r w:rsidRPr="000E08DE">
        <w:rPr>
          <w:rStyle w:val="StyleUnderline"/>
        </w:rPr>
        <w:t xml:space="preserve"> and for protecting the Polar Sea.</w:t>
      </w:r>
    </w:p>
    <w:p w14:paraId="464E9388" w14:textId="77777777" w:rsidR="00D953AD" w:rsidRPr="000E08DE" w:rsidRDefault="00D953AD" w:rsidP="00D953AD"/>
    <w:p w14:paraId="464E9389" w14:textId="77777777" w:rsidR="00D953AD" w:rsidRDefault="00D953AD" w:rsidP="00D953AD">
      <w:pPr>
        <w:pStyle w:val="Heading2"/>
      </w:pPr>
      <w:r>
        <w:t>AT Counterplans</w:t>
      </w:r>
    </w:p>
    <w:p w14:paraId="464E938A" w14:textId="77777777" w:rsidR="009E4813" w:rsidRDefault="009E4813" w:rsidP="009E4813">
      <w:pPr>
        <w:pStyle w:val="Heading3"/>
      </w:pPr>
      <w:r>
        <w:t>AT Alaska CP</w:t>
      </w:r>
    </w:p>
    <w:p w14:paraId="464E938B" w14:textId="77777777" w:rsidR="009E4813" w:rsidRDefault="009E4813" w:rsidP="009E4813">
      <w:pPr>
        <w:pStyle w:val="Heading4"/>
      </w:pPr>
      <w:r>
        <w:t>Federal jurisdiction is 200 miles – States can only do 3</w:t>
      </w:r>
    </w:p>
    <w:p w14:paraId="464E938C" w14:textId="77777777" w:rsidR="009E4813" w:rsidRPr="00270042" w:rsidRDefault="009E4813" w:rsidP="009E4813">
      <w:pPr>
        <w:rPr>
          <w:rFonts w:ascii="Times New Roman" w:hAnsi="Times New Roman" w:cs="Times New Roman"/>
          <w:bCs/>
          <w:color w:val="222222"/>
        </w:rPr>
      </w:pPr>
      <w:r w:rsidRPr="00270042">
        <w:rPr>
          <w:rStyle w:val="Style13ptBold"/>
        </w:rPr>
        <w:t>Pew 10</w:t>
      </w:r>
      <w:r w:rsidRPr="00270042">
        <w:rPr>
          <w:rStyle w:val="apple-converted-space"/>
          <w:b/>
          <w:bCs/>
          <w:color w:val="222222"/>
        </w:rPr>
        <w:t> </w:t>
      </w:r>
      <w:r w:rsidRPr="00270042">
        <w:t>(Pew Environmental Group U.S. Arctic Program, “OIL SPILL PREVENTION and RESPONSE IN THE U.S. ARCTIC OCEAN: Unexamined Risks, Unacceptable Consequences” November, 2010, </w:t>
      </w:r>
      <w:hyperlink r:id="rId64" w:tgtFrame="_blank" w:history="1">
        <w:r w:rsidRPr="00270042">
          <w:rPr>
            <w:rStyle w:val="Hyperlink"/>
          </w:rPr>
          <w:t>http://www.pewtrusts.org/uploadedFiles/wwwpewtrustsorg/Reports/Protecting_ocean_life/PEW-1010_ARTIC_Report.pdf)</w:t>
        </w:r>
      </w:hyperlink>
      <w:r w:rsidRPr="00270042">
        <w:rPr>
          <w:rFonts w:ascii="Times New Roman" w:hAnsi="Times New Roman" w:cs="Times New Roman"/>
          <w:bCs/>
          <w:color w:val="222222"/>
        </w:rPr>
        <w:t xml:space="preserve"> </w:t>
      </w:r>
    </w:p>
    <w:p w14:paraId="464E938D" w14:textId="77777777" w:rsidR="009E4813" w:rsidRDefault="009E4813" w:rsidP="009E4813">
      <w:pPr>
        <w:shd w:val="clear" w:color="auto" w:fill="FFFFFF"/>
        <w:outlineLvl w:val="4"/>
        <w:rPr>
          <w:b/>
          <w:bCs/>
          <w:color w:val="222222"/>
        </w:rPr>
      </w:pPr>
      <w:r>
        <w:rPr>
          <w:b/>
          <w:bCs/>
          <w:color w:val="222222"/>
        </w:rPr>
        <w:t>Subject to important reserved-land exceptions,</w:t>
      </w:r>
      <w:r>
        <w:rPr>
          <w:rStyle w:val="apple-converted-space"/>
          <w:b/>
          <w:bCs/>
          <w:color w:val="222222"/>
        </w:rPr>
        <w:t> </w:t>
      </w:r>
      <w:r>
        <w:rPr>
          <w:b/>
          <w:bCs/>
          <w:color w:val="222222"/>
          <w:u w:val="single"/>
        </w:rPr>
        <w:t>Alaska has jurisdiction over submerged lands extending three miles from the coastline, and</w:t>
      </w:r>
      <w:r>
        <w:rPr>
          <w:rStyle w:val="apple-converted-space"/>
          <w:b/>
          <w:bCs/>
          <w:color w:val="222222"/>
          <w:u w:val="single"/>
        </w:rPr>
        <w:t> </w:t>
      </w:r>
      <w:r>
        <w:rPr>
          <w:b/>
          <w:bCs/>
          <w:color w:val="222222"/>
          <w:u w:val="single"/>
          <w:shd w:val="clear" w:color="auto" w:fill="00FFFF"/>
        </w:rPr>
        <w:t>the federal</w:t>
      </w:r>
      <w:r>
        <w:rPr>
          <w:rStyle w:val="apple-converted-space"/>
          <w:b/>
          <w:bCs/>
          <w:color w:val="222222"/>
          <w:u w:val="single"/>
        </w:rPr>
        <w:t> </w:t>
      </w:r>
      <w:r>
        <w:rPr>
          <w:b/>
          <w:bCs/>
          <w:color w:val="222222"/>
          <w:u w:val="single"/>
          <w:shd w:val="clear" w:color="auto" w:fill="00FFFF"/>
        </w:rPr>
        <w:t>government</w:t>
      </w:r>
      <w:r>
        <w:rPr>
          <w:rStyle w:val="apple-converted-space"/>
          <w:b/>
          <w:bCs/>
          <w:color w:val="222222"/>
          <w:u w:val="single"/>
        </w:rPr>
        <w:t> </w:t>
      </w:r>
      <w:r>
        <w:rPr>
          <w:b/>
          <w:bCs/>
          <w:color w:val="222222"/>
          <w:u w:val="single"/>
          <w:shd w:val="clear" w:color="auto" w:fill="00FFFF"/>
        </w:rPr>
        <w:t>has</w:t>
      </w:r>
      <w:r>
        <w:rPr>
          <w:rStyle w:val="apple-converted-space"/>
          <w:b/>
          <w:bCs/>
          <w:color w:val="222222"/>
          <w:u w:val="single"/>
        </w:rPr>
        <w:t> </w:t>
      </w:r>
      <w:r>
        <w:rPr>
          <w:b/>
          <w:bCs/>
          <w:color w:val="222222"/>
          <w:u w:val="single"/>
          <w:shd w:val="clear" w:color="auto" w:fill="00FFFF"/>
        </w:rPr>
        <w:t>jurisdiction</w:t>
      </w:r>
      <w:r>
        <w:rPr>
          <w:rStyle w:val="apple-converted-space"/>
          <w:b/>
          <w:bCs/>
          <w:color w:val="222222"/>
          <w:u w:val="single"/>
        </w:rPr>
        <w:t> </w:t>
      </w:r>
      <w:r>
        <w:rPr>
          <w:b/>
          <w:bCs/>
          <w:color w:val="222222"/>
          <w:u w:val="single"/>
          <w:shd w:val="clear" w:color="auto" w:fill="00FFFF"/>
        </w:rPr>
        <w:t>over</w:t>
      </w:r>
      <w:r>
        <w:rPr>
          <w:rStyle w:val="apple-converted-space"/>
          <w:b/>
          <w:bCs/>
          <w:color w:val="222222"/>
          <w:u w:val="single"/>
        </w:rPr>
        <w:t> </w:t>
      </w:r>
      <w:r>
        <w:rPr>
          <w:b/>
          <w:bCs/>
          <w:color w:val="222222"/>
          <w:u w:val="single"/>
        </w:rPr>
        <w:t>submerged</w:t>
      </w:r>
      <w:r>
        <w:rPr>
          <w:rStyle w:val="apple-converted-space"/>
          <w:b/>
          <w:bCs/>
          <w:color w:val="222222"/>
          <w:u w:val="single"/>
        </w:rPr>
        <w:t> </w:t>
      </w:r>
      <w:r>
        <w:rPr>
          <w:b/>
          <w:bCs/>
          <w:color w:val="222222"/>
          <w:u w:val="single"/>
          <w:shd w:val="clear" w:color="auto" w:fill="00FFFF"/>
        </w:rPr>
        <w:t>lands from the three-mile mark</w:t>
      </w:r>
      <w:r>
        <w:rPr>
          <w:rStyle w:val="apple-converted-space"/>
          <w:b/>
          <w:bCs/>
          <w:color w:val="222222"/>
          <w:u w:val="single"/>
        </w:rPr>
        <w:t> </w:t>
      </w:r>
      <w:r>
        <w:rPr>
          <w:b/>
          <w:bCs/>
          <w:color w:val="222222"/>
          <w:u w:val="single"/>
          <w:shd w:val="clear" w:color="auto" w:fill="00FFFF"/>
        </w:rPr>
        <w:t>to the seaward limit of the U.S. Exclusive Economic Zone, 200 miles from the coastline.</w:t>
      </w:r>
    </w:p>
    <w:p w14:paraId="464E938E" w14:textId="77777777" w:rsidR="009E4813" w:rsidRDefault="009E4813" w:rsidP="009E4813">
      <w:pPr>
        <w:pStyle w:val="Heading4"/>
        <w:rPr>
          <w:bCs/>
        </w:rPr>
      </w:pPr>
      <w:r>
        <w:t>State procurement fails</w:t>
      </w:r>
    </w:p>
    <w:p w14:paraId="464E938F" w14:textId="77777777" w:rsidR="009E4813" w:rsidRPr="00270042" w:rsidRDefault="009E4813" w:rsidP="009E4813">
      <w:pPr>
        <w:rPr>
          <w:rFonts w:ascii="Times New Roman" w:hAnsi="Times New Roman" w:cs="Times New Roman"/>
          <w:b/>
        </w:rPr>
      </w:pPr>
      <w:r w:rsidRPr="00270042">
        <w:rPr>
          <w:rStyle w:val="Style13ptBold"/>
        </w:rPr>
        <w:t>Schrader and Morton</w:t>
      </w:r>
      <w:r>
        <w:rPr>
          <w:rStyle w:val="Style13ptBold"/>
        </w:rPr>
        <w:t>,</w:t>
      </w:r>
      <w:r w:rsidRPr="00270042">
        <w:rPr>
          <w:rStyle w:val="Style13ptBold"/>
        </w:rPr>
        <w:t xml:space="preserve"> </w:t>
      </w:r>
      <w:r>
        <w:rPr>
          <w:rStyle w:val="Style13ptBold"/>
        </w:rPr>
        <w:t>20</w:t>
      </w:r>
      <w:r w:rsidRPr="00270042">
        <w:rPr>
          <w:rStyle w:val="Style13ptBold"/>
        </w:rPr>
        <w:t>12</w:t>
      </w:r>
      <w:r w:rsidRPr="00270042">
        <w:rPr>
          <w:b/>
        </w:rPr>
        <w:t xml:space="preserve"> </w:t>
      </w:r>
      <w:r w:rsidRPr="00270042">
        <w:t>President of DRS International, LLC, and former deputy administrator of the Federal Emergency Management Agency’s National Preparedness Directorate; Strategic Advisor for DomPrep and Homeland Security Team Lead for the Project on National Security Reform (Dennis R. and John F., “Enterprising Solutions: Buying/Building New State &amp; Local Preparedness Capabilities” Domestic Preparedness,</w:t>
      </w:r>
      <w:r w:rsidRPr="00270042">
        <w:rPr>
          <w:rStyle w:val="apple-converted-space"/>
          <w:bCs/>
          <w:color w:val="222222"/>
        </w:rPr>
        <w:t xml:space="preserve"> </w:t>
      </w:r>
      <w:hyperlink r:id="rId65" w:tgtFrame="_blank" w:history="1">
        <w:r w:rsidRPr="00270042">
          <w:rPr>
            <w:rStyle w:val="Hyperlink"/>
            <w:bCs/>
          </w:rPr>
          <w:t>http://www.domesticpreparedness.com/Infrastructure/CIP-R/Enterprising_Solutions%3A_Buying-!Building_New_State_%26_Local_Preparedness_Capabilities/</w:t>
        </w:r>
      </w:hyperlink>
      <w:r w:rsidRPr="00270042">
        <w:t>)</w:t>
      </w:r>
    </w:p>
    <w:p w14:paraId="464E9390" w14:textId="77777777" w:rsidR="009E4813" w:rsidRDefault="009E4813" w:rsidP="009E4813">
      <w:pPr>
        <w:shd w:val="clear" w:color="auto" w:fill="FFFFFF"/>
        <w:jc w:val="both"/>
        <w:outlineLvl w:val="4"/>
        <w:rPr>
          <w:b/>
          <w:bCs/>
          <w:color w:val="222222"/>
        </w:rPr>
      </w:pPr>
      <w:r>
        <w:rPr>
          <w:b/>
          <w:bCs/>
          <w:color w:val="222222"/>
          <w:szCs w:val="16"/>
        </w:rPr>
        <w:t>Operational</w:t>
      </w:r>
      <w:r>
        <w:rPr>
          <w:rStyle w:val="apple-converted-space"/>
          <w:b/>
          <w:bCs/>
          <w:color w:val="222222"/>
          <w:szCs w:val="16"/>
        </w:rPr>
        <w:t> </w:t>
      </w:r>
      <w:r>
        <w:rPr>
          <w:b/>
          <w:bCs/>
          <w:color w:val="222222"/>
          <w:u w:val="single"/>
          <w:shd w:val="clear" w:color="auto" w:fill="FFFF00"/>
        </w:rPr>
        <w:t>l</w:t>
      </w:r>
      <w:r>
        <w:rPr>
          <w:b/>
          <w:bCs/>
          <w:color w:val="222222"/>
          <w:u w:val="single"/>
        </w:rPr>
        <w:t>eaders</w:t>
      </w:r>
      <w:r>
        <w:rPr>
          <w:rStyle w:val="apple-converted-space"/>
          <w:b/>
          <w:bCs/>
          <w:color w:val="222222"/>
          <w:u w:val="single"/>
        </w:rPr>
        <w:t> </w:t>
      </w:r>
      <w:r>
        <w:rPr>
          <w:b/>
          <w:bCs/>
          <w:color w:val="222222"/>
          <w:u w:val="single"/>
          <w:shd w:val="clear" w:color="auto" w:fill="FFFF00"/>
        </w:rPr>
        <w:t>in state</w:t>
      </w:r>
      <w:r>
        <w:rPr>
          <w:b/>
          <w:bCs/>
          <w:color w:val="222222"/>
          <w:szCs w:val="16"/>
        </w:rPr>
        <w:t>/local</w:t>
      </w:r>
      <w:r>
        <w:rPr>
          <w:rStyle w:val="apple-converted-space"/>
          <w:b/>
          <w:bCs/>
          <w:color w:val="222222"/>
          <w:szCs w:val="16"/>
        </w:rPr>
        <w:t> </w:t>
      </w:r>
      <w:r>
        <w:rPr>
          <w:b/>
          <w:bCs/>
          <w:color w:val="222222"/>
          <w:u w:val="single"/>
          <w:shd w:val="clear" w:color="auto" w:fill="FFFF00"/>
        </w:rPr>
        <w:t>governments</w:t>
      </w:r>
      <w:r>
        <w:rPr>
          <w:rStyle w:val="apple-converted-space"/>
          <w:b/>
          <w:bCs/>
          <w:color w:val="222222"/>
          <w:szCs w:val="16"/>
        </w:rPr>
        <w:t> </w:t>
      </w:r>
      <w:r>
        <w:rPr>
          <w:b/>
          <w:bCs/>
          <w:color w:val="222222"/>
          <w:szCs w:val="16"/>
        </w:rPr>
        <w:t>and the private sector</w:t>
      </w:r>
      <w:r>
        <w:rPr>
          <w:rStyle w:val="apple-converted-space"/>
          <w:b/>
          <w:bCs/>
          <w:color w:val="222222"/>
          <w:szCs w:val="16"/>
        </w:rPr>
        <w:t> </w:t>
      </w:r>
      <w:r>
        <w:rPr>
          <w:b/>
          <w:bCs/>
          <w:color w:val="222222"/>
          <w:u w:val="single"/>
          <w:shd w:val="clear" w:color="auto" w:fill="FFFF00"/>
        </w:rPr>
        <w:t>have</w:t>
      </w:r>
      <w:r>
        <w:rPr>
          <w:rStyle w:val="apple-converted-space"/>
          <w:b/>
          <w:bCs/>
          <w:color w:val="222222"/>
          <w:u w:val="single"/>
          <w:shd w:val="clear" w:color="auto" w:fill="FFFF00"/>
        </w:rPr>
        <w:t> </w:t>
      </w:r>
      <w:r w:rsidRPr="00270042">
        <w:rPr>
          <w:rStyle w:val="Emphasis"/>
          <w:highlight w:val="yellow"/>
        </w:rPr>
        <w:t>struggled to keep pace with the federal government</w:t>
      </w:r>
      <w:r>
        <w:rPr>
          <w:b/>
          <w:bCs/>
          <w:color w:val="222222"/>
          <w:u w:val="single"/>
        </w:rPr>
        <w:t>’s</w:t>
      </w:r>
      <w:r>
        <w:rPr>
          <w:rStyle w:val="apple-converted-space"/>
          <w:b/>
          <w:bCs/>
          <w:color w:val="222222"/>
          <w:u w:val="single"/>
        </w:rPr>
        <w:t> </w:t>
      </w:r>
      <w:r>
        <w:rPr>
          <w:b/>
          <w:bCs/>
          <w:color w:val="222222"/>
          <w:szCs w:val="16"/>
        </w:rPr>
        <w:t>effort</w:t>
      </w:r>
      <w:r>
        <w:rPr>
          <w:rStyle w:val="apple-converted-space"/>
          <w:b/>
          <w:bCs/>
          <w:color w:val="222222"/>
          <w:u w:val="single"/>
        </w:rPr>
        <w:t> </w:t>
      </w:r>
      <w:r>
        <w:rPr>
          <w:b/>
          <w:bCs/>
          <w:color w:val="222222"/>
          <w:u w:val="single"/>
          <w:shd w:val="clear" w:color="auto" w:fill="FFFF00"/>
        </w:rPr>
        <w:t>to build</w:t>
      </w:r>
      <w:r>
        <w:rPr>
          <w:rStyle w:val="apple-converted-space"/>
          <w:b/>
          <w:bCs/>
          <w:color w:val="222222"/>
          <w:u w:val="single"/>
        </w:rPr>
        <w:t> </w:t>
      </w:r>
      <w:r>
        <w:rPr>
          <w:b/>
          <w:bCs/>
          <w:color w:val="222222"/>
          <w:u w:val="single"/>
        </w:rPr>
        <w:t>the</w:t>
      </w:r>
      <w:r>
        <w:rPr>
          <w:rStyle w:val="apple-converted-space"/>
          <w:b/>
          <w:bCs/>
          <w:color w:val="222222"/>
          <w:u w:val="single"/>
        </w:rPr>
        <w:t> </w:t>
      </w:r>
      <w:r>
        <w:rPr>
          <w:b/>
          <w:bCs/>
          <w:color w:val="222222"/>
          <w:u w:val="single"/>
          <w:shd w:val="clear" w:color="auto" w:fill="FFFF00"/>
        </w:rPr>
        <w:t>new capabilities</w:t>
      </w:r>
      <w:r>
        <w:rPr>
          <w:rStyle w:val="apple-converted-space"/>
          <w:b/>
          <w:bCs/>
          <w:color w:val="222222"/>
          <w:u w:val="single"/>
        </w:rPr>
        <w:t> </w:t>
      </w:r>
      <w:r>
        <w:rPr>
          <w:b/>
          <w:bCs/>
          <w:color w:val="222222"/>
          <w:szCs w:val="16"/>
        </w:rPr>
        <w:t>required to support what the 2010 Quadrennial Homeland Security Review (QHSR) called the “Homeland Security Enterprise” (HSE). However,</w:t>
      </w:r>
      <w:r>
        <w:rPr>
          <w:rStyle w:val="apple-converted-space"/>
          <w:b/>
          <w:bCs/>
          <w:color w:val="222222"/>
          <w:szCs w:val="16"/>
        </w:rPr>
        <w:t> </w:t>
      </w:r>
      <w:r>
        <w:rPr>
          <w:b/>
          <w:bCs/>
          <w:color w:val="222222"/>
          <w:u w:val="single"/>
        </w:rPr>
        <w:t>these</w:t>
      </w:r>
      <w:r>
        <w:rPr>
          <w:rStyle w:val="apple-converted-space"/>
          <w:b/>
          <w:bCs/>
          <w:color w:val="222222"/>
          <w:u w:val="single"/>
        </w:rPr>
        <w:t> </w:t>
      </w:r>
      <w:r>
        <w:rPr>
          <w:b/>
          <w:bCs/>
          <w:color w:val="222222"/>
          <w:u w:val="single"/>
          <w:shd w:val="clear" w:color="auto" w:fill="FFFF00"/>
        </w:rPr>
        <w:t>leaders</w:t>
      </w:r>
      <w:r>
        <w:rPr>
          <w:rStyle w:val="apple-converted-space"/>
          <w:b/>
          <w:bCs/>
          <w:color w:val="222222"/>
          <w:szCs w:val="16"/>
        </w:rPr>
        <w:t> </w:t>
      </w:r>
      <w:r>
        <w:rPr>
          <w:b/>
          <w:bCs/>
          <w:color w:val="222222"/>
          <w:szCs w:val="16"/>
        </w:rPr>
        <w:t>still</w:t>
      </w:r>
      <w:r>
        <w:rPr>
          <w:rStyle w:val="apple-converted-space"/>
          <w:b/>
          <w:bCs/>
          <w:color w:val="222222"/>
          <w:szCs w:val="16"/>
        </w:rPr>
        <w:t> </w:t>
      </w:r>
      <w:r w:rsidRPr="00270042">
        <w:rPr>
          <w:rStyle w:val="Emphasis"/>
          <w:highlight w:val="yellow"/>
        </w:rPr>
        <w:t>lack the acquisition infrastructure</w:t>
      </w:r>
      <w:r>
        <w:rPr>
          <w:rStyle w:val="apple-converted-space"/>
          <w:b/>
          <w:bCs/>
          <w:color w:val="222222"/>
          <w:u w:val="single"/>
        </w:rPr>
        <w:t> </w:t>
      </w:r>
      <w:r>
        <w:rPr>
          <w:b/>
          <w:bCs/>
          <w:color w:val="222222"/>
          <w:u w:val="single"/>
        </w:rPr>
        <w:t>needed</w:t>
      </w:r>
      <w:r>
        <w:rPr>
          <w:rStyle w:val="apple-converted-space"/>
          <w:b/>
          <w:bCs/>
          <w:color w:val="222222"/>
          <w:u w:val="single"/>
        </w:rPr>
        <w:t> </w:t>
      </w:r>
      <w:r>
        <w:rPr>
          <w:b/>
          <w:bCs/>
          <w:color w:val="222222"/>
          <w:u w:val="single"/>
          <w:shd w:val="clear" w:color="auto" w:fill="FFFF00"/>
        </w:rPr>
        <w:t>to take full advantage of</w:t>
      </w:r>
      <w:r>
        <w:rPr>
          <w:rStyle w:val="apple-converted-space"/>
          <w:b/>
          <w:bCs/>
          <w:color w:val="222222"/>
          <w:u w:val="single"/>
        </w:rPr>
        <w:t> </w:t>
      </w:r>
      <w:r>
        <w:rPr>
          <w:b/>
          <w:bCs/>
          <w:color w:val="222222"/>
          <w:u w:val="single"/>
        </w:rPr>
        <w:t>the</w:t>
      </w:r>
      <w:r>
        <w:rPr>
          <w:rStyle w:val="apple-converted-space"/>
          <w:b/>
          <w:bCs/>
          <w:color w:val="222222"/>
          <w:u w:val="single"/>
        </w:rPr>
        <w:t> </w:t>
      </w:r>
      <w:r>
        <w:rPr>
          <w:b/>
          <w:bCs/>
          <w:color w:val="222222"/>
          <w:u w:val="single"/>
          <w:shd w:val="clear" w:color="auto" w:fill="FFFF00"/>
        </w:rPr>
        <w:t>resources</w:t>
      </w:r>
      <w:r>
        <w:rPr>
          <w:rStyle w:val="apple-converted-space"/>
          <w:b/>
          <w:bCs/>
          <w:color w:val="222222"/>
          <w:u w:val="single"/>
        </w:rPr>
        <w:t> </w:t>
      </w:r>
      <w:r>
        <w:rPr>
          <w:b/>
          <w:bCs/>
          <w:color w:val="222222"/>
          <w:u w:val="single"/>
        </w:rPr>
        <w:t>that already have been poured into the</w:t>
      </w:r>
      <w:r>
        <w:rPr>
          <w:b/>
          <w:bCs/>
          <w:color w:val="222222"/>
          <w:szCs w:val="16"/>
        </w:rPr>
        <w:t>collective federal/state/local</w:t>
      </w:r>
      <w:r>
        <w:rPr>
          <w:rStyle w:val="apple-converted-space"/>
          <w:b/>
          <w:bCs/>
          <w:color w:val="222222"/>
          <w:szCs w:val="16"/>
        </w:rPr>
        <w:t> </w:t>
      </w:r>
      <w:r>
        <w:rPr>
          <w:b/>
          <w:bCs/>
          <w:color w:val="222222"/>
          <w:u w:val="single"/>
        </w:rPr>
        <w:t>effort</w:t>
      </w:r>
      <w:r>
        <w:rPr>
          <w:b/>
          <w:bCs/>
          <w:color w:val="222222"/>
          <w:szCs w:val="16"/>
        </w:rPr>
        <w:t>. For one thing,</w:t>
      </w:r>
      <w:r>
        <w:rPr>
          <w:rStyle w:val="apple-converted-space"/>
          <w:b/>
          <w:bCs/>
          <w:color w:val="222222"/>
          <w:szCs w:val="16"/>
        </w:rPr>
        <w:t> </w:t>
      </w:r>
      <w:r>
        <w:rPr>
          <w:b/>
          <w:bCs/>
          <w:color w:val="222222"/>
          <w:u w:val="single"/>
        </w:rPr>
        <w:t>it is difficult for them to justify the overhead costs required to establish the competencies necessary to carry out rigorous requirements analyses and to oversee the program management capabilities</w:t>
      </w:r>
      <w:r>
        <w:rPr>
          <w:rStyle w:val="apple-converted-space"/>
          <w:b/>
          <w:bCs/>
          <w:color w:val="222222"/>
          <w:szCs w:val="16"/>
        </w:rPr>
        <w:t> </w:t>
      </w:r>
      <w:r>
        <w:rPr>
          <w:b/>
          <w:bCs/>
          <w:color w:val="222222"/>
          <w:szCs w:val="16"/>
        </w:rPr>
        <w:t>needed to upgrade public safety and security. (Previous articles published in DomPrep Journal have advocated the direct resourcing of planning and systems engineering capabilities to state and local jurisdictions. However, that idea has not yet gained traction.)</w:t>
      </w:r>
      <w:r>
        <w:rPr>
          <w:rStyle w:val="apple-converted-space"/>
          <w:b/>
          <w:bCs/>
          <w:color w:val="222222"/>
          <w:szCs w:val="16"/>
        </w:rPr>
        <w:t> </w:t>
      </w:r>
      <w:r>
        <w:rPr>
          <w:b/>
          <w:bCs/>
          <w:color w:val="222222"/>
          <w:u w:val="single"/>
          <w:shd w:val="clear" w:color="auto" w:fill="FFFF00"/>
        </w:rPr>
        <w:t>Compounding the problem are</w:t>
      </w:r>
      <w:r>
        <w:rPr>
          <w:rStyle w:val="apple-converted-space"/>
          <w:b/>
          <w:bCs/>
          <w:color w:val="222222"/>
          <w:u w:val="single"/>
        </w:rPr>
        <w:t> </w:t>
      </w:r>
      <w:r>
        <w:rPr>
          <w:b/>
          <w:bCs/>
          <w:color w:val="222222"/>
          <w:szCs w:val="16"/>
        </w:rPr>
        <w:t>the numerous</w:t>
      </w:r>
      <w:r>
        <w:rPr>
          <w:rStyle w:val="apple-converted-space"/>
          <w:b/>
          <w:bCs/>
          <w:color w:val="222222"/>
          <w:u w:val="single"/>
        </w:rPr>
        <w:t> </w:t>
      </w:r>
      <w:r>
        <w:rPr>
          <w:b/>
          <w:bCs/>
          <w:color w:val="222222"/>
          <w:u w:val="single"/>
          <w:shd w:val="clear" w:color="auto" w:fill="FFFF00"/>
        </w:rPr>
        <w:t>cultures and business models</w:t>
      </w:r>
      <w:r>
        <w:rPr>
          <w:rStyle w:val="apple-converted-space"/>
          <w:b/>
          <w:bCs/>
          <w:color w:val="222222"/>
          <w:u w:val="single"/>
        </w:rPr>
        <w:t> </w:t>
      </w:r>
      <w:r>
        <w:rPr>
          <w:b/>
          <w:bCs/>
          <w:color w:val="222222"/>
          <w:u w:val="single"/>
          <w:shd w:val="clear" w:color="auto" w:fill="FFFF00"/>
        </w:rPr>
        <w:t>of the companies</w:t>
      </w:r>
      <w:r>
        <w:rPr>
          <w:rStyle w:val="apple-converted-space"/>
          <w:b/>
          <w:bCs/>
          <w:color w:val="222222"/>
          <w:u w:val="single"/>
        </w:rPr>
        <w:t> </w:t>
      </w:r>
      <w:r>
        <w:rPr>
          <w:b/>
          <w:bCs/>
          <w:color w:val="222222"/>
          <w:u w:val="single"/>
        </w:rPr>
        <w:t>that rushed into the homeland security marketplace in an attempt to “follow the money.”</w:t>
      </w:r>
      <w:r>
        <w:rPr>
          <w:rStyle w:val="apple-converted-space"/>
          <w:b/>
          <w:bCs/>
          <w:color w:val="222222"/>
          <w:u w:val="single"/>
        </w:rPr>
        <w:t> </w:t>
      </w:r>
      <w:r>
        <w:rPr>
          <w:b/>
          <w:bCs/>
          <w:color w:val="222222"/>
          <w:szCs w:val="16"/>
        </w:rPr>
        <w:t>For example</w:t>
      </w:r>
      <w:r>
        <w:rPr>
          <w:b/>
          <w:bCs/>
          <w:color w:val="222222"/>
          <w:u w:val="single"/>
        </w:rPr>
        <w:t>,</w:t>
      </w:r>
      <w:r>
        <w:rPr>
          <w:rStyle w:val="apple-converted-space"/>
          <w:b/>
          <w:bCs/>
          <w:color w:val="222222"/>
          <w:u w:val="single"/>
        </w:rPr>
        <w:t> </w:t>
      </w:r>
      <w:r>
        <w:rPr>
          <w:b/>
          <w:bCs/>
          <w:color w:val="222222"/>
          <w:u w:val="single"/>
          <w:shd w:val="clear" w:color="auto" w:fill="FFFF00"/>
        </w:rPr>
        <w:t>defense contractors are accustomed to focus on</w:t>
      </w:r>
      <w:r>
        <w:rPr>
          <w:rStyle w:val="apple-converted-space"/>
          <w:b/>
          <w:bCs/>
          <w:color w:val="222222"/>
          <w:u w:val="single"/>
        </w:rPr>
        <w:t> </w:t>
      </w:r>
      <w:r>
        <w:rPr>
          <w:b/>
          <w:bCs/>
          <w:color w:val="222222"/>
          <w:szCs w:val="16"/>
        </w:rPr>
        <w:t>multi-billion-dollar</w:t>
      </w:r>
      <w:r>
        <w:rPr>
          <w:b/>
          <w:bCs/>
          <w:color w:val="222222"/>
          <w:u w:val="single"/>
          <w:shd w:val="clear" w:color="auto" w:fill="FFFF00"/>
        </w:rPr>
        <w:t>programs that have</w:t>
      </w:r>
      <w:r>
        <w:rPr>
          <w:rStyle w:val="apple-converted-space"/>
          <w:b/>
          <w:bCs/>
          <w:color w:val="222222"/>
          <w:u w:val="single"/>
        </w:rPr>
        <w:t> </w:t>
      </w:r>
      <w:r>
        <w:rPr>
          <w:b/>
          <w:bCs/>
          <w:color w:val="222222"/>
          <w:szCs w:val="16"/>
        </w:rPr>
        <w:t>relatively</w:t>
      </w:r>
      <w:r>
        <w:rPr>
          <w:rStyle w:val="apple-converted-space"/>
          <w:b/>
          <w:bCs/>
          <w:color w:val="222222"/>
          <w:u w:val="single"/>
        </w:rPr>
        <w:t> </w:t>
      </w:r>
      <w:r>
        <w:rPr>
          <w:b/>
          <w:bCs/>
          <w:color w:val="222222"/>
          <w:u w:val="single"/>
          <w:shd w:val="clear" w:color="auto" w:fill="FFFF00"/>
        </w:rPr>
        <w:t>long life cycles</w:t>
      </w:r>
      <w:r>
        <w:rPr>
          <w:rStyle w:val="apple-converted-space"/>
          <w:b/>
          <w:bCs/>
          <w:color w:val="222222"/>
          <w:szCs w:val="16"/>
        </w:rPr>
        <w:t> </w:t>
      </w:r>
      <w:r>
        <w:rPr>
          <w:b/>
          <w:bCs/>
          <w:color w:val="222222"/>
          <w:szCs w:val="16"/>
        </w:rPr>
        <w:t>– often with a generous built-in overhead. In addition, many companies already in the U.S. Defense Industrial Base (DIB) attempted to focus on the emerging and rapidly evolving homeland security market in an effort that was largely fueled not only by the billions of grant dollars suddenly available but also by establishment of the new U.S. Department of Homeland Security (DHS).</w:t>
      </w:r>
    </w:p>
    <w:p w14:paraId="464E9391" w14:textId="77777777" w:rsidR="009E4813" w:rsidRDefault="009E4813" w:rsidP="009E4813">
      <w:pPr>
        <w:pStyle w:val="Heading3"/>
      </w:pPr>
      <w:r>
        <w:t>AT Inuits Consult CP</w:t>
      </w:r>
    </w:p>
    <w:p w14:paraId="464E9392" w14:textId="77777777" w:rsidR="009E4813" w:rsidRDefault="009E4813" w:rsidP="009E4813">
      <w:pPr>
        <w:pStyle w:val="Heading4"/>
      </w:pPr>
      <w:r>
        <w:t>Normal means consults the Indians.</w:t>
      </w:r>
    </w:p>
    <w:p w14:paraId="464E9393" w14:textId="77777777" w:rsidR="009E4813" w:rsidRPr="00270042" w:rsidRDefault="009E4813" w:rsidP="009E4813">
      <w:r w:rsidRPr="00270042">
        <w:rPr>
          <w:rStyle w:val="Style13ptBold"/>
        </w:rPr>
        <w:t>GAO 10</w:t>
      </w:r>
      <w:r w:rsidRPr="00270042">
        <w:rPr>
          <w:rStyle w:val="apple-converted-space"/>
          <w:b/>
          <w:bCs/>
          <w:color w:val="222222"/>
        </w:rPr>
        <w:t> </w:t>
      </w:r>
      <w:r w:rsidRPr="00270042">
        <w:t>(Report to Congressional Requesters; Government Accountability Office; “COAST GUARD Efforts to Identify Arctic Requirements Are Ongoing, but More Communication about Agency Planning Efforts Would Be Beneficial”; September 2010; </w:t>
      </w:r>
      <w:hyperlink r:id="rId66" w:tgtFrame="_blank" w:history="1">
        <w:r w:rsidRPr="00270042">
          <w:rPr>
            <w:rStyle w:val="Hyperlink"/>
          </w:rPr>
          <w:t>http://www.gao.gov/assets/320/311302.pdf</w:t>
        </w:r>
      </w:hyperlink>
      <w:r w:rsidRPr="00270042">
        <w:t>)</w:t>
      </w:r>
    </w:p>
    <w:p w14:paraId="464E9394" w14:textId="77777777" w:rsidR="009E4813" w:rsidRPr="00270042" w:rsidRDefault="009E4813" w:rsidP="00B11638">
      <w:pPr>
        <w:rPr>
          <w:bCs/>
          <w:color w:val="222222"/>
        </w:rPr>
      </w:pPr>
      <w:r w:rsidRPr="00270042">
        <w:rPr>
          <w:rStyle w:val="StyleUnderline"/>
          <w:highlight w:val="yellow"/>
        </w:rPr>
        <w:t>The United States has obligations that apply to Arctic operations including overarching national policies, as well as more specific maritime policies and authorities</w:t>
      </w:r>
      <w:r>
        <w:rPr>
          <w:bCs/>
          <w:color w:val="222222"/>
          <w:szCs w:val="16"/>
          <w:shd w:val="clear" w:color="auto" w:fill="FFFF00"/>
        </w:rPr>
        <w:t>.</w:t>
      </w:r>
      <w:r>
        <w:rPr>
          <w:rStyle w:val="apple-converted-space"/>
          <w:b/>
          <w:bCs/>
          <w:color w:val="222222"/>
          <w:szCs w:val="16"/>
          <w:shd w:val="clear" w:color="auto" w:fill="FFFF00"/>
        </w:rPr>
        <w:t> </w:t>
      </w:r>
      <w:r w:rsidRPr="00270042">
        <w:rPr>
          <w:bCs/>
          <w:color w:val="222222"/>
          <w:szCs w:val="16"/>
        </w:rPr>
        <w:t>NSPD-66/HSPD-25 reflects current U.S. Arctic policy and is therefore key among these policies</w:t>
      </w:r>
      <w:r w:rsidRPr="00270042">
        <w:rPr>
          <w:bCs/>
          <w:color w:val="222222"/>
        </w:rPr>
        <w:t>.</w:t>
      </w:r>
      <w:r>
        <w:rPr>
          <w:bCs/>
          <w:color w:val="222222"/>
        </w:rPr>
        <w:t xml:space="preserve"> </w:t>
      </w:r>
      <w:r w:rsidRPr="00270042">
        <w:rPr>
          <w:rStyle w:val="StyleUnderline"/>
        </w:rPr>
        <w:t>The Coast Guard’s role in the Arctic was implicated in this directive</w:t>
      </w:r>
      <w:proofErr w:type="gramStart"/>
      <w:r>
        <w:rPr>
          <w:bCs/>
          <w:color w:val="222222"/>
        </w:rPr>
        <w:t>,</w:t>
      </w:r>
      <w:r w:rsidRPr="00270042">
        <w:rPr>
          <w:bCs/>
          <w:color w:val="222222"/>
          <w:szCs w:val="16"/>
        </w:rPr>
        <w:t>which</w:t>
      </w:r>
      <w:proofErr w:type="gramEnd"/>
      <w:r w:rsidRPr="00270042">
        <w:rPr>
          <w:bCs/>
          <w:color w:val="222222"/>
          <w:szCs w:val="16"/>
        </w:rPr>
        <w:t xml:space="preserve"> acknowledges the effects of climate change and increased human activity in the Arctic region</w:t>
      </w:r>
      <w:r w:rsidRPr="00270042">
        <w:rPr>
          <w:rStyle w:val="Emphasis"/>
        </w:rPr>
        <w:t xml:space="preserve">, </w:t>
      </w:r>
      <w:r w:rsidRPr="00270042">
        <w:rPr>
          <w:rStyle w:val="Emphasis"/>
          <w:highlight w:val="yellow"/>
        </w:rPr>
        <w:t>lays out specific policy objectives and federal partners, and reaffirms the importance of Alaska Native consultation in policy decisions</w:t>
      </w:r>
      <w:r>
        <w:rPr>
          <w:rStyle w:val="Emphasis"/>
          <w:b w:val="0"/>
          <w:bCs/>
          <w:color w:val="222222"/>
        </w:rPr>
        <w:t>.</w:t>
      </w:r>
      <w:r>
        <w:rPr>
          <w:rStyle w:val="apple-converted-space"/>
          <w:b/>
          <w:bCs/>
          <w:i/>
          <w:iCs/>
          <w:color w:val="222222"/>
        </w:rPr>
        <w:t> </w:t>
      </w:r>
      <w:r w:rsidRPr="00270042">
        <w:rPr>
          <w:bCs/>
          <w:color w:val="222222"/>
          <w:szCs w:val="16"/>
        </w:rPr>
        <w:t>13 In addition to NSPD- 66/HSPD-25, Executive Order 13175 also plays a key role in U.S. Arctic operations.</w:t>
      </w:r>
      <w:r w:rsidRPr="00270042">
        <w:rPr>
          <w:rStyle w:val="Emphasis"/>
          <w:highlight w:val="yellow"/>
        </w:rPr>
        <w:t>Executive Order 13175 requires federal agencies to involve Indian tribal governments, such as certain Arctic indigenous communities in Alaska, in decisions that affect them</w:t>
      </w:r>
      <w:r>
        <w:rPr>
          <w:rStyle w:val="Emphasis"/>
          <w:b w:val="0"/>
          <w:bCs/>
          <w:color w:val="222222"/>
        </w:rPr>
        <w:t>.</w:t>
      </w:r>
      <w:r>
        <w:rPr>
          <w:rStyle w:val="apple-converted-space"/>
          <w:b/>
          <w:bCs/>
          <w:i/>
          <w:iCs/>
          <w:color w:val="222222"/>
        </w:rPr>
        <w:t> </w:t>
      </w:r>
      <w:r w:rsidRPr="00270042">
        <w:rPr>
          <w:bCs/>
          <w:color w:val="222222"/>
          <w:szCs w:val="16"/>
        </w:rPr>
        <w:t>14 Finally, since the Arctic region is primarily a maritime domain, existing policies and authorities relating to maritime areas continue to apply.</w:t>
      </w:r>
    </w:p>
    <w:p w14:paraId="464E9395" w14:textId="77777777" w:rsidR="009E4813" w:rsidRPr="00270042" w:rsidRDefault="009E4813" w:rsidP="009E4813"/>
    <w:p w14:paraId="09AAE416" w14:textId="26F482F7" w:rsidR="00B11638" w:rsidRDefault="00B11638" w:rsidP="00B11638">
      <w:pPr>
        <w:pStyle w:val="Heading3"/>
      </w:pPr>
      <w:r>
        <w:t>AT Ship Building Adv CP</w:t>
      </w:r>
    </w:p>
    <w:p w14:paraId="7BFCD94F" w14:textId="77777777" w:rsidR="00B11638" w:rsidRPr="0030477E" w:rsidRDefault="00B11638" w:rsidP="00B11638">
      <w:pPr>
        <w:pStyle w:val="tag"/>
        <w:rPr>
          <w:rFonts w:ascii="Arial" w:hAnsi="Arial"/>
        </w:rPr>
      </w:pPr>
      <w:r w:rsidRPr="002432D3">
        <w:rPr>
          <w:rStyle w:val="Heading4Char"/>
          <w:b/>
        </w:rPr>
        <w:t>Can’t solve the shipbuilding industry—Jones Act restricts growth</w:t>
      </w:r>
    </w:p>
    <w:p w14:paraId="2E29AA2E" w14:textId="77777777" w:rsidR="00B11638" w:rsidRPr="0030477E" w:rsidRDefault="00B11638" w:rsidP="00B11638">
      <w:pPr>
        <w:pStyle w:val="tag"/>
        <w:rPr>
          <w:rFonts w:ascii="Arial" w:hAnsi="Arial"/>
        </w:rPr>
      </w:pPr>
      <w:r w:rsidRPr="0030477E">
        <w:rPr>
          <w:rFonts w:ascii="Arial" w:hAnsi="Arial"/>
        </w:rPr>
        <w:t xml:space="preserve">Hansen, 12 </w:t>
      </w:r>
      <w:r w:rsidRPr="0030477E">
        <w:rPr>
          <w:rStyle w:val="cardChar"/>
          <w:rFonts w:eastAsiaTheme="minorEastAsia"/>
          <w:b w:val="0"/>
        </w:rPr>
        <w:t xml:space="preserve">President Hawaii Shippers Council (Michael, “Naval Shipbuilding and Repair goes </w:t>
      </w:r>
      <w:proofErr w:type="gramStart"/>
      <w:r w:rsidRPr="0030477E">
        <w:rPr>
          <w:rStyle w:val="cardChar"/>
          <w:rFonts w:eastAsiaTheme="minorEastAsia"/>
          <w:b w:val="0"/>
        </w:rPr>
        <w:t>Awry</w:t>
      </w:r>
      <w:proofErr w:type="gramEnd"/>
      <w:r w:rsidRPr="0030477E">
        <w:rPr>
          <w:rStyle w:val="cardChar"/>
          <w:rFonts w:eastAsiaTheme="minorEastAsia"/>
          <w:b w:val="0"/>
        </w:rPr>
        <w:t xml:space="preserve">,” Hawaii Free Press, June 25, 2012, </w:t>
      </w:r>
      <w:hyperlink r:id="rId67" w:history="1">
        <w:r w:rsidRPr="0030477E">
          <w:rPr>
            <w:rStyle w:val="cardChar"/>
            <w:rFonts w:eastAsiaTheme="minorEastAsia"/>
            <w:b w:val="0"/>
          </w:rPr>
          <w:t>http://www.hawaiifreepress.com/ArticlesMain/tabid/56/articleType/ArticleView/articleId/6930/Naval-Shipbuilding-and-Repair-goes-Awry.aspx)//AS</w:t>
        </w:r>
      </w:hyperlink>
    </w:p>
    <w:p w14:paraId="0F727191" w14:textId="77777777" w:rsidR="00B11638" w:rsidRPr="0030477E" w:rsidRDefault="00B11638" w:rsidP="00B11638"/>
    <w:p w14:paraId="347B8CC3" w14:textId="77777777" w:rsidR="00B11638" w:rsidRDefault="00B11638" w:rsidP="00B11638">
      <w:pPr>
        <w:shd w:val="clear" w:color="auto" w:fill="FFFFFF"/>
        <w:rPr>
          <w:rStyle w:val="StyleUnderline"/>
        </w:rPr>
      </w:pPr>
      <w:r w:rsidRPr="002432D3">
        <w:rPr>
          <w:rStyle w:val="StyleUnderline"/>
        </w:rPr>
        <w:t xml:space="preserve">The </w:t>
      </w:r>
      <w:r w:rsidRPr="002432D3">
        <w:rPr>
          <w:rStyle w:val="StyleUnderline"/>
          <w:highlight w:val="green"/>
        </w:rPr>
        <w:t>U.S. D</w:t>
      </w:r>
      <w:r w:rsidRPr="002432D3">
        <w:rPr>
          <w:rStyle w:val="StyleUnderline"/>
        </w:rPr>
        <w:t xml:space="preserve">epartment </w:t>
      </w:r>
      <w:r w:rsidRPr="002432D3">
        <w:rPr>
          <w:rStyle w:val="StyleUnderline"/>
          <w:highlight w:val="green"/>
        </w:rPr>
        <w:t>o</w:t>
      </w:r>
      <w:r w:rsidRPr="002432D3">
        <w:rPr>
          <w:rStyle w:val="StyleUnderline"/>
        </w:rPr>
        <w:t xml:space="preserve">f </w:t>
      </w:r>
      <w:r w:rsidRPr="002432D3">
        <w:rPr>
          <w:rStyle w:val="StyleUnderline"/>
          <w:highlight w:val="green"/>
        </w:rPr>
        <w:t>D</w:t>
      </w:r>
      <w:r w:rsidRPr="002432D3">
        <w:rPr>
          <w:rStyle w:val="StyleUnderline"/>
        </w:rPr>
        <w:t xml:space="preserve">efense </w:t>
      </w:r>
      <w:r w:rsidRPr="002432D3">
        <w:rPr>
          <w:rStyle w:val="StyleUnderline"/>
          <w:highlight w:val="green"/>
        </w:rPr>
        <w:t>has significant problems with its shipbuilding</w:t>
      </w:r>
      <w:r w:rsidRPr="002432D3">
        <w:rPr>
          <w:rStyle w:val="StyleUnderline"/>
        </w:rPr>
        <w:t xml:space="preserve"> and ship repair programs</w:t>
      </w:r>
      <w:r w:rsidRPr="002432D3">
        <w:rPr>
          <w:color w:val="000000"/>
        </w:rPr>
        <w:t xml:space="preserve">, much of which is </w:t>
      </w:r>
      <w:r w:rsidRPr="002432D3">
        <w:rPr>
          <w:rStyle w:val="StyleUnderline"/>
          <w:highlight w:val="green"/>
        </w:rPr>
        <w:t>related</w:t>
      </w:r>
      <w:r w:rsidRPr="002432D3">
        <w:rPr>
          <w:rStyle w:val="StyleUnderline"/>
        </w:rPr>
        <w:t xml:space="preserve"> </w:t>
      </w:r>
      <w:r w:rsidRPr="002432D3">
        <w:rPr>
          <w:rStyle w:val="StyleUnderline"/>
          <w:highlight w:val="green"/>
        </w:rPr>
        <w:t xml:space="preserve">to inefficiencies and </w:t>
      </w:r>
      <w:r w:rsidRPr="002432D3">
        <w:rPr>
          <w:rStyle w:val="StyleUnderline"/>
        </w:rPr>
        <w:t xml:space="preserve">outright </w:t>
      </w:r>
      <w:r w:rsidRPr="002432D3">
        <w:rPr>
          <w:rStyle w:val="StyleUnderline"/>
          <w:highlight w:val="green"/>
        </w:rPr>
        <w:t xml:space="preserve">incompetence </w:t>
      </w:r>
      <w:r w:rsidRPr="002432D3">
        <w:rPr>
          <w:rStyle w:val="StyleUnderline"/>
        </w:rPr>
        <w:t>relating to the construction and repair of naval ships, and excessive costs that threaten their capacity to build new ships.</w:t>
      </w:r>
      <w:r w:rsidRPr="002432D3">
        <w:rPr>
          <w:color w:val="000000"/>
        </w:rPr>
        <w:t xml:space="preserve"> The excessively </w:t>
      </w:r>
      <w:r w:rsidRPr="002432D3">
        <w:rPr>
          <w:rStyle w:val="StyleUnderline"/>
          <w:highlight w:val="green"/>
        </w:rPr>
        <w:t>high cost</w:t>
      </w:r>
      <w:r w:rsidRPr="002432D3">
        <w:rPr>
          <w:color w:val="000000"/>
        </w:rPr>
        <w:t xml:space="preserve"> of U.S. ship construction </w:t>
      </w:r>
      <w:r w:rsidRPr="002432D3">
        <w:rPr>
          <w:rStyle w:val="StyleUnderline"/>
        </w:rPr>
        <w:t xml:space="preserve">is negatively affecting national security and preventing the Navy from achieving a 315 capital ship navy. </w:t>
      </w:r>
      <w:r w:rsidRPr="002432D3">
        <w:rPr>
          <w:color w:val="000000"/>
        </w:rPr>
        <w:t>Two recent news stories illustrate and highlight these problems. The Navy released its</w:t>
      </w:r>
      <w:r w:rsidRPr="002432D3">
        <w:rPr>
          <w:rStyle w:val="apple-converted-space"/>
          <w:color w:val="000000"/>
        </w:rPr>
        <w:t xml:space="preserve"> </w:t>
      </w:r>
      <w:hyperlink r:id="rId68" w:history="1">
        <w:r w:rsidRPr="002432D3">
          <w:rPr>
            <w:rStyle w:val="Hyperlink"/>
          </w:rPr>
          <w:t>preliminary findings</w:t>
        </w:r>
      </w:hyperlink>
      <w:r w:rsidRPr="002432D3">
        <w:rPr>
          <w:rStyle w:val="apple-converted-space"/>
          <w:color w:val="000000"/>
        </w:rPr>
        <w:t xml:space="preserve"> </w:t>
      </w:r>
      <w:r w:rsidRPr="002432D3">
        <w:rPr>
          <w:color w:val="000000"/>
        </w:rPr>
        <w:t>yesterday in the case of the fire aboard the Los Angeles Class fast attack nuclear submarine USS Miami (SSN 755) that may result in the vessel being assessed as a total constructive loss. The fire occurred on May 24, 2012, and reportedly started in a vacuum cleaner while the sub was on dock in a naval shipyard in Portsmouth, Maine. The potential loss of a billion dollar vessel due to poor shipyard practice is really not acceptable. The U.S. Coast Guard Legend-Class National Security Cutter (NSC) USCGC Stratton (WMSL-752) was returned in April 2012 to the shipyard where it was built for extensive warranty work. According to</w:t>
      </w:r>
      <w:r w:rsidRPr="002432D3">
        <w:rPr>
          <w:rStyle w:val="apple-converted-space"/>
          <w:color w:val="000000"/>
        </w:rPr>
        <w:t xml:space="preserve"> </w:t>
      </w:r>
      <w:hyperlink r:id="rId69" w:history="1">
        <w:r w:rsidRPr="002432D3">
          <w:rPr>
            <w:rStyle w:val="Hyperlink"/>
          </w:rPr>
          <w:t>reports</w:t>
        </w:r>
      </w:hyperlink>
      <w:r w:rsidRPr="002432D3">
        <w:rPr>
          <w:color w:val="000000"/>
        </w:rPr>
        <w:t xml:space="preserve">, four holes were found penetrating the hull and extensive corrosion oxidation was affecting the ship. The Stratton was delivered about one year ago by Huntington Ingalls Industries (HII)’s Ingalls Shipyard in Pascagoula, Mississippi, for approximately $500 million. As the Stratton is the third Legend-Class NSC built by Ingalls, this is not the case of a first of a kind in a planned series or a one-off construction that can be difficult to bring in on budget and on time. The Legend-Class NSC are 416 feet long, and have a displacement of 4500 long tons. These are not large ships, and although there are many high technology aspects to the new Legend Class cutters, they shouldn’t cost a half a billion dollars. They are intended to replace the older Hamilton high endurance class cutters designed and built in the 1960’s. </w:t>
      </w:r>
      <w:r w:rsidRPr="002432D3">
        <w:t>The problems associated with the cost of the new Legend class NSC was mentioned in an article in the Honolulu Star-Advertiser of February 27, 2012, “</w:t>
      </w:r>
      <w:hyperlink r:id="rId70" w:history="1">
        <w:r w:rsidRPr="002432D3">
          <w:rPr>
            <w:rStyle w:val="Hyperlink"/>
          </w:rPr>
          <w:t>Guard asea on aged craft</w:t>
        </w:r>
      </w:hyperlink>
      <w:r w:rsidRPr="002432D3">
        <w:t>” which said, “The Coast Guard in Hono</w:t>
      </w:r>
      <w:r w:rsidRPr="002432D3">
        <w:softHyphen/>
        <w:t xml:space="preserve">lulu faces a dilemma with its two biggest ships, the aging 378-foot cutters Jarvis and Rush, which the service wants to retire but can't because it has no replacements.” </w:t>
      </w:r>
      <w:r w:rsidRPr="002432D3">
        <w:rPr>
          <w:color w:val="000000"/>
        </w:rPr>
        <w:t xml:space="preserve">Essentially, the Coast Guard will have to continue operating the ageing cutters Jarvis and Rush based in Honolulu and covering wide swatches of the Pacific Ocean, because there are not sufficient funds to build new Legend Class NSC to replace them. </w:t>
      </w:r>
      <w:r w:rsidRPr="002432D3">
        <w:rPr>
          <w:rStyle w:val="StyleUnderline"/>
        </w:rPr>
        <w:t xml:space="preserve">It is often said by </w:t>
      </w:r>
      <w:r w:rsidRPr="002432D3">
        <w:rPr>
          <w:rStyle w:val="StyleUnderline"/>
          <w:highlight w:val="green"/>
        </w:rPr>
        <w:t xml:space="preserve">Jones Act </w:t>
      </w:r>
      <w:r w:rsidRPr="002432D3">
        <w:rPr>
          <w:rStyle w:val="StyleUnderline"/>
        </w:rPr>
        <w:t>supporters that the U.S.-build requirement for ships is necessary for reasons of national security</w:t>
      </w:r>
      <w:r w:rsidRPr="002432D3">
        <w:rPr>
          <w:color w:val="000000"/>
        </w:rPr>
        <w:t xml:space="preserve">. </w:t>
      </w:r>
      <w:r w:rsidRPr="002432D3">
        <w:rPr>
          <w:rStyle w:val="StyleUnderline"/>
        </w:rPr>
        <w:t xml:space="preserve">The assertion is that requiring the construction of merchant ships in the U.S. will provide work for the major shipbuilding yards and keep them in business and economically healthy to be available for naval construction and times of national emergency. The fallacy of this assertion is that </w:t>
      </w:r>
      <w:r w:rsidRPr="002432D3">
        <w:rPr>
          <w:rStyle w:val="StyleUnderline"/>
          <w:highlight w:val="green"/>
        </w:rPr>
        <w:t xml:space="preserve">on average fewer than three large merchant ships have been constructed annually in the U.S. since the </w:t>
      </w:r>
      <w:proofErr w:type="gramStart"/>
      <w:r w:rsidRPr="002432D3">
        <w:rPr>
          <w:rStyle w:val="StyleUnderline"/>
          <w:highlight w:val="green"/>
        </w:rPr>
        <w:t>mid-1980’s</w:t>
      </w:r>
      <w:proofErr w:type="gramEnd"/>
      <w:r w:rsidRPr="002432D3">
        <w:rPr>
          <w:color w:val="000000"/>
          <w:highlight w:val="green"/>
        </w:rPr>
        <w:t xml:space="preserve">, </w:t>
      </w:r>
      <w:r w:rsidRPr="002432D3">
        <w:rPr>
          <w:rStyle w:val="StyleUnderline"/>
          <w:highlight w:val="green"/>
        </w:rPr>
        <w:t>which is an insufficient level of ship construction to keep the major shipbuilding yards alive</w:t>
      </w:r>
      <w:r w:rsidRPr="002432D3">
        <w:rPr>
          <w:color w:val="000000"/>
        </w:rPr>
        <w:t xml:space="preserve">. While at the same time, </w:t>
      </w:r>
      <w:r w:rsidRPr="002432D3">
        <w:rPr>
          <w:rStyle w:val="StyleUnderline"/>
        </w:rPr>
        <w:t xml:space="preserve">both the commercial </w:t>
      </w:r>
      <w:r w:rsidRPr="002432D3">
        <w:rPr>
          <w:rStyle w:val="StyleUnderline"/>
          <w:highlight w:val="green"/>
        </w:rPr>
        <w:t>shipowners</w:t>
      </w:r>
      <w:r w:rsidRPr="002432D3">
        <w:rPr>
          <w:rStyle w:val="StyleUnderline"/>
        </w:rPr>
        <w:t xml:space="preserve"> and naval procurement officials </w:t>
      </w:r>
      <w:r w:rsidRPr="002432D3">
        <w:rPr>
          <w:rStyle w:val="StyleUnderline"/>
          <w:highlight w:val="green"/>
        </w:rPr>
        <w:t xml:space="preserve">cannot replace their fleets on realistic schedules </w:t>
      </w:r>
      <w:r w:rsidRPr="002432D3">
        <w:rPr>
          <w:rStyle w:val="StyleUnderline"/>
        </w:rPr>
        <w:t xml:space="preserve">because of the </w:t>
      </w:r>
      <w:r w:rsidRPr="002432D3">
        <w:rPr>
          <w:rStyle w:val="StyleUnderline"/>
          <w:highlight w:val="green"/>
        </w:rPr>
        <w:t>prohibitively high cost</w:t>
      </w:r>
      <w:r w:rsidRPr="002432D3">
        <w:rPr>
          <w:rStyle w:val="StyleUnderline"/>
        </w:rPr>
        <w:t xml:space="preserve"> of major ship construction in the U.S.</w:t>
      </w:r>
      <w:r w:rsidRPr="002432D3">
        <w:rPr>
          <w:color w:val="000000"/>
        </w:rPr>
        <w:t xml:space="preserve"> </w:t>
      </w:r>
      <w:r w:rsidRPr="002432D3">
        <w:rPr>
          <w:rStyle w:val="StyleUnderline"/>
        </w:rPr>
        <w:t xml:space="preserve">The Navy’s problems with combatant ship construction and repair will </w:t>
      </w:r>
      <w:r w:rsidRPr="002432D3">
        <w:rPr>
          <w:rStyle w:val="StyleUnderline"/>
          <w:highlight w:val="green"/>
        </w:rPr>
        <w:t>not be solved by continuing to impose a domestic-only build policy on merchant shipowners</w:t>
      </w:r>
      <w:r w:rsidRPr="002432D3">
        <w:rPr>
          <w:rStyle w:val="StyleUnderline"/>
        </w:rPr>
        <w:t>.</w:t>
      </w:r>
    </w:p>
    <w:p w14:paraId="02D3DA74" w14:textId="77777777" w:rsidR="00B11638" w:rsidRPr="002432D3" w:rsidRDefault="00B11638" w:rsidP="00B11638">
      <w:pPr>
        <w:shd w:val="clear" w:color="auto" w:fill="FFFFFF"/>
        <w:rPr>
          <w:rStyle w:val="StyleUnderline"/>
        </w:rPr>
      </w:pPr>
    </w:p>
    <w:p w14:paraId="14703DCE" w14:textId="77777777" w:rsidR="00B11638" w:rsidRPr="0030477E" w:rsidRDefault="00B11638" w:rsidP="00B11638">
      <w:pPr>
        <w:pStyle w:val="Heading4"/>
      </w:pPr>
      <w:r w:rsidRPr="0030477E">
        <w:t xml:space="preserve">Multiple barriers to the </w:t>
      </w:r>
      <w:proofErr w:type="gramStart"/>
      <w:r>
        <w:t xml:space="preserve">cp </w:t>
      </w:r>
      <w:r w:rsidRPr="0030477E">
        <w:t xml:space="preserve"> prevent</w:t>
      </w:r>
      <w:proofErr w:type="gramEnd"/>
      <w:r w:rsidRPr="0030477E">
        <w:t xml:space="preserve"> solvency</w:t>
      </w:r>
    </w:p>
    <w:p w14:paraId="30FFBB04" w14:textId="77777777" w:rsidR="00B11638" w:rsidRPr="0030477E" w:rsidRDefault="00B11638" w:rsidP="00B11638">
      <w:r w:rsidRPr="0030477E">
        <w:rPr>
          <w:rStyle w:val="Heading4Char"/>
          <w:rFonts w:eastAsia="Calibri"/>
        </w:rPr>
        <w:t>Perakis and Denisis 1AC Authors, 8</w:t>
      </w:r>
      <w:r w:rsidRPr="0030477E">
        <w:t xml:space="preserve"> – Department of Naval Architecture &amp; Marine Engineering, University of Michigan (Anastassios N. Perakis and Athanasios Denisis, “A survey of short sea shipping and its prospects in the USA”, Maritime Policy and Management, December 2008, </w:t>
      </w:r>
      <w:hyperlink r:id="rId71" w:history="1">
        <w:r w:rsidRPr="0030477E">
          <w:rPr>
            <w:rStyle w:val="Hyperlink"/>
          </w:rPr>
          <w:t>http://www.maritimeadvisors.com/pdf/Survey%20of%20SSS%20Prospects%20in%20the%20U.S..pdf</w:t>
        </w:r>
      </w:hyperlink>
      <w:r w:rsidRPr="0030477E">
        <w:t xml:space="preserve"> | AK)</w:t>
      </w:r>
    </w:p>
    <w:p w14:paraId="5DB65541" w14:textId="77777777" w:rsidR="00B11638" w:rsidRPr="0030477E" w:rsidRDefault="00B11638" w:rsidP="00B11638"/>
    <w:p w14:paraId="36F17F6C" w14:textId="77777777" w:rsidR="00B11638" w:rsidRPr="0030477E" w:rsidRDefault="00B11638" w:rsidP="00B11638">
      <w:pPr>
        <w:rPr>
          <w:sz w:val="16"/>
        </w:rPr>
      </w:pPr>
      <w:r w:rsidRPr="0030477E">
        <w:rPr>
          <w:sz w:val="16"/>
        </w:rPr>
        <w:t xml:space="preserve">6. Obstacles hindering the implementation of SSS in the US Despite the wide acceptance of SSS among transportation stakeholders as an environmentally friendly alternative, </w:t>
      </w:r>
      <w:r w:rsidRPr="0030477E">
        <w:rPr>
          <w:rStyle w:val="StyleUnderline"/>
        </w:rPr>
        <w:t xml:space="preserve">there are </w:t>
      </w:r>
      <w:r w:rsidRPr="0030477E">
        <w:rPr>
          <w:rStyle w:val="StyleUnderline"/>
          <w:highlight w:val="green"/>
        </w:rPr>
        <w:t>various administrative, legal, operational and financial obstacles that delay the expansion of</w:t>
      </w:r>
      <w:r w:rsidRPr="0030477E">
        <w:rPr>
          <w:rStyle w:val="StyleUnderline"/>
        </w:rPr>
        <w:t xml:space="preserve"> </w:t>
      </w:r>
      <w:r w:rsidRPr="0030477E">
        <w:rPr>
          <w:rStyle w:val="StyleUnderline"/>
          <w:highlight w:val="green"/>
        </w:rPr>
        <w:t>s</w:t>
      </w:r>
      <w:r w:rsidRPr="0030477E">
        <w:rPr>
          <w:rStyle w:val="StyleUnderline"/>
        </w:rPr>
        <w:t xml:space="preserve">hort </w:t>
      </w:r>
      <w:r w:rsidRPr="0030477E">
        <w:rPr>
          <w:rStyle w:val="StyleUnderline"/>
          <w:highlight w:val="green"/>
        </w:rPr>
        <w:t>s</w:t>
      </w:r>
      <w:r w:rsidRPr="0030477E">
        <w:rPr>
          <w:rStyle w:val="StyleUnderline"/>
        </w:rPr>
        <w:t xml:space="preserve">ea </w:t>
      </w:r>
      <w:r w:rsidRPr="0030477E">
        <w:rPr>
          <w:rStyle w:val="StyleUnderline"/>
          <w:highlight w:val="green"/>
        </w:rPr>
        <w:t>s</w:t>
      </w:r>
      <w:r w:rsidRPr="0030477E">
        <w:rPr>
          <w:rStyle w:val="StyleUnderline"/>
        </w:rPr>
        <w:t>ervices</w:t>
      </w:r>
      <w:r w:rsidRPr="0030477E">
        <w:rPr>
          <w:sz w:val="16"/>
          <w:highlight w:val="green"/>
        </w:rPr>
        <w:t>.</w:t>
      </w:r>
      <w:r w:rsidRPr="0030477E">
        <w:rPr>
          <w:sz w:val="16"/>
        </w:rPr>
        <w:t xml:space="preserve"> These obstacles are: </w:t>
      </w:r>
      <w:r w:rsidRPr="0030477E">
        <w:rPr>
          <w:rStyle w:val="StyleUnderline"/>
        </w:rPr>
        <w:t xml:space="preserve">1. </w:t>
      </w:r>
      <w:r w:rsidRPr="0030477E">
        <w:rPr>
          <w:rStyle w:val="StyleUnderline"/>
          <w:highlight w:val="green"/>
        </w:rPr>
        <w:t>Additional handling costs. SSS adds extra nodes</w:t>
      </w:r>
      <w:r w:rsidRPr="0030477E">
        <w:rPr>
          <w:rStyle w:val="StyleUnderline"/>
        </w:rPr>
        <w:t xml:space="preserve"> or transhipment points in the transportation chain</w:t>
      </w:r>
      <w:r w:rsidRPr="0030477E">
        <w:rPr>
          <w:sz w:val="16"/>
        </w:rPr>
        <w:t xml:space="preserve">. Instead of trucks carrying the cargo directly from origin to destination, </w:t>
      </w:r>
      <w:r w:rsidRPr="0030477E">
        <w:rPr>
          <w:rStyle w:val="StyleUnderline"/>
        </w:rPr>
        <w:t>short sea vessels take over the longer haulage, and trucks make only the local pick-up and final delivery</w:t>
      </w:r>
      <w:r w:rsidRPr="0030477E">
        <w:rPr>
          <w:sz w:val="16"/>
        </w:rPr>
        <w:t xml:space="preserve">. At the transfer points or intermodal terminals, </w:t>
      </w:r>
      <w:r w:rsidRPr="0030477E">
        <w:rPr>
          <w:rStyle w:val="StyleUnderline"/>
        </w:rPr>
        <w:t>there are additional handling costs for the loading and unloading of the cargo</w:t>
      </w:r>
      <w:r w:rsidRPr="0030477E">
        <w:rPr>
          <w:sz w:val="16"/>
        </w:rPr>
        <w:t xml:space="preserve">. </w:t>
      </w:r>
      <w:r w:rsidRPr="0030477E">
        <w:rPr>
          <w:rStyle w:val="StyleUnderline"/>
        </w:rPr>
        <w:t xml:space="preserve">2. </w:t>
      </w:r>
      <w:r w:rsidRPr="0030477E">
        <w:rPr>
          <w:rStyle w:val="StyleUnderline"/>
          <w:highlight w:val="green"/>
        </w:rPr>
        <w:t>Image problem</w:t>
      </w:r>
      <w:r w:rsidRPr="0030477E">
        <w:rPr>
          <w:sz w:val="16"/>
        </w:rPr>
        <w:t>. Traditionally</w:t>
      </w:r>
      <w:r w:rsidRPr="0030477E">
        <w:rPr>
          <w:rStyle w:val="StyleUnderline"/>
        </w:rPr>
        <w:t xml:space="preserve">, SSS has the image of a </w:t>
      </w:r>
      <w:r w:rsidRPr="0030477E">
        <w:rPr>
          <w:rStyle w:val="StyleUnderline"/>
          <w:highlight w:val="green"/>
        </w:rPr>
        <w:t>slow, unreliable and obsolete mode of transportation</w:t>
      </w:r>
      <w:r w:rsidRPr="0030477E">
        <w:rPr>
          <w:sz w:val="16"/>
        </w:rPr>
        <w:t xml:space="preserve">. Therefore, </w:t>
      </w:r>
      <w:r w:rsidRPr="0030477E">
        <w:rPr>
          <w:rStyle w:val="StyleUnderline"/>
        </w:rPr>
        <w:t>shippers are currently reluctant of using this new mode</w:t>
      </w:r>
      <w:r w:rsidRPr="0030477E">
        <w:rPr>
          <w:sz w:val="16"/>
        </w:rPr>
        <w:t xml:space="preserve">. Several surveys revealed that on-time reliability is the most important priority for shippers. Therefore, SSS should provide a high level of service in terms of on-time reliability, in order me is to alter that image by effectively promoting the advantages of SSS to the shippers and facilitating the c-operation among transportation modes. </w:t>
      </w:r>
      <w:r w:rsidRPr="0030477E">
        <w:rPr>
          <w:rStyle w:val="StyleUnderline"/>
        </w:rPr>
        <w:t xml:space="preserve">3. </w:t>
      </w:r>
      <w:r w:rsidRPr="0030477E">
        <w:rPr>
          <w:rStyle w:val="StyleUnderline"/>
          <w:highlight w:val="green"/>
        </w:rPr>
        <w:t>Harbour Maintenance Tax</w:t>
      </w:r>
      <w:r w:rsidRPr="0030477E">
        <w:rPr>
          <w:sz w:val="16"/>
        </w:rPr>
        <w:t xml:space="preserve"> (HMT). </w:t>
      </w:r>
      <w:r w:rsidRPr="0030477E">
        <w:rPr>
          <w:rStyle w:val="StyleUnderline"/>
        </w:rPr>
        <w:t xml:space="preserve">The HMT is assessed as </w:t>
      </w:r>
      <w:r w:rsidRPr="0030477E">
        <w:rPr>
          <w:rStyle w:val="StyleUnderline"/>
          <w:highlight w:val="green"/>
        </w:rPr>
        <w:t>a 0.015% ‘ad valorem’ fee on the value of the commercial</w:t>
      </w:r>
      <w:r w:rsidRPr="0030477E">
        <w:rPr>
          <w:rStyle w:val="StyleUnderline"/>
        </w:rPr>
        <w:t xml:space="preserve"> </w:t>
      </w:r>
      <w:r w:rsidRPr="0030477E">
        <w:rPr>
          <w:rStyle w:val="StyleUnderline"/>
          <w:highlight w:val="green"/>
        </w:rPr>
        <w:t>cargo</w:t>
      </w:r>
      <w:r w:rsidRPr="0030477E">
        <w:rPr>
          <w:sz w:val="16"/>
        </w:rPr>
        <w:t xml:space="preserve">, which is transported on vessels using the US ports. Therefore, </w:t>
      </w:r>
      <w:r w:rsidRPr="0030477E">
        <w:rPr>
          <w:rStyle w:val="StyleUnderline"/>
        </w:rPr>
        <w:t>it is applied on both domestic and international containers that are been transported by vessels, but not on the cargo that is transported by trucks or rail</w:t>
      </w:r>
      <w:r w:rsidRPr="0030477E">
        <w:rPr>
          <w:sz w:val="16"/>
        </w:rPr>
        <w:t xml:space="preserve">. </w:t>
      </w:r>
      <w:r w:rsidRPr="0030477E">
        <w:rPr>
          <w:rStyle w:val="StyleUnderline"/>
        </w:rPr>
        <w:t>This is a major impediment to SSS, since it is applied on every transhipment point</w:t>
      </w:r>
      <w:r w:rsidRPr="0030477E">
        <w:rPr>
          <w:sz w:val="16"/>
        </w:rPr>
        <w:t xml:space="preserve">. Many transportation industry stakeholders are calling on the waiver of HMT for the domestic SSS transportation. The recent repeal of the HMT in the Great Lakes is a major support for SSS. </w:t>
      </w:r>
      <w:r w:rsidRPr="0030477E">
        <w:rPr>
          <w:rStyle w:val="StyleUnderline"/>
        </w:rPr>
        <w:t>4</w:t>
      </w:r>
      <w:r w:rsidRPr="0030477E">
        <w:rPr>
          <w:rStyle w:val="StyleUnderline"/>
          <w:highlight w:val="green"/>
        </w:rPr>
        <w:t>. Jones Act</w:t>
      </w:r>
      <w:r w:rsidRPr="0030477E">
        <w:rPr>
          <w:sz w:val="16"/>
        </w:rPr>
        <w:t xml:space="preserve">. In the US, as elsewhere, </w:t>
      </w:r>
      <w:r w:rsidRPr="0030477E">
        <w:rPr>
          <w:rStyle w:val="StyleUnderline"/>
        </w:rPr>
        <w:t xml:space="preserve">one of the major </w:t>
      </w:r>
      <w:r w:rsidRPr="0030477E">
        <w:rPr>
          <w:rStyle w:val="StyleUnderline"/>
          <w:highlight w:val="green"/>
        </w:rPr>
        <w:t>impediments to the development of coastal shipping</w:t>
      </w:r>
      <w:r w:rsidRPr="0030477E">
        <w:rPr>
          <w:rStyle w:val="StyleUnderline"/>
        </w:rPr>
        <w:t xml:space="preserve"> is the restrictions of ‘</w:t>
      </w:r>
      <w:r w:rsidRPr="0030477E">
        <w:rPr>
          <w:rStyle w:val="StyleUnderline"/>
          <w:highlight w:val="green"/>
        </w:rPr>
        <w:t>cabotage’ laws</w:t>
      </w:r>
      <w:r w:rsidRPr="0030477E">
        <w:rPr>
          <w:sz w:val="16"/>
        </w:rPr>
        <w:t xml:space="preserve">. Certain provisions of the Merchant Marine Act of 1920, also known as Jones Act, </w:t>
      </w:r>
      <w:r w:rsidRPr="0030477E">
        <w:rPr>
          <w:rStyle w:val="StyleUnderline"/>
        </w:rPr>
        <w:t>which requires that any vessel operating between two US ports must be US-built, US-owned, and manned by US citizens, significantly increases the capital and the operating costs for any short sea operation</w:t>
      </w:r>
      <w:r w:rsidRPr="0030477E">
        <w:rPr>
          <w:sz w:val="16"/>
        </w:rPr>
        <w:t xml:space="preserve">. Thus, </w:t>
      </w:r>
      <w:r w:rsidRPr="0030477E">
        <w:rPr>
          <w:rStyle w:val="StyleUnderline"/>
        </w:rPr>
        <w:t xml:space="preserve">it </w:t>
      </w:r>
      <w:r w:rsidRPr="0030477E">
        <w:rPr>
          <w:rStyle w:val="StyleUnderline"/>
          <w:highlight w:val="green"/>
        </w:rPr>
        <w:t>makes SSS more expensive and less competitive</w:t>
      </w:r>
      <w:r w:rsidRPr="0030477E">
        <w:rPr>
          <w:sz w:val="16"/>
        </w:rPr>
        <w:t xml:space="preserve">. A study in 1993 suggested that </w:t>
      </w:r>
      <w:r w:rsidRPr="0030477E">
        <w:rPr>
          <w:rStyle w:val="StyleUnderline"/>
        </w:rPr>
        <w:t>the net cost of the Jones Act to the US economy is $4.4 billion US per year</w:t>
      </w:r>
      <w:r w:rsidRPr="0030477E">
        <w:rPr>
          <w:sz w:val="16"/>
        </w:rPr>
        <w:t xml:space="preserve"> [47]. As the idea of SSS is gaining ground, the debate over the Jones Act has been reignited. Defenders of the Jones Act claim that it is way to revitalize the domestic shipbuilding industry, by providing financial incentives for shipowners to build in the US. Shipyard owners claim that they can be competitive for smaller standardized vessel designs with a shipbuilding program for a series of ships to be constructed over the next 15–20 years. On the other hand, </w:t>
      </w:r>
      <w:r w:rsidRPr="0030477E">
        <w:rPr>
          <w:rStyle w:val="StyleUnderline"/>
        </w:rPr>
        <w:t>shipowners argue that they can purchase SSS vessels from the international ship market for a fraction of what they cost in the US</w:t>
      </w:r>
      <w:r w:rsidRPr="0030477E">
        <w:rPr>
          <w:sz w:val="16"/>
        </w:rPr>
        <w:t>.</w:t>
      </w:r>
    </w:p>
    <w:p w14:paraId="69B21FC8" w14:textId="77777777" w:rsidR="00B11638" w:rsidRDefault="00B11638" w:rsidP="00B11638"/>
    <w:p w14:paraId="717A3BC8" w14:textId="77777777" w:rsidR="00B11638" w:rsidRPr="0030477E" w:rsidRDefault="00B11638" w:rsidP="00B11638"/>
    <w:p w14:paraId="795458B8" w14:textId="77777777" w:rsidR="00B11638" w:rsidRPr="0030477E" w:rsidRDefault="00B11638" w:rsidP="00B11638">
      <w:pPr>
        <w:pStyle w:val="Heading4"/>
      </w:pPr>
      <w:r w:rsidRPr="0030477E">
        <w:t xml:space="preserve">No solvency—five reasons </w:t>
      </w:r>
    </w:p>
    <w:p w14:paraId="33DC8ECB" w14:textId="77777777" w:rsidR="00B11638" w:rsidRPr="0030477E" w:rsidRDefault="00B11638" w:rsidP="00B11638">
      <w:pPr>
        <w:rPr>
          <w:sz w:val="16"/>
          <w:szCs w:val="16"/>
        </w:rPr>
      </w:pPr>
      <w:r w:rsidRPr="0030477E">
        <w:rPr>
          <w:b/>
          <w:sz w:val="26"/>
          <w:szCs w:val="26"/>
        </w:rPr>
        <w:t>Savannah, 9</w:t>
      </w:r>
      <w:r w:rsidRPr="0030477E">
        <w:t xml:space="preserve"> </w:t>
      </w:r>
      <w:r w:rsidRPr="0030477E">
        <w:rPr>
          <w:sz w:val="16"/>
          <w:szCs w:val="16"/>
        </w:rPr>
        <w:t>– Savannah now, morning news, a web site that joins with the Savannah Morning News in a mission of helping build a stronger community (Associated Press Staff Writer, 3/27/2009, “Relief for I-95,” http://www.greenships.org/Media%20and%20Publications/MarineHighwayBillOverview.pdf)//SL</w:t>
      </w:r>
    </w:p>
    <w:p w14:paraId="2F5ED6A4" w14:textId="77777777" w:rsidR="00B11638" w:rsidRPr="0030477E" w:rsidRDefault="00B11638" w:rsidP="00B11638">
      <w:pPr>
        <w:rPr>
          <w:b/>
          <w:bCs/>
          <w:u w:val="single"/>
        </w:rPr>
      </w:pPr>
      <w:r w:rsidRPr="0030477E">
        <w:rPr>
          <w:rStyle w:val="StyleUnderline"/>
        </w:rPr>
        <w:t xml:space="preserve">Aside from the funding, the </w:t>
      </w:r>
      <w:r w:rsidRPr="0030477E">
        <w:rPr>
          <w:rStyle w:val="StyleUnderline"/>
          <w:highlight w:val="green"/>
        </w:rPr>
        <w:t>Title XI program needs to be modernized to support national shipbuilding</w:t>
      </w:r>
      <w:r w:rsidRPr="0030477E">
        <w:rPr>
          <w:rStyle w:val="StyleUnderline"/>
        </w:rPr>
        <w:t xml:space="preserve"> and economic development</w:t>
      </w:r>
      <w:r w:rsidRPr="0030477E">
        <w:t xml:space="preserve"> by: • </w:t>
      </w:r>
      <w:r w:rsidRPr="0030477E">
        <w:rPr>
          <w:rStyle w:val="Emphasis"/>
          <w:i/>
          <w:highlight w:val="green"/>
        </w:rPr>
        <w:t>Rewriting the authorization to include terminal and port upgrade guarantees</w:t>
      </w:r>
      <w:r w:rsidRPr="0030477E">
        <w:rPr>
          <w:rStyle w:val="StyleUnderline"/>
        </w:rPr>
        <w:t xml:space="preserve"> that allow ports</w:t>
      </w:r>
      <w:r w:rsidRPr="0030477E">
        <w:t xml:space="preserve"> and terminal operators to buy cranes and other cargo-handling </w:t>
      </w:r>
      <w:r w:rsidRPr="0030477E">
        <w:rPr>
          <w:rStyle w:val="StyleUnderline"/>
        </w:rPr>
        <w:t xml:space="preserve">equipment to meet the cargo demand from new ships </w:t>
      </w:r>
      <w:r w:rsidRPr="0030477E">
        <w:t xml:space="preserve">• </w:t>
      </w:r>
      <w:r w:rsidRPr="0030477E">
        <w:rPr>
          <w:rStyle w:val="Emphasis"/>
          <w:i/>
          <w:highlight w:val="green"/>
        </w:rPr>
        <w:t>Allowing for cash flow to take precedence over debt-to-equity ratios</w:t>
      </w:r>
      <w:r w:rsidRPr="0030477E">
        <w:rPr>
          <w:i/>
          <w:u w:val="single"/>
        </w:rPr>
        <w:t xml:space="preserve"> </w:t>
      </w:r>
      <w:r w:rsidRPr="0030477E">
        <w:t>for loan approvals</w:t>
      </w:r>
      <w:r w:rsidRPr="0030477E">
        <w:rPr>
          <w:rStyle w:val="StyleUnderline"/>
        </w:rPr>
        <w:t xml:space="preserve"> to accommodate start-up carriers</w:t>
      </w:r>
      <w:r w:rsidRPr="0030477E">
        <w:t xml:space="preserve"> that can demonstrate stable long-term customer contracts • </w:t>
      </w:r>
      <w:r w:rsidRPr="0030477E">
        <w:rPr>
          <w:rStyle w:val="Emphasis"/>
          <w:i/>
          <w:highlight w:val="green"/>
        </w:rPr>
        <w:t>Ensuring 3-month approvals or</w:t>
      </w:r>
      <w:r w:rsidRPr="0030477E">
        <w:rPr>
          <w:rStyle w:val="Emphasis"/>
          <w:i/>
        </w:rPr>
        <w:t xml:space="preserve"> rejections</w:t>
      </w:r>
      <w:r w:rsidRPr="0030477E">
        <w:rPr>
          <w:rStyle w:val="Emphasis"/>
        </w:rPr>
        <w:t xml:space="preserve"> </w:t>
      </w:r>
      <w:r w:rsidRPr="0030477E">
        <w:t>by designing a streamlined, on-line application process</w:t>
      </w:r>
      <w:r w:rsidRPr="0030477E">
        <w:rPr>
          <w:rStyle w:val="StyleUnderline"/>
        </w:rPr>
        <w:t xml:space="preserve">. Loan processing can currently take over 18 months and require expensive legal services </w:t>
      </w:r>
      <w:r w:rsidRPr="0030477E">
        <w:rPr>
          <w:rStyle w:val="Emphasis"/>
        </w:rPr>
        <w:t xml:space="preserve">• </w:t>
      </w:r>
      <w:r w:rsidRPr="0030477E">
        <w:rPr>
          <w:rStyle w:val="Emphasis"/>
          <w:i/>
          <w:highlight w:val="green"/>
        </w:rPr>
        <w:t>Marketing fuel-efficient ships to companie</w:t>
      </w:r>
      <w:r w:rsidRPr="00D82893">
        <w:rPr>
          <w:rStyle w:val="Emphasis"/>
          <w:i/>
          <w:highlight w:val="green"/>
        </w:rPr>
        <w:t>s</w:t>
      </w:r>
      <w:r w:rsidRPr="00D82893">
        <w:t>,</w:t>
      </w:r>
      <w:r w:rsidRPr="0030477E">
        <w:t xml:space="preserve"> such as JB Hunt and Wal-Mart, </w:t>
      </w:r>
      <w:r w:rsidRPr="0030477E">
        <w:rPr>
          <w:rStyle w:val="StyleUnderline"/>
        </w:rPr>
        <w:t>based on their need to reduce trucking costs</w:t>
      </w:r>
      <w:r w:rsidRPr="0030477E">
        <w:t xml:space="preserve"> and support green/low carbon initiatives • </w:t>
      </w:r>
      <w:r w:rsidRPr="0030477E">
        <w:rPr>
          <w:rStyle w:val="Emphasis"/>
          <w:i/>
          <w:highlight w:val="green"/>
        </w:rPr>
        <w:t>Specifying that loan applicants must demonstrate that trucks will be taken off U.S. roads</w:t>
      </w:r>
      <w:r w:rsidRPr="0030477E">
        <w:t xml:space="preserve"> and highways </w:t>
      </w:r>
      <w:r w:rsidRPr="0030477E">
        <w:rPr>
          <w:rStyle w:val="StyleUnderline"/>
        </w:rPr>
        <w:t>and their cargo moved onto more fuel-efficient ships</w:t>
      </w:r>
    </w:p>
    <w:p w14:paraId="645D23B3" w14:textId="77777777" w:rsidR="00B11638" w:rsidRDefault="00B11638" w:rsidP="00B11638"/>
    <w:p w14:paraId="4B336AFF" w14:textId="77777777" w:rsidR="00F92B49" w:rsidRDefault="00F92B49" w:rsidP="00F92B49">
      <w:pPr>
        <w:pStyle w:val="Heading4"/>
      </w:pPr>
      <w:r>
        <w:t>Title XI can’t solve shipbuilding or investment</w:t>
      </w:r>
    </w:p>
    <w:p w14:paraId="0E9CA716" w14:textId="77777777" w:rsidR="00F92B49" w:rsidRPr="003F300C" w:rsidRDefault="00F92B49" w:rsidP="00F92B49">
      <w:r w:rsidRPr="003F300C">
        <w:rPr>
          <w:rStyle w:val="Style13ptBold"/>
        </w:rPr>
        <w:t>GAO 03</w:t>
      </w:r>
      <w:r w:rsidRPr="003F300C">
        <w:t xml:space="preserve"> (U.S. Government Accountability Office, “Weaknesses Identified in Management of the Title XI Loan Guarantee Program” &lt;http://www.gao.gov/products/GAO-03-657&gt; 6-30-03</w:t>
      </w:r>
      <w:proofErr w:type="gramStart"/>
      <w:r w:rsidRPr="003F300C">
        <w:t>)AH</w:t>
      </w:r>
      <w:proofErr w:type="gramEnd"/>
    </w:p>
    <w:p w14:paraId="2AC2A06E" w14:textId="77777777" w:rsidR="00F92B49" w:rsidRPr="00CA1C84" w:rsidRDefault="00F92B49" w:rsidP="00F92B49">
      <w:r w:rsidRPr="00CA1C84">
        <w:rPr>
          <w:rStyle w:val="StyleUnderline"/>
        </w:rPr>
        <w:t>MARAD does not operate the Title XI loan guarantee program in a</w:t>
      </w:r>
      <w:r>
        <w:rPr>
          <w:rStyle w:val="StyleUnderline"/>
        </w:rPr>
        <w:t xml:space="preserve"> </w:t>
      </w:r>
      <w:r w:rsidRPr="00CA1C84">
        <w:rPr>
          <w:rStyle w:val="StyleUnderline"/>
        </w:rPr>
        <w:t>businesslike fashion</w:t>
      </w:r>
      <w:r w:rsidRPr="00CA1C84">
        <w:t xml:space="preserve"> to the federal government's fiscal exposure. </w:t>
      </w:r>
      <w:r w:rsidRPr="00CA1C84">
        <w:rPr>
          <w:rStyle w:val="StyleUnderline"/>
        </w:rPr>
        <w:t>MARAD does not</w:t>
      </w:r>
      <w:r w:rsidRPr="00CA1C84">
        <w:t xml:space="preserve"> (1) fully comply with its own requirements and guidelines, (2) </w:t>
      </w:r>
      <w:r w:rsidRPr="00CA1C84">
        <w:rPr>
          <w:rStyle w:val="StyleUnderline"/>
        </w:rPr>
        <w:t>have a clear separation of duties</w:t>
      </w:r>
      <w:r w:rsidRPr="00CA1C84">
        <w:t xml:space="preserve"> for handling loan approval and fund disbursement functions, (3) </w:t>
      </w:r>
      <w:r w:rsidRPr="00CA1C84">
        <w:rPr>
          <w:rStyle w:val="StyleUnderline"/>
        </w:rPr>
        <w:t>exercise diligence in considering and</w:t>
      </w:r>
      <w:r>
        <w:rPr>
          <w:rStyle w:val="StyleUnderline"/>
        </w:rPr>
        <w:t xml:space="preserve"> </w:t>
      </w:r>
      <w:r w:rsidRPr="00CA1C84">
        <w:rPr>
          <w:rStyle w:val="StyleUnderline"/>
        </w:rPr>
        <w:t>approving modifications and waivers</w:t>
      </w:r>
      <w:r w:rsidRPr="00CA1C84">
        <w:t xml:space="preserve">, (4) adequately secure and assess the value of defaulted assets, </w:t>
      </w:r>
      <w:r w:rsidRPr="00CA1C84">
        <w:rPr>
          <w:rStyle w:val="StyleUnderline"/>
        </w:rPr>
        <w:t>and</w:t>
      </w:r>
      <w:r w:rsidRPr="00CA1C84">
        <w:t xml:space="preserve"> (5) </w:t>
      </w:r>
      <w:r w:rsidRPr="00CA1C84">
        <w:rPr>
          <w:rStyle w:val="StyleUnderline"/>
        </w:rPr>
        <w:t>know what its program costs</w:t>
      </w:r>
      <w:r w:rsidRPr="00CA1C84">
        <w:t xml:space="preserve">. </w:t>
      </w:r>
      <w:r w:rsidRPr="00CA1C84">
        <w:rPr>
          <w:rStyle w:val="StyleUnderline"/>
        </w:rPr>
        <w:t>Because of</w:t>
      </w:r>
      <w:r>
        <w:rPr>
          <w:rStyle w:val="StyleUnderline"/>
        </w:rPr>
        <w:t xml:space="preserve"> </w:t>
      </w:r>
      <w:r w:rsidRPr="00CA1C84">
        <w:rPr>
          <w:rStyle w:val="StyleUnderline"/>
        </w:rPr>
        <w:t>these shortcomings, MARAD lacks assurance that it is effectively</w:t>
      </w:r>
      <w:r>
        <w:rPr>
          <w:rStyle w:val="StyleUnderline"/>
        </w:rPr>
        <w:t xml:space="preserve"> </w:t>
      </w:r>
      <w:r w:rsidRPr="00CA1C84">
        <w:rPr>
          <w:rStyle w:val="StyleUnderline"/>
        </w:rPr>
        <w:t>promoting growth and modernization of the U.S. merchant marine and</w:t>
      </w:r>
      <w:r>
        <w:rPr>
          <w:rStyle w:val="StyleUnderline"/>
        </w:rPr>
        <w:t xml:space="preserve"> </w:t>
      </w:r>
      <w:r w:rsidRPr="00CA1C84">
        <w:rPr>
          <w:rStyle w:val="StyleUnderline"/>
        </w:rPr>
        <w:t>U.S. shipyards or minimizing the risk of financial loss</w:t>
      </w:r>
      <w:r w:rsidRPr="00CA1C84">
        <w:t xml:space="preserve"> to the federal government. Consequently, </w:t>
      </w:r>
      <w:r w:rsidRPr="00CA1C84">
        <w:rPr>
          <w:rStyle w:val="StyleUnderline"/>
        </w:rPr>
        <w:t>the Title XI program could be vulnerable to</w:t>
      </w:r>
      <w:r>
        <w:rPr>
          <w:rStyle w:val="StyleUnderline"/>
        </w:rPr>
        <w:t xml:space="preserve"> </w:t>
      </w:r>
      <w:r w:rsidRPr="00CA1C84">
        <w:rPr>
          <w:rStyle w:val="StyleUnderline"/>
        </w:rPr>
        <w:t>waste, fraud, abuse, and mismanagement</w:t>
      </w:r>
      <w:r w:rsidRPr="00CA1C84">
        <w:t xml:space="preserve">. Finally, MARAD's questionable subsidy cost estimates do not provide Congress a basis for knowing the true costs of the Title XI program, and </w:t>
      </w:r>
      <w:r w:rsidRPr="00CA1C84">
        <w:rPr>
          <w:rStyle w:val="StyleUnderline"/>
        </w:rPr>
        <w:t>Congress cannot make well-</w:t>
      </w:r>
      <w:r>
        <w:rPr>
          <w:rStyle w:val="StyleUnderline"/>
        </w:rPr>
        <w:t xml:space="preserve"> </w:t>
      </w:r>
      <w:r w:rsidRPr="00CA1C84">
        <w:rPr>
          <w:rStyle w:val="StyleUnderline"/>
        </w:rPr>
        <w:t>informed policy decisions when providing budget authority</w:t>
      </w:r>
      <w:r w:rsidRPr="00CA1C84">
        <w:t>. If the pattern of recent experiences were to continue, MARAD would have significantly underestimated the costs of the program.</w:t>
      </w:r>
    </w:p>
    <w:p w14:paraId="07916099" w14:textId="77777777" w:rsidR="00F92B49" w:rsidRDefault="00F92B49" w:rsidP="00F92B49">
      <w:pPr>
        <w:pStyle w:val="Heading4"/>
      </w:pPr>
      <w:r>
        <w:t>Title XI management kills solvency</w:t>
      </w:r>
    </w:p>
    <w:p w14:paraId="6F338FBE" w14:textId="77777777" w:rsidR="00F92B49" w:rsidRPr="003F300C" w:rsidRDefault="00F92B49" w:rsidP="00F92B49">
      <w:r w:rsidRPr="003F300C">
        <w:rPr>
          <w:rStyle w:val="Style13ptBold"/>
        </w:rPr>
        <w:t>GAO 03</w:t>
      </w:r>
      <w:r w:rsidRPr="003F300C">
        <w:t xml:space="preserve"> (U.S. Government Accountability Office, “Weaknesses Identified in Management of the Title XI Loan Guarantee Program” &lt;http://www.gao.gov/products/GAO-03-657&gt; 6-30-03</w:t>
      </w:r>
      <w:proofErr w:type="gramStart"/>
      <w:r w:rsidRPr="003F300C">
        <w:t>)AH</w:t>
      </w:r>
      <w:proofErr w:type="gramEnd"/>
    </w:p>
    <w:p w14:paraId="281E54C6" w14:textId="77777777" w:rsidR="00F92B49" w:rsidRPr="00CA1C84" w:rsidRDefault="00F92B49" w:rsidP="00F92B49">
      <w:r w:rsidRPr="00CA1C84">
        <w:t xml:space="preserve">Title XI of the Merchant Marine Act of 1936, as amended, is intended to help promote growth and modernization of the U.S. merchant marine and U.S. shipyards by enabling owners of eligible vessels and shipyards to obtain financing at attractive terms. </w:t>
      </w:r>
      <w:r w:rsidRPr="00CA1C84">
        <w:rPr>
          <w:rStyle w:val="StyleUnderline"/>
        </w:rPr>
        <w:t>The</w:t>
      </w:r>
      <w:r w:rsidRPr="00CA1C84">
        <w:t xml:space="preserve"> </w:t>
      </w:r>
      <w:r w:rsidRPr="00CA1C84">
        <w:rPr>
          <w:rStyle w:val="StyleUnderline"/>
        </w:rPr>
        <w:t>program</w:t>
      </w:r>
      <w:r w:rsidRPr="00CA1C84">
        <w:t xml:space="preserve"> has committed to guarantee more than $5.6 billion in ship construction and shipyard modernization costs since 1993, but it </w:t>
      </w:r>
      <w:r w:rsidRPr="00CA1C84">
        <w:rPr>
          <w:rStyle w:val="StyleUnderline"/>
        </w:rPr>
        <w:t>has experienced several large-scale defaults</w:t>
      </w:r>
      <w:r w:rsidRPr="00CA1C84">
        <w:t xml:space="preserve"> over the past few years. Because of concerns about the scale of recent defaults, GAO was asked to (1) determine whether MARAD complied with key program requirements, (2) describe how MARAD's practices for managing financial risk compare to those of selected private-sector maritime lenders, and (3) assess MARAD's implementation of credit reform. </w:t>
      </w:r>
      <w:r w:rsidRPr="00CA1C84">
        <w:rPr>
          <w:rStyle w:val="StyleUnderline"/>
        </w:rPr>
        <w:t>The Maritime Administration</w:t>
      </w:r>
      <w:r w:rsidRPr="00CA1C84">
        <w:t xml:space="preserve"> (MARAD) </w:t>
      </w:r>
      <w:r w:rsidRPr="00CA1C84">
        <w:rPr>
          <w:rStyle w:val="StyleUnderline"/>
        </w:rPr>
        <w:t>has not fully complied with</w:t>
      </w:r>
      <w:r w:rsidRPr="00CA1C84">
        <w:t xml:space="preserve"> some </w:t>
      </w:r>
      <w:r w:rsidRPr="00CA1C84">
        <w:rPr>
          <w:rStyle w:val="StyleUnderline"/>
        </w:rPr>
        <w:t>key Title XI program requirements</w:t>
      </w:r>
      <w:r w:rsidRPr="00CA1C84">
        <w:t xml:space="preserve">. While MARAD generally complied with requirements to assess an applicant's economic soundness before issuing loan guarantees, </w:t>
      </w:r>
      <w:r w:rsidRPr="00CA1C84">
        <w:rPr>
          <w:rStyle w:val="StyleUnderline"/>
        </w:rPr>
        <w:t xml:space="preserve">MARAD did not ensure that shipowners and shipyard owners provided </w:t>
      </w:r>
      <w:r w:rsidRPr="00CA1C84">
        <w:t>required</w:t>
      </w:r>
      <w:r w:rsidRPr="00CA1C84">
        <w:rPr>
          <w:rStyle w:val="StyleUnderline"/>
        </w:rPr>
        <w:t xml:space="preserve"> financial statements</w:t>
      </w:r>
      <w:r w:rsidRPr="00CA1C84">
        <w:t xml:space="preserve">, </w:t>
      </w:r>
      <w:r w:rsidRPr="00CA1C84">
        <w:rPr>
          <w:rStyle w:val="StyleUnderline"/>
        </w:rPr>
        <w:t>and it disbursed funds without sufficient documentation</w:t>
      </w:r>
      <w:r w:rsidRPr="00CA1C84">
        <w:t xml:space="preserve"> of project progress. Overall, </w:t>
      </w:r>
      <w:r w:rsidRPr="00CA1C84">
        <w:rPr>
          <w:rStyle w:val="StyleUnderline"/>
        </w:rPr>
        <w:t>MARAD</w:t>
      </w:r>
      <w:r w:rsidRPr="00CA1C84">
        <w:t xml:space="preserve"> </w:t>
      </w:r>
      <w:r w:rsidRPr="00CA1C84">
        <w:rPr>
          <w:rStyle w:val="StyleUnderline"/>
        </w:rPr>
        <w:t>did</w:t>
      </w:r>
      <w:r w:rsidRPr="00CA1C84">
        <w:t xml:space="preserve"> not </w:t>
      </w:r>
      <w:r w:rsidRPr="00CA1C84">
        <w:rPr>
          <w:rStyle w:val="StyleUnderline"/>
        </w:rPr>
        <w:t>employ procedures that would help it adequately manage the financial risk</w:t>
      </w:r>
      <w:r w:rsidRPr="00CA1C84">
        <w:t xml:space="preserve"> of the program. MARAD could benefit from following the practices of selected private sector maritime lenders. These lenders separate key lending functions, offer less flexibility on key lending standards, use a more systematic approach to loan monitoring, and rely on experts to estimate the value of defaulted assets. With regard to credit reform implementation, </w:t>
      </w:r>
      <w:r w:rsidRPr="00CA1C84">
        <w:rPr>
          <w:rStyle w:val="StyleUnderline"/>
        </w:rPr>
        <w:t>MARAD uses a simplistic cash flow model to calculate cost estimates, which have not reflected recent experience</w:t>
      </w:r>
      <w:r w:rsidRPr="00CA1C84">
        <w:t xml:space="preserve">. If this pattern of recent experience were to continue, MARAD would have significantly underestimated the cost of the program. MARAD does not operate the program in a businesslike fashion. Consequently, </w:t>
      </w:r>
      <w:r w:rsidRPr="00CA1C84">
        <w:rPr>
          <w:rStyle w:val="StyleUnderline"/>
        </w:rPr>
        <w:t>MARAD cannot maximize the use of its limited resources</w:t>
      </w:r>
      <w:r w:rsidRPr="00CA1C84">
        <w:t xml:space="preserve"> to achieve its mission, and </w:t>
      </w:r>
      <w:r w:rsidRPr="00CA1C84">
        <w:rPr>
          <w:rStyle w:val="StyleUnderline"/>
        </w:rPr>
        <w:t xml:space="preserve">the program is vulnerable to </w:t>
      </w:r>
      <w:r w:rsidRPr="00CA1C84">
        <w:rPr>
          <w:rStyle w:val="Emphasis"/>
        </w:rPr>
        <w:t>fraud, waste, abuse, and mismanagement</w:t>
      </w:r>
      <w:r w:rsidRPr="00CA1C84">
        <w:rPr>
          <w:rStyle w:val="StyleUnderline"/>
        </w:rPr>
        <w:t>.</w:t>
      </w:r>
      <w:r w:rsidRPr="00CA1C84">
        <w:t xml:space="preserve"> Also, because MARAD's subsidy estimates are questionable, Congress cannot know the true costs of the program.</w:t>
      </w:r>
    </w:p>
    <w:p w14:paraId="2EA7075F" w14:textId="77777777" w:rsidR="00F92B49" w:rsidRDefault="00F92B49" w:rsidP="00F92B49">
      <w:pPr>
        <w:pStyle w:val="Heading4"/>
      </w:pPr>
      <w:r>
        <w:t>Previous defaults need to be paid back first, and expansion doesn’t solve a lack of demand</w:t>
      </w:r>
    </w:p>
    <w:p w14:paraId="58D2A060" w14:textId="77777777" w:rsidR="00F92B49" w:rsidRPr="003F300C" w:rsidRDefault="00F92B49" w:rsidP="00F92B49">
      <w:r w:rsidRPr="003F300C">
        <w:rPr>
          <w:rStyle w:val="Style13ptBold"/>
        </w:rPr>
        <w:t>Sibley 10</w:t>
      </w:r>
      <w:r w:rsidRPr="003F300C">
        <w:t xml:space="preserve"> (Ryan Sibley, Ryan graduated from American University's School of Communication with a master's degree in journalism and public policy and received a BA in English literature from California State University, writer for Sunlight Foundation, “Government agency with a history of taxpayer losses keeps at it” &lt;http://sunlightfoundation.com/blog/2010/04/12/government-agency-history-taxpayer-losses-keeps-it/&gt; 4-12-10AH</w:t>
      </w:r>
    </w:p>
    <w:p w14:paraId="235F6D0D" w14:textId="77777777" w:rsidR="00F92B49" w:rsidRPr="00005685" w:rsidRDefault="00F92B49" w:rsidP="00F92B49">
      <w:r w:rsidRPr="00005685">
        <w:t xml:space="preserve">Between 2004 and 2009, the U.S. Maritime Administration, or </w:t>
      </w:r>
      <w:r w:rsidRPr="00005685">
        <w:rPr>
          <w:rStyle w:val="StyleUnderline"/>
        </w:rPr>
        <w:t>MARAD</w:t>
      </w:r>
      <w:r w:rsidRPr="00005685">
        <w:t xml:space="preserve">, a federal agency that supports the U.S. shipbuilding industry and merchant marine, </w:t>
      </w:r>
      <w:r w:rsidRPr="00005685">
        <w:rPr>
          <w:rStyle w:val="StyleUnderline"/>
        </w:rPr>
        <w:t>made just one loan from its troubled</w:t>
      </w:r>
      <w:r w:rsidRPr="00005685">
        <w:t xml:space="preserve"> Federal Ship Financing Program, also known as </w:t>
      </w:r>
      <w:r w:rsidRPr="00005685">
        <w:rPr>
          <w:rStyle w:val="StyleUnderline"/>
        </w:rPr>
        <w:t>Title XI.</w:t>
      </w:r>
      <w:r w:rsidRPr="00005685">
        <w:t xml:space="preserve"> The borrower was Hawaii Superferry Inc., a politically connected company that hired a former chief counsel and deputy administrator of MARAD, among others, to lobby the agency. In 2005, Hawaii Superferry got a taxpayer-guaranteed loan for $139 million to build and operate a pair of high-speed ferries in the fiftieth state. Just </w:t>
      </w:r>
      <w:r w:rsidRPr="00005685">
        <w:rPr>
          <w:rStyle w:val="StyleUnderline"/>
        </w:rPr>
        <w:t>four years later, the company filed for bankruptcy</w:t>
      </w:r>
      <w:r w:rsidRPr="00005685">
        <w:t xml:space="preserve">, listing assets of a mere $1 million. The failure was par for the course for a program that even the business-friendly administration of George W. Bush branded as an “unwarranted corporate subsidy.” </w:t>
      </w:r>
      <w:r w:rsidRPr="00005685">
        <w:rPr>
          <w:rStyle w:val="StyleUnderline"/>
        </w:rPr>
        <w:t>As of</w:t>
      </w:r>
      <w:r w:rsidRPr="00005685">
        <w:t xml:space="preserve"> August </w:t>
      </w:r>
      <w:r w:rsidRPr="00005685">
        <w:rPr>
          <w:rStyle w:val="StyleUnderline"/>
        </w:rPr>
        <w:t>2009</w:t>
      </w:r>
      <w:r w:rsidRPr="00005685">
        <w:t xml:space="preserve">, the </w:t>
      </w:r>
      <w:r w:rsidRPr="00005685">
        <w:rPr>
          <w:rStyle w:val="StyleUnderline"/>
        </w:rPr>
        <w:t>Title XI</w:t>
      </w:r>
      <w:r w:rsidRPr="00005685">
        <w:t xml:space="preserve"> portfolio of </w:t>
      </w:r>
      <w:r w:rsidRPr="00005685">
        <w:rPr>
          <w:rStyle w:val="StyleUnderline"/>
        </w:rPr>
        <w:t>outstanding loans totaled $2.4 billion</w:t>
      </w:r>
      <w:r w:rsidRPr="00005685">
        <w:t xml:space="preserve">. According to its Web site, the U.S. Maritime Administration supports the merchant marine and the U.S. shipbuilding and waterborne transportation industries. It does so in part by prohibiting foreign shippers from accessing many American waterways. It provides U.S.-flagged ships and domestic shipyards direct funding, tax shelters and tax breaks, as well as financing programs. The agency has also managed, according to reports from Inspectors General and the Government Accountability Office, to leave taxpayers on the hook for billions of dollars for projects that have gone bust. Consider Title XI, the Federal Ship Financing Program that granted Hawaii Superferry the loan guarantee. </w:t>
      </w:r>
      <w:r w:rsidRPr="00005685">
        <w:rPr>
          <w:rStyle w:val="StyleUnderline"/>
        </w:rPr>
        <w:t>Title XI has been plagued by loan defaults for decades</w:t>
      </w:r>
      <w:r w:rsidRPr="00005685">
        <w:t xml:space="preserve">, losing close to $3 billion since the 1980s due to multiple loan defaults. After 1986, when defaults caused losses of a record $1.2 billion, the program was suspended, only to be reinstated in 1993. In 1999, American Classic Voyages, owned by Chicago real estate billionaire Sam Zell, launched an ambitious, plan to expand its operations beyond its New Orleans and Hawaiian routes with $1 billion in Title XI funding. When the plan failed and the company went bankrupt, taxpayers ended up on the hook for $330 million. The high profile failure of American Classic Voyages led to new scrutiny of MARAD’s Title XI program. Then-Sen. Trent Lott, R-Miss., had supported American Classic Voyages’ bid to win the taxpayer-guaranteed loan because he wanted a shipyard in his state, run by Northrop </w:t>
      </w:r>
      <w:proofErr w:type="gramStart"/>
      <w:r w:rsidRPr="00005685">
        <w:t>Grumman ,</w:t>
      </w:r>
      <w:proofErr w:type="gramEnd"/>
      <w:r w:rsidRPr="00005685">
        <w:t xml:space="preserve"> one of Lott’s largest career campaign contributors, to build the company’s cruise ships. Sen. John </w:t>
      </w:r>
      <w:r w:rsidRPr="00005685">
        <w:rPr>
          <w:rStyle w:val="StyleUnderline"/>
        </w:rPr>
        <w:t>McCain called the program a waste of taxpayer money</w:t>
      </w:r>
      <w:r w:rsidRPr="00005685">
        <w:t xml:space="preserve"> and an “egregious example of pork barrel spending.” President </w:t>
      </w:r>
      <w:r w:rsidRPr="00005685">
        <w:rPr>
          <w:rStyle w:val="StyleUnderline"/>
        </w:rPr>
        <w:t>Bush</w:t>
      </w:r>
      <w:r w:rsidRPr="00005685">
        <w:t xml:space="preserve"> </w:t>
      </w:r>
      <w:r w:rsidRPr="00005685">
        <w:rPr>
          <w:rStyle w:val="StyleUnderline"/>
        </w:rPr>
        <w:t>took the</w:t>
      </w:r>
      <w:r w:rsidRPr="00005685">
        <w:t xml:space="preserve"> unusual </w:t>
      </w:r>
      <w:r w:rsidRPr="00005685">
        <w:rPr>
          <w:rStyle w:val="StyleUnderline"/>
        </w:rPr>
        <w:t>step of providing no new funding</w:t>
      </w:r>
      <w:r w:rsidRPr="00005685">
        <w:t xml:space="preserve"> for the program in his 2002 budget. The director of the Office of Management and Budget, Mitch Daniels, labeled the program an “unwarranted corporate subsidy.” Transportation’s Inspector General launched an audit, completed in 2003, which found that “MARAD needs to improve administration and oversight in all phases of the Title XI loan process.” The report also identified a number of areas where MARAD could improve its practices to limit the risk of default, and reduce losses to the government. A second audit, completed in 2004, reported that MARAD had created policies that would address the concerns of the inspector general; the agency still had considerable work to do to implement them. </w:t>
      </w:r>
      <w:r w:rsidRPr="00005685">
        <w:rPr>
          <w:rStyle w:val="StyleUnderline"/>
        </w:rPr>
        <w:t>Loan guarantees issued by Title XI slowed drastically</w:t>
      </w:r>
      <w:r w:rsidRPr="00005685">
        <w:t xml:space="preserve"> in years following the default of American Classic Voyages. Hawaii Superferry received the only </w:t>
      </w:r>
      <w:r w:rsidRPr="00005685">
        <w:rPr>
          <w:rStyle w:val="StyleUnderline"/>
        </w:rPr>
        <w:t>guarantee issued in 2005 and the last one until 2009</w:t>
      </w:r>
      <w:r w:rsidRPr="00005685">
        <w:t xml:space="preserve">. Disclosure records show </w:t>
      </w:r>
      <w:r w:rsidRPr="00005685">
        <w:rPr>
          <w:rStyle w:val="StyleUnderline"/>
        </w:rPr>
        <w:t>the company lobbied Congress and MARAD in 200</w:t>
      </w:r>
      <w:r w:rsidRPr="00005685">
        <w:t xml:space="preserve">5 regarding ship financing and Title XI amid the program slow down. The company hired Blank Rome LLP to push its interests in Washington; among the firm’s lobbyists that represented Hawaii Superferry was Joan </w:t>
      </w:r>
      <w:proofErr w:type="gramStart"/>
      <w:r w:rsidRPr="00005685">
        <w:t>Bondareff ,</w:t>
      </w:r>
      <w:proofErr w:type="gramEnd"/>
      <w:r w:rsidRPr="00005685">
        <w:t xml:space="preserve"> who served as chief counsel and acting deputy administrator for MARAD during the Clinton administration . She’d also served as the majority counsel to the House Committee on Merchant Marine and Fisheries. Blank Rome reported receiving $20,000 in fees from Hawaii Superferry in 2005; the company got a taxpayer-guaranteed loan for $139 million to pay for construction and operation of a pair of high-tech catamarans. Construction of the ferries was completed in 2007, but before they could begin operations, Hawaii Superferry ended up in a fight over whether it needed to complete an environmental impact survey assessing, among other things, the impact that a high-speed, 107-meter long catamaran would have on marine mammals. The ferry company refused to do the assessment, setting up a battle between island politicians and environmental activists. Gov. Linda Lingle, who backed the project, shepherded a law through the legislature in 2007 that would allow the ferries to operate without completing the environmental impact statement, and further stated that the boats could operate no matter what the survey found, even if they had completed it. In March 2009 the Hawaii State Supreme Court struck down the law exempting Hawaii Superferry from completing an environmental impact statement, and forced the company to suspend service. The company then filed for bankruptcy in May 2009, raising the prospect of a major default that could leave taxpayers holding the bill. According to court documents, after liquidating all assets, Hawaii Superferry, Inc. will only have about $1 million available to distribute to creditors. Though </w:t>
      </w:r>
      <w:r w:rsidRPr="00005685">
        <w:rPr>
          <w:rStyle w:val="StyleUnderline"/>
        </w:rPr>
        <w:t>MARAD has little to no chance of recovering any of the money it has guaranteed</w:t>
      </w:r>
      <w:r w:rsidRPr="00005685">
        <w:t xml:space="preserve"> and the company is in bankruptcy, as of this writing the agency hasn’t officially recognized the loan as being in default. When that does happen, an official at MARAD said, </w:t>
      </w:r>
      <w:r w:rsidRPr="00005685">
        <w:rPr>
          <w:rStyle w:val="StyleUnderline"/>
        </w:rPr>
        <w:t>plans will be made to start making payments on the $139 million loan.</w:t>
      </w:r>
      <w:r>
        <w:rPr>
          <w:rStyle w:val="StyleUnderline"/>
        </w:rPr>
        <w:t xml:space="preserve"> </w:t>
      </w:r>
      <w:r w:rsidRPr="00005685">
        <w:t xml:space="preserve">The two ferries have a book value of only $2.8 million, and were delivered to MARAD. They were used recently to aid the relief effort in Haiti. In the past, </w:t>
      </w:r>
      <w:r w:rsidRPr="00005685">
        <w:rPr>
          <w:rStyle w:val="StyleUnderline"/>
        </w:rPr>
        <w:t>MARAD has had trouble maintaining foreclosed ships it has possession of, thus limiting the chances of recovery even further</w:t>
      </w:r>
      <w:r w:rsidRPr="00005685">
        <w:t>. For example, the 2003 inspector general reports notes that MARAD didn’t monitor the physical condition of a ship it intended to sell for nearly $800,000. The ship was stored in a wet berth and exposed to hurricanes causing extensive damage. The sale price of the ship had to be reduced from $793,000 to $100,000. The payout on the loan guarantee was $1.8 million.</w:t>
      </w:r>
    </w:p>
    <w:p w14:paraId="1EE74DF6" w14:textId="77777777" w:rsidR="00F92B49" w:rsidRPr="00AF5046" w:rsidRDefault="00F92B49" w:rsidP="00F92B49"/>
    <w:p w14:paraId="464E9396" w14:textId="77777777" w:rsidR="009E4813" w:rsidRPr="009E4813" w:rsidRDefault="009E4813" w:rsidP="009E4813"/>
    <w:p w14:paraId="458EEDF0" w14:textId="70AFE516" w:rsidR="00B11638" w:rsidRDefault="00B11638" w:rsidP="00B11638">
      <w:pPr>
        <w:pStyle w:val="Heading3"/>
      </w:pPr>
      <w:r>
        <w:t>AT Science Diplomacy CP</w:t>
      </w:r>
    </w:p>
    <w:p w14:paraId="174AF87E" w14:textId="77777777" w:rsidR="00B11638" w:rsidRDefault="00B11638" w:rsidP="00B11638"/>
    <w:p w14:paraId="322BA742" w14:textId="77777777" w:rsidR="00B11638" w:rsidRPr="005C6EFB" w:rsidRDefault="00B11638" w:rsidP="00B11638">
      <w:pPr>
        <w:rPr>
          <w:b/>
        </w:rPr>
      </w:pPr>
      <w:r>
        <w:rPr>
          <w:b/>
        </w:rPr>
        <w:t xml:space="preserve">No solvency – An overwhelming amount of H-1Bs are subject to fraud </w:t>
      </w:r>
    </w:p>
    <w:p w14:paraId="4FBC4C44" w14:textId="77777777" w:rsidR="00B11638" w:rsidRPr="00411E37" w:rsidRDefault="00B11638" w:rsidP="00B11638">
      <w:proofErr w:type="gramStart"/>
      <w:r w:rsidRPr="008B3422">
        <w:rPr>
          <w:b/>
        </w:rPr>
        <w:t xml:space="preserve">India </w:t>
      </w:r>
      <w:r>
        <w:rPr>
          <w:b/>
        </w:rPr>
        <w:t xml:space="preserve"> </w:t>
      </w:r>
      <w:r w:rsidRPr="008B3422">
        <w:rPr>
          <w:b/>
        </w:rPr>
        <w:t>Verified</w:t>
      </w:r>
      <w:proofErr w:type="gramEnd"/>
      <w:r>
        <w:rPr>
          <w:b/>
        </w:rPr>
        <w:t xml:space="preserve"> 2010 </w:t>
      </w:r>
      <w:r w:rsidRPr="008B3422">
        <w:t xml:space="preserve">, </w:t>
      </w:r>
      <w:r>
        <w:t>(</w:t>
      </w:r>
      <w:r w:rsidRPr="00411E37">
        <w:t>Indian News Source, “H1B Visa Fraud uncovered expect more legislation,” 4/4/2010, http://www.indiaverified.com/blog/2010/04/h1b-visa-fraud-uncovered-expect-more-legislation/</w:t>
      </w:r>
      <w:r>
        <w:t>)</w:t>
      </w:r>
    </w:p>
    <w:p w14:paraId="05C6BCE0" w14:textId="77777777" w:rsidR="00B11638" w:rsidRPr="00EC617A" w:rsidRDefault="00B11638" w:rsidP="00B11638">
      <w:r w:rsidRPr="008211C7">
        <w:t xml:space="preserve">In a report released by the USCIS, the US Citizenship and Immigration Service, has indicated that </w:t>
      </w:r>
      <w:r w:rsidRPr="00EC617A">
        <w:rPr>
          <w:rStyle w:val="StyleUnderline"/>
        </w:rPr>
        <w:t>upwards of 1 in 5 (or 20%) of all H1B visas contain serious errors, such as faked addresses, fake degrees, and other structural errors indicating that employers are seriously violating the H1B visa program</w:t>
      </w:r>
      <w:r w:rsidRPr="00EC617A">
        <w:t xml:space="preserve">. The H1B visa program is already majorly unpopular in technical circles even though technology employers insist that they need the program to remain competitive. “It is clear that </w:t>
      </w:r>
      <w:r w:rsidRPr="00EC617A">
        <w:rPr>
          <w:rStyle w:val="StyleUnderline"/>
        </w:rPr>
        <w:t>oversight</w:t>
      </w:r>
      <w:r w:rsidRPr="00EC617A">
        <w:t xml:space="preserve">, including an auditing function, </w:t>
      </w:r>
      <w:r w:rsidRPr="00EC617A">
        <w:rPr>
          <w:rStyle w:val="StyleUnderline"/>
        </w:rPr>
        <w:t>are desperately needed to clean up the corruption</w:t>
      </w:r>
      <w:r w:rsidRPr="00EC617A">
        <w:t>,” Hira said. “</w:t>
      </w:r>
      <w:r w:rsidRPr="00EC617A">
        <w:rPr>
          <w:rStyle w:val="StyleUnderline"/>
        </w:rPr>
        <w:t>But we shouldn’t forget that the major problems with the H-1B program are caused by massive loopholes that allow firms to legally pay below-market wages and displace and undercut American workers. Those wouldn’t show up in this investigation because they are entirely legal and wouldn’t be considered fraudulent or a violation.”</w:t>
      </w:r>
      <w:r w:rsidRPr="00EC617A">
        <w:t xml:space="preserve"> Grassley and Sen. Dick Durbin (D-Ill.) have been ardent critics of the H-1B program, pushing for reforms and tougher enforcement. Source: Computer World The interesting part is that in the break down in the report (here) </w:t>
      </w:r>
      <w:r w:rsidRPr="00EC617A">
        <w:rPr>
          <w:rStyle w:val="StyleUnderline"/>
        </w:rPr>
        <w:t>in</w:t>
      </w:r>
      <w:r w:rsidRPr="00EC617A">
        <w:t xml:space="preserve"> 14 of the cases (making up </w:t>
      </w:r>
      <w:r w:rsidRPr="00EC617A">
        <w:rPr>
          <w:rStyle w:val="StyleUnderline"/>
        </w:rPr>
        <w:t>27% of all the audited files) the person who was working under the H1B visa program was not paid the prevailing wage for like or similar skills</w:t>
      </w:r>
      <w:r w:rsidRPr="00EC617A">
        <w:t xml:space="preserve">. This opens the door to the argument that </w:t>
      </w:r>
      <w:r w:rsidRPr="00EC617A">
        <w:rPr>
          <w:rStyle w:val="StyleUnderline"/>
        </w:rPr>
        <w:t>employers are using the program to undercut prevailing wage, and lower the employment costs that they currently incur. The other problem is that the economy is already in trouble, undercutting wages just adds to fuel to the fire of worker discontent</w:t>
      </w:r>
      <w:r w:rsidRPr="00EC617A">
        <w:t xml:space="preserve">. The other trick used was to take out the costs associated with getting the H1B visa out of the employee’s wages; essentially the employee was paying for their own visa. That is also a violation of the program. The audit conducted by the USCIS only reported on 249 audited cases, out of some 94,000 H1B visa employees in the USA right now. </w:t>
      </w:r>
      <w:r w:rsidRPr="00EC617A">
        <w:rPr>
          <w:rStyle w:val="StyleUnderline"/>
        </w:rPr>
        <w:t>If you extrapolate the numbers, the insistence of using H1B visa employees to undercut wages becomes a very likely scenario, and one that is going to cause problems for employers when they want to expand the program</w:t>
      </w:r>
      <w:r w:rsidRPr="00EC617A">
        <w:t xml:space="preserve">. Fraud like this diminishes the good that the program can do, and when used against local workers by artificially deflating wages or holding wages stagnate, that is where the real argument is going to come into play. </w:t>
      </w:r>
    </w:p>
    <w:p w14:paraId="34488DA1" w14:textId="77777777" w:rsidR="00B11638" w:rsidRDefault="00B11638" w:rsidP="00B11638"/>
    <w:p w14:paraId="5E6E326D" w14:textId="77777777" w:rsidR="00B11638" w:rsidRPr="001F5962" w:rsidRDefault="00B11638" w:rsidP="00B11638">
      <w:pPr>
        <w:pStyle w:val="Heading4"/>
      </w:pPr>
      <w:r>
        <w:t>Fraud in the H1B visa program means that there won’t be any science diplomacy</w:t>
      </w:r>
    </w:p>
    <w:p w14:paraId="449170BD" w14:textId="77777777" w:rsidR="00B11638" w:rsidRPr="001F5962" w:rsidRDefault="00B11638" w:rsidP="00B11638">
      <w:r w:rsidRPr="00E56AF0">
        <w:rPr>
          <w:rStyle w:val="Style13ptBold"/>
        </w:rPr>
        <w:t>Thibodeau 2008</w:t>
      </w:r>
      <w:r w:rsidRPr="001F5962">
        <w:t>,</w:t>
      </w:r>
      <w:r>
        <w:t xml:space="preserve"> (</w:t>
      </w:r>
      <w:r w:rsidRPr="001F5962">
        <w:t>Computerworld</w:t>
      </w:r>
      <w:r w:rsidRPr="000D6A7B">
        <w:t xml:space="preserve"> </w:t>
      </w:r>
      <w:r w:rsidRPr="001F5962">
        <w:t>Patrick</w:t>
      </w:r>
      <w:r>
        <w:t xml:space="preserve"> Thibodeau</w:t>
      </w:r>
      <w:r w:rsidRPr="001F5962">
        <w:t xml:space="preserve">, </w:t>
      </w:r>
      <w:r w:rsidRPr="000D6A7B">
        <w:t xml:space="preserve">“Widespread problems, fraud found in H-1B program,” 10/9/2008, </w:t>
      </w:r>
      <w:hyperlink r:id="rId72" w:history="1">
        <w:r w:rsidRPr="00ED0F70">
          <w:rPr>
            <w:rStyle w:val="Hyperlink"/>
          </w:rPr>
          <w:t>http://www.computerworld.com/s/article/9116758/Widespread_problems_fraud_found_in_H_1B_program</w:t>
        </w:r>
      </w:hyperlink>
      <w:r>
        <w:t xml:space="preserve"> , //hss –RJ)</w:t>
      </w:r>
    </w:p>
    <w:p w14:paraId="1A9EE724" w14:textId="77777777" w:rsidR="00B11638" w:rsidRPr="001F5962" w:rsidRDefault="00B11638" w:rsidP="00B11638">
      <w:r w:rsidRPr="00E56AF0">
        <w:rPr>
          <w:rStyle w:val="StyleUnderline"/>
          <w:highlight w:val="green"/>
        </w:rPr>
        <w:t>An internal report</w:t>
      </w:r>
      <w:r w:rsidRPr="001F5962">
        <w:rPr>
          <w:rStyle w:val="StyleUnderline"/>
        </w:rPr>
        <w:t xml:space="preserve"> by the U.S. Citizenship and Immigration Services (USCIS) exa</w:t>
      </w:r>
      <w:r w:rsidRPr="00E56AF0">
        <w:rPr>
          <w:rStyle w:val="StyleUnderline"/>
          <w:highlight w:val="green"/>
        </w:rPr>
        <w:t>mining the H-1B visa program has found evidence of forged documents and fake degrees,</w:t>
      </w:r>
      <w:r w:rsidRPr="001F5962">
        <w:rPr>
          <w:rStyle w:val="StyleUnderline"/>
        </w:rPr>
        <w:t xml:space="preserve"> and even "shell" companies giving addresses of fake locations.</w:t>
      </w:r>
      <w:r>
        <w:rPr>
          <w:rStyle w:val="StyleUnderline"/>
        </w:rPr>
        <w:t xml:space="preserve"> </w:t>
      </w:r>
      <w:r w:rsidRPr="001F5962">
        <w:t>The USCIS report, released Wednesday by U.S. Sen. Chuck Grassley (R-Iowa), indicates that serious violations of the H-1B program by employers are so common that one in five visas are affected by either fraud or "technical violations." This means that potentially thousands of employers may be violating the rules, some willfully.</w:t>
      </w:r>
      <w:r>
        <w:t xml:space="preserve"> </w:t>
      </w:r>
      <w:r w:rsidRPr="00E56AF0">
        <w:rPr>
          <w:rStyle w:val="StyleUnderline"/>
          <w:highlight w:val="green"/>
        </w:rPr>
        <w:t>Employers didn't pay prevailing wages in some cases and benched employees when there wasn't wor</w:t>
      </w:r>
      <w:r w:rsidRPr="001F5962">
        <w:rPr>
          <w:rStyle w:val="StyleUnderline"/>
        </w:rPr>
        <w:t xml:space="preserve">k, while some employees worked at jobs that differed from what the application claimed they would be doing. </w:t>
      </w:r>
      <w:r w:rsidRPr="00E56AF0">
        <w:rPr>
          <w:rStyle w:val="StyleUnderline"/>
          <w:highlight w:val="green"/>
        </w:rPr>
        <w:t>In one bizarre case, an H-1B holder was found "working in a laundromat doing laundry and maintaining washing machines,</w:t>
      </w:r>
      <w:r w:rsidRPr="001F5962">
        <w:rPr>
          <w:rStyle w:val="StyleUnderline"/>
        </w:rPr>
        <w:t>" the report said.</w:t>
      </w:r>
      <w:r>
        <w:rPr>
          <w:rStyle w:val="StyleUnderline"/>
        </w:rPr>
        <w:t xml:space="preserve"> </w:t>
      </w:r>
      <w:r w:rsidRPr="001F5962">
        <w:rPr>
          <w:rStyle w:val="StyleUnderline"/>
        </w:rPr>
        <w:t>"</w:t>
      </w:r>
      <w:r w:rsidRPr="00E56AF0">
        <w:rPr>
          <w:rStyle w:val="StyleUnderline"/>
          <w:highlight w:val="green"/>
        </w:rPr>
        <w:t>This report validates the major flaws in the H-1B visa program,"</w:t>
      </w:r>
      <w:r w:rsidRPr="001F5962">
        <w:rPr>
          <w:rStyle w:val="StyleUnderline"/>
        </w:rPr>
        <w:t xml:space="preserve"> Grassley said in a statement. "It's unacceptable that these fraudulent activities are slipping through the cracks when there is so much legitimate demand for H-1B visas."</w:t>
      </w:r>
      <w:r>
        <w:rPr>
          <w:rStyle w:val="StyleUnderline"/>
        </w:rPr>
        <w:t xml:space="preserve"> </w:t>
      </w:r>
    </w:p>
    <w:p w14:paraId="5D1619CE" w14:textId="77777777" w:rsidR="00B11638" w:rsidRDefault="00B11638" w:rsidP="00B11638"/>
    <w:p w14:paraId="34153438" w14:textId="77777777" w:rsidR="00B11638" w:rsidRDefault="00B11638" w:rsidP="00B11638"/>
    <w:p w14:paraId="2C8126AE" w14:textId="77777777" w:rsidR="00B11638" w:rsidRPr="00C06F13" w:rsidRDefault="00B11638" w:rsidP="00B11638">
      <w:pPr>
        <w:pStyle w:val="Heading4"/>
      </w:pPr>
      <w:r>
        <w:t>H1B Visas displaces American workers and lowers wages</w:t>
      </w:r>
    </w:p>
    <w:p w14:paraId="71B5AEFC" w14:textId="77777777" w:rsidR="00B11638" w:rsidRPr="00C06F13" w:rsidRDefault="00B11638" w:rsidP="00B11638">
      <w:pPr>
        <w:rPr>
          <w:b/>
          <w:bCs/>
        </w:rPr>
      </w:pPr>
      <w:r>
        <w:rPr>
          <w:rStyle w:val="Style13ptBold"/>
        </w:rPr>
        <w:t xml:space="preserve">Cromwell 2009, </w:t>
      </w:r>
      <w:r>
        <w:t>(Courtney Cromwell, J.D. Candidate at Brooklyn Law School, “Friend Or Foe Of The U.S. Labor Market: Why Congress Should Raise Or Eliminate The H-1b Visa Cap</w:t>
      </w:r>
      <w:proofErr w:type="gramStart"/>
      <w:r>
        <w:t>” ,</w:t>
      </w:r>
      <w:proofErr w:type="gramEnd"/>
      <w:r>
        <w:t xml:space="preserve"> [ </w:t>
      </w:r>
      <w:hyperlink r:id="rId73" w:history="1">
        <w:r w:rsidRPr="00ED0F70">
          <w:rPr>
            <w:rStyle w:val="Hyperlink"/>
          </w:rPr>
          <w:t>http://www.brooklaw.edu/~/media/PDF/LawJournals/CFC_PDF/cfc_vol3ii.ashx</w:t>
        </w:r>
      </w:hyperlink>
      <w:r>
        <w:t xml:space="preserve"> ] , //hss-RJ)</w:t>
      </w:r>
    </w:p>
    <w:p w14:paraId="6206E837" w14:textId="77777777" w:rsidR="00B11638" w:rsidRDefault="00B11638" w:rsidP="00B11638">
      <w:pPr>
        <w:rPr>
          <w:rStyle w:val="StyleUnderline"/>
        </w:rPr>
      </w:pPr>
      <w:r w:rsidRPr="009A2773">
        <w:rPr>
          <w:rStyle w:val="StyleUnderline"/>
        </w:rPr>
        <w:t xml:space="preserve">Critics argue that many U.S. employers abuse the H-1B program, specifically with the use of “body shopping.” </w:t>
      </w:r>
      <w:r w:rsidRPr="009C4162">
        <w:rPr>
          <w:rStyle w:val="StyleUnderline"/>
          <w:highlight w:val="green"/>
        </w:rPr>
        <w:t>Body shopping is the name given to the practice whereby placement agencies bring H-1B visa workers into the U</w:t>
      </w:r>
      <w:r w:rsidRPr="009A2773">
        <w:rPr>
          <w:rStyle w:val="StyleUnderline"/>
        </w:rPr>
        <w:t xml:space="preserve">nited </w:t>
      </w:r>
      <w:r w:rsidRPr="009C4162">
        <w:rPr>
          <w:rStyle w:val="StyleUnderline"/>
          <w:highlight w:val="green"/>
        </w:rPr>
        <w:t>S</w:t>
      </w:r>
      <w:r w:rsidRPr="009A2773">
        <w:rPr>
          <w:rStyle w:val="StyleUnderline"/>
        </w:rPr>
        <w:t xml:space="preserve">tates </w:t>
      </w:r>
      <w:r w:rsidRPr="009C4162">
        <w:rPr>
          <w:rStyle w:val="StyleUnderline"/>
          <w:highlight w:val="green"/>
        </w:rPr>
        <w:t>and “then contract the workers out to other companies</w:t>
      </w:r>
      <w:r w:rsidRPr="009A2773">
        <w:rPr>
          <w:rStyle w:val="StyleUnderline"/>
        </w:rPr>
        <w:t xml:space="preserve"> on a work-for-hire basis, </w:t>
      </w:r>
      <w:r w:rsidRPr="009C4162">
        <w:rPr>
          <w:rStyle w:val="StyleUnderline"/>
          <w:highlight w:val="green"/>
        </w:rPr>
        <w:t>in an attempt to avoid statutory wage requirements</w:t>
      </w:r>
      <w:r>
        <w:t xml:space="preserve">.”137 </w:t>
      </w:r>
      <w:r w:rsidRPr="009A2773">
        <w:rPr>
          <w:rStyle w:val="StyleUnderline"/>
        </w:rPr>
        <w:t xml:space="preserve">The advantage of body shopping for </w:t>
      </w:r>
      <w:r w:rsidRPr="009C4162">
        <w:rPr>
          <w:rStyle w:val="StyleUnderline"/>
          <w:highlight w:val="green"/>
        </w:rPr>
        <w:t>employers</w:t>
      </w:r>
      <w:r w:rsidRPr="009A2773">
        <w:rPr>
          <w:rStyle w:val="StyleUnderline"/>
        </w:rPr>
        <w:t xml:space="preserve"> is that they c</w:t>
      </w:r>
      <w:r w:rsidRPr="009C4162">
        <w:rPr>
          <w:rStyle w:val="StyleUnderline"/>
          <w:highlight w:val="green"/>
        </w:rPr>
        <w:t>an pay the employees lower wages</w:t>
      </w:r>
      <w:r w:rsidRPr="009A2773">
        <w:rPr>
          <w:rStyle w:val="StyleUnderline"/>
        </w:rPr>
        <w:t xml:space="preserve"> by allowing the contracting employer to claim it never hired any H-1B workers, and the body shopping company to say it never fired any U.S. employees.</w:t>
      </w:r>
      <w:r>
        <w:t xml:space="preserve">138 There are a multitude of problems with the practice of body shopping. </w:t>
      </w:r>
      <w:r w:rsidRPr="009A2773">
        <w:rPr>
          <w:rStyle w:val="StyleUnderline"/>
        </w:rPr>
        <w:t>“[</w:t>
      </w:r>
      <w:r w:rsidRPr="009C4162">
        <w:rPr>
          <w:rStyle w:val="StyleUnderline"/>
          <w:highlight w:val="green"/>
        </w:rPr>
        <w:t>B]ody shops circulate lists of available H-1B workers to employers, placing them in direct competition with U.S. workers seeking similar jobs</w:t>
      </w:r>
      <w:r>
        <w:t xml:space="preserve">.” While body shopping is a large problem in the United States for various reasons discussed more fully below, body shopping is likely a result of, rather than a justification for, the cap. Body shopping also leads to abuse of foreign workers. For example, since companies contract out their H-1B workers, sometimes not all of the workers have work assignments. </w:t>
      </w:r>
      <w:r w:rsidRPr="009A2773">
        <w:rPr>
          <w:rStyle w:val="StyleUnderline"/>
        </w:rPr>
        <w:t>Instead of paying the workers the prevailing wage as they are required to do, body shopping agencies “bench” the H-1B workers by not paying them or “pay[ing] them a reduced rate when they have no actual work.”</w:t>
      </w:r>
      <w:r w:rsidRPr="00A03AAF">
        <w:rPr>
          <w:rStyle w:val="StyleUnderline"/>
        </w:rPr>
        <w:t xml:space="preserve">140 In addition, </w:t>
      </w:r>
      <w:r w:rsidRPr="009C4162">
        <w:rPr>
          <w:rStyle w:val="StyleUnderline"/>
          <w:highlight w:val="green"/>
        </w:rPr>
        <w:t>body shopping adds to the problem of displacement of U.S. workers because the H-1B workers are paid lower wages and are thus more attractive to employers.</w:t>
      </w:r>
    </w:p>
    <w:p w14:paraId="3E076AC2" w14:textId="77777777" w:rsidR="00B11638" w:rsidRDefault="00B11638" w:rsidP="00B11638"/>
    <w:p w14:paraId="3D977A14" w14:textId="77777777" w:rsidR="00B11638" w:rsidRDefault="00B11638" w:rsidP="00B11638">
      <w:pPr>
        <w:pStyle w:val="Heading4"/>
      </w:pPr>
      <w:r>
        <w:t xml:space="preserve">Further wage deterioration tanks the economy </w:t>
      </w:r>
    </w:p>
    <w:p w14:paraId="773336CA" w14:textId="77777777" w:rsidR="00B11638" w:rsidRPr="00547A2F" w:rsidRDefault="00B11638" w:rsidP="00B11638">
      <w:pPr>
        <w:rPr>
          <w:b/>
          <w:bCs/>
        </w:rPr>
      </w:pPr>
      <w:r>
        <w:rPr>
          <w:rStyle w:val="Style13ptBold"/>
        </w:rPr>
        <w:t xml:space="preserve">Belser 2010, </w:t>
      </w:r>
      <w:r>
        <w:t xml:space="preserve">(Patrick Belser is the principal editor of the ILO Global Wage Report. Before working on wages, he spent 5 years with the ILO programme on fundamental principles and rights at work and co-edited a book called “Forced Labor: Coercion and Exploitation in the Private Economy” published in 2009 by Lynne Rienner. He holds a Ph.D. from the Institute of Development Studies (IDS) in Sussex. Before joining the ILO he worked at the World Bank in Vietnam and at the Swiss Secretariat for Economic Affairs in Berne, “Why we should care about wages”, [ </w:t>
      </w:r>
      <w:hyperlink r:id="rId74" w:history="1">
        <w:r w:rsidRPr="00ED0F70">
          <w:rPr>
            <w:rStyle w:val="Hyperlink"/>
          </w:rPr>
          <w:t>http://column.global-labour-university.org/2010/01/why-we-should-care-about-wages_3262.html</w:t>
        </w:r>
      </w:hyperlink>
      <w:r>
        <w:t xml:space="preserve"> ] , //hss-RJ)</w:t>
      </w:r>
    </w:p>
    <w:p w14:paraId="02C9E84F" w14:textId="77777777" w:rsidR="00B11638" w:rsidRPr="00763764" w:rsidRDefault="00B11638" w:rsidP="00B11638">
      <w:r>
        <w:t xml:space="preserve">The second reason why we should care is that </w:t>
      </w:r>
      <w:r w:rsidRPr="002604F3">
        <w:rPr>
          <w:rStyle w:val="StyleUnderline"/>
        </w:rPr>
        <w:t xml:space="preserve">a </w:t>
      </w:r>
      <w:r w:rsidRPr="002604F3">
        <w:rPr>
          <w:rStyle w:val="StyleUnderline"/>
          <w:highlight w:val="green"/>
        </w:rPr>
        <w:t>continued deterioration in wages is bad news for the economic recovery.</w:t>
      </w:r>
      <w:r w:rsidRPr="002604F3">
        <w:rPr>
          <w:rStyle w:val="StyleUnderline"/>
        </w:rPr>
        <w:t xml:space="preserve"> The pace of the recovery depends largely on the extent to which people are able to consume whatever the global economy produces</w:t>
      </w:r>
      <w:r>
        <w:t>. And consumption, in turn, depends on the level of wages. In fact, in some advanced economies, almost 80% of household income comes from wages and salaries. Although GDP figures in the course of 2009 provided indications of a possible economic rebound, the trends in real wages observed during the past few quarters raise serious questions about the true extent of a global economic recovery and also highlight the risks of phasing out government rescue packages too early. As the experience of Japan during the past decade has cruelly shown, wage deflation deprives national economies of much needed demand and can result in lengthy periods of economic stagnation. Finally</w:t>
      </w:r>
      <w:r w:rsidRPr="002604F3">
        <w:rPr>
          <w:rStyle w:val="StyleUnderline"/>
        </w:rPr>
        <w:t xml:space="preserve">, </w:t>
      </w:r>
      <w:r w:rsidRPr="002604F3">
        <w:rPr>
          <w:rStyle w:val="StyleUnderline"/>
          <w:highlight w:val="green"/>
        </w:rPr>
        <w:t>we should already be thinking about the post-crisis world</w:t>
      </w:r>
      <w:r w:rsidRPr="002604F3">
        <w:rPr>
          <w:rStyle w:val="StyleUnderline"/>
        </w:rPr>
        <w:t>. Before the crisis, in the period from 1995-2007, the share of wages in GDP had declined in a majority of countries for which data is available.</w:t>
      </w:r>
      <w:r>
        <w:t xml:space="preserve"> This may have been due to a combination of weaker trade unions, labour-saving technology, openness to trade and the pressures arising from the financial of markets. </w:t>
      </w:r>
      <w:r w:rsidRPr="002604F3">
        <w:rPr>
          <w:rStyle w:val="StyleUnderline"/>
        </w:rPr>
        <w:t xml:space="preserve">Whatever the cause, </w:t>
      </w:r>
      <w:r w:rsidRPr="002604F3">
        <w:rPr>
          <w:rStyle w:val="StyleUnderline"/>
          <w:highlight w:val="green"/>
        </w:rPr>
        <w:t>the imbalance between increasing profits and stagnating wages has contributed to the crisis by creating an explosive mixture of high liquidity on financial markets, low rates of interest, and huge household debts.</w:t>
      </w:r>
      <w:r w:rsidRPr="002604F3">
        <w:rPr>
          <w:rStyle w:val="StyleUnderline"/>
        </w:rPr>
        <w:t xml:space="preserve"> A system of bonuses which distorted incentives towards short-term risk provided the additional dynamite</w:t>
      </w:r>
      <w:r>
        <w:t>. For a more stable future, we should identify policies which ensure that productivity growth - when it is back - translates into adequate increases in wages for a majority, and not just higher bonuses for a few. Only this way can advanced economies achieve more sustainable patterns of consumption and investment.</w:t>
      </w:r>
    </w:p>
    <w:p w14:paraId="16E1DB2B" w14:textId="77777777" w:rsidR="00B11638" w:rsidRPr="000E08DE" w:rsidRDefault="00B11638" w:rsidP="00B11638"/>
    <w:p w14:paraId="71A1CA80" w14:textId="77777777" w:rsidR="00B11638" w:rsidRPr="000E08DE" w:rsidRDefault="00B11638" w:rsidP="00B11638">
      <w:pPr>
        <w:pStyle w:val="Heading4"/>
        <w:rPr>
          <w:rFonts w:cs="Arial"/>
        </w:rPr>
      </w:pPr>
      <w:r w:rsidRPr="000E08DE">
        <w:rPr>
          <w:rFonts w:cs="Arial"/>
        </w:rPr>
        <w:t>Global economic decline risks nuclear war.</w:t>
      </w:r>
    </w:p>
    <w:p w14:paraId="66E28516" w14:textId="77777777" w:rsidR="00B11638" w:rsidRPr="000E08DE" w:rsidRDefault="00B11638" w:rsidP="00B11638"/>
    <w:p w14:paraId="1B188F1C" w14:textId="77777777" w:rsidR="00B11638" w:rsidRPr="000E08DE" w:rsidRDefault="00B11638" w:rsidP="00B11638">
      <w:pPr>
        <w:rPr>
          <w:rStyle w:val="Style13ptBold"/>
        </w:rPr>
      </w:pPr>
      <w:r w:rsidRPr="000E08DE">
        <w:rPr>
          <w:rStyle w:val="Style13ptBold"/>
        </w:rPr>
        <w:t>Merlini ‘11</w:t>
      </w:r>
    </w:p>
    <w:p w14:paraId="1836F127" w14:textId="77777777" w:rsidR="00B11638" w:rsidRPr="008211C7" w:rsidRDefault="00B11638" w:rsidP="00B11638">
      <w:r w:rsidRPr="008211C7">
        <w:t>[Cesare Merlini, nonresident senior fellow at the Center on the United States and Europe and chairman of the Board of Trustees of the Italian Institute for International Affairs (IAI) in Rome. He served as IAI president from 1979 to 2001. Until 2009, he also occupied the position of executive vice chairman of the Council for the United States and Italy, which he co-founded in 1983. His areas of expertise include transatlantic relations, European integration and nuclear non-proliferation, with particular focus on nuclear science and technology. A Post-Secular World?  DOI: 10.1080/00396338.2011.571015 Article Requests: Order Reprints : Request Permissions Published in: journal Survival, Volume 53, Issue 2 April 2011 , pages 117 - 130 Publication Frequency: 6 issues per year  Download PDF Download PDF (~357 KB)     View Related Articles  To cite this Article: Merlini, Cesare 'A Post-Secular World?', Survival, 53:2, 117 – 130]</w:t>
      </w:r>
    </w:p>
    <w:p w14:paraId="0ECE1FB1" w14:textId="77777777" w:rsidR="00B11638" w:rsidRPr="000E08DE" w:rsidRDefault="00B11638" w:rsidP="00B11638">
      <w:pPr>
        <w:rPr>
          <w:sz w:val="14"/>
        </w:rPr>
      </w:pPr>
      <w:r w:rsidRPr="000E08DE">
        <w:rPr>
          <w:sz w:val="14"/>
        </w:rPr>
        <w:t xml:space="preserve">Two neatly opposed </w:t>
      </w:r>
      <w:r w:rsidRPr="000E08DE">
        <w:rPr>
          <w:rStyle w:val="StyleUnderline"/>
          <w:highlight w:val="yellow"/>
        </w:rPr>
        <w:t xml:space="preserve">scenarios for the future of the world order illustrate </w:t>
      </w:r>
      <w:r w:rsidRPr="000E08DE">
        <w:rPr>
          <w:sz w:val="14"/>
        </w:rPr>
        <w:t>the range of</w:t>
      </w:r>
      <w:r w:rsidRPr="000E08DE">
        <w:rPr>
          <w:rStyle w:val="StyleUnderline"/>
          <w:highlight w:val="yellow"/>
        </w:rPr>
        <w:t xml:space="preserve"> possibilities</w:t>
      </w:r>
      <w:r w:rsidRPr="000E08DE">
        <w:rPr>
          <w:sz w:val="14"/>
          <w:highlight w:val="yellow"/>
        </w:rPr>
        <w:t>,</w:t>
      </w:r>
      <w:r w:rsidRPr="000E08DE">
        <w:rPr>
          <w:sz w:val="14"/>
        </w:rPr>
        <w:t xml:space="preserve"> albeit at the risk of oversimplification. The first scenario entails the premature crumbling of the post-Westphalian system. </w:t>
      </w:r>
      <w:r w:rsidRPr="000E08DE">
        <w:rPr>
          <w:rStyle w:val="StyleUnderline"/>
          <w:highlight w:val="yellow"/>
        </w:rPr>
        <w:t>One or more of the acute tensions apparent today evolves into an open</w:t>
      </w:r>
      <w:r w:rsidRPr="000E08DE">
        <w:rPr>
          <w:sz w:val="14"/>
        </w:rPr>
        <w:t xml:space="preserve"> and traditional </w:t>
      </w:r>
      <w:r w:rsidRPr="000E08DE">
        <w:rPr>
          <w:rStyle w:val="StyleUnderline"/>
          <w:highlight w:val="yellow"/>
        </w:rPr>
        <w:t>conflict between states, perhaps</w:t>
      </w:r>
      <w:r w:rsidRPr="000E08DE">
        <w:rPr>
          <w:sz w:val="14"/>
        </w:rPr>
        <w:t xml:space="preserve"> even </w:t>
      </w:r>
      <w:r w:rsidRPr="000E08DE">
        <w:rPr>
          <w:rStyle w:val="Emphasis"/>
          <w:highlight w:val="yellow"/>
        </w:rPr>
        <w:t>involving the use of nuclear weapons.</w:t>
      </w:r>
      <w:r w:rsidRPr="000E08DE">
        <w:rPr>
          <w:sz w:val="14"/>
          <w:highlight w:val="yellow"/>
        </w:rPr>
        <w:t xml:space="preserve"> </w:t>
      </w:r>
      <w:r w:rsidRPr="000E08DE">
        <w:rPr>
          <w:rStyle w:val="StyleUnderline"/>
          <w:highlight w:val="yellow"/>
        </w:rPr>
        <w:t xml:space="preserve">The crisis might be triggered by a collapse of the global economic </w:t>
      </w:r>
      <w:r w:rsidRPr="000E08DE">
        <w:rPr>
          <w:sz w:val="14"/>
          <w:highlight w:val="yellow"/>
        </w:rPr>
        <w:t xml:space="preserve">and financial </w:t>
      </w:r>
      <w:r w:rsidRPr="000E08DE">
        <w:rPr>
          <w:rStyle w:val="StyleUnderline"/>
          <w:highlight w:val="yellow"/>
        </w:rPr>
        <w:t>system</w:t>
      </w:r>
      <w:r w:rsidRPr="000E08DE">
        <w:rPr>
          <w:sz w:val="14"/>
          <w:highlight w:val="yellow"/>
        </w:rPr>
        <w:t xml:space="preserve">, </w:t>
      </w:r>
      <w:r w:rsidRPr="000E08DE">
        <w:rPr>
          <w:rStyle w:val="StyleUnderline"/>
          <w:highlight w:val="yellow"/>
        </w:rPr>
        <w:t>the vulnerability of which we have</w:t>
      </w:r>
      <w:r w:rsidRPr="000E08DE">
        <w:rPr>
          <w:rStyle w:val="StyleUnderline"/>
        </w:rPr>
        <w:t xml:space="preserve"> </w:t>
      </w:r>
      <w:r w:rsidRPr="000E08DE">
        <w:rPr>
          <w:sz w:val="14"/>
        </w:rPr>
        <w:t xml:space="preserve">just </w:t>
      </w:r>
      <w:r w:rsidRPr="000E08DE">
        <w:rPr>
          <w:rStyle w:val="StyleUnderline"/>
          <w:highlight w:val="yellow"/>
        </w:rPr>
        <w:t>experienced</w:t>
      </w:r>
      <w:r w:rsidRPr="000E08DE">
        <w:rPr>
          <w:sz w:val="14"/>
          <w:highlight w:val="yellow"/>
        </w:rPr>
        <w:t>,</w:t>
      </w:r>
      <w:r w:rsidRPr="000E08DE">
        <w:rPr>
          <w:sz w:val="14"/>
        </w:rPr>
        <w:t xml:space="preserve"> and the prospect of a second Great Depression, </w:t>
      </w:r>
      <w:r w:rsidRPr="000E08DE">
        <w:rPr>
          <w:rStyle w:val="StyleUnderline"/>
          <w:highlight w:val="yellow"/>
        </w:rPr>
        <w:t>with consequences for peace</w:t>
      </w:r>
      <w:r w:rsidRPr="000E08DE">
        <w:rPr>
          <w:rStyle w:val="StyleUnderline"/>
        </w:rPr>
        <w:t xml:space="preserve"> </w:t>
      </w:r>
      <w:r w:rsidRPr="000E08DE">
        <w:rPr>
          <w:sz w:val="14"/>
        </w:rPr>
        <w:t xml:space="preserve">and democracy </w:t>
      </w:r>
      <w:r w:rsidRPr="000E08DE">
        <w:rPr>
          <w:rStyle w:val="StyleUnderline"/>
          <w:highlight w:val="yellow"/>
        </w:rPr>
        <w:t>similar to those of the first</w:t>
      </w:r>
      <w:r w:rsidRPr="000E08DE">
        <w:rPr>
          <w:sz w:val="14"/>
        </w:rPr>
        <w:t xml:space="preserve">. Whatever the trigger, the </w:t>
      </w:r>
      <w:r w:rsidRPr="000E08DE">
        <w:rPr>
          <w:rStyle w:val="StyleUnderline"/>
          <w:highlight w:val="yellow"/>
        </w:rPr>
        <w:t>unlimited exercise of</w:t>
      </w:r>
      <w:r w:rsidRPr="000E08DE">
        <w:rPr>
          <w:sz w:val="14"/>
        </w:rPr>
        <w:t xml:space="preserve"> national sovereignty, exclusive </w:t>
      </w:r>
      <w:r w:rsidRPr="000E08DE">
        <w:rPr>
          <w:rStyle w:val="StyleUnderline"/>
          <w:highlight w:val="yellow"/>
        </w:rPr>
        <w:t>self-interest and rejection of outside interference would likely be amplified</w:t>
      </w:r>
      <w:r w:rsidRPr="000E08DE">
        <w:rPr>
          <w:sz w:val="14"/>
        </w:rPr>
        <w:t xml:space="preserve">, emptying, perhaps entirely, the half-full glass of multilateralism, including the UN and the European Union. </w:t>
      </w:r>
      <w:r w:rsidRPr="000E08DE">
        <w:rPr>
          <w:sz w:val="12"/>
        </w:rPr>
        <w:t xml:space="preserve"> </w:t>
      </w:r>
      <w:r w:rsidRPr="000E08DE">
        <w:rPr>
          <w:sz w:val="14"/>
        </w:rPr>
        <w:t xml:space="preserve"> Many of the more likely conflicts, such as between Israel and Iran or India and Pakistan, have potential religious dimensions. Short of war, tensions such as those related to immigration might become unbearable. Familiar issues of creed and identity could be exacerbated. One way or another, the secular rational approach would be sidestepped by a return to theocratic absolutes, competing or converging with secular absolutes such as unbridled nationalism.</w:t>
      </w:r>
    </w:p>
    <w:p w14:paraId="464E9397" w14:textId="77777777" w:rsidR="00D953AD" w:rsidRDefault="00D953AD" w:rsidP="00D953AD"/>
    <w:p w14:paraId="224EEEE4" w14:textId="5BF13C28" w:rsidR="002D7D80" w:rsidRDefault="002D7D80" w:rsidP="002D7D80">
      <w:pPr>
        <w:pStyle w:val="Heading3"/>
      </w:pPr>
      <w:r>
        <w:t>AT Ice Camps CP</w:t>
      </w:r>
    </w:p>
    <w:p w14:paraId="492F5ECB" w14:textId="77777777" w:rsidR="002D7D80" w:rsidRPr="008D7110" w:rsidRDefault="002D7D80" w:rsidP="002D7D80"/>
    <w:p w14:paraId="395473E7" w14:textId="77777777" w:rsidR="002D7D80" w:rsidRDefault="002D7D80" w:rsidP="002D7D80">
      <w:pPr>
        <w:rPr>
          <w:rStyle w:val="StyleUnderline"/>
        </w:rPr>
      </w:pPr>
    </w:p>
    <w:p w14:paraId="77EF3CCE" w14:textId="77777777" w:rsidR="002D7D80" w:rsidRPr="004A4A48" w:rsidRDefault="002D7D80" w:rsidP="002D7D80">
      <w:pPr>
        <w:pStyle w:val="Heading4"/>
      </w:pPr>
      <w:r>
        <w:t xml:space="preserve">Counterplan doesn’t solve – ice camps can’t work in </w:t>
      </w:r>
      <w:proofErr w:type="gramStart"/>
      <w:r>
        <w:t>open ocean</w:t>
      </w:r>
      <w:proofErr w:type="gramEnd"/>
      <w:r>
        <w:t xml:space="preserve"> like icebreakers and can’t support key science facilities </w:t>
      </w:r>
    </w:p>
    <w:p w14:paraId="2FFCAD83" w14:textId="77777777" w:rsidR="002D7D80" w:rsidRPr="00D32727" w:rsidRDefault="002D7D80" w:rsidP="002D7D80">
      <w:r w:rsidRPr="004A4A48">
        <w:rPr>
          <w:rStyle w:val="Style13ptBold"/>
        </w:rPr>
        <w:t>National Research Council  1995</w:t>
      </w:r>
      <w:r>
        <w:t>, (A joint report by the Committee on the Arctic Research Vessel, Ocean Studies Board, Polar Research Board, National Research Council, “Arctic Ocean Research and Supporting Facilities: National Needs and Goals”, //hss-RJ)</w:t>
      </w:r>
    </w:p>
    <w:p w14:paraId="0B994C0A" w14:textId="77777777" w:rsidR="002D7D80" w:rsidRPr="007A6EC1" w:rsidRDefault="002D7D80" w:rsidP="002D7D80">
      <w:r w:rsidRPr="007A6EC1">
        <w:t xml:space="preserve">Ice camps are the most basic, simplest, and perhaps lowest cost “platforms” for some applications. In general the locations are stable and they are not space-limited in the area surrounding the site. The camps are usually put onsite, supported, and removed by aircraft or helicopters. There are two types of camps, based on their projected duration. Long-duration camps are those that will be operational for prolonged periods of time and tend to be occupied year-round. Ice islands, such as the former T-3, are examples of this type of camp. Short-term camps are those occupied briefly, usually for a specific purpose or mission. They are highly portable and are usually configured for specific research missions. Often they are satellites of a long-duration camp. When they can be used, ice camps are the platform of choice for many investigators. An ice camp has been used successfully in a number of studies and will be used extensively in the Surface Heat Budget (SHEBA) project planned for spring 1997. Ice camps can provide a long-term station for sampling and an opportunity for coring sediments. </w:t>
      </w:r>
      <w:r w:rsidRPr="007A6EC1">
        <w:rPr>
          <w:rStyle w:val="StyleUnderline"/>
          <w:highlight w:val="green"/>
        </w:rPr>
        <w:t>They have limitations</w:t>
      </w:r>
      <w:r w:rsidRPr="007A6EC1">
        <w:rPr>
          <w:rStyle w:val="StyleUnderline"/>
        </w:rPr>
        <w:t xml:space="preserve">, however. </w:t>
      </w:r>
      <w:r w:rsidRPr="007A6EC1">
        <w:rPr>
          <w:rStyle w:val="StyleUnderline"/>
          <w:highlight w:val="green"/>
        </w:rPr>
        <w:t xml:space="preserve">They do not provide for work in the </w:t>
      </w:r>
      <w:proofErr w:type="gramStart"/>
      <w:r w:rsidRPr="007A6EC1">
        <w:rPr>
          <w:rStyle w:val="StyleUnderline"/>
          <w:highlight w:val="green"/>
        </w:rPr>
        <w:t>open ocean</w:t>
      </w:r>
      <w:proofErr w:type="gramEnd"/>
      <w:r w:rsidRPr="007A6EC1">
        <w:rPr>
          <w:rStyle w:val="StyleUnderline"/>
          <w:highlight w:val="green"/>
        </w:rPr>
        <w:t xml:space="preserve"> or marginal ice zone. They are also unsuitable for horizontal sampling of the water with trawls.</w:t>
      </w:r>
      <w:r w:rsidRPr="007A6EC1">
        <w:rPr>
          <w:rStyle w:val="StyleUnderline"/>
        </w:rPr>
        <w:t xml:space="preserve"> </w:t>
      </w:r>
      <w:r w:rsidRPr="007A6EC1">
        <w:rPr>
          <w:rStyle w:val="StyleUnderline"/>
          <w:highlight w:val="green"/>
        </w:rPr>
        <w:t>Large camps</w:t>
      </w:r>
      <w:r w:rsidRPr="007A6EC1">
        <w:rPr>
          <w:rStyle w:val="StyleUnderline"/>
        </w:rPr>
        <w:t xml:space="preserve"> move with the ice and </w:t>
      </w:r>
      <w:r w:rsidRPr="007A6EC1">
        <w:rPr>
          <w:rStyle w:val="StyleUnderline"/>
          <w:highlight w:val="green"/>
        </w:rPr>
        <w:t>cannot be relocated to specific areas of interest</w:t>
      </w:r>
      <w:r w:rsidRPr="007A6EC1">
        <w:rPr>
          <w:rStyle w:val="StyleUnderline"/>
        </w:rPr>
        <w:t xml:space="preserve">. </w:t>
      </w:r>
      <w:r w:rsidRPr="007A6EC1">
        <w:rPr>
          <w:rStyle w:val="StyleUnderline"/>
          <w:highlight w:val="green"/>
        </w:rPr>
        <w:t>Small camps cannot support some important science facilities</w:t>
      </w:r>
      <w:r w:rsidRPr="007A6EC1">
        <w:rPr>
          <w:rStyle w:val="StyleUnderline"/>
        </w:rPr>
        <w:t>.</w:t>
      </w:r>
      <w:r w:rsidRPr="007A6EC1">
        <w:t xml:space="preserve"> The cost of ice-camp-based studies can range from $600 to $4,000 per person per day, depending on such factors as the amount of support needed from ships and aircraft for a given experiment.§ Helicopters Small helicopters can be carried aboard research vessels and can be staged from ice camps. Used for both research tasks and logistic support, these vehicles offer a high degree of mobility and operational flexibility. In relation to the machines of just 10 to 15 years ago, modern helicopters are reliable and reasonably easy to maintain in the field. </w:t>
      </w:r>
    </w:p>
    <w:p w14:paraId="1306E01F" w14:textId="77777777" w:rsidR="002D7D80" w:rsidRDefault="002D7D80" w:rsidP="002D7D80"/>
    <w:p w14:paraId="09D0B97E" w14:textId="77777777" w:rsidR="002D7D80" w:rsidRDefault="002D7D80" w:rsidP="002D7D80">
      <w:pPr>
        <w:rPr>
          <w:rStyle w:val="StyleUnderline"/>
        </w:rPr>
      </w:pPr>
    </w:p>
    <w:p w14:paraId="2768BB0A" w14:textId="77777777" w:rsidR="002D7D80" w:rsidRDefault="002D7D80" w:rsidP="002D7D80">
      <w:pPr>
        <w:pStyle w:val="Heading4"/>
      </w:pPr>
      <w:r>
        <w:t xml:space="preserve">Ice camps fail – volatile Arctic ice cracks will inevitably cause camps to be abandoned – guts long term solvency </w:t>
      </w:r>
    </w:p>
    <w:p w14:paraId="77DC452C" w14:textId="77777777" w:rsidR="002D7D80" w:rsidRPr="00D33D19" w:rsidRDefault="002D7D80" w:rsidP="002D7D80">
      <w:r>
        <w:rPr>
          <w:rStyle w:val="Style13ptBold"/>
        </w:rPr>
        <w:t xml:space="preserve">Larter 2014, </w:t>
      </w:r>
      <w:r w:rsidRPr="00D33D19">
        <w:t xml:space="preserve">(staff writer, “Cracks force Navy to shutter Arctic ice camp”, </w:t>
      </w:r>
      <w:proofErr w:type="gramStart"/>
      <w:r w:rsidRPr="00D33D19">
        <w:t xml:space="preserve">[ </w:t>
      </w:r>
      <w:proofErr w:type="gramEnd"/>
      <w:r w:rsidR="001A30FE">
        <w:fldChar w:fldCharType="begin"/>
      </w:r>
      <w:r w:rsidR="001A30FE">
        <w:instrText xml:space="preserve"> HYPERLINK "http://www.militarytimes.com/article/20140324/NEWS/303240048/Cracks-force-Navy-shutter-Arctic-ice-camp" </w:instrText>
      </w:r>
      <w:r w:rsidR="001A30FE">
        <w:fldChar w:fldCharType="separate"/>
      </w:r>
      <w:r w:rsidRPr="00D33D19">
        <w:rPr>
          <w:rStyle w:val="Hyperlink"/>
        </w:rPr>
        <w:t>http://www.militarytimes.com/article/20140324/NEWS/303240048/Cracks-force-Navy-shutter-Arctic-ice-camp</w:t>
      </w:r>
      <w:r w:rsidR="001A30FE">
        <w:rPr>
          <w:rStyle w:val="Hyperlink"/>
        </w:rPr>
        <w:fldChar w:fldCharType="end"/>
      </w:r>
      <w:r w:rsidRPr="00D33D19">
        <w:t xml:space="preserve"> ] , //hss-RJ)</w:t>
      </w:r>
    </w:p>
    <w:p w14:paraId="5856A151" w14:textId="77777777" w:rsidR="002D7D80" w:rsidRPr="00336788" w:rsidRDefault="002D7D80" w:rsidP="002D7D80">
      <w:r w:rsidRPr="00336788">
        <w:rPr>
          <w:rStyle w:val="StyleUnderline"/>
        </w:rPr>
        <w:t>Alarming ice cracks spelled an early end to a Navy camp built on an Arctic ice floe north of Prudhoe Bay, Alaska, the Navy said Monday.</w:t>
      </w:r>
      <w:r>
        <w:t xml:space="preserve"> The camp was being used by U.S., British and Canadian researchers to monitor two U.S. attack submarines transiting under the ice. Vice Adm. Michael </w:t>
      </w:r>
      <w:r w:rsidRPr="00336788">
        <w:rPr>
          <w:rStyle w:val="StyleUnderline"/>
        </w:rPr>
        <w:t>Connor</w:t>
      </w:r>
      <w:r>
        <w:t>, the head of Naval Submarine Forces, called off the remainder of Ice Exercise 2014 after the ice under the temporary Ice Camp Nautilus began to show signs of instability. The Navy blamed large shifts in wind direction for the cracks in the ice floe. “These cracks prevented the use of several airfields used for transporting personnel and equipment to the ice camp,” the Navy said in a press release Monday. “</w:t>
      </w:r>
      <w:r w:rsidRPr="00336788">
        <w:rPr>
          <w:rStyle w:val="StyleUnderline"/>
        </w:rPr>
        <w:t>The rapidly changing conditions of the ice, along with extremely low temperatures and poor visibility have hampered helicopter operations and made sustaining the runway and camp too risky.</w:t>
      </w:r>
      <w:r>
        <w:t>” Nobody at the camp has been injured, the release said. The exercise, which involved the attack submarines Hampton and New Mexico, was scheduled to run through March 30. Crews began building Ice Camp Nautilus in early March, according to the Arctic Sub Lab’s official Facebook page. An update on March 4 stated that crews checked the thickness of the ice prior to building the camp site</w:t>
      </w:r>
      <w:proofErr w:type="gramStart"/>
      <w:r>
        <w:t>..</w:t>
      </w:r>
      <w:proofErr w:type="gramEnd"/>
      <w:r>
        <w:t xml:space="preserve"> The Navy’s last ice camp was constructed in 2011. </w:t>
      </w:r>
      <w:r w:rsidRPr="00336788">
        <w:rPr>
          <w:rStyle w:val="StyleUnderline"/>
        </w:rPr>
        <w:t>It housed about 27 researchers and lasted about two weeks</w:t>
      </w:r>
      <w:r>
        <w:t>.</w:t>
      </w:r>
    </w:p>
    <w:p w14:paraId="0E7795D7" w14:textId="77777777" w:rsidR="002D7D80" w:rsidRPr="00837E98" w:rsidRDefault="002D7D80" w:rsidP="002D7D80"/>
    <w:p w14:paraId="1CBC24C9" w14:textId="77777777" w:rsidR="002D7D80" w:rsidRDefault="002D7D80" w:rsidP="002D7D80"/>
    <w:p w14:paraId="2511B7E3" w14:textId="77777777" w:rsidR="00F92B49" w:rsidRPr="00962FB5" w:rsidRDefault="00F92B49" w:rsidP="00F92B49">
      <w:pPr>
        <w:pStyle w:val="Heading3"/>
      </w:pPr>
      <w:r w:rsidRPr="00962FB5">
        <w:t>AT: Military CP</w:t>
      </w:r>
    </w:p>
    <w:p w14:paraId="33C85350" w14:textId="77777777" w:rsidR="00F92B49" w:rsidRPr="00962FB5" w:rsidRDefault="00F92B49" w:rsidP="00F92B49">
      <w:pPr>
        <w:pStyle w:val="Heading4"/>
      </w:pPr>
      <w:r w:rsidRPr="00962FB5">
        <w:t xml:space="preserve">Unilateral military arctic involvement results in a new Cold War that escalates into violent resource conflicts — </w:t>
      </w:r>
      <w:r w:rsidRPr="00962FB5">
        <w:rPr>
          <w:u w:val="single"/>
        </w:rPr>
        <w:t xml:space="preserve">civilian collaboration </w:t>
      </w:r>
      <w:r w:rsidRPr="00962FB5">
        <w:t>is key to foster arctic peace</w:t>
      </w:r>
    </w:p>
    <w:p w14:paraId="2730E15B" w14:textId="77777777" w:rsidR="00F92B49" w:rsidRPr="00962FB5" w:rsidRDefault="00F92B49" w:rsidP="00F92B49">
      <w:pPr>
        <w:rPr>
          <w:rStyle w:val="StyleUnderline"/>
          <w:bCs/>
          <w:sz w:val="20"/>
          <w:u w:val="none"/>
        </w:rPr>
      </w:pPr>
      <w:r w:rsidRPr="00962FB5">
        <w:rPr>
          <w:rStyle w:val="Style13ptBold"/>
        </w:rPr>
        <w:t xml:space="preserve">Associated Press 4/16/12, </w:t>
      </w:r>
      <w:r w:rsidRPr="00962FB5">
        <w:t xml:space="preserve">(“The new cold war: Militaries eying Arctic resources”, </w:t>
      </w:r>
      <w:proofErr w:type="gramStart"/>
      <w:r w:rsidRPr="00962FB5">
        <w:t xml:space="preserve">[ </w:t>
      </w:r>
      <w:proofErr w:type="gramEnd"/>
      <w:r w:rsidR="001A30FE">
        <w:fldChar w:fldCharType="begin"/>
      </w:r>
      <w:r w:rsidR="001A30FE">
        <w:instrText xml:space="preserve"> HYPERLINK "http://www.foxnews.com/scitech/2012/04/16/new-cold-war-as-ice-cap-melts-militaries-vie-for-arctic-edge/" </w:instrText>
      </w:r>
      <w:r w:rsidR="001A30FE">
        <w:fldChar w:fldCharType="separate"/>
      </w:r>
      <w:r w:rsidRPr="00962FB5">
        <w:rPr>
          <w:rStyle w:val="Hyperlink"/>
        </w:rPr>
        <w:t>http://www.foxnews.com/scitech/2012/04/16/new-cold-war-as-ice-cap-melts-militaries-vie-for-arctic-edge/</w:t>
      </w:r>
      <w:r w:rsidR="001A30FE">
        <w:rPr>
          <w:rStyle w:val="Hyperlink"/>
        </w:rPr>
        <w:fldChar w:fldCharType="end"/>
      </w:r>
      <w:r w:rsidRPr="00962FB5">
        <w:t xml:space="preserve"> ] ,  //hss-RJ)</w:t>
      </w:r>
    </w:p>
    <w:p w14:paraId="194229DE" w14:textId="77777777" w:rsidR="00F92B49" w:rsidRPr="00962FB5" w:rsidRDefault="00F92B49" w:rsidP="00F92B49">
      <w:pPr>
        <w:rPr>
          <w:sz w:val="12"/>
        </w:rPr>
      </w:pPr>
      <w:r w:rsidRPr="00962FB5">
        <w:rPr>
          <w:rStyle w:val="StyleUnderline"/>
        </w:rPr>
        <w:t xml:space="preserve">To the world's </w:t>
      </w:r>
      <w:r w:rsidRPr="00962FB5">
        <w:rPr>
          <w:rStyle w:val="StyleUnderline"/>
          <w:highlight w:val="green"/>
        </w:rPr>
        <w:t>military leaders</w:t>
      </w:r>
      <w:r w:rsidRPr="00962FB5">
        <w:rPr>
          <w:rStyle w:val="StyleUnderline"/>
        </w:rPr>
        <w:t xml:space="preserve">, the debate over climate change is long over. They </w:t>
      </w:r>
      <w:r w:rsidRPr="00962FB5">
        <w:rPr>
          <w:rStyle w:val="StyleUnderline"/>
          <w:highlight w:val="green"/>
        </w:rPr>
        <w:t>are preparing for a new kind of Cold War in the Arctic</w:t>
      </w:r>
      <w:r w:rsidRPr="00962FB5">
        <w:rPr>
          <w:rStyle w:val="StyleUnderline"/>
        </w:rPr>
        <w:t xml:space="preserve">, anticipating that rising temperatures there will open up a treasure trove of resources, long-dreamed-of sea lanes and a slew of potential conflicts. </w:t>
      </w:r>
      <w:r w:rsidRPr="00962FB5">
        <w:rPr>
          <w:sz w:val="12"/>
        </w:rPr>
        <w:t xml:space="preserve">By Arctic standards, the region is already buzzing with military activity, and experts believe that will increase significantly in the years ahead. Last month, Norway wrapped up one of the largest Arctic maneuvers ever -- Exercise Cold Response -- with 16,300 troops from 14 countries training on the ice for everything from high intensity warfare to terror threats. Attesting to the harsh conditions, five Norwegian troops were killed when their C-130 Hercules aircraft crashed near the summit of Kebnekaise, Sweden's highest mountain. The U.S., Canada and Denmark held major exercises two months ago, and in an unprecedented move, the military chiefs of the eight main Arctic powers -- Canada, the U.S., Russia, Iceland, Denmark, Sweden, Norway and Finland -- gathered at a Canadian military base last week to specifically discuss regional security issues. </w:t>
      </w:r>
      <w:r w:rsidRPr="00962FB5">
        <w:rPr>
          <w:rStyle w:val="StyleUnderline"/>
        </w:rPr>
        <w:t xml:space="preserve">None of this means a shooting war is likely at the North Pole any time soon. But </w:t>
      </w:r>
      <w:r w:rsidRPr="00962FB5">
        <w:rPr>
          <w:rStyle w:val="StyleUnderline"/>
          <w:highlight w:val="green"/>
        </w:rPr>
        <w:t>as the number of workers and ships increases</w:t>
      </w:r>
      <w:r w:rsidRPr="00962FB5">
        <w:rPr>
          <w:rStyle w:val="StyleUnderline"/>
        </w:rPr>
        <w:t xml:space="preserve"> in the High North to exploit oil and gas reserves, </w:t>
      </w:r>
      <w:r w:rsidRPr="00962FB5">
        <w:rPr>
          <w:rStyle w:val="StyleUnderline"/>
          <w:highlight w:val="green"/>
        </w:rPr>
        <w:t>so will the need for policing</w:t>
      </w:r>
      <w:r w:rsidRPr="00962FB5">
        <w:rPr>
          <w:rStyle w:val="StyleUnderline"/>
        </w:rPr>
        <w:t xml:space="preserve">, border patrols </w:t>
      </w:r>
      <w:r w:rsidRPr="001826E4">
        <w:rPr>
          <w:rStyle w:val="StyleUnderline"/>
          <w:highlight w:val="green"/>
        </w:rPr>
        <w:t>and</w:t>
      </w:r>
      <w:r w:rsidRPr="00962FB5">
        <w:rPr>
          <w:rStyle w:val="StyleUnderline"/>
        </w:rPr>
        <w:t xml:space="preserve"> -- if push comes to shove -- </w:t>
      </w:r>
      <w:r w:rsidRPr="00962FB5">
        <w:rPr>
          <w:rStyle w:val="StyleUnderline"/>
          <w:highlight w:val="green"/>
        </w:rPr>
        <w:t>military muscle to enforce rival claims</w:t>
      </w:r>
      <w:r w:rsidRPr="00962FB5">
        <w:rPr>
          <w:rStyle w:val="StyleUnderline"/>
        </w:rPr>
        <w:t xml:space="preserve">. </w:t>
      </w:r>
      <w:r w:rsidRPr="00962FB5">
        <w:rPr>
          <w:sz w:val="12"/>
        </w:rPr>
        <w:t xml:space="preserve">The U.S. Geological Survey estimates that 13 percent of the world's undiscovered oil and 30 percent of its untapped natural gas is in the Arctic. Shipping lanes could be regularly open across the Arctic by 2030 as rising temperatures continue to melt the sea ice, according to a National Research Council analysis commissioned by the U.S. Navy last year. </w:t>
      </w:r>
      <w:r w:rsidRPr="00962FB5">
        <w:rPr>
          <w:rStyle w:val="StyleUnderline"/>
        </w:rPr>
        <w:t xml:space="preserve">What countries should do about climate change remains a heated political debate. But that has not stopped north-looking militaries from moving ahead with strategies that assume current trends will continue. </w:t>
      </w:r>
      <w:r w:rsidRPr="00962FB5">
        <w:rPr>
          <w:sz w:val="12"/>
        </w:rPr>
        <w:t xml:space="preserve">Russia, Canada and the United States have the biggest stakes in the Arctic. With its military budget stretched thin by Iraq, Afghanistan and more pressing issues elsewhere, the United States has been something of a reluctant northern power, though its nuclear-powered submarine fleet, which can navigate for months underwater and below the ice cap, remains second to none. Russia -- one-third of which lies within the Arctic Circle -- has been the most aggressive in establishing itself as the emerging region's superpower. Rob Huebert, an associate political science professor at the University of Calgary in Canada, said Russia has recovered enough from its economic troubles of the 1990s to significantly rebuild its Arctic military capabilities, which were a key to the overall Cold War strategy of the Soviet Union, and has increased its bomber patrols and submarine activity. He said that has in turn led other Arctic countries -- Norway, Denmark and Canada -- to resume regional military exercises that they had abandoned or cut back on after the Soviet collapse. Even non-Arctic nations such as France have expressed interest in deploying their militaries to the Arctic. "We have an entire ocean region that had previously been closed to the world now opening up," Huebert said. "There are numerous factors now coming together that are mutually reinforcing themselves, causing a buildup of military capabilities in the region. This is only going to increase as time goes on." Noting that the Arctic is warming twice as fast as the rest of the globe, the U.S. Navy in 2009 announced a beefed-up Arctic Roadmap by its own task force on climate change that called for a three-stage strategy to increase readiness, build cooperative relations with Arctic nations and identify areas of potential conflict. </w:t>
      </w:r>
      <w:r w:rsidRPr="00962FB5">
        <w:rPr>
          <w:rStyle w:val="StyleUnderline"/>
        </w:rPr>
        <w:t>"</w:t>
      </w:r>
      <w:r w:rsidRPr="00962FB5">
        <w:rPr>
          <w:rStyle w:val="StyleUnderline"/>
          <w:highlight w:val="green"/>
        </w:rPr>
        <w:t>We want to maintain our edge up there," said</w:t>
      </w:r>
      <w:r w:rsidRPr="00962FB5">
        <w:rPr>
          <w:rStyle w:val="StyleUnderline"/>
        </w:rPr>
        <w:t xml:space="preserve"> Cmdr. Ian Johnson, the captain of the USS Connecticut, which is one of the U.S. Navy's most Arctic-capable nuclear submarines and was deployed to the North Pole last year. "Our interest in the Arctic has never really waned. It remains very important." </w:t>
      </w:r>
      <w:r w:rsidRPr="00962FB5">
        <w:rPr>
          <w:sz w:val="12"/>
        </w:rPr>
        <w:t xml:space="preserve">But the U.S. remains ill-equipped for large-scale Arctic missions, according to a simulation conducted by the U.S. Naval War College. A summary released last month found the Navy is "inadequately prepared to conduct sustained maritime operations in the Arctic" because it lacks ships able to operate in or near Arctic ice, support facilities and adequate communications. "The findings indicate the Navy is entering a new realm in the Arctic," said Walter Berbrick, a War College professor who participated in the simulation. "Instead of other nations relying on the U.S. Navy for capabilities and resources, sustained operations in the Arctic region will require the Navy to rely on other nations for capabilities and resources." He added that although the U.S. nuclear submarine fleet is a major asset, </w:t>
      </w:r>
      <w:r w:rsidRPr="00962FB5">
        <w:rPr>
          <w:rStyle w:val="StyleUnderline"/>
          <w:highlight w:val="green"/>
        </w:rPr>
        <w:t>the Navy has severe gaps</w:t>
      </w:r>
      <w:r w:rsidRPr="00962FB5">
        <w:rPr>
          <w:rStyle w:val="StyleUnderline"/>
        </w:rPr>
        <w:t xml:space="preserve"> elsewhere -- </w:t>
      </w:r>
      <w:r w:rsidRPr="00962FB5">
        <w:rPr>
          <w:rStyle w:val="StyleUnderline"/>
          <w:highlight w:val="green"/>
        </w:rPr>
        <w:t>it doesn't have any icebreakers</w:t>
      </w:r>
      <w:r w:rsidRPr="00962FB5">
        <w:rPr>
          <w:rStyle w:val="StyleUnderline"/>
        </w:rPr>
        <w:t xml:space="preserve">, for example. </w:t>
      </w:r>
      <w:r w:rsidRPr="00962FB5">
        <w:rPr>
          <w:rStyle w:val="StyleUnderline"/>
          <w:highlight w:val="green"/>
        </w:rPr>
        <w:t>The only one in operation belongs to the Coast Guard</w:t>
      </w:r>
      <w:r w:rsidRPr="00962FB5">
        <w:rPr>
          <w:sz w:val="12"/>
        </w:rPr>
        <w:t xml:space="preserve">. The U.S. is currently mulling whether to add more icebreakers. </w:t>
      </w:r>
      <w:r w:rsidRPr="00962FB5">
        <w:rPr>
          <w:rStyle w:val="StyleUnderline"/>
          <w:highlight w:val="green"/>
        </w:rPr>
        <w:t>Acknowledging the need to keep apace in the Arctic, the U</w:t>
      </w:r>
      <w:r w:rsidRPr="00962FB5">
        <w:rPr>
          <w:rStyle w:val="StyleUnderline"/>
        </w:rPr>
        <w:t xml:space="preserve">nited </w:t>
      </w:r>
      <w:r w:rsidRPr="00962FB5">
        <w:rPr>
          <w:rStyle w:val="StyleUnderline"/>
          <w:highlight w:val="green"/>
        </w:rPr>
        <w:t>S</w:t>
      </w:r>
      <w:r w:rsidRPr="00962FB5">
        <w:rPr>
          <w:rStyle w:val="StyleUnderline"/>
        </w:rPr>
        <w:t xml:space="preserve">tates is pouring funds into figuring out what climate change will bring, and </w:t>
      </w:r>
      <w:r w:rsidRPr="00962FB5">
        <w:rPr>
          <w:rStyle w:val="StyleUnderline"/>
          <w:highlight w:val="green"/>
        </w:rPr>
        <w:t xml:space="preserve">has been working closely with the scientific community to calibrate its response. </w:t>
      </w:r>
      <w:r w:rsidRPr="00962FB5">
        <w:rPr>
          <w:sz w:val="12"/>
          <w:highlight w:val="green"/>
        </w:rPr>
        <w:t>"</w:t>
      </w:r>
      <w:r w:rsidRPr="00962FB5">
        <w:rPr>
          <w:sz w:val="12"/>
        </w:rPr>
        <w:t>The Navy seems to be very on board regarding the reality of climate change and the especially large changes we are seeing in the Arctic," said Mark C. Serreze, director of the National Snow and Ice Data Center at the Cooperative Institute for Research in Environmental Sciences University of Colorado. "</w:t>
      </w:r>
      <w:r w:rsidRPr="00962FB5">
        <w:rPr>
          <w:rStyle w:val="StyleUnderline"/>
          <w:highlight w:val="green"/>
        </w:rPr>
        <w:t>There is already considerable collaboration between the Navy and civilian scientists and I see this collaboration growing in the futur</w:t>
      </w:r>
      <w:r w:rsidRPr="00962FB5">
        <w:rPr>
          <w:rStyle w:val="StyleUnderline"/>
        </w:rPr>
        <w:t xml:space="preserve">e." </w:t>
      </w:r>
      <w:r w:rsidRPr="00962FB5">
        <w:rPr>
          <w:sz w:val="12"/>
        </w:rPr>
        <w:t>The most immediate challenge may not be war -- both military and commercial assets are sparse enough to give all countries elbow room for a while -- but whether militaries can respond to a disaster. Heather Conley, director of the Europe program at the London-based Center for Strategic and International Studies, said militaries probably will have to rescue their own citizens in the Arctic before any confrontations arise there. "Catastrophic events, like a cruise ship suddenly sinking or an environmental accident related to the region's oil and gas exploration, would have a profound impact in the Arctic," she said. "The risk is not militarization; it is the lack of capabilities while economic development and human activity dramatically increases that is the real risk.</w:t>
      </w:r>
    </w:p>
    <w:p w14:paraId="1A4CD9E8" w14:textId="77777777" w:rsidR="00F92B49" w:rsidRPr="00962FB5" w:rsidRDefault="00F92B49" w:rsidP="00F92B49">
      <w:pPr>
        <w:pStyle w:val="Heading4"/>
      </w:pPr>
      <w:r w:rsidRPr="00962FB5">
        <w:t xml:space="preserve">Legitimacy disad — The Coast Guard is recognized as a humanitarian organization and avoids the threatening perception of military activities </w:t>
      </w:r>
    </w:p>
    <w:p w14:paraId="11504BDC" w14:textId="77777777" w:rsidR="00F92B49" w:rsidRPr="00962FB5" w:rsidRDefault="00F92B49" w:rsidP="00F92B49">
      <w:r w:rsidRPr="00962FB5">
        <w:rPr>
          <w:rStyle w:val="Style13ptBold"/>
        </w:rPr>
        <w:t xml:space="preserve">Nelson 2004, </w:t>
      </w:r>
      <w:r w:rsidRPr="00962FB5">
        <w:t xml:space="preserve">(Thomas G. Nelson, Commander, U.S. Coast Guard B.S., United States Coast Guard Academy, A thesis presented to the Faculty of the U.S. Army Command and General Staff College in partial fulfillment of the requirements for the degree, “WHEN DOES THE COAST GUARD’S FLAG COME FORWARD?”, [ </w:t>
      </w:r>
      <w:hyperlink r:id="rId75" w:history="1">
        <w:r w:rsidRPr="00962FB5">
          <w:rPr>
            <w:rStyle w:val="Hyperlink"/>
          </w:rPr>
          <w:t>www.dtic.mil/cgi-bin/GetTRDoc?AD=ADA428787</w:t>
        </w:r>
      </w:hyperlink>
      <w:r w:rsidRPr="00962FB5">
        <w:t xml:space="preserve"> ] , //hss-RJ)</w:t>
      </w:r>
    </w:p>
    <w:p w14:paraId="507B01B3" w14:textId="77777777" w:rsidR="00F92B49" w:rsidRPr="00962FB5" w:rsidRDefault="00F92B49" w:rsidP="00F92B49">
      <w:pPr>
        <w:rPr>
          <w:rStyle w:val="StyleUnderline"/>
        </w:rPr>
      </w:pPr>
      <w:r w:rsidRPr="00962FB5">
        <w:rPr>
          <w:sz w:val="16"/>
        </w:rPr>
        <w:t xml:space="preserve">This does not mean the Coast Guard should no longer have an expeditionary role. </w:t>
      </w:r>
      <w:r w:rsidRPr="00962FB5">
        <w:rPr>
          <w:rStyle w:val="StyleUnderline"/>
        </w:rPr>
        <w:t xml:space="preserve">On the contrary, </w:t>
      </w:r>
      <w:r w:rsidRPr="00962FB5">
        <w:rPr>
          <w:rStyle w:val="StyleUnderline"/>
          <w:highlight w:val="green"/>
        </w:rPr>
        <w:t>employing the small service properly overseas allows for</w:t>
      </w:r>
      <w:r w:rsidRPr="00962FB5">
        <w:rPr>
          <w:rStyle w:val="StyleUnderline"/>
        </w:rPr>
        <w:t xml:space="preserve"> the virtual export of security while providing opportunity for </w:t>
      </w:r>
      <w:r w:rsidRPr="00962FB5">
        <w:rPr>
          <w:rStyle w:val="StyleUnderline"/>
          <w:highlight w:val="green"/>
        </w:rPr>
        <w:t>a political victory rather than just a military one. This can be done most effectively by using the Coast Guard</w:t>
      </w:r>
      <w:r w:rsidRPr="00962FB5">
        <w:rPr>
          <w:rStyle w:val="StyleUnderline"/>
        </w:rPr>
        <w:t xml:space="preserve"> to conduct cooperative engagements</w:t>
      </w:r>
      <w:r w:rsidRPr="00962FB5">
        <w:rPr>
          <w:sz w:val="16"/>
        </w:rPr>
        <w:t xml:space="preserve">. The Commander of U.S. Southern Command, General Charles E. Wilhelm, U.S. Marine Corps, stated </w:t>
      </w:r>
      <w:r w:rsidRPr="00962FB5">
        <w:rPr>
          <w:i/>
          <w:sz w:val="16"/>
          <w:u w:val="single"/>
        </w:rPr>
        <w:t>that</w:t>
      </w:r>
      <w:r w:rsidRPr="00962FB5">
        <w:rPr>
          <w:sz w:val="16"/>
        </w:rPr>
        <w:t>, “</w:t>
      </w:r>
      <w:r w:rsidRPr="00962FB5">
        <w:rPr>
          <w:rStyle w:val="StyleUnderline"/>
        </w:rPr>
        <w:t>The United States Coast Guard brings tremendous capabilities and contributions across a wide spectrum of regional engagement activities.”3 These engagement missions promote global security by building on common interests</w:t>
      </w:r>
      <w:r w:rsidRPr="00962FB5">
        <w:rPr>
          <w:sz w:val="16"/>
        </w:rPr>
        <w:t>. To begin with, there are various parallels between operations in U.S. harbors and those in foreign ports</w:t>
      </w:r>
      <w:r w:rsidRPr="00962FB5">
        <w:rPr>
          <w:rStyle w:val="StyleUnderline"/>
        </w:rPr>
        <w:t xml:space="preserve">. What is most important though, is that when the Coast Guard operates afar, it gains an </w:t>
      </w:r>
      <w:r w:rsidRPr="00962FB5">
        <w:rPr>
          <w:rStyle w:val="StyleUnderline"/>
          <w:highlight w:val="green"/>
        </w:rPr>
        <w:t>appreciation</w:t>
      </w:r>
      <w:r w:rsidRPr="00962FB5">
        <w:rPr>
          <w:rStyle w:val="StyleUnderline"/>
        </w:rPr>
        <w:t xml:space="preserve"> for the risk as well as a better understanding of the threats that may come from other countries</w:t>
      </w:r>
      <w:r w:rsidRPr="00962FB5">
        <w:rPr>
          <w:sz w:val="16"/>
        </w:rPr>
        <w:t xml:space="preserve">. This is in keeping with current administration’s policy of waging war abroad rather than having to fight terrorism at home. </w:t>
      </w:r>
      <w:r w:rsidRPr="00962FB5">
        <w:rPr>
          <w:rStyle w:val="StyleUnderline"/>
          <w:highlight w:val="green"/>
        </w:rPr>
        <w:t>Functioning shoulder to shoulder with foreigners allows the gathering of valuable intelligence that</w:t>
      </w:r>
      <w:r w:rsidRPr="00962FB5">
        <w:rPr>
          <w:rStyle w:val="StyleUnderline"/>
        </w:rPr>
        <w:t xml:space="preserve"> permits better preparation at home. Being both a law enforcement agency and military service permits the sharing of the information across all lines. </w:t>
      </w:r>
      <w:r w:rsidRPr="00962FB5">
        <w:rPr>
          <w:rStyle w:val="StyleUnderline"/>
          <w:highlight w:val="green"/>
        </w:rPr>
        <w:t xml:space="preserve">The Coast Guard is also an enabler for the promotion of good will and democratic ideals. </w:t>
      </w:r>
      <w:r w:rsidRPr="00962FB5">
        <w:rPr>
          <w:rStyle w:val="Emphasis"/>
          <w:highlight w:val="green"/>
        </w:rPr>
        <w:t>Recognized world wide as a humanitarian organization, the Coast Guard does not have the threatening presence that other Department of Defense services do.</w:t>
      </w:r>
      <w:r w:rsidRPr="00962FB5">
        <w:rPr>
          <w:rStyle w:val="Emphasis"/>
        </w:rPr>
        <w:t xml:space="preserve"> </w:t>
      </w:r>
      <w:r w:rsidRPr="00962FB5">
        <w:rPr>
          <w:rStyle w:val="Emphasis"/>
          <w:highlight w:val="green"/>
        </w:rPr>
        <w:t>This can be of utmost importance when legitimacy is a concern</w:t>
      </w:r>
      <w:r w:rsidRPr="00962FB5">
        <w:rPr>
          <w:rStyle w:val="StyleUnderline"/>
        </w:rPr>
        <w:t xml:space="preserve">. </w:t>
      </w:r>
      <w:r w:rsidRPr="00962FB5">
        <w:rPr>
          <w:rStyle w:val="StyleUnderline"/>
          <w:highlight w:val="green"/>
        </w:rPr>
        <w:t>Coast Guard forces</w:t>
      </w:r>
      <w:r w:rsidRPr="00962FB5">
        <w:rPr>
          <w:rStyle w:val="StyleUnderline"/>
        </w:rPr>
        <w:t xml:space="preserve"> operating abroad </w:t>
      </w:r>
      <w:r w:rsidRPr="00962FB5">
        <w:rPr>
          <w:rStyle w:val="StyleUnderline"/>
          <w:highlight w:val="green"/>
        </w:rPr>
        <w:t>can more likely keep a low profile</w:t>
      </w:r>
      <w:r w:rsidRPr="00962FB5">
        <w:rPr>
          <w:rStyle w:val="StyleUnderline"/>
        </w:rPr>
        <w:t xml:space="preserve"> while effectively promoting peacetime engagement aspects of U.S. strategy. The multi mission nature of </w:t>
      </w:r>
      <w:r w:rsidRPr="00962FB5">
        <w:rPr>
          <w:rStyle w:val="StyleUnderline"/>
          <w:highlight w:val="green"/>
        </w:rPr>
        <w:t xml:space="preserve">the Coast Guard provides a practical forum for nations to work together on </w:t>
      </w:r>
      <w:r w:rsidRPr="00962FB5">
        <w:rPr>
          <w:rStyle w:val="Emphasis"/>
          <w:highlight w:val="green"/>
        </w:rPr>
        <w:t>non-military issues</w:t>
      </w:r>
      <w:r w:rsidRPr="00962FB5">
        <w:rPr>
          <w:rStyle w:val="StyleUnderline"/>
        </w:rPr>
        <w:t>.</w:t>
      </w:r>
      <w:r w:rsidRPr="00962FB5">
        <w:rPr>
          <w:sz w:val="16"/>
        </w:rPr>
        <w:t xml:space="preserve"> This is particularly applicable once the military aspect of a war or campaign is over. The </w:t>
      </w:r>
      <w:r w:rsidRPr="00962FB5">
        <w:rPr>
          <w:rStyle w:val="StyleUnderline"/>
        </w:rPr>
        <w:t>Coast Guard can more effectively deal with civilians of the foreign nation, especially non world powers. Compared to most navies, especially the United States Navy, the Coast Guard is the best maritime model with a structure much more in alignment with any sea force smaller nations could ever hope to build</w:t>
      </w:r>
      <w:r w:rsidRPr="00962FB5">
        <w:rPr>
          <w:sz w:val="16"/>
        </w:rPr>
        <w:t xml:space="preserve">. Most nations no matter their size, wish to protect their maritime interests. This means preserving natural resources, looking after the environment, and preventing illegal activities. </w:t>
      </w:r>
      <w:r w:rsidRPr="00962FB5">
        <w:rPr>
          <w:rStyle w:val="StyleUnderline"/>
        </w:rPr>
        <w:t>The Coast Guard is the best agency in the world that can help small and developing nations deal with worldwide problems in these areas. Il</w:t>
      </w:r>
      <w:r w:rsidRPr="00962FB5">
        <w:rPr>
          <w:sz w:val="16"/>
        </w:rPr>
        <w:t xml:space="preserve">legal aliens, arms smugglers, and drug traffickers are transnational threats that need to be eliminated everywhere, not just in America. Training other countries to deal with these issues essentially makes them partners with the U.S. </w:t>
      </w:r>
      <w:r w:rsidRPr="00962FB5">
        <w:rPr>
          <w:rStyle w:val="StyleUnderline"/>
        </w:rPr>
        <w:t xml:space="preserve">Addressing the problem overseas like this, is another way the Coast Guard can leverage its efforts to prevent the trouble from reaching the United States. </w:t>
      </w:r>
      <w:r w:rsidRPr="00962FB5">
        <w:rPr>
          <w:rStyle w:val="StyleUnderline"/>
          <w:highlight w:val="green"/>
        </w:rPr>
        <w:t>In order to be able to do all this however, the Coast Guard needs sufficient assets.</w:t>
      </w:r>
      <w:r w:rsidRPr="00962FB5">
        <w:rPr>
          <w:rStyle w:val="StyleUnderline"/>
        </w:rPr>
        <w:t xml:space="preserve"> </w:t>
      </w:r>
    </w:p>
    <w:p w14:paraId="78DBF806" w14:textId="77777777" w:rsidR="002D7D80" w:rsidRPr="00F91CC5" w:rsidRDefault="002D7D80" w:rsidP="002D7D80"/>
    <w:p w14:paraId="7296E7FE" w14:textId="77777777" w:rsidR="002D7D80" w:rsidRDefault="002D7D80" w:rsidP="00D953AD"/>
    <w:p w14:paraId="464E9398" w14:textId="77777777" w:rsidR="005D027D" w:rsidRDefault="0023162A" w:rsidP="00C967A9">
      <w:pPr>
        <w:pStyle w:val="Heading2"/>
      </w:pPr>
      <w:r>
        <w:t>AT</w:t>
      </w:r>
      <w:r w:rsidR="005D027D">
        <w:t xml:space="preserve"> T Non-military</w:t>
      </w:r>
    </w:p>
    <w:p w14:paraId="464E9399" w14:textId="77777777" w:rsidR="00C967A9" w:rsidRDefault="00C967A9" w:rsidP="00C967A9">
      <w:pPr>
        <w:pStyle w:val="Heading3"/>
      </w:pPr>
      <w:r>
        <w:t>Coast Guard = non-mil asset</w:t>
      </w:r>
    </w:p>
    <w:p w14:paraId="4EAE6FB1" w14:textId="77777777" w:rsidR="001706CD" w:rsidRDefault="001706CD" w:rsidP="001706CD"/>
    <w:p w14:paraId="14FFB89D" w14:textId="77777777" w:rsidR="001706CD" w:rsidRDefault="001706CD" w:rsidP="001706CD">
      <w:pPr>
        <w:pStyle w:val="Heading4"/>
      </w:pPr>
      <w:r>
        <w:t xml:space="preserve">CI – Coast Guard has a </w:t>
      </w:r>
      <w:r>
        <w:rPr>
          <w:u w:val="single"/>
        </w:rPr>
        <w:t>statutorily mandated</w:t>
      </w:r>
      <w:r>
        <w:t xml:space="preserve"> non-military function – excludes the rest of the military</w:t>
      </w:r>
    </w:p>
    <w:p w14:paraId="315A144F" w14:textId="77777777" w:rsidR="001706CD" w:rsidRDefault="001706CD" w:rsidP="001706CD">
      <w:r>
        <w:rPr>
          <w:b/>
        </w:rPr>
        <w:t xml:space="preserve">Dolan, 5 </w:t>
      </w:r>
      <w:r>
        <w:t xml:space="preserve">– Master’s Thesis for the Naval Postgraduate School (Mark, “THE SEAMLESS MARITIME CONCEPT” </w:t>
      </w:r>
      <w:hyperlink r:id="rId76" w:history="1">
        <w:r>
          <w:rPr>
            <w:rStyle w:val="Hyperlink"/>
          </w:rPr>
          <w:t>https://www.hsdl.org/?view&amp;did=452965</w:t>
        </w:r>
      </w:hyperlink>
      <w:r>
        <w:t>)</w:t>
      </w:r>
    </w:p>
    <w:p w14:paraId="67C9FA28" w14:textId="77777777" w:rsidR="001706CD" w:rsidRDefault="001706CD" w:rsidP="001706CD"/>
    <w:p w14:paraId="4A8EBA1B" w14:textId="77777777" w:rsidR="001706CD" w:rsidRDefault="001706CD" w:rsidP="001706CD">
      <w:r>
        <w:t xml:space="preserve">Capability and resource redundancy is expensive. However, contingency and surge compatibility is both necessary and appropriate. Where does appropriate compatibility and surge capacity become unnecessary redundancy? Navy and Coast Guard discussions concerning the Coast Guard as the national patrol boat manager, </w:t>
      </w:r>
      <w:proofErr w:type="gramStart"/>
      <w:r>
        <w:t>Deepwater</w:t>
      </w:r>
      <w:proofErr w:type="gramEnd"/>
      <w:r>
        <w:t xml:space="preserve"> communications and weapons systems interoperability, and deployment schedules are outstanding examples of complementary capabilities and cooperation. </w:t>
      </w:r>
      <w:r>
        <w:rPr>
          <w:rStyle w:val="StyleUnderline"/>
        </w:rPr>
        <w:t xml:space="preserve">While the Navy’s justification </w:t>
      </w:r>
      <w:r>
        <w:t>for capabilities</w:t>
      </w:r>
      <w:r>
        <w:rPr>
          <w:rStyle w:val="StyleUnderline"/>
        </w:rPr>
        <w:t xml:space="preserve"> is solely dependent on defense missions, the Coast Guard’s justification includes readiness for defense missions </w:t>
      </w:r>
      <w:r>
        <w:rPr>
          <w:rStyle w:val="Emphasis"/>
        </w:rPr>
        <w:t>and traditional Coast Guard missions</w:t>
      </w:r>
      <w:r>
        <w:t>. The redundancy discussion frequently fails to recognize that</w:t>
      </w:r>
      <w:r>
        <w:rPr>
          <w:rStyle w:val="StyleUnderline"/>
        </w:rPr>
        <w:t xml:space="preserve"> </w:t>
      </w:r>
      <w:r>
        <w:rPr>
          <w:rStyle w:val="Emphasis"/>
        </w:rPr>
        <w:t>the Navy does not have a requirement to execute non-military missions</w:t>
      </w:r>
      <w:r>
        <w:t xml:space="preserve">. Moreover, </w:t>
      </w:r>
      <w:r>
        <w:rPr>
          <w:rStyle w:val="StyleUnderline"/>
        </w:rPr>
        <w:t xml:space="preserve">the Coast Guard through its statue as a law enforcement agency and military service </w:t>
      </w:r>
      <w:r>
        <w:rPr>
          <w:rStyle w:val="Emphasis"/>
        </w:rPr>
        <w:t>must be prepared for both</w:t>
      </w:r>
      <w:r>
        <w:rPr>
          <w:rStyle w:val="StyleUnderline"/>
        </w:rPr>
        <w:t xml:space="preserve">. </w:t>
      </w:r>
      <w:r>
        <w:rPr>
          <w:rStyle w:val="Emphasis"/>
        </w:rPr>
        <w:t>The same is not true of the Navy</w:t>
      </w:r>
      <w:r>
        <w:t xml:space="preserve">. </w:t>
      </w:r>
    </w:p>
    <w:p w14:paraId="60867506" w14:textId="77777777" w:rsidR="001706CD" w:rsidRDefault="001706CD" w:rsidP="001706CD">
      <w:r>
        <w:t xml:space="preserve">This doesn’t mean that the Navy cannot be an appropriate supporting service during times of maritime homeland security duress; it just means the Navy force should not be built for that secondary purpose. The Navy’s warfighting capability set includes numerous assets that can augment the Coast Guard during crisis. </w:t>
      </w:r>
    </w:p>
    <w:p w14:paraId="21445181" w14:textId="77777777" w:rsidR="001706CD" w:rsidRDefault="001706CD" w:rsidP="001706CD">
      <w:r>
        <w:t xml:space="preserve">Some amount of redundancy is desirable. How much redundancy is appropriate is a constantly changing, depending of the security and defense environments, deployments, threats, resource status, etc. At a minimum </w:t>
      </w:r>
      <w:r>
        <w:rPr>
          <w:rStyle w:val="StyleUnderline"/>
        </w:rPr>
        <w:t>the redundancy must include a Coast Guard force structure and capability mix sized for the non-military mission and readiness for defense missions</w:t>
      </w:r>
      <w:r>
        <w:t>. The Navy force structure planning and capability mix must be sized for military missions. The Navy does not need to be built to nonmilitary mission specifications; however, that does not preclude the use of Navy resources and capabilities in dealing with homeland security contingency plans. A Seamless Maritime Concept would include all resources.</w:t>
      </w:r>
    </w:p>
    <w:p w14:paraId="54F79209" w14:textId="77777777" w:rsidR="001706CD" w:rsidRDefault="001706CD" w:rsidP="001706CD"/>
    <w:p w14:paraId="38AA4ABF" w14:textId="77777777" w:rsidR="001706CD" w:rsidRDefault="001706CD" w:rsidP="001706CD">
      <w:pPr>
        <w:pStyle w:val="Heading4"/>
      </w:pPr>
      <w:r>
        <w:t xml:space="preserve">Icebreaking missions are non-military </w:t>
      </w:r>
      <w:r>
        <w:rPr>
          <w:u w:val="single"/>
        </w:rPr>
        <w:t>in peacetime</w:t>
      </w:r>
      <w:r>
        <w:t xml:space="preserve"> </w:t>
      </w:r>
    </w:p>
    <w:p w14:paraId="7802554E" w14:textId="77777777" w:rsidR="001706CD" w:rsidRDefault="001706CD" w:rsidP="001706CD">
      <w:r>
        <w:rPr>
          <w:b/>
        </w:rPr>
        <w:t xml:space="preserve">Garrett, 81 – </w:t>
      </w:r>
      <w:r>
        <w:t xml:space="preserve">Thesis written for the Naval Postgraduate School (Jeffrey, “Arctic Alaska and </w:t>
      </w:r>
      <w:proofErr w:type="gramStart"/>
      <w:r>
        <w:t>icebreaking :</w:t>
      </w:r>
      <w:proofErr w:type="gramEnd"/>
      <w:r>
        <w:t xml:space="preserve"> an assessment of future requirements for the United States Coast Guard” </w:t>
      </w:r>
      <w:hyperlink r:id="rId77" w:history="1">
        <w:r>
          <w:rPr>
            <w:rStyle w:val="Hyperlink"/>
          </w:rPr>
          <w:t>http://calhoun.nps.edu/public/bitstream/handle/10945/20435/arcticalaskaiceb00garr.pdf?sequence=1</w:t>
        </w:r>
      </w:hyperlink>
      <w:r>
        <w:t>)</w:t>
      </w:r>
    </w:p>
    <w:p w14:paraId="0C8F7BF6" w14:textId="77777777" w:rsidR="001706CD" w:rsidRDefault="001706CD" w:rsidP="001706CD"/>
    <w:p w14:paraId="7793521F" w14:textId="77777777" w:rsidR="001706CD" w:rsidRDefault="001706CD" w:rsidP="001706CD">
      <w:r>
        <w:t xml:space="preserve">I. BACKGROUND: </w:t>
      </w:r>
      <w:r>
        <w:rPr>
          <w:rStyle w:val="StyleUnderline"/>
        </w:rPr>
        <w:t>ICEBREAKING AND THE COAST GUARD</w:t>
      </w:r>
    </w:p>
    <w:p w14:paraId="69C27395" w14:textId="77777777" w:rsidR="001706CD" w:rsidRDefault="001706CD" w:rsidP="001706CD">
      <w:r>
        <w:rPr>
          <w:rStyle w:val="StyleUnderline"/>
        </w:rPr>
        <w:t>The Coast Guard is</w:t>
      </w:r>
      <w:r>
        <w:t xml:space="preserve"> in certain ways unique in the country's governmental structure. It is, by definition, </w:t>
      </w:r>
      <w:r>
        <w:rPr>
          <w:rStyle w:val="StyleUnderline"/>
        </w:rPr>
        <w:t xml:space="preserve">an armed force of the United States yet virtually the </w:t>
      </w:r>
      <w:r>
        <w:rPr>
          <w:rStyle w:val="Emphasis"/>
        </w:rPr>
        <w:t xml:space="preserve">entire </w:t>
      </w:r>
      <w:r>
        <w:rPr>
          <w:rStyle w:val="StyleUnderline"/>
        </w:rPr>
        <w:t xml:space="preserve">thrust of its peacetime role is </w:t>
      </w:r>
      <w:r>
        <w:rPr>
          <w:rStyle w:val="Emphasis"/>
        </w:rPr>
        <w:t>distinctly non-military</w:t>
      </w:r>
      <w:r>
        <w:t xml:space="preserve">. This dual nature is characteristic of individual operating units as well as the organization as a whole. The sheer scope of duties is also noteworthy; there are fourteen operating programs (or major endeavors) carried out by 38,400 uniformed personnel, 5,400 civilian employees, 11,700 selected reservists and an auxiliary of 42,500 [Reference 160] . The Coast Guard has been descriptively categorized with regard to these features as a dual-role, multi-mission agency: </w:t>
      </w:r>
      <w:r>
        <w:rPr>
          <w:rStyle w:val="StyleUnderline"/>
        </w:rPr>
        <w:t>it is a military service performing a wide range of civilian duties</w:t>
      </w:r>
      <w:r>
        <w:t xml:space="preserve"> [Ref. 2]</w:t>
      </w:r>
    </w:p>
    <w:p w14:paraId="2056C500" w14:textId="77777777" w:rsidR="001706CD" w:rsidRPr="001706CD" w:rsidRDefault="001706CD" w:rsidP="001706CD"/>
    <w:p w14:paraId="464E939A" w14:textId="77777777" w:rsidR="005D027D" w:rsidRDefault="005D027D" w:rsidP="005D027D">
      <w:pPr>
        <w:pStyle w:val="Heading4"/>
      </w:pPr>
      <w:r>
        <w:t>Coast Guard icebreakers are non-military and used for research—there is bright line in form and function between its warships and icebreakers</w:t>
      </w:r>
    </w:p>
    <w:p w14:paraId="464E939B" w14:textId="77777777" w:rsidR="005D027D" w:rsidRPr="007353E7" w:rsidRDefault="005D027D" w:rsidP="005D027D">
      <w:pPr>
        <w:rPr>
          <w:rStyle w:val="Style13ptBold"/>
        </w:rPr>
      </w:pPr>
      <w:r w:rsidRPr="007353E7">
        <w:rPr>
          <w:rStyle w:val="Style13ptBold"/>
        </w:rPr>
        <w:t>Magnuson 13</w:t>
      </w:r>
    </w:p>
    <w:p w14:paraId="464E939C" w14:textId="77777777" w:rsidR="005D027D" w:rsidRPr="007353E7" w:rsidRDefault="005D027D" w:rsidP="005D027D">
      <w:pPr>
        <w:rPr>
          <w:rStyle w:val="Style13ptBold"/>
        </w:rPr>
      </w:pPr>
      <w:r w:rsidRPr="007353E7">
        <w:rPr>
          <w:rStyle w:val="Style13ptBold"/>
        </w:rPr>
        <w:t>Stew, D.C based journalist and former foreign correspondent, “Sticker Shock: $1 Billion for New Icebreaker” http://www.nationaldefensemagazine.org/archive/2013/June/Pages/StickerShock$1BillionforNewIcebreaker.aspx//sd)</w:t>
      </w:r>
    </w:p>
    <w:p w14:paraId="464E939D" w14:textId="77777777" w:rsidR="005D027D" w:rsidRDefault="005D027D" w:rsidP="005D027D">
      <w:pPr>
        <w:rPr>
          <w:sz w:val="10"/>
        </w:rPr>
      </w:pPr>
      <w:r w:rsidRPr="00637D73">
        <w:rPr>
          <w:sz w:val="10"/>
        </w:rPr>
        <w:t xml:space="preserve">“Design of a new icebreaker should start immediately, emphasizing research as well as escort and logistics capabilities, and should reflect the needs of both primary and secondary users,” the report stated. Since then, </w:t>
      </w:r>
      <w:r w:rsidRPr="00637D73">
        <w:rPr>
          <w:rStyle w:val="StyleUnderline"/>
        </w:rPr>
        <w:t>the service was forced</w:t>
      </w:r>
      <w:r w:rsidRPr="00637D73">
        <w:rPr>
          <w:sz w:val="10"/>
        </w:rPr>
        <w:t xml:space="preserve"> </w:t>
      </w:r>
      <w:r w:rsidRPr="00637D73">
        <w:rPr>
          <w:rStyle w:val="StyleUnderline"/>
        </w:rPr>
        <w:t>to retire several icebreakers</w:t>
      </w:r>
      <w:r w:rsidRPr="00637D73">
        <w:rPr>
          <w:sz w:val="10"/>
        </w:rPr>
        <w:t xml:space="preserve"> </w:t>
      </w:r>
      <w:r w:rsidRPr="00637D73">
        <w:rPr>
          <w:rStyle w:val="StyleUnderline"/>
        </w:rPr>
        <w:t>and</w:t>
      </w:r>
      <w:r w:rsidRPr="00637D73">
        <w:rPr>
          <w:sz w:val="10"/>
        </w:rPr>
        <w:t xml:space="preserve"> was only allocated the funding to </w:t>
      </w:r>
      <w:r w:rsidRPr="00637D73">
        <w:rPr>
          <w:rStyle w:val="StyleUnderline"/>
        </w:rPr>
        <w:t>build one, the Healy</w:t>
      </w:r>
      <w:r w:rsidRPr="00637D73">
        <w:rPr>
          <w:sz w:val="10"/>
        </w:rPr>
        <w:t xml:space="preserve">. </w:t>
      </w:r>
      <w:r w:rsidRPr="00637D73">
        <w:rPr>
          <w:rStyle w:val="StyleUnderline"/>
        </w:rPr>
        <w:t>It is a medium-size ship intended for scientific research</w:t>
      </w:r>
      <w:r w:rsidRPr="00637D73">
        <w:rPr>
          <w:sz w:val="10"/>
        </w:rPr>
        <w:t xml:space="preserve">, and was not commissioned until 16 years after the 1983 report. The Coast Guard now only has two heavy polar icebreakers remaining, the Polar Star and Polar Sea, which have exceeded their 30-year service lives and have been in and out of mothballs for several years. Polar Star, after undergoing repairs, returned to service in December after six years of being docked. After upgrades, it is expected to last another seven to 10 years, said the March 2013 CRS report, “Coast Guard Polar Icebreaker Modernization,” authored by Ronald O’Rourke. Polar Sea broke down in 2010 and is no longer operational, the report added. A 2011 study for Congress said one heavy icebreaker would cost $800 million to $925 million based on 2008 dollars, but by 2012 it would swell to $900 million to $1 billion. The Coast Guard has requested relatively small amounts in the 2013 and 2014 budgets — $8 million and $2 million respectively — to kick off the acquisition program with an eye toward awarding a contract in about five years, and delivery in 10, about the time Polar Star would be decommissioned. O’Rourke said Congress will have to decide whether it will fund a new ship all at once, or incrementally. A one-year allocation may come at the expense of other shipbuilding programs, he noted. The </w:t>
      </w:r>
      <w:r w:rsidRPr="00637D73">
        <w:rPr>
          <w:rStyle w:val="StyleUnderline"/>
        </w:rPr>
        <w:t>Coast Guard</w:t>
      </w:r>
      <w:r w:rsidRPr="00637D73">
        <w:rPr>
          <w:sz w:val="10"/>
        </w:rPr>
        <w:t xml:space="preserve"> during the corresponding 10 years will be attempting to acquire some 25 offshore patrol cutters, one of its most expensive acquisition programs to date. It is currently having a hard time completing its fleet of eight </w:t>
      </w:r>
      <w:r w:rsidRPr="00637D73">
        <w:rPr>
          <w:rStyle w:val="StyleUnderline"/>
        </w:rPr>
        <w:t>national security cutters</w:t>
      </w:r>
      <w:r w:rsidRPr="00637D73">
        <w:rPr>
          <w:sz w:val="10"/>
        </w:rPr>
        <w:t xml:space="preserve">. It is requesting funding for the seventh for fiscal year 2014. Whether it will receive the greenlight from Congress to build the eighth in these austere budgetary times remains to be seen. The national security cutter, </w:t>
      </w:r>
      <w:r w:rsidRPr="00637D73">
        <w:rPr>
          <w:rStyle w:val="StyleUnderline"/>
        </w:rPr>
        <w:t xml:space="preserve">a </w:t>
      </w:r>
      <w:r w:rsidRPr="00637D73">
        <w:rPr>
          <w:sz w:val="10"/>
        </w:rPr>
        <w:t xml:space="preserve">sophisticated </w:t>
      </w:r>
      <w:r w:rsidRPr="00637D73">
        <w:rPr>
          <w:rStyle w:val="StyleUnderline"/>
        </w:rPr>
        <w:t>ship with expensive weapons</w:t>
      </w:r>
      <w:r w:rsidRPr="00637D73">
        <w:rPr>
          <w:sz w:val="10"/>
        </w:rPr>
        <w:t xml:space="preserve">, communications and </w:t>
      </w:r>
      <w:r w:rsidRPr="00637D73">
        <w:rPr>
          <w:rStyle w:val="StyleUnderline"/>
        </w:rPr>
        <w:t>sensors</w:t>
      </w:r>
      <w:r w:rsidRPr="00637D73">
        <w:rPr>
          <w:sz w:val="10"/>
        </w:rPr>
        <w:t xml:space="preserve">, </w:t>
      </w:r>
      <w:r w:rsidRPr="00637D73">
        <w:rPr>
          <w:rStyle w:val="StyleUnderline"/>
        </w:rPr>
        <w:t>costs</w:t>
      </w:r>
      <w:r w:rsidRPr="00637D73">
        <w:rPr>
          <w:sz w:val="10"/>
        </w:rPr>
        <w:t xml:space="preserve"> almost </w:t>
      </w:r>
      <w:r w:rsidRPr="00637D73">
        <w:rPr>
          <w:rStyle w:val="StyleUnderline"/>
        </w:rPr>
        <w:t>half the amount of an icebreaker</w:t>
      </w:r>
      <w:r w:rsidRPr="00637D73">
        <w:rPr>
          <w:sz w:val="10"/>
        </w:rPr>
        <w:t xml:space="preserve">, which doesn’t require any of those high-tech systems, Bright said. The unique ships use mass and velocity to move through frozen waters. As they are propelled forward, they move up onto the ice, and the weight of the hull breaks it. That requires a large ship with powerful engines, a 2007 National Academies study on the Coast Guard’s icebreaker fleet stated. It also has reinforced steel and a double hull at the bow in case of a breach. “Protecting the rudders and propellers or propulsion units is of paramount importance in icebreaker hull design,” it also stated. They must not protrude from the ship. </w:t>
      </w:r>
      <w:r w:rsidRPr="00637D73">
        <w:rPr>
          <w:rStyle w:val="StyleUnderline"/>
        </w:rPr>
        <w:t>Despite the lack of weapons</w:t>
      </w:r>
      <w:r w:rsidRPr="00637D73">
        <w:rPr>
          <w:sz w:val="10"/>
        </w:rPr>
        <w:t xml:space="preserve"> and other high-tech systems, “</w:t>
      </w:r>
      <w:r w:rsidRPr="00637D73">
        <w:rPr>
          <w:rStyle w:val="StyleUnderline"/>
        </w:rPr>
        <w:t>there are also special items that go on those ships,</w:t>
      </w:r>
      <w:r w:rsidRPr="00637D73">
        <w:rPr>
          <w:sz w:val="10"/>
        </w:rPr>
        <w:t xml:space="preserve"> and that jacks prices up,” Bright said. And “at 13,000 to 17,000 tons, that is an awful lot of steel to buy,” he added. Slattery said the seven- to 10-year estimate of additional service life for the Polar Star is “generous.” “It is unrealistic that that replacement vessel will come online by the time they are going to have to pull the Polar Star out for good,” he added. It has been about 40 years since U.S. industry has built a heavy icebreaker. The medium-sized Healy was built by Avondale Shipyards in Louisiana, which has changed hands twice and is now owned by Huntington Ingalls Industries. It announced its plans to shutter the old Avondale yard this year, then reversed course, and said it would now build oil and gas exploration equipment, according to a company press release. Even $200 million per year in incremental funding would be a “pretty significant chunk of the entire recapitalization budget,” Slattery said. That’s not the worst of it. This high pricetag is only for one vessel. The requirements on the books call for three medium and three heavy icebreakers, he noted. </w:t>
      </w:r>
      <w:r w:rsidRPr="00637D73">
        <w:rPr>
          <w:rStyle w:val="StyleUnderline"/>
        </w:rPr>
        <w:t>The Healy is essentially a research vessel for the N</w:t>
      </w:r>
      <w:r w:rsidRPr="00637D73">
        <w:rPr>
          <w:sz w:val="10"/>
        </w:rPr>
        <w:t xml:space="preserve">ational </w:t>
      </w:r>
      <w:r w:rsidRPr="00637D73">
        <w:rPr>
          <w:rStyle w:val="StyleUnderline"/>
        </w:rPr>
        <w:t>O</w:t>
      </w:r>
      <w:r w:rsidRPr="00637D73">
        <w:rPr>
          <w:sz w:val="10"/>
        </w:rPr>
        <w:t xml:space="preserve">ceanic and </w:t>
      </w:r>
      <w:r w:rsidRPr="00637D73">
        <w:rPr>
          <w:rStyle w:val="StyleUnderline"/>
        </w:rPr>
        <w:t>A</w:t>
      </w:r>
      <w:r w:rsidRPr="00637D73">
        <w:rPr>
          <w:sz w:val="10"/>
        </w:rPr>
        <w:t xml:space="preserve">tmospheric </w:t>
      </w:r>
      <w:r w:rsidRPr="00637D73">
        <w:rPr>
          <w:rStyle w:val="StyleUnderline"/>
        </w:rPr>
        <w:t>A</w:t>
      </w:r>
      <w:r w:rsidRPr="00637D73">
        <w:rPr>
          <w:sz w:val="10"/>
        </w:rPr>
        <w:t xml:space="preserve">dministration, he pointed out. </w:t>
      </w:r>
    </w:p>
    <w:p w14:paraId="464E939E" w14:textId="77777777" w:rsidR="00C967A9" w:rsidRDefault="00C967A9" w:rsidP="00C967A9">
      <w:pPr>
        <w:pStyle w:val="Heading4"/>
      </w:pPr>
      <w:r>
        <w:t>Here are the legal sections of Coast Guard code that draw the bright-line on military versus science</w:t>
      </w:r>
    </w:p>
    <w:p w14:paraId="464E939F" w14:textId="77777777" w:rsidR="00C967A9" w:rsidRPr="00635B8C" w:rsidRDefault="00C967A9" w:rsidP="00C967A9">
      <w:pPr>
        <w:rPr>
          <w:rStyle w:val="Style13ptBold"/>
        </w:rPr>
      </w:pPr>
      <w:r w:rsidRPr="00635B8C">
        <w:rPr>
          <w:rStyle w:val="Style13ptBold"/>
        </w:rPr>
        <w:t xml:space="preserve">NRC 7 </w:t>
      </w:r>
    </w:p>
    <w:p w14:paraId="464E93A0" w14:textId="77777777" w:rsidR="00C967A9" w:rsidRPr="00D6016C" w:rsidRDefault="00C967A9" w:rsidP="00C967A9">
      <w:r w:rsidRPr="00635B8C">
        <w:rPr>
          <w:rStyle w:val="Style13ptBold"/>
        </w:rPr>
        <w:t>(National Research Council. Polar Icebreakers in a Changing World: An Assessment of U.S. Needs. Washington, DC: The National Academies Press, 2007. http://www.nap.edu/openbook.php?record_id=11753&amp;page=R1//sd</w:t>
      </w:r>
      <w:r>
        <w:rPr>
          <w:rStyle w:val="Style13ptBold"/>
        </w:rPr>
        <w:t>)</w:t>
      </w:r>
    </w:p>
    <w:p w14:paraId="464E93A1" w14:textId="77777777" w:rsidR="00C967A9" w:rsidRDefault="00C967A9" w:rsidP="00C967A9">
      <w:r w:rsidRPr="00582056">
        <w:rPr>
          <w:rStyle w:val="Emphasis"/>
        </w:rPr>
        <w:t>14 U.S.C. 94</w:t>
      </w:r>
      <w:r w:rsidRPr="00582056">
        <w:rPr>
          <w:rStyle w:val="StyleUnderline"/>
        </w:rPr>
        <w:t xml:space="preserve"> requires the Coast Guard to conduct oceanographic research</w:t>
      </w:r>
      <w:r>
        <w:t xml:space="preserve"> and to cooperate with other government agencies as may be in the national interest. </w:t>
      </w:r>
      <w:r w:rsidRPr="00582056">
        <w:rPr>
          <w:rStyle w:val="Emphasis"/>
        </w:rPr>
        <w:t xml:space="preserve">14 U.S.C. 141 </w:t>
      </w:r>
      <w:r w:rsidRPr="00582056">
        <w:rPr>
          <w:rStyle w:val="StyleUnderline"/>
        </w:rPr>
        <w:t>authorizes the Coast Guard to utilize its personnel and facilities to assist</w:t>
      </w:r>
      <w:r>
        <w:t xml:space="preserve">, among </w:t>
      </w:r>
      <w:r w:rsidRPr="00582056">
        <w:rPr>
          <w:rStyle w:val="StyleUnderline"/>
        </w:rPr>
        <w:t>other</w:t>
      </w:r>
      <w:r>
        <w:t xml:space="preserve">s, </w:t>
      </w:r>
      <w:r w:rsidRPr="00582056">
        <w:rPr>
          <w:rStyle w:val="StyleUnderline"/>
        </w:rPr>
        <w:t>federal</w:t>
      </w:r>
      <w:r>
        <w:t xml:space="preserve"> and state </w:t>
      </w:r>
      <w:r w:rsidRPr="00582056">
        <w:rPr>
          <w:rStyle w:val="StyleUnderline"/>
        </w:rPr>
        <w:t>agencies</w:t>
      </w:r>
      <w:r>
        <w:t xml:space="preserve">. Under this authority </w:t>
      </w:r>
      <w:r w:rsidRPr="00582056">
        <w:rPr>
          <w:rStyle w:val="StyleUnderline"/>
        </w:rPr>
        <w:t xml:space="preserve">the Coast Guard provides </w:t>
      </w:r>
      <w:r w:rsidRPr="00582056">
        <w:rPr>
          <w:rStyle w:val="Emphasis"/>
        </w:rPr>
        <w:t>icebreaking services to user agencies</w:t>
      </w:r>
      <w:r w:rsidRPr="00582056">
        <w:rPr>
          <w:rStyle w:val="StyleUnderline"/>
        </w:rPr>
        <w:t xml:space="preserve"> such as the </w:t>
      </w:r>
      <w:r w:rsidRPr="00582056">
        <w:rPr>
          <w:rStyle w:val="Emphasis"/>
        </w:rPr>
        <w:t>D</w:t>
      </w:r>
      <w:r w:rsidRPr="00582056">
        <w:t xml:space="preserve">epartment </w:t>
      </w:r>
      <w:r w:rsidRPr="00582056">
        <w:rPr>
          <w:rStyle w:val="Emphasis"/>
        </w:rPr>
        <w:t>o</w:t>
      </w:r>
      <w:r w:rsidRPr="00582056">
        <w:t xml:space="preserve">f </w:t>
      </w:r>
      <w:r w:rsidRPr="00582056">
        <w:rPr>
          <w:rStyle w:val="Emphasis"/>
        </w:rPr>
        <w:t>D</w:t>
      </w:r>
      <w:r w:rsidRPr="00582056">
        <w:t xml:space="preserve">efense </w:t>
      </w:r>
      <w:r w:rsidRPr="00582056">
        <w:rPr>
          <w:rStyle w:val="StyleUnderline"/>
        </w:rPr>
        <w:t xml:space="preserve">and the </w:t>
      </w:r>
      <w:r w:rsidRPr="00582056">
        <w:rPr>
          <w:rStyle w:val="Emphasis"/>
        </w:rPr>
        <w:t>National Science Foundation</w:t>
      </w:r>
      <w:r w:rsidRPr="00582056">
        <w:t>; upon proper request</w:t>
      </w:r>
      <w:r>
        <w:t>, the Coast Guard conducts icebreaking in harbors and channels to relieve flooding conditions.</w:t>
      </w:r>
    </w:p>
    <w:p w14:paraId="464E93A2" w14:textId="77777777" w:rsidR="00C967A9" w:rsidRDefault="00C967A9" w:rsidP="00C967A9"/>
    <w:p w14:paraId="464E93A3" w14:textId="77777777" w:rsidR="00C967A9" w:rsidRDefault="00C967A9" w:rsidP="00C967A9">
      <w:pPr>
        <w:pStyle w:val="Heading4"/>
        <w:rPr>
          <w:rStyle w:val="Style13ptBold"/>
        </w:rPr>
      </w:pPr>
      <w:r>
        <w:t>Non-military agencies administer Coast Guard icebreakers</w:t>
      </w:r>
    </w:p>
    <w:p w14:paraId="464E93A4" w14:textId="77777777" w:rsidR="00C967A9" w:rsidRPr="00A03420" w:rsidRDefault="00C967A9" w:rsidP="00C967A9">
      <w:pPr>
        <w:rPr>
          <w:rStyle w:val="Style13ptBold"/>
        </w:rPr>
      </w:pPr>
      <w:r w:rsidRPr="00A03420">
        <w:rPr>
          <w:rStyle w:val="Style13ptBold"/>
        </w:rPr>
        <w:t>Markestad 6</w:t>
      </w:r>
    </w:p>
    <w:p w14:paraId="464E93A5" w14:textId="77777777" w:rsidR="00C967A9" w:rsidRPr="00A03420" w:rsidRDefault="00C967A9" w:rsidP="00C967A9">
      <w:pPr>
        <w:rPr>
          <w:rStyle w:val="Style13ptBold"/>
        </w:rPr>
      </w:pPr>
      <w:r w:rsidRPr="00A03420">
        <w:rPr>
          <w:rStyle w:val="Style13ptBold"/>
        </w:rPr>
        <w:t>(Jon Markestad is a senior marine engineer with The Glosten Associates. He is a graduate of the University of Washington with a B.S.E. in Mechanical Engineering and is a licensed marine engineer in Washington. “U.S. Coast Guard Icebreaker Fleet” Marine Technology and SNAME News43.3 (Jul 2006): 24. Pg online at ProQuest//</w:t>
      </w:r>
      <w:proofErr w:type="gramStart"/>
      <w:r w:rsidRPr="00A03420">
        <w:rPr>
          <w:rStyle w:val="Style13ptBold"/>
        </w:rPr>
        <w:t>sd</w:t>
      </w:r>
      <w:proofErr w:type="gramEnd"/>
      <w:r w:rsidRPr="00A03420">
        <w:rPr>
          <w:rStyle w:val="Style13ptBold"/>
        </w:rPr>
        <w:t>)</w:t>
      </w:r>
    </w:p>
    <w:p w14:paraId="464E93A6" w14:textId="77777777" w:rsidR="00C967A9" w:rsidRDefault="00C967A9" w:rsidP="00C967A9">
      <w:pPr>
        <w:rPr>
          <w:sz w:val="14"/>
        </w:rPr>
      </w:pPr>
      <w:r w:rsidRPr="009A3308">
        <w:rPr>
          <w:sz w:val="14"/>
        </w:rPr>
        <w:t xml:space="preserve">The content in the presentation was a great learning source about </w:t>
      </w:r>
      <w:r w:rsidRPr="009A3308">
        <w:rPr>
          <w:rStyle w:val="StyleUnderline"/>
        </w:rPr>
        <w:t>the US Coast Guard icebreaker fleet,</w:t>
      </w:r>
      <w:r w:rsidRPr="009A3308">
        <w:rPr>
          <w:sz w:val="14"/>
        </w:rPr>
        <w:t xml:space="preserve"> in particular the USS HEALY. Captain Daniel K. Oliver, from the U.S. Coast Guard, gave an interesting presentationon the HEALY's design and last year's tour of duty, which included many wonderful pictures to illustrate the topic. Last year the vessel </w:t>
      </w:r>
      <w:r w:rsidRPr="009A3308">
        <w:rPr>
          <w:rStyle w:val="StyleUnderline"/>
        </w:rPr>
        <w:t>spent</w:t>
      </w:r>
      <w:r w:rsidRPr="009A3308">
        <w:rPr>
          <w:sz w:val="14"/>
        </w:rPr>
        <w:t xml:space="preserve"> a few </w:t>
      </w:r>
      <w:r w:rsidRPr="009A3308">
        <w:rPr>
          <w:rStyle w:val="StyleUnderline"/>
        </w:rPr>
        <w:t>months</w:t>
      </w:r>
      <w:r w:rsidRPr="009A3308">
        <w:rPr>
          <w:sz w:val="14"/>
        </w:rPr>
        <w:t xml:space="preserve"> in northern Alaska </w:t>
      </w:r>
      <w:r w:rsidRPr="009A3308">
        <w:rPr>
          <w:rStyle w:val="StyleUnderline"/>
        </w:rPr>
        <w:t>doing research for NOAA and NSF then traversed the Artic</w:t>
      </w:r>
      <w:r w:rsidRPr="009A3308">
        <w:rPr>
          <w:sz w:val="14"/>
        </w:rPr>
        <w:t>. The traverse was in conjunction with the Swedish icebreaker ODEN, and included a stop at the North Pole. The traverse ended in Scotland where the research crew left the ship. The trip back to Seattle was by way of the Caribbean and the Panama Canal.</w:t>
      </w:r>
    </w:p>
    <w:p w14:paraId="464E93A7" w14:textId="77777777" w:rsidR="00C967A9" w:rsidRDefault="00C967A9" w:rsidP="00C967A9">
      <w:pPr>
        <w:pStyle w:val="Heading4"/>
      </w:pPr>
      <w:r>
        <w:t>Empirically, Coast Guard icebreaker ships can be dedicated to science missions</w:t>
      </w:r>
    </w:p>
    <w:p w14:paraId="464E93A8" w14:textId="77777777" w:rsidR="00C967A9" w:rsidRPr="000B5BB5" w:rsidRDefault="00C967A9" w:rsidP="00C967A9">
      <w:pPr>
        <w:rPr>
          <w:rStyle w:val="Style13ptBold"/>
        </w:rPr>
      </w:pPr>
      <w:r w:rsidRPr="000B5BB5">
        <w:rPr>
          <w:rStyle w:val="Style13ptBold"/>
        </w:rPr>
        <w:t>Forcucci and Chayes 6</w:t>
      </w:r>
    </w:p>
    <w:p w14:paraId="464E93A9" w14:textId="77777777" w:rsidR="00C967A9" w:rsidRPr="000B5BB5" w:rsidRDefault="00C967A9" w:rsidP="00C967A9">
      <w:pPr>
        <w:rPr>
          <w:rStyle w:val="Style13ptBold"/>
        </w:rPr>
      </w:pPr>
      <w:r w:rsidRPr="000B5BB5">
        <w:rPr>
          <w:rStyle w:val="Style13ptBold"/>
        </w:rPr>
        <w:t xml:space="preserve">(Dave, Lamont-Doherty Earth Observatory of Columbia University, Dale N. Chayes Senior Staff Associate - Lamont Res Eng. Lamont-Doherty Earth Observatory. Marine Geology and Geophysics, “Ocean Observations in the Arctic </w:t>
      </w:r>
      <w:proofErr w:type="gramStart"/>
      <w:r w:rsidRPr="000B5BB5">
        <w:rPr>
          <w:rStyle w:val="Style13ptBold"/>
        </w:rPr>
        <w:t>From</w:t>
      </w:r>
      <w:proofErr w:type="gramEnd"/>
      <w:r w:rsidRPr="000B5BB5">
        <w:rPr>
          <w:rStyle w:val="Style13ptBold"/>
        </w:rPr>
        <w:t xml:space="preserve"> the US Coast Guard Icebreaker Healy” American Geophysical Union, pg online proquest//sd)</w:t>
      </w:r>
    </w:p>
    <w:p w14:paraId="464E93AA" w14:textId="77777777" w:rsidR="00C967A9" w:rsidRPr="000B5BB5" w:rsidRDefault="00C967A9" w:rsidP="00C967A9">
      <w:pPr>
        <w:rPr>
          <w:sz w:val="10"/>
        </w:rPr>
      </w:pPr>
      <w:r w:rsidRPr="000B5BB5">
        <w:rPr>
          <w:sz w:val="10"/>
        </w:rPr>
        <w:t xml:space="preserve">Since 2001 the US </w:t>
      </w:r>
      <w:r w:rsidRPr="00BE456B">
        <w:rPr>
          <w:rStyle w:val="StyleUnderline"/>
        </w:rPr>
        <w:t>Coast Guard Icebreaker Healy</w:t>
      </w:r>
      <w:r w:rsidRPr="000B5BB5">
        <w:rPr>
          <w:sz w:val="10"/>
        </w:rPr>
        <w:t xml:space="preserve"> </w:t>
      </w:r>
      <w:r w:rsidRPr="00BE456B">
        <w:rPr>
          <w:rStyle w:val="StyleUnderline"/>
        </w:rPr>
        <w:t>has been dedicated to supporting marine research cruises to the Arctic</w:t>
      </w:r>
      <w:r w:rsidRPr="000B5BB5">
        <w:rPr>
          <w:sz w:val="10"/>
        </w:rPr>
        <w:t xml:space="preserve">. The ship deploys for about 6 months a year during the Boreal summer and typically supports three to four scientific research legs alternating between the East and West Arctic during alternate years. </w:t>
      </w:r>
      <w:r w:rsidRPr="00BE456B">
        <w:rPr>
          <w:rStyle w:val="StyleUnderline"/>
        </w:rPr>
        <w:t>The</w:t>
      </w:r>
      <w:r w:rsidRPr="000B5BB5">
        <w:rPr>
          <w:sz w:val="10"/>
        </w:rPr>
        <w:t xml:space="preserve"> US </w:t>
      </w:r>
      <w:r w:rsidRPr="00BE456B">
        <w:rPr>
          <w:rStyle w:val="StyleUnderline"/>
        </w:rPr>
        <w:t>National Science Foundation funds a majority of the programs</w:t>
      </w:r>
      <w:r w:rsidRPr="000B5BB5">
        <w:rPr>
          <w:sz w:val="10"/>
        </w:rPr>
        <w:t xml:space="preserve"> on Healy while other federal agencies, primarily NOAA, have funded a few programs. </w:t>
      </w:r>
      <w:r w:rsidRPr="00BE456B">
        <w:rPr>
          <w:rStyle w:val="StyleUnderline"/>
        </w:rPr>
        <w:t>Healy maintains a variety of continuous underway data acquisition systems, including meteorological, oceanographic, and seafloor mapping instrumentation</w:t>
      </w:r>
      <w:r w:rsidRPr="000B5BB5">
        <w:rPr>
          <w:sz w:val="10"/>
        </w:rPr>
        <w:t>. In-hull acoustic instrumentation includes two Acoustic Doppler Current Profilers (ADCP) (75 and 150 kHz), multibeam (swath) bathymetry, and sub-bottom profilers. A thermosalinograph provides temperature and conductivity data from a continuous flow through seawater system. Besides the standard meteorological package, other systems include a Terascan satellite receiver and a forward looking digital camera. In the past, ship of opportunity (SOO) science programs have sailed on Healy during funded cruises and during transits. Healy also participates in NOAA's Voluntary Observing Ship (VOS) Program. A state of the art Iridium satellite communication system provides data communication at high latitudes where Inmarsat does not provide coverage. Due to the limited number of ships and platforms operating in the Arctic, Healy is an important resource for obtaining ocean observations in the Arctic.</w:t>
      </w:r>
    </w:p>
    <w:p w14:paraId="464E93AB" w14:textId="77777777" w:rsidR="00C967A9" w:rsidRDefault="00C967A9" w:rsidP="00C967A9">
      <w:pPr>
        <w:rPr>
          <w:sz w:val="14"/>
        </w:rPr>
      </w:pPr>
    </w:p>
    <w:p w14:paraId="464E93AC" w14:textId="77777777" w:rsidR="00C967A9" w:rsidRDefault="00C967A9" w:rsidP="00C967A9">
      <w:pPr>
        <w:rPr>
          <w:sz w:val="14"/>
        </w:rPr>
      </w:pPr>
    </w:p>
    <w:p w14:paraId="464E93AD" w14:textId="77777777" w:rsidR="00C967A9" w:rsidRPr="009A3308" w:rsidRDefault="00C967A9" w:rsidP="00C967A9"/>
    <w:p w14:paraId="691968E1" w14:textId="1896984F" w:rsidR="00746852" w:rsidRDefault="00746852" w:rsidP="00C967A9">
      <w:pPr>
        <w:pStyle w:val="Heading3"/>
      </w:pPr>
      <w:r>
        <w:t xml:space="preserve">Coast Guad = Staturorily non mil </w:t>
      </w:r>
    </w:p>
    <w:p w14:paraId="61EE7095" w14:textId="77777777" w:rsidR="00746852" w:rsidRDefault="00746852" w:rsidP="00746852">
      <w:pPr>
        <w:pStyle w:val="Heading4"/>
      </w:pPr>
      <w:r>
        <w:rPr>
          <w:b w:val="0"/>
        </w:rPr>
        <w:t>Including the Coast Guard doesn’t justify other military agents</w:t>
      </w:r>
    </w:p>
    <w:p w14:paraId="1361F799" w14:textId="77CB0013" w:rsidR="00746852" w:rsidRDefault="00746852" w:rsidP="00746852">
      <w:pPr>
        <w:rPr>
          <w:b/>
        </w:rPr>
      </w:pPr>
      <w:r>
        <w:rPr>
          <w:b/>
        </w:rPr>
        <w:t xml:space="preserve">Allen, 8 - </w:t>
      </w:r>
      <w:r>
        <w:t xml:space="preserve">Admiral Thad W. Allen Commandant, U.S. Coast Guard (“United States Coast Guard Model Maritime Service Code”, </w:t>
      </w:r>
      <w:hyperlink r:id="rId78" w:history="1">
        <w:r>
          <w:rPr>
            <w:rStyle w:val="Hyperlink"/>
          </w:rPr>
          <w:t>http://www.brymar-consulting.com/wp-content/uploads/security/MMSC_2008.pdf</w:t>
        </w:r>
      </w:hyperlink>
      <w:r w:rsidR="00502FC7">
        <w:t>)</w:t>
      </w:r>
    </w:p>
    <w:p w14:paraId="3064588A" w14:textId="77777777" w:rsidR="00746852" w:rsidRDefault="00746852" w:rsidP="00746852"/>
    <w:p w14:paraId="14A56334" w14:textId="77777777" w:rsidR="00746852" w:rsidRDefault="00746852" w:rsidP="00746852">
      <w:r>
        <w:rPr>
          <w:rStyle w:val="StyleUnderline"/>
        </w:rPr>
        <w:t>Although U.S. Coast Guard personnel have served in every major U</w:t>
      </w:r>
      <w:r>
        <w:t xml:space="preserve">nited </w:t>
      </w:r>
      <w:r>
        <w:rPr>
          <w:rStyle w:val="StyleUnderline"/>
        </w:rPr>
        <w:t>S</w:t>
      </w:r>
      <w:r>
        <w:t xml:space="preserve">tates </w:t>
      </w:r>
      <w:r>
        <w:rPr>
          <w:rStyle w:val="StyleUnderline"/>
        </w:rPr>
        <w:t>conflict</w:t>
      </w:r>
      <w:r>
        <w:t xml:space="preserve"> since 1790, </w:t>
      </w:r>
      <w:r>
        <w:rPr>
          <w:rStyle w:val="StyleUnderline"/>
        </w:rPr>
        <w:t xml:space="preserve">the Coast Guard also performs many </w:t>
      </w:r>
      <w:r>
        <w:rPr>
          <w:rStyle w:val="Emphasis"/>
        </w:rPr>
        <w:t>non-military missions</w:t>
      </w:r>
      <w:r>
        <w:t xml:space="preserve">. </w:t>
      </w:r>
      <w:r>
        <w:rPr>
          <w:rStyle w:val="StyleUnderline"/>
        </w:rPr>
        <w:t xml:space="preserve">The Coast Guard’s </w:t>
      </w:r>
      <w:r>
        <w:rPr>
          <w:rStyle w:val="Emphasis"/>
        </w:rPr>
        <w:t>multi-mission character</w:t>
      </w:r>
      <w:r>
        <w:rPr>
          <w:rStyle w:val="StyleUnderline"/>
        </w:rPr>
        <w:t xml:space="preserve"> is defined by its ability to conduct </w:t>
      </w:r>
      <w:r>
        <w:rPr>
          <w:rStyle w:val="Emphasis"/>
        </w:rPr>
        <w:t>distinct</w:t>
      </w:r>
      <w:r>
        <w:t xml:space="preserve"> yet complementary </w:t>
      </w:r>
      <w:r>
        <w:rPr>
          <w:rStyle w:val="Emphasis"/>
        </w:rPr>
        <w:t>functions</w:t>
      </w:r>
      <w:r>
        <w:rPr>
          <w:rStyle w:val="StyleUnderline"/>
        </w:rPr>
        <w:t xml:space="preserve"> in the maritime domain</w:t>
      </w:r>
      <w:r>
        <w:t>—law enforcement, national defense, mobility, maritime safety, environmental protection, and humanitarian response. This unique character positions the Coast Guard to meet a broad range of national interests within the maritime domain.</w:t>
      </w:r>
    </w:p>
    <w:p w14:paraId="27DB76CB" w14:textId="77777777" w:rsidR="00746852" w:rsidRDefault="00746852" w:rsidP="00746852">
      <w:r>
        <w:t xml:space="preserve">To carry out these missions, the U.S. Coast Guard has been delegated certain police powers. </w:t>
      </w:r>
      <w:r>
        <w:rPr>
          <w:rStyle w:val="StyleUnderline"/>
        </w:rPr>
        <w:t xml:space="preserve">This is one of the </w:t>
      </w:r>
      <w:r>
        <w:rPr>
          <w:rStyle w:val="Emphasis"/>
        </w:rPr>
        <w:t>major differences between the Coast Guard and the other military services</w:t>
      </w:r>
      <w:r>
        <w:t xml:space="preserve"> which are prohibited from engaging in direct law enforcement. The Coast Guard, due to it role as both a law enforcement agency and a military force, has implemented strict policy guidance and oversight systems to ensure that this broad grant of authority is not abused. Specific legal authorities also allow the Coast Guard to be assisted in its law enforcement mission by the other military services, again, under specific limits.</w:t>
      </w:r>
    </w:p>
    <w:p w14:paraId="2969065D" w14:textId="77777777" w:rsidR="00746852" w:rsidRDefault="00746852" w:rsidP="00746852"/>
    <w:p w14:paraId="3D25F59A" w14:textId="77777777" w:rsidR="00746852" w:rsidRDefault="00746852" w:rsidP="00502FC7">
      <w:pPr>
        <w:pStyle w:val="Heading4"/>
      </w:pPr>
      <w:r>
        <w:t>The peacetime role is non-military</w:t>
      </w:r>
    </w:p>
    <w:p w14:paraId="744BEA49" w14:textId="77777777" w:rsidR="00746852" w:rsidRDefault="00746852" w:rsidP="00746852">
      <w:r>
        <w:rPr>
          <w:b/>
        </w:rPr>
        <w:t xml:space="preserve">Gizzo, 3 </w:t>
      </w:r>
      <w:r>
        <w:t>– practicing attorney in West Harrison, New York and a Program Specialist with the Department of Public Safety in Westchester County.(Tom, “A Call to Arms: The Posse Comitatus Act and the Use of the Military in the Struggle against International Terrorism,” 15 Pace Int'l L. Rev. 149 (2003)</w:t>
      </w:r>
    </w:p>
    <w:p w14:paraId="1F67EE74" w14:textId="161CC794" w:rsidR="00746852" w:rsidRDefault="00746852" w:rsidP="00746852">
      <w:r>
        <w:t xml:space="preserve">Available at: </w:t>
      </w:r>
      <w:hyperlink r:id="rId79" w:history="1">
        <w:r w:rsidR="00502FC7" w:rsidRPr="001B674A">
          <w:rPr>
            <w:rStyle w:val="Hyperlink"/>
          </w:rPr>
          <w:t>http://digitalcommons.pace.edu/pilr/vol15/iss1/4)</w:t>
        </w:r>
      </w:hyperlink>
      <w:r w:rsidR="00502FC7">
        <w:t xml:space="preserve"> </w:t>
      </w:r>
    </w:p>
    <w:p w14:paraId="71339C66" w14:textId="77777777" w:rsidR="00746852" w:rsidRDefault="00746852" w:rsidP="00746852">
      <w:pPr>
        <w:rPr>
          <w:b/>
        </w:rPr>
      </w:pPr>
      <w:r>
        <w:rPr>
          <w:b/>
        </w:rPr>
        <w:t>NOTE: This card says the Coast Guard is run by the DOT – this changed to the Department of Homeland Security at the very end of 2002, after this article was written but before it was published)</w:t>
      </w:r>
    </w:p>
    <w:p w14:paraId="6403E119" w14:textId="77777777" w:rsidR="00746852" w:rsidRDefault="00746852" w:rsidP="00746852">
      <w:pPr>
        <w:rPr>
          <w:b/>
        </w:rPr>
      </w:pPr>
    </w:p>
    <w:p w14:paraId="03DF7997" w14:textId="77777777" w:rsidR="00746852" w:rsidRDefault="00746852" w:rsidP="00746852">
      <w:r>
        <w:t xml:space="preserve">Federal courts have steadfastly recognized the principle that the amended Act of 1956, "[b]y its express terms... prohibits only the use of the Army and the Air Force in civilian law enforcement." 31 The Act makes no mention of either the Navy or other military subdivisions, including the Marine Corps, Coast Guard, and the National Guard. At the time of the passage of the original Act, the Army was the only type of military used in the United States. The Air Force, Marines, Coast Guard and National Guard all existed at the time of the amendment of the Act in 1965, but specific prohibitions of their use in domestic law enforcement were not included. As a matter of policy, however, the Navy, in 1988 adopted the restrictions of the PCA, but authorized exceptions to this policy when specifically approved by the proper authority.32 </w:t>
      </w:r>
      <w:r>
        <w:rPr>
          <w:rStyle w:val="StyleUnderline"/>
        </w:rPr>
        <w:t xml:space="preserve">The Coast Guard functions as a branch of the armed forces, </w:t>
      </w:r>
      <w:r>
        <w:rPr>
          <w:rStyle w:val="Emphasis"/>
        </w:rPr>
        <w:t>but during peacetime</w:t>
      </w:r>
      <w:r>
        <w:rPr>
          <w:rStyle w:val="StyleUnderline"/>
        </w:rPr>
        <w:t>, under</w:t>
      </w:r>
      <w:r>
        <w:t xml:space="preserve"> Title 14 of the </w:t>
      </w:r>
      <w:r>
        <w:rPr>
          <w:rStyle w:val="Emphasis"/>
        </w:rPr>
        <w:t>U</w:t>
      </w:r>
      <w:r>
        <w:t xml:space="preserve">nited </w:t>
      </w:r>
      <w:r>
        <w:rPr>
          <w:rStyle w:val="Emphasis"/>
        </w:rPr>
        <w:t>S</w:t>
      </w:r>
      <w:r>
        <w:t xml:space="preserve">tates </w:t>
      </w:r>
      <w:r>
        <w:rPr>
          <w:rStyle w:val="Emphasis"/>
        </w:rPr>
        <w:t>Code</w:t>
      </w:r>
      <w:r>
        <w:t xml:space="preserve">, </w:t>
      </w:r>
      <w:r>
        <w:rPr>
          <w:rStyle w:val="StyleUnderline"/>
        </w:rPr>
        <w:t>it is</w:t>
      </w:r>
      <w:r>
        <w:t xml:space="preserve"> under the authority of the Department of Transportation, 33 making it </w:t>
      </w:r>
      <w:r>
        <w:rPr>
          <w:rStyle w:val="Emphasis"/>
        </w:rPr>
        <w:t>non-military</w:t>
      </w:r>
      <w:r>
        <w:t>, and therefore the Act does not apply to it. 34 Similarly, the National Guard is not limited by the PCA during its normal function of state service since the Act only applies to forces in federal service. 35 Additionally, the Army has the ability to assist civilian law enforcement during times of great national disaster under the Robert T. Stafford Disaster Relief Act of 1984(Stafford Act), 36 which was amended in 1988. The Army's37 assistance is requested by the governor of a given state from the President of the United States, when a state of emergency occurs, which results from a national disaster. The result of this request is that active duty soldiers are deployed under the supervision of the Federal Emergency Management Agency (FEMA</w:t>
      </w:r>
      <w:proofErr w:type="gramStart"/>
      <w:r>
        <w:t>)38</w:t>
      </w:r>
      <w:proofErr w:type="gramEnd"/>
      <w:r>
        <w:t xml:space="preserve"> . The courts have affirmed the above distinctions by narrowly defining "army" as used in the Act. 39</w:t>
      </w:r>
    </w:p>
    <w:p w14:paraId="2F4852D9" w14:textId="77777777" w:rsidR="00746852" w:rsidRDefault="00746852" w:rsidP="00746852"/>
    <w:p w14:paraId="049F2321" w14:textId="77777777" w:rsidR="00746852" w:rsidRDefault="00746852" w:rsidP="00746852">
      <w:pPr>
        <w:pStyle w:val="Heading4"/>
      </w:pPr>
      <w:r>
        <w:rPr>
          <w:b w:val="0"/>
        </w:rPr>
        <w:t>The last military mission of the Coast Guard was in Vietnam – the entire organization culture is non-military</w:t>
      </w:r>
    </w:p>
    <w:p w14:paraId="681369B9" w14:textId="37964762" w:rsidR="00746852" w:rsidRDefault="00746852" w:rsidP="00746852">
      <w:r>
        <w:rPr>
          <w:b/>
        </w:rPr>
        <w:t>Holmes, 13</w:t>
      </w:r>
      <w:r>
        <w:t xml:space="preserve"> – professor of strategy at the Naval War College (James, “America Needs a Coast Guard That Can Fight” Foreign Policy, 3/15, </w:t>
      </w:r>
      <w:hyperlink r:id="rId80" w:history="1">
        <w:r>
          <w:rPr>
            <w:rStyle w:val="Hyperlink"/>
          </w:rPr>
          <w:t>http://www.foreignpolicy.com/articles/2013/03/15/america_needs_a_coast_guard_that_can_fight)/</w:t>
        </w:r>
      </w:hyperlink>
      <w:r w:rsidR="00502FC7">
        <w:t xml:space="preserve"> </w:t>
      </w:r>
    </w:p>
    <w:p w14:paraId="4BCBDC03" w14:textId="77777777" w:rsidR="00746852" w:rsidRDefault="00746852" w:rsidP="00746852"/>
    <w:p w14:paraId="66C437F4" w14:textId="77777777" w:rsidR="00746852" w:rsidRDefault="00746852" w:rsidP="00746852">
      <w:pPr>
        <w:rPr>
          <w:rStyle w:val="StyleUnderline"/>
        </w:rPr>
      </w:pPr>
      <w:r>
        <w:rPr>
          <w:rStyle w:val="StyleUnderline"/>
        </w:rPr>
        <w:t>The last time Coast Guard cutters undertook a traditional naval mission was in Vietnam</w:t>
      </w:r>
      <w:r>
        <w:t xml:space="preserve"> -- </w:t>
      </w:r>
      <w:r>
        <w:rPr>
          <w:rStyle w:val="StyleUnderline"/>
        </w:rPr>
        <w:t>and even then, U.S. forces faced no real threat to their command of offshore water</w:t>
      </w:r>
      <w:r>
        <w:t xml:space="preserve">s. </w:t>
      </w:r>
      <w:r>
        <w:rPr>
          <w:rStyle w:val="StyleUnderline"/>
        </w:rPr>
        <w:t>World War II</w:t>
      </w:r>
      <w:r>
        <w:t xml:space="preserve">, when Coast Guard seafarers dueled U-boats in the Battle of the Atlantic, thus </w:t>
      </w:r>
      <w:r>
        <w:rPr>
          <w:rStyle w:val="StyleUnderline"/>
        </w:rPr>
        <w:t>represents the service's last true encounter with high-intensity naval warfare.</w:t>
      </w:r>
    </w:p>
    <w:p w14:paraId="10A375D1" w14:textId="77777777" w:rsidR="00746852" w:rsidRDefault="00746852" w:rsidP="00746852">
      <w:r>
        <w:rPr>
          <w:rStyle w:val="StyleUnderline"/>
        </w:rPr>
        <w:t xml:space="preserve">Strategies pursued by constabulary agencies differ fundamentally from those pursued by combat arms. </w:t>
      </w:r>
      <w:r>
        <w:t>Military theorist Carl von Clausewitz depicted international competition as an interactive struggle for strategic advantage. Neither contender is a lifeless mass on which the other imposes its will. Both sides think; both react; both thirst to win. Navies fight antagonists capable of contesting their use of the sea for military purposes. Relative parity is required; otherwise, the strong simply sweep feebler opponents from the briny deep. Navies win nautical command; coast guards help exercise it.</w:t>
      </w:r>
    </w:p>
    <w:p w14:paraId="69EB9529" w14:textId="77777777" w:rsidR="00746852" w:rsidRDefault="00746852" w:rsidP="00746852">
      <w:r>
        <w:rPr>
          <w:rStyle w:val="StyleUnderline"/>
        </w:rPr>
        <w:t>Coast guards also have adversaries, but they are starkly different in character</w:t>
      </w:r>
      <w:r>
        <w:t xml:space="preserve">. Mother Nature is one. No strategist can outthink a tsunami or an earthquake. Coast guardsmen succor the afflicted, then orchestrate recovery efforts. Coast guards do confront living adversaries, of course, but they are wrongdoers who disrupt good order at sea -- not the fleet's ability to transit hither and yon as it pleases. The gunrunner or human trafficker is a suspect to be apprehended and brought to justice, not an enemy to be outdueled and compelled to submit to U.S. political aims. </w:t>
      </w:r>
      <w:r>
        <w:rPr>
          <w:rStyle w:val="StyleUnderline"/>
        </w:rPr>
        <w:t>Different assumptions about institutional purposes, the operating environment, and the adversary give rise to disparate cultures</w:t>
      </w:r>
      <w:r>
        <w:t xml:space="preserve"> -- even among outwardly similar services roaming the wine-dark sea. </w:t>
      </w:r>
    </w:p>
    <w:p w14:paraId="0DC6359E" w14:textId="77777777" w:rsidR="00746852" w:rsidRDefault="00746852" w:rsidP="00746852"/>
    <w:p w14:paraId="08039B36" w14:textId="77777777" w:rsidR="00746852" w:rsidRDefault="00746852" w:rsidP="00746852">
      <w:pPr>
        <w:pStyle w:val="Heading4"/>
      </w:pPr>
      <w:r>
        <w:t xml:space="preserve">It’s statutorily defined in </w:t>
      </w:r>
      <w:r>
        <w:rPr>
          <w:u w:val="single"/>
        </w:rPr>
        <w:t>both</w:t>
      </w:r>
      <w:r>
        <w:t xml:space="preserve"> military and non-military roles</w:t>
      </w:r>
    </w:p>
    <w:p w14:paraId="0D660B8F" w14:textId="304AF1BA" w:rsidR="00746852" w:rsidRDefault="00746852" w:rsidP="00746852">
      <w:r>
        <w:rPr>
          <w:b/>
        </w:rPr>
        <w:t xml:space="preserve">O’Rourke, 14 </w:t>
      </w:r>
      <w:r>
        <w:t xml:space="preserve">– Specialist in Naval Affairs at the Congressional Research Service (Ronald, “Coast Guard Polar Icebreaker Modernization: Background and Issues for Congress” 6/5, </w:t>
      </w:r>
      <w:hyperlink r:id="rId81" w:history="1">
        <w:r>
          <w:rPr>
            <w:rStyle w:val="Hyperlink"/>
          </w:rPr>
          <w:t>http://fas.org/sgp/crs/weapons/RL34391.pdf</w:t>
        </w:r>
      </w:hyperlink>
      <w:r w:rsidR="00502FC7">
        <w:t>)</w:t>
      </w:r>
      <w:bookmarkStart w:id="32" w:name="_GoBack"/>
      <w:bookmarkEnd w:id="32"/>
    </w:p>
    <w:p w14:paraId="1ED6357B" w14:textId="77777777" w:rsidR="00746852" w:rsidRDefault="00746852" w:rsidP="00746852"/>
    <w:p w14:paraId="1ACE82EE" w14:textId="77777777" w:rsidR="00746852" w:rsidRDefault="00746852" w:rsidP="00746852">
      <w:r>
        <w:t xml:space="preserve">The prepared statement of the GAO witness at a December 1, 2011, hearing before the Coast Guard and Maritime Transportation subcommittee of the House Transportation and Infrastructure Committee that focused primarily on icebreakers states: </w:t>
      </w:r>
    </w:p>
    <w:p w14:paraId="7F81B6BB" w14:textId="77777777" w:rsidR="00746852" w:rsidRDefault="00746852" w:rsidP="00746852">
      <w:r>
        <w:t xml:space="preserve">Another alternative option addressed by the Recapitalization report would be to fund new icebreakers through the NSF. However, the analysis of this option concluded that funding a new icebreaker through the existing NSF budget would have significant adverse impacts on NSF operations and that the capability needed for Coast Guard requirements would exceed that needed by the NSF. </w:t>
      </w:r>
    </w:p>
    <w:p w14:paraId="2E4C0EB5" w14:textId="77777777" w:rsidR="00746852" w:rsidRDefault="00746852" w:rsidP="00746852">
      <w:r>
        <w:t xml:space="preserve">The Recapitalization report noted that a funding approach similar to the approach used for the Healy, which was funded through the fiscal year 1990 DOD appropriations, should be considered. However, the report did not analyze the feasibility of this option. We have previously reported that </w:t>
      </w:r>
      <w:r>
        <w:rPr>
          <w:rStyle w:val="StyleUnderline"/>
        </w:rPr>
        <w:t xml:space="preserve">because of the Coast Guard’s </w:t>
      </w:r>
      <w:r>
        <w:rPr>
          <w:rStyle w:val="Emphasis"/>
        </w:rPr>
        <w:t>statutory role</w:t>
      </w:r>
      <w:r>
        <w:rPr>
          <w:rStyle w:val="StyleUnderline"/>
        </w:rPr>
        <w:t xml:space="preserve"> as </w:t>
      </w:r>
      <w:r>
        <w:rPr>
          <w:rStyle w:val="Emphasis"/>
        </w:rPr>
        <w:t>both</w:t>
      </w:r>
      <w:r>
        <w:rPr>
          <w:rStyle w:val="StyleUnderline"/>
        </w:rPr>
        <w:t xml:space="preserve"> a federal maritime agency and a branch of the military, it can receive funding through both </w:t>
      </w:r>
      <w:r>
        <w:t>the Department of Homeland Security (</w:t>
      </w:r>
      <w:r>
        <w:rPr>
          <w:rStyle w:val="StyleUnderline"/>
        </w:rPr>
        <w:t>DHS) and DOD</w:t>
      </w:r>
      <w:r>
        <w:t xml:space="preserve">. For example, as we previously reported, although the U.S. Navy is not expressly required to provide funding to the Coast Guard, the Coast Guard receives funding from the Navy to purchase and maintain equipment, such as self-defense systems or communication systems, because it is in the Navy’s interest for the Coast Guard systems to be compatible with the Navy’s systems when the Coast Guard is performing national defense missions in support of the Navy. However, according to a Coast Guard budget official, the Coast Guard receives the majority of its funding through the DHS appropriation, with the exception of reimbursements for specific activities. Also, as the Recapitalization plan acknowledges, there is considerable strain on the DOD budget. A recent DOD report on the Arctic also notes budgetary challenges, stating that the near-term fiscal and political environment will make it difficult to support significant new U.S. investments in the Arctic. Furthermore, </w:t>
      </w:r>
      <w:r>
        <w:rPr>
          <w:rStyle w:val="StyleUnderline"/>
        </w:rPr>
        <w:t>DOD and the Coast Guard face different mission requirements</w:t>
      </w:r>
      <w:r>
        <w:t xml:space="preserve"> and timelines. For example, DOD’s recent report states that the current level of human activity in the Arctic is already of concern to DHS, whereas the Arctic is expected to remain a peripheral interest to much of the national security community for the next decade or more. As a result, </w:t>
      </w:r>
      <w:r>
        <w:rPr>
          <w:rStyle w:val="StyleUnderline"/>
        </w:rPr>
        <w:t>the Coast Guard has a more immediate need than DOD to acquire Arctic capabilities, such as icebreakers</w:t>
      </w:r>
      <w:r>
        <w:t xml:space="preserve">. For example, with preliminary plans for drilling activity approved in 2011, the Coast Guard must be prepared to provide environmental response in the event of an oil spill. Similarly, as cruise ship traffic continues to increase, the Coast Guard must be prepared to conduct search and rescue operations should an incident occur. For these reasons, it is unlikely that an approach similar to the one that was used to build the Healy would be feasible at this time.63 </w:t>
      </w:r>
    </w:p>
    <w:p w14:paraId="36DD0973" w14:textId="77777777" w:rsidR="00746852" w:rsidRDefault="00746852" w:rsidP="00746852"/>
    <w:p w14:paraId="326CF242" w14:textId="77777777" w:rsidR="00746852" w:rsidRPr="00746852" w:rsidRDefault="00746852" w:rsidP="00746852"/>
    <w:p w14:paraId="464E93AE" w14:textId="77777777" w:rsidR="005D027D" w:rsidRDefault="00C967A9" w:rsidP="00C967A9">
      <w:pPr>
        <w:pStyle w:val="Heading3"/>
      </w:pPr>
      <w:r>
        <w:t>Coast Guard = non-mil purpose</w:t>
      </w:r>
    </w:p>
    <w:p w14:paraId="464E93AF" w14:textId="77777777" w:rsidR="005D027D" w:rsidRDefault="005D027D" w:rsidP="005D027D">
      <w:pPr>
        <w:pStyle w:val="Heading4"/>
      </w:pPr>
      <w:r>
        <w:t xml:space="preserve">Coast Guard icebreakers have a nondefense research role </w:t>
      </w:r>
    </w:p>
    <w:p w14:paraId="464E93B0" w14:textId="77777777" w:rsidR="005D027D" w:rsidRDefault="005D027D" w:rsidP="005D027D">
      <w:pPr>
        <w:rPr>
          <w:rStyle w:val="Style13ptBold"/>
        </w:rPr>
      </w:pPr>
      <w:r w:rsidRPr="006020C7">
        <w:rPr>
          <w:rStyle w:val="Style13ptBold"/>
        </w:rPr>
        <w:t xml:space="preserve">NRC 7 </w:t>
      </w:r>
    </w:p>
    <w:p w14:paraId="464E93B1" w14:textId="77777777" w:rsidR="005D027D" w:rsidRPr="006020C7" w:rsidRDefault="005D027D" w:rsidP="005D027D">
      <w:pPr>
        <w:rPr>
          <w:rStyle w:val="Style13ptBold"/>
        </w:rPr>
      </w:pPr>
      <w:r>
        <w:rPr>
          <w:rStyle w:val="Style13ptBold"/>
        </w:rPr>
        <w:t>(National Research Council. Polar Icebreakers in a Changing World: An Assessment of U.S. Needs. Washington, DC: The National Academies Press, 2007. http://www.nap.edu/openbook.php?record_id=11753&amp;page=R1//sd)</w:t>
      </w:r>
    </w:p>
    <w:p w14:paraId="464E93B2" w14:textId="77777777" w:rsidR="005D027D" w:rsidRDefault="005D027D" w:rsidP="005D027D">
      <w:pPr>
        <w:rPr>
          <w:sz w:val="12"/>
        </w:rPr>
      </w:pPr>
      <w:r w:rsidRPr="00B6601C">
        <w:rPr>
          <w:sz w:val="12"/>
        </w:rPr>
        <w:t xml:space="preserve">After World War II, the Lighthouse Service and Steamboat Inspection Service were assimilated into the U.S. Coast Guard. Polar operations continued throughout the Cold War and into the 1970s. </w:t>
      </w:r>
      <w:r w:rsidRPr="00B6601C">
        <w:rPr>
          <w:rStyle w:val="StyleUnderline"/>
        </w:rPr>
        <w:t>U.S. Coast Guard icebreakers assisted</w:t>
      </w:r>
      <w:r w:rsidRPr="00B6601C">
        <w:rPr>
          <w:sz w:val="12"/>
        </w:rPr>
        <w:t xml:space="preserve"> summer</w:t>
      </w:r>
      <w:r w:rsidRPr="00B6601C">
        <w:rPr>
          <w:rStyle w:val="StyleUnderline"/>
        </w:rPr>
        <w:t xml:space="preserve"> tug-and-barge sealifts</w:t>
      </w:r>
      <w:r w:rsidRPr="00B6601C">
        <w:rPr>
          <w:sz w:val="12"/>
        </w:rPr>
        <w:t xml:space="preserve"> to Prudhoe Bay in the 1970s as the Alaska Pipeline was built and supported several years of testing in Maritime Administration studies of commercial icebreaking ship design. Even before the end of the Cold War, </w:t>
      </w:r>
      <w:r w:rsidRPr="00B6601C">
        <w:rPr>
          <w:rStyle w:val="Emphasis"/>
        </w:rPr>
        <w:t>icebreakers were increasingly in demand for nondefense research in the Arctic</w:t>
      </w:r>
      <w:r w:rsidRPr="00B6601C">
        <w:rPr>
          <w:sz w:val="12"/>
        </w:rPr>
        <w:t xml:space="preserve">. Throughout its history, the U.S. Coast Guard’s mission has expanded in response to the changing needs of the nation. </w:t>
      </w:r>
      <w:r w:rsidRPr="00B6601C">
        <w:rPr>
          <w:rStyle w:val="StyleUnderline"/>
        </w:rPr>
        <w:t xml:space="preserve">Today, the </w:t>
      </w:r>
      <w:r w:rsidRPr="00B6601C">
        <w:rPr>
          <w:sz w:val="12"/>
        </w:rPr>
        <w:t xml:space="preserve">U.S. </w:t>
      </w:r>
      <w:r w:rsidRPr="00B6601C">
        <w:rPr>
          <w:rStyle w:val="StyleUnderline"/>
        </w:rPr>
        <w:t>Coast Guard provides unique benefits to the nation because of its</w:t>
      </w:r>
      <w:r w:rsidRPr="00B6601C">
        <w:rPr>
          <w:sz w:val="12"/>
        </w:rPr>
        <w:t xml:space="preserve"> </w:t>
      </w:r>
      <w:r w:rsidRPr="00B6601C">
        <w:rPr>
          <w:rStyle w:val="Emphasis"/>
        </w:rPr>
        <w:t>distinctive blend</w:t>
      </w:r>
      <w:r w:rsidRPr="00B6601C">
        <w:rPr>
          <w:rStyle w:val="StyleUnderline"/>
        </w:rPr>
        <w:t xml:space="preserve"> of military, humanitarian, and civilian</w:t>
      </w:r>
      <w:r w:rsidRPr="00B6601C">
        <w:rPr>
          <w:sz w:val="12"/>
        </w:rPr>
        <w:t xml:space="preserve"> law enforcement </w:t>
      </w:r>
      <w:r w:rsidRPr="00B6601C">
        <w:rPr>
          <w:rStyle w:val="StyleUnderline"/>
        </w:rPr>
        <w:t>capabilities</w:t>
      </w:r>
      <w:r w:rsidRPr="00B6601C">
        <w:rPr>
          <w:sz w:val="12"/>
        </w:rPr>
        <w:t>. To serve the public</w:t>
      </w:r>
      <w:r w:rsidRPr="00B6601C">
        <w:rPr>
          <w:rStyle w:val="StyleUnderline"/>
        </w:rPr>
        <w:t>, the U.S. Coast Guard has</w:t>
      </w:r>
      <w:r w:rsidRPr="00B6601C">
        <w:rPr>
          <w:sz w:val="12"/>
        </w:rPr>
        <w:t xml:space="preserve"> </w:t>
      </w:r>
      <w:r w:rsidRPr="00B6601C">
        <w:rPr>
          <w:rStyle w:val="StyleUnderline"/>
        </w:rPr>
        <w:t>organized its responsibilities into five fundamental roles</w:t>
      </w:r>
      <w:r w:rsidRPr="00B6601C">
        <w:rPr>
          <w:sz w:val="12"/>
        </w:rPr>
        <w:t xml:space="preserve">: (1) </w:t>
      </w:r>
      <w:r w:rsidRPr="00B6601C">
        <w:rPr>
          <w:rStyle w:val="StyleUnderline"/>
        </w:rPr>
        <w:t>maritime safety</w:t>
      </w:r>
      <w:r w:rsidRPr="00B6601C">
        <w:rPr>
          <w:sz w:val="12"/>
        </w:rPr>
        <w:t xml:space="preserve">, (2) </w:t>
      </w:r>
      <w:r w:rsidRPr="00B6601C">
        <w:rPr>
          <w:rStyle w:val="StyleUnderline"/>
        </w:rPr>
        <w:t>national defense</w:t>
      </w:r>
      <w:r w:rsidRPr="00B6601C">
        <w:rPr>
          <w:sz w:val="12"/>
        </w:rPr>
        <w:t xml:space="preserve">, (3) </w:t>
      </w:r>
      <w:r w:rsidRPr="00B6601C">
        <w:rPr>
          <w:rStyle w:val="StyleUnderline"/>
        </w:rPr>
        <w:t>maritime security</w:t>
      </w:r>
      <w:r w:rsidRPr="00B6601C">
        <w:rPr>
          <w:sz w:val="12"/>
        </w:rPr>
        <w:t xml:space="preserve">, (4) </w:t>
      </w:r>
      <w:r w:rsidRPr="00B6601C">
        <w:rPr>
          <w:rStyle w:val="Emphasis"/>
        </w:rPr>
        <w:t>maritime mobility</w:t>
      </w:r>
      <w:r w:rsidRPr="00B6601C">
        <w:rPr>
          <w:sz w:val="12"/>
        </w:rPr>
        <w:t xml:space="preserve">, and (5) </w:t>
      </w:r>
      <w:r w:rsidRPr="00B6601C">
        <w:rPr>
          <w:rStyle w:val="Emphasis"/>
        </w:rPr>
        <w:t>protection of natural resources</w:t>
      </w:r>
      <w:r w:rsidRPr="00B6601C">
        <w:rPr>
          <w:sz w:val="12"/>
        </w:rPr>
        <w:t xml:space="preserve">, </w:t>
      </w:r>
      <w:r w:rsidRPr="00B6601C">
        <w:rPr>
          <w:rStyle w:val="Emphasis"/>
        </w:rPr>
        <w:t>and a unique mission in ice operations in which icebreakers play a key role</w:t>
      </w:r>
      <w:r w:rsidRPr="00B6601C">
        <w:rPr>
          <w:rStyle w:val="StyleUnderline"/>
        </w:rPr>
        <w:t>.</w:t>
      </w:r>
      <w:r>
        <w:rPr>
          <w:rStyle w:val="StyleUnderline"/>
        </w:rPr>
        <w:t xml:space="preserve"> </w:t>
      </w:r>
      <w:r w:rsidRPr="00B6601C">
        <w:rPr>
          <w:sz w:val="12"/>
        </w:rPr>
        <w:t xml:space="preserve">These roles may again be altered in response to the pronounced, large-scale environmental changes that are occurring in the Arctic. It is highly likely that </w:t>
      </w:r>
      <w:r w:rsidRPr="00B6601C">
        <w:rPr>
          <w:rStyle w:val="StyleUnderline"/>
        </w:rPr>
        <w:t>commercial endeavors</w:t>
      </w:r>
      <w:r w:rsidRPr="00B6601C">
        <w:rPr>
          <w:sz w:val="12"/>
        </w:rPr>
        <w:t xml:space="preserve"> will develop in this region; these developments will lead to increased commercial </w:t>
      </w:r>
      <w:r w:rsidRPr="00B6601C">
        <w:rPr>
          <w:rStyle w:val="StyleUnderline"/>
        </w:rPr>
        <w:t>traffic,</w:t>
      </w:r>
      <w:r w:rsidRPr="00B6601C">
        <w:rPr>
          <w:sz w:val="12"/>
        </w:rPr>
        <w:t xml:space="preserve"> </w:t>
      </w:r>
      <w:r w:rsidRPr="00B6601C">
        <w:rPr>
          <w:rStyle w:val="StyleUnderline"/>
        </w:rPr>
        <w:t>resource exploitatio</w:t>
      </w:r>
      <w:r w:rsidRPr="00B6601C">
        <w:rPr>
          <w:sz w:val="12"/>
        </w:rPr>
        <w:t xml:space="preserve">n, and associated international interface, which </w:t>
      </w:r>
      <w:r w:rsidRPr="00B6601C">
        <w:rPr>
          <w:rStyle w:val="StyleUnderline"/>
        </w:rPr>
        <w:t>will</w:t>
      </w:r>
      <w:r w:rsidRPr="00B6601C">
        <w:rPr>
          <w:sz w:val="12"/>
        </w:rPr>
        <w:t xml:space="preserve"> directly </w:t>
      </w:r>
      <w:r w:rsidRPr="00B6601C">
        <w:rPr>
          <w:rStyle w:val="StyleUnderline"/>
        </w:rPr>
        <w:t>affect U.S. Coast Guard statutory responsibilities</w:t>
      </w:r>
      <w:r w:rsidRPr="00B6601C">
        <w:rPr>
          <w:sz w:val="12"/>
        </w:rPr>
        <w:t xml:space="preserve"> and pose significant challenges to the Coast Guard’s future ability to execute these responsibilities in the ice-affected waters of the Arctic.</w:t>
      </w:r>
    </w:p>
    <w:p w14:paraId="464E93B3" w14:textId="77777777" w:rsidR="005D027D" w:rsidRDefault="005D027D" w:rsidP="005D027D">
      <w:pPr>
        <w:rPr>
          <w:sz w:val="12"/>
        </w:rPr>
      </w:pPr>
    </w:p>
    <w:p w14:paraId="464E93B4" w14:textId="77777777" w:rsidR="005D027D" w:rsidRDefault="005D027D" w:rsidP="005D027D">
      <w:pPr>
        <w:pStyle w:val="Heading4"/>
      </w:pPr>
      <w:r>
        <w:t>Coast Guard icebreakers have a statutory role in polar scientific missions for observation</w:t>
      </w:r>
    </w:p>
    <w:p w14:paraId="464E93B5" w14:textId="77777777" w:rsidR="005D027D" w:rsidRPr="00635B8C" w:rsidRDefault="005D027D" w:rsidP="005D027D">
      <w:pPr>
        <w:rPr>
          <w:rStyle w:val="Style13ptBold"/>
        </w:rPr>
      </w:pPr>
      <w:r w:rsidRPr="00635B8C">
        <w:rPr>
          <w:rStyle w:val="Style13ptBold"/>
        </w:rPr>
        <w:t xml:space="preserve">NRC 7 </w:t>
      </w:r>
    </w:p>
    <w:p w14:paraId="464E93B6" w14:textId="77777777" w:rsidR="005D027D" w:rsidRPr="00D6016C" w:rsidRDefault="005D027D" w:rsidP="005D027D">
      <w:r w:rsidRPr="00635B8C">
        <w:rPr>
          <w:rStyle w:val="Style13ptBold"/>
        </w:rPr>
        <w:t>(National Research Council. Polar Icebreakers in a Changing World: An Assessment of U.S. Needs. Washington, DC: The National Academies Press, 2007. http://www.nap.edu/openbook.php?record_id=11753&amp;page=R1//sd</w:t>
      </w:r>
      <w:r>
        <w:rPr>
          <w:rStyle w:val="Style13ptBold"/>
        </w:rPr>
        <w:t>)</w:t>
      </w:r>
    </w:p>
    <w:p w14:paraId="464E93B7" w14:textId="77777777" w:rsidR="005D027D" w:rsidRDefault="005D027D" w:rsidP="005D027D">
      <w:pPr>
        <w:rPr>
          <w:sz w:val="12"/>
        </w:rPr>
      </w:pPr>
      <w:r w:rsidRPr="00D6016C">
        <w:rPr>
          <w:sz w:val="12"/>
        </w:rPr>
        <w:t xml:space="preserve">Even before the effects of environmental changes were widely recognized, the Arctic was a target for scientific inquiry as one of the least explored areas of the planet. It seems clear that the rapid environmental changes now under way will continue to require active scientific observation and study. </w:t>
      </w:r>
      <w:r w:rsidRPr="00D6016C">
        <w:rPr>
          <w:rStyle w:val="StyleUnderline"/>
        </w:rPr>
        <w:t xml:space="preserve">While science support is not exclusively a U.S. Coast Guard mission, </w:t>
      </w:r>
      <w:r w:rsidRPr="001F3A9D">
        <w:rPr>
          <w:rStyle w:val="Emphasis"/>
        </w:rPr>
        <w:t>oceanographic research is directed by statute and has been part of the service’s Arctic operations</w:t>
      </w:r>
      <w:r w:rsidRPr="00D6016C">
        <w:rPr>
          <w:sz w:val="12"/>
        </w:rPr>
        <w:t xml:space="preserve"> since John Muir sailed with the Revenue Cutter CORWIN in 1884. </w:t>
      </w:r>
      <w:r w:rsidRPr="001F3A9D">
        <w:rPr>
          <w:rStyle w:val="Emphasis"/>
        </w:rPr>
        <w:t>Science support remains a compatible mission for U.S. Coast Guard-operated icebreakers</w:t>
      </w:r>
      <w:r w:rsidRPr="00D6016C">
        <w:rPr>
          <w:rStyle w:val="StyleUnderline"/>
        </w:rPr>
        <w:t>. U.S. icebreaker presence in the Arctic</w:t>
      </w:r>
      <w:r w:rsidRPr="00D6016C">
        <w:rPr>
          <w:sz w:val="12"/>
        </w:rPr>
        <w:t xml:space="preserve">, for any or all of the potential missions discussed above, </w:t>
      </w:r>
      <w:r w:rsidRPr="00D6016C">
        <w:rPr>
          <w:rStyle w:val="StyleUnderline"/>
        </w:rPr>
        <w:t>would synergistically enhance the ability to conduct scientific sampling and observation.</w:t>
      </w:r>
      <w:r w:rsidRPr="00D6016C">
        <w:rPr>
          <w:sz w:val="12"/>
        </w:rPr>
        <w:t xml:space="preserve"> In yet another area of competition, robust marine research capabilities in the Arctic will also bolster the international standing of U.S. scientists and research programs, as well as preserve the benefits of applied research. </w:t>
      </w:r>
      <w:r w:rsidRPr="00D6016C">
        <w:rPr>
          <w:rStyle w:val="StyleUnderline"/>
        </w:rPr>
        <w:t>The U.S. Coast Guard’s science support role</w:t>
      </w:r>
      <w:r w:rsidRPr="00D6016C">
        <w:rPr>
          <w:sz w:val="12"/>
        </w:rPr>
        <w:t xml:space="preserve">, primarily through logistics in McMurdo Sound, </w:t>
      </w:r>
      <w:r w:rsidRPr="00D6016C">
        <w:rPr>
          <w:rStyle w:val="StyleUnderline"/>
        </w:rPr>
        <w:t>is addressed in U.S. Coast Guard statutory authorities</w:t>
      </w:r>
      <w:r w:rsidRPr="00D6016C">
        <w:rPr>
          <w:sz w:val="12"/>
        </w:rPr>
        <w:t>. The presence of U.S. Coast Guard icebreakers in the Antarctic every year brings a variety of additional national capabilities to the region, not the least of which is a visible maritime presence.</w:t>
      </w:r>
    </w:p>
    <w:p w14:paraId="464E93B8" w14:textId="77777777" w:rsidR="005D027D" w:rsidRDefault="005D027D" w:rsidP="005D027D">
      <w:pPr>
        <w:pStyle w:val="Heading4"/>
      </w:pPr>
      <w:r>
        <w:t>“Exploration” is discovery through observation and recording</w:t>
      </w:r>
    </w:p>
    <w:p w14:paraId="464E93B9" w14:textId="77777777" w:rsidR="005D027D" w:rsidRDefault="005D027D" w:rsidP="005D027D">
      <w:r w:rsidRPr="003F2FED">
        <w:rPr>
          <w:rStyle w:val="Style13ptBold"/>
        </w:rPr>
        <w:t>NAS 00</w:t>
      </w:r>
      <w:r>
        <w:t xml:space="preserve"> – National Academy of Science Study, “Ocean Exploration”, http://dels.nas.edu/resources/static-assets/osb/miscellaneous/exploration_final.pdf</w:t>
      </w:r>
    </w:p>
    <w:p w14:paraId="464E93BA" w14:textId="77777777" w:rsidR="005D027D" w:rsidRDefault="005D027D" w:rsidP="005D027D"/>
    <w:p w14:paraId="464E93BB" w14:textId="77777777" w:rsidR="005D027D" w:rsidRDefault="005D027D" w:rsidP="005D027D">
      <w:r>
        <w:t>What Is Ocean Exploration?</w:t>
      </w:r>
    </w:p>
    <w:p w14:paraId="464E93BC" w14:textId="77777777" w:rsidR="005D027D" w:rsidRDefault="005D027D" w:rsidP="005D027D">
      <w:r w:rsidRPr="003F2FED">
        <w:rPr>
          <w:rStyle w:val="StyleUnderline"/>
        </w:rPr>
        <w:t>As defined by the President’s Panel on Ocean Exploration</w:t>
      </w:r>
      <w:r>
        <w:t xml:space="preserve"> (National Oceanic and Atmospheric Administration, 2000), </w:t>
      </w:r>
      <w:r w:rsidRPr="003F2FED">
        <w:rPr>
          <w:rStyle w:val="StyleUnderline"/>
        </w:rPr>
        <w:t xml:space="preserve">ocean exploration is </w:t>
      </w:r>
      <w:r w:rsidRPr="003F2FED">
        <w:rPr>
          <w:rStyle w:val="Emphasis"/>
        </w:rPr>
        <w:t>discovery through disciplined, diverse observations</w:t>
      </w:r>
      <w:r w:rsidRPr="003F2FED">
        <w:rPr>
          <w:rStyle w:val="StyleUnderline"/>
        </w:rPr>
        <w:t xml:space="preserve"> and </w:t>
      </w:r>
      <w:r w:rsidRPr="003F2FED">
        <w:rPr>
          <w:rStyle w:val="Emphasis"/>
        </w:rPr>
        <w:t>recordings of findings</w:t>
      </w:r>
      <w:r w:rsidRPr="003F2FED">
        <w:rPr>
          <w:rStyle w:val="StyleUnderline"/>
        </w:rPr>
        <w:t>. It includes rigorous, systematic observations and documentation of</w:t>
      </w:r>
      <w:r>
        <w:t xml:space="preserve"> biological, chemical, physical, geological, and archeological </w:t>
      </w:r>
      <w:r w:rsidRPr="003F2FED">
        <w:rPr>
          <w:rStyle w:val="StyleUnderline"/>
        </w:rPr>
        <w:t>aspects of the ocean</w:t>
      </w:r>
      <w:r>
        <w:t xml:space="preserve"> in the three dimensions of space and in time.</w:t>
      </w:r>
    </w:p>
    <w:p w14:paraId="464E93BD" w14:textId="77777777" w:rsidR="00C967A9" w:rsidRDefault="00C967A9" w:rsidP="00C967A9">
      <w:pPr>
        <w:pStyle w:val="Heading3"/>
      </w:pPr>
      <w:r>
        <w:t>AT National Sec = Mil</w:t>
      </w:r>
    </w:p>
    <w:p w14:paraId="464E93BE" w14:textId="77777777" w:rsidR="005D027D" w:rsidRDefault="005D027D" w:rsidP="005D027D">
      <w:pPr>
        <w:pStyle w:val="Heading4"/>
      </w:pPr>
      <w:r>
        <w:t>National security is a bad bright-line for the non-military distinction—it includes financial and energy security</w:t>
      </w:r>
    </w:p>
    <w:p w14:paraId="464E93BF" w14:textId="77777777" w:rsidR="005D027D" w:rsidRPr="00B55561" w:rsidRDefault="005D027D" w:rsidP="005D027D">
      <w:pPr>
        <w:rPr>
          <w:rStyle w:val="Style13ptBold"/>
        </w:rPr>
      </w:pPr>
      <w:r w:rsidRPr="00B55561">
        <w:rPr>
          <w:rStyle w:val="Style13ptBold"/>
        </w:rPr>
        <w:t>US Legal 10</w:t>
      </w:r>
    </w:p>
    <w:p w14:paraId="464E93C0" w14:textId="77777777" w:rsidR="005D027D" w:rsidRPr="00B55561" w:rsidRDefault="005D027D" w:rsidP="005D027D">
      <w:pPr>
        <w:rPr>
          <w:rStyle w:val="Style13ptBold"/>
        </w:rPr>
      </w:pPr>
      <w:r w:rsidRPr="00B55561">
        <w:rPr>
          <w:rStyle w:val="Style13ptBold"/>
        </w:rPr>
        <w:t>(National Security Law &amp; Legal Definition, http://definitions.uslegal.com/n/national-security//sd)</w:t>
      </w:r>
    </w:p>
    <w:p w14:paraId="464E93C1" w14:textId="77777777" w:rsidR="005D027D" w:rsidRPr="00B55561" w:rsidRDefault="005D027D" w:rsidP="005D027D">
      <w:pPr>
        <w:rPr>
          <w:sz w:val="14"/>
        </w:rPr>
      </w:pPr>
      <w:r w:rsidRPr="00B55561">
        <w:rPr>
          <w:rStyle w:val="StyleUnderline"/>
        </w:rPr>
        <w:t>National security is a corporate term covering both national defense and foreign relations</w:t>
      </w:r>
      <w:r w:rsidRPr="00B55561">
        <w:rPr>
          <w:sz w:val="14"/>
        </w:rPr>
        <w:t xml:space="preserve"> of the U.S. It refers to the protection of a nation from attack or other danger by holding adequate armed forces and guarding state secrets. </w:t>
      </w:r>
      <w:r w:rsidRPr="00B55561">
        <w:rPr>
          <w:rStyle w:val="StyleUnderline"/>
        </w:rPr>
        <w:t>The term</w:t>
      </w:r>
      <w:r w:rsidRPr="00B55561">
        <w:rPr>
          <w:sz w:val="14"/>
        </w:rPr>
        <w:t xml:space="preserve"> national security </w:t>
      </w:r>
      <w:r w:rsidRPr="00B55561">
        <w:rPr>
          <w:rStyle w:val="StyleUnderline"/>
        </w:rPr>
        <w:t>encompasses</w:t>
      </w:r>
      <w:r w:rsidRPr="00B55561">
        <w:rPr>
          <w:sz w:val="14"/>
        </w:rPr>
        <w:t xml:space="preserve"> within it </w:t>
      </w:r>
      <w:r w:rsidRPr="00B55561">
        <w:rPr>
          <w:rStyle w:val="StyleUnderline"/>
        </w:rPr>
        <w:t>economic</w:t>
      </w:r>
      <w:r w:rsidRPr="00B55561">
        <w:rPr>
          <w:sz w:val="14"/>
        </w:rPr>
        <w:t xml:space="preserve"> security, </w:t>
      </w:r>
      <w:r w:rsidRPr="00B55561">
        <w:rPr>
          <w:rStyle w:val="StyleUnderline"/>
        </w:rPr>
        <w:t>monetary</w:t>
      </w:r>
      <w:r w:rsidRPr="00B55561">
        <w:rPr>
          <w:sz w:val="14"/>
        </w:rPr>
        <w:t xml:space="preserve"> security, </w:t>
      </w:r>
      <w:r w:rsidRPr="00B55561">
        <w:rPr>
          <w:rStyle w:val="StyleUnderline"/>
        </w:rPr>
        <w:t>energy</w:t>
      </w:r>
      <w:r w:rsidRPr="00B55561">
        <w:rPr>
          <w:sz w:val="14"/>
        </w:rPr>
        <w:t xml:space="preserve"> security, </w:t>
      </w:r>
      <w:r w:rsidRPr="00B55561">
        <w:rPr>
          <w:rStyle w:val="StyleUnderline"/>
        </w:rPr>
        <w:t>environmental</w:t>
      </w:r>
      <w:r w:rsidRPr="00B55561">
        <w:rPr>
          <w:sz w:val="14"/>
        </w:rPr>
        <w:t xml:space="preserve"> security, </w:t>
      </w:r>
      <w:r w:rsidRPr="00B55561">
        <w:rPr>
          <w:rStyle w:val="StyleUnderline"/>
        </w:rPr>
        <w:t>military</w:t>
      </w:r>
      <w:r w:rsidRPr="00B55561">
        <w:rPr>
          <w:sz w:val="14"/>
        </w:rPr>
        <w:t xml:space="preserve"> security, </w:t>
      </w:r>
      <w:r w:rsidRPr="00B55561">
        <w:rPr>
          <w:rStyle w:val="StyleUnderline"/>
        </w:rPr>
        <w:t>political</w:t>
      </w:r>
      <w:r w:rsidRPr="00B55561">
        <w:rPr>
          <w:sz w:val="14"/>
        </w:rPr>
        <w:t xml:space="preserve"> </w:t>
      </w:r>
      <w:r w:rsidRPr="00B55561">
        <w:rPr>
          <w:rStyle w:val="StyleUnderline"/>
        </w:rPr>
        <w:t>security</w:t>
      </w:r>
      <w:r w:rsidRPr="00B55561">
        <w:rPr>
          <w:sz w:val="14"/>
        </w:rPr>
        <w:t xml:space="preserve"> and security of energy and natural resources. Specifically, national security means a circumstance that exists as a result of a military or defense advantage over any foreign nation or group of nations, or a friendly foreign relations position, or a defense position capable of successfully protesting hostile or destructive action.</w:t>
      </w:r>
    </w:p>
    <w:p w14:paraId="464E93C2" w14:textId="77777777" w:rsidR="005D027D" w:rsidRDefault="005D027D" w:rsidP="005D027D"/>
    <w:p w14:paraId="464E93C3" w14:textId="77777777" w:rsidR="005D027D" w:rsidRDefault="005D027D" w:rsidP="005D027D">
      <w:pPr>
        <w:pStyle w:val="Heading4"/>
      </w:pPr>
      <w:r>
        <w:t xml:space="preserve">The term “national security” does </w:t>
      </w:r>
      <w:r>
        <w:rPr>
          <w:u w:val="single"/>
        </w:rPr>
        <w:t>not</w:t>
      </w:r>
      <w:r>
        <w:t xml:space="preserve"> imply military security, but other non-military threats</w:t>
      </w:r>
    </w:p>
    <w:p w14:paraId="464E93C4" w14:textId="77777777" w:rsidR="005D027D" w:rsidRPr="00E95A2A" w:rsidRDefault="005D027D" w:rsidP="005D027D">
      <w:pPr>
        <w:rPr>
          <w:rStyle w:val="Style13ptBold"/>
        </w:rPr>
      </w:pPr>
      <w:r w:rsidRPr="00E95A2A">
        <w:rPr>
          <w:rStyle w:val="Style13ptBold"/>
        </w:rPr>
        <w:t>Tarnoff 93</w:t>
      </w:r>
    </w:p>
    <w:p w14:paraId="464E93C5" w14:textId="77777777" w:rsidR="005D027D" w:rsidRPr="00E95A2A" w:rsidRDefault="005D027D" w:rsidP="005D027D">
      <w:pPr>
        <w:rPr>
          <w:rStyle w:val="Style13ptBold"/>
        </w:rPr>
      </w:pPr>
      <w:r w:rsidRPr="00E95A2A">
        <w:rPr>
          <w:rStyle w:val="Style13ptBold"/>
        </w:rPr>
        <w:t>(Peter, President of the Council on Foreign Relations, Undersecretary of State for Political Affairs during the first Clinton term, “Defining National Security: The Nonmilitary Aspects” pg online at http://books.google.co.in/books?id=shxDOnuVcyYC&amp;printsec=frontcover&amp;source=gbs_ge_summary_r&amp;cad=0#v=onepage&amp;q&amp;f=false//sd)</w:t>
      </w:r>
    </w:p>
    <w:p w14:paraId="464E93C6" w14:textId="77777777" w:rsidR="005D027D" w:rsidRPr="00E95A2A" w:rsidRDefault="005D027D" w:rsidP="005D027D">
      <w:pPr>
        <w:rPr>
          <w:sz w:val="12"/>
        </w:rPr>
      </w:pPr>
      <w:r w:rsidRPr="00E95A2A">
        <w:rPr>
          <w:sz w:val="12"/>
        </w:rPr>
        <w:t xml:space="preserve">For decades, the term </w:t>
      </w:r>
      <w:r w:rsidRPr="00E95A2A">
        <w:rPr>
          <w:rStyle w:val="StyleUnderline"/>
        </w:rPr>
        <w:t>national security has meant</w:t>
      </w:r>
      <w:r w:rsidRPr="00E95A2A">
        <w:rPr>
          <w:sz w:val="12"/>
        </w:rPr>
        <w:t>— by and large—</w:t>
      </w:r>
      <w:r w:rsidRPr="00E95A2A">
        <w:rPr>
          <w:rStyle w:val="StyleUnderline"/>
        </w:rPr>
        <w:t>military security</w:t>
      </w:r>
      <w:r w:rsidRPr="00E95A2A">
        <w:rPr>
          <w:sz w:val="12"/>
        </w:rPr>
        <w:t xml:space="preserve">. </w:t>
      </w:r>
      <w:r w:rsidRPr="00E95A2A">
        <w:rPr>
          <w:rStyle w:val="StyleUnderline"/>
        </w:rPr>
        <w:t>That meaning has</w:t>
      </w:r>
      <w:r w:rsidRPr="00E95A2A">
        <w:rPr>
          <w:sz w:val="12"/>
        </w:rPr>
        <w:t xml:space="preserve"> increasingly </w:t>
      </w:r>
      <w:r w:rsidRPr="00E95A2A">
        <w:rPr>
          <w:rStyle w:val="StyleUnderline"/>
        </w:rPr>
        <w:t xml:space="preserve">been </w:t>
      </w:r>
      <w:r w:rsidRPr="00E95A2A">
        <w:rPr>
          <w:rStyle w:val="Emphasis"/>
        </w:rPr>
        <w:t>called into question</w:t>
      </w:r>
      <w:r w:rsidRPr="00E95A2A">
        <w:rPr>
          <w:rStyle w:val="StyleUnderline"/>
        </w:rPr>
        <w:t xml:space="preserve"> as the waning tensions of the Cold War </w:t>
      </w:r>
      <w:r w:rsidRPr="00E95A2A">
        <w:rPr>
          <w:sz w:val="12"/>
        </w:rPr>
        <w:t xml:space="preserve">have coincided </w:t>
      </w:r>
      <w:r w:rsidRPr="00E95A2A">
        <w:rPr>
          <w:rStyle w:val="StyleUnderline"/>
        </w:rPr>
        <w:t xml:space="preserve">with rising concern over a variety of </w:t>
      </w:r>
      <w:r w:rsidRPr="00E95A2A">
        <w:rPr>
          <w:rStyle w:val="Emphasis"/>
        </w:rPr>
        <w:t>nonmilitary threats</w:t>
      </w:r>
      <w:r w:rsidRPr="00E95A2A">
        <w:rPr>
          <w:rStyle w:val="StyleUnderline"/>
        </w:rPr>
        <w:t xml:space="preserve"> to America's security.</w:t>
      </w:r>
      <w:r>
        <w:rPr>
          <w:rStyle w:val="StyleUnderline"/>
        </w:rPr>
        <w:t xml:space="preserve"> </w:t>
      </w:r>
      <w:r w:rsidRPr="00E95A2A">
        <w:rPr>
          <w:sz w:val="12"/>
        </w:rPr>
        <w:t xml:space="preserve">In this study Joseph </w:t>
      </w:r>
      <w:r w:rsidRPr="00E95A2A">
        <w:rPr>
          <w:rStyle w:val="StyleUnderline"/>
        </w:rPr>
        <w:t>Romm</w:t>
      </w:r>
      <w:r w:rsidRPr="00E95A2A">
        <w:rPr>
          <w:sz w:val="12"/>
        </w:rPr>
        <w:t xml:space="preserve"> </w:t>
      </w:r>
      <w:r w:rsidRPr="00E95A2A">
        <w:rPr>
          <w:rStyle w:val="StyleUnderline"/>
        </w:rPr>
        <w:t xml:space="preserve">examines the </w:t>
      </w:r>
      <w:r w:rsidRPr="00AC3205">
        <w:rPr>
          <w:rStyle w:val="Emphasis"/>
        </w:rPr>
        <w:t>growing policy debates</w:t>
      </w:r>
      <w:r w:rsidRPr="00E95A2A">
        <w:rPr>
          <w:rStyle w:val="StyleUnderline"/>
        </w:rPr>
        <w:t xml:space="preserve"> concerning</w:t>
      </w:r>
      <w:r w:rsidRPr="00E95A2A">
        <w:rPr>
          <w:sz w:val="12"/>
        </w:rPr>
        <w:t xml:space="preserve"> several of </w:t>
      </w:r>
      <w:r w:rsidRPr="00E95A2A">
        <w:rPr>
          <w:rStyle w:val="StyleUnderline"/>
        </w:rPr>
        <w:t>these new threats</w:t>
      </w:r>
      <w:r w:rsidRPr="00E95A2A">
        <w:rPr>
          <w:sz w:val="12"/>
        </w:rPr>
        <w:t xml:space="preserve">: domestic drug use and the </w:t>
      </w:r>
      <w:r w:rsidRPr="00E95A2A">
        <w:rPr>
          <w:rStyle w:val="StyleUnderline"/>
        </w:rPr>
        <w:t>international drug trade</w:t>
      </w:r>
      <w:r w:rsidRPr="00E95A2A">
        <w:rPr>
          <w:sz w:val="12"/>
        </w:rPr>
        <w:t xml:space="preserve">; the </w:t>
      </w:r>
      <w:r w:rsidRPr="00E95A2A">
        <w:rPr>
          <w:rStyle w:val="StyleUnderline"/>
        </w:rPr>
        <w:t>greenhouse effect</w:t>
      </w:r>
      <w:r w:rsidRPr="00E95A2A">
        <w:rPr>
          <w:sz w:val="12"/>
        </w:rPr>
        <w:t xml:space="preserve"> and other global </w:t>
      </w:r>
      <w:r w:rsidRPr="00E95A2A">
        <w:rPr>
          <w:rStyle w:val="StyleUnderline"/>
        </w:rPr>
        <w:t>environmental problems</w:t>
      </w:r>
      <w:r w:rsidRPr="00E95A2A">
        <w:rPr>
          <w:sz w:val="12"/>
        </w:rPr>
        <w:t xml:space="preserve">; America's growing </w:t>
      </w:r>
      <w:r w:rsidRPr="00E95A2A">
        <w:rPr>
          <w:rStyle w:val="StyleUnderline"/>
        </w:rPr>
        <w:t>dependence on</w:t>
      </w:r>
      <w:r w:rsidRPr="00E95A2A">
        <w:rPr>
          <w:sz w:val="12"/>
        </w:rPr>
        <w:t xml:space="preserve"> imported </w:t>
      </w:r>
      <w:r w:rsidRPr="00E95A2A">
        <w:rPr>
          <w:rStyle w:val="StyleUnderline"/>
        </w:rPr>
        <w:t>oil</w:t>
      </w:r>
      <w:r w:rsidRPr="00E95A2A">
        <w:rPr>
          <w:sz w:val="12"/>
        </w:rPr>
        <w:t xml:space="preserve">; and America's declining </w:t>
      </w:r>
      <w:r w:rsidRPr="00E95A2A">
        <w:rPr>
          <w:rStyle w:val="StyleUnderline"/>
        </w:rPr>
        <w:t>economic competitiveness</w:t>
      </w:r>
      <w:r w:rsidRPr="00E95A2A">
        <w:rPr>
          <w:sz w:val="12"/>
        </w:rPr>
        <w:t xml:space="preserve">. In each case, Romm analyses the implications of these threats to our conception of national security and the tradeoffs between domestic and foreign policy priorities. He argues that many of the </w:t>
      </w:r>
      <w:r w:rsidRPr="00E95A2A">
        <w:rPr>
          <w:rStyle w:val="StyleUnderline"/>
        </w:rPr>
        <w:t>new national security threats are interconnected</w:t>
      </w:r>
      <w:r w:rsidRPr="00E95A2A">
        <w:rPr>
          <w:sz w:val="12"/>
        </w:rPr>
        <w:t xml:space="preserve">; that </w:t>
      </w:r>
      <w:r w:rsidRPr="00E95A2A">
        <w:rPr>
          <w:rStyle w:val="StyleUnderline"/>
        </w:rPr>
        <w:t>energy</w:t>
      </w:r>
      <w:r w:rsidRPr="00E95A2A">
        <w:rPr>
          <w:sz w:val="12"/>
        </w:rPr>
        <w:t xml:space="preserve"> security </w:t>
      </w:r>
      <w:r w:rsidRPr="00E95A2A">
        <w:rPr>
          <w:rStyle w:val="StyleUnderline"/>
        </w:rPr>
        <w:t>is</w:t>
      </w:r>
      <w:r w:rsidRPr="00E95A2A">
        <w:rPr>
          <w:sz w:val="12"/>
        </w:rPr>
        <w:t xml:space="preserve">, for instance, </w:t>
      </w:r>
      <w:r w:rsidRPr="00E95A2A">
        <w:rPr>
          <w:rStyle w:val="StyleUnderline"/>
        </w:rPr>
        <w:t>inextricably tied to environmental and economic security issues</w:t>
      </w:r>
      <w:r w:rsidRPr="00E95A2A">
        <w:rPr>
          <w:sz w:val="12"/>
        </w:rPr>
        <w:t>. In his summing up he offers a new definition of national security and suggests a new national agenda.</w:t>
      </w:r>
    </w:p>
    <w:p w14:paraId="464E93C7" w14:textId="77777777" w:rsidR="005D027D" w:rsidRDefault="005D027D" w:rsidP="005D027D"/>
    <w:p w14:paraId="464E93C8" w14:textId="77777777" w:rsidR="005D027D" w:rsidRDefault="005D027D" w:rsidP="005D027D">
      <w:pPr>
        <w:pStyle w:val="Heading4"/>
      </w:pPr>
      <w:r>
        <w:t>Government definition of national security is too broad and includes non-military security</w:t>
      </w:r>
    </w:p>
    <w:p w14:paraId="464E93C9" w14:textId="77777777" w:rsidR="005D027D" w:rsidRPr="00B32C51" w:rsidRDefault="005D027D" w:rsidP="005D027D">
      <w:pPr>
        <w:rPr>
          <w:rStyle w:val="Style13ptBold"/>
        </w:rPr>
      </w:pPr>
      <w:r w:rsidRPr="00B32C51">
        <w:rPr>
          <w:rStyle w:val="Style13ptBold"/>
        </w:rPr>
        <w:t>Lubliner 11</w:t>
      </w:r>
    </w:p>
    <w:p w14:paraId="464E93CA" w14:textId="77777777" w:rsidR="005D027D" w:rsidRPr="00B32C51" w:rsidRDefault="005D027D" w:rsidP="005D027D">
      <w:pPr>
        <w:rPr>
          <w:rStyle w:val="Style13ptBold"/>
        </w:rPr>
      </w:pPr>
      <w:r w:rsidRPr="00B32C51">
        <w:rPr>
          <w:rStyle w:val="Style13ptBold"/>
        </w:rPr>
        <w:t>Paul Lubliner is a graduate student at the Elliott School of International Affairs at George Washington University. He has written articles for Mesomerica and the International Affairs Review. “The Merits of (Re</w:t>
      </w:r>
      <w:proofErr w:type="gramStart"/>
      <w:r w:rsidRPr="00B32C51">
        <w:rPr>
          <w:rStyle w:val="Style13ptBold"/>
        </w:rPr>
        <w:t>)defining</w:t>
      </w:r>
      <w:proofErr w:type="gramEnd"/>
      <w:r w:rsidRPr="00B32C51">
        <w:rPr>
          <w:rStyle w:val="Style13ptBold"/>
        </w:rPr>
        <w:t xml:space="preserve"> U.S. National Security” pg online at http://www.iar-gwu.org/node/348//sd)</w:t>
      </w:r>
    </w:p>
    <w:p w14:paraId="464E93CB" w14:textId="77777777" w:rsidR="005D027D" w:rsidRDefault="005D027D" w:rsidP="005D027D">
      <w:pPr>
        <w:rPr>
          <w:sz w:val="12"/>
        </w:rPr>
      </w:pPr>
      <w:r w:rsidRPr="00B32C51">
        <w:rPr>
          <w:rStyle w:val="StyleUnderline"/>
        </w:rPr>
        <w:t>The current</w:t>
      </w:r>
      <w:r w:rsidRPr="00B32C51">
        <w:rPr>
          <w:sz w:val="12"/>
        </w:rPr>
        <w:t xml:space="preserve"> U.S. government's </w:t>
      </w:r>
      <w:r w:rsidRPr="00B32C51">
        <w:rPr>
          <w:rStyle w:val="StyleUnderline"/>
        </w:rPr>
        <w:t>definition of national security</w:t>
      </w:r>
      <w:r w:rsidRPr="00B32C51">
        <w:rPr>
          <w:sz w:val="12"/>
        </w:rPr>
        <w:t xml:space="preserve"> is </w:t>
      </w:r>
      <w:r w:rsidRPr="00B32C51">
        <w:rPr>
          <w:rStyle w:val="StyleUnderline"/>
        </w:rPr>
        <w:t>from the</w:t>
      </w:r>
      <w:r w:rsidRPr="00B32C51">
        <w:rPr>
          <w:sz w:val="12"/>
        </w:rPr>
        <w:t xml:space="preserve"> Department of Defense (DOD). According to </w:t>
      </w:r>
      <w:r w:rsidRPr="00B32C51">
        <w:rPr>
          <w:rStyle w:val="StyleUnderline"/>
        </w:rPr>
        <w:t>DOD</w:t>
      </w:r>
      <w:r w:rsidRPr="00B32C51">
        <w:rPr>
          <w:sz w:val="12"/>
        </w:rPr>
        <w:t xml:space="preserve">, national security is: A collective term encompassing both national defense and foreign relations of the United States. Specifically, the condition provided by: a) a military or defense advantage over any foreign nation or group of nations; b) a favorable foreign relations position; or c) a defense posture capable of successfully resisting hostile or destructive action from within or without, overt or covert. This definition </w:t>
      </w:r>
      <w:r w:rsidRPr="00B32C51">
        <w:rPr>
          <w:rStyle w:val="StyleUnderline"/>
        </w:rPr>
        <w:t>cannot be used effectively</w:t>
      </w:r>
      <w:r w:rsidRPr="00B32C51">
        <w:rPr>
          <w:sz w:val="12"/>
        </w:rPr>
        <w:t xml:space="preserve"> as a basis for U.S. National Security Strategy </w:t>
      </w:r>
      <w:r w:rsidRPr="00B32C51">
        <w:rPr>
          <w:rStyle w:val="StyleUnderline"/>
        </w:rPr>
        <w:t>because</w:t>
      </w:r>
      <w:r w:rsidRPr="00B32C51">
        <w:rPr>
          <w:sz w:val="12"/>
        </w:rPr>
        <w:t xml:space="preserve"> of its deficiencies. First</w:t>
      </w:r>
      <w:r w:rsidRPr="00B32C51">
        <w:rPr>
          <w:rStyle w:val="StyleUnderline"/>
        </w:rPr>
        <w:t>, it states that national security</w:t>
      </w:r>
      <w:r w:rsidRPr="00B32C51">
        <w:rPr>
          <w:sz w:val="12"/>
        </w:rPr>
        <w:t xml:space="preserve"> is actually </w:t>
      </w:r>
      <w:r w:rsidRPr="00B32C51">
        <w:rPr>
          <w:rStyle w:val="StyleUnderline"/>
        </w:rPr>
        <w:t xml:space="preserve">a collection of three definitions. </w:t>
      </w:r>
      <w:r w:rsidRPr="00B32C51">
        <w:rPr>
          <w:sz w:val="12"/>
        </w:rPr>
        <w:t xml:space="preserve">Given that these definitions are not </w:t>
      </w:r>
      <w:r w:rsidRPr="00B32C51">
        <w:rPr>
          <w:rStyle w:val="StyleUnderline"/>
        </w:rPr>
        <w:t>mutually exclusive</w:t>
      </w:r>
      <w:r w:rsidRPr="00B32C51">
        <w:rPr>
          <w:sz w:val="12"/>
        </w:rPr>
        <w:t xml:space="preserve">, separating them into different silos confounds the creation of a cohesive national security strategy based off of the collective definition. Basing a strategy off of either the first or second definition is too restrictive. Furthermore, in the third definition, it is not clear what "from within and without" refers to, although presumably the U.S. homeland. This third definition is also too restrictive to stand alone because a good definition involves more than </w:t>
      </w:r>
      <w:r w:rsidRPr="00B32C51">
        <w:rPr>
          <w:rStyle w:val="StyleUnderline"/>
        </w:rPr>
        <w:t>a "defense posture</w:t>
      </w:r>
      <w:r w:rsidRPr="00B32C51">
        <w:rPr>
          <w:sz w:val="12"/>
        </w:rPr>
        <w:t xml:space="preserve"> capable of successfully resisting hostile or destructive action." Indeed, providing "the condition" </w:t>
      </w:r>
      <w:r w:rsidRPr="00B32C51">
        <w:rPr>
          <w:rStyle w:val="StyleUnderline"/>
        </w:rPr>
        <w:t xml:space="preserve">is also a matter of being able to </w:t>
      </w:r>
      <w:r w:rsidRPr="00B32C51">
        <w:t>s</w:t>
      </w:r>
      <w:r w:rsidRPr="00B32C51">
        <w:rPr>
          <w:sz w:val="12"/>
        </w:rPr>
        <w:t xml:space="preserve">uccessfully preempt or </w:t>
      </w:r>
      <w:r w:rsidRPr="00B32C51">
        <w:rPr>
          <w:rStyle w:val="StyleUnderline"/>
        </w:rPr>
        <w:t>avoid hostile</w:t>
      </w:r>
      <w:r w:rsidRPr="00B32C51">
        <w:rPr>
          <w:sz w:val="12"/>
        </w:rPr>
        <w:t xml:space="preserve"> or destructive </w:t>
      </w:r>
      <w:r w:rsidRPr="00B32C51">
        <w:rPr>
          <w:rStyle w:val="StyleUnderline"/>
        </w:rPr>
        <w:t>action through international aid, diplomacy and constructive political, economic and social policie</w:t>
      </w:r>
      <w:r w:rsidRPr="00B32C51">
        <w:rPr>
          <w:sz w:val="12"/>
        </w:rPr>
        <w:t xml:space="preserve">s. Further, "the condition," might be broadly defined to reassure people that it is foreseen as something positive. </w:t>
      </w:r>
      <w:r w:rsidRPr="00B32C51">
        <w:rPr>
          <w:rStyle w:val="StyleUnderline"/>
        </w:rPr>
        <w:t>A more useful definition though would describe national security in terms of the ability to provide a given condition rather than as the condition that is a result of that ability because the former's greater focus on ability is psychologically more empowering</w:t>
      </w:r>
      <w:r w:rsidRPr="00B32C51">
        <w:rPr>
          <w:sz w:val="12"/>
        </w:rPr>
        <w:t>. Finally, it should be clear that national security keeps individuals safe both physically and psychologically; hence integral to the definition is that Americans must have confidence in the very mechanisms and efforts that exist to keep them safe.</w:t>
      </w:r>
    </w:p>
    <w:p w14:paraId="464E93CC" w14:textId="77777777" w:rsidR="00C967A9" w:rsidRDefault="00C967A9" w:rsidP="00C967A9">
      <w:pPr>
        <w:pStyle w:val="Heading3"/>
      </w:pPr>
      <w:r>
        <w:t>Polar Ocean Fleet = Non-mil</w:t>
      </w:r>
    </w:p>
    <w:p w14:paraId="464E93CD" w14:textId="77777777" w:rsidR="005D027D" w:rsidRDefault="005D027D" w:rsidP="005D027D">
      <w:pPr>
        <w:pStyle w:val="Heading4"/>
      </w:pPr>
      <w:r>
        <w:t>The polar ocean fleet is non-military because of its scientific purpose and cooperative effort between the National Science Foundation and the Coast Guard</w:t>
      </w:r>
    </w:p>
    <w:p w14:paraId="464E93CE" w14:textId="77777777" w:rsidR="005D027D" w:rsidRPr="003F001F" w:rsidRDefault="005D027D" w:rsidP="005D027D">
      <w:pPr>
        <w:rPr>
          <w:rStyle w:val="Style13ptBold"/>
        </w:rPr>
      </w:pPr>
      <w:r w:rsidRPr="003F001F">
        <w:rPr>
          <w:rStyle w:val="Style13ptBold"/>
        </w:rPr>
        <w:t>Augustine 13</w:t>
      </w:r>
    </w:p>
    <w:p w14:paraId="464E93CF" w14:textId="77777777" w:rsidR="005D027D" w:rsidRPr="003F001F" w:rsidRDefault="005D027D" w:rsidP="005D027D">
      <w:pPr>
        <w:rPr>
          <w:rStyle w:val="Style13ptBold"/>
        </w:rPr>
      </w:pPr>
      <w:r w:rsidRPr="003F001F">
        <w:rPr>
          <w:rStyle w:val="Style13ptBold"/>
        </w:rPr>
        <w:t>(Norman Ralph Augustine is a U.S. aerospace businessman who served as Under Secretary of the Army from 1975 to 1977. Augustine currently serves as chairman of the Review of United States Human Space Flight Plans Committee. Blue Ribbon is led by Augustine, but includes the US Antarctic Program’s members “NATIONAL SCIENCE FOUNDATION SUMMARY RESPONSE TO THE REPORT OF THE U.S. ANTARCTIC PROGRAM BLUE RIBBON PANEL” pg online at http://www.nsf.gov/geo/plr/usap_special_review/usap_brp/rpt/nsf_brp_response.pdf//sd)</w:t>
      </w:r>
    </w:p>
    <w:p w14:paraId="464E93D0" w14:textId="77777777" w:rsidR="005D027D" w:rsidRPr="003F001F" w:rsidRDefault="005D027D" w:rsidP="005D027D">
      <w:pPr>
        <w:rPr>
          <w:sz w:val="10"/>
        </w:rPr>
      </w:pPr>
      <w:r w:rsidRPr="00B243BA">
        <w:rPr>
          <w:rStyle w:val="StyleUnderline"/>
        </w:rPr>
        <w:t>Following a survey of the</w:t>
      </w:r>
      <w:r w:rsidRPr="003F001F">
        <w:rPr>
          <w:sz w:val="10"/>
        </w:rPr>
        <w:t xml:space="preserve"> USAP's</w:t>
      </w:r>
      <w:r w:rsidRPr="00B243BA">
        <w:rPr>
          <w:rStyle w:val="StyleUnderline"/>
        </w:rPr>
        <w:t xml:space="preserve"> </w:t>
      </w:r>
      <w:r w:rsidRPr="003F001F">
        <w:rPr>
          <w:rStyle w:val="Emphasis"/>
        </w:rPr>
        <w:t>polar ocean fleet</w:t>
      </w:r>
      <w:r w:rsidRPr="00B243BA">
        <w:rPr>
          <w:rStyle w:val="StyleUnderline"/>
        </w:rPr>
        <w:t>,</w:t>
      </w:r>
      <w:r w:rsidRPr="003F001F">
        <w:rPr>
          <w:sz w:val="10"/>
        </w:rPr>
        <w:t xml:space="preserve"> the BRP concluded that </w:t>
      </w:r>
      <w:r w:rsidRPr="00B243BA">
        <w:rPr>
          <w:rStyle w:val="StyleUnderline"/>
        </w:rPr>
        <w:t xml:space="preserve">action should be taken to restore the fleet </w:t>
      </w:r>
      <w:r w:rsidRPr="003F001F">
        <w:rPr>
          <w:rStyle w:val="Emphasis"/>
        </w:rPr>
        <w:t>to support science</w:t>
      </w:r>
      <w:r w:rsidRPr="003F001F">
        <w:rPr>
          <w:sz w:val="10"/>
        </w:rPr>
        <w:t xml:space="preserve">, </w:t>
      </w:r>
      <w:r w:rsidRPr="00B243BA">
        <w:rPr>
          <w:rStyle w:val="StyleUnderline"/>
        </w:rPr>
        <w:t xml:space="preserve">with appropriate </w:t>
      </w:r>
      <w:r w:rsidRPr="003F001F">
        <w:rPr>
          <w:rStyle w:val="Emphasis"/>
        </w:rPr>
        <w:t>research icebreaking capability,</w:t>
      </w:r>
      <w:r w:rsidRPr="003F001F">
        <w:rPr>
          <w:sz w:val="10"/>
        </w:rPr>
        <w:t xml:space="preserve"> as well as logistics and national security, </w:t>
      </w:r>
      <w:r w:rsidRPr="00B243BA">
        <w:rPr>
          <w:rStyle w:val="StyleUnderline"/>
        </w:rPr>
        <w:t>via</w:t>
      </w:r>
      <w:r w:rsidRPr="003F001F">
        <w:rPr>
          <w:sz w:val="10"/>
        </w:rPr>
        <w:t xml:space="preserve"> appropriate </w:t>
      </w:r>
      <w:r w:rsidRPr="00B243BA">
        <w:rPr>
          <w:rStyle w:val="StyleUnderline"/>
        </w:rPr>
        <w:t>operational icebreaking capability</w:t>
      </w:r>
      <w:r w:rsidRPr="003F001F">
        <w:rPr>
          <w:sz w:val="10"/>
        </w:rPr>
        <w:t xml:space="preserve">, </w:t>
      </w:r>
      <w:r w:rsidRPr="00B243BA">
        <w:rPr>
          <w:rStyle w:val="StyleUnderline"/>
        </w:rPr>
        <w:t xml:space="preserve">in both </w:t>
      </w:r>
      <w:proofErr w:type="gramStart"/>
      <w:r w:rsidRPr="00B243BA">
        <w:rPr>
          <w:rStyle w:val="StyleUnderline"/>
        </w:rPr>
        <w:t>polar regions</w:t>
      </w:r>
      <w:proofErr w:type="gramEnd"/>
      <w:r w:rsidRPr="003F001F">
        <w:rPr>
          <w:sz w:val="10"/>
        </w:rPr>
        <w:t xml:space="preserve"> over the long-term. With respect to icebreakers, </w:t>
      </w:r>
      <w:r w:rsidRPr="003F001F">
        <w:rPr>
          <w:rStyle w:val="Emphasis"/>
        </w:rPr>
        <w:t>NSF</w:t>
      </w:r>
      <w:r w:rsidRPr="00B243BA">
        <w:rPr>
          <w:rStyle w:val="StyleUnderline"/>
        </w:rPr>
        <w:t xml:space="preserve"> is participating in an </w:t>
      </w:r>
      <w:r w:rsidRPr="003F001F">
        <w:rPr>
          <w:rStyle w:val="Emphasis"/>
        </w:rPr>
        <w:t>interagency effort</w:t>
      </w:r>
      <w:r w:rsidRPr="003F001F">
        <w:rPr>
          <w:sz w:val="10"/>
        </w:rPr>
        <w:t xml:space="preserve">, </w:t>
      </w:r>
      <w:r w:rsidRPr="00B243BA">
        <w:rPr>
          <w:rStyle w:val="StyleUnderline"/>
        </w:rPr>
        <w:t>led by the</w:t>
      </w:r>
      <w:r w:rsidRPr="003F001F">
        <w:rPr>
          <w:sz w:val="10"/>
        </w:rPr>
        <w:t xml:space="preserve"> U.S. Coast Guard (</w:t>
      </w:r>
      <w:r w:rsidRPr="003F001F">
        <w:rPr>
          <w:rStyle w:val="Emphasis"/>
        </w:rPr>
        <w:t>USCG</w:t>
      </w:r>
      <w:r w:rsidRPr="003F001F">
        <w:rPr>
          <w:sz w:val="10"/>
        </w:rPr>
        <w:t xml:space="preserve">), to assess government-wide requirements for icebreaking. USCG will consider this information as it proceeds with design and construction of a new polar class icebreaker (initial funding requested in the 2013 President's Budget for USCG). </w:t>
      </w:r>
      <w:r w:rsidRPr="00B243BA">
        <w:rPr>
          <w:rStyle w:val="StyleUnderline"/>
        </w:rPr>
        <w:t xml:space="preserve">NSF is </w:t>
      </w:r>
      <w:r w:rsidRPr="003F001F">
        <w:rPr>
          <w:sz w:val="10"/>
        </w:rPr>
        <w:t xml:space="preserve">also actively </w:t>
      </w:r>
      <w:r w:rsidRPr="00B243BA">
        <w:rPr>
          <w:rStyle w:val="StyleUnderline"/>
        </w:rPr>
        <w:t>engaged with USCG in monitoring</w:t>
      </w:r>
      <w:r w:rsidRPr="003F001F">
        <w:rPr>
          <w:sz w:val="10"/>
        </w:rPr>
        <w:t xml:space="preserve"> progress on the reactivation of the USCG Cutter Polar Star (WAGB-10). It currently appears that this vessel will be available for the 2013/14 break-in to McMurdo Station and possibly for the subsequent 7-10 years. </w:t>
      </w:r>
      <w:r w:rsidRPr="00B243BA">
        <w:rPr>
          <w:rStyle w:val="StyleUnderline"/>
        </w:rPr>
        <w:t>NSF is pursuing options for meeting future science activities that require a Polar Research Vessel</w:t>
      </w:r>
      <w:r w:rsidRPr="003F001F">
        <w:rPr>
          <w:sz w:val="10"/>
        </w:rPr>
        <w:t xml:space="preserve"> (PRV). A University-National Oceanographic Laboratory System (UNOLS) led community-based refresh of the mission needs requirements for a PRV was delivered in February 2012. </w:t>
      </w:r>
      <w:r w:rsidRPr="00B243BA">
        <w:rPr>
          <w:rStyle w:val="StyleUnderline"/>
        </w:rPr>
        <w:t>A</w:t>
      </w:r>
      <w:r w:rsidRPr="003F001F">
        <w:rPr>
          <w:sz w:val="10"/>
        </w:rPr>
        <w:t xml:space="preserve"> </w:t>
      </w:r>
      <w:r w:rsidRPr="00B243BA">
        <w:rPr>
          <w:rStyle w:val="StyleUnderline"/>
        </w:rPr>
        <w:t xml:space="preserve">lease/buy analysis is </w:t>
      </w:r>
      <w:r w:rsidRPr="003F001F">
        <w:rPr>
          <w:sz w:val="10"/>
        </w:rPr>
        <w:t>currently unde</w:t>
      </w:r>
      <w:r w:rsidRPr="00B243BA">
        <w:rPr>
          <w:rStyle w:val="StyleUnderline"/>
        </w:rPr>
        <w:t>rway to inform the Foundation's</w:t>
      </w:r>
      <w:r w:rsidRPr="003F001F">
        <w:rPr>
          <w:sz w:val="10"/>
        </w:rPr>
        <w:t xml:space="preserve"> </w:t>
      </w:r>
      <w:r w:rsidRPr="00B243BA">
        <w:rPr>
          <w:rStyle w:val="StyleUnderline"/>
        </w:rPr>
        <w:t>decision regarding possible</w:t>
      </w:r>
      <w:r w:rsidRPr="003F001F">
        <w:rPr>
          <w:sz w:val="10"/>
        </w:rPr>
        <w:t xml:space="preserve"> </w:t>
      </w:r>
      <w:r w:rsidRPr="00B243BA">
        <w:rPr>
          <w:rStyle w:val="StyleUnderline"/>
        </w:rPr>
        <w:t>acquisition of a research icebreaker</w:t>
      </w:r>
      <w:r w:rsidRPr="003F001F">
        <w:rPr>
          <w:sz w:val="10"/>
        </w:rPr>
        <w:t>. NSF agrees with the BRP that it would be beneficial to identify additional opportunities to leverage resources with our international partners. Further leveraging could be promoted through the research community, the Council of Managers of National Antarctic Programs (COMNAP, an international organization of National Antarctic Program operators), and program-to-program exchanges. Significant potential for collaborative logistics and research may exist in the Antarctic Peninsula region where NSF and other nations have, or would like to pursue, active programs. For example, consideration is already being given to shared use of vessels and development of an air link. NSF is currently reviewing opportunities and developing a roadmap for potential science and operational collaborations in this region. Once completed in 2013, the roadmap will serve as the basis for formal discussion with our international partners.</w:t>
      </w:r>
    </w:p>
    <w:p w14:paraId="464E93D1" w14:textId="77777777" w:rsidR="005D027D" w:rsidRDefault="005D027D" w:rsidP="005D027D"/>
    <w:p w14:paraId="464E93D2" w14:textId="77777777" w:rsidR="005D027D" w:rsidRDefault="004336FF" w:rsidP="004336FF">
      <w:pPr>
        <w:pStyle w:val="Heading2"/>
      </w:pPr>
      <w:r>
        <w:t>AT T</w:t>
      </w:r>
      <w:r w:rsidR="005D027D">
        <w:t xml:space="preserve"> Ocean Dev</w:t>
      </w:r>
    </w:p>
    <w:p w14:paraId="464E93D3" w14:textId="77777777" w:rsidR="004336FF" w:rsidRPr="004336FF" w:rsidRDefault="00481280" w:rsidP="004336FF">
      <w:pPr>
        <w:pStyle w:val="Heading3"/>
      </w:pPr>
      <w:r>
        <w:t>C/I U</w:t>
      </w:r>
      <w:r w:rsidR="004336FF">
        <w:t xml:space="preserve">tilization </w:t>
      </w:r>
    </w:p>
    <w:p w14:paraId="464E93D4" w14:textId="77777777" w:rsidR="005D027D" w:rsidRDefault="005D027D" w:rsidP="005D027D"/>
    <w:p w14:paraId="464E93D5" w14:textId="77777777" w:rsidR="005D027D" w:rsidRPr="00262814" w:rsidRDefault="005D027D" w:rsidP="005D027D">
      <w:pPr>
        <w:pStyle w:val="Heading4"/>
        <w:rPr>
          <w:rFonts w:cs="Arial"/>
          <w:u w:val="single"/>
        </w:rPr>
      </w:pPr>
      <w:r w:rsidRPr="00262814">
        <w:rPr>
          <w:rFonts w:cs="Arial"/>
        </w:rPr>
        <w:t xml:space="preserve">We meet – “Ocean development” is utilization of ocean </w:t>
      </w:r>
      <w:r w:rsidRPr="00262814">
        <w:rPr>
          <w:rFonts w:cs="Arial"/>
          <w:u w:val="single"/>
        </w:rPr>
        <w:t>space—includes naval architecture</w:t>
      </w:r>
    </w:p>
    <w:p w14:paraId="464E93D6" w14:textId="77777777" w:rsidR="005D027D" w:rsidRPr="00262814" w:rsidRDefault="005D027D" w:rsidP="005D027D">
      <w:r w:rsidRPr="00262814">
        <w:rPr>
          <w:rStyle w:val="Style13ptBold"/>
        </w:rPr>
        <w:t>JIN 98</w:t>
      </w:r>
      <w:r w:rsidRPr="00262814">
        <w:t xml:space="preserve"> – Japan Institute of Navigation, “Ocean Engineering Research Committee”, http://members.j-navigation.org/e-committee/Ocean.htm</w:t>
      </w:r>
    </w:p>
    <w:p w14:paraId="464E93D7" w14:textId="77777777" w:rsidR="005D027D" w:rsidRPr="00262814" w:rsidRDefault="005D027D" w:rsidP="005D027D">
      <w:r w:rsidRPr="00262814">
        <w:t>2. Aim of Ocean Engineering Committee</w:t>
      </w:r>
    </w:p>
    <w:p w14:paraId="464E93D8" w14:textId="77777777" w:rsidR="005D027D" w:rsidRPr="00262814" w:rsidRDefault="005D027D" w:rsidP="005D027D">
      <w:pPr>
        <w:rPr>
          <w:rStyle w:val="StyleUnderline"/>
          <w:highlight w:val="yellow"/>
        </w:rPr>
      </w:pPr>
      <w:r w:rsidRPr="00262814">
        <w:t xml:space="preserve">Discussions of "Ocean Engineering" are inseparable from "Ocean Development." What is ocean development? Professor Kiyomitsu Fujii of the University of Tokyo defines ocean development in his book as using oceans for mankind, while preserving the beauty of nature. </w:t>
      </w:r>
      <w:r w:rsidRPr="00262814">
        <w:rPr>
          <w:rStyle w:val="StyleUnderline"/>
        </w:rPr>
        <w:t xml:space="preserve">In the light of its significance and meaning, the term "Ocean Development" is not necessarily a new term. </w:t>
      </w:r>
      <w:r w:rsidRPr="00262814">
        <w:rPr>
          <w:rStyle w:val="StyleUnderline"/>
          <w:highlight w:val="yellow"/>
        </w:rPr>
        <w:t xml:space="preserve">Ocean development is broadly classified into three aspects: (1) Utilization of ocean resources, (2) </w:t>
      </w:r>
      <w:r w:rsidRPr="00262814">
        <w:rPr>
          <w:rStyle w:val="Emphasis"/>
          <w:highlight w:val="yellow"/>
        </w:rPr>
        <w:t>Utilization of ocean spaces</w:t>
      </w:r>
      <w:r w:rsidRPr="00262814">
        <w:rPr>
          <w:rStyle w:val="StyleUnderline"/>
          <w:highlight w:val="yellow"/>
        </w:rPr>
        <w:t>, and (3) Utilization of ocean</w:t>
      </w:r>
    </w:p>
    <w:p w14:paraId="464E93D9" w14:textId="77777777" w:rsidR="005D027D" w:rsidRDefault="005D027D" w:rsidP="005D027D">
      <w:r w:rsidRPr="00262814">
        <w:rPr>
          <w:rStyle w:val="StyleUnderline"/>
          <w:highlight w:val="yellow"/>
        </w:rPr>
        <w:t xml:space="preserve"> </w:t>
      </w:r>
      <w:proofErr w:type="gramStart"/>
      <w:r w:rsidRPr="00262814">
        <w:rPr>
          <w:rStyle w:val="StyleUnderline"/>
          <w:highlight w:val="yellow"/>
        </w:rPr>
        <w:t>energy</w:t>
      </w:r>
      <w:proofErr w:type="gramEnd"/>
      <w:r w:rsidRPr="00262814">
        <w:rPr>
          <w:rStyle w:val="StyleUnderline"/>
        </w:rPr>
        <w:t xml:space="preserve">. Among these, </w:t>
      </w:r>
      <w:r w:rsidRPr="00262814">
        <w:rPr>
          <w:rStyle w:val="StyleUnderline"/>
          <w:highlight w:val="yellow"/>
        </w:rPr>
        <w:t>development</w:t>
      </w:r>
      <w:r w:rsidRPr="00262814">
        <w:rPr>
          <w:rStyle w:val="StyleUnderline"/>
        </w:rPr>
        <w:t xml:space="preserve"> of marine resources </w:t>
      </w:r>
      <w:r w:rsidRPr="00262814">
        <w:rPr>
          <w:rStyle w:val="StyleUnderline"/>
          <w:highlight w:val="yellow"/>
        </w:rPr>
        <w:t>has long been established as</w:t>
      </w:r>
      <w:r w:rsidRPr="00262814">
        <w:rPr>
          <w:rStyle w:val="StyleUnderline"/>
        </w:rPr>
        <w:t xml:space="preserve"> fishery science and technology, and </w:t>
      </w:r>
      <w:r w:rsidRPr="00262814">
        <w:rPr>
          <w:rStyle w:val="StyleUnderline"/>
          <w:highlight w:val="yellow"/>
        </w:rPr>
        <w:t xml:space="preserve">shipping, </w:t>
      </w:r>
      <w:r w:rsidRPr="00262814">
        <w:rPr>
          <w:rStyle w:val="Emphasis"/>
          <w:highlight w:val="yellow"/>
        </w:rPr>
        <w:t>naval architecture</w:t>
      </w:r>
      <w:r w:rsidRPr="00262814">
        <w:rPr>
          <w:rStyle w:val="StyleUnderline"/>
          <w:highlight w:val="yellow"/>
        </w:rPr>
        <w:t xml:space="preserve"> and port/harbour construction</w:t>
      </w:r>
      <w:r w:rsidRPr="00262814">
        <w:rPr>
          <w:rStyle w:val="StyleUnderline"/>
        </w:rPr>
        <w:t xml:space="preserve"> are covered by the category of using ocean spaces</w:t>
      </w:r>
      <w:r w:rsidRPr="00262814">
        <w:t>, which have grown into industries in Japan. When the Committee initiated its activities, however, the real concept that caught attention was a new type of ocean development, which was outside the coverage that conventional terms had implied.</w:t>
      </w:r>
    </w:p>
    <w:p w14:paraId="464E93DA" w14:textId="77777777" w:rsidR="004336FF" w:rsidRPr="00262814" w:rsidRDefault="004336FF" w:rsidP="004336FF">
      <w:pPr>
        <w:pStyle w:val="Heading4"/>
        <w:rPr>
          <w:rFonts w:cs="Arial"/>
        </w:rPr>
      </w:pPr>
      <w:r w:rsidRPr="00262814">
        <w:rPr>
          <w:rFonts w:cs="Arial"/>
        </w:rPr>
        <w:t>“Development” is activity to utilize ocean spaces</w:t>
      </w:r>
    </w:p>
    <w:p w14:paraId="464E93DB" w14:textId="77777777" w:rsidR="004336FF" w:rsidRPr="00262814" w:rsidRDefault="004336FF" w:rsidP="004336FF">
      <w:r w:rsidRPr="00262814">
        <w:rPr>
          <w:rStyle w:val="Style13ptBold"/>
        </w:rPr>
        <w:t>UNESCO 86</w:t>
      </w:r>
      <w:r w:rsidRPr="00262814">
        <w:t xml:space="preserve"> – United Nations Educational, Scientific and Cultural Organization, “IOC-Unesco Regional Training Workshop on Ocean Engineering and Its Interface with Ocean Sciences in the Indian Ocean Region”, 4-5, http://www.jodc.go.jp/info/ioc_doc/Training/085239eo.pdf</w:t>
      </w:r>
    </w:p>
    <w:p w14:paraId="464E93DC" w14:textId="77777777" w:rsidR="004336FF" w:rsidRPr="00262814" w:rsidRDefault="004336FF" w:rsidP="004336FF">
      <w:r w:rsidRPr="00262814">
        <w:rPr>
          <w:rStyle w:val="StyleUnderline"/>
        </w:rPr>
        <w:t>The term "</w:t>
      </w:r>
      <w:r w:rsidRPr="00262814">
        <w:rPr>
          <w:rStyle w:val="StyleUnderline"/>
          <w:highlight w:val="yellow"/>
        </w:rPr>
        <w:t>ocean development" has often been used to denote</w:t>
      </w:r>
      <w:r w:rsidRPr="00262814">
        <w:rPr>
          <w:rStyle w:val="StyleUnderline"/>
        </w:rPr>
        <w:t xml:space="preserve"> all activities, including ocean sciences, ocean engineering and related marine technology, directed to </w:t>
      </w:r>
      <w:r w:rsidRPr="00262814">
        <w:rPr>
          <w:rStyle w:val="Emphasis"/>
          <w:highlight w:val="yellow"/>
        </w:rPr>
        <w:t>resource exploration</w:t>
      </w:r>
      <w:r w:rsidRPr="00262814">
        <w:rPr>
          <w:rStyle w:val="StyleUnderline"/>
          <w:highlight w:val="yellow"/>
        </w:rPr>
        <w:t xml:space="preserve"> and </w:t>
      </w:r>
      <w:r w:rsidRPr="00262814">
        <w:rPr>
          <w:rStyle w:val="Emphasis"/>
          <w:highlight w:val="yellow"/>
        </w:rPr>
        <w:t>exploitation</w:t>
      </w:r>
      <w:r w:rsidRPr="00262814">
        <w:rPr>
          <w:rStyle w:val="StyleUnderline"/>
          <w:highlight w:val="yellow"/>
        </w:rPr>
        <w:t xml:space="preserve"> and the </w:t>
      </w:r>
      <w:r w:rsidRPr="00262814">
        <w:rPr>
          <w:rStyle w:val="Emphasis"/>
          <w:highlight w:val="yellow"/>
        </w:rPr>
        <w:t>use of ocean space</w:t>
      </w:r>
      <w:r w:rsidRPr="00262814">
        <w:rPr>
          <w:rStyle w:val="StyleUnderline"/>
        </w:rPr>
        <w:t>. The underlying guiding principle in all these activities has been that these be conducted in a manner that insure the preservation of the marine environment without detriment to its quality and the resources with which it abounds</w:t>
      </w:r>
      <w:r w:rsidRPr="00262814">
        <w:t>. From the statements given by the participants, it became apparent that in some countries, such as China, Indonesia, India, Malaysia, Philippines and Thailand, ocean development programmes and activities, over the years, have evolved from fisheries oriented needs towards mineral resources exploitation. In some of these countries exploitation of these resources has brought about new adjustments to their priority needs which have progressively involved the strengthening of their marine scientific and technological capability demanded by these new situations.</w:t>
      </w:r>
    </w:p>
    <w:p w14:paraId="464E93DD" w14:textId="77777777" w:rsidR="00DA4653" w:rsidRDefault="00DA4653" w:rsidP="00DA4653">
      <w:pPr>
        <w:pStyle w:val="Heading4"/>
      </w:pPr>
      <w:r>
        <w:t>Naval architecture is commercial exploitation of the oceans</w:t>
      </w:r>
    </w:p>
    <w:p w14:paraId="464E93DE" w14:textId="77777777" w:rsidR="00DA4653" w:rsidRPr="00C15971" w:rsidRDefault="00DA4653" w:rsidP="00DA4653">
      <w:pPr>
        <w:rPr>
          <w:rStyle w:val="Style13ptBold"/>
        </w:rPr>
      </w:pPr>
      <w:r w:rsidRPr="00C15971">
        <w:rPr>
          <w:rStyle w:val="Style13ptBold"/>
        </w:rPr>
        <w:t>Sonenshein 9</w:t>
      </w:r>
    </w:p>
    <w:p w14:paraId="464E93DF" w14:textId="77777777" w:rsidR="00DA4653" w:rsidRPr="00C15971" w:rsidRDefault="00DA4653" w:rsidP="00DA4653">
      <w:pPr>
        <w:rPr>
          <w:rStyle w:val="Style13ptBold"/>
        </w:rPr>
      </w:pPr>
      <w:r w:rsidRPr="00C15971">
        <w:rPr>
          <w:rStyle w:val="Style13ptBold"/>
        </w:rPr>
        <w:t>(</w:t>
      </w:r>
      <w:proofErr w:type="gramStart"/>
      <w:r w:rsidRPr="00C15971">
        <w:rPr>
          <w:rStyle w:val="Style13ptBold"/>
        </w:rPr>
        <w:t>rear</w:t>
      </w:r>
      <w:proofErr w:type="gramEnd"/>
      <w:r w:rsidRPr="00C15971">
        <w:rPr>
          <w:rStyle w:val="Style13ptBold"/>
        </w:rPr>
        <w:t xml:space="preserve"> admiral nathan graduated from the U.S. Naval Academy tn the Class of 1938. His work has included instruction in Naval Construction and Marine Engineering at Massachusetts Institute of Technology which lead to His MS degree in 1944 and in the Advanced Management Program at Harvard Graduate School in 1964. As an Engineering, “THE COMMERCIAL DEVELOPMENT OF THE OCEANS” pg online at http://onlinelibrary.wiley.com/doi/10.1111/j.1559-3584.1976.tb03793.x/abstract//sd)</w:t>
      </w:r>
    </w:p>
    <w:p w14:paraId="464E93E0" w14:textId="77777777" w:rsidR="00DA4653" w:rsidRDefault="00DA4653" w:rsidP="00DA4653">
      <w:pPr>
        <w:rPr>
          <w:sz w:val="12"/>
        </w:rPr>
      </w:pPr>
      <w:r w:rsidRPr="009D26F5">
        <w:rPr>
          <w:sz w:val="12"/>
        </w:rPr>
        <w:t xml:space="preserve">Since </w:t>
      </w:r>
      <w:r w:rsidRPr="009D26F5">
        <w:rPr>
          <w:rStyle w:val="StyleUnderline"/>
        </w:rPr>
        <w:t>commercial development of the oceans is of special interest to naval engineers</w:t>
      </w:r>
      <w:r w:rsidRPr="009D26F5">
        <w:rPr>
          <w:sz w:val="12"/>
        </w:rPr>
        <w:t xml:space="preserve">, — be they in industry, the U.S. Coast Guard or the U-S- Navy — </w:t>
      </w:r>
      <w:r w:rsidRPr="009D26F5">
        <w:rPr>
          <w:rStyle w:val="StyleUnderline"/>
        </w:rPr>
        <w:t>these engineers</w:t>
      </w:r>
      <w:r w:rsidRPr="009D26F5">
        <w:rPr>
          <w:sz w:val="12"/>
        </w:rPr>
        <w:t xml:space="preserve"> </w:t>
      </w:r>
      <w:r w:rsidRPr="009D26F5">
        <w:rPr>
          <w:rStyle w:val="StyleUnderline"/>
        </w:rPr>
        <w:t>must be alert to national marine activities</w:t>
      </w:r>
      <w:r w:rsidRPr="009D26F5">
        <w:rPr>
          <w:sz w:val="12"/>
        </w:rPr>
        <w:t xml:space="preserve"> as well as to current economic, political and social happenings</w:t>
      </w:r>
      <w:r w:rsidRPr="009D26F5">
        <w:rPr>
          <w:rStyle w:val="StyleUnderline"/>
        </w:rPr>
        <w:t>- Historically, naval engineering has drawn technical strength from the engineering progress</w:t>
      </w:r>
      <w:r w:rsidRPr="009D26F5">
        <w:rPr>
          <w:sz w:val="12"/>
        </w:rPr>
        <w:t xml:space="preserve"> achieved in the private sector, and it is expected that this type of transfusion will continue in the future.</w:t>
      </w:r>
    </w:p>
    <w:p w14:paraId="464E93E1" w14:textId="77777777" w:rsidR="004336FF" w:rsidRDefault="004336FF" w:rsidP="005D027D"/>
    <w:p w14:paraId="464E93E2" w14:textId="77777777" w:rsidR="004336FF" w:rsidRDefault="004336FF" w:rsidP="004336FF">
      <w:pPr>
        <w:pStyle w:val="Heading3"/>
      </w:pPr>
      <w:r>
        <w:t>Shipbuilding = ocean development</w:t>
      </w:r>
    </w:p>
    <w:p w14:paraId="464E93E3" w14:textId="77777777" w:rsidR="00DA4653" w:rsidRPr="00262814" w:rsidRDefault="00DA4653" w:rsidP="00DA4653">
      <w:pPr>
        <w:pStyle w:val="Heading4"/>
      </w:pPr>
      <w:r>
        <w:t>Ocean development includes shipbuilding</w:t>
      </w:r>
    </w:p>
    <w:p w14:paraId="464E93E4" w14:textId="77777777" w:rsidR="00DA4653" w:rsidRPr="00360D94" w:rsidRDefault="00DA4653" w:rsidP="00DA4653">
      <w:pPr>
        <w:rPr>
          <w:rStyle w:val="Style13ptBold"/>
        </w:rPr>
      </w:pPr>
      <w:r w:rsidRPr="00360D94">
        <w:rPr>
          <w:rStyle w:val="Style13ptBold"/>
        </w:rPr>
        <w:t>Yoshifumi 3</w:t>
      </w:r>
    </w:p>
    <w:p w14:paraId="464E93E5" w14:textId="77777777" w:rsidR="00DA4653" w:rsidRPr="00360D94" w:rsidRDefault="00DA4653" w:rsidP="00DA4653">
      <w:pPr>
        <w:rPr>
          <w:rStyle w:val="Style13ptBold"/>
        </w:rPr>
      </w:pPr>
      <w:r w:rsidRPr="00360D94">
        <w:rPr>
          <w:rStyle w:val="Style13ptBold"/>
        </w:rPr>
        <w:t>(Tanaka, Tanaka is appointed Professor in International Law with Specific Focus on the Law of the Sea at the Faculty of Law, University of Copenhagen. Ocean Development &amp; International Law, pg online at http://www.library.georgetown.edu/newjour/publication/ocean-development-international-law//sd)</w:t>
      </w:r>
    </w:p>
    <w:p w14:paraId="464E93E6" w14:textId="77777777" w:rsidR="00DA4653" w:rsidRDefault="00DA4653" w:rsidP="00DA4653">
      <w:pPr>
        <w:rPr>
          <w:sz w:val="12"/>
        </w:rPr>
      </w:pPr>
      <w:r w:rsidRPr="00360D94">
        <w:rPr>
          <w:rStyle w:val="StyleUnderline"/>
        </w:rPr>
        <w:t>Ocean Development</w:t>
      </w:r>
      <w:r w:rsidRPr="00360D94">
        <w:rPr>
          <w:sz w:val="12"/>
        </w:rPr>
        <w:t xml:space="preserve"> and International Law </w:t>
      </w:r>
      <w:r w:rsidRPr="00360D94">
        <w:rPr>
          <w:rStyle w:val="StyleUnderline"/>
        </w:rPr>
        <w:t>is devoted</w:t>
      </w:r>
      <w:r w:rsidRPr="00360D94">
        <w:rPr>
          <w:sz w:val="12"/>
        </w:rPr>
        <w:t xml:space="preserve"> </w:t>
      </w:r>
      <w:r w:rsidRPr="00360D94">
        <w:rPr>
          <w:rStyle w:val="StyleUnderline"/>
        </w:rPr>
        <w:t>to</w:t>
      </w:r>
      <w:r w:rsidRPr="00360D94">
        <w:rPr>
          <w:sz w:val="12"/>
        </w:rPr>
        <w:t xml:space="preserve"> all aspects of international and comparative law and policy concerning the management of </w:t>
      </w:r>
      <w:r w:rsidRPr="00360D94">
        <w:rPr>
          <w:rStyle w:val="StyleUnderline"/>
        </w:rPr>
        <w:t>ocean use and activities</w:t>
      </w:r>
      <w:r w:rsidRPr="00360D94">
        <w:rPr>
          <w:sz w:val="12"/>
        </w:rPr>
        <w:t xml:space="preserve">. It focuses on the international aspects of ocean regulation, ocean affairs, and all forms of ocean utilization. The journal publishes high quality works of scholarship in </w:t>
      </w:r>
      <w:r w:rsidRPr="00360D94">
        <w:rPr>
          <w:rStyle w:val="StyleUnderline"/>
        </w:rPr>
        <w:t>such</w:t>
      </w:r>
      <w:r w:rsidRPr="00360D94">
        <w:rPr>
          <w:sz w:val="12"/>
        </w:rPr>
        <w:t xml:space="preserve"> related disciplines </w:t>
      </w:r>
      <w:r w:rsidRPr="00360D94">
        <w:rPr>
          <w:rStyle w:val="StyleUnderline"/>
        </w:rPr>
        <w:t>as</w:t>
      </w:r>
      <w:r w:rsidRPr="00360D94">
        <w:rPr>
          <w:sz w:val="12"/>
        </w:rPr>
        <w:t xml:space="preserve"> international law of the sea, comparative domestic ocean law, political science, marine economics, geography, </w:t>
      </w:r>
      <w:r w:rsidRPr="00360D94">
        <w:rPr>
          <w:rStyle w:val="StyleUnderline"/>
        </w:rPr>
        <w:t>shipping</w:t>
      </w:r>
      <w:r w:rsidRPr="00360D94">
        <w:rPr>
          <w:sz w:val="12"/>
        </w:rPr>
        <w:t xml:space="preserve">, the marine sciences, and </w:t>
      </w:r>
      <w:r w:rsidRPr="00360D94">
        <w:rPr>
          <w:rStyle w:val="StyleUnderline"/>
        </w:rPr>
        <w:t>ocean engineering and other sea-oriented technologies</w:t>
      </w:r>
      <w:r w:rsidRPr="00360D94">
        <w:rPr>
          <w:sz w:val="12"/>
        </w:rPr>
        <w:t>. Discussions of policy alternatives and factors relevant to policy are emphasized, as are contributions of a theoretical and methodological nature.</w:t>
      </w:r>
    </w:p>
    <w:p w14:paraId="464E93E7" w14:textId="77777777" w:rsidR="00DA4653" w:rsidRDefault="00DA4653" w:rsidP="00DA4653">
      <w:pPr>
        <w:rPr>
          <w:sz w:val="12"/>
        </w:rPr>
      </w:pPr>
    </w:p>
    <w:p w14:paraId="464E93E8" w14:textId="77777777" w:rsidR="00DA4653" w:rsidRDefault="00DA4653" w:rsidP="00DA4653">
      <w:pPr>
        <w:rPr>
          <w:sz w:val="12"/>
        </w:rPr>
      </w:pPr>
    </w:p>
    <w:p w14:paraId="464E93E9" w14:textId="77777777" w:rsidR="00DA4653" w:rsidRDefault="00DA4653" w:rsidP="00DA4653">
      <w:pPr>
        <w:pStyle w:val="Heading4"/>
      </w:pPr>
      <w:r>
        <w:t>Historically, the first ocean development was shipbuilding for fishing</w:t>
      </w:r>
    </w:p>
    <w:p w14:paraId="464E93EA" w14:textId="77777777" w:rsidR="00DA4653" w:rsidRPr="005E51D2" w:rsidRDefault="00DA4653" w:rsidP="00DA4653">
      <w:pPr>
        <w:rPr>
          <w:rStyle w:val="Style13ptBold"/>
        </w:rPr>
      </w:pPr>
      <w:r w:rsidRPr="005E51D2">
        <w:rPr>
          <w:rStyle w:val="Style13ptBold"/>
        </w:rPr>
        <w:t>Maeda 2</w:t>
      </w:r>
    </w:p>
    <w:p w14:paraId="464E93EB" w14:textId="77777777" w:rsidR="00DA4653" w:rsidRPr="005E51D2" w:rsidRDefault="00DA4653" w:rsidP="00DA4653">
      <w:pPr>
        <w:rPr>
          <w:rStyle w:val="Style13ptBold"/>
        </w:rPr>
      </w:pPr>
      <w:r w:rsidRPr="005E51D2">
        <w:rPr>
          <w:rStyle w:val="Style13ptBold"/>
        </w:rPr>
        <w:t xml:space="preserve">(Hisaaki, Nihon University Department of Oceanic Architecture and Engineering, “Marine and Ocean </w:t>
      </w:r>
      <w:proofErr w:type="gramStart"/>
      <w:r w:rsidRPr="005E51D2">
        <w:rPr>
          <w:rStyle w:val="Style13ptBold"/>
        </w:rPr>
        <w:t>Engineering</w:t>
      </w:r>
      <w:proofErr w:type="gramEnd"/>
      <w:r w:rsidRPr="005E51D2">
        <w:rPr>
          <w:rStyle w:val="Style13ptBold"/>
        </w:rPr>
        <w:t xml:space="preserve"> in 21st Century” pg online at http://www.nmri.go.jp/main/cooperation/ujnr/24ujnr_paper_jpn/maeda.PDF//sd)</w:t>
      </w:r>
    </w:p>
    <w:p w14:paraId="464E93EC" w14:textId="77777777" w:rsidR="00DA4653" w:rsidRPr="005E51D2" w:rsidRDefault="00DA4653" w:rsidP="00DA4653">
      <w:pPr>
        <w:rPr>
          <w:rStyle w:val="StyleUnderline"/>
        </w:rPr>
      </w:pPr>
      <w:r w:rsidRPr="00077FFC">
        <w:rPr>
          <w:sz w:val="10"/>
        </w:rPr>
        <w:t xml:space="preserve">2. Marine and </w:t>
      </w:r>
      <w:r w:rsidRPr="005E51D2">
        <w:rPr>
          <w:rStyle w:val="StyleUnderline"/>
        </w:rPr>
        <w:t>ocean development in the 20th century</w:t>
      </w:r>
      <w:r>
        <w:rPr>
          <w:rStyle w:val="StyleUnderline"/>
        </w:rPr>
        <w:t xml:space="preserve"> </w:t>
      </w:r>
      <w:proofErr w:type="gramStart"/>
      <w:r w:rsidRPr="00077FFC">
        <w:rPr>
          <w:sz w:val="10"/>
        </w:rPr>
        <w:t>The</w:t>
      </w:r>
      <w:proofErr w:type="gramEnd"/>
      <w:r w:rsidRPr="00077FFC">
        <w:rPr>
          <w:sz w:val="10"/>
        </w:rPr>
        <w:t xml:space="preserve"> relationship between human being and the ocean </w:t>
      </w:r>
      <w:r w:rsidRPr="005E51D2">
        <w:rPr>
          <w:rStyle w:val="StyleUnderline"/>
        </w:rPr>
        <w:t>started in the oldest history of the fishery</w:t>
      </w:r>
      <w:r w:rsidRPr="00077FFC">
        <w:rPr>
          <w:sz w:val="10"/>
        </w:rPr>
        <w:t xml:space="preserve"> activities. In the beginning of the 20th century, </w:t>
      </w:r>
      <w:r w:rsidRPr="005E51D2">
        <w:rPr>
          <w:rStyle w:val="StyleUnderline"/>
        </w:rPr>
        <w:t>the technology of fishing boats</w:t>
      </w:r>
      <w:r w:rsidRPr="00077FFC">
        <w:rPr>
          <w:sz w:val="10"/>
        </w:rPr>
        <w:t xml:space="preserve">, and the fishing methods were greatly progressed, and the fish catch was tremendously improved. The excessive catch of fishes is the today’s big issue. In order to maintain the sustainable development, nowadays the management of fish resources becomes a big issue. The total allowable catch is one of the examples of the today’s issue. The aquaculture is getting important from the standpoint of the sustainable development. </w:t>
      </w:r>
      <w:r w:rsidRPr="005E51D2">
        <w:rPr>
          <w:rStyle w:val="StyleUnderline"/>
        </w:rPr>
        <w:t>The ocean surface transportation has had the long historical since olden days</w:t>
      </w:r>
      <w:r w:rsidRPr="00077FFC">
        <w:rPr>
          <w:sz w:val="10"/>
        </w:rPr>
        <w:t xml:space="preserve">, while the ocean surface transportation has pursued the scale merit and high-speed merit to the present. Nowadays super large-scale container ships require a very deeper water port, then the existing ports. </w:t>
      </w:r>
      <w:proofErr w:type="gramStart"/>
      <w:r w:rsidRPr="00077FFC">
        <w:rPr>
          <w:sz w:val="10"/>
        </w:rPr>
        <w:t>could</w:t>
      </w:r>
      <w:proofErr w:type="gramEnd"/>
      <w:r w:rsidRPr="00077FFC">
        <w:rPr>
          <w:sz w:val="10"/>
        </w:rPr>
        <w:t xml:space="preserve"> not afford this situation in Japan. The most successful example of the ocean development in the 20th century is the offshore oil development as in the Gulf of Mexico or in the North Sea. The today’s energy problem could not be solved without the offshore oil, while the offshore oil development is progressing into the deeper water, ultra deep water area more than 3,000m deep that requires the breakthrough of the underwater technology. The ocean technology has been improved very much by the development of the underwater submarine cable networks. This submarine cable laying technology has been accompanied with development of the technology on the ocean measurement and deepwater exploration. In the following paragraphs two examples are introduced which realized the needs of the ocean development. At first, a twin hull ferry boat is shown which connects the downtown of Vancouver and the residential area of the North Vancouver and belongs to the Transportation Bureau of the British Columbia in Canada. The ferry is far from the ordinary ferry. The ferry has the same configuration of bow as that of stern part, carry 400 passengers who can get out and get on only in less than 90 seconds, adopting the unique design and utilizing improved floating terminal. A special consideration is paid to the connection with the bus lines at the North Vancouver in which the passenger can transfer a ferry to a bus without worrying the miss of the bus. They have operated two twin hull ferries every 15 minutes from 6 am till midnight with only 3 accidents in 20 years. The maintenance has been kept from midnight till 6 am every night with 6 persons. </w:t>
      </w:r>
      <w:r w:rsidRPr="005E51D2">
        <w:rPr>
          <w:rStyle w:val="StyleUnderline"/>
        </w:rPr>
        <w:t>This ferry is one of the</w:t>
      </w:r>
      <w:r>
        <w:rPr>
          <w:rStyle w:val="StyleUnderline"/>
        </w:rPr>
        <w:t xml:space="preserve"> </w:t>
      </w:r>
      <w:r w:rsidRPr="005E51D2">
        <w:rPr>
          <w:rStyle w:val="StyleUnderline"/>
        </w:rPr>
        <w:t>examples of the success of the ocean development in which technical, sociological and economical conditions are</w:t>
      </w:r>
      <w:r>
        <w:rPr>
          <w:rStyle w:val="StyleUnderline"/>
        </w:rPr>
        <w:t xml:space="preserve"> </w:t>
      </w:r>
      <w:r w:rsidRPr="005E51D2">
        <w:rPr>
          <w:rStyle w:val="StyleUnderline"/>
        </w:rPr>
        <w:t xml:space="preserve">improved in order to fulfill the needs. </w:t>
      </w:r>
    </w:p>
    <w:p w14:paraId="464E93ED" w14:textId="77777777" w:rsidR="00DA4653" w:rsidRDefault="00DA4653" w:rsidP="00DA4653"/>
    <w:p w14:paraId="464E93EE" w14:textId="77777777" w:rsidR="00DA4653" w:rsidRDefault="00DA4653" w:rsidP="00DA4653">
      <w:pPr>
        <w:pStyle w:val="Heading4"/>
      </w:pPr>
      <w:r>
        <w:t>Shipbuilding and ocean engineering are ocean development—they are the logical base for all marine industries</w:t>
      </w:r>
    </w:p>
    <w:p w14:paraId="464E93EF" w14:textId="77777777" w:rsidR="00DA4653" w:rsidRPr="00077FFC" w:rsidRDefault="00DA4653" w:rsidP="00DA4653">
      <w:pPr>
        <w:rPr>
          <w:rStyle w:val="Style13ptBold"/>
        </w:rPr>
      </w:pPr>
      <w:r w:rsidRPr="00077FFC">
        <w:rPr>
          <w:rStyle w:val="Style13ptBold"/>
        </w:rPr>
        <w:t>Tack 97</w:t>
      </w:r>
    </w:p>
    <w:p w14:paraId="464E93F0" w14:textId="77777777" w:rsidR="00DA4653" w:rsidRPr="00077FFC" w:rsidRDefault="00DA4653" w:rsidP="00DA4653">
      <w:pPr>
        <w:rPr>
          <w:rStyle w:val="Style13ptBold"/>
        </w:rPr>
      </w:pPr>
      <w:r w:rsidRPr="00077FFC">
        <w:rPr>
          <w:rStyle w:val="Style13ptBold"/>
        </w:rPr>
        <w:t>(Huh HYUNG, Senior Research Fellow at the Korean Academy of Science &amp; Technology “Korea strengthens marine programs for new ocean era” pg online at http://search.proquest.com.proxy2.cl.msu.edu/results?accountid=12598//sd)</w:t>
      </w:r>
    </w:p>
    <w:p w14:paraId="464E93F1" w14:textId="77777777" w:rsidR="00DA4653" w:rsidRDefault="00DA4653" w:rsidP="00DA4653">
      <w:pPr>
        <w:rPr>
          <w:rStyle w:val="StyleUnderline"/>
        </w:rPr>
      </w:pPr>
      <w:r w:rsidRPr="00077FFC">
        <w:rPr>
          <w:sz w:val="12"/>
        </w:rPr>
        <w:t xml:space="preserve">Recently, </w:t>
      </w:r>
      <w:r w:rsidRPr="00077FFC">
        <w:rPr>
          <w:rStyle w:val="StyleUnderline"/>
        </w:rPr>
        <w:t>Korea has taken the initiative measures toward the ocean development</w:t>
      </w:r>
      <w:r w:rsidRPr="00077FFC">
        <w:rPr>
          <w:sz w:val="12"/>
        </w:rPr>
        <w:t xml:space="preserve"> to be ready for the coming ocean era in the 21st century. Korea (South) is one of the most densely populated countries in the world, as she holds 45 million people in a land less than 100,000 square kilometers. What's worse is that Korea is endowed with little arable land space (less than 20 percent of the total land) and poor natural resources. The limited natural setting of the land caused Korea to rely largely upon marine resources. Fortunately, Korea as a peninsula nation is blessed with extensive marine environments: seas on its three sides, numerous islands, vast areas of continental shelf, good fishing grounds, etc. </w:t>
      </w:r>
      <w:r w:rsidRPr="00077FFC">
        <w:rPr>
          <w:rStyle w:val="StyleUnderline"/>
        </w:rPr>
        <w:t>Therefore</w:t>
      </w:r>
      <w:r w:rsidRPr="00077FFC">
        <w:rPr>
          <w:sz w:val="12"/>
        </w:rPr>
        <w:t xml:space="preserve">, Korea is in an excellent position to gain much from the seas for foods, minerals, energy, and space. </w:t>
      </w:r>
      <w:r w:rsidRPr="00077FFC">
        <w:rPr>
          <w:rStyle w:val="StyleUnderline"/>
        </w:rPr>
        <w:t>Recent advancement of Korea's technological capabilities in shipbuilding and ocean engineering</w:t>
      </w:r>
      <w:r w:rsidRPr="00077FFC">
        <w:rPr>
          <w:sz w:val="12"/>
        </w:rPr>
        <w:t xml:space="preserve">, offshore drilling, seabed mining, and fisheries </w:t>
      </w:r>
      <w:r w:rsidRPr="00077FFC">
        <w:rPr>
          <w:rStyle w:val="StyleUnderline"/>
        </w:rPr>
        <w:t>could lend an impetus to the future development of marine industries.</w:t>
      </w:r>
    </w:p>
    <w:p w14:paraId="464E93F2" w14:textId="77777777" w:rsidR="00DA4653" w:rsidRDefault="00DA4653" w:rsidP="00DA4653">
      <w:pPr>
        <w:pStyle w:val="Heading4"/>
      </w:pPr>
      <w:r>
        <w:t xml:space="preserve">Shipbuilding is a traditional sector of maritime industry </w:t>
      </w:r>
    </w:p>
    <w:p w14:paraId="464E93F3" w14:textId="77777777" w:rsidR="00DA4653" w:rsidRPr="00920500" w:rsidRDefault="00DA4653" w:rsidP="00DA4653">
      <w:pPr>
        <w:rPr>
          <w:rStyle w:val="Style13ptBold"/>
        </w:rPr>
      </w:pPr>
      <w:r w:rsidRPr="00920500">
        <w:rPr>
          <w:rStyle w:val="Style13ptBold"/>
        </w:rPr>
        <w:t>IOSC 98</w:t>
      </w:r>
    </w:p>
    <w:p w14:paraId="464E93F4" w14:textId="77777777" w:rsidR="00DA4653" w:rsidRPr="00920500" w:rsidRDefault="00DA4653" w:rsidP="00DA4653">
      <w:pPr>
        <w:rPr>
          <w:rStyle w:val="Style13ptBold"/>
        </w:rPr>
      </w:pPr>
      <w:r w:rsidRPr="00920500">
        <w:rPr>
          <w:rStyle w:val="Style13ptBold"/>
        </w:rPr>
        <w:t>(Information Office of the State Council Of the People's Republic of China, “The Development of China's Marine Programs” pg online at //sd)</w:t>
      </w:r>
    </w:p>
    <w:p w14:paraId="464E93F5" w14:textId="77777777" w:rsidR="00DA4653" w:rsidRPr="00920500" w:rsidRDefault="00DA4653" w:rsidP="00DA4653">
      <w:pPr>
        <w:rPr>
          <w:sz w:val="12"/>
        </w:rPr>
      </w:pPr>
      <w:r w:rsidRPr="00920500">
        <w:rPr>
          <w:rStyle w:val="StyleUnderline"/>
        </w:rPr>
        <w:t>In the light of the bearing</w:t>
      </w:r>
      <w:r w:rsidRPr="00920500">
        <w:rPr>
          <w:sz w:val="12"/>
        </w:rPr>
        <w:t xml:space="preserve"> capacity of </w:t>
      </w:r>
      <w:r w:rsidRPr="00920500">
        <w:rPr>
          <w:rStyle w:val="StyleUnderline"/>
        </w:rPr>
        <w:t xml:space="preserve">marine resources, China adopts a policy of developing </w:t>
      </w:r>
      <w:r w:rsidRPr="00920500">
        <w:rPr>
          <w:sz w:val="12"/>
        </w:rPr>
        <w:t xml:space="preserve">and utilizing </w:t>
      </w:r>
      <w:r w:rsidRPr="00920500">
        <w:rPr>
          <w:rStyle w:val="StyleUnderline"/>
        </w:rPr>
        <w:t>them</w:t>
      </w:r>
      <w:r w:rsidRPr="00920500">
        <w:rPr>
          <w:sz w:val="12"/>
        </w:rPr>
        <w:t xml:space="preserve"> in a comprehensive way, so as to promote the coordinated development of the marine industries. In recent years </w:t>
      </w:r>
      <w:r w:rsidRPr="00920500">
        <w:rPr>
          <w:rStyle w:val="StyleUnderline"/>
        </w:rPr>
        <w:t>China has made constant efforts to upgrade the maritime fishing, transportation,</w:t>
      </w:r>
      <w:r w:rsidRPr="00920500">
        <w:rPr>
          <w:sz w:val="12"/>
        </w:rPr>
        <w:t xml:space="preserve"> salt-making </w:t>
      </w:r>
      <w:r w:rsidRPr="00920500">
        <w:rPr>
          <w:rStyle w:val="StyleUnderline"/>
        </w:rPr>
        <w:t>and other traditional industries</w:t>
      </w:r>
      <w:r w:rsidRPr="00920500">
        <w:rPr>
          <w:sz w:val="12"/>
        </w:rPr>
        <w:t xml:space="preserve">. At the same time, it has spared no effort to develop the industry of marine reproduction and mariculture, offshore oil and gas, tourism, marine pharmaceuticals and other burgeoning industries. It has actively explored new marine resources as far as possible, and promoted the formation and development of some potential marine industries, such as deep-water mining, comprehensive utilization of seawater, and power generation with marine energy. In 1997 </w:t>
      </w:r>
      <w:r w:rsidRPr="00920500">
        <w:rPr>
          <w:rStyle w:val="StyleUnderline"/>
        </w:rPr>
        <w:t>the total output value of the major marine industries, including</w:t>
      </w:r>
      <w:r w:rsidRPr="00920500">
        <w:rPr>
          <w:sz w:val="12"/>
        </w:rPr>
        <w:t xml:space="preserve"> ocean fishing, salt-making, the salt chemicals industry, </w:t>
      </w:r>
      <w:r w:rsidRPr="00920500">
        <w:rPr>
          <w:rStyle w:val="StyleUnderline"/>
        </w:rPr>
        <w:t>marine transportation, shipbuilding</w:t>
      </w:r>
      <w:r w:rsidRPr="00920500">
        <w:rPr>
          <w:sz w:val="12"/>
        </w:rPr>
        <w:t xml:space="preserve">, offshore oil and gas, and tourism, </w:t>
      </w:r>
      <w:r w:rsidRPr="00920500">
        <w:rPr>
          <w:rStyle w:val="StyleUnderline"/>
        </w:rPr>
        <w:t>topped 300 billion yuan</w:t>
      </w:r>
      <w:r w:rsidRPr="00920500">
        <w:rPr>
          <w:sz w:val="12"/>
        </w:rPr>
        <w:t>. As a result, these industries have become forces actively promoting the development of China's economy as a whole.</w:t>
      </w:r>
    </w:p>
    <w:p w14:paraId="464E93F6" w14:textId="77777777" w:rsidR="00DA4653" w:rsidRDefault="00DA4653" w:rsidP="00DA4653">
      <w:pPr>
        <w:pStyle w:val="Heading4"/>
      </w:pPr>
      <w:r>
        <w:t>Ship infrastructure is an intrinsic part of ocean development</w:t>
      </w:r>
    </w:p>
    <w:p w14:paraId="464E93F7" w14:textId="77777777" w:rsidR="00DA4653" w:rsidRPr="002E1A89" w:rsidRDefault="00DA4653" w:rsidP="00DA4653">
      <w:pPr>
        <w:rPr>
          <w:rStyle w:val="Style13ptBold"/>
        </w:rPr>
      </w:pPr>
      <w:r w:rsidRPr="002E1A89">
        <w:rPr>
          <w:rStyle w:val="Style13ptBold"/>
        </w:rPr>
        <w:t>Kyushu 11</w:t>
      </w:r>
    </w:p>
    <w:p w14:paraId="464E93F8" w14:textId="77777777" w:rsidR="00DA4653" w:rsidRPr="002E1A89" w:rsidRDefault="00DA4653" w:rsidP="00DA4653">
      <w:pPr>
        <w:rPr>
          <w:rStyle w:val="Style13ptBold"/>
        </w:rPr>
      </w:pPr>
      <w:r w:rsidRPr="002E1A89">
        <w:rPr>
          <w:rStyle w:val="Style13ptBold"/>
        </w:rPr>
        <w:t>(</w:t>
      </w:r>
      <w:proofErr w:type="gramStart"/>
      <w:r w:rsidRPr="002E1A89">
        <w:rPr>
          <w:rStyle w:val="Style13ptBold"/>
        </w:rPr>
        <w:t>faculty</w:t>
      </w:r>
      <w:proofErr w:type="gramEnd"/>
      <w:r w:rsidRPr="002E1A89">
        <w:rPr>
          <w:rStyle w:val="Style13ptBold"/>
        </w:rPr>
        <w:t xml:space="preserve"> of engineering, kyushu university, “Department of Marine Systems Engineering” pg online at http://www.eng.kyushu-u.ac.jp/e/research/marine///sd)</w:t>
      </w:r>
    </w:p>
    <w:p w14:paraId="464E93F9" w14:textId="77777777" w:rsidR="00DA4653" w:rsidRPr="00A079D4" w:rsidRDefault="00DA4653" w:rsidP="00DA4653">
      <w:pPr>
        <w:rPr>
          <w:sz w:val="12"/>
        </w:rPr>
      </w:pPr>
      <w:r w:rsidRPr="00A079D4">
        <w:rPr>
          <w:sz w:val="12"/>
        </w:rPr>
        <w:t xml:space="preserve">Effective </w:t>
      </w:r>
      <w:r w:rsidRPr="002E1A89">
        <w:rPr>
          <w:rStyle w:val="StyleUnderline"/>
        </w:rPr>
        <w:t>utilization of ocean space</w:t>
      </w:r>
      <w:r w:rsidRPr="00A079D4">
        <w:rPr>
          <w:sz w:val="12"/>
        </w:rPr>
        <w:t xml:space="preserve">, especially </w:t>
      </w:r>
      <w:r w:rsidRPr="002E1A89">
        <w:rPr>
          <w:rStyle w:val="StyleUnderline"/>
        </w:rPr>
        <w:t>development of transportation systems</w:t>
      </w:r>
      <w:r w:rsidRPr="00A079D4">
        <w:rPr>
          <w:sz w:val="12"/>
        </w:rPr>
        <w:t xml:space="preserve">, utilization of artificial land space on the sea and sustainable marine resources development, </w:t>
      </w:r>
      <w:r w:rsidRPr="002E1A89">
        <w:rPr>
          <w:rStyle w:val="StyleUnderline"/>
        </w:rPr>
        <w:t xml:space="preserve">is </w:t>
      </w:r>
      <w:r w:rsidRPr="00A079D4">
        <w:rPr>
          <w:sz w:val="12"/>
        </w:rPr>
        <w:t xml:space="preserve">an </w:t>
      </w:r>
      <w:r w:rsidRPr="002E1A89">
        <w:rPr>
          <w:rStyle w:val="StyleUnderline"/>
        </w:rPr>
        <w:t>important</w:t>
      </w:r>
      <w:r w:rsidRPr="00A079D4">
        <w:rPr>
          <w:sz w:val="12"/>
        </w:rPr>
        <w:t xml:space="preserve"> challenge. It is imperative to develop new-generation systems that are able to integrate land, coastal and ocean transportation. Coastal transportation systems are viewed as a potential solution for supplementing saturated land transportation. Intelligent access procedures are required for efficiently developed waterfront communities. </w:t>
      </w:r>
      <w:r w:rsidRPr="002E1A89">
        <w:rPr>
          <w:rStyle w:val="StyleUnderline"/>
        </w:rPr>
        <w:t>Planning and construction methods are needed</w:t>
      </w:r>
      <w:r w:rsidRPr="00A079D4">
        <w:rPr>
          <w:sz w:val="12"/>
        </w:rPr>
        <w:t xml:space="preserve"> for the utilization of artificial land space on the sea, the construction of infrastructures (offshore floating airports and power plants, etc.) and the facilities for leisure activities (passenger cruise ships, marine leisure complexes, etc.). In addition, the development of peripheral technologies for the exploration and mining of marine resources, such as subsea transportation and machine operation, is in high demand. </w:t>
      </w:r>
      <w:r w:rsidRPr="002E1A89">
        <w:rPr>
          <w:rStyle w:val="StyleUnderline"/>
        </w:rPr>
        <w:t>Amongst other technologies required for ocean development, naval architecture is particularly important.</w:t>
      </w:r>
      <w:r w:rsidRPr="00A079D4">
        <w:rPr>
          <w:sz w:val="12"/>
        </w:rPr>
        <w:t xml:space="preserve"> To provide useful solutions for these social demands, the Department of Marine Systems Engineering is offering students the opportunity to study marine utilities and naval architecture, including marine transportation systems, biological and mineral resource development technologies and the planning of ocean spaces. The research objective of this division is to propose a wide range of environmentally-friendly marine applications and to develop technologies related to them, whilst taking full advantage of the achievements in naval architecture, marine engineering, </w:t>
      </w:r>
      <w:proofErr w:type="gramStart"/>
      <w:r w:rsidRPr="00A079D4">
        <w:rPr>
          <w:sz w:val="12"/>
        </w:rPr>
        <w:t>industrial</w:t>
      </w:r>
      <w:proofErr w:type="gramEnd"/>
      <w:r w:rsidRPr="00A079D4">
        <w:rPr>
          <w:sz w:val="12"/>
        </w:rPr>
        <w:t xml:space="preserve"> engineering and systems engineering in a comprehensive manner.</w:t>
      </w:r>
    </w:p>
    <w:p w14:paraId="464E93FA" w14:textId="77777777" w:rsidR="00DA4653" w:rsidRPr="00262814" w:rsidRDefault="00DA4653" w:rsidP="00DA4653">
      <w:pPr>
        <w:pStyle w:val="Heading4"/>
        <w:rPr>
          <w:rStyle w:val="Style13ptBold"/>
          <w:rFonts w:cs="Arial"/>
          <w:b/>
        </w:rPr>
      </w:pPr>
      <w:r w:rsidRPr="00262814">
        <w:rPr>
          <w:rStyle w:val="Style13ptBold"/>
          <w:rFonts w:cs="Arial"/>
          <w:b/>
        </w:rPr>
        <w:t>Defer aff. Shipbuilding uniquely intersects with ocean development – their offense is non-unique, debates about both are structurally inevitable.</w:t>
      </w:r>
    </w:p>
    <w:p w14:paraId="464E93FB" w14:textId="77777777" w:rsidR="00DA4653" w:rsidRPr="00262814" w:rsidRDefault="00DA4653" w:rsidP="00DA4653">
      <w:pPr>
        <w:rPr>
          <w:rStyle w:val="Style13ptBold"/>
        </w:rPr>
      </w:pPr>
      <w:r w:rsidRPr="00262814">
        <w:rPr>
          <w:rStyle w:val="Style13ptBold"/>
        </w:rPr>
        <w:t>French 81</w:t>
      </w:r>
    </w:p>
    <w:p w14:paraId="464E93FC" w14:textId="77777777" w:rsidR="00DA4653" w:rsidRPr="00262814" w:rsidRDefault="00DA4653" w:rsidP="00DA4653">
      <w:r w:rsidRPr="00262814">
        <w:t xml:space="preserve">C.L French, President and Chief Operating Officer, National Steel and Shipbuilding Co, Chapter 11, </w:t>
      </w:r>
      <w:r w:rsidRPr="00262814">
        <w:rPr>
          <w:u w:val="single"/>
        </w:rPr>
        <w:t>Energy and Sea Power: Challenge for the Decade</w:t>
      </w:r>
      <w:r w:rsidRPr="00262814">
        <w:t>, written by Don Walsh, PhD, oceanographer, explorer, and former submarine captain, president of Oregon based International Maritime Incorporated, 1981//AW</w:t>
      </w:r>
    </w:p>
    <w:p w14:paraId="464E93FD" w14:textId="77777777" w:rsidR="00DA4653" w:rsidRPr="00262814" w:rsidRDefault="00DA4653" w:rsidP="00DA4653">
      <w:r w:rsidRPr="00262814">
        <w:rPr>
          <w:rStyle w:val="Emphasis"/>
          <w:highlight w:val="yellow"/>
        </w:rPr>
        <w:t>The topic of shipbuilding needs for support of ocean development is a challenging one</w:t>
      </w:r>
      <w:r w:rsidRPr="00262814">
        <w:t xml:space="preserve">. </w:t>
      </w:r>
      <w:r w:rsidRPr="00262814">
        <w:rPr>
          <w:rStyle w:val="StyleUnderline"/>
          <w:highlight w:val="yellow"/>
        </w:rPr>
        <w:t>Conditions existing in the industry</w:t>
      </w:r>
      <w:r w:rsidRPr="00262814">
        <w:rPr>
          <w:rStyle w:val="StyleUnderline"/>
        </w:rPr>
        <w:t xml:space="preserve"> and indeed in the world, </w:t>
      </w:r>
      <w:r w:rsidRPr="00262814">
        <w:rPr>
          <w:rStyle w:val="StyleUnderline"/>
          <w:highlight w:val="yellow"/>
        </w:rPr>
        <w:t xml:space="preserve">concurrent with the requirements for </w:t>
      </w:r>
      <w:r w:rsidRPr="00262814">
        <w:rPr>
          <w:rStyle w:val="Emphasis"/>
          <w:highlight w:val="yellow"/>
        </w:rPr>
        <w:t>ocean energy development</w:t>
      </w:r>
      <w:r w:rsidRPr="00262814">
        <w:rPr>
          <w:rStyle w:val="StyleUnderline"/>
          <w:highlight w:val="yellow"/>
        </w:rPr>
        <w:t>, dictate the needs of the industry</w:t>
      </w:r>
      <w:r w:rsidRPr="00262814">
        <w:t>. Therefore, assumptions will have to be made as to what the conditions will be and as to what the needs will be under those projected conditions.</w:t>
      </w:r>
    </w:p>
    <w:p w14:paraId="464E93FE" w14:textId="77777777" w:rsidR="00DA4653" w:rsidRPr="00DA4653" w:rsidRDefault="00DA4653" w:rsidP="00DA4653"/>
    <w:p w14:paraId="464E93FF" w14:textId="77777777" w:rsidR="005D027D" w:rsidRPr="00262814" w:rsidRDefault="005D027D" w:rsidP="005D027D">
      <w:pPr>
        <w:pStyle w:val="Heading4"/>
        <w:rPr>
          <w:rFonts w:cs="Arial"/>
        </w:rPr>
      </w:pPr>
      <w:r w:rsidRPr="00262814">
        <w:rPr>
          <w:rFonts w:cs="Arial"/>
        </w:rPr>
        <w:t>Ocean development includes shipbuilding</w:t>
      </w:r>
    </w:p>
    <w:p w14:paraId="464E9400" w14:textId="77777777" w:rsidR="005D027D" w:rsidRPr="00262814" w:rsidRDefault="005D027D" w:rsidP="005D027D">
      <w:pPr>
        <w:rPr>
          <w:rStyle w:val="Style13ptBold"/>
        </w:rPr>
      </w:pPr>
      <w:r w:rsidRPr="00262814">
        <w:rPr>
          <w:rStyle w:val="Style13ptBold"/>
        </w:rPr>
        <w:t>Dujuan 09</w:t>
      </w:r>
    </w:p>
    <w:p w14:paraId="464E9401" w14:textId="77777777" w:rsidR="005D027D" w:rsidRPr="00262814" w:rsidRDefault="005D027D" w:rsidP="005D027D">
      <w:r w:rsidRPr="00262814">
        <w:t xml:space="preserve">Dujuan, Writer for Europe-China Economic and Trade Review, 7/25/09 (“China`s Shipbuilding Industry: With Policies as Sail Force of, Will it Brav”, </w:t>
      </w:r>
      <w:hyperlink r:id="rId82" w:history="1">
        <w:r w:rsidRPr="00262814">
          <w:t>http://www.europe1china.com/en/observe/2009080319610267.htm)//AW</w:t>
        </w:r>
      </w:hyperlink>
    </w:p>
    <w:p w14:paraId="464E9402" w14:textId="77777777" w:rsidR="005D027D" w:rsidRPr="00262814" w:rsidRDefault="005D027D" w:rsidP="005D027D">
      <w:r w:rsidRPr="00262814">
        <w:t xml:space="preserve">Following the iron &amp; steel industry and the automobile industry, </w:t>
      </w:r>
      <w:r w:rsidRPr="00262814">
        <w:rPr>
          <w:rStyle w:val="StyleUnderline"/>
        </w:rPr>
        <w:t>shipbuilding industry has been approved by China`s State Council as another revitalization industry</w:t>
      </w:r>
      <w:r w:rsidRPr="00262814">
        <w:t xml:space="preserve">. </w:t>
      </w:r>
      <w:r w:rsidRPr="00262814">
        <w:rPr>
          <w:rStyle w:val="Emphasis"/>
          <w:highlight w:val="yellow"/>
        </w:rPr>
        <w:t>Shipbuilding is a comprehensive modern industry which provides technology and equipment for waterway transport, ocean development and national defense</w:t>
      </w:r>
      <w:r w:rsidRPr="00262814">
        <w:t>. It`s an important role in driving the development of steel, chemical, textile, equipment manufacturing, electronic information and other key industries.</w:t>
      </w:r>
    </w:p>
    <w:p w14:paraId="464E9404" w14:textId="77777777" w:rsidR="005D027D" w:rsidRPr="00262814" w:rsidRDefault="00DA4653" w:rsidP="00DA4653">
      <w:pPr>
        <w:pStyle w:val="Heading3"/>
      </w:pPr>
      <w:r>
        <w:t>W/M Marine Tech</w:t>
      </w:r>
    </w:p>
    <w:p w14:paraId="464E9405" w14:textId="77777777" w:rsidR="005D027D" w:rsidRPr="00262814" w:rsidRDefault="005D027D" w:rsidP="005D027D">
      <w:pPr>
        <w:pStyle w:val="Heading4"/>
        <w:numPr>
          <w:ilvl w:val="0"/>
          <w:numId w:val="11"/>
        </w:numPr>
        <w:rPr>
          <w:rFonts w:cs="Arial"/>
        </w:rPr>
      </w:pPr>
      <w:r w:rsidRPr="00262814">
        <w:rPr>
          <w:rFonts w:cs="Arial"/>
        </w:rPr>
        <w:t xml:space="preserve">We meet – ‘ocean development’ includes marine technology </w:t>
      </w:r>
    </w:p>
    <w:p w14:paraId="464E9406" w14:textId="77777777" w:rsidR="005D027D" w:rsidRPr="00262814" w:rsidRDefault="005D027D" w:rsidP="005D027D">
      <w:r w:rsidRPr="00262814">
        <w:rPr>
          <w:rStyle w:val="Style13ptBold"/>
        </w:rPr>
        <w:t>Pujari 12</w:t>
      </w:r>
      <w:r w:rsidRPr="00262814">
        <w:t xml:space="preserve">   Saritha Pujari, BS Poona College of Arts Science &amp; Commerce   2012   The Objectives and Observation of Ocean Development around the World,     http://www.yourarticlelibrary.com/ocean/the-objectives-and-observation-of-ocean-development-around-the-world/11207/</w:t>
      </w:r>
    </w:p>
    <w:p w14:paraId="464E9407" w14:textId="77777777" w:rsidR="005D027D" w:rsidRPr="00262814" w:rsidRDefault="005D027D" w:rsidP="005D027D">
      <w:pPr>
        <w:pStyle w:val="CardIndented"/>
        <w:ind w:left="0"/>
        <w:rPr>
          <w:rStyle w:val="Emphasis"/>
        </w:rPr>
      </w:pPr>
      <w:r w:rsidRPr="00262814">
        <w:rPr>
          <w:rStyle w:val="StyleUnderline"/>
          <w:rFonts w:ascii="Arial" w:hAnsi="Arial" w:cs="Arial"/>
          <w:highlight w:val="yellow"/>
        </w:rPr>
        <w:t>The broad objectives of ‘ocean development’ have been laid down by Parliament</w:t>
      </w:r>
      <w:r w:rsidRPr="00262814">
        <w:rPr>
          <w:rStyle w:val="StyleUnderline"/>
          <w:rFonts w:ascii="Arial" w:hAnsi="Arial" w:cs="Arial"/>
        </w:rPr>
        <w:t xml:space="preserve"> </w:t>
      </w:r>
      <w:r w:rsidRPr="00262814">
        <w:rPr>
          <w:rFonts w:ascii="Arial" w:hAnsi="Arial" w:cs="Arial"/>
        </w:rPr>
        <w:t xml:space="preserve">in the Ocean Policy Statement of November 1982. The domain of our concern for development of oceanic resources and its environment extends from the coastal lands and islands lapped by brackish water to the wide Indian Ocean. </w:t>
      </w:r>
      <w:r w:rsidRPr="00262814">
        <w:rPr>
          <w:rStyle w:val="StyleUnderline"/>
          <w:rFonts w:ascii="Arial" w:hAnsi="Arial" w:cs="Arial"/>
        </w:rPr>
        <w:t xml:space="preserve">The ocean regime is to be developed in order to: </w:t>
      </w:r>
      <w:r w:rsidRPr="00262814">
        <w:rPr>
          <w:rStyle w:val="StyleUnderline"/>
          <w:rFonts w:ascii="Arial" w:hAnsi="Arial" w:cs="Arial"/>
          <w:highlight w:val="yellow"/>
        </w:rPr>
        <w:t>(i) explore and assess living and non-living resources; (ii) harness and manage its resources</w:t>
      </w:r>
      <w:r w:rsidRPr="00262814">
        <w:rPr>
          <w:rStyle w:val="StyleUnderline"/>
          <w:rFonts w:ascii="Arial" w:hAnsi="Arial" w:cs="Arial"/>
        </w:rPr>
        <w:t xml:space="preserve"> (materials, energy and biomass) and create additional resources such as mariculture; </w:t>
      </w:r>
      <w:r w:rsidRPr="00262814">
        <w:rPr>
          <w:rStyle w:val="StyleUnderline"/>
          <w:rFonts w:ascii="Arial" w:hAnsi="Arial" w:cs="Arial"/>
          <w:highlight w:val="yellow"/>
        </w:rPr>
        <w:t>(iii) cope with and protect its environment</w:t>
      </w:r>
      <w:r w:rsidRPr="00262814">
        <w:rPr>
          <w:rStyle w:val="StyleUnderline"/>
          <w:rFonts w:ascii="Arial" w:hAnsi="Arial" w:cs="Arial"/>
        </w:rPr>
        <w:t xml:space="preserve"> </w:t>
      </w:r>
      <w:r w:rsidRPr="00262814">
        <w:rPr>
          <w:rFonts w:ascii="Arial" w:hAnsi="Arial" w:cs="Arial"/>
        </w:rPr>
        <w:t xml:space="preserve">(weather, waves and coastal front); </w:t>
      </w:r>
      <w:r w:rsidRPr="00262814">
        <w:rPr>
          <w:rStyle w:val="Emphasis"/>
          <w:highlight w:val="yellow"/>
        </w:rPr>
        <w:t>(iv) develop human resources (knowledge, skill and expertise),</w:t>
      </w:r>
      <w:r w:rsidRPr="00262814">
        <w:rPr>
          <w:rFonts w:ascii="Arial" w:hAnsi="Arial" w:cs="Arial"/>
        </w:rPr>
        <w:t xml:space="preserve"> </w:t>
      </w:r>
      <w:r w:rsidRPr="00262814">
        <w:rPr>
          <w:rStyle w:val="Emphasis"/>
          <w:highlight w:val="yellow"/>
        </w:rPr>
        <w:t>and (v) play our rightful role in marine science and technology in the international arena.</w:t>
      </w:r>
    </w:p>
    <w:p w14:paraId="464E9408" w14:textId="77777777" w:rsidR="005D027D" w:rsidRPr="00592E5B" w:rsidRDefault="005D027D" w:rsidP="005D027D">
      <w:pPr>
        <w:pStyle w:val="Heading4"/>
        <w:numPr>
          <w:ilvl w:val="0"/>
          <w:numId w:val="11"/>
        </w:numPr>
      </w:pPr>
      <w:r w:rsidRPr="00592E5B">
        <w:t>That’s the aff</w:t>
      </w:r>
    </w:p>
    <w:p w14:paraId="464E9409" w14:textId="77777777" w:rsidR="005D027D" w:rsidRPr="00262814" w:rsidRDefault="005D027D" w:rsidP="005D027D">
      <w:r w:rsidRPr="00262814">
        <w:rPr>
          <w:rStyle w:val="Style13ptBold"/>
        </w:rPr>
        <w:t>ISP 13</w:t>
      </w:r>
      <w:r w:rsidRPr="00262814">
        <w:t>, International Shipbuilding Progress, 2014, (“Aims and Scope”, http://www.iospress.nl/journal/international-shipbuilding-progress/)//AW</w:t>
      </w:r>
    </w:p>
    <w:p w14:paraId="464E940A" w14:textId="77777777" w:rsidR="005D027D" w:rsidRDefault="005D027D" w:rsidP="005D027D">
      <w:r w:rsidRPr="00262814">
        <w:t xml:space="preserve">The journal International Shipbuilding Progress (ISP) was founded in 1954. Each year four issues appear (in April, July, September and December). Publications submitted to ISP should describe scientific work of high international standards, advancing </w:t>
      </w:r>
      <w:r w:rsidRPr="00262814">
        <w:rPr>
          <w:rStyle w:val="StyleUnderline"/>
          <w:highlight w:val="yellow"/>
        </w:rPr>
        <w:t>subjects related to the field of Marine Technology, such as:</w:t>
      </w:r>
      <w:r w:rsidRPr="00262814">
        <w:rPr>
          <w:rStyle w:val="StyleUnderline"/>
        </w:rPr>
        <w:t xml:space="preserve"> </w:t>
      </w:r>
      <w:r w:rsidRPr="00262814">
        <w:t xml:space="preserve">conceptual design structural design hydromechanics and dynamics </w:t>
      </w:r>
      <w:r w:rsidRPr="00262814">
        <w:rPr>
          <w:rStyle w:val="Emphasis"/>
          <w:highlight w:val="yellow"/>
        </w:rPr>
        <w:t>maritime engineering</w:t>
      </w:r>
      <w:r w:rsidRPr="00262814">
        <w:rPr>
          <w:rStyle w:val="Emphasis"/>
        </w:rPr>
        <w:t xml:space="preserve"> </w:t>
      </w:r>
      <w:r w:rsidRPr="00262814">
        <w:rPr>
          <w:rStyle w:val="Emphasis"/>
          <w:highlight w:val="yellow"/>
        </w:rPr>
        <w:t>production of all types of ships</w:t>
      </w:r>
      <w:r w:rsidRPr="00262814">
        <w:rPr>
          <w:rStyle w:val="Emphasis"/>
        </w:rPr>
        <w:t xml:space="preserve"> </w:t>
      </w:r>
      <w:r w:rsidRPr="00262814">
        <w:rPr>
          <w:rStyle w:val="Emphasis"/>
          <w:highlight w:val="yellow"/>
        </w:rPr>
        <w:t>production of all other objects intended for marine use</w:t>
      </w:r>
      <w:r w:rsidRPr="00262814">
        <w:rPr>
          <w:rStyle w:val="Emphasis"/>
        </w:rPr>
        <w:t xml:space="preserve"> </w:t>
      </w:r>
      <w:r w:rsidRPr="00262814">
        <w:rPr>
          <w:rStyle w:val="Emphasis"/>
          <w:highlight w:val="yellow"/>
        </w:rPr>
        <w:t>shipping science</w:t>
      </w:r>
      <w:r w:rsidRPr="00262814">
        <w:t xml:space="preserve"> and all directly related subjects offshore engineering in relation to the marine environment ocean engineering subjects in relation to the marine environment The contents may be of a pure scientific or of an applied scientific nature.</w:t>
      </w:r>
    </w:p>
    <w:p w14:paraId="464E940B" w14:textId="77777777" w:rsidR="005D027D" w:rsidRDefault="005D027D" w:rsidP="005D027D"/>
    <w:p w14:paraId="464E940C" w14:textId="77777777" w:rsidR="005D027D" w:rsidRDefault="005D027D" w:rsidP="005D027D">
      <w:pPr>
        <w:rPr>
          <w:sz w:val="12"/>
        </w:rPr>
      </w:pPr>
    </w:p>
    <w:p w14:paraId="464E940D" w14:textId="77777777" w:rsidR="005D027D" w:rsidRDefault="005D027D" w:rsidP="007F3172">
      <w:pPr>
        <w:pStyle w:val="Heading2"/>
      </w:pPr>
      <w:r>
        <w:t>Aff T Ocean Exp</w:t>
      </w:r>
    </w:p>
    <w:p w14:paraId="464E940E" w14:textId="77777777" w:rsidR="007F3172" w:rsidRPr="007F3172" w:rsidRDefault="007F3172" w:rsidP="007F3172">
      <w:pPr>
        <w:pStyle w:val="Heading3"/>
      </w:pPr>
      <w:r>
        <w:t>Ocean Infrastructure = Exploration</w:t>
      </w:r>
    </w:p>
    <w:p w14:paraId="464E940F" w14:textId="77777777" w:rsidR="005D027D" w:rsidRPr="00262814" w:rsidRDefault="005D027D" w:rsidP="005D027D"/>
    <w:p w14:paraId="464E9410" w14:textId="77777777" w:rsidR="005D027D" w:rsidRPr="00262814" w:rsidRDefault="005D027D" w:rsidP="005D027D">
      <w:pPr>
        <w:pStyle w:val="Heading4"/>
        <w:rPr>
          <w:rFonts w:cs="Arial"/>
        </w:rPr>
      </w:pPr>
      <w:r w:rsidRPr="00262814">
        <w:rPr>
          <w:rFonts w:cs="Arial"/>
        </w:rPr>
        <w:t xml:space="preserve">Investment in ocean infrastructure is exploration </w:t>
      </w:r>
      <w:r>
        <w:rPr>
          <w:rFonts w:cs="Arial"/>
        </w:rPr>
        <w:t>because it is necessary for understanding the oceans</w:t>
      </w:r>
    </w:p>
    <w:p w14:paraId="464E9411" w14:textId="77777777" w:rsidR="005D027D" w:rsidRPr="00262814" w:rsidRDefault="005D027D" w:rsidP="005D027D">
      <w:pPr>
        <w:rPr>
          <w:rStyle w:val="Style13ptBold"/>
        </w:rPr>
      </w:pPr>
      <w:r w:rsidRPr="00262814">
        <w:rPr>
          <w:rStyle w:val="Style13ptBold"/>
        </w:rPr>
        <w:t>Barron et al 11</w:t>
      </w:r>
    </w:p>
    <w:p w14:paraId="464E9412" w14:textId="77777777" w:rsidR="005D027D" w:rsidRPr="00262814" w:rsidRDefault="005D027D" w:rsidP="005D027D">
      <w:pPr>
        <w:rPr>
          <w:rStyle w:val="Style13ptBold"/>
        </w:rPr>
      </w:pPr>
      <w:r w:rsidRPr="00262814">
        <w:rPr>
          <w:rStyle w:val="Style13ptBold"/>
        </w:rPr>
        <w:t>(Eric,  American academic and university administrator who serves as the 18th President of Pennsylvania State University.[1] Previously, he has served as the 14th President of Florida State University and Director of the National Center for Atmospheric Research (NCAR) in Boulder, Colorado (USA), and the rest of the Committee on an Ocean Infrastructure Strategy, including the National Academy of Science. “Critical Infrastructure for Ocean Research and Societal Needs in 2030” pg online at http://www.innovation.ca/sites/default/files/Rome2013/files/National%20Academies%20Critical%20Ocean%20Research%20Infrastructure%20Report%202012.pdf//sd)</w:t>
      </w:r>
    </w:p>
    <w:p w14:paraId="464E9413" w14:textId="77777777" w:rsidR="005D027D" w:rsidRPr="00262814" w:rsidRDefault="005D027D" w:rsidP="005D027D">
      <w:pPr>
        <w:rPr>
          <w:sz w:val="12"/>
        </w:rPr>
      </w:pPr>
      <w:r w:rsidRPr="00262814">
        <w:rPr>
          <w:sz w:val="12"/>
        </w:rPr>
        <w:t>The Merriam</w:t>
      </w:r>
      <w:r w:rsidRPr="00262814">
        <w:rPr>
          <w:rStyle w:val="StyleUnderline"/>
        </w:rPr>
        <w:t>-Webster</w:t>
      </w:r>
      <w:r w:rsidRPr="00262814">
        <w:rPr>
          <w:sz w:val="12"/>
        </w:rPr>
        <w:t xml:space="preserve"> Dictionary5 </w:t>
      </w:r>
      <w:r w:rsidRPr="00262814">
        <w:rPr>
          <w:rStyle w:val="StyleUnderline"/>
        </w:rPr>
        <w:t>defines</w:t>
      </w:r>
      <w:r w:rsidRPr="00262814">
        <w:rPr>
          <w:sz w:val="12"/>
        </w:rPr>
        <w:t xml:space="preserve"> "</w:t>
      </w:r>
      <w:r w:rsidRPr="00262814">
        <w:rPr>
          <w:rStyle w:val="Emphasis"/>
        </w:rPr>
        <w:t>infrastructure" as "the</w:t>
      </w:r>
      <w:r w:rsidRPr="00262814">
        <w:rPr>
          <w:rStyle w:val="StyleUnderline"/>
        </w:rPr>
        <w:t xml:space="preserve"> </w:t>
      </w:r>
      <w:r w:rsidRPr="00262814">
        <w:rPr>
          <w:sz w:val="12"/>
        </w:rPr>
        <w:t xml:space="preserve">underlying foundation or </w:t>
      </w:r>
      <w:r w:rsidRPr="00262814">
        <w:rPr>
          <w:rStyle w:val="Emphasis"/>
        </w:rPr>
        <w:t>basic framework</w:t>
      </w:r>
      <w:r w:rsidRPr="00262814">
        <w:rPr>
          <w:sz w:val="12"/>
        </w:rPr>
        <w:t xml:space="preserve"> (as </w:t>
      </w:r>
      <w:r w:rsidRPr="00262814">
        <w:rPr>
          <w:rStyle w:val="StyleUnderline"/>
        </w:rPr>
        <w:t>of a system</w:t>
      </w:r>
      <w:r w:rsidRPr="00262814">
        <w:rPr>
          <w:sz w:val="12"/>
        </w:rPr>
        <w:t xml:space="preserve"> or organization)" </w:t>
      </w:r>
      <w:r w:rsidRPr="00262814">
        <w:rPr>
          <w:rStyle w:val="StyleUnderline"/>
        </w:rPr>
        <w:t xml:space="preserve">or </w:t>
      </w:r>
      <w:r w:rsidRPr="00262814">
        <w:rPr>
          <w:sz w:val="12"/>
        </w:rPr>
        <w:t>"</w:t>
      </w:r>
      <w:r w:rsidRPr="00262814">
        <w:rPr>
          <w:rStyle w:val="StyleUnderline"/>
        </w:rPr>
        <w:t>the resources</w:t>
      </w:r>
      <w:r w:rsidRPr="00262814">
        <w:rPr>
          <w:sz w:val="12"/>
        </w:rPr>
        <w:t xml:space="preserve"> (as personnel, buildings, or equipment) </w:t>
      </w:r>
      <w:r w:rsidRPr="00262814">
        <w:rPr>
          <w:rStyle w:val="Emphasis"/>
        </w:rPr>
        <w:t>required for an</w:t>
      </w:r>
      <w:r w:rsidRPr="00262814">
        <w:rPr>
          <w:rStyle w:val="StyleUnderline"/>
        </w:rPr>
        <w:t xml:space="preserve"> </w:t>
      </w:r>
      <w:r w:rsidRPr="00262814">
        <w:rPr>
          <w:rStyle w:val="Emphasis"/>
        </w:rPr>
        <w:t>activity</w:t>
      </w:r>
      <w:r w:rsidRPr="00262814">
        <w:rPr>
          <w:sz w:val="12"/>
        </w:rPr>
        <w:t xml:space="preserve">." Consistent with this definition. </w:t>
      </w:r>
      <w:r w:rsidRPr="00262814">
        <w:rPr>
          <w:rStyle w:val="Emphasis"/>
        </w:rPr>
        <w:t>U.S. infrastructure for ocean research could be</w:t>
      </w:r>
      <w:r w:rsidRPr="00262814">
        <w:rPr>
          <w:sz w:val="12"/>
        </w:rPr>
        <w:t xml:space="preserve"> broadly </w:t>
      </w:r>
      <w:r w:rsidRPr="00262814">
        <w:rPr>
          <w:rStyle w:val="Emphasis"/>
        </w:rPr>
        <w:t>defined</w:t>
      </w:r>
      <w:r w:rsidRPr="00262814">
        <w:rPr>
          <w:rStyle w:val="StyleUnderline"/>
        </w:rPr>
        <w:t xml:space="preserve"> </w:t>
      </w:r>
      <w:r w:rsidRPr="00262814">
        <w:rPr>
          <w:rStyle w:val="Emphasis"/>
        </w:rPr>
        <w:t>as</w:t>
      </w:r>
      <w:r w:rsidRPr="00262814">
        <w:rPr>
          <w:rStyle w:val="StyleUnderline"/>
        </w:rPr>
        <w:t xml:space="preserve"> the</w:t>
      </w:r>
      <w:r w:rsidRPr="00262814">
        <w:rPr>
          <w:sz w:val="12"/>
        </w:rPr>
        <w:t xml:space="preserve"> full </w:t>
      </w:r>
      <w:r w:rsidRPr="00262814">
        <w:rPr>
          <w:rStyle w:val="StyleUnderline"/>
        </w:rPr>
        <w:t>portfolio of platforms</w:t>
      </w:r>
      <w:r w:rsidRPr="00262814">
        <w:rPr>
          <w:sz w:val="12"/>
        </w:rPr>
        <w:t xml:space="preserve">, sensors, data sets and </w:t>
      </w:r>
      <w:r w:rsidRPr="00262814">
        <w:rPr>
          <w:rStyle w:val="Emphasis"/>
        </w:rPr>
        <w:t>systems</w:t>
      </w:r>
      <w:r w:rsidRPr="00262814">
        <w:rPr>
          <w:sz w:val="12"/>
        </w:rPr>
        <w:t xml:space="preserve">, models, computational and network </w:t>
      </w:r>
      <w:r w:rsidRPr="00262814">
        <w:rPr>
          <w:rStyle w:val="StyleUnderline"/>
        </w:rPr>
        <w:t>services</w:t>
      </w:r>
      <w:r w:rsidRPr="00262814">
        <w:rPr>
          <w:sz w:val="12"/>
        </w:rPr>
        <w:t xml:space="preserve">, </w:t>
      </w:r>
      <w:r w:rsidRPr="00262814">
        <w:rPr>
          <w:rStyle w:val="StyleUnderline"/>
        </w:rPr>
        <w:t>personnel</w:t>
      </w:r>
      <w:r w:rsidRPr="00262814">
        <w:rPr>
          <w:sz w:val="12"/>
        </w:rPr>
        <w:t xml:space="preserve">, </w:t>
      </w:r>
      <w:r w:rsidRPr="00262814">
        <w:rPr>
          <w:rStyle w:val="StyleUnderline"/>
        </w:rPr>
        <w:t>facilities</w:t>
      </w:r>
      <w:r w:rsidRPr="00262814">
        <w:rPr>
          <w:sz w:val="12"/>
        </w:rPr>
        <w:t xml:space="preserve">, and enabling </w:t>
      </w:r>
      <w:r w:rsidRPr="00262814">
        <w:rPr>
          <w:rStyle w:val="StyleUnderline"/>
        </w:rPr>
        <w:t>organizations</w:t>
      </w:r>
      <w:r w:rsidRPr="00262814">
        <w:rPr>
          <w:sz w:val="12"/>
        </w:rPr>
        <w:t xml:space="preserve"> </w:t>
      </w:r>
      <w:r w:rsidRPr="00262814">
        <w:rPr>
          <w:rStyle w:val="Emphasis"/>
        </w:rPr>
        <w:t>that the nation can bring to</w:t>
      </w:r>
      <w:r w:rsidRPr="00262814">
        <w:rPr>
          <w:sz w:val="12"/>
        </w:rPr>
        <w:t xml:space="preserve"> bear to answer questions requiring </w:t>
      </w:r>
      <w:r w:rsidRPr="00262814">
        <w:rPr>
          <w:rStyle w:val="Emphasis"/>
        </w:rPr>
        <w:t>understanding</w:t>
      </w:r>
      <w:r w:rsidRPr="00262814">
        <w:rPr>
          <w:sz w:val="12"/>
        </w:rPr>
        <w:t xml:space="preserve"> of </w:t>
      </w:r>
      <w:r w:rsidRPr="00262814">
        <w:rPr>
          <w:rStyle w:val="Emphasis"/>
        </w:rPr>
        <w:t>the ocean</w:t>
      </w:r>
      <w:r w:rsidRPr="00262814">
        <w:rPr>
          <w:sz w:val="12"/>
        </w:rPr>
        <w:t xml:space="preserve">. For the purpose or this report, the committee adopts a slightly narrower definition that focuses on the shared or community resources accessible to the U.S. ocean research enterprise. This excludes personnel and resources associated exclusively with a particular investigator's research activities, which are often very specialized, prototypes in development. </w:t>
      </w:r>
      <w:proofErr w:type="gramStart"/>
      <w:r w:rsidRPr="00262814">
        <w:rPr>
          <w:sz w:val="12"/>
        </w:rPr>
        <w:t>or</w:t>
      </w:r>
      <w:proofErr w:type="gramEnd"/>
      <w:r w:rsidRPr="00262814">
        <w:rPr>
          <w:sz w:val="12"/>
        </w:rPr>
        <w:t xml:space="preserve"> fully dedicated to a particular task. Under the committee's definition. U.S. ocean research infrastructure is the full portfolio of platforms, sensors, data sets and systems, models, supporting personnel, facilities, and enabling organizations that the nation can bring to bear to answer questions about the ocean, and that is (or could be) shared by or accessible to the ocean research community as a whole. As defined here, </w:t>
      </w:r>
      <w:r w:rsidRPr="00262814">
        <w:rPr>
          <w:rStyle w:val="StyleUnderline"/>
        </w:rPr>
        <w:t xml:space="preserve">ocean research infrastructure </w:t>
      </w:r>
      <w:r w:rsidRPr="00262814">
        <w:rPr>
          <w:sz w:val="12"/>
        </w:rPr>
        <w:t xml:space="preserve">is a national portfolio of resources and assets that </w:t>
      </w:r>
      <w:r w:rsidRPr="00262814">
        <w:rPr>
          <w:rStyle w:val="StyleUnderline"/>
        </w:rPr>
        <w:t>include tech</w:t>
      </w:r>
      <w:r w:rsidRPr="00262814">
        <w:rPr>
          <w:sz w:val="12"/>
        </w:rPr>
        <w:t xml:space="preserve">nology, </w:t>
      </w:r>
      <w:r w:rsidRPr="00262814">
        <w:rPr>
          <w:rStyle w:val="StyleUnderline"/>
        </w:rPr>
        <w:t>facilities</w:t>
      </w:r>
      <w:r w:rsidRPr="00262814">
        <w:rPr>
          <w:sz w:val="12"/>
        </w:rPr>
        <w:t xml:space="preserve">, </w:t>
      </w:r>
      <w:r w:rsidRPr="00262814">
        <w:rPr>
          <w:rStyle w:val="StyleUnderline"/>
        </w:rPr>
        <w:t>data, people, and institutions</w:t>
      </w:r>
      <w:r w:rsidRPr="00262814">
        <w:rPr>
          <w:sz w:val="12"/>
        </w:rPr>
        <w:t>. This portfolio changes over time in response to federal, state, local, and private-sector investments in ocean research infrastructure and to developments in oceanography and other fields (information technology, power systems, robotics, and genomics, among others). The state of the nation's ocean research infrastructure at any point in time determines how well, how quickly, and at what cost the nation can obtain answers to basic and applied questions about the ocean. However, significant components of U.S. ocean infrastructure are currently insufficient to meet needs for the ocean research community (see Box 1.2).</w:t>
      </w:r>
    </w:p>
    <w:p w14:paraId="464E9414" w14:textId="77777777" w:rsidR="005D027D" w:rsidRDefault="00C225D1" w:rsidP="007F3172">
      <w:pPr>
        <w:pStyle w:val="Heading3"/>
      </w:pPr>
      <w:r>
        <w:t>Shipbuilding = E</w:t>
      </w:r>
      <w:r w:rsidR="007F3172">
        <w:t>xploration</w:t>
      </w:r>
    </w:p>
    <w:p w14:paraId="464E9415" w14:textId="77777777" w:rsidR="005D027D" w:rsidRDefault="005D027D" w:rsidP="005D027D">
      <w:pPr>
        <w:pStyle w:val="Heading4"/>
      </w:pPr>
      <w:r>
        <w:t xml:space="preserve">Shipbuilding is necessary for ocean exploration </w:t>
      </w:r>
    </w:p>
    <w:p w14:paraId="464E9416" w14:textId="77777777" w:rsidR="005D027D" w:rsidRPr="006F693E" w:rsidRDefault="005D027D" w:rsidP="005D027D">
      <w:pPr>
        <w:rPr>
          <w:rStyle w:val="Style13ptBold"/>
        </w:rPr>
      </w:pPr>
      <w:r w:rsidRPr="006F693E">
        <w:rPr>
          <w:rStyle w:val="Style13ptBold"/>
        </w:rPr>
        <w:t>Burke et al 2K</w:t>
      </w:r>
    </w:p>
    <w:p w14:paraId="464E9417" w14:textId="77777777" w:rsidR="005D027D" w:rsidRPr="006F693E" w:rsidRDefault="005D027D" w:rsidP="005D027D">
      <w:pPr>
        <w:rPr>
          <w:rStyle w:val="Style13ptBold"/>
        </w:rPr>
      </w:pPr>
      <w:r w:rsidRPr="006F693E">
        <w:rPr>
          <w:rStyle w:val="Style13ptBold"/>
        </w:rPr>
        <w:t xml:space="preserve">(David Burke, professor at MIT Department of Mechanical Engineering, Chryssostomos Chryssostomidis Professor of Mechanical and Ocean Engineering. Professor, Michael M. Bernitsas Naval Architecture &amp; Marine Engineering “Naval Engineering </w:t>
      </w:r>
      <w:proofErr w:type="gramStart"/>
      <w:r w:rsidRPr="006F693E">
        <w:rPr>
          <w:rStyle w:val="Style13ptBold"/>
        </w:rPr>
        <w:t>A</w:t>
      </w:r>
      <w:proofErr w:type="gramEnd"/>
      <w:r w:rsidRPr="006F693E">
        <w:rPr>
          <w:rStyle w:val="Style13ptBold"/>
        </w:rPr>
        <w:t xml:space="preserve"> National Naval </w:t>
      </w:r>
      <w:r w:rsidRPr="00656915">
        <w:rPr>
          <w:rStyle w:val="Style13ptBold"/>
        </w:rPr>
        <w:t xml:space="preserve">Obligation” pg online at </w:t>
      </w:r>
      <w:hyperlink r:id="rId83" w:history="1">
        <w:r w:rsidRPr="00656915">
          <w:rPr>
            <w:rStyle w:val="Style13ptBold"/>
          </w:rPr>
          <w:t>https://www.google.com/search?q=Michael+M.+Bernitsas&amp;rlz=1C1CHFX_enUS592US592&amp;oq=Michael+M.+Bernitsas&amp;aqs=chrome..69i57&amp;sourceid=chrome&amp;es_sm=122&amp;ie=UT</w:t>
        </w:r>
      </w:hyperlink>
      <w:r w:rsidRPr="00656915">
        <w:rPr>
          <w:rStyle w:val="Style13ptBold"/>
        </w:rPr>
        <w:t xml:space="preserve"> F-8//</w:t>
      </w:r>
      <w:proofErr w:type="gramStart"/>
      <w:r w:rsidRPr="00656915">
        <w:rPr>
          <w:rStyle w:val="Style13ptBold"/>
        </w:rPr>
        <w:t>sd</w:t>
      </w:r>
      <w:proofErr w:type="gramEnd"/>
      <w:r w:rsidRPr="00656915">
        <w:rPr>
          <w:rStyle w:val="Style13ptBold"/>
        </w:rPr>
        <w:t>)</w:t>
      </w:r>
    </w:p>
    <w:p w14:paraId="464E9418" w14:textId="77777777" w:rsidR="005D027D" w:rsidRPr="00F43C84" w:rsidRDefault="005D027D" w:rsidP="005D027D">
      <w:pPr>
        <w:rPr>
          <w:sz w:val="12"/>
        </w:rPr>
      </w:pPr>
      <w:r w:rsidRPr="00F43C84">
        <w:rPr>
          <w:sz w:val="12"/>
        </w:rPr>
        <w:t xml:space="preserve">Certain </w:t>
      </w:r>
      <w:r w:rsidRPr="00B63A6D">
        <w:rPr>
          <w:rStyle w:val="StyleUnderline"/>
        </w:rPr>
        <w:t>sectors of the marine industry</w:t>
      </w:r>
      <w:r w:rsidRPr="00F43C84">
        <w:rPr>
          <w:sz w:val="12"/>
        </w:rPr>
        <w:t xml:space="preserve">, and </w:t>
      </w:r>
      <w:r w:rsidRPr="00B63A6D">
        <w:rPr>
          <w:rStyle w:val="StyleUnderline"/>
        </w:rPr>
        <w:t>particularly shipbuilding</w:t>
      </w:r>
      <w:r w:rsidRPr="00F43C84">
        <w:rPr>
          <w:sz w:val="12"/>
        </w:rPr>
        <w:t xml:space="preserve"> of large ships, have been shrinking since the middle 1980’s. This has </w:t>
      </w:r>
      <w:r w:rsidRPr="00B63A6D">
        <w:rPr>
          <w:rStyle w:val="StyleUnderline"/>
        </w:rPr>
        <w:t>resulted in eroding infrastructure and</w:t>
      </w:r>
      <w:r>
        <w:rPr>
          <w:rStyle w:val="StyleUnderline"/>
        </w:rPr>
        <w:t xml:space="preserve"> </w:t>
      </w:r>
      <w:r w:rsidRPr="00B63A6D">
        <w:rPr>
          <w:rStyle w:val="StyleUnderline"/>
        </w:rPr>
        <w:t>reduction in human resources</w:t>
      </w:r>
      <w:r w:rsidRPr="00F43C84">
        <w:rPr>
          <w:sz w:val="12"/>
        </w:rPr>
        <w:t xml:space="preserve">. On the other hand, the discipline of “Engineering for the Marine Environment” – referred to in this report as Naval Architecture and Marine Engineering – is broad. It encompasses several engineering disciplines (Offshore, Mechanical, Civil, Electrical, Systems, Economics, Transportation, etc.) as they apply to the marine environment. Further, </w:t>
      </w:r>
      <w:r w:rsidRPr="00B63A6D">
        <w:rPr>
          <w:rStyle w:val="StyleUnderline"/>
        </w:rPr>
        <w:t>new challenges in</w:t>
      </w:r>
      <w:r w:rsidRPr="00F43C84">
        <w:rPr>
          <w:sz w:val="12"/>
        </w:rPr>
        <w:t xml:space="preserve"> national defense, </w:t>
      </w:r>
      <w:r w:rsidRPr="00B63A6D">
        <w:rPr>
          <w:rStyle w:val="StyleUnderline"/>
        </w:rPr>
        <w:t>ocean exploration</w:t>
      </w:r>
      <w:r>
        <w:rPr>
          <w:rStyle w:val="StyleUnderline"/>
        </w:rPr>
        <w:t xml:space="preserve"> </w:t>
      </w:r>
      <w:r w:rsidRPr="00F43C84">
        <w:rPr>
          <w:sz w:val="12"/>
        </w:rPr>
        <w:t xml:space="preserve">and resource utilization </w:t>
      </w:r>
      <w:r w:rsidRPr="00B63A6D">
        <w:rPr>
          <w:rStyle w:val="StyleUnderline"/>
        </w:rPr>
        <w:t>require more human resources</w:t>
      </w:r>
      <w:r w:rsidRPr="00F43C84">
        <w:rPr>
          <w:sz w:val="12"/>
        </w:rPr>
        <w:t>. These two persisting trends lead with certainty to the alarming conclusion that sooner rather than later the USA will lose technical expertise in commercial and naval shipbuilding.</w:t>
      </w:r>
    </w:p>
    <w:p w14:paraId="464E9419" w14:textId="77777777" w:rsidR="005D027D" w:rsidRPr="005D027D" w:rsidRDefault="005D027D" w:rsidP="005D027D"/>
    <w:p w14:paraId="464E941A" w14:textId="77777777" w:rsidR="00D953AD" w:rsidRDefault="00D953AD" w:rsidP="00D953AD"/>
    <w:sectPr w:rsidR="00D953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A00002EF" w:usb1="4000207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02E53878"/>
    <w:multiLevelType w:val="hybridMultilevel"/>
    <w:tmpl w:val="D74899D4"/>
    <w:lvl w:ilvl="0" w:tplc="20EED5A0">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8396D56"/>
    <w:multiLevelType w:val="hybridMultilevel"/>
    <w:tmpl w:val="C3784858"/>
    <w:lvl w:ilvl="0" w:tplc="C7AA752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AFE30C5"/>
    <w:multiLevelType w:val="hybridMultilevel"/>
    <w:tmpl w:val="D6EA8F9A"/>
    <w:lvl w:ilvl="0" w:tplc="640EEE40">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D2C4BE2"/>
    <w:multiLevelType w:val="hybridMultilevel"/>
    <w:tmpl w:val="9D9A9D52"/>
    <w:lvl w:ilvl="0" w:tplc="E23496AA">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nsid w:val="36326DC5"/>
    <w:multiLevelType w:val="hybridMultilevel"/>
    <w:tmpl w:val="C92671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0D6267A"/>
    <w:multiLevelType w:val="multilevel"/>
    <w:tmpl w:val="7AB84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nsid w:val="46127525"/>
    <w:multiLevelType w:val="hybridMultilevel"/>
    <w:tmpl w:val="3132AF1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nsid w:val="67FC7F2F"/>
    <w:multiLevelType w:val="hybridMultilevel"/>
    <w:tmpl w:val="062C1808"/>
    <w:lvl w:ilvl="0" w:tplc="F0487C40">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5"/>
  </w:num>
  <w:num w:numId="12">
    <w:abstractNumId w:val="16"/>
  </w:num>
  <w:num w:numId="13">
    <w:abstractNumId w:val="19"/>
  </w:num>
  <w:num w:numId="14">
    <w:abstractNumId w:val="17"/>
  </w:num>
  <w:num w:numId="15">
    <w:abstractNumId w:val="14"/>
  </w:num>
  <w:num w:numId="16">
    <w:abstractNumId w:val="20"/>
  </w:num>
  <w:num w:numId="17">
    <w:abstractNumId w:val="10"/>
  </w:num>
  <w:num w:numId="18">
    <w:abstractNumId w:val="18"/>
  </w:num>
  <w:num w:numId="19">
    <w:abstractNumId w:val="12"/>
  </w:num>
  <w:num w:numId="20">
    <w:abstractNumId w:val="21"/>
  </w:num>
  <w:num w:numId="21">
    <w:abstractNumId w:val="13"/>
  </w:num>
  <w:num w:numId="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Sohum Daftary"/>
    <w:docVar w:name="RibbonPointer" w:val="46003868"/>
    <w:docVar w:name="VerbatimVersion" w:val="5.0"/>
  </w:docVars>
  <w:rsids>
    <w:rsidRoot w:val="00A10A75"/>
    <w:rsid w:val="000033A0"/>
    <w:rsid w:val="000139A3"/>
    <w:rsid w:val="000232D1"/>
    <w:rsid w:val="00034A10"/>
    <w:rsid w:val="0003633C"/>
    <w:rsid w:val="00040964"/>
    <w:rsid w:val="000440B5"/>
    <w:rsid w:val="00065CF4"/>
    <w:rsid w:val="0007794C"/>
    <w:rsid w:val="00082C06"/>
    <w:rsid w:val="00086BB1"/>
    <w:rsid w:val="000A3CF7"/>
    <w:rsid w:val="000A6CF6"/>
    <w:rsid w:val="000B5BB5"/>
    <w:rsid w:val="000D6C2A"/>
    <w:rsid w:val="000E08DE"/>
    <w:rsid w:val="000F6405"/>
    <w:rsid w:val="000F7189"/>
    <w:rsid w:val="00100833"/>
    <w:rsid w:val="00104529"/>
    <w:rsid w:val="001104E2"/>
    <w:rsid w:val="00110AC2"/>
    <w:rsid w:val="001260E7"/>
    <w:rsid w:val="00143835"/>
    <w:rsid w:val="001449B7"/>
    <w:rsid w:val="00151A44"/>
    <w:rsid w:val="0015729C"/>
    <w:rsid w:val="001623C2"/>
    <w:rsid w:val="00165361"/>
    <w:rsid w:val="001706CD"/>
    <w:rsid w:val="00172DC8"/>
    <w:rsid w:val="00177B7D"/>
    <w:rsid w:val="00182B27"/>
    <w:rsid w:val="0018322D"/>
    <w:rsid w:val="001932DD"/>
    <w:rsid w:val="001A30FE"/>
    <w:rsid w:val="001B5776"/>
    <w:rsid w:val="001C53E0"/>
    <w:rsid w:val="001E5697"/>
    <w:rsid w:val="002118EB"/>
    <w:rsid w:val="0023162A"/>
    <w:rsid w:val="0023505A"/>
    <w:rsid w:val="00251FC7"/>
    <w:rsid w:val="002529FB"/>
    <w:rsid w:val="0026384D"/>
    <w:rsid w:val="00270C6B"/>
    <w:rsid w:val="00271EB1"/>
    <w:rsid w:val="002855A7"/>
    <w:rsid w:val="002A0BFE"/>
    <w:rsid w:val="002A6805"/>
    <w:rsid w:val="002B736D"/>
    <w:rsid w:val="002C219A"/>
    <w:rsid w:val="002C454E"/>
    <w:rsid w:val="002D2B88"/>
    <w:rsid w:val="002D4534"/>
    <w:rsid w:val="002D7D80"/>
    <w:rsid w:val="002F1589"/>
    <w:rsid w:val="002F3986"/>
    <w:rsid w:val="002F3BEC"/>
    <w:rsid w:val="0030361B"/>
    <w:rsid w:val="00311339"/>
    <w:rsid w:val="00315690"/>
    <w:rsid w:val="003170C1"/>
    <w:rsid w:val="00325646"/>
    <w:rsid w:val="00354F31"/>
    <w:rsid w:val="003671BA"/>
    <w:rsid w:val="00376AFC"/>
    <w:rsid w:val="0038750B"/>
    <w:rsid w:val="003902BA"/>
    <w:rsid w:val="003974C3"/>
    <w:rsid w:val="003A09E2"/>
    <w:rsid w:val="003A3D5D"/>
    <w:rsid w:val="003A6DDA"/>
    <w:rsid w:val="003B44D1"/>
    <w:rsid w:val="003C3CC3"/>
    <w:rsid w:val="003D2AF8"/>
    <w:rsid w:val="003D5E0B"/>
    <w:rsid w:val="003F12C7"/>
    <w:rsid w:val="003F5DEA"/>
    <w:rsid w:val="00407037"/>
    <w:rsid w:val="00412642"/>
    <w:rsid w:val="004336FF"/>
    <w:rsid w:val="00437774"/>
    <w:rsid w:val="00437FC8"/>
    <w:rsid w:val="00450472"/>
    <w:rsid w:val="004605D6"/>
    <w:rsid w:val="00462466"/>
    <w:rsid w:val="00465400"/>
    <w:rsid w:val="00466E6A"/>
    <w:rsid w:val="00470ED8"/>
    <w:rsid w:val="00481280"/>
    <w:rsid w:val="004827F3"/>
    <w:rsid w:val="0048698C"/>
    <w:rsid w:val="00486EA0"/>
    <w:rsid w:val="004B22C7"/>
    <w:rsid w:val="004C1F75"/>
    <w:rsid w:val="004C207B"/>
    <w:rsid w:val="004C4E6F"/>
    <w:rsid w:val="004C60E8"/>
    <w:rsid w:val="004E3579"/>
    <w:rsid w:val="004F39E0"/>
    <w:rsid w:val="004F769C"/>
    <w:rsid w:val="00502FC7"/>
    <w:rsid w:val="00511376"/>
    <w:rsid w:val="00513D43"/>
    <w:rsid w:val="00527AEB"/>
    <w:rsid w:val="0053406A"/>
    <w:rsid w:val="00534072"/>
    <w:rsid w:val="0053441C"/>
    <w:rsid w:val="00537BD5"/>
    <w:rsid w:val="00563FEA"/>
    <w:rsid w:val="00576A03"/>
    <w:rsid w:val="00586B48"/>
    <w:rsid w:val="005A6765"/>
    <w:rsid w:val="005C6E29"/>
    <w:rsid w:val="005D027D"/>
    <w:rsid w:val="005D53C7"/>
    <w:rsid w:val="005D736A"/>
    <w:rsid w:val="006020C7"/>
    <w:rsid w:val="006065BD"/>
    <w:rsid w:val="0061250C"/>
    <w:rsid w:val="0063000D"/>
    <w:rsid w:val="006351BA"/>
    <w:rsid w:val="00637C45"/>
    <w:rsid w:val="00644E6E"/>
    <w:rsid w:val="00665003"/>
    <w:rsid w:val="00666783"/>
    <w:rsid w:val="0067403A"/>
    <w:rsid w:val="00676CA0"/>
    <w:rsid w:val="006926D7"/>
    <w:rsid w:val="00696897"/>
    <w:rsid w:val="006A31E8"/>
    <w:rsid w:val="006B1493"/>
    <w:rsid w:val="006B5469"/>
    <w:rsid w:val="006E4E28"/>
    <w:rsid w:val="006F697D"/>
    <w:rsid w:val="0071002F"/>
    <w:rsid w:val="007153BB"/>
    <w:rsid w:val="00720850"/>
    <w:rsid w:val="007332B7"/>
    <w:rsid w:val="00746296"/>
    <w:rsid w:val="007465A1"/>
    <w:rsid w:val="00746852"/>
    <w:rsid w:val="00752D21"/>
    <w:rsid w:val="00753BC2"/>
    <w:rsid w:val="007638CD"/>
    <w:rsid w:val="00797EA7"/>
    <w:rsid w:val="007A28B8"/>
    <w:rsid w:val="007B235D"/>
    <w:rsid w:val="007B7183"/>
    <w:rsid w:val="007E732C"/>
    <w:rsid w:val="007F3172"/>
    <w:rsid w:val="007F5B66"/>
    <w:rsid w:val="00803F35"/>
    <w:rsid w:val="00823A1C"/>
    <w:rsid w:val="008323E3"/>
    <w:rsid w:val="00837303"/>
    <w:rsid w:val="00845B9D"/>
    <w:rsid w:val="00860984"/>
    <w:rsid w:val="00865F99"/>
    <w:rsid w:val="008677B4"/>
    <w:rsid w:val="00867B3D"/>
    <w:rsid w:val="008757AD"/>
    <w:rsid w:val="008A5AEF"/>
    <w:rsid w:val="008B3ECB"/>
    <w:rsid w:val="008B68FC"/>
    <w:rsid w:val="008B703F"/>
    <w:rsid w:val="008C1B2E"/>
    <w:rsid w:val="0091381A"/>
    <w:rsid w:val="0091627E"/>
    <w:rsid w:val="00925D56"/>
    <w:rsid w:val="00941D09"/>
    <w:rsid w:val="00942BF0"/>
    <w:rsid w:val="0094793D"/>
    <w:rsid w:val="009918F0"/>
    <w:rsid w:val="00995279"/>
    <w:rsid w:val="009C24E3"/>
    <w:rsid w:val="009D3EDF"/>
    <w:rsid w:val="009E1922"/>
    <w:rsid w:val="009E2146"/>
    <w:rsid w:val="009E4813"/>
    <w:rsid w:val="009E51A9"/>
    <w:rsid w:val="00A00684"/>
    <w:rsid w:val="00A03011"/>
    <w:rsid w:val="00A03876"/>
    <w:rsid w:val="00A10A75"/>
    <w:rsid w:val="00A10E04"/>
    <w:rsid w:val="00A13B75"/>
    <w:rsid w:val="00A1463F"/>
    <w:rsid w:val="00A308AB"/>
    <w:rsid w:val="00A62DB8"/>
    <w:rsid w:val="00A65BD2"/>
    <w:rsid w:val="00A71148"/>
    <w:rsid w:val="00A830FB"/>
    <w:rsid w:val="00A87A3D"/>
    <w:rsid w:val="00A91124"/>
    <w:rsid w:val="00A93661"/>
    <w:rsid w:val="00A95652"/>
    <w:rsid w:val="00A96AD1"/>
    <w:rsid w:val="00AC782B"/>
    <w:rsid w:val="00AE4C32"/>
    <w:rsid w:val="00AF4E11"/>
    <w:rsid w:val="00AF696C"/>
    <w:rsid w:val="00B11638"/>
    <w:rsid w:val="00B143B0"/>
    <w:rsid w:val="00B203D0"/>
    <w:rsid w:val="00B20BB6"/>
    <w:rsid w:val="00B23F6F"/>
    <w:rsid w:val="00B33C6D"/>
    <w:rsid w:val="00B41B91"/>
    <w:rsid w:val="00B4508F"/>
    <w:rsid w:val="00B52315"/>
    <w:rsid w:val="00B523D5"/>
    <w:rsid w:val="00B559DA"/>
    <w:rsid w:val="00B6045D"/>
    <w:rsid w:val="00B63A78"/>
    <w:rsid w:val="00B673EB"/>
    <w:rsid w:val="00B74478"/>
    <w:rsid w:val="00B8057C"/>
    <w:rsid w:val="00B84098"/>
    <w:rsid w:val="00B860F7"/>
    <w:rsid w:val="00B9243F"/>
    <w:rsid w:val="00B92D82"/>
    <w:rsid w:val="00B96202"/>
    <w:rsid w:val="00B96716"/>
    <w:rsid w:val="00BB46CD"/>
    <w:rsid w:val="00BC13FE"/>
    <w:rsid w:val="00BC4002"/>
    <w:rsid w:val="00BC76D5"/>
    <w:rsid w:val="00BD3A78"/>
    <w:rsid w:val="00BD51C6"/>
    <w:rsid w:val="00BE456B"/>
    <w:rsid w:val="00BF1487"/>
    <w:rsid w:val="00BF1CAF"/>
    <w:rsid w:val="00BF593B"/>
    <w:rsid w:val="00C225D1"/>
    <w:rsid w:val="00C40B1B"/>
    <w:rsid w:val="00C42B82"/>
    <w:rsid w:val="00C6098A"/>
    <w:rsid w:val="00C6641D"/>
    <w:rsid w:val="00C754BC"/>
    <w:rsid w:val="00C75A1E"/>
    <w:rsid w:val="00C761EA"/>
    <w:rsid w:val="00C77F98"/>
    <w:rsid w:val="00C83417"/>
    <w:rsid w:val="00C967A9"/>
    <w:rsid w:val="00CB28B5"/>
    <w:rsid w:val="00CB36DD"/>
    <w:rsid w:val="00CB56D5"/>
    <w:rsid w:val="00CC618D"/>
    <w:rsid w:val="00CD1942"/>
    <w:rsid w:val="00CD7222"/>
    <w:rsid w:val="00CD736E"/>
    <w:rsid w:val="00CE161E"/>
    <w:rsid w:val="00CF169B"/>
    <w:rsid w:val="00CF59A8"/>
    <w:rsid w:val="00D029BD"/>
    <w:rsid w:val="00D065C1"/>
    <w:rsid w:val="00D325A9"/>
    <w:rsid w:val="00D348EB"/>
    <w:rsid w:val="00D36A8A"/>
    <w:rsid w:val="00D50CB8"/>
    <w:rsid w:val="00D519FF"/>
    <w:rsid w:val="00D53394"/>
    <w:rsid w:val="00D70BA6"/>
    <w:rsid w:val="00D71170"/>
    <w:rsid w:val="00D76C08"/>
    <w:rsid w:val="00D77418"/>
    <w:rsid w:val="00D845B1"/>
    <w:rsid w:val="00D953AD"/>
    <w:rsid w:val="00DA4653"/>
    <w:rsid w:val="00DA6538"/>
    <w:rsid w:val="00DB06F4"/>
    <w:rsid w:val="00DC788D"/>
    <w:rsid w:val="00DE6C22"/>
    <w:rsid w:val="00DF3808"/>
    <w:rsid w:val="00DF6120"/>
    <w:rsid w:val="00E03540"/>
    <w:rsid w:val="00E138C2"/>
    <w:rsid w:val="00E32965"/>
    <w:rsid w:val="00E40671"/>
    <w:rsid w:val="00E45285"/>
    <w:rsid w:val="00E679E6"/>
    <w:rsid w:val="00E70DA8"/>
    <w:rsid w:val="00E77355"/>
    <w:rsid w:val="00EA0E9A"/>
    <w:rsid w:val="00EA2EE3"/>
    <w:rsid w:val="00EB210F"/>
    <w:rsid w:val="00ED30CF"/>
    <w:rsid w:val="00EE2232"/>
    <w:rsid w:val="00EE4EBB"/>
    <w:rsid w:val="00EE53B4"/>
    <w:rsid w:val="00F1243E"/>
    <w:rsid w:val="00F129A2"/>
    <w:rsid w:val="00F176EF"/>
    <w:rsid w:val="00F25B43"/>
    <w:rsid w:val="00F47346"/>
    <w:rsid w:val="00F54129"/>
    <w:rsid w:val="00F54A5C"/>
    <w:rsid w:val="00F725B9"/>
    <w:rsid w:val="00F92B49"/>
    <w:rsid w:val="00F92BE6"/>
    <w:rsid w:val="00F95A0B"/>
    <w:rsid w:val="00FA7276"/>
    <w:rsid w:val="00FB2AFA"/>
    <w:rsid w:val="00FB6B1B"/>
    <w:rsid w:val="00FC4AB3"/>
    <w:rsid w:val="00FE1BD8"/>
    <w:rsid w:val="00FF06E7"/>
    <w:rsid w:val="00FF23D1"/>
    <w:rsid w:val="00FF53A6"/>
    <w:rsid w:val="00FF6C50"/>
    <w:rsid w:val="00FF75D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4E9125"/>
  <w15:docId w15:val="{0F07F8C5-4720-442D-9534-F7C510856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02FC7"/>
    <w:rPr>
      <w:rFonts w:ascii="Arial" w:hAnsi="Arial" w:cs="Arial"/>
      <w:sz w:val="20"/>
    </w:rPr>
  </w:style>
  <w:style w:type="paragraph" w:styleId="Heading1">
    <w:name w:val="heading 1"/>
    <w:aliases w:val="Pocket"/>
    <w:basedOn w:val="Normal"/>
    <w:next w:val="Normal"/>
    <w:link w:val="Heading1Char"/>
    <w:autoRedefine/>
    <w:qFormat/>
    <w:rsid w:val="00502FC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502FC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autoRedefine/>
    <w:uiPriority w:val="2"/>
    <w:unhideWhenUsed/>
    <w:qFormat/>
    <w:rsid w:val="00502FC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
    <w:basedOn w:val="Normal"/>
    <w:next w:val="Normal"/>
    <w:link w:val="Heading4Char"/>
    <w:autoRedefine/>
    <w:uiPriority w:val="3"/>
    <w:unhideWhenUsed/>
    <w:qFormat/>
    <w:rsid w:val="00502FC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02F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02FC7"/>
  </w:style>
  <w:style w:type="character" w:customStyle="1" w:styleId="Heading1Char">
    <w:name w:val="Heading 1 Char"/>
    <w:aliases w:val="Pocket Char"/>
    <w:basedOn w:val="DefaultParagraphFont"/>
    <w:link w:val="Heading1"/>
    <w:rsid w:val="00502FC7"/>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502FC7"/>
    <w:rPr>
      <w:rFonts w:ascii="Arial" w:eastAsiaTheme="majorEastAsia" w:hAnsi="Arial"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502FC7"/>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502FC7"/>
    <w:rPr>
      <w:rFonts w:ascii="Arial" w:eastAsiaTheme="majorEastAsia" w:hAnsi="Arial"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
    <w:basedOn w:val="DefaultParagraphFont"/>
    <w:uiPriority w:val="7"/>
    <w:qFormat/>
    <w:rsid w:val="00502FC7"/>
    <w:rPr>
      <w:rFonts w:ascii="Arial" w:hAnsi="Arial" w:cs="Arial"/>
      <w:b/>
      <w:i w:val="0"/>
      <w:iCs/>
      <w:sz w:val="28"/>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502FC7"/>
    <w:rPr>
      <w:b/>
      <w:bCs/>
      <w:sz w:val="20"/>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6"/>
    <w:qFormat/>
    <w:rsid w:val="00502FC7"/>
    <w:rPr>
      <w:b/>
      <w:sz w:val="22"/>
      <w:u w:val="single"/>
    </w:rPr>
  </w:style>
  <w:style w:type="character" w:styleId="Hyperlink">
    <w:name w:val="Hyperlink"/>
    <w:aliases w:val="heading 1 (block title),Important,Read,Internet Link,Card Text,Analytic Text"/>
    <w:basedOn w:val="DefaultParagraphFont"/>
    <w:uiPriority w:val="99"/>
    <w:unhideWhenUsed/>
    <w:rsid w:val="00502FC7"/>
    <w:rPr>
      <w:color w:val="auto"/>
      <w:u w:val="none"/>
    </w:rPr>
  </w:style>
  <w:style w:type="character" w:styleId="FollowedHyperlink">
    <w:name w:val="FollowedHyperlink"/>
    <w:basedOn w:val="DefaultParagraphFont"/>
    <w:uiPriority w:val="99"/>
    <w:semiHidden/>
    <w:unhideWhenUsed/>
    <w:rsid w:val="00502FC7"/>
    <w:rPr>
      <w:color w:val="auto"/>
      <w:u w:val="none"/>
    </w:rPr>
  </w:style>
  <w:style w:type="paragraph" w:customStyle="1" w:styleId="CardIndented">
    <w:name w:val="Card (Indented)"/>
    <w:basedOn w:val="Normal"/>
    <w:link w:val="CardIndentedChar"/>
    <w:qFormat/>
    <w:rsid w:val="00A10A75"/>
    <w:pPr>
      <w:ind w:left="288"/>
    </w:pPr>
    <w:rPr>
      <w:rFonts w:ascii="Times New Roman" w:hAnsi="Times New Roman" w:cs="Calibri"/>
    </w:rPr>
  </w:style>
  <w:style w:type="character" w:customStyle="1" w:styleId="CardIndentedChar">
    <w:name w:val="Card (Indented) Char"/>
    <w:basedOn w:val="DefaultParagraphFont"/>
    <w:link w:val="CardIndented"/>
    <w:rsid w:val="00A10A75"/>
    <w:rPr>
      <w:rFonts w:ascii="Times New Roman" w:hAnsi="Times New Roman" w:cs="Calibri"/>
      <w:sz w:val="20"/>
    </w:rPr>
  </w:style>
  <w:style w:type="character" w:customStyle="1" w:styleId="apple-converted-space">
    <w:name w:val="apple-converted-space"/>
    <w:basedOn w:val="DefaultParagraphFont"/>
    <w:rsid w:val="00F25B43"/>
  </w:style>
  <w:style w:type="paragraph" w:styleId="DocumentMap">
    <w:name w:val="Document Map"/>
    <w:basedOn w:val="Normal"/>
    <w:link w:val="DocumentMapChar"/>
    <w:uiPriority w:val="99"/>
    <w:semiHidden/>
    <w:unhideWhenUsed/>
    <w:rsid w:val="00110AC2"/>
    <w:rPr>
      <w:rFonts w:ascii="Lucida Grande" w:hAnsi="Lucida Grande" w:cs="Lucida Grande"/>
    </w:rPr>
  </w:style>
  <w:style w:type="character" w:customStyle="1" w:styleId="DocumentMapChar">
    <w:name w:val="Document Map Char"/>
    <w:basedOn w:val="DefaultParagraphFont"/>
    <w:link w:val="DocumentMap"/>
    <w:uiPriority w:val="99"/>
    <w:semiHidden/>
    <w:rsid w:val="00110AC2"/>
    <w:rPr>
      <w:rFonts w:ascii="Lucida Grande" w:eastAsiaTheme="minorEastAsia" w:hAnsi="Lucida Grande" w:cs="Lucida Grande"/>
      <w:szCs w:val="24"/>
    </w:rPr>
  </w:style>
  <w:style w:type="character" w:customStyle="1" w:styleId="TitleChar">
    <w:name w:val="Title Char"/>
    <w:link w:val="Title"/>
    <w:uiPriority w:val="6"/>
    <w:qFormat/>
    <w:rsid w:val="00B52315"/>
    <w:rPr>
      <w:b/>
      <w:bCs/>
      <w:u w:val="single"/>
    </w:rPr>
  </w:style>
  <w:style w:type="paragraph" w:styleId="Title">
    <w:name w:val="Title"/>
    <w:basedOn w:val="Normal"/>
    <w:link w:val="TitleChar"/>
    <w:uiPriority w:val="6"/>
    <w:qFormat/>
    <w:rsid w:val="00B52315"/>
    <w:pPr>
      <w:widowControl w:val="0"/>
      <w:autoSpaceDE w:val="0"/>
      <w:autoSpaceDN w:val="0"/>
      <w:adjustRightInd w:val="0"/>
      <w:spacing w:before="240" w:after="60"/>
      <w:jc w:val="center"/>
      <w:outlineLvl w:val="0"/>
    </w:pPr>
    <w:rPr>
      <w:rFonts w:asciiTheme="minorHAnsi" w:hAnsiTheme="minorHAnsi"/>
      <w:b/>
      <w:bCs/>
      <w:u w:val="single"/>
    </w:rPr>
  </w:style>
  <w:style w:type="character" w:customStyle="1" w:styleId="TitleChar1">
    <w:name w:val="Title Char1"/>
    <w:basedOn w:val="DefaultParagraphFont"/>
    <w:uiPriority w:val="99"/>
    <w:rsid w:val="00B52315"/>
    <w:rPr>
      <w:rFonts w:asciiTheme="majorHAnsi" w:eastAsiaTheme="majorEastAsia" w:hAnsiTheme="majorHAnsi" w:cstheme="majorBidi"/>
      <w:spacing w:val="-10"/>
      <w:kern w:val="28"/>
      <w:sz w:val="56"/>
      <w:szCs w:val="56"/>
    </w:rPr>
  </w:style>
  <w:style w:type="character" w:customStyle="1" w:styleId="tinyChar">
    <w:name w:val="tiny Char"/>
    <w:link w:val="tiny"/>
    <w:locked/>
    <w:rsid w:val="00B52315"/>
    <w:rPr>
      <w:rFonts w:ascii="Garamond" w:eastAsia="Malgun Gothic" w:hAnsi="Garamond"/>
    </w:rPr>
  </w:style>
  <w:style w:type="paragraph" w:customStyle="1" w:styleId="tiny">
    <w:name w:val="tiny"/>
    <w:next w:val="Normal"/>
    <w:link w:val="tinyChar"/>
    <w:autoRedefine/>
    <w:rsid w:val="00B52315"/>
    <w:pPr>
      <w:spacing w:after="0" w:line="240" w:lineRule="auto"/>
      <w:contextualSpacing/>
    </w:pPr>
    <w:rPr>
      <w:rFonts w:ascii="Garamond" w:eastAsia="Malgun Gothic" w:hAnsi="Garamond"/>
    </w:rPr>
  </w:style>
  <w:style w:type="paragraph" w:customStyle="1" w:styleId="tag">
    <w:name w:val="tag"/>
    <w:basedOn w:val="Normal"/>
    <w:next w:val="Normal"/>
    <w:link w:val="tagChar"/>
    <w:qFormat/>
    <w:rsid w:val="00B52315"/>
    <w:rPr>
      <w:rFonts w:ascii="Times New Roman" w:eastAsia="Times New Roman" w:hAnsi="Times New Roman" w:cs="Times New Roman"/>
      <w:b/>
      <w:sz w:val="24"/>
      <w:szCs w:val="20"/>
    </w:rPr>
  </w:style>
  <w:style w:type="character" w:customStyle="1" w:styleId="tagChar">
    <w:name w:val="tag Char"/>
    <w:basedOn w:val="DefaultParagraphFont"/>
    <w:link w:val="tag"/>
    <w:rsid w:val="00B52315"/>
    <w:rPr>
      <w:rFonts w:ascii="Times New Roman" w:eastAsia="Times New Roman" w:hAnsi="Times New Roman" w:cs="Times New Roman"/>
      <w:b/>
      <w:sz w:val="24"/>
      <w:szCs w:val="20"/>
    </w:rPr>
  </w:style>
  <w:style w:type="paragraph" w:customStyle="1" w:styleId="card">
    <w:name w:val="card"/>
    <w:basedOn w:val="Normal"/>
    <w:next w:val="Normal"/>
    <w:link w:val="cardChar"/>
    <w:qFormat/>
    <w:rsid w:val="00B52315"/>
    <w:pPr>
      <w:ind w:left="288" w:right="288"/>
    </w:pPr>
    <w:rPr>
      <w:rFonts w:ascii="Times New Roman" w:eastAsia="Times New Roman" w:hAnsi="Times New Roman" w:cs="Times New Roman"/>
      <w:szCs w:val="20"/>
    </w:rPr>
  </w:style>
  <w:style w:type="character" w:customStyle="1" w:styleId="cardChar">
    <w:name w:val="card Char"/>
    <w:basedOn w:val="DefaultParagraphFont"/>
    <w:link w:val="card"/>
    <w:rsid w:val="00B52315"/>
    <w:rPr>
      <w:rFonts w:ascii="Times New Roman" w:eastAsia="Times New Roman" w:hAnsi="Times New Roman" w:cs="Times New Roman"/>
      <w:sz w:val="20"/>
      <w:szCs w:val="20"/>
    </w:rPr>
  </w:style>
  <w:style w:type="character" w:customStyle="1" w:styleId="underline">
    <w:name w:val="underline"/>
    <w:basedOn w:val="DefaultParagraphFont"/>
    <w:link w:val="textbold"/>
    <w:qFormat/>
    <w:rsid w:val="00B52315"/>
    <w:rPr>
      <w:b/>
      <w:u w:val="single"/>
    </w:rPr>
  </w:style>
  <w:style w:type="character" w:customStyle="1" w:styleId="ssl0">
    <w:name w:val="ss_l0"/>
    <w:basedOn w:val="DefaultParagraphFont"/>
    <w:rsid w:val="00B52315"/>
  </w:style>
  <w:style w:type="character" w:customStyle="1" w:styleId="CardUnderlinedCharChar">
    <w:name w:val="Card Underlined Char Char"/>
    <w:rsid w:val="00B52315"/>
    <w:rPr>
      <w:rFonts w:ascii="Arial Narrow" w:hAnsi="Arial Narrow"/>
      <w:sz w:val="22"/>
      <w:szCs w:val="24"/>
      <w:u w:val="single"/>
      <w:lang w:val="en-US" w:eastAsia="en-US" w:bidi="ar-SA"/>
    </w:rPr>
  </w:style>
  <w:style w:type="paragraph" w:styleId="NoSpacing">
    <w:name w:val="No Spacing"/>
    <w:uiPriority w:val="1"/>
    <w:rsid w:val="00110AC2"/>
    <w:pPr>
      <w:spacing w:after="0" w:line="240" w:lineRule="auto"/>
    </w:pPr>
    <w:rPr>
      <w:rFonts w:eastAsiaTheme="minorEastAsia"/>
      <w:sz w:val="24"/>
      <w:szCs w:val="24"/>
    </w:rPr>
  </w:style>
  <w:style w:type="paragraph" w:styleId="ListParagraph">
    <w:name w:val="List Paragraph"/>
    <w:basedOn w:val="Normal"/>
    <w:uiPriority w:val="34"/>
    <w:qFormat/>
    <w:rsid w:val="00110AC2"/>
    <w:pPr>
      <w:ind w:left="720"/>
      <w:contextualSpacing/>
    </w:pPr>
  </w:style>
  <w:style w:type="paragraph" w:styleId="Header">
    <w:name w:val="header"/>
    <w:basedOn w:val="Normal"/>
    <w:link w:val="HeaderChar"/>
    <w:uiPriority w:val="99"/>
    <w:unhideWhenUsed/>
    <w:rsid w:val="00110AC2"/>
    <w:pPr>
      <w:tabs>
        <w:tab w:val="center" w:pos="4320"/>
        <w:tab w:val="right" w:pos="8640"/>
      </w:tabs>
    </w:pPr>
  </w:style>
  <w:style w:type="character" w:customStyle="1" w:styleId="HeaderChar">
    <w:name w:val="Header Char"/>
    <w:basedOn w:val="DefaultParagraphFont"/>
    <w:link w:val="Header"/>
    <w:uiPriority w:val="99"/>
    <w:rsid w:val="00110AC2"/>
    <w:rPr>
      <w:rFonts w:ascii="Garamond" w:eastAsiaTheme="minorEastAsia" w:hAnsi="Garamond"/>
      <w:szCs w:val="24"/>
    </w:rPr>
  </w:style>
  <w:style w:type="paragraph" w:styleId="Footer">
    <w:name w:val="footer"/>
    <w:basedOn w:val="Normal"/>
    <w:link w:val="FooterChar"/>
    <w:uiPriority w:val="99"/>
    <w:unhideWhenUsed/>
    <w:rsid w:val="00110AC2"/>
    <w:pPr>
      <w:tabs>
        <w:tab w:val="center" w:pos="4320"/>
        <w:tab w:val="right" w:pos="8640"/>
      </w:tabs>
    </w:pPr>
  </w:style>
  <w:style w:type="character" w:customStyle="1" w:styleId="FooterChar">
    <w:name w:val="Footer Char"/>
    <w:basedOn w:val="DefaultParagraphFont"/>
    <w:link w:val="Footer"/>
    <w:uiPriority w:val="99"/>
    <w:rsid w:val="00110AC2"/>
    <w:rPr>
      <w:rFonts w:ascii="Garamond" w:eastAsiaTheme="minorEastAsia" w:hAnsi="Garamond"/>
      <w:szCs w:val="24"/>
    </w:rPr>
  </w:style>
  <w:style w:type="character" w:styleId="PageNumber">
    <w:name w:val="page number"/>
    <w:basedOn w:val="DefaultParagraphFont"/>
    <w:uiPriority w:val="99"/>
    <w:semiHidden/>
    <w:unhideWhenUsed/>
    <w:rsid w:val="00110AC2"/>
  </w:style>
  <w:style w:type="paragraph" w:styleId="BalloonText">
    <w:name w:val="Balloon Text"/>
    <w:basedOn w:val="Normal"/>
    <w:link w:val="BalloonTextChar"/>
    <w:uiPriority w:val="99"/>
    <w:semiHidden/>
    <w:unhideWhenUsed/>
    <w:rsid w:val="00110AC2"/>
    <w:rPr>
      <w:rFonts w:ascii="Tahoma" w:hAnsi="Tahoma" w:cs="Tahoma"/>
      <w:szCs w:val="16"/>
    </w:rPr>
  </w:style>
  <w:style w:type="character" w:customStyle="1" w:styleId="BalloonTextChar">
    <w:name w:val="Balloon Text Char"/>
    <w:basedOn w:val="DefaultParagraphFont"/>
    <w:link w:val="BalloonText"/>
    <w:uiPriority w:val="99"/>
    <w:semiHidden/>
    <w:rsid w:val="00110AC2"/>
    <w:rPr>
      <w:rFonts w:ascii="Tahoma" w:eastAsiaTheme="minorEastAsia" w:hAnsi="Tahoma" w:cs="Tahoma"/>
      <w:szCs w:val="16"/>
    </w:rPr>
  </w:style>
  <w:style w:type="character" w:customStyle="1" w:styleId="DocumentMapChar1">
    <w:name w:val="Document Map Char1"/>
    <w:basedOn w:val="DefaultParagraphFont"/>
    <w:uiPriority w:val="99"/>
    <w:semiHidden/>
    <w:rsid w:val="004C207B"/>
    <w:rPr>
      <w:rFonts w:ascii="Tahoma" w:hAnsi="Tahoma" w:cs="Tahoma"/>
      <w:sz w:val="16"/>
      <w:szCs w:val="16"/>
    </w:rPr>
  </w:style>
  <w:style w:type="paragraph" w:customStyle="1" w:styleId="textbold">
    <w:name w:val="text bold"/>
    <w:basedOn w:val="Normal"/>
    <w:link w:val="underline"/>
    <w:rsid w:val="004C207B"/>
    <w:pPr>
      <w:ind w:left="720"/>
      <w:jc w:val="both"/>
    </w:pPr>
    <w:rPr>
      <w:rFonts w:asciiTheme="minorHAnsi" w:hAnsiTheme="minorHAnsi"/>
      <w:b/>
      <w:u w:val="single"/>
    </w:rPr>
  </w:style>
  <w:style w:type="paragraph" w:customStyle="1" w:styleId="FullText">
    <w:name w:val="Full Text"/>
    <w:basedOn w:val="Normal"/>
    <w:rsid w:val="004C207B"/>
    <w:rPr>
      <w:rFonts w:ascii="Arial Narrow" w:eastAsia="Times New Roman" w:hAnsi="Arial Narrow" w:cs="Times New Roman"/>
      <w:sz w:val="16"/>
    </w:rPr>
  </w:style>
  <w:style w:type="character" w:customStyle="1" w:styleId="BalloonTextChar1">
    <w:name w:val="Balloon Text Char1"/>
    <w:basedOn w:val="DefaultParagraphFont"/>
    <w:uiPriority w:val="99"/>
    <w:semiHidden/>
    <w:rsid w:val="004C207B"/>
    <w:rPr>
      <w:rFonts w:ascii="Tahoma" w:hAnsi="Tahoma" w:cs="Tahoma"/>
      <w:sz w:val="16"/>
      <w:szCs w:val="16"/>
    </w:rPr>
  </w:style>
  <w:style w:type="paragraph" w:styleId="NormalWeb">
    <w:name w:val="Normal (Web)"/>
    <w:basedOn w:val="Normal"/>
    <w:uiPriority w:val="99"/>
    <w:unhideWhenUsed/>
    <w:rsid w:val="004C207B"/>
    <w:pPr>
      <w:spacing w:before="100" w:beforeAutospacing="1" w:after="100" w:afterAutospacing="1"/>
    </w:pPr>
    <w:rPr>
      <w:rFonts w:ascii="Times New Roman" w:eastAsia="Times New Roman" w:hAnsi="Times New Roman" w:cs="Times New Roman"/>
      <w:sz w:val="24"/>
    </w:rPr>
  </w:style>
  <w:style w:type="character" w:customStyle="1" w:styleId="yl39w83">
    <w:name w:val="yl39w83"/>
    <w:basedOn w:val="DefaultParagraphFont"/>
    <w:rsid w:val="004C207B"/>
  </w:style>
  <w:style w:type="character" w:customStyle="1" w:styleId="apple-style-span">
    <w:name w:val="apple-style-span"/>
    <w:rsid w:val="004C207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6678436">
      <w:bodyDiv w:val="1"/>
      <w:marLeft w:val="0"/>
      <w:marRight w:val="0"/>
      <w:marTop w:val="0"/>
      <w:marBottom w:val="0"/>
      <w:divBdr>
        <w:top w:val="none" w:sz="0" w:space="0" w:color="auto"/>
        <w:left w:val="none" w:sz="0" w:space="0" w:color="auto"/>
        <w:bottom w:val="none" w:sz="0" w:space="0" w:color="auto"/>
        <w:right w:val="none" w:sz="0" w:space="0" w:color="auto"/>
      </w:divBdr>
    </w:div>
    <w:div w:id="1992781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dtic.mil/cgi-bin/GetTRDoc?AD=ADA443573&amp;Location=U2&amp;doc=GetTRDoc.pdf" TargetMode="External"/><Relationship Id="rId21" Type="http://schemas.openxmlformats.org/officeDocument/2006/relationships/hyperlink" Target="http://www.globalsecurity.org/military/world/russia/icebreaker-3.htm" TargetMode="External"/><Relationship Id="rId42" Type="http://schemas.openxmlformats.org/officeDocument/2006/relationships/hyperlink" Target="http://www.globalsecurity.org/military/world/russia/icebreaker-3.htm" TargetMode="External"/><Relationship Id="rId47" Type="http://schemas.openxmlformats.org/officeDocument/2006/relationships/hyperlink" Target="http://www.forbes.com/sites/markadomanis/2014/04/20/obamas-new-russia-strategy-is-the-right-one-the-question-is-whether-it-will-work" TargetMode="External"/><Relationship Id="rId63" Type="http://schemas.openxmlformats.org/officeDocument/2006/relationships/hyperlink" Target="http://www.nytimes.com/2014/04/20/world/europe/in-cold-war-echo-obama-strategy-writes-off-putin.html?_r=0" TargetMode="External"/><Relationship Id="rId68" Type="http://schemas.openxmlformats.org/officeDocument/2006/relationships/hyperlink" Target="http://www.marinelog.com/index.php?option=com_content&amp;view=article&amp;id=2501:440-million-nuclear-sub-fire-qstarted-in-shipyard-vacuum-cleanerq&amp;catid=88:shipyardnews&amp;Itemid=193" TargetMode="External"/><Relationship Id="rId84" Type="http://schemas.openxmlformats.org/officeDocument/2006/relationships/fontTable" Target="fontTable.xml"/><Relationship Id="rId16" Type="http://schemas.openxmlformats.org/officeDocument/2006/relationships/hyperlink" Target="http://homeland.house.gov/sites/homeland.house.gov/files/documents/02-11-14-Brooks-Open.pdf" TargetMode="External"/><Relationship Id="rId11" Type="http://schemas.openxmlformats.org/officeDocument/2006/relationships/hyperlink" Target="http://wallstcheatsheet.com/business/heres-why-the-u-s-economy-shrank-after-three-years-of-growth.html/" TargetMode="External"/><Relationship Id="rId32" Type="http://schemas.openxmlformats.org/officeDocument/2006/relationships/hyperlink" Target="http://www.dodbuzz.com/2011/07/12/surface-navy-were-not-good-to-go/" TargetMode="External"/><Relationship Id="rId37" Type="http://schemas.openxmlformats.org/officeDocument/2006/relationships/hyperlink" Target="http://www.theatlantic.com/international/archive/2014/03/the-arctic-where-the-us-and-russia-could-square-off-next/359543/" TargetMode="External"/><Relationship Id="rId53" Type="http://schemas.openxmlformats.org/officeDocument/2006/relationships/hyperlink" Target="http://www.themoscowtimes.com/news/article/putin-lashes-out-against-cold-war-style-containment-of-russia/502817.html" TargetMode="External"/><Relationship Id="rId58" Type="http://schemas.openxmlformats.org/officeDocument/2006/relationships/hyperlink" Target="http://hereandnow.wbur.org/2014/03/31/melting-arctic-resources" TargetMode="External"/><Relationship Id="rId74" Type="http://schemas.openxmlformats.org/officeDocument/2006/relationships/hyperlink" Target="http://column.global-labour-university.org/2010/01/why-we-should-care-about-wages_3262.html" TargetMode="External"/><Relationship Id="rId79" Type="http://schemas.openxmlformats.org/officeDocument/2006/relationships/hyperlink" Target="http://digitalcommons.pace.edu/pilr/vol15/iss1/4)%20//DH" TargetMode="External"/><Relationship Id="rId5" Type="http://schemas.openxmlformats.org/officeDocument/2006/relationships/numbering" Target="numbering.xml"/><Relationship Id="rId19" Type="http://schemas.openxmlformats.org/officeDocument/2006/relationships/hyperlink" Target="http://www.onr.navy.mil" TargetMode="External"/><Relationship Id="rId14" Type="http://schemas.openxmlformats.org/officeDocument/2006/relationships/hyperlink" Target="http://www.plosone.org/article/info%3Adoi%2F10.1371%2Fjournal.pone.0078737" TargetMode="External"/><Relationship Id="rId22" Type="http://schemas.openxmlformats.org/officeDocument/2006/relationships/hyperlink" Target="http://www.akbizmag.com/Alaska-Business-Monthly/June-2014/US-Must-Answer-Russias-Challenge-in-the-Arctic-Treadwell-Says/)//AW" TargetMode="External"/><Relationship Id="rId27" Type="http://schemas.openxmlformats.org/officeDocument/2006/relationships/hyperlink" Target="http://www.rollcall.com/news/increased_arctic_presence_would_put_pressure_on_coast_guard_budget_ice-232544-1.html" TargetMode="External"/><Relationship Id="rId30" Type="http://schemas.openxmlformats.org/officeDocument/2006/relationships/hyperlink" Target="http://www.theday.com/article/20131212/NWS09/312129425/1018" TargetMode="External"/><Relationship Id="rId35" Type="http://schemas.openxmlformats.org/officeDocument/2006/relationships/hyperlink" Target="http://www.akbizmag.com/Alaska-Business-Monthly/June-2014/US-Must-Answer-Russias-Challenge-in-the-Arctic-Treadwell-Says/)//AW" TargetMode="External"/><Relationship Id="rId43" Type="http://schemas.openxmlformats.org/officeDocument/2006/relationships/hyperlink" Target="http://www.csmonitor.com/World/Latest-News-Wires/2014/0106/Polar-Star-icebreaker-from-US-to-rescue-2-ships-in-Antarctica" TargetMode="External"/><Relationship Id="rId48" Type="http://schemas.openxmlformats.org/officeDocument/2006/relationships/hyperlink" Target="http://www.dallasnews.com/news/metro/20140419-obamas-long-term-approach-to-russia-uses-containment-strategy.ece" TargetMode="External"/><Relationship Id="rId56" Type="http://schemas.openxmlformats.org/officeDocument/2006/relationships/hyperlink" Target="http://www.theatlantic.com/international/archive/2014/03/the-arctic-where-the-us-and-russia-could-square-off-next/359543/" TargetMode="External"/><Relationship Id="rId64" Type="http://schemas.openxmlformats.org/officeDocument/2006/relationships/hyperlink" Target="http://www.pewtrusts.org/uploadedFiles/wwwpewtrustsorg/Reports/Protecting_ocean_life/PEW-1010_ARTIC_Report.pdf)/moxley" TargetMode="External"/><Relationship Id="rId69" Type="http://schemas.openxmlformats.org/officeDocument/2006/relationships/hyperlink" Target="http://rt.com/usa/news/coast-guard-ship-stratton-848/" TargetMode="External"/><Relationship Id="rId77" Type="http://schemas.openxmlformats.org/officeDocument/2006/relationships/hyperlink" Target="http://calhoun.nps.edu/public/bitstream/handle/10945/20435/arcticalaskaiceb00garr.pdf?sequence=1" TargetMode="External"/><Relationship Id="rId8" Type="http://schemas.openxmlformats.org/officeDocument/2006/relationships/webSettings" Target="webSettings.xml"/><Relationship Id="rId51" Type="http://schemas.openxmlformats.org/officeDocument/2006/relationships/hyperlink" Target="http://english.cntv.cn/2014/07/02/ARTI1404255942811604.shtml" TargetMode="External"/><Relationship Id="rId72" Type="http://schemas.openxmlformats.org/officeDocument/2006/relationships/hyperlink" Target="http://www.computerworld.com/s/article/9116758/Widespread_problems_fraud_found_in_H_1B_program" TargetMode="External"/><Relationship Id="rId80" Type="http://schemas.openxmlformats.org/officeDocument/2006/relationships/hyperlink" Target="http://www.foreignpolicy.com/articles/2013/03/15/america_needs_a_coast_guard_that_can_fight)/DH" TargetMode="External"/><Relationship Id="rId85"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www.unesco.org/csi/LINKS/monaco-abstracts/Gill_abstract_MonacoUNESCOarctic.pdf" TargetMode="External"/><Relationship Id="rId17" Type="http://schemas.openxmlformats.org/officeDocument/2006/relationships/hyperlink" Target="http://agdw.uh.edu/sites/agdw/files/docs/future_directions_2011.pdf" TargetMode="External"/><Relationship Id="rId25" Type="http://schemas.openxmlformats.org/officeDocument/2006/relationships/hyperlink" Target="http://people.cs.uct.ac.za/~edwin/MyBib/1994-policy.pdf" TargetMode="External"/><Relationship Id="rId33" Type="http://schemas.openxmlformats.org/officeDocument/2006/relationships/hyperlink" Target="http://www.cna.org/sites/default/files/MAB_2014.pdf" TargetMode="External"/><Relationship Id="rId38" Type="http://schemas.openxmlformats.org/officeDocument/2006/relationships/hyperlink" Target="http://en.ria.ru/world/20140507/189638253/US-Sees-Dangerous-Potential-for-Conflict-in-Arctic-Plans-to.html" TargetMode="External"/><Relationship Id="rId46" Type="http://schemas.openxmlformats.org/officeDocument/2006/relationships/hyperlink" Target="http://www.reuters.com/article/2014/05/20/us-norway-defence-russia-idUSBREA4J0HE20140520" TargetMode="External"/><Relationship Id="rId59" Type="http://schemas.openxmlformats.org/officeDocument/2006/relationships/hyperlink" Target="http://thediplomat.com/2014/02/russia-to-establish-arctic-military-command/" TargetMode="External"/><Relationship Id="rId67" Type="http://schemas.openxmlformats.org/officeDocument/2006/relationships/hyperlink" Target="http://www.hawaiifreepress.com/ArticlesMain/tabid/56/articleType/ArticleView/articleId/6930/Naval-Shipbuilding-and-Repair-goes-Awry.aspx)//AS" TargetMode="External"/><Relationship Id="rId20" Type="http://schemas.openxmlformats.org/officeDocument/2006/relationships/hyperlink" Target="http://www.navo.navy.mil" TargetMode="External"/><Relationship Id="rId41" Type="http://schemas.openxmlformats.org/officeDocument/2006/relationships/hyperlink" Target="http://www.the-american-interest.com/articles/2010/5/1/northern-exposures/" TargetMode="External"/><Relationship Id="rId54" Type="http://schemas.openxmlformats.org/officeDocument/2006/relationships/hyperlink" Target="http://warontherocks.com/2014/03/containing-russia-and-restoring-american-power" TargetMode="External"/><Relationship Id="rId62" Type="http://schemas.openxmlformats.org/officeDocument/2006/relationships/hyperlink" Target="http://www.cbc.ca/news/world/russia-u-s-relations-are-chilly-but-is-this-another-cold-war-1.2723056" TargetMode="External"/><Relationship Id="rId70" Type="http://schemas.openxmlformats.org/officeDocument/2006/relationships/hyperlink" Target="http://www.staradvertiser.com/newspremium/20120227_Guard_asea_on_aged_craft.html?id=140532953" TargetMode="External"/><Relationship Id="rId75" Type="http://schemas.openxmlformats.org/officeDocument/2006/relationships/hyperlink" Target="http://www.dtic.mil/cgi-bin/GetTRDoc?AD=ADA428787" TargetMode="External"/><Relationship Id="rId83" Type="http://schemas.openxmlformats.org/officeDocument/2006/relationships/hyperlink" Target="https://www.google.com/search?q=Michael+M.+Bernitsas&amp;rlz=1C1CHFX_enUS592US592&amp;oq=Michael+M.+Bernitsas&amp;aqs=chrome..69i57&amp;sourceid=chrome&amp;es_sm=122&amp;ie=UT"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antarctica.gov.au/about-us/publications/australian-antarctic-magazine/2001-2005/issue-6-autumn-2004/feature/antarctic-bioprospecting-benefit-sharing-and-cooperation-in-antarctic-science" TargetMode="External"/><Relationship Id="rId23" Type="http://schemas.openxmlformats.org/officeDocument/2006/relationships/hyperlink" Target="http://www.globalsecurity.org/military/world/russia/icebreaker-3.htm" TargetMode="External"/><Relationship Id="rId28" Type="http://schemas.openxmlformats.org/officeDocument/2006/relationships/hyperlink" Target="http://news.usni.org/2014/02/05/coast-guard-budget-cuts-led-30-percent-increase-u-s-drug-traffic" TargetMode="External"/><Relationship Id="rId36" Type="http://schemas.openxmlformats.org/officeDocument/2006/relationships/hyperlink" Target="http://www.thearcticinstitute.org/2014/04/impact-of-ukraine-crisis-on-Arctic.html" TargetMode="External"/><Relationship Id="rId49" Type="http://schemas.openxmlformats.org/officeDocument/2006/relationships/hyperlink" Target="http://www.theatlantic.com/international/archive/2014/03/the-arctic-where-the-us-and-russia-could-square-off-next/359543/" TargetMode="External"/><Relationship Id="rId57" Type="http://schemas.openxmlformats.org/officeDocument/2006/relationships/hyperlink" Target="http://www.adn.com/article/20140509/us-russia-tensions-create-worries-arctic-scientists" TargetMode="External"/><Relationship Id="rId10" Type="http://schemas.openxmlformats.org/officeDocument/2006/relationships/hyperlink" Target="http://arctic-news.blogspot.com/2012/08/charting-mankinds-expressway-to-extinction.html%20//" TargetMode="External"/><Relationship Id="rId31" Type="http://schemas.openxmlformats.org/officeDocument/2006/relationships/hyperlink" Target="http://www.lexingtoninstitute.org/can-the-case-be-made-for-naval-power-?a=1&amp;c=1171" TargetMode="External"/><Relationship Id="rId44" Type="http://schemas.openxmlformats.org/officeDocument/2006/relationships/hyperlink" Target="http://rt.com/usa/159036-climate-change-military-generals/" TargetMode="External"/><Relationship Id="rId52" Type="http://schemas.openxmlformats.org/officeDocument/2006/relationships/hyperlink" Target="http://www.nytimes.com/2014/04/20/world/europe/in-cold-war-echo-obama-strategy-writes-off-putin.html?_r=0" TargetMode="External"/><Relationship Id="rId60" Type="http://schemas.openxmlformats.org/officeDocument/2006/relationships/hyperlink" Target="http://www.foreignpolicyjournal.com/2014/04/23/russias-territorial-ambition-and-increased-military-presence-in-the-arctic/" TargetMode="External"/><Relationship Id="rId65" Type="http://schemas.openxmlformats.org/officeDocument/2006/relationships/hyperlink" Target="http://www.domesticpreparedness.com/Infrastructure/CIP-R/Enterprising_Solutions%3A_Buying-!Building_New_State_%26_Local_Preparedness_Capabilities/" TargetMode="External"/><Relationship Id="rId73" Type="http://schemas.openxmlformats.org/officeDocument/2006/relationships/hyperlink" Target="http://www.brooklaw.edu/~/media/PDF/LawJournals/CFC_PDF/cfc_vol3ii.ashx" TargetMode="External"/><Relationship Id="rId78" Type="http://schemas.openxmlformats.org/officeDocument/2006/relationships/hyperlink" Target="http://www.brymar-consulting.com/wp-content/uploads/security/MMSC_2008.pdf" TargetMode="External"/><Relationship Id="rId81" Type="http://schemas.openxmlformats.org/officeDocument/2006/relationships/hyperlink" Target="http://fas.org/sgp/crs/weapons/RL34391.pdf" TargetMode="External"/><Relationship Id="rId4" Type="http://schemas.openxmlformats.org/officeDocument/2006/relationships/customXml" Target="../customXml/item4.xml"/><Relationship Id="rId9" Type="http://schemas.openxmlformats.org/officeDocument/2006/relationships/hyperlink" Target="http://www.economist.com/news/science-and-technology/21598610-slowdown-rising-temperatures-over-past-15-years-goes-being" TargetMode="External"/><Relationship Id="rId13" Type="http://schemas.openxmlformats.org/officeDocument/2006/relationships/hyperlink" Target="http://www.scidev.net/global/bioprospecting/feature/developing-nations-seek-a-share-of-antarctica-s-spoils.html" TargetMode="External"/><Relationship Id="rId18" Type="http://schemas.openxmlformats.org/officeDocument/2006/relationships/hyperlink" Target="http://www.whitehouse.gov/sites/default/files/federal_oceanographic_fleet_status_report.pdf" TargetMode="External"/><Relationship Id="rId39" Type="http://schemas.openxmlformats.org/officeDocument/2006/relationships/hyperlink" Target="http://www.reuters.com/article/2014/03/07/us-ukraine-crisis-containment-idUSBREA2600320140307" TargetMode="External"/><Relationship Id="rId34" Type="http://schemas.openxmlformats.org/officeDocument/2006/relationships/hyperlink" Target="http://www.cnn.com/2014/03/14/opinion/slayton-rosen-russia-u-s-arctic/" TargetMode="External"/><Relationship Id="rId50" Type="http://schemas.openxmlformats.org/officeDocument/2006/relationships/hyperlink" Target="http://www.adn.com/node/1587866" TargetMode="External"/><Relationship Id="rId55" Type="http://schemas.openxmlformats.org/officeDocument/2006/relationships/hyperlink" Target="http://nationalinterest.org/blog/the-buzz/it-time-bring-containment-back-10881?page=2" TargetMode="External"/><Relationship Id="rId76" Type="http://schemas.openxmlformats.org/officeDocument/2006/relationships/hyperlink" Target="https://www.hsdl.org/?view&amp;did=452965" TargetMode="External"/><Relationship Id="rId7" Type="http://schemas.openxmlformats.org/officeDocument/2006/relationships/settings" Target="settings.xml"/><Relationship Id="rId71" Type="http://schemas.openxmlformats.org/officeDocument/2006/relationships/hyperlink" Target="http://www.maritimeadvisors.com/pdf/Survey%20of%20SSS%20Prospects%20in%20the%20U.S..pdf" TargetMode="External"/><Relationship Id="rId2" Type="http://schemas.openxmlformats.org/officeDocument/2006/relationships/customXml" Target="../customXml/item2.xml"/><Relationship Id="rId29" Type="http://schemas.openxmlformats.org/officeDocument/2006/relationships/hyperlink" Target="https://www.linkedin.com/company/the-day?trk=ppro_cprof" TargetMode="External"/><Relationship Id="rId24" Type="http://schemas.openxmlformats.org/officeDocument/2006/relationships/hyperlink" Target="http://sitn.hms.harvard.edu/flash/2013/science-and-diplomacy/" TargetMode="External"/><Relationship Id="rId40" Type="http://schemas.openxmlformats.org/officeDocument/2006/relationships/hyperlink" Target="https://www.fraserinstitute.org/research-news/news/display.aspx?id=2147483979" TargetMode="External"/><Relationship Id="rId45" Type="http://schemas.openxmlformats.org/officeDocument/2006/relationships/hyperlink" Target="http://theweek.com/article/index/256908/the-race-for-arctic-oil-russia-vs-us" TargetMode="External"/><Relationship Id="rId66" Type="http://schemas.openxmlformats.org/officeDocument/2006/relationships/hyperlink" Target="http://www.gao.gov/assets/320/311302.pdf" TargetMode="External"/><Relationship Id="rId61" Type="http://schemas.openxmlformats.org/officeDocument/2006/relationships/hyperlink" Target="http://www.theguardian.com/world/2014/jul/30/russia-defiant-us-eu-sanctions" TargetMode="External"/><Relationship Id="rId82" Type="http://schemas.openxmlformats.org/officeDocument/2006/relationships/hyperlink" Target="http://www.europe1china.com/en/observe/2009080319610267.htm)//AW"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card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E90E77-41D0-4807-852B-3225B0783FF1}">
  <ds:schemaRefs>
    <ds:schemaRef ds:uri="http://schemas.microsoft.com/sharepoint/v3/contenttype/forms"/>
  </ds:schemaRefs>
</ds:datastoreItem>
</file>

<file path=customXml/itemProps2.xml><?xml version="1.0" encoding="utf-8"?>
<ds:datastoreItem xmlns:ds="http://schemas.openxmlformats.org/officeDocument/2006/customXml" ds:itemID="{7817B44F-DEF8-4D3D-99BC-77CF963E53C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1EBCD38-E4B8-4006-8417-5616FBFFC7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E16A99C5-218C-4CA4-B8E5-65BA59940F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105</TotalTime>
  <Pages>1</Pages>
  <Words>128638</Words>
  <Characters>733240</Characters>
  <Application>Microsoft Office Word</Application>
  <DocSecurity>0</DocSecurity>
  <Lines>6110</Lines>
  <Paragraphs>1720</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860158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Sohum</dc:creator>
  <cp:keywords>5.0</cp:keywords>
  <cp:lastModifiedBy>Ricardo Jaramillo</cp:lastModifiedBy>
  <cp:revision>6</cp:revision>
  <dcterms:created xsi:type="dcterms:W3CDTF">2014-08-03T03:34:00Z</dcterms:created>
  <dcterms:modified xsi:type="dcterms:W3CDTF">2014-08-03T05:22:00Z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