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F39" w:rsidRDefault="00613F39" w:rsidP="00952846">
      <w:pPr>
        <w:pStyle w:val="Heading1"/>
      </w:pPr>
      <w:bookmarkStart w:id="0" w:name="_GoBack"/>
      <w:bookmarkEnd w:id="0"/>
      <w:r>
        <w:t>2014 NDI 6WS – Fitzmier, Lundberg, Abelkop</w:t>
      </w:r>
    </w:p>
    <w:p w:rsidR="00952846" w:rsidRDefault="00952846" w:rsidP="00952846">
      <w:pPr>
        <w:pStyle w:val="Heading1"/>
      </w:pPr>
      <w:r>
        <w:t>Agenda/Election Ups</w:t>
      </w:r>
    </w:p>
    <w:p w:rsidR="00952846" w:rsidRDefault="00952846" w:rsidP="00952846">
      <w:pPr>
        <w:pStyle w:val="Heading2"/>
      </w:pPr>
      <w:r>
        <w:t>Agenda (Ex-</w:t>
      </w:r>
      <w:proofErr w:type="spellStart"/>
      <w:r>
        <w:t>Im</w:t>
      </w:r>
      <w:proofErr w:type="spellEnd"/>
      <w:r>
        <w:t>)</w:t>
      </w:r>
    </w:p>
    <w:p w:rsidR="00952846" w:rsidRDefault="004732AB" w:rsidP="004732AB">
      <w:pPr>
        <w:pStyle w:val="Heading3"/>
      </w:pPr>
      <w:r>
        <w:t>Ex-</w:t>
      </w:r>
      <w:proofErr w:type="spellStart"/>
      <w:r>
        <w:t>Im</w:t>
      </w:r>
      <w:proofErr w:type="spellEnd"/>
      <w:r>
        <w:t xml:space="preserve"> Bipartisan</w:t>
      </w:r>
    </w:p>
    <w:p w:rsidR="00952846" w:rsidRPr="00952846" w:rsidRDefault="00952846" w:rsidP="00952846">
      <w:pPr>
        <w:pStyle w:val="Heading4"/>
      </w:pPr>
      <w:proofErr w:type="spellStart"/>
      <w:r w:rsidRPr="00952846">
        <w:t>Bipart</w:t>
      </w:r>
      <w:proofErr w:type="spellEnd"/>
      <w:r w:rsidRPr="00952846">
        <w:t xml:space="preserve"> for Ex-</w:t>
      </w:r>
      <w:proofErr w:type="spellStart"/>
      <w:r w:rsidRPr="00952846">
        <w:t>Im</w:t>
      </w:r>
      <w:proofErr w:type="spellEnd"/>
      <w:r w:rsidRPr="00952846">
        <w:t xml:space="preserve"> now</w:t>
      </w:r>
    </w:p>
    <w:p w:rsidR="00952846" w:rsidRPr="00952846" w:rsidRDefault="00952846" w:rsidP="00952846">
      <w:r w:rsidRPr="00952846">
        <w:rPr>
          <w:rStyle w:val="Style13ptBold"/>
        </w:rPr>
        <w:t>Camden 14</w:t>
      </w:r>
      <w:r>
        <w:t xml:space="preserve"> (Jim, the Legislative and state government reporter, political columnist and blogger for Spin Control, “Export-Import Bank reauthorization gains Washington’s senators’ support”, The Spokesman-Review, 8/1/2014, http://www.spokesman.com/stories/2014/aug/01/export-import-bank-reauthorization-gains/)</w:t>
      </w:r>
    </w:p>
    <w:p w:rsidR="00952846" w:rsidRDefault="00952846" w:rsidP="008C1B2E">
      <w:pPr>
        <w:rPr>
          <w:rStyle w:val="StyleUnderline"/>
        </w:rPr>
      </w:pPr>
      <w:r w:rsidRPr="00952846">
        <w:rPr>
          <w:rStyle w:val="StyleUnderline"/>
        </w:rPr>
        <w:t xml:space="preserve">Washington’s two senators helped sponsor a </w:t>
      </w:r>
      <w:r w:rsidRPr="00952846">
        <w:rPr>
          <w:rStyle w:val="Emphasis"/>
        </w:rPr>
        <w:t>bipartisan bill</w:t>
      </w:r>
      <w:r w:rsidRPr="00952846">
        <w:rPr>
          <w:rStyle w:val="StyleUnderline"/>
        </w:rPr>
        <w:t xml:space="preserve"> Thursday that would </w:t>
      </w:r>
      <w:r w:rsidRPr="00952846">
        <w:rPr>
          <w:rStyle w:val="Emphasis"/>
        </w:rPr>
        <w:t>keep a major export program important</w:t>
      </w:r>
      <w:r w:rsidRPr="00952846">
        <w:rPr>
          <w:rStyle w:val="StyleUnderline"/>
        </w:rPr>
        <w:t xml:space="preserve"> to the state from going out of business.</w:t>
      </w:r>
      <w:r>
        <w:rPr>
          <w:rStyle w:val="StyleUnderline"/>
        </w:rPr>
        <w:t xml:space="preserve"> </w:t>
      </w:r>
      <w:r w:rsidRPr="00FA2E81">
        <w:rPr>
          <w:sz w:val="16"/>
        </w:rPr>
        <w:t xml:space="preserve">But </w:t>
      </w:r>
      <w:r w:rsidRPr="00952846">
        <w:rPr>
          <w:rStyle w:val="StyleUnderline"/>
        </w:rPr>
        <w:t>Congress</w:t>
      </w:r>
      <w:r w:rsidRPr="00FA2E81">
        <w:rPr>
          <w:sz w:val="16"/>
        </w:rPr>
        <w:t>, which starts a five-week recess this weekend</w:t>
      </w:r>
      <w:r w:rsidRPr="00952846">
        <w:rPr>
          <w:rStyle w:val="StyleUnderline"/>
        </w:rPr>
        <w:t>, will have to use parliamentary shortcuts to reauthorize the Export-Import Bank for five years before its current charter runs out on Sept. 30</w:t>
      </w:r>
      <w:r w:rsidRPr="00FA2E81">
        <w:rPr>
          <w:sz w:val="16"/>
        </w:rPr>
        <w:t xml:space="preserve">. Sen. Maria </w:t>
      </w:r>
      <w:r w:rsidRPr="00952846">
        <w:rPr>
          <w:rStyle w:val="StyleUnderline"/>
        </w:rPr>
        <w:t>Cantwell</w:t>
      </w:r>
      <w:r w:rsidRPr="00FA2E81">
        <w:rPr>
          <w:sz w:val="16"/>
        </w:rPr>
        <w:t xml:space="preserve">, D-Wash., </w:t>
      </w:r>
      <w:r w:rsidRPr="00952846">
        <w:rPr>
          <w:rStyle w:val="Emphasis"/>
        </w:rPr>
        <w:t>c</w:t>
      </w:r>
      <w:r w:rsidRPr="00952846">
        <w:rPr>
          <w:rStyle w:val="StyleUnderline"/>
        </w:rPr>
        <w:t xml:space="preserve">alled it a </w:t>
      </w:r>
      <w:r w:rsidRPr="00952846">
        <w:rPr>
          <w:rStyle w:val="Emphasis"/>
        </w:rPr>
        <w:t>“crucial tool for growing American manufacturing jobs and increasing exports</w:t>
      </w:r>
      <w:r w:rsidRPr="00FA2E81">
        <w:rPr>
          <w:sz w:val="16"/>
        </w:rPr>
        <w:t xml:space="preserve">.” The bill continues existing efforts to make sure small businesses get a share of money to help secure foreign orders, she said. It also requires a business plan that limits the bank’s exposure and analyzes key markets, as well as a Government Accountability Office study on bank practices that pose risks to taxpayers. </w:t>
      </w:r>
      <w:r w:rsidRPr="00952846">
        <w:rPr>
          <w:rStyle w:val="StyleUnderline"/>
        </w:rPr>
        <w:t xml:space="preserve">The proposal has bipartisan support in the Senate, </w:t>
      </w:r>
      <w:r w:rsidRPr="00952846">
        <w:rPr>
          <w:rStyle w:val="Emphasis"/>
        </w:rPr>
        <w:t xml:space="preserve">but it’s unclear if the reforms will satisfy House Republicans </w:t>
      </w:r>
      <w:r w:rsidRPr="00952846">
        <w:rPr>
          <w:rStyle w:val="StyleUnderline"/>
        </w:rPr>
        <w:t>who contend the 80-year-old export program is a form of corporate welfare in which the federal government should not be involved.</w:t>
      </w:r>
      <w:r>
        <w:rPr>
          <w:rStyle w:val="StyleUnderline"/>
        </w:rPr>
        <w:t xml:space="preserve"> </w:t>
      </w:r>
      <w:r w:rsidRPr="00FA2E81">
        <w:rPr>
          <w:sz w:val="16"/>
        </w:rPr>
        <w:t xml:space="preserve">Rep. Cathy </w:t>
      </w:r>
      <w:proofErr w:type="spellStart"/>
      <w:r w:rsidRPr="00FA2E81">
        <w:rPr>
          <w:sz w:val="16"/>
        </w:rPr>
        <w:t>McMorris</w:t>
      </w:r>
      <w:proofErr w:type="spellEnd"/>
      <w:r w:rsidRPr="00FA2E81">
        <w:rPr>
          <w:sz w:val="16"/>
        </w:rPr>
        <w:t xml:space="preserve"> Rodgers of Spokane, a member of House Republican leadership, has said she can’t support reauthorizing the Ex-</w:t>
      </w:r>
      <w:proofErr w:type="spellStart"/>
      <w:r w:rsidRPr="00FA2E81">
        <w:rPr>
          <w:sz w:val="16"/>
        </w:rPr>
        <w:t>Im</w:t>
      </w:r>
      <w:proofErr w:type="spellEnd"/>
      <w:r w:rsidRPr="00FA2E81">
        <w:rPr>
          <w:sz w:val="16"/>
        </w:rPr>
        <w:t xml:space="preserve"> bank without major reforms. Asked about the Senate proposal, a spokeswoman said the issue “continues to be worked on in the House” and could be considered next month. </w:t>
      </w:r>
      <w:r w:rsidRPr="00952846">
        <w:rPr>
          <w:rStyle w:val="StyleUnderline"/>
        </w:rPr>
        <w:t>“The congresswoman recognizes the importance of the Ex-</w:t>
      </w:r>
      <w:proofErr w:type="spellStart"/>
      <w:r w:rsidRPr="00952846">
        <w:rPr>
          <w:rStyle w:val="StyleUnderline"/>
        </w:rPr>
        <w:t>Im</w:t>
      </w:r>
      <w:proofErr w:type="spellEnd"/>
      <w:r w:rsidRPr="00952846">
        <w:rPr>
          <w:rStyle w:val="StyleUnderline"/>
        </w:rPr>
        <w:t xml:space="preserve"> to Eastern Washington jobs, which is why she</w:t>
      </w:r>
      <w:r w:rsidRPr="00952846">
        <w:rPr>
          <w:rStyle w:val="Emphasis"/>
        </w:rPr>
        <w:t xml:space="preserve"> continues to push for important reforms on its reauthorization</w:t>
      </w:r>
      <w:r w:rsidRPr="00952846">
        <w:rPr>
          <w:rStyle w:val="StyleUnderline"/>
        </w:rPr>
        <w:t>,</w:t>
      </w:r>
      <w:r w:rsidRPr="00FA2E81">
        <w:rPr>
          <w:sz w:val="16"/>
        </w:rPr>
        <w:t xml:space="preserve">” Audrey </w:t>
      </w:r>
      <w:proofErr w:type="spellStart"/>
      <w:r w:rsidRPr="00FA2E81">
        <w:rPr>
          <w:sz w:val="16"/>
        </w:rPr>
        <w:t>Scagnelli</w:t>
      </w:r>
      <w:proofErr w:type="spellEnd"/>
      <w:r w:rsidRPr="00FA2E81">
        <w:rPr>
          <w:sz w:val="16"/>
        </w:rPr>
        <w:t xml:space="preserve"> said. Earlier in the week, </w:t>
      </w:r>
      <w:proofErr w:type="spellStart"/>
      <w:r w:rsidRPr="00FA2E81">
        <w:rPr>
          <w:sz w:val="16"/>
        </w:rPr>
        <w:t>McMorris</w:t>
      </w:r>
      <w:proofErr w:type="spellEnd"/>
      <w:r w:rsidRPr="00FA2E81">
        <w:rPr>
          <w:sz w:val="16"/>
        </w:rPr>
        <w:t xml:space="preserve"> Rodgers told the National Journal she expected it to be reauthorized, at least on a short-term basis. </w:t>
      </w:r>
      <w:r w:rsidRPr="00952846">
        <w:rPr>
          <w:rStyle w:val="StyleUnderline"/>
        </w:rPr>
        <w:t>Cantwell said Thursday she’s heard House Republicans might place a temporary reauthorization on a continuing budget resolution if one is needed to carry the nation into the next fiscal year.</w:t>
      </w:r>
    </w:p>
    <w:p w:rsidR="00952846" w:rsidRPr="00952846" w:rsidRDefault="00952846" w:rsidP="00952846">
      <w:pPr>
        <w:pStyle w:val="Heading4"/>
      </w:pPr>
      <w:r w:rsidRPr="00952846">
        <w:t>Bipartisanship overcomes short timeframe</w:t>
      </w:r>
    </w:p>
    <w:p w:rsidR="00952846" w:rsidRPr="00952846" w:rsidRDefault="00952846" w:rsidP="00952846">
      <w:proofErr w:type="spellStart"/>
      <w:r w:rsidRPr="00952846">
        <w:rPr>
          <w:rStyle w:val="Style13ptBold"/>
        </w:rPr>
        <w:t>Wingfield</w:t>
      </w:r>
      <w:proofErr w:type="spellEnd"/>
      <w:r w:rsidRPr="00952846">
        <w:rPr>
          <w:rStyle w:val="Style13ptBold"/>
        </w:rPr>
        <w:t xml:space="preserve"> and </w:t>
      </w:r>
      <w:proofErr w:type="spellStart"/>
      <w:r w:rsidRPr="00952846">
        <w:rPr>
          <w:rStyle w:val="Style13ptBold"/>
        </w:rPr>
        <w:t>Litvan</w:t>
      </w:r>
      <w:proofErr w:type="spellEnd"/>
      <w:r w:rsidR="00E816F7">
        <w:rPr>
          <w:rStyle w:val="Style13ptBold"/>
        </w:rPr>
        <w:t xml:space="preserve"> 14</w:t>
      </w:r>
      <w:r>
        <w:t xml:space="preserve"> (Brian and Laura, reporters for Bloomberg News in Washington, “Ex-</w:t>
      </w:r>
      <w:proofErr w:type="spellStart"/>
      <w:r>
        <w:t>Im</w:t>
      </w:r>
      <w:proofErr w:type="spellEnd"/>
      <w:r>
        <w:t xml:space="preserve"> Bank Gains Support as U.S. Lawmakers Seek Oversight”, Bloomberg, 7/31/2014, http://www.bloomberg.com/news/2014-07-31/ex-im-bank-gains-support-as-u-s-lawmakers-seek-oversight.html)</w:t>
      </w:r>
    </w:p>
    <w:p w:rsidR="00952846" w:rsidRDefault="00952846" w:rsidP="00952846">
      <w:pPr>
        <w:rPr>
          <w:rStyle w:val="StyleUnderline"/>
        </w:rPr>
      </w:pPr>
      <w:r w:rsidRPr="00FA2E81">
        <w:rPr>
          <w:sz w:val="16"/>
        </w:rPr>
        <w:t xml:space="preserve">Support for the </w:t>
      </w:r>
      <w:r w:rsidRPr="00952846">
        <w:rPr>
          <w:rStyle w:val="StyleUnderline"/>
        </w:rPr>
        <w:t>U.S. Export-Import Bank gained momentum yesterday as some opponents said they would consider reauthorizing the agency and lawmakers sought ways to increase its oversight and aid to small businesses.</w:t>
      </w:r>
      <w:r w:rsidRPr="00FA2E81">
        <w:rPr>
          <w:sz w:val="16"/>
        </w:rPr>
        <w:t xml:space="preserve"> </w:t>
      </w:r>
      <w:r w:rsidRPr="00952846">
        <w:rPr>
          <w:rStyle w:val="StyleUnderline"/>
        </w:rPr>
        <w:t>Republicans led by Representative Stephen Fincher of Tennessee, who voted against reauthorizing the bank in 2012, plan to introduce a bill that would renew it, while mandating changes in its business practices</w:t>
      </w:r>
      <w:r w:rsidRPr="00FA2E81">
        <w:rPr>
          <w:sz w:val="16"/>
        </w:rPr>
        <w:t xml:space="preserve">. In the Senate, </w:t>
      </w:r>
      <w:r w:rsidRPr="00952846">
        <w:rPr>
          <w:rStyle w:val="StyleUnderline"/>
        </w:rPr>
        <w:t>a new bipartisan measure would require the bank to report more about its operations to Congress</w:t>
      </w:r>
      <w:r w:rsidRPr="00FA2E81">
        <w:rPr>
          <w:sz w:val="16"/>
        </w:rPr>
        <w:t xml:space="preserve">. </w:t>
      </w:r>
      <w:r w:rsidRPr="00952846">
        <w:rPr>
          <w:rStyle w:val="StyleUnderline"/>
        </w:rPr>
        <w:t>Without congressional action</w:t>
      </w:r>
      <w:r w:rsidRPr="00952846">
        <w:rPr>
          <w:rStyle w:val="Emphasis"/>
        </w:rPr>
        <w:t>, the bank’s charter will expire at the end of September</w:t>
      </w:r>
      <w:r w:rsidRPr="00952846">
        <w:rPr>
          <w:rStyle w:val="StyleUnderline"/>
        </w:rPr>
        <w:t xml:space="preserve">. Congress, which begins a five-week recess at the end of this week, </w:t>
      </w:r>
      <w:r w:rsidRPr="00952846">
        <w:rPr>
          <w:rStyle w:val="Emphasis"/>
        </w:rPr>
        <w:t>will have 11 working days to act</w:t>
      </w:r>
      <w:r w:rsidRPr="00952846">
        <w:rPr>
          <w:rStyle w:val="StyleUnderline"/>
        </w:rPr>
        <w:t>.</w:t>
      </w:r>
      <w:r w:rsidRPr="00FA2E81">
        <w:rPr>
          <w:sz w:val="16"/>
        </w:rPr>
        <w:t xml:space="preserve"> “</w:t>
      </w:r>
      <w:r w:rsidRPr="00952846">
        <w:rPr>
          <w:rStyle w:val="StyleUnderline"/>
        </w:rPr>
        <w:t>It’s unreasonable to think that the bank is just going to end Sept. 30,”</w:t>
      </w:r>
      <w:r w:rsidRPr="00FA2E81">
        <w:rPr>
          <w:sz w:val="16"/>
        </w:rPr>
        <w:t xml:space="preserve"> said Fincher, a member of the House Financial Services Committee that is debating the 80-year-old bank’s renewal, in an interview. Incoming House Majority Leader Kevin McCarthy, a California Republican and member of the financial services panel, made clear last month he wanted to let the bank’s charter lapse. Yesterday, he wasn’t so adamant. Asked in an interview whether he might back a plan to alter the bank’s business practices, he said, “</w:t>
      </w:r>
      <w:r w:rsidRPr="00952846">
        <w:rPr>
          <w:rStyle w:val="StyleUnderline"/>
        </w:rPr>
        <w:t>The best part is, we’re working through committee. And I’d love to see a bill come out of the committee.”</w:t>
      </w:r>
    </w:p>
    <w:p w:rsidR="00952846" w:rsidRDefault="00952846" w:rsidP="00952846"/>
    <w:p w:rsidR="00E816F7" w:rsidRDefault="00DD19F0" w:rsidP="00E816F7">
      <w:pPr>
        <w:pStyle w:val="Heading4"/>
      </w:pPr>
      <w:proofErr w:type="spellStart"/>
      <w:r>
        <w:t>Bipart</w:t>
      </w:r>
      <w:proofErr w:type="spellEnd"/>
      <w:r>
        <w:t xml:space="preserve"> now – senate and house GOP</w:t>
      </w:r>
    </w:p>
    <w:p w:rsidR="00E816F7" w:rsidRPr="00E816F7" w:rsidRDefault="00E816F7" w:rsidP="00E816F7">
      <w:proofErr w:type="spellStart"/>
      <w:r w:rsidRPr="00E816F7">
        <w:rPr>
          <w:rStyle w:val="Style13ptBold"/>
        </w:rPr>
        <w:t>Wingfield</w:t>
      </w:r>
      <w:proofErr w:type="spellEnd"/>
      <w:r w:rsidRPr="00E816F7">
        <w:rPr>
          <w:rStyle w:val="Style13ptBold"/>
        </w:rPr>
        <w:t xml:space="preserve"> and </w:t>
      </w:r>
      <w:proofErr w:type="spellStart"/>
      <w:r w:rsidRPr="00E816F7">
        <w:rPr>
          <w:rStyle w:val="Style13ptBold"/>
        </w:rPr>
        <w:t>Litvan</w:t>
      </w:r>
      <w:proofErr w:type="spellEnd"/>
      <w:r w:rsidRPr="00E816F7">
        <w:t xml:space="preserve"> </w:t>
      </w:r>
      <w:r>
        <w:t xml:space="preserve"> </w:t>
      </w:r>
      <w:r w:rsidRPr="00E816F7">
        <w:rPr>
          <w:rStyle w:val="Style13ptBold"/>
        </w:rPr>
        <w:t>14</w:t>
      </w:r>
      <w:r>
        <w:t xml:space="preserve"> </w:t>
      </w:r>
      <w:r w:rsidRPr="00E816F7">
        <w:t>(Brian and Laura, reporters for Bloomberg News in Washington, “Business Groups Rally Behind Senate’s Ex-</w:t>
      </w:r>
      <w:proofErr w:type="spellStart"/>
      <w:r w:rsidRPr="00E816F7">
        <w:t>Im</w:t>
      </w:r>
      <w:proofErr w:type="spellEnd"/>
      <w:r w:rsidRPr="00E816F7">
        <w:t xml:space="preserve"> Legislation”, Bloomberg, 7/31/2014, </w:t>
      </w:r>
      <w:hyperlink r:id="rId9" w:history="1">
        <w:r w:rsidRPr="00E816F7">
          <w:rPr>
            <w:rStyle w:val="Hyperlink"/>
          </w:rPr>
          <w:t>http://www.bloomberg.com/news/2014-07-31/business-groups-rally-behind-senate-s-ex-im-legislation.html</w:t>
        </w:r>
      </w:hyperlink>
      <w:r w:rsidRPr="00E816F7">
        <w:t>)</w:t>
      </w:r>
    </w:p>
    <w:p w:rsidR="00952846" w:rsidRPr="007755CC" w:rsidRDefault="007755CC" w:rsidP="00E816F7">
      <w:pPr>
        <w:spacing w:before="240"/>
        <w:rPr>
          <w:rStyle w:val="StyleUnderline"/>
        </w:rPr>
      </w:pPr>
      <w:r w:rsidRPr="007755CC">
        <w:rPr>
          <w:sz w:val="12"/>
        </w:rPr>
        <w:t xml:space="preserve">(Bloomberg) — </w:t>
      </w:r>
      <w:r w:rsidRPr="007755CC">
        <w:rPr>
          <w:rStyle w:val="StyleUnderline"/>
        </w:rPr>
        <w:t xml:space="preserve">Business groups rallied behind </w:t>
      </w:r>
      <w:r w:rsidRPr="007755CC">
        <w:rPr>
          <w:rStyle w:val="Emphasis"/>
        </w:rPr>
        <w:t>a bipartisan Senate bill to reauthorize the U.S. Export-Import Bank</w:t>
      </w:r>
      <w:r w:rsidRPr="007755CC">
        <w:rPr>
          <w:rStyle w:val="StyleUnderline"/>
        </w:rPr>
        <w:t xml:space="preserve"> for five years and give Congress more oversight, putting pressure on House Republicans who want to shut the bank.</w:t>
      </w:r>
      <w:r>
        <w:rPr>
          <w:rStyle w:val="StyleUnderline"/>
        </w:rPr>
        <w:t xml:space="preserve"> </w:t>
      </w:r>
      <w:r w:rsidRPr="007755CC">
        <w:rPr>
          <w:sz w:val="12"/>
        </w:rPr>
        <w:t xml:space="preserve">The U.S. Chamber of Commerce and Business Roundtable are among groups urging passage of the Senate measure introduced yesterday by Democrat Joe </w:t>
      </w:r>
      <w:proofErr w:type="spellStart"/>
      <w:r w:rsidRPr="007755CC">
        <w:rPr>
          <w:sz w:val="12"/>
        </w:rPr>
        <w:t>Manchin</w:t>
      </w:r>
      <w:proofErr w:type="spellEnd"/>
      <w:r w:rsidRPr="007755CC">
        <w:rPr>
          <w:sz w:val="12"/>
        </w:rPr>
        <w:t xml:space="preserve"> of West Virginia and Republican Mark Kirk of Illinois. “</w:t>
      </w:r>
      <w:r w:rsidRPr="007755CC">
        <w:rPr>
          <w:rStyle w:val="StyleUnderline"/>
        </w:rPr>
        <w:t>Let's have the Senate act, go out with a big vote, and then let's go to work on the House,”</w:t>
      </w:r>
      <w:r w:rsidRPr="007755CC">
        <w:rPr>
          <w:sz w:val="12"/>
        </w:rPr>
        <w:t xml:space="preserve"> John </w:t>
      </w:r>
      <w:proofErr w:type="spellStart"/>
      <w:r w:rsidRPr="007755CC">
        <w:rPr>
          <w:sz w:val="12"/>
        </w:rPr>
        <w:t>Engler</w:t>
      </w:r>
      <w:proofErr w:type="spellEnd"/>
      <w:r w:rsidRPr="007755CC">
        <w:rPr>
          <w:sz w:val="12"/>
        </w:rPr>
        <w:t xml:space="preserve">, president of the Roundtable, a group for chief executives of the largest U.S. companies, said today at a breakfast with Bloomberg News editors and reporters in Washington. Debate on the bill will begin in September when the Senate returns from a five-week recess, Majority Leader Harry Reid of Nevada said today, leaving lawmakers about a month before the bank's financing authority expires. The 80-year-old agency is the target of Republicans, including House Financial Services Chairman Jeb </w:t>
      </w:r>
      <w:proofErr w:type="spellStart"/>
      <w:r w:rsidRPr="007755CC">
        <w:rPr>
          <w:sz w:val="12"/>
        </w:rPr>
        <w:t>Hensarling</w:t>
      </w:r>
      <w:proofErr w:type="spellEnd"/>
      <w:r w:rsidRPr="007755CC">
        <w:rPr>
          <w:sz w:val="12"/>
        </w:rPr>
        <w:t xml:space="preserve"> of Texas, who say it supports large corporations like Boeing Co. and General Electric Co. that don't need aid. The Export-Import Bank provides loan guarantees, loans and insurance to help foreign companies buy U.S. goods. “</w:t>
      </w:r>
      <w:r w:rsidRPr="007755CC">
        <w:rPr>
          <w:rStyle w:val="Emphasis"/>
        </w:rPr>
        <w:t>We applaud the Senate introduction today of strong bipartisan legislation</w:t>
      </w:r>
      <w:r w:rsidRPr="007755CC">
        <w:rPr>
          <w:sz w:val="12"/>
        </w:rPr>
        <w:t xml:space="preserve">,” Myron </w:t>
      </w:r>
      <w:r w:rsidRPr="007755CC">
        <w:rPr>
          <w:rStyle w:val="StyleUnderline"/>
        </w:rPr>
        <w:t>Brilliant,</w:t>
      </w:r>
      <w:r w:rsidRPr="007755CC">
        <w:rPr>
          <w:sz w:val="12"/>
        </w:rPr>
        <w:t xml:space="preserve"> executive vice president and head of international affairs at the U.S. Chamber of Commerce, said </w:t>
      </w:r>
      <w:r w:rsidRPr="007755CC">
        <w:rPr>
          <w:rStyle w:val="StyleUnderline"/>
        </w:rPr>
        <w:t>yesterday in a statement</w:t>
      </w:r>
      <w:r w:rsidRPr="007755CC">
        <w:rPr>
          <w:sz w:val="12"/>
        </w:rPr>
        <w:t xml:space="preserve">. The lender gained support yesterday as some opponents said they would consider renewing the agency. HOUSE ACTION In the House, </w:t>
      </w:r>
      <w:r w:rsidRPr="007755CC">
        <w:rPr>
          <w:rStyle w:val="StyleUnderline"/>
        </w:rPr>
        <w:t>Republicans led by Stephen Fincher of Tennessee, who opposed reauthorization in 2012, plan to introduce a bill that would renew the Ex-</w:t>
      </w:r>
      <w:proofErr w:type="spellStart"/>
      <w:r w:rsidRPr="007755CC">
        <w:rPr>
          <w:rStyle w:val="StyleUnderline"/>
        </w:rPr>
        <w:t>Im</w:t>
      </w:r>
      <w:proofErr w:type="spellEnd"/>
      <w:r w:rsidRPr="007755CC">
        <w:rPr>
          <w:rStyle w:val="StyleUnderline"/>
        </w:rPr>
        <w:t xml:space="preserve"> Bank, while mandating changes in business practices</w:t>
      </w:r>
      <w:r w:rsidRPr="007755CC">
        <w:rPr>
          <w:sz w:val="12"/>
        </w:rPr>
        <w:t xml:space="preserve">. </w:t>
      </w:r>
      <w:r w:rsidRPr="007755CC">
        <w:rPr>
          <w:rStyle w:val="StyleUnderline"/>
        </w:rPr>
        <w:t>Congress</w:t>
      </w:r>
      <w:r w:rsidRPr="007755CC">
        <w:rPr>
          <w:sz w:val="12"/>
        </w:rPr>
        <w:t xml:space="preserve">, which begins a recess tomorrow, </w:t>
      </w:r>
      <w:r w:rsidRPr="007755CC">
        <w:rPr>
          <w:rStyle w:val="Emphasis"/>
        </w:rPr>
        <w:t>will be in session for 10 days before the charter lapses.</w:t>
      </w:r>
      <w:r>
        <w:rPr>
          <w:rStyle w:val="Emphasis"/>
        </w:rPr>
        <w:t xml:space="preserve"> </w:t>
      </w:r>
      <w:r w:rsidRPr="007755CC">
        <w:rPr>
          <w:sz w:val="12"/>
        </w:rPr>
        <w:t>“</w:t>
      </w:r>
      <w:r w:rsidRPr="007755CC">
        <w:rPr>
          <w:rStyle w:val="StyleUnderline"/>
        </w:rPr>
        <w:t>It's unreasonable to think that the bank is just going to end Sept. 30,”</w:t>
      </w:r>
      <w:r w:rsidRPr="007755CC">
        <w:rPr>
          <w:sz w:val="12"/>
        </w:rPr>
        <w:t xml:space="preserve"> Fincher, a member of the House Financial Services Committee that is debating the bank's renewal, said in an interview. Incoming House Majority Leader Kevin McCarthy, a California Republican and member of the financial services panel, made clear last month he wanted to let the bank's charter lapse. Yesterday, he wasn't so adamant. BUSINESS LOBBY Asked in an interview whether he might back a plan to alter the bank's business practices, he said, “The best part is, we're working through committee. And I'd love to see a bill come out of the committee.” The Chamber, the nation's largest lobbying group for businesses, is working with the Business Roundtable and the National Association of Manufacturers for reauthorization. The Roundtable is going to push “very hard” for the Senate bill, said </w:t>
      </w:r>
      <w:proofErr w:type="spellStart"/>
      <w:r w:rsidRPr="007755CC">
        <w:rPr>
          <w:sz w:val="12"/>
        </w:rPr>
        <w:t>Engler</w:t>
      </w:r>
      <w:proofErr w:type="spellEnd"/>
      <w:r w:rsidRPr="007755CC">
        <w:rPr>
          <w:sz w:val="12"/>
        </w:rPr>
        <w:t xml:space="preserve">, who said he expects a similar measure to emerge in the House soon. “I think there's a lot of support in the House, regardless of McCarthy's position,” he said. The </w:t>
      </w:r>
      <w:proofErr w:type="spellStart"/>
      <w:r w:rsidRPr="007755CC">
        <w:rPr>
          <w:sz w:val="12"/>
        </w:rPr>
        <w:t>Manchin</w:t>
      </w:r>
      <w:proofErr w:type="spellEnd"/>
      <w:r w:rsidRPr="007755CC">
        <w:rPr>
          <w:sz w:val="12"/>
        </w:rPr>
        <w:t xml:space="preserve"> bill is in line with what President Barack Obama said he wants: a five-year reauthorization, with a gradual increase of its lending limit to $160 billion from $140 billion. REID CRITICISM “We need to find a way forward on this,” Reid said on the Senate floor today. The “no-government crowd” of Republicans mostly in the House were making that difficult. “It would be a shame if we weren't able to renew this,” he said. Paul Ryan, the Republican chairman of the House Budget Committee who has called for the elimination of a bank he criticized as “crony capitalism,” yesterday said he would consider reauthorizing it with changes to its charter. “Could the thing be reformed? Of course,” Ryan of Wisconsin said at a media breakfast in Washington hosted by the Christian Science Monitor. Still, he said, “there are so many more things we should be dedicating taxpayer resources to than handing it out to some select companies.” Speaker John Boehner of Ohio hasn't said how he'll vote on the bank, which provides financing for foreign companies to buy U.S. goods. Fincher said he and a number of House Republicans, who he declined to name, are winnowing a list of about 60 proposed changes to 20 or 25. The bank would have a five-year reauthorization and a limit on lending higher than $95 billion and lower than the current $140 billion. The exact level hasn't been determined, he said. SMALL BUSINESS Other potential changes being considered are the inclusion of an independent auditor for aircraft financing, a provision that would let qualified commercial lenders support small- business lending and changes to the bank's accounting practices, Fincher said. He said his group is trying to increase participation for small businesses in a way that doesn't squeeze out the bank's assistance for larger corporations, such as Boeing, that receive the bulk of the lender's financial support. “As conservative Republicans, we don't want to </w:t>
      </w:r>
      <w:proofErr w:type="spellStart"/>
      <w:r w:rsidRPr="007755CC">
        <w:rPr>
          <w:sz w:val="12"/>
        </w:rPr>
        <w:t>disincentivize</w:t>
      </w:r>
      <w:proofErr w:type="spellEnd"/>
      <w:r w:rsidRPr="007755CC">
        <w:rPr>
          <w:sz w:val="12"/>
        </w:rPr>
        <w:t xml:space="preserve"> growth,” Fincher said. “We think there's room for everybody.” About 89 percent of the Export-Import Bank's 3,842 deals during the past fiscal year benefited small businesses, according the lender's annual report on $27.3 billion in financing. Of long-term loan guarantees, 65 percent involved sales of Boeing aircraft, according to a June 3 report by the independent Congressional Research Service. WIND DOWN Jeff Emerson, a spokesman for </w:t>
      </w:r>
      <w:proofErr w:type="spellStart"/>
      <w:r w:rsidRPr="007755CC">
        <w:rPr>
          <w:sz w:val="12"/>
        </w:rPr>
        <w:t>Hensarling</w:t>
      </w:r>
      <w:proofErr w:type="spellEnd"/>
      <w:r w:rsidRPr="007755CC">
        <w:rPr>
          <w:sz w:val="12"/>
        </w:rPr>
        <w:t xml:space="preserve"> on the financial services committee, said in an e-mail yesterday that the chairman still wants to let the bank's authorization expire on schedule. “That would allow for an orderly wind down of Ex-</w:t>
      </w:r>
      <w:proofErr w:type="spellStart"/>
      <w:r w:rsidRPr="007755CC">
        <w:rPr>
          <w:sz w:val="12"/>
        </w:rPr>
        <w:t>Im</w:t>
      </w:r>
      <w:proofErr w:type="spellEnd"/>
      <w:r w:rsidRPr="007755CC">
        <w:rPr>
          <w:sz w:val="12"/>
        </w:rPr>
        <w:t xml:space="preserve">,” he said. Other conservatives are skeptical of changing the bank. “The same people who have been talking about reforms for a while continue to” do so, said Dan Holler, a spokesman for Heritage Action for America. He said the Washington-based limited government group continues to oppose the bank's renewal in part because it provides unnecessary support for large corporations. The </w:t>
      </w:r>
      <w:proofErr w:type="spellStart"/>
      <w:r w:rsidRPr="007755CC">
        <w:rPr>
          <w:sz w:val="12"/>
        </w:rPr>
        <w:t>Manchin</w:t>
      </w:r>
      <w:proofErr w:type="spellEnd"/>
      <w:r w:rsidRPr="007755CC">
        <w:rPr>
          <w:sz w:val="12"/>
        </w:rPr>
        <w:t xml:space="preserve">-Kirk measure would require the bank to provide Congress with reports on its business plan, including its efforts to support small-business exports, and it limits the lender's exposure to loan defaults. </w:t>
      </w:r>
      <w:proofErr w:type="spellStart"/>
      <w:r w:rsidRPr="007755CC">
        <w:rPr>
          <w:sz w:val="12"/>
        </w:rPr>
        <w:t>Manchin</w:t>
      </w:r>
      <w:proofErr w:type="spellEnd"/>
      <w:r w:rsidRPr="007755CC">
        <w:rPr>
          <w:sz w:val="12"/>
        </w:rPr>
        <w:t>, from a coal-producing state, plans to introduce an amendment related to coal, the senators said in a statement. The Ex-</w:t>
      </w:r>
      <w:proofErr w:type="spellStart"/>
      <w:r w:rsidRPr="007755CC">
        <w:rPr>
          <w:sz w:val="12"/>
        </w:rPr>
        <w:t>Im</w:t>
      </w:r>
      <w:proofErr w:type="spellEnd"/>
      <w:r w:rsidRPr="007755CC">
        <w:rPr>
          <w:sz w:val="12"/>
        </w:rPr>
        <w:t xml:space="preserve"> Bank last year said it would no longer back financing for most overseas coal plants out of concern for carbon pollution. COAL TECHNOLOGY “All we're talking about truly is using the best technology that we have developed and available in the United States of America to any project of the Ex-</w:t>
      </w:r>
      <w:proofErr w:type="spellStart"/>
      <w:r w:rsidRPr="007755CC">
        <w:rPr>
          <w:sz w:val="12"/>
        </w:rPr>
        <w:t>Im</w:t>
      </w:r>
      <w:proofErr w:type="spellEnd"/>
      <w:r w:rsidRPr="007755CC">
        <w:rPr>
          <w:sz w:val="12"/>
        </w:rPr>
        <w:t xml:space="preserve"> Bank,” </w:t>
      </w:r>
      <w:proofErr w:type="spellStart"/>
      <w:r w:rsidRPr="007755CC">
        <w:rPr>
          <w:sz w:val="12"/>
        </w:rPr>
        <w:t>Manchin</w:t>
      </w:r>
      <w:proofErr w:type="spellEnd"/>
      <w:r w:rsidRPr="007755CC">
        <w:rPr>
          <w:sz w:val="12"/>
        </w:rPr>
        <w:t xml:space="preserve"> said today in an interview. “They are going to build 1,200 coal-fired plants around the world,” and U.S. technology should be part of those efforts, he said. Justin </w:t>
      </w:r>
      <w:proofErr w:type="spellStart"/>
      <w:r w:rsidRPr="007755CC">
        <w:rPr>
          <w:sz w:val="12"/>
        </w:rPr>
        <w:t>Guay</w:t>
      </w:r>
      <w:proofErr w:type="spellEnd"/>
      <w:r w:rsidRPr="007755CC">
        <w:rPr>
          <w:sz w:val="12"/>
        </w:rPr>
        <w:t xml:space="preserve">, an anti-coal activist with the Sierra Club, said </w:t>
      </w:r>
      <w:proofErr w:type="spellStart"/>
      <w:r w:rsidRPr="007755CC">
        <w:rPr>
          <w:sz w:val="12"/>
        </w:rPr>
        <w:t>Manchin's</w:t>
      </w:r>
      <w:proofErr w:type="spellEnd"/>
      <w:r w:rsidRPr="007755CC">
        <w:rPr>
          <w:sz w:val="12"/>
        </w:rPr>
        <w:t xml:space="preserve"> effort to amend the measure requires an agreement to consider the amendment then round up enough votes, both of which are unlikely, </w:t>
      </w:r>
      <w:proofErr w:type="spellStart"/>
      <w:r w:rsidRPr="007755CC">
        <w:rPr>
          <w:sz w:val="12"/>
        </w:rPr>
        <w:t>Guay</w:t>
      </w:r>
      <w:proofErr w:type="spellEnd"/>
      <w:r w:rsidRPr="007755CC">
        <w:rPr>
          <w:sz w:val="12"/>
        </w:rPr>
        <w:t xml:space="preserve"> said. </w:t>
      </w:r>
      <w:proofErr w:type="spellStart"/>
      <w:r w:rsidRPr="007755CC">
        <w:rPr>
          <w:sz w:val="12"/>
        </w:rPr>
        <w:t>Manchin</w:t>
      </w:r>
      <w:proofErr w:type="spellEnd"/>
      <w:r w:rsidRPr="007755CC">
        <w:rPr>
          <w:sz w:val="12"/>
        </w:rPr>
        <w:t xml:space="preserve"> had been discussing a measure that would have allowed coal-turbine and related technology financing to more lower-income nations, such as India and Vietnam, and wasn't limited to carbon-capture technology, </w:t>
      </w:r>
      <w:proofErr w:type="spellStart"/>
      <w:r w:rsidRPr="007755CC">
        <w:rPr>
          <w:sz w:val="12"/>
        </w:rPr>
        <w:t>Guay</w:t>
      </w:r>
      <w:proofErr w:type="spellEnd"/>
      <w:r w:rsidRPr="007755CC">
        <w:rPr>
          <w:sz w:val="12"/>
        </w:rPr>
        <w:t xml:space="preserve"> said. A senator from a state with a large number of Boeing workers, South Carolina Republican Lindsey Graham, said, “I'm 100 percent for reauthorization for five years.” </w:t>
      </w:r>
      <w:r w:rsidRPr="007755CC">
        <w:rPr>
          <w:rStyle w:val="StyleUnderline"/>
        </w:rPr>
        <w:t>“I'm for straight-up reauthorization, and I don't mind reforms as long as they don't gut the program,” Graham said.</w:t>
      </w:r>
      <w:r>
        <w:rPr>
          <w:rStyle w:val="StyleUnderline"/>
        </w:rPr>
        <w:t xml:space="preserve"> </w:t>
      </w:r>
      <w:r w:rsidRPr="007755CC">
        <w:rPr>
          <w:rStyle w:val="StyleUnderline"/>
        </w:rPr>
        <w:t>“If you could construct a world where nobody had an Ex-</w:t>
      </w:r>
      <w:proofErr w:type="spellStart"/>
      <w:r w:rsidRPr="007755CC">
        <w:rPr>
          <w:rStyle w:val="StyleUnderline"/>
        </w:rPr>
        <w:t>Im</w:t>
      </w:r>
      <w:proofErr w:type="spellEnd"/>
      <w:r w:rsidRPr="007755CC">
        <w:rPr>
          <w:rStyle w:val="StyleUnderline"/>
        </w:rPr>
        <w:t xml:space="preserve"> Bank, count me in. </w:t>
      </w:r>
      <w:r w:rsidRPr="007755CC">
        <w:rPr>
          <w:rStyle w:val="Emphasis"/>
        </w:rPr>
        <w:t>But our competitor nations all have Ex-</w:t>
      </w:r>
      <w:proofErr w:type="spellStart"/>
      <w:r w:rsidRPr="007755CC">
        <w:rPr>
          <w:rStyle w:val="Emphasis"/>
        </w:rPr>
        <w:t>Im</w:t>
      </w:r>
      <w:proofErr w:type="spellEnd"/>
      <w:r w:rsidRPr="007755CC">
        <w:rPr>
          <w:rStyle w:val="Emphasis"/>
        </w:rPr>
        <w:t xml:space="preserve"> banks</w:t>
      </w:r>
      <w:r w:rsidRPr="007755CC">
        <w:rPr>
          <w:rStyle w:val="StyleUnderline"/>
        </w:rPr>
        <w:t>.”</w:t>
      </w:r>
    </w:p>
    <w:p w:rsidR="00952846" w:rsidRDefault="004732AB" w:rsidP="002466B1">
      <w:pPr>
        <w:pStyle w:val="Heading3"/>
      </w:pPr>
      <w:r>
        <w:t>Ex-</w:t>
      </w:r>
      <w:proofErr w:type="spellStart"/>
      <w:r>
        <w:t>Im</w:t>
      </w:r>
      <w:proofErr w:type="spellEnd"/>
      <w:r>
        <w:t xml:space="preserve"> Partisan</w:t>
      </w:r>
    </w:p>
    <w:p w:rsidR="002466B1" w:rsidRDefault="002466B1" w:rsidP="002466B1"/>
    <w:p w:rsidR="00557741" w:rsidRDefault="00557741" w:rsidP="00557741">
      <w:pPr>
        <w:pStyle w:val="Heading4"/>
      </w:pPr>
      <w:r>
        <w:t xml:space="preserve">Ex </w:t>
      </w:r>
      <w:proofErr w:type="spellStart"/>
      <w:r>
        <w:t>im</w:t>
      </w:r>
      <w:proofErr w:type="spellEnd"/>
      <w:r>
        <w:t xml:space="preserve"> ties with fossil fuels split congress</w:t>
      </w:r>
    </w:p>
    <w:p w:rsidR="00557741" w:rsidRPr="00557741" w:rsidRDefault="00557741" w:rsidP="00557741">
      <w:proofErr w:type="spellStart"/>
      <w:r w:rsidRPr="00557741">
        <w:rPr>
          <w:rStyle w:val="Style13ptBold"/>
        </w:rPr>
        <w:t>Spross</w:t>
      </w:r>
      <w:proofErr w:type="spellEnd"/>
      <w:r w:rsidRPr="00557741">
        <w:rPr>
          <w:rStyle w:val="Style13ptBold"/>
        </w:rPr>
        <w:t xml:space="preserve"> 14</w:t>
      </w:r>
      <w:r>
        <w:t xml:space="preserve"> (Jeff, reporter and video editor for ThinkProgress.org, “How An Oddball Bank’s Reauthorization Could Split The Democrats Over Coal Financing”, </w:t>
      </w:r>
      <w:proofErr w:type="spellStart"/>
      <w:r>
        <w:t>ClimateProgress</w:t>
      </w:r>
      <w:proofErr w:type="spellEnd"/>
      <w:r>
        <w:t>, 7/16/2014, http://thinkprogress.org/climate/2014/07/16/3460936/democrats-split-ex-im-bank-coal/)</w:t>
      </w:r>
    </w:p>
    <w:p w:rsidR="002466B1" w:rsidRDefault="002466B1" w:rsidP="002466B1">
      <w:pPr>
        <w:rPr>
          <w:sz w:val="16"/>
        </w:rPr>
      </w:pPr>
      <w:r w:rsidRPr="00557741">
        <w:rPr>
          <w:sz w:val="16"/>
        </w:rPr>
        <w:t xml:space="preserve">So far, </w:t>
      </w:r>
      <w:r w:rsidRPr="002466B1">
        <w:rPr>
          <w:rStyle w:val="StyleUnderline"/>
        </w:rPr>
        <w:t>the brewing fight over the Export-Import Bank — an esoteric institution that’s long flown under the political radar — has pitted Republicans against one another</w:t>
      </w:r>
      <w:r w:rsidRPr="00557741">
        <w:rPr>
          <w:sz w:val="16"/>
        </w:rPr>
        <w:t xml:space="preserve">. </w:t>
      </w:r>
      <w:r w:rsidRPr="002466B1">
        <w:rPr>
          <w:rStyle w:val="Emphasis"/>
        </w:rPr>
        <w:t>But now the issue of climate change may split the Democrats over reauthorization as well</w:t>
      </w:r>
      <w:r w:rsidRPr="00557741">
        <w:rPr>
          <w:sz w:val="16"/>
        </w:rPr>
        <w:t>.</w:t>
      </w:r>
      <w:r w:rsidR="00557741" w:rsidRPr="00557741">
        <w:rPr>
          <w:sz w:val="16"/>
        </w:rPr>
        <w:t xml:space="preserve"> </w:t>
      </w:r>
      <w:r w:rsidRPr="00557741">
        <w:rPr>
          <w:rStyle w:val="StyleUnderline"/>
        </w:rPr>
        <w:t xml:space="preserve">At issue for the Democrats is what </w:t>
      </w:r>
      <w:r w:rsidRPr="00557741">
        <w:rPr>
          <w:rStyle w:val="Emphasis"/>
        </w:rPr>
        <w:t>restrictions the “Ex-</w:t>
      </w:r>
      <w:proofErr w:type="spellStart"/>
      <w:r w:rsidRPr="00557741">
        <w:rPr>
          <w:rStyle w:val="Emphasis"/>
        </w:rPr>
        <w:t>Im</w:t>
      </w:r>
      <w:proofErr w:type="spellEnd"/>
      <w:r w:rsidRPr="00557741">
        <w:rPr>
          <w:rStyle w:val="Emphasis"/>
        </w:rPr>
        <w:t xml:space="preserve"> Bank” — as it’s colloquially known — will have when it comes to projects involving fossil fuels. </w:t>
      </w:r>
      <w:r w:rsidRPr="00557741">
        <w:rPr>
          <w:sz w:val="16"/>
        </w:rPr>
        <w:t xml:space="preserve">This past December, </w:t>
      </w:r>
      <w:r w:rsidRPr="00557741">
        <w:rPr>
          <w:rStyle w:val="StyleUnderline"/>
        </w:rPr>
        <w:t>the Bank joined a growing trend of international lending institutions who are refusing to finance coal-fired power plants overseas, unless the plants serve especially economically vulnerable countries, or unless they adopt carbon capture and sequestration technology</w:t>
      </w:r>
      <w:r w:rsidRPr="00557741">
        <w:rPr>
          <w:sz w:val="16"/>
        </w:rPr>
        <w:t xml:space="preserve">. But the bill Sen. Joe </w:t>
      </w:r>
      <w:proofErr w:type="spellStart"/>
      <w:r w:rsidRPr="00557741">
        <w:rPr>
          <w:sz w:val="16"/>
        </w:rPr>
        <w:t>Manchin</w:t>
      </w:r>
      <w:proofErr w:type="spellEnd"/>
      <w:r w:rsidRPr="00557741">
        <w:rPr>
          <w:sz w:val="16"/>
        </w:rPr>
        <w:t xml:space="preserve"> (D-WV) is working on to reauthorize the Bank includes language to roll back those rules.</w:t>
      </w:r>
    </w:p>
    <w:p w:rsidR="00557741" w:rsidRPr="00557741" w:rsidRDefault="00557741" w:rsidP="002466B1">
      <w:pPr>
        <w:rPr>
          <w:sz w:val="16"/>
        </w:rPr>
      </w:pPr>
    </w:p>
    <w:p w:rsidR="00952846" w:rsidRDefault="002E32AF" w:rsidP="002F4A05">
      <w:pPr>
        <w:pStyle w:val="Heading2"/>
      </w:pPr>
      <w:r>
        <w:t xml:space="preserve">Aff </w:t>
      </w:r>
      <w:r w:rsidR="002F4A05">
        <w:t>Elections</w:t>
      </w:r>
    </w:p>
    <w:p w:rsidR="002E32AF" w:rsidRDefault="004732AB" w:rsidP="002E32AF">
      <w:pPr>
        <w:pStyle w:val="Heading3"/>
      </w:pPr>
      <w:r>
        <w:t>GOP=/=</w:t>
      </w:r>
      <w:r w:rsidR="002E32AF">
        <w:t>CIR</w:t>
      </w:r>
    </w:p>
    <w:p w:rsidR="00557741" w:rsidRDefault="00FA2E81" w:rsidP="00FA2E81">
      <w:pPr>
        <w:pStyle w:val="Heading4"/>
      </w:pPr>
      <w:r>
        <w:t>Double bind – Either Dems pass CIR or it inevitably gets blocked</w:t>
      </w:r>
    </w:p>
    <w:p w:rsidR="00FA2E81" w:rsidRDefault="00FA2E81" w:rsidP="00FA2E81">
      <w:r w:rsidRPr="00FA2E81">
        <w:rPr>
          <w:rStyle w:val="Style13ptBold"/>
        </w:rPr>
        <w:t>Everett and Kim 14</w:t>
      </w:r>
      <w:r>
        <w:t xml:space="preserve"> (Burgess and </w:t>
      </w:r>
      <w:proofErr w:type="spellStart"/>
      <w:r>
        <w:t>Seung</w:t>
      </w:r>
      <w:proofErr w:type="spellEnd"/>
      <w:r>
        <w:t xml:space="preserve"> Min, a congressional reporter for POLITICO and assistant editor who covers Congress for POLITICO, “Dems eye linking immigration reform to border bill”, POLITICO, 7/29/2014, http://www.politico.com/story/2014/07/democrats-immigration-reform-border-bill-109498.html)</w:t>
      </w:r>
    </w:p>
    <w:p w:rsidR="00557741" w:rsidRDefault="00557741" w:rsidP="00557741">
      <w:pPr>
        <w:rPr>
          <w:rStyle w:val="Emphasis"/>
        </w:rPr>
      </w:pPr>
      <w:r w:rsidRPr="00557741">
        <w:rPr>
          <w:rStyle w:val="StyleUnderline"/>
        </w:rPr>
        <w:t xml:space="preserve">Senate Democrats are actively warning they may try to attach the Gang of Eight’s </w:t>
      </w:r>
      <w:r w:rsidRPr="00557741">
        <w:rPr>
          <w:rStyle w:val="Emphasis"/>
        </w:rPr>
        <w:t>comprehensive immigration reform bill to the package if House Republicans pass a pared-down funding bill for the border crisis.</w:t>
      </w:r>
      <w:r>
        <w:rPr>
          <w:rStyle w:val="Emphasis"/>
        </w:rPr>
        <w:t xml:space="preserve"> </w:t>
      </w:r>
      <w:r w:rsidRPr="00FA2E81">
        <w:rPr>
          <w:sz w:val="16"/>
        </w:rPr>
        <w:t xml:space="preserve">The complicated calculus reflects the fact that the Senate’s own $3.57 billion border supplemental legislation appears unlikely to clear a procedural vote on Wednesday. So if the House is able to pass its $659 million package later this week, Senate Democrats may press to attach their sweeping 2013 immigration reform bill to the House’s legislation. Continue Reading Text Size -+reset Latest on POLITICO </w:t>
      </w:r>
      <w:proofErr w:type="spellStart"/>
      <w:r w:rsidRPr="00FA2E81">
        <w:rPr>
          <w:sz w:val="16"/>
        </w:rPr>
        <w:t>Bibi</w:t>
      </w:r>
      <w:proofErr w:type="spellEnd"/>
      <w:r w:rsidRPr="00FA2E81">
        <w:rPr>
          <w:sz w:val="16"/>
        </w:rPr>
        <w:t xml:space="preserve"> to U.S.: Don't second guess me Paul: Fire Brennan This week's top 10 videos Reid surprised Sandoval not stronger Iowa Dems tweak 2016 caucus rules Sunday talk show tip sheet “</w:t>
      </w:r>
      <w:r w:rsidRPr="00557741">
        <w:rPr>
          <w:rStyle w:val="StyleUnderline"/>
        </w:rPr>
        <w:t>If they pass that, maybe it’s an opening for us to have a conference on our comprehensive immigration reform, if they’re finally sending us something on immigration,</w:t>
      </w:r>
      <w:r w:rsidRPr="00FA2E81">
        <w:rPr>
          <w:sz w:val="16"/>
        </w:rPr>
        <w:t xml:space="preserve">” Senate Majority Leader Harry </w:t>
      </w:r>
      <w:r w:rsidRPr="00557741">
        <w:rPr>
          <w:rStyle w:val="StyleUnderline"/>
        </w:rPr>
        <w:t>Reid</w:t>
      </w:r>
      <w:r w:rsidRPr="00FA2E81">
        <w:rPr>
          <w:sz w:val="16"/>
        </w:rPr>
        <w:t xml:space="preserve"> (D-Nev.) </w:t>
      </w:r>
      <w:r w:rsidRPr="00557741">
        <w:rPr>
          <w:rStyle w:val="StyleUnderline"/>
        </w:rPr>
        <w:t>told reporters</w:t>
      </w:r>
      <w:r w:rsidRPr="00FA2E81">
        <w:rPr>
          <w:sz w:val="16"/>
        </w:rPr>
        <w:t xml:space="preserve">. (Also on POLITICO: House GOP cuts border funding bill) Speaker John </w:t>
      </w:r>
      <w:r w:rsidRPr="00557741">
        <w:rPr>
          <w:rStyle w:val="StyleUnderline"/>
        </w:rPr>
        <w:t>Boehner</w:t>
      </w:r>
      <w:r w:rsidRPr="00FA2E81">
        <w:rPr>
          <w:sz w:val="16"/>
        </w:rPr>
        <w:t xml:space="preserve"> (R-Ohio) fired back Tuesday afternoon, stressing that any attempt from Senate Democrats to jam the House with the upper chamber’s immigration reform bill “in any fashion” will be rejected in the Republican-led House. In a sternly-worded statement, Boehner called Reid’s move “deceitful and cynical.” “Such measures have no place in the effort to solve this crisis,” Boehner said. “And any attempt to exploit this crisis by adding such measures will run into a brick wall in the People’s House.” </w:t>
      </w:r>
      <w:r w:rsidRPr="00557741">
        <w:rPr>
          <w:rStyle w:val="StyleUnderline"/>
        </w:rPr>
        <w:t xml:space="preserve">Though they won’t admit it, the move from Senate Democrats also serves as a way to derail the House Republican border-crisis package released earlier Tuesday. House Republican leadership will need every GOP vote to pass the legislation when it comes up for a vote on Thursday, and Democrats dangling the prospect of conference on the Gang of Eight bill feeds into fears from House GOP hardliners that any bill dealing with the border crisis could evolve </w:t>
      </w:r>
      <w:r w:rsidRPr="00557741">
        <w:rPr>
          <w:rStyle w:val="Emphasis"/>
        </w:rPr>
        <w:t>into immigration legislation that they abhor.</w:t>
      </w:r>
    </w:p>
    <w:p w:rsidR="004732AB" w:rsidRDefault="004732AB" w:rsidP="004732AB">
      <w:pPr>
        <w:pStyle w:val="Heading3"/>
      </w:pPr>
      <w:r>
        <w:t>UQ Overwhelms Link</w:t>
      </w:r>
    </w:p>
    <w:p w:rsidR="004732AB" w:rsidRDefault="004732AB" w:rsidP="004732AB">
      <w:pPr>
        <w:pStyle w:val="Heading4"/>
      </w:pPr>
      <w:r>
        <w:t>Uniqueness overwhelms the link—republicans will win</w:t>
      </w:r>
    </w:p>
    <w:p w:rsidR="004732AB" w:rsidRPr="00A85F8F" w:rsidRDefault="004732AB" w:rsidP="004732AB">
      <w:r w:rsidRPr="00A85F8F">
        <w:rPr>
          <w:rStyle w:val="Style13ptBold"/>
        </w:rPr>
        <w:t>Cassidy 7/30</w:t>
      </w:r>
      <w:r>
        <w:t xml:space="preserve"> (John Cassidy, staff writer at The New Yorker. “Can the G.O.P. Take the Senate?” http://www.newyorker.com/news/john-cassidy/can-republicans-take-senate)</w:t>
      </w:r>
    </w:p>
    <w:p w:rsidR="004732AB" w:rsidRPr="00A85F8F" w:rsidRDefault="004732AB" w:rsidP="004732AB">
      <w:pPr>
        <w:rPr>
          <w:sz w:val="16"/>
        </w:rPr>
      </w:pPr>
      <w:r w:rsidRPr="00A85F8F">
        <w:rPr>
          <w:sz w:val="16"/>
        </w:rPr>
        <w:t xml:space="preserve">Just in case you haven’t had enough bad news, here’s a bit more from the domestic-politics desk. </w:t>
      </w:r>
      <w:r w:rsidRPr="00A362CA">
        <w:rPr>
          <w:rStyle w:val="StyleUnderline"/>
        </w:rPr>
        <w:t xml:space="preserve">With less than a hundred days until the midterm elections, </w:t>
      </w:r>
      <w:r w:rsidRPr="00A362CA">
        <w:rPr>
          <w:rStyle w:val="Emphasis"/>
        </w:rPr>
        <w:t>the Republicans now have a very realistic chance of retaking the Senate</w:t>
      </w:r>
      <w:r w:rsidRPr="00A362CA">
        <w:rPr>
          <w:rStyle w:val="StyleUnderline"/>
        </w:rPr>
        <w:t>, which would leave them in over-all control of Capitol Hill for the next two years.</w:t>
      </w:r>
      <w:r w:rsidRPr="00A85F8F">
        <w:rPr>
          <w:sz w:val="16"/>
        </w:rPr>
        <w:t xml:space="preserve"> (Virtually all the pundits reckon that it is a foregone conclusion that the Republicans will also maintain their majority in the House of Representatives.) It’s not by any means a slam dunk, but in a number of key states the opinion polls have recently moved in the G.O.P.’s direction. For what they are worth, </w:t>
      </w:r>
      <w:r w:rsidRPr="00A85F8F">
        <w:rPr>
          <w:rStyle w:val="Emphasis"/>
        </w:rPr>
        <w:t>the statistical forecasting models agree that a Republican majority is now the most likely outcome</w:t>
      </w:r>
      <w:r w:rsidRPr="00A85F8F">
        <w:rPr>
          <w:sz w:val="16"/>
        </w:rPr>
        <w:t xml:space="preserve">. To win control, the party needs to pick up six seats, and, as of now, it has a number of ways to get there. </w:t>
      </w:r>
      <w:r w:rsidRPr="00A85F8F">
        <w:rPr>
          <w:rStyle w:val="StyleUnderline"/>
        </w:rPr>
        <w:t>Election Lab, a model operated by the Washington Post ‘s Monkey Cage blog, puts the probability of a G.O.P. takeover at eight-two per cent.</w:t>
      </w:r>
      <w:r w:rsidRPr="00A85F8F">
        <w:rPr>
          <w:sz w:val="16"/>
        </w:rPr>
        <w:t xml:space="preserve"> Leo, the model constructed by the Upshot team at the Times, is less definitive, but it puts the chances of a new Republican majority at fifty-three per cent.</w:t>
      </w:r>
    </w:p>
    <w:p w:rsidR="004732AB" w:rsidRPr="00557741" w:rsidRDefault="004732AB" w:rsidP="00557741">
      <w:pPr>
        <w:rPr>
          <w:rStyle w:val="StyleUnderline"/>
        </w:rPr>
      </w:pPr>
    </w:p>
    <w:p w:rsidR="00557741" w:rsidRDefault="004732AB" w:rsidP="004732AB">
      <w:pPr>
        <w:pStyle w:val="Heading3"/>
      </w:pPr>
      <w:r>
        <w:t>Democrats Win</w:t>
      </w:r>
    </w:p>
    <w:p w:rsidR="004732AB" w:rsidRPr="006409AE" w:rsidRDefault="004732AB" w:rsidP="004732AB">
      <w:pPr>
        <w:pStyle w:val="Heading4"/>
        <w:tabs>
          <w:tab w:val="left" w:pos="720"/>
        </w:tabs>
      </w:pPr>
      <w:r>
        <w:t>Low funding for republicans guarantees a Democratic win</w:t>
      </w:r>
    </w:p>
    <w:p w:rsidR="004732AB" w:rsidRPr="006409AE" w:rsidRDefault="004732AB" w:rsidP="004732AB">
      <w:r w:rsidRPr="006409AE">
        <w:rPr>
          <w:rStyle w:val="Style13ptBold"/>
        </w:rPr>
        <w:t xml:space="preserve">McGreevy and </w:t>
      </w:r>
      <w:proofErr w:type="spellStart"/>
      <w:r w:rsidRPr="006409AE">
        <w:rPr>
          <w:rStyle w:val="Style13ptBold"/>
        </w:rPr>
        <w:t>Metha</w:t>
      </w:r>
      <w:proofErr w:type="spellEnd"/>
      <w:r w:rsidRPr="006409AE">
        <w:rPr>
          <w:rStyle w:val="Style13ptBold"/>
        </w:rPr>
        <w:t xml:space="preserve"> 8/2</w:t>
      </w:r>
      <w:r>
        <w:t xml:space="preserve"> </w:t>
      </w:r>
      <w:r w:rsidRPr="006409AE">
        <w:rPr>
          <w:sz w:val="18"/>
        </w:rPr>
        <w:t>(</w:t>
      </w:r>
      <w:proofErr w:type="spellStart"/>
      <w:r w:rsidRPr="006409AE">
        <w:rPr>
          <w:sz w:val="18"/>
        </w:rPr>
        <w:t>Seema</w:t>
      </w:r>
      <w:proofErr w:type="spellEnd"/>
      <w:r w:rsidRPr="006409AE">
        <w:rPr>
          <w:sz w:val="18"/>
        </w:rPr>
        <w:t xml:space="preserve"> Mehta, Patrick McGreevy, political writers for the LA Times. “Democratic candidates raise twice as much as GOP hopefuls in fall races” http://www.latimes.com/local/politics/la-me-pol-campaign-money-20140802-story.html)</w:t>
      </w:r>
    </w:p>
    <w:p w:rsidR="004732AB" w:rsidRPr="006409AE" w:rsidRDefault="004732AB" w:rsidP="004732AB">
      <w:pPr>
        <w:rPr>
          <w:sz w:val="16"/>
        </w:rPr>
      </w:pPr>
      <w:r w:rsidRPr="006409AE">
        <w:rPr>
          <w:rStyle w:val="StyleUnderline"/>
        </w:rPr>
        <w:t>Reflecting Democrats' dominance of California politics and the Republicans' weak bench, donors have given Democratic candidates for statewide office in November at least $12.9 million this year, more than twice what they contributed to GOP hopefuls.</w:t>
      </w:r>
      <w:r>
        <w:rPr>
          <w:rStyle w:val="StyleUnderline"/>
        </w:rPr>
        <w:t xml:space="preserve"> </w:t>
      </w:r>
      <w:r w:rsidRPr="006409AE">
        <w:rPr>
          <w:sz w:val="16"/>
        </w:rPr>
        <w:t xml:space="preserve">Perhaps predictably, the biggest beneficiaries were incumbents and members of the Democratic firmament, such as Gov. Jerry Brown, who raised $5.7 million from January through June 30, according to campaign finance reports filed with the state this week. State Sen. Alex Padilla (D-Los Angeles), left, tries to get support for his campaign finance reform bill from Senate Minority Leader Bob Huff (R-Diamond Bar) earlier this summer. (Rich </w:t>
      </w:r>
      <w:proofErr w:type="spellStart"/>
      <w:r w:rsidRPr="006409AE">
        <w:rPr>
          <w:sz w:val="16"/>
        </w:rPr>
        <w:t>Pedroncelli</w:t>
      </w:r>
      <w:proofErr w:type="spellEnd"/>
      <w:r w:rsidRPr="006409AE">
        <w:rPr>
          <w:sz w:val="16"/>
        </w:rPr>
        <w:t>, Associated Press) "</w:t>
      </w:r>
      <w:r w:rsidRPr="006409AE">
        <w:rPr>
          <w:rStyle w:val="Emphasis"/>
        </w:rPr>
        <w:t>Money follows power, and right now the Republicans don't have any</w:t>
      </w:r>
      <w:r w:rsidRPr="006409AE">
        <w:rPr>
          <w:sz w:val="16"/>
        </w:rPr>
        <w:t xml:space="preserve">," said Jack Pitney, a government professor at Claremont McKenna College and a former national GOP official. Although California's voters tilt left, the state's deep trove of wealthy donors has long been a reliable source of cash for politicians on both sides of the aisle. But "donor fatigue" after a series of losing campaigns has sidelined some traditional Republican contributors in this year's statewide efforts; instead, some traditional GOP donors are sitting out this year while others are focusing on legislative and congressional races. </w:t>
      </w:r>
      <w:r w:rsidRPr="006409AE">
        <w:rPr>
          <w:rStyle w:val="StyleUnderline"/>
        </w:rPr>
        <w:t xml:space="preserve">Incumbency </w:t>
      </w:r>
      <w:r w:rsidRPr="006409AE">
        <w:rPr>
          <w:sz w:val="16"/>
        </w:rPr>
        <w:t xml:space="preserve">— including the ability to collect checks over four years as an elected official is making policy — </w:t>
      </w:r>
      <w:r w:rsidRPr="006409AE">
        <w:rPr>
          <w:rStyle w:val="StyleUnderline"/>
        </w:rPr>
        <w:t>offers Democrats another advantage. The party holds every statewide office in California: No Republican has won a top state post since 2006.</w:t>
      </w:r>
      <w:r w:rsidRPr="006409AE">
        <w:rPr>
          <w:sz w:val="16"/>
        </w:rPr>
        <w:t xml:space="preserve"> </w:t>
      </w:r>
      <w:r w:rsidRPr="006409AE">
        <w:rPr>
          <w:rStyle w:val="Emphasis"/>
        </w:rPr>
        <w:t>Even Democrats expected to cruise to reelection this fall against under-funded, little-known opponents raked in cash.</w:t>
      </w:r>
      <w:r>
        <w:rPr>
          <w:rStyle w:val="Emphasis"/>
        </w:rPr>
        <w:t xml:space="preserve"> </w:t>
      </w:r>
      <w:r w:rsidRPr="006409AE">
        <w:rPr>
          <w:sz w:val="16"/>
        </w:rPr>
        <w:t>Atty. Gen. Kamala D. Harris and Lt. Gov. Gavin Newsom, widely believed to be eyeing higher office in coming years, raised nearly $1 million apiece and are sitting on a combined $5.9 million — money they can save to spend in future contests.</w:t>
      </w:r>
    </w:p>
    <w:p w:rsidR="004732AB" w:rsidRPr="00D860AA" w:rsidRDefault="004732AB" w:rsidP="004732AB"/>
    <w:p w:rsidR="004732AB" w:rsidRDefault="004732AB" w:rsidP="004732AB">
      <w:pPr>
        <w:pStyle w:val="Heading4"/>
      </w:pPr>
      <w:r>
        <w:t>Dems will win now—republicans backing out on CIR means Obama will be able to counter GOP campaigns</w:t>
      </w:r>
    </w:p>
    <w:p w:rsidR="004732AB" w:rsidRPr="009D0973" w:rsidRDefault="004732AB" w:rsidP="004732AB">
      <w:r>
        <w:rPr>
          <w:rStyle w:val="Style13ptBold"/>
        </w:rPr>
        <w:t>Sargent 7/9</w:t>
      </w:r>
      <w:r>
        <w:t xml:space="preserve"> (Greg Sargent, correspondent for the Washington Post. 7/9/14 “Morning Plum: Obama to set off bomb in middle of midterms” http://www.washingtonpost.com/blogs/plum-line/wp/2014/07/09/morning-plum-obama-to-set-off-bomb-in-middle-of-midterm-elections/)</w:t>
      </w:r>
    </w:p>
    <w:p w:rsidR="004732AB" w:rsidRPr="009D0973" w:rsidRDefault="004732AB" w:rsidP="004732AB">
      <w:pPr>
        <w:rPr>
          <w:sz w:val="16"/>
        </w:rPr>
      </w:pPr>
      <w:r w:rsidRPr="009D0973">
        <w:rPr>
          <w:sz w:val="16"/>
        </w:rPr>
        <w:t xml:space="preserve">Now that </w:t>
      </w:r>
      <w:r w:rsidRPr="00297A75">
        <w:rPr>
          <w:rStyle w:val="StyleUnderline"/>
        </w:rPr>
        <w:t>Republicans have made it clear that they will not participate on any level in basic problem solving when it comes to our immigration crisis, it is now on Obama to determine just how far he can go unilaterally</w:t>
      </w:r>
      <w:r w:rsidRPr="009D0973">
        <w:rPr>
          <w:sz w:val="16"/>
        </w:rPr>
        <w:t xml:space="preserve">, particularly when it comes to easing the pace of deportations. </w:t>
      </w:r>
      <w:r w:rsidRPr="00297A75">
        <w:rPr>
          <w:rStyle w:val="StyleUnderline"/>
        </w:rPr>
        <w:t>This is going to be one of the most consequential decisions of his presidency in substantive, moral, and legal terms, and politically</w:t>
      </w:r>
      <w:r w:rsidRPr="009D0973">
        <w:rPr>
          <w:sz w:val="16"/>
        </w:rPr>
        <w:t xml:space="preserve">, it could set off a bomb this fall, </w:t>
      </w:r>
      <w:r w:rsidRPr="00297A75">
        <w:rPr>
          <w:rStyle w:val="StyleUnderline"/>
        </w:rPr>
        <w:t>in the middle of the midterm elections.</w:t>
      </w:r>
      <w:r>
        <w:rPr>
          <w:rStyle w:val="StyleUnderline"/>
        </w:rPr>
        <w:t xml:space="preserve"> </w:t>
      </w:r>
      <w:r w:rsidRPr="009D0973">
        <w:rPr>
          <w:sz w:val="16"/>
        </w:rPr>
        <w:t xml:space="preserve">I’m told </w:t>
      </w:r>
      <w:r w:rsidRPr="00297A75">
        <w:rPr>
          <w:rStyle w:val="StyleUnderline"/>
        </w:rPr>
        <w:t>there are currently internal discussions underway among Democrats over whether ambitious action by Obama could be politically harmful in tough races.</w:t>
      </w:r>
      <w:r w:rsidRPr="009D0973">
        <w:rPr>
          <w:sz w:val="16"/>
        </w:rPr>
        <w:t xml:space="preserve"> According to two sources familiar with internal discussions, </w:t>
      </w:r>
      <w:r w:rsidRPr="00297A75">
        <w:rPr>
          <w:rStyle w:val="StyleUnderline"/>
        </w:rPr>
        <w:t>some top Dems have wondered aloud whether Obama going big would further inflame the GOP base, with</w:t>
      </w:r>
      <w:r w:rsidRPr="009D0973">
        <w:rPr>
          <w:sz w:val="16"/>
        </w:rPr>
        <w:t xml:space="preserve"> little</w:t>
      </w:r>
      <w:r w:rsidRPr="00297A75">
        <w:rPr>
          <w:rStyle w:val="StyleUnderline"/>
        </w:rPr>
        <w:t xml:space="preserve"> payoff for Dems in red states </w:t>
      </w:r>
      <w:r w:rsidRPr="009D0973">
        <w:rPr>
          <w:sz w:val="16"/>
        </w:rPr>
        <w:t xml:space="preserve">where Latinos might not be a key factor. I don’t want to overstate this: These are merely discussions, not necessarily worries. Indeed, some Dems are making the opposite case, and that argument is described well in a new Politico piece out this morning. The story notes that Obama has privately told immigration advocates demanding ambitious action that they might not get what they want, telling them: “We need to right-size expectations.” And yet, according to Politico, some advocates still hope for aggressive action and believe Dems see it as in their own political interests: </w:t>
      </w:r>
      <w:r w:rsidRPr="00297A75">
        <w:rPr>
          <w:rStyle w:val="StyleUnderline"/>
        </w:rPr>
        <w:t>Adding to the elevated hopes about what Obama will do is the feeling among Democratic strategists that immigration reform is a clear political winner: The people who will be opposed to reform or to the president taking action on his own are already likely prime Republican base voters. But voters whom Obama might be able to activate,</w:t>
      </w:r>
      <w:r w:rsidRPr="009D0973">
        <w:rPr>
          <w:sz w:val="16"/>
        </w:rPr>
        <w:t xml:space="preserve"> both among immigrant communities and progressives overall who see this issue as a touchstone, </w:t>
      </w:r>
      <w:r w:rsidRPr="00297A75">
        <w:rPr>
          <w:rStyle w:val="Emphasis"/>
        </w:rPr>
        <w:t>are exactly the ones that Democrats are hoping will be there to counter a midterm year in which the map and historical trends favor GOP turnout.</w:t>
      </w:r>
      <w:r>
        <w:rPr>
          <w:rStyle w:val="Emphasis"/>
        </w:rPr>
        <w:t xml:space="preserve"> </w:t>
      </w:r>
      <w:r w:rsidRPr="009D0973">
        <w:rPr>
          <w:sz w:val="16"/>
        </w:rPr>
        <w:t xml:space="preserve">In many competitive House districts and several of the Senate races that </w:t>
      </w:r>
      <w:r w:rsidRPr="00297A75">
        <w:rPr>
          <w:rStyle w:val="StyleUnderline"/>
        </w:rPr>
        <w:t>Democrats need to hold onto to have a chance of retaining the majority</w:t>
      </w:r>
      <w:r w:rsidRPr="009D0973">
        <w:rPr>
          <w:sz w:val="16"/>
        </w:rPr>
        <w:t xml:space="preserve"> — Colorado and Iowa, and to a lesser extent, North Carolina and Arkansas — </w:t>
      </w:r>
      <w:r w:rsidRPr="00297A75">
        <w:rPr>
          <w:rStyle w:val="StyleUnderline"/>
        </w:rPr>
        <w:t>immigrant communities make up a significant bloc of votes</w:t>
      </w:r>
      <w:r w:rsidRPr="009D0973">
        <w:rPr>
          <w:sz w:val="16"/>
        </w:rPr>
        <w:t xml:space="preserve">. Done in a way that energizes Latinos and Asians, </w:t>
      </w:r>
      <w:r w:rsidRPr="00297A75">
        <w:rPr>
          <w:rStyle w:val="Emphasis"/>
        </w:rPr>
        <w:t>Obama’s taking the lead on immigration could prove a margin-making move for the midterms.</w:t>
      </w:r>
      <w:r>
        <w:rPr>
          <w:rStyle w:val="Emphasis"/>
        </w:rPr>
        <w:t xml:space="preserve"> </w:t>
      </w:r>
      <w:r w:rsidRPr="009D0973">
        <w:rPr>
          <w:sz w:val="16"/>
        </w:rPr>
        <w:t>One place where this is plainly true is Colorado. As I noted here yesterday, GOP Senate candidate Cory Gardner is likely to find himself increasingly on the defensive on immigration, and this is one top-tier race where an aggressive pro-reform stance from Dems could actually help deliver victory.</w:t>
      </w:r>
    </w:p>
    <w:p w:rsidR="004732AB" w:rsidRDefault="004732AB" w:rsidP="004732AB"/>
    <w:p w:rsidR="004732AB" w:rsidRDefault="004732AB" w:rsidP="004732AB">
      <w:pPr>
        <w:pStyle w:val="Heading4"/>
      </w:pPr>
      <w:r>
        <w:t>GOP won’t win—voters view their tactics as distractions which hurts their credibility</w:t>
      </w:r>
    </w:p>
    <w:p w:rsidR="004732AB" w:rsidRPr="000B59BF" w:rsidRDefault="004732AB" w:rsidP="004732AB">
      <w:proofErr w:type="spellStart"/>
      <w:r w:rsidRPr="000B59BF">
        <w:rPr>
          <w:rStyle w:val="Style13ptBold"/>
        </w:rPr>
        <w:t>Balz</w:t>
      </w:r>
      <w:proofErr w:type="spellEnd"/>
      <w:r w:rsidRPr="000B59BF">
        <w:rPr>
          <w:rStyle w:val="Style13ptBold"/>
        </w:rPr>
        <w:t xml:space="preserve"> 8/1</w:t>
      </w:r>
      <w:r>
        <w:t xml:space="preserve"> </w:t>
      </w:r>
      <w:r w:rsidRPr="000B59BF">
        <w:rPr>
          <w:sz w:val="18"/>
        </w:rPr>
        <w:t xml:space="preserve">(Dan </w:t>
      </w:r>
      <w:proofErr w:type="spellStart"/>
      <w:r w:rsidRPr="000B59BF">
        <w:rPr>
          <w:sz w:val="18"/>
        </w:rPr>
        <w:t>Balz</w:t>
      </w:r>
      <w:proofErr w:type="spellEnd"/>
      <w:r w:rsidRPr="000B59BF">
        <w:rPr>
          <w:sz w:val="18"/>
        </w:rPr>
        <w:t>, correspondent for the Concord Monitor. “Republicans keep hurting themselves,” http://www.concordmonitor.com/news/politics/12973241-95/republicans-keep-hurting-themselves)</w:t>
      </w:r>
    </w:p>
    <w:p w:rsidR="004732AB" w:rsidRPr="000B59BF" w:rsidRDefault="004732AB" w:rsidP="004732AB">
      <w:pPr>
        <w:rPr>
          <w:rStyle w:val="StyleUnderline"/>
        </w:rPr>
      </w:pPr>
      <w:r w:rsidRPr="000B59BF">
        <w:rPr>
          <w:rStyle w:val="StyleUnderline"/>
        </w:rPr>
        <w:t>Republicans may yet win the elections in November.</w:t>
      </w:r>
      <w:r w:rsidRPr="000B59BF">
        <w:rPr>
          <w:sz w:val="14"/>
        </w:rPr>
        <w:t xml:space="preserve"> They may end up in control of both houses of Congress come January</w:t>
      </w:r>
      <w:r w:rsidRPr="000B59BF">
        <w:rPr>
          <w:sz w:val="16"/>
        </w:rPr>
        <w:t>.</w:t>
      </w:r>
      <w:r w:rsidRPr="000B59BF">
        <w:rPr>
          <w:rStyle w:val="Emphasis"/>
        </w:rPr>
        <w:t xml:space="preserve"> But in the final week before a lengthy August recess, they have shown a remarkable capacity to complicate their path to victory.</w:t>
      </w:r>
      <w:r>
        <w:rPr>
          <w:rStyle w:val="Emphasis"/>
        </w:rPr>
        <w:t xml:space="preserve"> </w:t>
      </w:r>
      <w:r w:rsidRPr="000B59BF">
        <w:rPr>
          <w:sz w:val="14"/>
        </w:rPr>
        <w:t xml:space="preserve">The latest blow came yesterday in what has become predictable fashion: </w:t>
      </w:r>
      <w:r w:rsidRPr="000B59BF">
        <w:rPr>
          <w:rStyle w:val="Emphasis"/>
        </w:rPr>
        <w:t>chaos in the House</w:t>
      </w:r>
      <w:r w:rsidRPr="000B59BF">
        <w:rPr>
          <w:rStyle w:val="StyleUnderline"/>
        </w:rPr>
        <w:t>. Amid fractious infighting, House leaders abruptly pulled their alternative to President Obama’s bill to deal with the influx of Central American children crossing the border.</w:t>
      </w:r>
      <w:r w:rsidRPr="000B59BF">
        <w:rPr>
          <w:sz w:val="14"/>
        </w:rPr>
        <w:t xml:space="preserve"> What was said to be a national crisis turned into one more problem facing deferral. But there was more over the week that could contribute to the deteriorated brand called the Republican Party. On Wednesday, </w:t>
      </w:r>
      <w:r w:rsidRPr="000B59BF">
        <w:rPr>
          <w:rStyle w:val="StyleUnderline"/>
        </w:rPr>
        <w:t>the House voted to sue Obama, an action that may cheer the party’s conservative wing but that also may appear to other voters to be a distraction at a time of major domestic and international problems.</w:t>
      </w:r>
      <w:r>
        <w:rPr>
          <w:rStyle w:val="StyleUnderline"/>
        </w:rPr>
        <w:t xml:space="preserve"> </w:t>
      </w:r>
      <w:r w:rsidRPr="000B59BF">
        <w:rPr>
          <w:sz w:val="14"/>
        </w:rPr>
        <w:t xml:space="preserve">In the background this week was talk of impeachment. Republicans rightly suggest that the White House and Democrats are doing all they can to stoke discussion of the topic as a way to raise money and motivate their base. But it is a subject that has bubbled up from the conservative grassroots of the GOP and that now bedevils Republican leaders. Fundamentals in this election year continue to favor the Republicans. Obama’s approval rating is low and stagnant. Not much on the immediate horizon is likely to change that, given the state of the world. The economy is getting better, but many voters aren’t convinced of that. The Senate map favors Republicans, who need a net of six seats to gain control of the chamber. This isn’t 2010 all over again by any means: The unrest is more muted. But looking toward November, it’s better to be in the Republicans’ position now than that of the Democrats. Standing in the GOP’s path to victory, however, are perceptions of the party itself, nationally and in some of the states. How much self-inflicted damage is too much? The Tea Party movement gives the Republicans energy, but it continues to push the party further to the right than some strategists think is safe ground. In several states, strategists for the GOP say Tea Party positions are outside the mainstream, even the conservative mainstream. Republicans are asking for the right to govern, to control the legislative machinery starting in 2015. But they continue to struggle with that very responsibility in the one chamber they control. How many times have Speaker John Boehner, an Ohio Republican, and his top lieutenants suffered similar embarrassments as support for leadership measures suddenly eroded in the face of a conservative revolt? </w:t>
      </w:r>
      <w:r w:rsidRPr="000B59BF">
        <w:rPr>
          <w:rStyle w:val="StyleUnderline"/>
        </w:rPr>
        <w:t>Republicans have been repeatedly criticized for not offering a governing agenda if they take power. What happened yesterday underscores why that has been so difficult. Getting the party’s factions on the same page has proved more than difficult.</w:t>
      </w:r>
      <w:r w:rsidRPr="000B59BF">
        <w:rPr>
          <w:sz w:val="14"/>
        </w:rPr>
        <w:t xml:space="preserve"> In some states where Republicans control the governorship and the legislature, there has been a backlash to their governing agenda. Kansas and North Carolina are two prime examples. In Congress, Republicans have spent four years attacking the Affordable Care Act with a series of votes to repeal or defund it. But is there a Republican alternative they are collectively promoting this fall? No. Rep. Paul Ryan of Wisconsin told reporters at a breakfast held by the Christian Science Monitor yesterday that he is working on one – but that it is just one of several GOP ideas on health care. </w:t>
      </w:r>
      <w:r w:rsidRPr="000B59BF">
        <w:rPr>
          <w:rStyle w:val="StyleUnderline"/>
        </w:rPr>
        <w:t>House Republican leaders say Democrats are hypocritical to blame them for the gridlock and chaos.</w:t>
      </w:r>
      <w:r w:rsidRPr="000B59BF">
        <w:rPr>
          <w:sz w:val="14"/>
        </w:rPr>
        <w:t xml:space="preserve"> They point to a series of bills approved with Democratic support that are parked in the Senate with no action. They say Senate Majority Leader Harry Reid, a Nevada Democrat, should let senators vote on them. </w:t>
      </w:r>
      <w:r w:rsidRPr="000B59BF">
        <w:rPr>
          <w:rStyle w:val="StyleUnderline"/>
        </w:rPr>
        <w:t xml:space="preserve">But by their own high-voltage missteps, they draw attention away from that and to themselves. </w:t>
      </w:r>
      <w:r w:rsidRPr="000B59BF">
        <w:rPr>
          <w:rStyle w:val="Emphasis"/>
        </w:rPr>
        <w:t>They reinforce a narrative that remains not in their favor.</w:t>
      </w:r>
      <w:r w:rsidRPr="000B59BF">
        <w:rPr>
          <w:sz w:val="14"/>
        </w:rPr>
        <w:t xml:space="preserve"> The immigration issue offered a fresh example of the conundrum for Republicans. The border crisis presented Obama with a serious problem – substantively and politically. He offered his own plan for $3.7 billion in spending, which was too high-priced for the GOP. Their alternative called for $659 million in spending. But at the center was an issue of power. Republicans view Obama as an out-of-control executive who has exceeded his constitutional authority and they want to take him to court (although ironically for doing something with the Affordable Care Act: delaying the employer mandate, a move they favor). </w:t>
      </w:r>
      <w:r w:rsidRPr="000B59BF">
        <w:rPr>
          <w:rStyle w:val="StyleUnderline"/>
        </w:rPr>
        <w:t>The issue of executive power extends to immigration. With comprehensive immigration reform locked down in the House and heading nowhere this year, Obama’s administration is exploring what he can do through his executive powers to accomplish some of what immigration reform legislation would do, including possibly allowing some of the adults here illegally not to face deportation.</w:t>
      </w:r>
      <w:r>
        <w:rPr>
          <w:rStyle w:val="StyleUnderline"/>
        </w:rPr>
        <w:t xml:space="preserve"> </w:t>
      </w:r>
      <w:r w:rsidRPr="000B59BF">
        <w:rPr>
          <w:sz w:val="14"/>
        </w:rPr>
        <w:t xml:space="preserve">Many House Republicans want to stop him. Some also wanted to force him to roll back what he did in 2012, when he allowed children who came into the United States illegally with their parents to stay without an immediate threat of deportation. All of that contributed to the collapse of the border bill. </w:t>
      </w:r>
      <w:r w:rsidRPr="000B59BF">
        <w:rPr>
          <w:rStyle w:val="StyleUnderline"/>
        </w:rPr>
        <w:t>It also prompted a call from at least one powerful Republican for Obama to act on his own.</w:t>
      </w:r>
      <w:r>
        <w:rPr>
          <w:rStyle w:val="StyleUnderline"/>
        </w:rPr>
        <w:t xml:space="preserve"> </w:t>
      </w:r>
      <w:r w:rsidRPr="000B59BF">
        <w:rPr>
          <w:sz w:val="14"/>
        </w:rPr>
        <w:t xml:space="preserve">“I think this will put a lot more pressure on the president to act,” House Appropriations Committee Chairman Harold Rogers, a Kentucky Republican, told reporters on Capitol Hill. “In many ways, it was his actions and inactions that caused the crisis on the border, and we attempted in this bill to help remedy this crisis. He has the authority and power to solve the problem forthwith.” Obama ridiculed the House for wanting to sue him. “They’re mad because I’m doing my job,” he told an audience in Kansas City, Mo., on Wednesday. That’s a large overstatement by the president, but Republicans have handed him the argument to make through their actions and inactions. Republicans will have five weeks outside of Washington, D.C., to let things settle after yesterday’s breakdown. They will have time to regroup and try to put this moment behind them. </w:t>
      </w:r>
      <w:r w:rsidRPr="000B59BF">
        <w:rPr>
          <w:rStyle w:val="StyleUnderline"/>
        </w:rPr>
        <w:t>Obama and the Democrats are still on the defensive in the battle for control in these midterm elections. But Republicans would do better if they found a way to stop hurting themselves.</w:t>
      </w:r>
    </w:p>
    <w:p w:rsidR="004732AB" w:rsidRDefault="004732AB" w:rsidP="004732AB"/>
    <w:p w:rsidR="00557741" w:rsidRDefault="002E32AF" w:rsidP="002E32AF">
      <w:pPr>
        <w:pStyle w:val="Heading2"/>
      </w:pPr>
      <w:r>
        <w:t>Neg Elections</w:t>
      </w:r>
    </w:p>
    <w:p w:rsidR="004732AB" w:rsidRPr="004732AB" w:rsidRDefault="004732AB" w:rsidP="004732AB">
      <w:pPr>
        <w:pStyle w:val="Heading3"/>
      </w:pPr>
      <w:r>
        <w:t>GOP Win</w:t>
      </w:r>
    </w:p>
    <w:p w:rsidR="002E32AF" w:rsidRDefault="002E32AF" w:rsidP="002E32AF">
      <w:pPr>
        <w:pStyle w:val="Heading4"/>
      </w:pPr>
      <w:r>
        <w:t>Republicans will win—small advantage over the democrats</w:t>
      </w:r>
    </w:p>
    <w:p w:rsidR="002E32AF" w:rsidRPr="00973BBA" w:rsidRDefault="002E32AF" w:rsidP="002E32AF">
      <w:r w:rsidRPr="007437DD">
        <w:rPr>
          <w:rStyle w:val="Style13ptBold"/>
        </w:rPr>
        <w:t>Guess et al. 7/27</w:t>
      </w:r>
      <w:r>
        <w:t xml:space="preserve"> (Anthony </w:t>
      </w:r>
      <w:proofErr w:type="spellStart"/>
      <w:r>
        <w:t>Salvanto</w:t>
      </w:r>
      <w:proofErr w:type="spellEnd"/>
      <w:r>
        <w:t xml:space="preserve">, CBS News Elections Director. Doug Rivers, Chief Innovations Officer at </w:t>
      </w:r>
      <w:proofErr w:type="spellStart"/>
      <w:r>
        <w:t>YouGov</w:t>
      </w:r>
      <w:proofErr w:type="spellEnd"/>
      <w:r>
        <w:t>, professor of political Science at Stanford University, and a CBS News consultant. Andy Guess, CBS News Broadcast Associate and doctoral candidate at Columbia University. “Republicans narrowly favored to capture Senate in November” 7/27/14 http://www.cbsnews.com/news/2014-midterms-republicans-narrowly-favored-to-capture-senate-in-november/)</w:t>
      </w:r>
    </w:p>
    <w:p w:rsidR="002E32AF" w:rsidRPr="00613F39" w:rsidRDefault="002E32AF" w:rsidP="002E32AF">
      <w:pPr>
        <w:rPr>
          <w:sz w:val="16"/>
        </w:rPr>
      </w:pPr>
      <w:r w:rsidRPr="00973BBA">
        <w:rPr>
          <w:rStyle w:val="StyleUnderline"/>
        </w:rPr>
        <w:t>A new CBS News/New York Times Battleground Tracker estimate finds</w:t>
      </w:r>
      <w:r w:rsidRPr="004732AB">
        <w:rPr>
          <w:rStyle w:val="StyleUnderline"/>
        </w:rPr>
        <w:t xml:space="preserve"> </w:t>
      </w:r>
      <w:r w:rsidRPr="00973BBA">
        <w:rPr>
          <w:rStyle w:val="Emphasis"/>
        </w:rPr>
        <w:t>the Republicans positioned to take the Senate this year</w:t>
      </w:r>
      <w:r w:rsidRPr="00973BBA">
        <w:rPr>
          <w:sz w:val="16"/>
        </w:rPr>
        <w:t xml:space="preserve">, with a likely 51-49 seat edge if the November election were held right now. The margin of error on that current seat estimate, at plus or minus 2 seats, means </w:t>
      </w:r>
      <w:r w:rsidRPr="00973BBA">
        <w:rPr>
          <w:rStyle w:val="StyleUnderline"/>
        </w:rPr>
        <w:t>Democrats still have a real possibility to keep the chamber and that we head into campaign season with control up for grabs</w:t>
      </w:r>
      <w:r w:rsidRPr="00973BBA">
        <w:rPr>
          <w:sz w:val="16"/>
        </w:rPr>
        <w:t xml:space="preserve"> -- with a closely-divided Senate surely coming in 2015 in either case. </w:t>
      </w:r>
      <w:r w:rsidRPr="00973BBA">
        <w:rPr>
          <w:rStyle w:val="StyleUnderline"/>
        </w:rPr>
        <w:t xml:space="preserve">The data is based on more than 100,000 interviews conducted </w:t>
      </w:r>
      <w:r w:rsidRPr="00973BBA">
        <w:rPr>
          <w:sz w:val="16"/>
        </w:rPr>
        <w:t xml:space="preserve">online for CBS News and the New York Times by </w:t>
      </w:r>
      <w:proofErr w:type="spellStart"/>
      <w:r w:rsidRPr="00973BBA">
        <w:rPr>
          <w:sz w:val="16"/>
        </w:rPr>
        <w:t>YouGov</w:t>
      </w:r>
      <w:proofErr w:type="spellEnd"/>
      <w:r w:rsidRPr="00973BBA">
        <w:rPr>
          <w:sz w:val="16"/>
        </w:rPr>
        <w:t xml:space="preserve"> exclusively as part of this joint project, with samples for every individual Senate race and House race, oversamples in competitive races, and each matched to the demographics and voter characteristics in the states and districts. The current Senate is 55-45 Democratic. (The following map shows the most likely winners in most scenarios per state. The map shows the most likely scenario for the outside range of the simulation estimate.) The seat estimate is made through a computer simulation model that considers all the possible outcomes that might arise out of the data, and points us to the likeliest overall Senate tally, as though this were </w:t>
      </w:r>
      <w:proofErr w:type="gramStart"/>
      <w:r w:rsidRPr="00973BBA">
        <w:rPr>
          <w:sz w:val="16"/>
        </w:rPr>
        <w:t>election day</w:t>
      </w:r>
      <w:proofErr w:type="gramEnd"/>
      <w:r w:rsidRPr="00973BBA">
        <w:rPr>
          <w:sz w:val="16"/>
        </w:rPr>
        <w:t xml:space="preserve">. (A full description of it is below.) </w:t>
      </w:r>
      <w:r w:rsidRPr="00973BBA">
        <w:rPr>
          <w:rStyle w:val="StyleUnderline"/>
        </w:rPr>
        <w:t xml:space="preserve">Republicans' current edge looks like enough to win at the moment, </w:t>
      </w:r>
      <w:r w:rsidRPr="00973BBA">
        <w:rPr>
          <w:rStyle w:val="Emphasis"/>
        </w:rPr>
        <w:t>but that edge is politically tenuous and statistically narrow.</w:t>
      </w:r>
      <w:r w:rsidRPr="00973BBA">
        <w:rPr>
          <w:sz w:val="16"/>
        </w:rPr>
        <w:t xml:space="preserve"> </w:t>
      </w:r>
      <w:r w:rsidRPr="00973BBA">
        <w:rPr>
          <w:rStyle w:val="StyleUnderline"/>
        </w:rPr>
        <w:t>It's based on a string of razor-tight races that are all-but tossups, notably one-point race estimates that narrowly favor the GOP in Louisiana, North Carolina, Iowa and Michigan. In the model, those slim leads translate to close wins in most scenarios.</w:t>
      </w:r>
      <w:r w:rsidRPr="00973BBA">
        <w:rPr>
          <w:sz w:val="16"/>
        </w:rPr>
        <w:t xml:space="preserve"> There are other combinations of states they could win, under less likely scenarios; but the tight underlying estimates underscore the fact that these races could still go either way. In sum, this is a tight race for control of the Senate, full of close individual races across the country.</w:t>
      </w:r>
    </w:p>
    <w:p w:rsidR="004732AB" w:rsidRPr="00297A75" w:rsidRDefault="004732AB" w:rsidP="002E32AF"/>
    <w:p w:rsidR="002E32AF" w:rsidRDefault="002E32AF" w:rsidP="002E32AF">
      <w:pPr>
        <w:pStyle w:val="Heading4"/>
      </w:pPr>
      <w:r>
        <w:t>GOP Win now but close—polls proves a strong percentage</w:t>
      </w:r>
    </w:p>
    <w:p w:rsidR="002E32AF" w:rsidRPr="00973BBA" w:rsidRDefault="002E32AF" w:rsidP="002E32AF">
      <w:r w:rsidRPr="00973BBA">
        <w:rPr>
          <w:rStyle w:val="Style13ptBold"/>
        </w:rPr>
        <w:t>Henderson 7/28</w:t>
      </w:r>
      <w:r>
        <w:t xml:space="preserve"> (Clint Henderson, correspondent for Fox News. “Skies Brighten Further for GOP - New Analysis” 7/28/14 http://www.foxnews.com/on-air/happening-now/blog/2014/07/28/skies-brighten-further-gop-new-analysis)</w:t>
      </w:r>
    </w:p>
    <w:p w:rsidR="002E32AF" w:rsidRPr="00973BBA" w:rsidRDefault="002E32AF" w:rsidP="002E32AF">
      <w:pPr>
        <w:rPr>
          <w:sz w:val="14"/>
        </w:rPr>
      </w:pPr>
      <w:r w:rsidRPr="00973BBA">
        <w:rPr>
          <w:rStyle w:val="StyleUnderline"/>
        </w:rPr>
        <w:t xml:space="preserve">Two big new analyses of the 2014 midterms are out, and it's potentially good news for the GOP. </w:t>
      </w:r>
      <w:r w:rsidRPr="00973BBA">
        <w:rPr>
          <w:sz w:val="14"/>
        </w:rPr>
        <w:t xml:space="preserve">The New York Times published a research piece suggesting </w:t>
      </w:r>
      <w:r w:rsidRPr="00973BBA">
        <w:rPr>
          <w:rStyle w:val="Emphasis"/>
        </w:rPr>
        <w:t xml:space="preserve">the GOP now has a 60% chance of taking control of the U.S. Senate. </w:t>
      </w:r>
      <w:r w:rsidRPr="00973BBA">
        <w:rPr>
          <w:sz w:val="14"/>
        </w:rPr>
        <w:t xml:space="preserve">The Wall Street Journal today writes, "With 100 days to go until the midterm election, </w:t>
      </w:r>
      <w:r w:rsidRPr="00973BBA">
        <w:rPr>
          <w:rStyle w:val="Emphasis"/>
        </w:rPr>
        <w:t>unexpectedly strong bids by several Republican candidates and President Barack Obama's continued sagging approval ratings are boosting GOP chances of capturing a Senate majority.</w:t>
      </w:r>
      <w:r w:rsidRPr="00973BBA">
        <w:rPr>
          <w:sz w:val="14"/>
        </w:rPr>
        <w:t xml:space="preserve">" We're also awaiting new polling this evening from Fox News! We'll ask Bret </w:t>
      </w:r>
      <w:proofErr w:type="spellStart"/>
      <w:r w:rsidRPr="00973BBA">
        <w:rPr>
          <w:sz w:val="14"/>
        </w:rPr>
        <w:t>Baier</w:t>
      </w:r>
      <w:proofErr w:type="spellEnd"/>
      <w:r w:rsidRPr="00973BBA">
        <w:rPr>
          <w:sz w:val="14"/>
        </w:rPr>
        <w:t>, Karl Rove and other politics guests for their predictions. Carl Cameron is reporting on the 2016 potential presidential field. After weeks of back and forth, Congress set to announce a compromise today to fix the beleaguered Veterans Affairs health program. The agreement reached by Republican Jeff Miller of Florida and Senator Bernie Sanders of Vermont authorized billions of dollars in new spending, hires more doctors, leases new clinics and apparently lets veterans use non-VA hospitals. Any deal has to be approved by the full House and Senate. The VA has been embroiled in a scandal over long wait times and falsified records.</w:t>
      </w:r>
    </w:p>
    <w:p w:rsidR="002E32AF" w:rsidRDefault="002E32AF" w:rsidP="002E32AF"/>
    <w:p w:rsidR="004732AB" w:rsidRDefault="004732AB" w:rsidP="002E32AF"/>
    <w:p w:rsidR="002E32AF" w:rsidRDefault="002E32AF" w:rsidP="002E32AF">
      <w:pPr>
        <w:rPr>
          <w:rFonts w:asciiTheme="minorHAnsi" w:hAnsiTheme="minorHAnsi"/>
        </w:rPr>
      </w:pPr>
    </w:p>
    <w:p w:rsidR="002E32AF" w:rsidRPr="002E32AF" w:rsidRDefault="002E32AF" w:rsidP="002E32AF"/>
    <w:sectPr w:rsidR="002E32AF" w:rsidRPr="002E3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altName w:val="Times New Roman"/>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s>
  <w:rsids>
    <w:rsidRoot w:val="00952846"/>
    <w:rsid w:val="000139A3"/>
    <w:rsid w:val="00100833"/>
    <w:rsid w:val="00104529"/>
    <w:rsid w:val="00177B7D"/>
    <w:rsid w:val="0018322D"/>
    <w:rsid w:val="001B5776"/>
    <w:rsid w:val="001C07B8"/>
    <w:rsid w:val="002466B1"/>
    <w:rsid w:val="00251FC7"/>
    <w:rsid w:val="002855A7"/>
    <w:rsid w:val="002E32AF"/>
    <w:rsid w:val="002F4A05"/>
    <w:rsid w:val="00315690"/>
    <w:rsid w:val="00325646"/>
    <w:rsid w:val="003902BA"/>
    <w:rsid w:val="003A09E2"/>
    <w:rsid w:val="003A2EAC"/>
    <w:rsid w:val="00407037"/>
    <w:rsid w:val="004605D6"/>
    <w:rsid w:val="004732AB"/>
    <w:rsid w:val="00495F6D"/>
    <w:rsid w:val="004A0F21"/>
    <w:rsid w:val="004C60E8"/>
    <w:rsid w:val="004E3579"/>
    <w:rsid w:val="004F39E0"/>
    <w:rsid w:val="00537BD5"/>
    <w:rsid w:val="00557741"/>
    <w:rsid w:val="006065BD"/>
    <w:rsid w:val="00613F39"/>
    <w:rsid w:val="00665003"/>
    <w:rsid w:val="007755CC"/>
    <w:rsid w:val="007779B6"/>
    <w:rsid w:val="007F5B66"/>
    <w:rsid w:val="00823A1C"/>
    <w:rsid w:val="00845B9D"/>
    <w:rsid w:val="00860984"/>
    <w:rsid w:val="008B3ECB"/>
    <w:rsid w:val="008C1B2E"/>
    <w:rsid w:val="0091627E"/>
    <w:rsid w:val="00952846"/>
    <w:rsid w:val="009E1922"/>
    <w:rsid w:val="00A93661"/>
    <w:rsid w:val="00A95652"/>
    <w:rsid w:val="00B33C6D"/>
    <w:rsid w:val="00B4508F"/>
    <w:rsid w:val="00B8057C"/>
    <w:rsid w:val="00BA2455"/>
    <w:rsid w:val="00BC5627"/>
    <w:rsid w:val="00BF593B"/>
    <w:rsid w:val="00C1503B"/>
    <w:rsid w:val="00C83417"/>
    <w:rsid w:val="00C85973"/>
    <w:rsid w:val="00CD736E"/>
    <w:rsid w:val="00CE161E"/>
    <w:rsid w:val="00CF59A8"/>
    <w:rsid w:val="00D325A9"/>
    <w:rsid w:val="00D36A8A"/>
    <w:rsid w:val="00D71170"/>
    <w:rsid w:val="00DA6538"/>
    <w:rsid w:val="00DD19F0"/>
    <w:rsid w:val="00E816F7"/>
    <w:rsid w:val="00ED30CF"/>
    <w:rsid w:val="00F176EF"/>
    <w:rsid w:val="00FA2E81"/>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732AB"/>
    <w:rPr>
      <w:rFonts w:ascii="Calibri" w:hAnsi="Calibri"/>
    </w:rPr>
  </w:style>
  <w:style w:type="paragraph" w:styleId="Heading1">
    <w:name w:val="heading 1"/>
    <w:aliases w:val="Pocket"/>
    <w:basedOn w:val="Normal"/>
    <w:next w:val="Normal"/>
    <w:link w:val="Heading1Char"/>
    <w:autoRedefine/>
    <w:qFormat/>
    <w:rsid w:val="004732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32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732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732A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732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32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32A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732AB"/>
    <w:rPr>
      <w:rFonts w:ascii="Calibri" w:eastAsiaTheme="majorEastAsia" w:hAnsi="Calibri" w:cstheme="majorBidi"/>
      <w:b/>
      <w:iCs/>
      <w:sz w:val="26"/>
    </w:rPr>
  </w:style>
  <w:style w:type="character" w:styleId="Emphasis">
    <w:name w:val="Emphasis"/>
    <w:basedOn w:val="DefaultParagraphFont"/>
    <w:uiPriority w:val="7"/>
    <w:qFormat/>
    <w:rsid w:val="004732AB"/>
    <w:rPr>
      <w:rFonts w:ascii="Calibri" w:hAnsi="Calibri"/>
      <w:b/>
      <w:i w:val="0"/>
      <w:iCs/>
      <w:sz w:val="22"/>
      <w:u w:val="single"/>
      <w:bdr w:val="single" w:sz="18" w:space="0" w:color="auto"/>
    </w:rPr>
  </w:style>
  <w:style w:type="character" w:customStyle="1" w:styleId="Style13ptBold">
    <w:name w:val="Style 13 pt Bold"/>
    <w:aliases w:val="Cite"/>
    <w:basedOn w:val="DefaultParagraphFont"/>
    <w:uiPriority w:val="5"/>
    <w:qFormat/>
    <w:rsid w:val="004732AB"/>
    <w:rPr>
      <w:b/>
      <w:bCs/>
      <w:sz w:val="26"/>
      <w:u w:val="none"/>
    </w:rPr>
  </w:style>
  <w:style w:type="character" w:customStyle="1" w:styleId="StyleUnderline">
    <w:name w:val="Style Underline"/>
    <w:aliases w:val="Underline"/>
    <w:basedOn w:val="DefaultParagraphFont"/>
    <w:uiPriority w:val="6"/>
    <w:qFormat/>
    <w:rsid w:val="004732AB"/>
    <w:rPr>
      <w:b/>
      <w:sz w:val="22"/>
      <w:u w:val="single"/>
    </w:rPr>
  </w:style>
  <w:style w:type="character" w:styleId="Hyperlink">
    <w:name w:val="Hyperlink"/>
    <w:basedOn w:val="DefaultParagraphFont"/>
    <w:uiPriority w:val="99"/>
    <w:unhideWhenUsed/>
    <w:rsid w:val="004732AB"/>
    <w:rPr>
      <w:color w:val="auto"/>
      <w:u w:val="none"/>
    </w:rPr>
  </w:style>
  <w:style w:type="character" w:styleId="FollowedHyperlink">
    <w:name w:val="FollowedHyperlink"/>
    <w:basedOn w:val="DefaultParagraphFont"/>
    <w:uiPriority w:val="99"/>
    <w:semiHidden/>
    <w:unhideWhenUsed/>
    <w:rsid w:val="004732AB"/>
    <w:rPr>
      <w:color w:val="auto"/>
      <w:u w:val="none"/>
    </w:rPr>
  </w:style>
  <w:style w:type="paragraph" w:styleId="DocumentMap">
    <w:name w:val="Document Map"/>
    <w:basedOn w:val="Normal"/>
    <w:link w:val="DocumentMapChar"/>
    <w:uiPriority w:val="99"/>
    <w:semiHidden/>
    <w:unhideWhenUsed/>
    <w:rsid w:val="007779B6"/>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779B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732AB"/>
    <w:rPr>
      <w:rFonts w:ascii="Calibri" w:hAnsi="Calibri"/>
    </w:rPr>
  </w:style>
  <w:style w:type="paragraph" w:styleId="Heading1">
    <w:name w:val="heading 1"/>
    <w:aliases w:val="Pocket"/>
    <w:basedOn w:val="Normal"/>
    <w:next w:val="Normal"/>
    <w:link w:val="Heading1Char"/>
    <w:autoRedefine/>
    <w:qFormat/>
    <w:rsid w:val="004732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32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732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732A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732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32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32A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732AB"/>
    <w:rPr>
      <w:rFonts w:ascii="Calibri" w:eastAsiaTheme="majorEastAsia" w:hAnsi="Calibri" w:cstheme="majorBidi"/>
      <w:b/>
      <w:iCs/>
      <w:sz w:val="26"/>
    </w:rPr>
  </w:style>
  <w:style w:type="character" w:styleId="Emphasis">
    <w:name w:val="Emphasis"/>
    <w:basedOn w:val="DefaultParagraphFont"/>
    <w:uiPriority w:val="7"/>
    <w:qFormat/>
    <w:rsid w:val="004732AB"/>
    <w:rPr>
      <w:rFonts w:ascii="Calibri" w:hAnsi="Calibri"/>
      <w:b/>
      <w:i w:val="0"/>
      <w:iCs/>
      <w:sz w:val="22"/>
      <w:u w:val="single"/>
      <w:bdr w:val="single" w:sz="18" w:space="0" w:color="auto"/>
    </w:rPr>
  </w:style>
  <w:style w:type="character" w:customStyle="1" w:styleId="Style13ptBold">
    <w:name w:val="Style 13 pt Bold"/>
    <w:aliases w:val="Cite"/>
    <w:basedOn w:val="DefaultParagraphFont"/>
    <w:uiPriority w:val="5"/>
    <w:qFormat/>
    <w:rsid w:val="004732AB"/>
    <w:rPr>
      <w:b/>
      <w:bCs/>
      <w:sz w:val="26"/>
      <w:u w:val="none"/>
    </w:rPr>
  </w:style>
  <w:style w:type="character" w:customStyle="1" w:styleId="StyleUnderline">
    <w:name w:val="Style Underline"/>
    <w:aliases w:val="Underline"/>
    <w:basedOn w:val="DefaultParagraphFont"/>
    <w:uiPriority w:val="6"/>
    <w:qFormat/>
    <w:rsid w:val="004732AB"/>
    <w:rPr>
      <w:b/>
      <w:sz w:val="22"/>
      <w:u w:val="single"/>
    </w:rPr>
  </w:style>
  <w:style w:type="character" w:styleId="Hyperlink">
    <w:name w:val="Hyperlink"/>
    <w:basedOn w:val="DefaultParagraphFont"/>
    <w:uiPriority w:val="99"/>
    <w:unhideWhenUsed/>
    <w:rsid w:val="004732AB"/>
    <w:rPr>
      <w:color w:val="auto"/>
      <w:u w:val="none"/>
    </w:rPr>
  </w:style>
  <w:style w:type="character" w:styleId="FollowedHyperlink">
    <w:name w:val="FollowedHyperlink"/>
    <w:basedOn w:val="DefaultParagraphFont"/>
    <w:uiPriority w:val="99"/>
    <w:semiHidden/>
    <w:unhideWhenUsed/>
    <w:rsid w:val="004732AB"/>
    <w:rPr>
      <w:color w:val="auto"/>
      <w:u w:val="none"/>
    </w:rPr>
  </w:style>
  <w:style w:type="paragraph" w:styleId="DocumentMap">
    <w:name w:val="Document Map"/>
    <w:basedOn w:val="Normal"/>
    <w:link w:val="DocumentMapChar"/>
    <w:uiPriority w:val="99"/>
    <w:semiHidden/>
    <w:unhideWhenUsed/>
    <w:rsid w:val="007779B6"/>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779B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bloomberg.com/news/2014-07-31/business-groups-rally-behind-senate-s-ex-im-legislation.html"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rlin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\Users\starlinit\AppData\Roaming\Microsoft\Templates\Debate.dotm</Template>
  <TotalTime>0</TotalTime>
  <Pages>3</Pages>
  <Words>4919</Words>
  <Characters>28043</Characters>
  <Application>Microsoft Macintosh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32897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keywords>5.0</cp:keywords>
  <cp:lastModifiedBy>Garrett Abelkop</cp:lastModifiedBy>
  <cp:revision>2</cp:revision>
  <dcterms:created xsi:type="dcterms:W3CDTF">2014-08-03T21:46:00Z</dcterms:created>
  <dcterms:modified xsi:type="dcterms:W3CDTF">2014-08-03T21:46:00Z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