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6CEF" w:rsidRDefault="003404BF" w:rsidP="00866CEF">
      <w:pPr>
        <w:pStyle w:val="Heading2"/>
      </w:pPr>
      <w:r>
        <w:t>sps adv</w:t>
      </w:r>
    </w:p>
    <w:p w:rsidR="00DF7528" w:rsidRDefault="00DF7528" w:rsidP="00DF7528">
      <w:pPr>
        <w:pStyle w:val="Heading3"/>
      </w:pPr>
      <w:r>
        <w:lastRenderedPageBreak/>
        <w:t>sps 1ac</w:t>
      </w:r>
    </w:p>
    <w:p w:rsidR="00DF7528" w:rsidRPr="00DF7528" w:rsidRDefault="00DF7528" w:rsidP="00DF7528"/>
    <w:p w:rsidR="00614752" w:rsidRPr="00614752" w:rsidRDefault="00614752" w:rsidP="00614752"/>
    <w:p w:rsidR="00DF7528" w:rsidRPr="00EE37C3" w:rsidRDefault="00DF7528" w:rsidP="00DF7528">
      <w:pPr>
        <w:pStyle w:val="Heading4"/>
        <w:rPr>
          <w:rStyle w:val="StyleStyleBold12pt"/>
          <w:b/>
        </w:rPr>
      </w:pPr>
      <w:r w:rsidRPr="00EE37C3">
        <w:rPr>
          <w:rStyle w:val="StyleStyleBold12pt"/>
          <w:b/>
        </w:rPr>
        <w:t>Humans are main cause of warming--- answers their authors --- positive feedbacks means it will accelerate</w:t>
      </w:r>
    </w:p>
    <w:p w:rsidR="00DF7528" w:rsidRPr="005B46B6" w:rsidRDefault="00DF7528" w:rsidP="00DF7528">
      <w:pPr>
        <w:rPr>
          <w:rStyle w:val="StyleStyleBold12pt"/>
        </w:rPr>
      </w:pPr>
      <w:r w:rsidRPr="005B46B6">
        <w:rPr>
          <w:rStyle w:val="StyleStyleBold12pt"/>
        </w:rPr>
        <w:t xml:space="preserve">Nuccitelli, 14 </w:t>
      </w:r>
      <w:r w:rsidRPr="005B46B6">
        <w:t xml:space="preserve">--- master’s degree in physics, an environmental scientist and risk assessor (1/9/14, Dana, “Global warming is being caused by humans, not the sun, and is highly sensitive to carbon, new research shows”, </w:t>
      </w:r>
      <w:hyperlink r:id="rId11" w:history="1">
        <w:r w:rsidRPr="005B46B6">
          <w:rPr>
            <w:rStyle w:val="Hyperlink"/>
          </w:rPr>
          <w:t>http://www.theguardian.com/environment/climate-consensus-97-per-cent/2014/jan/09/global-warming-humans-not-sun</w:t>
        </w:r>
      </w:hyperlink>
      <w:r w:rsidRPr="005B46B6">
        <w:t>, RE)</w:t>
      </w:r>
    </w:p>
    <w:p w:rsidR="00DF7528" w:rsidRPr="00EA301B" w:rsidRDefault="00DF7528" w:rsidP="00DF7528">
      <w:pPr>
        <w:rPr>
          <w:b/>
          <w:iCs/>
          <w:u w:val="single"/>
        </w:rPr>
      </w:pPr>
      <w:r w:rsidRPr="005B46B6">
        <w:rPr>
          <w:rStyle w:val="StyleBoldUnderline"/>
        </w:rPr>
        <w:t>Over the past few weeks, several important new papers related to human vs. natural climate change have been published. These papers add clarity to the causes of climate change, and how much global warming we can expect in the future. First, a paper published in the Journal of Climate</w:t>
      </w:r>
      <w:r w:rsidRPr="005B46B6">
        <w:rPr>
          <w:sz w:val="16"/>
        </w:rPr>
        <w:t xml:space="preserve"> by Jara Imbers, Ana Lopez, Chris Huntingford, and Myles Allen examines the </w:t>
      </w:r>
      <w:r w:rsidRPr="005B46B6">
        <w:rPr>
          <w:rStyle w:val="Emphasis"/>
        </w:rPr>
        <w:t>recent IPCC statement that expressed with 95 percent confidence that humans are the main cause of the current global warming.</w:t>
      </w:r>
      <w:r w:rsidRPr="005B46B6">
        <w:rPr>
          <w:sz w:val="16"/>
        </w:rPr>
        <w:t xml:space="preserve"> One of the main challenges in attributing the causes of global warming lies in the representation of the natural internal variability of the Earth's climate. The study used two very different representations of natural variability. The first model assumed that the present climate has a short and finite memory, and is mostly determined by the recent past. The second model assumed that the climate's internal variability has long memory and the present climate is influenced by all the previous years. The authors then incorporated each of these representations of natural variability with a statistical approach to estimate the individual contributions of the various factors (e.g. the sun, volcanoes, greenhouse gases) to the increase in average global surface temperature. In each case, the study found that the greenhouse gas-global warming signal was statistically significant, </w:t>
      </w:r>
      <w:r w:rsidRPr="005B46B6">
        <w:rPr>
          <w:rStyle w:val="StyleBoldUnderline"/>
        </w:rPr>
        <w:t xml:space="preserve">supporting the robustness of the IPCC statement on human-caused global warming. As lead author Jara Imbers told me, </w:t>
      </w:r>
      <w:r w:rsidRPr="005B46B6">
        <w:rPr>
          <w:sz w:val="16"/>
        </w:rPr>
        <w:t xml:space="preserve">"...we investigate two extreme cases of the plausible temporal structures of the internal variability, and we find that the anthropogenic signal is robust and significant." </w:t>
      </w:r>
      <w:r w:rsidRPr="005B46B6">
        <w:rPr>
          <w:rStyle w:val="StyleBoldUnderline"/>
        </w:rPr>
        <w:t>Second, a paper published in Nature Geoscience by Andrew Schurer, Simon Tett, and Gabriele Hegerl investigates the sun's influence on global climate changes over the past 1,000 years</w:t>
      </w:r>
      <w:r w:rsidRPr="005B46B6">
        <w:rPr>
          <w:sz w:val="16"/>
        </w:rPr>
        <w:t>. Although we know the sun can't be causing the current global warming because solar activity has declined slightly over the past 50 years, "it's the sun" nevertheless remains one of the most popular climate contrarian arguments</w:t>
      </w:r>
      <w:r w:rsidRPr="005B46B6">
        <w:rPr>
          <w:rStyle w:val="StyleBoldUnderline"/>
        </w:rPr>
        <w:t xml:space="preserve">. However, in recent years, research has pointed in the direction of a relatively small solar impact on the Earth's climate changes. </w:t>
      </w:r>
      <w:r w:rsidRPr="005B46B6">
        <w:rPr>
          <w:sz w:val="16"/>
        </w:rPr>
        <w:t xml:space="preserve">It's important to realize that while the Earth is bombarded by a lot of heat from the sun, the amount of solar energy reaching the planet is relatively stable. According to the best recent estimates, it's only increased by about 0.1 percent over the past 300 years, causing a global energy imbalance less than 10 percent as large as that caused by humans over the same period. In this study, the authors tested reconstructions that incorporated relatively large and small changes in solar activity, and compared them to northern hemisphere temperature reconstructions over the past millennium. The reconstruction using a stronger solar influence (green) was a worse fit to the temperature data (blue) than the reconstruction with the weaker solar influence (red), especially around the 12th century. As in the Imbers paper, this study used a statistical approach to determine the contribution of each factor in the measured temperature changes. The authors conclude, "Volcanic and GHG [greenhouse gas] forcings seem to contribute most to pre-twentieth-century climate variability, whereas the contribution by solar forcing is modest, agreeing with the simulations with low solar forcing." </w:t>
      </w:r>
      <w:r w:rsidRPr="005B46B6">
        <w:rPr>
          <w:rStyle w:val="Emphasis"/>
        </w:rPr>
        <w:t>The study finds that the sun is unlikely to have caused more than 0.15°C of the observed approximately 1°C warming over the past 300 years</w:t>
      </w:r>
      <w:r w:rsidRPr="005B46B6">
        <w:rPr>
          <w:sz w:val="16"/>
        </w:rPr>
        <w:t xml:space="preserve">. </w:t>
      </w:r>
      <w:r w:rsidRPr="005B46B6">
        <w:rPr>
          <w:rStyle w:val="StyleBoldUnderline"/>
        </w:rPr>
        <w:t xml:space="preserve">The authors find a detectable greenhouse gas influence on the climate before the 20th century, and consistent with the IPCC and Imbers, they conclude that </w:t>
      </w:r>
      <w:r w:rsidRPr="005B46B6">
        <w:rPr>
          <w:rStyle w:val="Emphasis"/>
        </w:rPr>
        <w:t>humans are the dominant cause of recent global warming</w:t>
      </w:r>
      <w:r w:rsidRPr="005B46B6">
        <w:rPr>
          <w:rStyle w:val="StyleBoldUnderline"/>
        </w:rPr>
        <w:t xml:space="preserve">. </w:t>
      </w:r>
      <w:r w:rsidRPr="005B46B6">
        <w:rPr>
          <w:rStyle w:val="Emphasis"/>
        </w:rPr>
        <w:t>"Over the twentieth century, anthropogenic forcings dominate with GHGs the largest forcing, offset by the effect of anthropogenic aerosols and land use changes"</w:t>
      </w:r>
      <w:r w:rsidRPr="005B46B6">
        <w:rPr>
          <w:sz w:val="16"/>
        </w:rPr>
        <w:t xml:space="preserve"> However, the authors note that while </w:t>
      </w:r>
      <w:r w:rsidRPr="005B46B6">
        <w:rPr>
          <w:rStyle w:val="StyleBoldUnderline"/>
        </w:rPr>
        <w:t>the sun has little impact on average hemispheric and global temperatures</w:t>
      </w:r>
      <w:r w:rsidRPr="005B46B6">
        <w:rPr>
          <w:sz w:val="16"/>
        </w:rPr>
        <w:t>, it does have a significant influence on regional temperatures, for example in Europe. Finally, a paper published in Nature by Steven Sherwood, Sandrine Bony, and Jean-Louis Dufresne examines the role that c</w:t>
      </w:r>
      <w:r w:rsidRPr="005B46B6">
        <w:rPr>
          <w:rStyle w:val="StyleBoldUnderline"/>
        </w:rPr>
        <w:t xml:space="preserve">louds will play in the sensitivity of the global climate to the increased greenhouse effect. To this point, </w:t>
      </w:r>
      <w:r w:rsidRPr="005B46B6">
        <w:rPr>
          <w:rStyle w:val="Emphasis"/>
        </w:rPr>
        <w:t>cloud responses to global warming have remained a key uncertainty.</w:t>
      </w:r>
      <w:r w:rsidRPr="005B46B6">
        <w:rPr>
          <w:rStyle w:val="StyleBoldUnderline"/>
        </w:rPr>
        <w:t xml:space="preserve"> We know that a doubling of the amount of carbon dioxide in the atmosphere will cause a bit more than 1°C </w:t>
      </w:r>
      <w:r w:rsidRPr="005B46B6">
        <w:rPr>
          <w:rStyle w:val="StyleBoldUnderline"/>
        </w:rPr>
        <w:lastRenderedPageBreak/>
        <w:t xml:space="preserve">global surface warming by itself, and we know that </w:t>
      </w:r>
      <w:r w:rsidRPr="005B46B6">
        <w:rPr>
          <w:rStyle w:val="Emphasis"/>
        </w:rPr>
        <w:t>there are several feedbacks that will amplify that warming</w:t>
      </w:r>
      <w:r w:rsidRPr="005B46B6">
        <w:rPr>
          <w:sz w:val="16"/>
        </w:rPr>
        <w:t xml:space="preserve">. </w:t>
      </w:r>
      <w:r w:rsidRPr="005B46B6">
        <w:rPr>
          <w:rStyle w:val="StyleBoldUnderline"/>
        </w:rPr>
        <w:t>The amount of water vapor in the atmosphere – another greenhouse gas – increases as the planet warms, amplifying that warming.</w:t>
      </w:r>
      <w:r w:rsidRPr="005B46B6">
        <w:rPr>
          <w:sz w:val="16"/>
        </w:rPr>
        <w:t xml:space="preserve"> This is </w:t>
      </w:r>
      <w:r w:rsidRPr="005B46B6">
        <w:rPr>
          <w:rStyle w:val="StyleBoldUnderline"/>
        </w:rPr>
        <w:t>the single largest feedback</w:t>
      </w:r>
      <w:r w:rsidRPr="005B46B6">
        <w:rPr>
          <w:sz w:val="16"/>
        </w:rPr>
        <w:t xml:space="preserve">, and </w:t>
      </w:r>
      <w:r w:rsidRPr="005B46B6">
        <w:rPr>
          <w:rStyle w:val="StyleBoldUnderline"/>
        </w:rPr>
        <w:t>is increasing as climate scientists expect</w:t>
      </w:r>
      <w:r w:rsidRPr="005B46B6">
        <w:rPr>
          <w:sz w:val="16"/>
        </w:rPr>
        <w:t xml:space="preserve">. We also know that </w:t>
      </w:r>
      <w:r w:rsidRPr="005B46B6">
        <w:rPr>
          <w:rStyle w:val="StyleBoldUnderline"/>
        </w:rPr>
        <w:t>melting ice makes the planet less reflective, causing it to absorb more sunlight, also amplifying global warming.</w:t>
      </w:r>
      <w:r w:rsidRPr="005B46B6">
        <w:rPr>
          <w:sz w:val="16"/>
        </w:rPr>
        <w:t xml:space="preserve"> </w:t>
      </w:r>
      <w:r w:rsidRPr="005B46B6">
        <w:rPr>
          <w:rStyle w:val="StyleBoldUnderline"/>
        </w:rPr>
        <w:t>And carbon released from various sources like beneath melting permafrost and from burning peatlands will also increase the greenhouse effect as another positive feedback in a warming world. However, we know of few significant negative feedbacks that will offset these effects and dampen global warmin</w:t>
      </w:r>
      <w:r w:rsidRPr="005B46B6">
        <w:rPr>
          <w:sz w:val="16"/>
        </w:rPr>
        <w:t xml:space="preserve">g. </w:t>
      </w:r>
      <w:r w:rsidRPr="005B46B6">
        <w:rPr>
          <w:rStyle w:val="StyleBoldUnderline"/>
        </w:rPr>
        <w:t>The reckless contrarian approach is dependent upon the climate being relatively insensitive to the increased greenhouse effect,</w:t>
      </w:r>
      <w:r w:rsidRPr="005B46B6">
        <w:rPr>
          <w:sz w:val="16"/>
        </w:rPr>
        <w:t xml:space="preserve"> which requires that something offset all of these warming feedbacks. Clouds, whose responses in a warming world have been difficult to pin down, were the contrarians' last and best hope. </w:t>
      </w:r>
      <w:r w:rsidRPr="005B46B6">
        <w:rPr>
          <w:rStyle w:val="StyleBoldUnderline"/>
        </w:rPr>
        <w:t xml:space="preserve">An increase in cloud cover in response to global warming would reflect more sunlight back out to space, thereby cooling the Earth and offsetting some of those positive warming feedbacks. </w:t>
      </w:r>
      <w:r w:rsidRPr="005B46B6">
        <w:rPr>
          <w:sz w:val="16"/>
        </w:rPr>
        <w:t xml:space="preserve">The authors of the Nature study examined cloud change simulations in relatively low and high sensitivity climate models. As summarized by Rob Painting, they found that </w:t>
      </w:r>
      <w:r w:rsidRPr="005B46B6">
        <w:rPr>
          <w:rStyle w:val="StyleBoldUnderline"/>
        </w:rPr>
        <w:t>the less sensitive models were incorrectly simulating water vapor being drawn up to higher levels of the atmosphere to form clouds in a warmer world</w:t>
      </w:r>
      <w:r w:rsidRPr="005B46B6">
        <w:rPr>
          <w:sz w:val="16"/>
        </w:rPr>
        <w:t xml:space="preserve">. In reality (based on observations) warming of the lower atmosphere pulls water vapor away from those higher cloud-forming levels of the atmosphere and the amount of cloud formation there actually decreases, </w:t>
      </w:r>
      <w:r w:rsidRPr="005B46B6">
        <w:rPr>
          <w:rStyle w:val="Emphasis"/>
        </w:rPr>
        <w:t>resulting in another amplifying global warming feedback</w:t>
      </w:r>
      <w:r w:rsidRPr="005B46B6">
        <w:rPr>
          <w:sz w:val="16"/>
        </w:rPr>
        <w:t>. Lead author Steven Sherwood describes the study in the video below. These results are consistent with Fasullo &amp; Trenberth (2012), who found that only the higher sensitivity climate models correctly simulated drying in key cloud-forming regions of the atmosphere. Likewise, preliminary results by scientists at the California Institute of Technology Jet Propulsion Laboratory presented at the 2013 AGU meeting showed that higher sensitivity models do the best job simulating observed cloud changes. These results are also consistent with Lauer et al. (2010) and Clement et al. (2009), which looked at cloud changes in the Pacific, finding the observations consistent with a positive cloud feedback. To</w:t>
      </w:r>
      <w:r w:rsidRPr="005B46B6">
        <w:rPr>
          <w:rStyle w:val="StyleBoldUnderline"/>
        </w:rPr>
        <w:t xml:space="preserve"> summarize, the evidence that humans are the dominant cause of the current global warming is overwhelming (which is the reason behind the 97 percent expert consensus), and continues to grow. </w:t>
      </w:r>
      <w:r w:rsidRPr="005B46B6">
        <w:rPr>
          <w:sz w:val="16"/>
        </w:rPr>
        <w:t xml:space="preserve">And while the media has lately tended to focus on the few papers that suggest climate sensitivity is relatively low, there is a growing body of evidence based on cloud observations that it's actually on the high end, above 3°C warming in response to doubled CO2, which under business as usual would lead to more than 4°C warming by 2100 – a potentially catastrophic scenario. </w:t>
      </w:r>
      <w:r w:rsidRPr="005B46B6">
        <w:rPr>
          <w:rStyle w:val="Emphasis"/>
        </w:rPr>
        <w:t>In short – it's us, it's bad, and if we don't change course, it's a potential catastrophe.</w:t>
      </w:r>
    </w:p>
    <w:p w:rsidR="00DF7528" w:rsidRDefault="00DF7528" w:rsidP="00DF7528">
      <w:pPr>
        <w:pStyle w:val="Heading4"/>
      </w:pPr>
      <w:r>
        <w:t>SBSP is the only alternative to fossil fuel and mitigate ecological impacts</w:t>
      </w:r>
    </w:p>
    <w:p w:rsidR="00DF7528" w:rsidRPr="001E2F2D" w:rsidRDefault="00DF7528" w:rsidP="00DF7528">
      <w:r>
        <w:t xml:space="preserve">Alexander M. </w:t>
      </w:r>
      <w:r w:rsidRPr="001E2F2D">
        <w:rPr>
          <w:rStyle w:val="Heading4Char"/>
        </w:rPr>
        <w:t xml:space="preserve">Rubenchik’09 </w:t>
      </w:r>
      <w:r>
        <w:t xml:space="preserve">et. Al. [April 2009, Alexander M. Rubenchik (HOD at </w:t>
      </w:r>
      <w:r w:rsidRPr="001E2F2D">
        <w:t>Lawrence Livermore National Lab</w:t>
      </w:r>
      <w:r>
        <w:t xml:space="preserve">), “Solar Power Beaming: From Space to Earth”, Obtained from DOE online, </w:t>
      </w:r>
    </w:p>
    <w:p w:rsidR="00DF7528" w:rsidRDefault="00DF7528" w:rsidP="00DF7528">
      <w:r>
        <w:t xml:space="preserve">The Need for Space-Based Solar Power </w:t>
      </w:r>
      <w:r w:rsidRPr="001E2F2D">
        <w:rPr>
          <w:rStyle w:val="StyleBoldUnderline"/>
        </w:rPr>
        <w:t>Over the years, there have been</w:t>
      </w:r>
      <w:r>
        <w:t xml:space="preserve"> many excellent </w:t>
      </w:r>
      <w:r w:rsidRPr="001E2F2D">
        <w:rPr>
          <w:rStyle w:val="StyleBoldUnderline"/>
        </w:rPr>
        <w:t>papers written on the need for the world to invest in clean renewable energy sources</w:t>
      </w:r>
      <w:r>
        <w:t xml:space="preserve">. Estimates have been made on the total amount of energy needed worldwide as populations increase, and the need for more and more energy is desired. </w:t>
      </w:r>
      <w:r w:rsidRPr="001E2F2D">
        <w:rPr>
          <w:rStyle w:val="StyleBoldUnderline"/>
        </w:rPr>
        <w:t>These discussions include the need to look for alternatives to fossil fuel</w:t>
      </w:r>
      <w:r>
        <w:t>, as the scarcity of hydrocarbon-based fuels is ever increasing, and with it, increased political and social unrest</w:t>
      </w:r>
      <w:r w:rsidRPr="001E2F2D">
        <w:rPr>
          <w:rStyle w:val="StyleBoldUnderline"/>
        </w:rPr>
        <w:t>. Pollution control and issues associated with climate change also support the need to develop clean renewable energy sources. An obvious solution is the development and use of solar energy. Solar energy is plentiful, clean, and for all practical purposes provides a limitless source of power.</w:t>
      </w:r>
      <w:r w:rsidRPr="001E2F2D">
        <w:t xml:space="preserve"> L</w:t>
      </w:r>
      <w:r>
        <w:t xml:space="preserve">arge-scale collection of solar energy on the surface of the Earth is problematic for several reasons. </w:t>
      </w:r>
      <w:r w:rsidRPr="001E2F2D">
        <w:rPr>
          <w:rStyle w:val="StyleBoldUnderline"/>
        </w:rPr>
        <w:t>First, solar radiation has low energy density, and</w:t>
      </w:r>
      <w:r>
        <w:t xml:space="preserve"> consequently very large areas of solar collectors are required. This equates to an excessive amount of materials and infrastructure needed to build such a terrestrial-based solar energy collection system. In addition, these solar collectors would block sunlight from hitting the ground, causing potential ecological impacts, as well as changing the local thermal balance. Cloud cover also has an impact on the effectiveness of solar energy collection at the Earth’s surface, making it an inconsistent and unreliable energy source. </w:t>
      </w:r>
      <w:r w:rsidRPr="001E2F2D">
        <w:rPr>
          <w:rStyle w:val="StyleBoldUnderline"/>
        </w:rPr>
        <w:t>The collection of solar energy in space mitigates many of these problems.</w:t>
      </w:r>
      <w:r>
        <w:t xml:space="preserve"> The idea of harvesting energy in space and then </w:t>
      </w:r>
      <w:r>
        <w:lastRenderedPageBreak/>
        <w:t xml:space="preserve">transporting it to the ground was suggested at the dawn of the space age [1]. </w:t>
      </w:r>
    </w:p>
    <w:p w:rsidR="00DF7528" w:rsidRPr="00EE37C3" w:rsidRDefault="00DF7528" w:rsidP="00DF7528">
      <w:pPr>
        <w:pStyle w:val="Heading4"/>
        <w:rPr>
          <w:rStyle w:val="StyleBoldUnderline"/>
          <w:u w:val="none"/>
        </w:rPr>
      </w:pPr>
      <w:r w:rsidRPr="00EE37C3">
        <w:rPr>
          <w:rStyle w:val="StyleBoldUnderline"/>
          <w:u w:val="none"/>
        </w:rPr>
        <w:t>SSP solves for Global Warming</w:t>
      </w:r>
    </w:p>
    <w:p w:rsidR="00DF7528" w:rsidRPr="00EA301B" w:rsidRDefault="00DF7528" w:rsidP="00DF7528">
      <w:r>
        <w:t xml:space="preserve">George </w:t>
      </w:r>
      <w:r w:rsidRPr="00EA301B">
        <w:rPr>
          <w:rStyle w:val="Heading4Char"/>
        </w:rPr>
        <w:t>Dvorsky 12</w:t>
      </w:r>
      <w:r>
        <w:t xml:space="preserve"> </w:t>
      </w:r>
      <w:r w:rsidRPr="00EA301B">
        <w:rPr>
          <w:sz w:val="12"/>
          <w:szCs w:val="12"/>
        </w:rPr>
        <w:t>[November 28, 2012, George Dvorsky (</w:t>
      </w:r>
      <w:r w:rsidRPr="00EA301B">
        <w:rPr>
          <w:rFonts w:ascii="Arial" w:hAnsi="Arial" w:cs="Arial"/>
          <w:color w:val="222222"/>
          <w:sz w:val="12"/>
          <w:szCs w:val="12"/>
          <w:shd w:val="clear" w:color="auto" w:fill="FFFFFF"/>
        </w:rPr>
        <w:t xml:space="preserve">bioethicist, transhumanist, and futurist), “How space-based solar power will solve all our energy needs”, Obtained from io9, online, </w:t>
      </w:r>
      <w:hyperlink r:id="rId12" w:history="1">
        <w:r w:rsidRPr="00EA301B">
          <w:rPr>
            <w:rStyle w:val="Hyperlink"/>
            <w:rFonts w:ascii="Arial" w:hAnsi="Arial" w:cs="Arial"/>
            <w:sz w:val="12"/>
            <w:szCs w:val="12"/>
            <w:shd w:val="clear" w:color="auto" w:fill="FFFFFF"/>
          </w:rPr>
          <w:t>http://io9.com/5963955/how-space-based-solar-power-will-solve-all-our-energy-needs</w:t>
        </w:r>
      </w:hyperlink>
      <w:r w:rsidRPr="00EA301B">
        <w:rPr>
          <w:rFonts w:ascii="Arial" w:hAnsi="Arial" w:cs="Arial"/>
          <w:color w:val="222222"/>
          <w:sz w:val="12"/>
          <w:szCs w:val="12"/>
          <w:shd w:val="clear" w:color="auto" w:fill="FFFFFF"/>
        </w:rPr>
        <w:t>, RaMan]</w:t>
      </w:r>
    </w:p>
    <w:p w:rsidR="00DF7528" w:rsidRPr="00EA301B" w:rsidRDefault="00DF7528" w:rsidP="00DF7528">
      <w:pPr>
        <w:rPr>
          <w:sz w:val="10"/>
        </w:rPr>
      </w:pPr>
      <w:r w:rsidRPr="00EA301B">
        <w:rPr>
          <w:rStyle w:val="StyleBoldUnderline"/>
        </w:rPr>
        <w:t>Humanity's demand for energy is growing at an astonishing rate. Combine this with an ever-dwindling supply of fossil fuels, and it becomes painfully clear that something innovative and powerful is required.</w:t>
      </w:r>
      <w:r w:rsidRPr="00EA301B">
        <w:rPr>
          <w:sz w:val="10"/>
        </w:rPr>
        <w:t xml:space="preserve"> There's one high-tech proposal that holds tremendous promise — an idea that has been around since the late 1960s. </w:t>
      </w:r>
      <w:r w:rsidRPr="00EA301B">
        <w:rPr>
          <w:rStyle w:val="StyleBoldUnderline"/>
        </w:rPr>
        <w:t>Here's how space-based solar power will eventually solve all our energy needs</w:t>
      </w:r>
      <w:r w:rsidRPr="00EA301B">
        <w:rPr>
          <w:sz w:val="10"/>
        </w:rPr>
        <w:t xml:space="preserve">. </w:t>
      </w:r>
      <w:r w:rsidRPr="00EA301B">
        <w:rPr>
          <w:rStyle w:val="StyleBoldUnderline"/>
        </w:rPr>
        <w:t>Humans needs more power</w:t>
      </w:r>
      <w:r w:rsidRPr="00EA301B">
        <w:rPr>
          <w:sz w:val="10"/>
        </w:rPr>
        <w:t xml:space="preserve"> Assuming that economic progress and globalization continues at its current pace, we'll need to produce </w:t>
      </w:r>
      <w:r w:rsidRPr="00EA301B">
        <w:rPr>
          <w:rStyle w:val="StyleBoldUnderline"/>
        </w:rPr>
        <w:t>twice the amount of energy that's consumed today</w:t>
      </w:r>
      <w:r w:rsidRPr="00EA301B">
        <w:rPr>
          <w:sz w:val="10"/>
        </w:rPr>
        <w:t xml:space="preserve"> by the 2030s — what will reach a monumental 220 trillion kiloWatt hours per year. And by the end of the century, we'll need four times the current rate of consumption. How space-based solar power will solve all our energy needs EXPAND Just as importantly, we're also going to have to kick the fossil fuel habit — and not only because it'll eventually run out. </w:t>
      </w:r>
      <w:r w:rsidRPr="00EA301B">
        <w:rPr>
          <w:rStyle w:val="StyleBoldUnderline"/>
        </w:rPr>
        <w:t>Rising CO2 emissions are wreaking havoc on the Earth's atmosphere, what's creating environmentally deleterious side-effects at a rate faster than expected.</w:t>
      </w:r>
      <w:r w:rsidRPr="00EA301B">
        <w:rPr>
          <w:sz w:val="10"/>
        </w:rPr>
        <w:t xml:space="preserve"> Moreover, if greenhouse gases are to be brought under control over the course of the next several decades, we'll need to get upwards of 90% of all our energy from either renewable or nuclear sources. While there are a number of proposals on the table for how we might be able to meet these challenges, none really appear to be truly viable. Except for solar powered satellites. </w:t>
      </w:r>
      <w:r w:rsidRPr="00EA301B">
        <w:rPr>
          <w:rStyle w:val="StyleBoldUnderline"/>
        </w:rPr>
        <w:t>Obvious benefits</w:t>
      </w:r>
      <w:r w:rsidRPr="00EA301B">
        <w:rPr>
          <w:sz w:val="10"/>
        </w:rPr>
        <w:t xml:space="preserve"> A closer look at a space-based solution yields a lengthy list of advantages. </w:t>
      </w:r>
      <w:r w:rsidRPr="00EA301B">
        <w:rPr>
          <w:rStyle w:val="StyleBoldUnderline"/>
        </w:rPr>
        <w:t>How space-based solar power will solve all our energy needs</w:t>
      </w:r>
      <w:r w:rsidRPr="00EA301B">
        <w:rPr>
          <w:sz w:val="10"/>
        </w:rPr>
        <w:t xml:space="preserve"> EXPAND Solar powered satellites don't produce any greenhouse gases, nor do they take up valuable real estate on Earth. </w:t>
      </w:r>
      <w:r w:rsidRPr="00EA301B">
        <w:rPr>
          <w:rStyle w:val="StyleBoldUnderline"/>
        </w:rPr>
        <w:t>Once the initial costs are met, they would be relatively cheap to maintain</w:t>
      </w:r>
      <w:r w:rsidRPr="00EA301B">
        <w:rPr>
          <w:sz w:val="10"/>
        </w:rPr>
        <w:t xml:space="preserve">; the solar modules used for generating solar energy have a long service life, not to mention the astounding ROI that would come from a virtually unlimited energy source. </w:t>
      </w:r>
      <w:r w:rsidRPr="00EA301B">
        <w:rPr>
          <w:rStyle w:val="StyleBoldUnderline"/>
        </w:rPr>
        <w:t xml:space="preserve">Additionally, they're not constrained by night/day cycles, the weather, or the changing seasons. </w:t>
      </w:r>
      <w:r w:rsidRPr="00EA301B">
        <w:rPr>
          <w:sz w:val="10"/>
        </w:rPr>
        <w:t xml:space="preserve">And indeed, they would be much more efficient than any kind of ground-based station. The collection of solar energy in space is seven times greater per unit area than on the surface of the planet. </w:t>
      </w:r>
      <w:r w:rsidRPr="00EA301B">
        <w:rPr>
          <w:rStyle w:val="StyleBoldUnderline"/>
        </w:rPr>
        <w:t>Moreover, the amount of solar energy available up there is staggering — on the order of billions of times greater than what we draw today; the Earth receives only one part in 2.3 billion of the Sun's output.</w:t>
      </w:r>
      <w:r w:rsidRPr="00EA301B">
        <w:rPr>
          <w:sz w:val="10"/>
        </w:rPr>
        <w:t xml:space="preserve"> The potential for scalability is enormous, to say the least. Solar powered satellites won't be prone to terrorist attacks and they'll reduce geopolitical pressure for oil. According to futurist Keith Henson, space-based solar could be used to power vehicles, like electric cars, or by enabling the production of synthetic fuels — which at a penny per kiloWatt hour would result in gasoline that costs one dollar a gallon</w:t>
      </w:r>
      <w:r w:rsidRPr="00EA301B">
        <w:rPr>
          <w:rStyle w:val="StyleBoldUnderline"/>
        </w:rPr>
        <w:t>. At the same time, space-based solar would provide true energy independence for those nations who choose to implement it</w:t>
      </w:r>
      <w:r w:rsidRPr="00EA301B">
        <w:rPr>
          <w:sz w:val="10"/>
        </w:rPr>
        <w:t>.</w:t>
      </w:r>
      <w:r w:rsidRPr="00EA301B">
        <w:rPr>
          <w:rStyle w:val="StyleBoldUnderline"/>
        </w:rPr>
        <w:t xml:space="preserve"> And on top of that, the energy could be exported to virtually anywhere in the world; it would be especially valuable for isolated areas of the globe</w:t>
      </w:r>
      <w:r w:rsidRPr="00EA301B">
        <w:rPr>
          <w:sz w:val="10"/>
        </w:rPr>
        <w:t xml:space="preserve">, including Africa and India. Lastly, space-based solar power would also yield tremendous benefits to human and robotic space exploration, including the powering of off-planet colonies on the Moon, Mars, and space stations. It could also serve as the first seed in the development of a Dyson Sphere — a massive array of solar collectors that would completely envelope the sun at a distance of about 1 AU. How it's going to work Back in the late 1960s, </w:t>
      </w:r>
      <w:r w:rsidRPr="00EA301B">
        <w:rPr>
          <w:rStyle w:val="StyleBoldUnderline"/>
        </w:rPr>
        <w:t>Peter Glaser proposed the idea of solar powered satellites (SPS), what he envisioned as space-based photovoltaics that could transfer energy wirelessly back down to Earth</w:t>
      </w:r>
      <w:r w:rsidRPr="00EA301B">
        <w:rPr>
          <w:sz w:val="10"/>
        </w:rPr>
        <w:t xml:space="preserve">. His design called for a large platform positioned in space in a high Earth orbit that would continuously collect and convert solar energy into electricity. </w:t>
      </w:r>
      <w:r w:rsidRPr="00EA301B">
        <w:rPr>
          <w:rStyle w:val="StyleBoldUnderline"/>
        </w:rPr>
        <w:t>In turn, that power would be used to drive a wireless power transmission (WPT) that beams the solar energy to receiving stations on Earth — what would be</w:t>
      </w:r>
      <w:r w:rsidRPr="00EA301B">
        <w:rPr>
          <w:sz w:val="10"/>
        </w:rPr>
        <w:t xml:space="preserve"> comprised of massive receiving dishes. How space-based solar power will solve all our energy needs EXPAND A number of visionaries have updated Glaser's vision to include the use of a microwave wireless power transmitter. This would involve large discrete structures (like a solar array and transmitter) that would have to be assembled in space</w:t>
      </w:r>
      <w:r w:rsidRPr="00EA301B">
        <w:rPr>
          <w:rStyle w:val="StyleBoldUnderline"/>
        </w:rPr>
        <w:t>. SPS systems could also include a modular electric/diode array laser</w:t>
      </w:r>
      <w:r w:rsidRPr="00EA301B">
        <w:rPr>
          <w:sz w:val="10"/>
        </w:rPr>
        <w:t xml:space="preserve"> WPT concept, involving self-assembling solar power-laser-thermal modules. Other designs call for an extremely modular microwave WPT </w:t>
      </w:r>
      <w:r w:rsidRPr="00EA301B">
        <w:rPr>
          <w:rStyle w:val="StyleBoldUnderline"/>
        </w:rPr>
        <w:t>SPS "sandwich structure" concept, requiring a significant number of</w:t>
      </w:r>
      <w:r w:rsidRPr="00EA301B">
        <w:rPr>
          <w:sz w:val="10"/>
        </w:rPr>
        <w:t xml:space="preserve"> small solar power-microwave-thermal modules that would be robotically assembled on orbit. But to make it happen, we'll need to develop low-cost, environmentally-friendly launch vehicles. Eventually we'll send the materials up in a space elevator, </w:t>
      </w:r>
      <w:r w:rsidRPr="00EA301B">
        <w:rPr>
          <w:rStyle w:val="StyleBoldUnderline"/>
        </w:rPr>
        <w:t>but until then we'll have to come up with something more efficient. Thankfully, SpaceX and other priva</w:t>
      </w:r>
      <w:r w:rsidRPr="00EA301B">
        <w:rPr>
          <w:sz w:val="10"/>
        </w:rPr>
        <w:t xml:space="preserve">te firms are already working on more efficient launch solutions. Additionally, we'll require large scale construction and operations stations in orbit — space-based workplaces that would be more complex, larger, and more energy-demanding than the ISS. They would allow for the production of large, simple </w:t>
      </w:r>
      <w:r w:rsidRPr="00EA301B">
        <w:rPr>
          <w:rStyle w:val="StyleBoldUnderline"/>
        </w:rPr>
        <w:t>panels, that are easy to assemble and consist of many identical parts. Eventually, it may be possible to construct an entire flotilla</w:t>
      </w:r>
      <w:r w:rsidRPr="00EA301B">
        <w:rPr>
          <w:sz w:val="10"/>
        </w:rPr>
        <w:t xml:space="preserve"> of these solar collectors using materials extracted from asteroids. Design proposals As word gets out about the potential for SPS, and as the technology catches up to the idea, a number of design proposals have been put forth; this isn't just idle speculation anymore — it's something that's just about ready for prime-time. How space-based solar power will solve all our energy needs EXPAND For example, there's SPS-ALPHA (Solar Power Satellite via Arbitrarily Large PHased Array) which is being developed by NASA's John Mankins. Using a "biomimetic" approach, the project calls for huge platforms constructed from tens of thousands of small elements that could deliver tens to thousands of megawatts via wireless power transmission. It would do this by using a large array of individually controlled thin-film mirrors outfitted on the curved surface of a satellite. These adjustable mirrors would intercept and redirect incoming sunlight toward photovoltaic cells affixed to the backside of the solar power satellite's large array. The Earth-pointing side of the array would be tiled with a collection of microwave-power transmission panels that generate the coherent, low-intensity beam of radio frequency energy and transmits that energy to Earth. </w:t>
      </w:r>
      <w:r w:rsidRPr="00EA301B">
        <w:rPr>
          <w:rStyle w:val="StyleBoldUnderline"/>
        </w:rPr>
        <w:t>And what's particularly cool about this concept is that it would enable the construction of a solar-power satellite that can be assembled</w:t>
      </w:r>
      <w:r w:rsidRPr="00EA301B">
        <w:rPr>
          <w:sz w:val="10"/>
        </w:rPr>
        <w:t xml:space="preserve"> entirely from individual system elements that weigh no more than 110 to 440 pounds (50 to 200 kilograms), allowing all pieces to be mass produced at low cost. How space-based solar power will solve all our energy needs There's also Japan's JAXA's SBSP System. The Japanese space agency want to get a prototype up and running by 2020, and a fully operational system by 2030. Their system is designed to run in a stationary orbit about 22,400 miles above the equator where it will absorb the sunlight with chromium-enhanced solar cells. The SBSP System will transmit energy to Earth using laser beams at about 42% solar-to-laser energy efficiency. Each satellite will beam the energy to a 1.8-mile wide receiving station that'll produce one gigawatt of electricity — what's enough to power 500,000 homes. Other examples include the Sun Tower, the Dyson-Harrop Satellite (which would harness solar wind power), Solar Disc, and the European Sail Tower SPS. Timelines SPS systems have been discussed since the 1970s and have been reviewed periodically by various stakeholders in United States and elsewhere — but the idea has never been seen as something that's cost effective or technologically feasible. These sentiments are changing, however. How space-based solar power will solve all our energy needs Last year, the International Academy of Astronautics published an exhaustive report lauding the benefits of space-based solar power, urging the international community to take the prospect seriously. The report contained over a dozen recommendations on how to get started, while predicting that space solar power will be technically feasible within 10 to 20 years using technologies that already exist. The authors also noted that the project would be economically viable in the next several decades, but under specific conditions having to do with future energy markets and the willingness of governments to get started (what could be motivated by environmental concerns). Additionally, flight experiments will be required, as will be the ironing-out of any policy or regulatory issues — what could definitely take some time. Needless to say, some groups and individuals may take great exception to the idea of having microwaves and laser beams shooting down onto the Earth's surface — not to mention the nightmarish potential for the weaponization of this technology. And in terms of expense, the IAA proposed a cost-sharing scheme in which nations would work together to bring the price down — what could cost as much as a trillion dollars. But given the incredible benefits — not to mention the tremendous need — it's a no-brainer that this needs to happen.</w:t>
      </w:r>
    </w:p>
    <w:p w:rsidR="00DF7528" w:rsidRPr="00EA301B" w:rsidRDefault="00DF7528" w:rsidP="00DF7528">
      <w:pPr>
        <w:rPr>
          <w:sz w:val="10"/>
        </w:rPr>
      </w:pPr>
    </w:p>
    <w:p w:rsidR="00DF7528" w:rsidRPr="00EA301B" w:rsidRDefault="00DF7528" w:rsidP="00DF7528">
      <w:pPr>
        <w:pStyle w:val="Heading4"/>
        <w:rPr>
          <w:rFonts w:eastAsia="Times New Roman"/>
        </w:rPr>
      </w:pPr>
      <w:r w:rsidRPr="00EA301B">
        <w:rPr>
          <w:rFonts w:eastAsia="Times New Roman"/>
        </w:rPr>
        <w:lastRenderedPageBreak/>
        <w:t>Warming causes extinction – reductions in CO2 are key</w:t>
      </w:r>
    </w:p>
    <w:p w:rsidR="00DF7528" w:rsidRPr="00EA301B" w:rsidRDefault="00DF7528" w:rsidP="00DF7528">
      <w:pPr>
        <w:rPr>
          <w:rFonts w:eastAsia="Times New Roman" w:cs="Times New Roman"/>
        </w:rPr>
      </w:pPr>
      <w:r w:rsidRPr="00EA301B">
        <w:rPr>
          <w:rFonts w:eastAsia="Times New Roman" w:cs="Times New Roman"/>
          <w:b/>
        </w:rPr>
        <w:t xml:space="preserve">Allison et al., 3/17 </w:t>
      </w:r>
      <w:r w:rsidRPr="00EA301B">
        <w:rPr>
          <w:rFonts w:eastAsia="Times New Roman" w:cs="Times New Roman"/>
        </w:rPr>
        <w:t xml:space="preserve">– American Wind Wildlife Institute AND Stanford University AND Union of Concerned Scientists (Taber D., Terry L. Root, Peter C. Frumhoff, “Thinking globally and siting locally – renewable energy and biodiversity in a rapidly warming world”, Springer, http://dl2af5jf3e.scholar.serialssolutions.com.proxy.lib.umich.edu/?sid=google&amp;auinit=TD&amp;aulast=Allison&amp;atitle=Thinking+globally+and+siting+locally%E2%80%93renewable+energy+and+biodiversity+in+a+rapidly+warming+world&amp;id=doi:10.1007/s10584-014-1127-y)//VIVIENNE </w:t>
      </w:r>
    </w:p>
    <w:p w:rsidR="00DF7528" w:rsidRDefault="00DF7528" w:rsidP="00DF7528">
      <w:pPr>
        <w:rPr>
          <w:rFonts w:eastAsia="Times New Roman" w:cs="Times New Roman"/>
          <w:sz w:val="16"/>
        </w:rPr>
      </w:pPr>
      <w:r w:rsidRPr="00EA301B">
        <w:rPr>
          <w:rFonts w:eastAsia="Times New Roman" w:cs="Times New Roman"/>
          <w:b/>
          <w:sz w:val="16"/>
        </w:rPr>
        <w:t xml:space="preserve"> </w:t>
      </w:r>
      <w:r w:rsidRPr="00EA301B">
        <w:rPr>
          <w:rFonts w:eastAsia="Times New Roman" w:cs="Times New Roman"/>
          <w:u w:val="single"/>
        </w:rPr>
        <w:t>Even if we stabilized atmospheric concentrations of</w:t>
      </w:r>
      <w:r w:rsidRPr="00EA301B">
        <w:rPr>
          <w:rFonts w:eastAsia="Times New Roman" w:cs="Times New Roman"/>
          <w:sz w:val="16"/>
        </w:rPr>
        <w:t xml:space="preserve"> heat-trapping </w:t>
      </w:r>
      <w:r w:rsidRPr="00EA301B">
        <w:rPr>
          <w:rFonts w:eastAsia="Times New Roman" w:cs="Times New Roman"/>
          <w:u w:val="single"/>
        </w:rPr>
        <w:t>gases</w:t>
      </w:r>
      <w:r w:rsidRPr="00EA301B">
        <w:rPr>
          <w:rFonts w:eastAsia="Times New Roman" w:cs="Times New Roman"/>
          <w:sz w:val="16"/>
        </w:rPr>
        <w:t xml:space="preserve"> at today’s levels </w:t>
      </w:r>
      <w:r w:rsidRPr="00EA301B">
        <w:rPr>
          <w:rFonts w:eastAsia="Times New Roman" w:cs="Times New Roman"/>
          <w:u w:val="single"/>
        </w:rPr>
        <w:t>through immediate and deep reductions in emissions, surface temperatures would continue to rise for decades as excess heat now contained in the deep ocean is released to the atmosphere</w:t>
      </w:r>
      <w:r w:rsidRPr="00EA301B">
        <w:rPr>
          <w:rFonts w:eastAsia="Times New Roman" w:cs="Times New Roman"/>
          <w:sz w:val="16"/>
        </w:rPr>
        <w:t xml:space="preserve">. Adapting to further climate change is unavoidable, but </w:t>
      </w:r>
      <w:r w:rsidRPr="00EA301B">
        <w:rPr>
          <w:rFonts w:eastAsia="Times New Roman" w:cs="Times New Roman"/>
          <w:u w:val="single"/>
        </w:rPr>
        <w:t>the risks</w:t>
      </w:r>
      <w:r w:rsidRPr="00EA301B">
        <w:rPr>
          <w:rFonts w:eastAsia="Times New Roman" w:cs="Times New Roman"/>
          <w:sz w:val="16"/>
        </w:rPr>
        <w:t xml:space="preserve"> </w:t>
      </w:r>
      <w:r w:rsidRPr="00EA301B">
        <w:rPr>
          <w:rFonts w:eastAsia="Times New Roman" w:cs="Times New Roman"/>
          <w:u w:val="single"/>
        </w:rPr>
        <w:t>of</w:t>
      </w:r>
      <w:r w:rsidRPr="00EA301B">
        <w:rPr>
          <w:rFonts w:eastAsia="Times New Roman" w:cs="Times New Roman"/>
          <w:sz w:val="16"/>
        </w:rPr>
        <w:t xml:space="preserve"> potentially </w:t>
      </w:r>
      <w:r w:rsidRPr="00EA301B">
        <w:rPr>
          <w:rFonts w:eastAsia="Times New Roman" w:cs="Times New Roman"/>
          <w:u w:val="single"/>
        </w:rPr>
        <w:t>catastrophic warming can be reduced through deep and sustained cuts in emissions</w:t>
      </w:r>
      <w:r w:rsidRPr="00EA301B">
        <w:rPr>
          <w:rFonts w:eastAsia="Times New Roman" w:cs="Times New Roman"/>
          <w:sz w:val="16"/>
        </w:rPr>
        <w:t xml:space="preserve">. The U.S. and other nations agreed to take actions to limit warming below a 2 °C increase in global average surface temperature above pre-industrial levels (Copenhagen Accord 2009), but </w:t>
      </w:r>
      <w:r w:rsidRPr="00EA301B">
        <w:rPr>
          <w:rFonts w:eastAsia="Times New Roman" w:cs="Times New Roman"/>
          <w:u w:val="single"/>
        </w:rPr>
        <w:t>actions</w:t>
      </w:r>
      <w:r w:rsidRPr="00EA301B">
        <w:rPr>
          <w:rFonts w:eastAsia="Times New Roman" w:cs="Times New Roman"/>
          <w:sz w:val="16"/>
        </w:rPr>
        <w:t xml:space="preserve"> and pledges </w:t>
      </w:r>
      <w:r w:rsidRPr="00EA301B">
        <w:rPr>
          <w:rFonts w:eastAsia="Times New Roman" w:cs="Times New Roman"/>
          <w:u w:val="single"/>
        </w:rPr>
        <w:t>by major emitters have fallen</w:t>
      </w:r>
      <w:r w:rsidRPr="00EA301B">
        <w:rPr>
          <w:rFonts w:eastAsia="Times New Roman" w:cs="Times New Roman"/>
          <w:sz w:val="16"/>
        </w:rPr>
        <w:t xml:space="preserve"> far </w:t>
      </w:r>
      <w:r w:rsidRPr="00EA301B">
        <w:rPr>
          <w:rFonts w:eastAsia="Times New Roman" w:cs="Times New Roman"/>
          <w:u w:val="single"/>
        </w:rPr>
        <w:t>short</w:t>
      </w:r>
      <w:r w:rsidRPr="00EA301B">
        <w:rPr>
          <w:rFonts w:eastAsia="Times New Roman" w:cs="Times New Roman"/>
          <w:sz w:val="16"/>
        </w:rPr>
        <w:t xml:space="preserve"> of what is needed to achieve this goal (World Bank 2012). </w:t>
      </w:r>
      <w:r w:rsidRPr="00EA301B">
        <w:rPr>
          <w:rFonts w:eastAsia="Times New Roman" w:cs="Times New Roman"/>
          <w:u w:val="single"/>
        </w:rPr>
        <w:t>Future warming most likely will exceed the 2 °C target</w:t>
      </w:r>
      <w:r w:rsidRPr="00EA301B">
        <w:rPr>
          <w:rFonts w:eastAsia="Times New Roman" w:cs="Times New Roman"/>
          <w:sz w:val="16"/>
        </w:rPr>
        <w:t xml:space="preserve"> (Sanford et al. 2014). The Intergovernmental Panel on Climate Change (</w:t>
      </w:r>
      <w:r w:rsidRPr="00EA301B">
        <w:rPr>
          <w:rFonts w:eastAsia="Times New Roman" w:cs="Times New Roman"/>
          <w:u w:val="single"/>
        </w:rPr>
        <w:t>IPCC) reports that a “large fraction” of species around the globe “face increased extinction risk under projected climate change during and beyond the 21st Century” particularly when the synergistic effects of climate change with other anthropogenic impacts such as habitat loss and fragmentation and invasive species are taken into account</w:t>
      </w:r>
      <w:r w:rsidRPr="00EA301B">
        <w:rPr>
          <w:rFonts w:eastAsia="Times New Roman" w:cs="Times New Roman"/>
          <w:sz w:val="16"/>
        </w:rPr>
        <w:t xml:space="preserve">. (Scholes et al. 2014). According to the IPCC, </w:t>
      </w:r>
      <w:r w:rsidRPr="00EA301B">
        <w:rPr>
          <w:rFonts w:eastAsia="Times New Roman" w:cs="Times New Roman"/>
          <w:u w:val="single"/>
        </w:rPr>
        <w:t>the risk of extinction owing to climate change is projected to increase regardless of the scenario used to project future climate change, but the fraction of species at risk will be greater as the magnitude of temperature change increases</w:t>
      </w:r>
      <w:r w:rsidRPr="00EA301B">
        <w:rPr>
          <w:rFonts w:eastAsia="Times New Roman" w:cs="Times New Roman"/>
          <w:sz w:val="16"/>
        </w:rPr>
        <w:t xml:space="preserve">. For example, </w:t>
      </w:r>
      <w:r w:rsidRPr="00EA301B">
        <w:rPr>
          <w:rFonts w:eastAsia="Times New Roman" w:cs="Times New Roman"/>
          <w:u w:val="single"/>
        </w:rPr>
        <w:t>most of the world’s biodiversity is</w:t>
      </w:r>
      <w:r w:rsidRPr="00EA301B">
        <w:rPr>
          <w:rFonts w:eastAsia="Times New Roman" w:cs="Times New Roman"/>
          <w:sz w:val="16"/>
        </w:rPr>
        <w:t xml:space="preserve"> concentrated </w:t>
      </w:r>
      <w:r w:rsidRPr="00EA301B">
        <w:rPr>
          <w:rFonts w:eastAsia="Times New Roman" w:cs="Times New Roman"/>
          <w:u w:val="single"/>
        </w:rPr>
        <w:t>in the tropics</w:t>
      </w:r>
      <w:r w:rsidRPr="00EA301B">
        <w:rPr>
          <w:rFonts w:eastAsia="Times New Roman" w:cs="Times New Roman"/>
          <w:sz w:val="16"/>
        </w:rPr>
        <w:t xml:space="preserve">. Under medium to high magnitude warming, </w:t>
      </w:r>
      <w:r w:rsidRPr="00EA301B">
        <w:rPr>
          <w:rFonts w:eastAsia="Times New Roman" w:cs="Times New Roman"/>
          <w:u w:val="single"/>
        </w:rPr>
        <w:t>tropical species</w:t>
      </w:r>
      <w:r w:rsidRPr="00EA301B">
        <w:rPr>
          <w:rFonts w:eastAsia="Times New Roman" w:cs="Times New Roman"/>
          <w:sz w:val="16"/>
        </w:rPr>
        <w:t xml:space="preserve"> (characteristically, with quite limited physiological tolerance to changes in climate) </w:t>
      </w:r>
      <w:r w:rsidRPr="00EA301B">
        <w:rPr>
          <w:rFonts w:eastAsia="Times New Roman" w:cs="Times New Roman"/>
          <w:u w:val="single"/>
        </w:rPr>
        <w:t>will experience monthly average temperatures that exceed historic bounds before 2100</w:t>
      </w:r>
      <w:r w:rsidRPr="00EA301B">
        <w:rPr>
          <w:rFonts w:eastAsia="Times New Roman" w:cs="Times New Roman"/>
          <w:sz w:val="16"/>
        </w:rPr>
        <w:t xml:space="preserve"> (Mora et al. 2013).</w:t>
      </w:r>
    </w:p>
    <w:p w:rsidR="00DF7528" w:rsidRDefault="00DF7528" w:rsidP="00DF7528">
      <w:pPr>
        <w:rPr>
          <w:rFonts w:eastAsia="Times New Roman" w:cs="Times New Roman"/>
          <w:sz w:val="16"/>
        </w:rPr>
      </w:pPr>
    </w:p>
    <w:p w:rsidR="00DF7528" w:rsidRPr="000A4BA9" w:rsidRDefault="00DF7528" w:rsidP="00DF7528">
      <w:pPr>
        <w:pStyle w:val="Heading4"/>
        <w:rPr>
          <w:rStyle w:val="StyleBoldUnderline"/>
        </w:rPr>
      </w:pPr>
      <w:r>
        <w:rPr>
          <w:rStyle w:val="StyleBoldUnderline"/>
        </w:rPr>
        <w:t xml:space="preserve">U.S oil dependence </w:t>
      </w:r>
      <w:r w:rsidRPr="000A4BA9">
        <w:rPr>
          <w:rStyle w:val="StyleBoldUnderline"/>
        </w:rPr>
        <w:t>undermines military</w:t>
      </w:r>
      <w:r>
        <w:rPr>
          <w:rStyle w:val="StyleBoldUnderline"/>
        </w:rPr>
        <w:t xml:space="preserve"> preparedness and effectiveness</w:t>
      </w:r>
    </w:p>
    <w:p w:rsidR="00DF7528" w:rsidRPr="00FB6724" w:rsidRDefault="00DF7528" w:rsidP="00DF7528">
      <w:r w:rsidRPr="00FB6724">
        <w:rPr>
          <w:rStyle w:val="Heading4Char"/>
        </w:rPr>
        <w:t>ASP ’13</w:t>
      </w:r>
      <w:r>
        <w:t xml:space="preserve"> </w:t>
      </w:r>
      <w:r w:rsidRPr="00FB6724">
        <w:rPr>
          <w:sz w:val="12"/>
          <w:szCs w:val="12"/>
        </w:rPr>
        <w:t>[June 04, 2013, ASP (American Security Project (The American Security Project (ASP) is a nonpartisan organization created to educate the American public and the world about the changing nature of national security in the 21st Century.), “Oil dependency: a subtle but serious threat”, Obtained from ASP, online, RaMan]</w:t>
      </w:r>
    </w:p>
    <w:p w:rsidR="00DF7528" w:rsidRDefault="00DF7528" w:rsidP="00DF7528">
      <w:pPr>
        <w:rPr>
          <w:sz w:val="14"/>
        </w:rPr>
      </w:pPr>
      <w:r w:rsidRPr="001A6C45">
        <w:rPr>
          <w:rStyle w:val="StyleBoldUnderline"/>
        </w:rPr>
        <w:t>Weapons of mass destruction, terrorism, and cyber crime are in the headlines as significant threats to our national security</w:t>
      </w:r>
      <w:r w:rsidRPr="00FB6724">
        <w:rPr>
          <w:sz w:val="14"/>
        </w:rPr>
        <w:t xml:space="preserve">. However, over the next twenty to thirty years, </w:t>
      </w:r>
      <w:r w:rsidRPr="001A6C45">
        <w:rPr>
          <w:rStyle w:val="StyleBoldUnderline"/>
        </w:rPr>
        <w:t>America’s overwhelming dependence on oil presents</w:t>
      </w:r>
      <w:r w:rsidRPr="00FB6724">
        <w:rPr>
          <w:sz w:val="14"/>
        </w:rPr>
        <w:t xml:space="preserve"> subtler, although no less serious, </w:t>
      </w:r>
      <w:r w:rsidRPr="001A6C45">
        <w:rPr>
          <w:rStyle w:val="StyleBoldUnderline"/>
        </w:rPr>
        <w:t xml:space="preserve">threats to national security. The U.S. is the largest consumer of oil in the world, burning through </w:t>
      </w:r>
      <w:hyperlink r:id="rId13" w:history="1">
        <w:r w:rsidRPr="001A6C45">
          <w:rPr>
            <w:rStyle w:val="StyleBoldUnderline"/>
          </w:rPr>
          <w:t>18.83</w:t>
        </w:r>
      </w:hyperlink>
      <w:r w:rsidRPr="001A6C45">
        <w:rPr>
          <w:rStyle w:val="StyleBoldUnderline"/>
        </w:rPr>
        <w:t xml:space="preserve"> million barrels per day. </w:t>
      </w:r>
      <w:r w:rsidRPr="00FB6724">
        <w:rPr>
          <w:sz w:val="14"/>
        </w:rPr>
        <w:t>Even if the U.S. produced all petroleum products domestically, Americans would still feel the shocks from market volatility. Oil is a global market, and market prices prevail regardless of origin. Despite policies to improve vehicle efficiency</w:t>
      </w:r>
      <w:r w:rsidRPr="001A6C45">
        <w:rPr>
          <w:rStyle w:val="StyleBoldUnderline"/>
        </w:rPr>
        <w:t xml:space="preserve">, America remains dependent on oil. This dependency presents several threats to U.S. national security. First, oil price volatility hampers </w:t>
      </w:r>
      <w:hyperlink r:id="rId14" w:history="1">
        <w:r w:rsidRPr="001A6C45">
          <w:rPr>
            <w:rStyle w:val="StyleBoldUnderline"/>
          </w:rPr>
          <w:t>American productivity</w:t>
        </w:r>
      </w:hyperlink>
      <w:r w:rsidRPr="001A6C45">
        <w:rPr>
          <w:rStyle w:val="StyleBoldUnderline"/>
        </w:rPr>
        <w:t xml:space="preserve"> and consumers.</w:t>
      </w:r>
      <w:r w:rsidRPr="00FB6724">
        <w:rPr>
          <w:sz w:val="14"/>
        </w:rPr>
        <w:t xml:space="preserve"> Economic vitality requires stable prices, as spikes in oil prices may reduce output and wages while increasing inflation and interest rates. Most commonly, consumers feel these disruptions at the gas pump. </w:t>
      </w:r>
      <w:r w:rsidRPr="001A6C45">
        <w:rPr>
          <w:rStyle w:val="StyleBoldUnderline"/>
        </w:rPr>
        <w:t xml:space="preserve">The transportation sector alone consumes </w:t>
      </w:r>
      <w:hyperlink r:id="rId15" w:history="1">
        <w:r w:rsidRPr="001A6C45">
          <w:rPr>
            <w:rStyle w:val="StyleBoldUnderline"/>
          </w:rPr>
          <w:t>13.223</w:t>
        </w:r>
      </w:hyperlink>
      <w:r w:rsidRPr="001A6C45">
        <w:rPr>
          <w:rStyle w:val="StyleBoldUnderline"/>
        </w:rPr>
        <w:t xml:space="preserve"> million barrels of petroleum per day.</w:t>
      </w:r>
      <w:r w:rsidRPr="00FB6724">
        <w:rPr>
          <w:sz w:val="14"/>
        </w:rPr>
        <w:t xml:space="preserve"> Petroleum facilitates the functioning of these critical transportation networks, and small disruptions may lead to cascading price dumps. As volatile oil prices destabilize the economy, they jeopardize U.S. interests and national security. </w:t>
      </w:r>
      <w:r w:rsidRPr="001A6C45">
        <w:rPr>
          <w:rStyle w:val="StyleBoldUnderline"/>
        </w:rPr>
        <w:t xml:space="preserve">Secondly, U.S. oil dependency distorts foreign policy. The U.S. imported </w:t>
      </w:r>
      <w:hyperlink r:id="rId16" w:anchor="ftnote" w:history="1">
        <w:r w:rsidRPr="001A6C45">
          <w:rPr>
            <w:rStyle w:val="StyleBoldUnderline"/>
          </w:rPr>
          <w:t>40%</w:t>
        </w:r>
      </w:hyperlink>
      <w:r w:rsidRPr="001A6C45">
        <w:rPr>
          <w:rStyle w:val="StyleBoldUnderline"/>
        </w:rPr>
        <w:t xml:space="preserve"> of</w:t>
      </w:r>
      <w:r w:rsidRPr="00FB6724">
        <w:rPr>
          <w:sz w:val="14"/>
        </w:rPr>
        <w:t xml:space="preserve"> its petroleum products in 2012. </w:t>
      </w:r>
      <w:r w:rsidRPr="001A6C45">
        <w:rPr>
          <w:rStyle w:val="StyleBoldUnderline"/>
        </w:rPr>
        <w:t>In order to ensure foreign oil security, the U.S. supports regimes it might not otherwise. Many oil-rich Islamist regimes in the Middle East receive de facto support from America in return for producing stable oil, despite conflicting ideologies and interests</w:t>
      </w:r>
      <w:r w:rsidRPr="00FB6724">
        <w:rPr>
          <w:sz w:val="14"/>
        </w:rPr>
        <w:t xml:space="preserve">. Similarly, estimates show that extended military operations to guard oil supply lines cost the U.S. military </w:t>
      </w:r>
      <w:hyperlink r:id="rId17" w:history="1">
        <w:r w:rsidRPr="00FB6724">
          <w:rPr>
            <w:rStyle w:val="Hyperlink"/>
            <w:sz w:val="14"/>
          </w:rPr>
          <w:t>$67.5-$83</w:t>
        </w:r>
      </w:hyperlink>
      <w:r w:rsidRPr="00FB6724">
        <w:rPr>
          <w:sz w:val="14"/>
        </w:rPr>
        <w:t xml:space="preserve"> billion per year. </w:t>
      </w:r>
      <w:r w:rsidRPr="001A6C45">
        <w:rPr>
          <w:rStyle w:val="StyleBoldUnderline"/>
        </w:rPr>
        <w:t>This dependency is costly and conflicts with the national security agenda</w:t>
      </w:r>
      <w:r w:rsidRPr="00FB6724">
        <w:rPr>
          <w:sz w:val="14"/>
        </w:rPr>
        <w:t xml:space="preserve">. </w:t>
      </w:r>
      <w:r w:rsidRPr="001A6C45">
        <w:rPr>
          <w:rStyle w:val="Emphasis"/>
        </w:rPr>
        <w:t>Lastly, oil dependency undermines military preparedness and effectiveness</w:t>
      </w:r>
      <w:r w:rsidRPr="00FB6724">
        <w:rPr>
          <w:sz w:val="14"/>
        </w:rPr>
        <w:t xml:space="preserve">. </w:t>
      </w:r>
      <w:r w:rsidRPr="001A6C45">
        <w:rPr>
          <w:rStyle w:val="StyleBoldUnderline"/>
        </w:rPr>
        <w:t xml:space="preserve">The Department of Defense consumed </w:t>
      </w:r>
      <w:hyperlink r:id="rId18" w:history="1">
        <w:r w:rsidRPr="001A6C45">
          <w:rPr>
            <w:rStyle w:val="StyleBoldUnderline"/>
          </w:rPr>
          <w:t>117 million</w:t>
        </w:r>
      </w:hyperlink>
      <w:r w:rsidRPr="001A6C45">
        <w:rPr>
          <w:rStyle w:val="StyleBoldUnderline"/>
        </w:rPr>
        <w:t xml:space="preserve"> barrels of oil in 2011 in order to fuel the military’s vehicles, ships, and planes</w:t>
      </w:r>
      <w:r w:rsidRPr="00FB6724">
        <w:rPr>
          <w:sz w:val="14"/>
        </w:rPr>
        <w:t>. The military must complete its missions, and without fuel options, it must endure oil price fluctuations</w:t>
      </w:r>
      <w:r w:rsidRPr="001A6C45">
        <w:rPr>
          <w:rStyle w:val="StyleBoldUnderline"/>
        </w:rPr>
        <w:t xml:space="preserve">. For every </w:t>
      </w:r>
      <w:hyperlink r:id="rId19" w:history="1">
        <w:r w:rsidRPr="001A6C45">
          <w:rPr>
            <w:rStyle w:val="StyleBoldUnderline"/>
          </w:rPr>
          <w:t>25-cent</w:t>
        </w:r>
      </w:hyperlink>
      <w:r w:rsidRPr="001A6C45">
        <w:rPr>
          <w:rStyle w:val="StyleBoldUnderline"/>
        </w:rPr>
        <w:t xml:space="preserve"> increase per barrel of oil, the Department of Defense pays an additional $1 billion in fuel costs per year. Additional fuel costs means the military has to cut costs elsewhere, which have </w:t>
      </w:r>
      <w:r w:rsidRPr="001A6C45">
        <w:rPr>
          <w:rStyle w:val="StyleBoldUnderline"/>
        </w:rPr>
        <w:lastRenderedPageBreak/>
        <w:t>negative impacts on security and military preparedne</w:t>
      </w:r>
      <w:r w:rsidRPr="00FB6724">
        <w:rPr>
          <w:sz w:val="14"/>
        </w:rPr>
        <w:t xml:space="preserve">ss. Military energy security requires reduced consumption of petroleum products, yet </w:t>
      </w:r>
      <w:r w:rsidRPr="001A6C45">
        <w:rPr>
          <w:rStyle w:val="Emphasis"/>
        </w:rPr>
        <w:t xml:space="preserve">the Department of Defense depends on oil for </w:t>
      </w:r>
      <w:hyperlink r:id="rId20" w:history="1">
        <w:r w:rsidRPr="001A6C45">
          <w:rPr>
            <w:rStyle w:val="Emphasis"/>
          </w:rPr>
          <w:t>80%</w:t>
        </w:r>
      </w:hyperlink>
      <w:r w:rsidRPr="001A6C45">
        <w:rPr>
          <w:rStyle w:val="Emphasis"/>
        </w:rPr>
        <w:t xml:space="preserve"> of its energy needs.</w:t>
      </w:r>
      <w:r w:rsidRPr="00FB6724">
        <w:rPr>
          <w:sz w:val="14"/>
        </w:rPr>
        <w:t xml:space="preserve"> The military may reduce consumption by reforming energy-intensive activities, optimizing energy usage, and developing innovative technologies to reduce energy waste, but sequestration budget cuts will slash future investment. Instead of focusing solely on drilling for more oil, the U.S. must pursue a two-pronged approach that focuses on reducing oil demand while at the same time makes investments in developing alternative fuels. </w:t>
      </w:r>
      <w:r w:rsidRPr="00FB6724">
        <w:rPr>
          <w:rStyle w:val="StyleBoldUnderline"/>
        </w:rPr>
        <w:t xml:space="preserve">Clean energy technologies could cut imports by 44% which is nearly </w:t>
      </w:r>
      <w:hyperlink r:id="rId21" w:history="1">
        <w:r w:rsidRPr="00FB6724">
          <w:rPr>
            <w:rStyle w:val="StyleBoldUnderline"/>
          </w:rPr>
          <w:t>eight times</w:t>
        </w:r>
      </w:hyperlink>
      <w:r w:rsidRPr="00FB6724">
        <w:rPr>
          <w:rStyle w:val="StyleBoldUnderline"/>
        </w:rPr>
        <w:t xml:space="preserve"> more than potential domestic drilling production. </w:t>
      </w:r>
      <w:r w:rsidRPr="00FB6724">
        <w:rPr>
          <w:sz w:val="14"/>
        </w:rPr>
        <w:t xml:space="preserve">Greater efforts to improve vehicle efficiency through corporate average fuel economy standards (CAFE), congestion charges, or fuel taxes can contribute to reducing oil consumption. </w:t>
      </w:r>
      <w:r w:rsidRPr="00FB6724">
        <w:rPr>
          <w:rStyle w:val="StyleBoldUnderline"/>
        </w:rPr>
        <w:t xml:space="preserve">Moreover, America’s oil dependence saps the U.S. economy because consumers lack fuel options. </w:t>
      </w:r>
      <w:r w:rsidRPr="00FB6724">
        <w:rPr>
          <w:sz w:val="14"/>
        </w:rPr>
        <w:t xml:space="preserve">To that end, investments in alternative sources of fuel – biofuels, natural gas, electric vehicles – can act as a hedge against oil price volatility. Throughout 2012, the U.S. spent </w:t>
      </w:r>
      <w:hyperlink r:id="rId22" w:history="1">
        <w:r w:rsidRPr="00FB6724">
          <w:rPr>
            <w:rStyle w:val="Hyperlink"/>
            <w:sz w:val="14"/>
          </w:rPr>
          <w:t>$4.36 billion</w:t>
        </w:r>
      </w:hyperlink>
      <w:r w:rsidRPr="00FB6724">
        <w:rPr>
          <w:sz w:val="14"/>
        </w:rPr>
        <w:t xml:space="preserve"> on energy research, which fell well below IEA recommendations. Due to budget caps and sequestration, energy research funding will drop substantially over the next few years. Oil dependency is a long-term threat. </w:t>
      </w:r>
      <w:r w:rsidRPr="00FB6724">
        <w:rPr>
          <w:rStyle w:val="StyleBoldUnderline"/>
        </w:rPr>
        <w:t xml:space="preserve">The rising cost of oil dependence affects all aspects of American society and threatens national security. If the U.S. wishes to reduce these threats in the future, the U.S. must properly fund energy research and development to commercialize technologies that will break America’s oil dependency. </w:t>
      </w:r>
      <w:r w:rsidRPr="00FB6724">
        <w:rPr>
          <w:sz w:val="14"/>
        </w:rPr>
        <w:t xml:space="preserve">Only then can we say we have actually achieved energy security. </w:t>
      </w:r>
    </w:p>
    <w:p w:rsidR="00DF7528" w:rsidRDefault="00DF7528" w:rsidP="00DF7528">
      <w:pPr>
        <w:pStyle w:val="Heading4"/>
      </w:pPr>
      <w:r>
        <w:t>Military readiness will collapse now, three warrants</w:t>
      </w:r>
    </w:p>
    <w:p w:rsidR="00DF7528" w:rsidRPr="00CB19E2" w:rsidRDefault="00DF7528" w:rsidP="00DF7528">
      <w:pPr>
        <w:pStyle w:val="Heading4"/>
      </w:pPr>
      <w:r w:rsidRPr="00CB19E2">
        <w:t xml:space="preserve">Oil prices are rising due to Iraq instability </w:t>
      </w:r>
    </w:p>
    <w:p w:rsidR="00DF7528" w:rsidRPr="00CB19E2" w:rsidRDefault="00DF7528" w:rsidP="00DF7528">
      <w:pPr>
        <w:rPr>
          <w:rStyle w:val="StyleStyleBold12pt"/>
        </w:rPr>
      </w:pPr>
      <w:r w:rsidRPr="00CB19E2">
        <w:rPr>
          <w:rStyle w:val="StyleStyleBold12pt"/>
        </w:rPr>
        <w:t>Gorondi 6/16/14</w:t>
      </w:r>
    </w:p>
    <w:p w:rsidR="00DF7528" w:rsidRPr="00CB19E2" w:rsidRDefault="00DF7528" w:rsidP="00DF7528">
      <w:r w:rsidRPr="00CB19E2">
        <w:t>(Pablo, writer for AP Business, “Oil climbs above $107 as Iraq turmoil intensifies, though most crude exports seen safe for now,” 6/16/14, http://www.startribune.com/business/263246231.html)//KZ</w:t>
      </w:r>
    </w:p>
    <w:p w:rsidR="00DF7528" w:rsidRPr="00CB19E2" w:rsidRDefault="00DF7528" w:rsidP="00DF7528">
      <w:pPr>
        <w:rPr>
          <w:u w:val="single"/>
        </w:rPr>
      </w:pPr>
      <w:r w:rsidRPr="00CB19E2">
        <w:rPr>
          <w:rStyle w:val="StyleBoldUnderline"/>
        </w:rPr>
        <w:t xml:space="preserve">The price of oil climbed above $107 a barrel but eased from earlier highs Monday as fears of widening instability in Iraq, a key energy producer, were tempered by views that its oil exports would not be affected for now. </w:t>
      </w:r>
      <w:r w:rsidRPr="00CB19E2">
        <w:rPr>
          <w:sz w:val="16"/>
        </w:rPr>
        <w:t xml:space="preserve">By mid-afternoon in Europe, </w:t>
      </w:r>
      <w:r w:rsidRPr="00CB19E2">
        <w:rPr>
          <w:rStyle w:val="StyleBoldUnderline"/>
        </w:rPr>
        <w:t xml:space="preserve">the benchmark U.S. crude contract for July delivery was up 17 cents to $107.08 </w:t>
      </w:r>
      <w:r w:rsidRPr="00CB19E2">
        <w:rPr>
          <w:sz w:val="16"/>
        </w:rPr>
        <w:t xml:space="preserve">in electronic trading on the New York Mercantile Exchange. Earlier Monday, it reached $107.54. On Friday, it added 38 cents, gaining 4.1 percent on the week. </w:t>
      </w:r>
      <w:r w:rsidRPr="00CB19E2">
        <w:rPr>
          <w:rStyle w:val="StyleBoldUnderline"/>
        </w:rPr>
        <w:t>Brent crude, a benchmark for international oils, was up 11 cents to $112.57 a barrel on the ICE Futures exchange in London.</w:t>
      </w:r>
    </w:p>
    <w:p w:rsidR="00DF7528" w:rsidRPr="006D1B90" w:rsidRDefault="00DF7528" w:rsidP="00DF7528">
      <w:pPr>
        <w:pStyle w:val="Heading4"/>
      </w:pPr>
      <w:r w:rsidRPr="006D1B90">
        <w:t>And rising costs decimate the DOD’s budget</w:t>
      </w:r>
    </w:p>
    <w:p w:rsidR="00DF7528" w:rsidRPr="006D1B90" w:rsidRDefault="00DF7528" w:rsidP="00DF7528">
      <w:pPr>
        <w:rPr>
          <w:rFonts w:cs="Times New Roman"/>
        </w:rPr>
      </w:pPr>
      <w:r w:rsidRPr="006D1B90">
        <w:rPr>
          <w:rStyle w:val="StyleStyleBold12pt"/>
          <w:rFonts w:cs="Times New Roman"/>
        </w:rPr>
        <w:t>Parthemore and Nagl 10</w:t>
      </w:r>
      <w:r w:rsidRPr="006D1B90">
        <w:rPr>
          <w:rFonts w:cs="Times New Roman"/>
        </w:rPr>
        <w:t>*Christine Parthemore is a fellow at the Center for New American Security **Dr. John Nagl is President of the Center for New American Security [</w:t>
      </w:r>
      <w:hyperlink r:id="rId23" w:history="1">
        <w:r w:rsidRPr="006D1B90">
          <w:rPr>
            <w:rFonts w:cs="Times New Roman"/>
            <w:color w:val="0000FF"/>
            <w:u w:val="single"/>
          </w:rPr>
          <w:t>http://www.cnas.org/files/documents/publications/CNAS_Fueling%20the%20Future%20Force_NaglParthemore.pdf</w:t>
        </w:r>
      </w:hyperlink>
      <w:r w:rsidRPr="006D1B90">
        <w:rPr>
          <w:rFonts w:cs="Times New Roman"/>
        </w:rPr>
        <w:t>, “Fueling the Future Force Preparing the Department of Defense for a Post-Petroleum Era” September 2010]</w:t>
      </w:r>
    </w:p>
    <w:p w:rsidR="00DF7528" w:rsidRPr="006D1B90" w:rsidRDefault="00DF7528" w:rsidP="00DF7528">
      <w:pPr>
        <w:rPr>
          <w:rFonts w:cs="Times New Roman"/>
          <w:u w:val="single"/>
        </w:rPr>
      </w:pPr>
      <w:r w:rsidRPr="006D1B90">
        <w:rPr>
          <w:rFonts w:cs="Times New Roman"/>
          <w:u w:val="single"/>
        </w:rPr>
        <w:t>The Department of Defense accounts for about 80 percent of the federal government's energy consumption, and its high dependence on petroleum-based fuels – the Defense Energy Support Center reported 132.5 million barrels in petroleum sales in fiscal year 2008, totaling nearly 18 billion dollars13 – means that its budget is subject to major oil price fluctuations.14 Petroleum price spikes negatively affect DOD’s budget and divert funds that could be used for more important purposes. As Secretary Gates said in 2008, “Every time the price of oil goes up by 1 dollar per barrel, it costs us about 130 million dollars.”15 In an era of constrained budgets, American security is best served by trying to hedge against future price fluctuations of this scale.</w:t>
      </w:r>
    </w:p>
    <w:p w:rsidR="00DF7528" w:rsidRDefault="00DF7528" w:rsidP="00DF7528">
      <w:pPr>
        <w:rPr>
          <w:sz w:val="14"/>
        </w:rPr>
      </w:pPr>
    </w:p>
    <w:p w:rsidR="00DF7528" w:rsidRPr="006D1B90" w:rsidRDefault="00DF7528" w:rsidP="00DF7528">
      <w:pPr>
        <w:pStyle w:val="Heading4"/>
      </w:pPr>
      <w:r>
        <w:t>That’s key to heg – i</w:t>
      </w:r>
      <w:r w:rsidRPr="006D1B90">
        <w:t>ndependently, adequate defense spending prevents wars around the globe</w:t>
      </w:r>
    </w:p>
    <w:p w:rsidR="00DF7528" w:rsidRPr="006D1B90" w:rsidRDefault="00DF7528" w:rsidP="00DF7528">
      <w:pPr>
        <w:rPr>
          <w:rFonts w:cs="Times New Roman"/>
          <w:b/>
        </w:rPr>
      </w:pPr>
      <w:r w:rsidRPr="006D1B90">
        <w:rPr>
          <w:rStyle w:val="StyleStyleBold12pt"/>
          <w:rFonts w:cs="Times New Roman"/>
        </w:rPr>
        <w:t>Kagan 11</w:t>
      </w:r>
      <w:r w:rsidRPr="006D1B90">
        <w:rPr>
          <w:rStyle w:val="apple-style-span"/>
          <w:rFonts w:cs="Times New Roman"/>
          <w:color w:val="000000"/>
          <w:szCs w:val="20"/>
        </w:rPr>
        <w:t xml:space="preserve">  Robert Kagan Senior is a fellow at Brookings [1/24/11 “The Price of Power: The benefits of U.S. defense spending far outweigh the costs,” Weekly Standard]</w:t>
      </w:r>
    </w:p>
    <w:p w:rsidR="00DF7528" w:rsidRPr="006D1B90" w:rsidRDefault="00DF7528" w:rsidP="00DF7528">
      <w:pPr>
        <w:rPr>
          <w:rFonts w:cs="Times New Roman"/>
        </w:rPr>
      </w:pPr>
      <w:r w:rsidRPr="006D1B90">
        <w:rPr>
          <w:rFonts w:cs="Times New Roman"/>
          <w:u w:val="single"/>
        </w:rPr>
        <w:t>Today the international situation is also one of high risk. • The terrorists who would like to kill Americans on U.S. soil constantly search for safe havens from which to plan and carry out their attacks.</w:t>
      </w:r>
      <w:r w:rsidRPr="006D1B90">
        <w:rPr>
          <w:rFonts w:cs="Times New Roman"/>
        </w:rPr>
        <w:t xml:space="preserve"> American military actions in Afghanistan, Pakistan, Iraq, Yemen, and elsewhere make it </w:t>
      </w:r>
      <w:r w:rsidRPr="006D1B90">
        <w:rPr>
          <w:rFonts w:cs="Times New Roman"/>
        </w:rPr>
        <w:lastRenderedPageBreak/>
        <w:t xml:space="preserve">harder for them to strike and are a large part of the reason why for almost a decade there has been no repetition of September 11. To the degree that we limit our ability to deny them safe haven, we increase the chances they will succeed. • </w:t>
      </w:r>
      <w:r w:rsidRPr="006D1B90">
        <w:rPr>
          <w:rFonts w:cs="Times New Roman"/>
          <w:u w:val="single"/>
        </w:rPr>
        <w:t>American forces deployed in East Asia and the Western Pacific have for decades prevented the outbreak of major war, provided stability, and kept open international trading routes, making possible an unprecedented era of growth and prosperity for Asians and Americans alike. Now the United States faces a new challenge and potential threat from a rising China which seeks eventually to push the U.S. military’s area of operations back to Hawaii and exercise hegemony over the world’s most rapidly growing economies.</w:t>
      </w:r>
      <w:r w:rsidRPr="006D1B90">
        <w:rPr>
          <w:rFonts w:cs="Times New Roman"/>
        </w:rPr>
        <w:t xml:space="preserve"> </w:t>
      </w:r>
      <w:r w:rsidRPr="006D1B90">
        <w:rPr>
          <w:rFonts w:cs="Times New Roman"/>
          <w:u w:val="single"/>
        </w:rPr>
        <w:t>Meanwhile, a nuclear-armed North Korea threatens war with South Korea and fires ballistic missiles over Japan that will someday be capable of reaching the west coast of the United States. Democratic nations in the region, worried that the United States may be losing influence, turn to Washington for reassurance that the U.S. security guarantee remains firm.</w:t>
      </w:r>
      <w:r w:rsidRPr="006D1B90">
        <w:rPr>
          <w:rFonts w:cs="Times New Roman"/>
        </w:rPr>
        <w:t xml:space="preserve"> </w:t>
      </w:r>
      <w:r w:rsidRPr="006D1B90">
        <w:rPr>
          <w:rFonts w:cs="Times New Roman"/>
          <w:u w:val="single"/>
        </w:rPr>
        <w:t xml:space="preserve">If the United States cannot provide that assurance because it is cutting back its military capabilities, they will have to choose between accepting Chinese dominance and striking out on their own, possibly by building nuclear weapons. </w:t>
      </w:r>
      <w:r w:rsidRPr="006D1B90">
        <w:rPr>
          <w:rFonts w:cs="Times New Roman"/>
        </w:rPr>
        <w:t xml:space="preserve">• In the Middle East, Iran seeks to build its own nuclear arsenal, supports armed radical Islamic groups in Lebanon and Palestine, and has linked up with anti-American dictatorships in the Western Hemisphere. The prospects of new instability in the region grow every day as a decrepit regime in Egypt clings to power, crushes all moderate opposition, and drives the Muslim Brotherhood into the streets. A nuclear-armed Pakistan seems to be ever on the brink of collapse into anarchy and radicalism. Turkey, once an ally, now seems bent on an increasingly anti-American Islamist course. The prospect of war between Hezbollah and Israel grows, and with it the possibility of war between Israel and Syria and possibly Iran. </w:t>
      </w:r>
      <w:r w:rsidRPr="006D1B90">
        <w:rPr>
          <w:rFonts w:cs="Times New Roman"/>
          <w:u w:val="single"/>
        </w:rPr>
        <w:t>There, too, nations in the region increasingly look to Washington for reassurance, and if they decide the United States cannot be relied upon they will have to decide whether to succumb to Iranian influence or build their own nuclear weapons to resist it.</w:t>
      </w:r>
      <w:r w:rsidRPr="006D1B90">
        <w:rPr>
          <w:rFonts w:cs="Times New Roman"/>
        </w:rPr>
        <w:t xml:space="preserve"> In the 1990s, after the Soviet Union had collapsed and the biggest problem in the world seemed to be ethnic conflict in the Balkans, it was at least plausible to talk about cutting back on American military capabilities. </w:t>
      </w:r>
      <w:r w:rsidRPr="006D1B90">
        <w:rPr>
          <w:rFonts w:cs="Times New Roman"/>
          <w:u w:val="single"/>
        </w:rPr>
        <w:t>In the present, increasingly dangerous international environment, in which terrorism and great power rivalry vie as the greatest threat to American security and interests, cutting military capacities is simply reckless. Would we increase the risk of strategic failure in an already risky world, despite the near irrelevance of the defense budget to American fiscal health, just so we could tell American voters that their military had suffered its “fair share” of the pain?</w:t>
      </w:r>
      <w:r w:rsidRPr="006D1B90">
        <w:rPr>
          <w:rFonts w:cs="Times New Roman"/>
        </w:rPr>
        <w:t xml:space="preserve"> The nature of the risk becomes plain when one considers the nature of the cuts that would have to be made to have even a marginal effect on the U.S. fiscal crisis. Many are under the illusion, for instance, that if the United States simply withdrew from Iraq and Afghanistan and didn’t intervene anywhere else for a while, this would have a significant impact on future deficits. But, in fact, projections of future massive deficits already assume the winding down of these interventions. Withdrawal from the two wars would scarcely make a dent in the fiscal crisis. Nor can meaningful reductions be achieved by cutting back on waste at the Pentagon—which Secretary of Defense Gates has already begun to do and which has also been factored into deficit projections. If the United States withdrew from Iran and Afghanistan tomorrow, cut all the waste Gates can find, and even eliminated a few weapons programs—all this together would still not produce a 10 percent decrease in overall defense spending. In fact, the only way to get significant savings from the defense budget—and by “significant,” we are still talking about a tiny fraction of the cuts needed to bring down future deficits—is to cut force structure: fewer troops on the ground; fewer airplanes in the skies; fewer ships in the water; fewer soldiers, pilots, and sailors to feed and clothe and provide benefits for. To cut the size of the force, however, requires reducing or eliminating the missions those forces have been performing. Of course, there are any number of think tank experts who insist U.S. forces can be cut by a quarter or third or even by half and still perform those missions. But this is snake oil. Over the past two decades, the force has already been cut by a third. Yet no administration has reduced the </w:t>
      </w:r>
      <w:r w:rsidRPr="006D1B90">
        <w:rPr>
          <w:rFonts w:cs="Times New Roman"/>
        </w:rPr>
        <w:lastRenderedPageBreak/>
        <w:t xml:space="preserve">missions that the larger force structures of the past were designed to meet. </w:t>
      </w:r>
      <w:r w:rsidRPr="006D1B90">
        <w:rPr>
          <w:rFonts w:cs="Times New Roman"/>
          <w:u w:val="single"/>
        </w:rPr>
        <w:t>To fulfill existing security commitments, to remain the “world’s power balancer of choice,” as Leslie Gelb puts it, to act as “the only regional balancer against China in Asia, Russia in eastern Europe, and Iran in the Middle East” requires at least the current force structure, and almost certainly more than current force levels. Those who recommend doing the same with less are only proposing a policy of insufficiency, where the United States makes commitments it cannot meet except at high risk of failure.</w:t>
      </w:r>
    </w:p>
    <w:p w:rsidR="00DF7528" w:rsidRPr="006D1B90" w:rsidRDefault="00DF7528" w:rsidP="00DF7528">
      <w:pPr>
        <w:rPr>
          <w:rFonts w:cs="Times New Roman"/>
          <w:b/>
          <w:u w:val="single"/>
        </w:rPr>
      </w:pPr>
    </w:p>
    <w:p w:rsidR="00DF7528" w:rsidRPr="006D1B90" w:rsidRDefault="00DF7528" w:rsidP="00DF7528">
      <w:pPr>
        <w:pStyle w:val="Heading4"/>
      </w:pPr>
      <w:r>
        <w:t>Second</w:t>
      </w:r>
      <w:r w:rsidRPr="006D1B90">
        <w:t xml:space="preserve"> is hotspots:</w:t>
      </w:r>
    </w:p>
    <w:p w:rsidR="00DF7528" w:rsidRPr="006D1B90" w:rsidRDefault="00DF7528" w:rsidP="00DF7528">
      <w:pPr>
        <w:pStyle w:val="Heading4"/>
      </w:pPr>
      <w:r w:rsidRPr="006D1B90">
        <w:t xml:space="preserve">Oil dependence ensures that we can’t respond to global crises, it makes it too expensive to conduct ALL operations </w:t>
      </w:r>
    </w:p>
    <w:p w:rsidR="00DF7528" w:rsidRPr="006D1B90" w:rsidRDefault="00DF7528" w:rsidP="00DF7528">
      <w:pPr>
        <w:rPr>
          <w:rFonts w:cs="Times New Roman"/>
        </w:rPr>
      </w:pPr>
      <w:r w:rsidRPr="006D1B90">
        <w:rPr>
          <w:rStyle w:val="StyleStyleBold12pt"/>
          <w:rFonts w:cs="Times New Roman"/>
        </w:rPr>
        <w:t>Bender 7</w:t>
      </w:r>
      <w:r w:rsidRPr="006D1B90">
        <w:rPr>
          <w:rFonts w:cs="Times New Roman"/>
          <w:b/>
        </w:rPr>
        <w:t xml:space="preserve"> </w:t>
      </w:r>
      <w:r w:rsidRPr="006D1B90">
        <w:rPr>
          <w:rFonts w:cs="Times New Roman"/>
        </w:rPr>
        <w:t>*Bryan Bender is a Staff Reporter for the Boston Globe **The study cited is from LMI a governmental consulting firm ***Milton R. Copulos is president of the national defense council foundation [</w:t>
      </w:r>
      <w:hyperlink r:id="rId24" w:history="1">
        <w:r w:rsidRPr="006D1B90">
          <w:rPr>
            <w:rFonts w:cs="Times New Roman"/>
            <w:color w:val="0000FF"/>
            <w:u w:val="single"/>
          </w:rPr>
          <w:t>http://www.boston.com/news/nation/washington/articles/2007/05/01/pentagon_study_says_oil_reliance_strains_military/?page=2</w:t>
        </w:r>
      </w:hyperlink>
      <w:r w:rsidRPr="006D1B90">
        <w:rPr>
          <w:rFonts w:cs="Times New Roman"/>
        </w:rPr>
        <w:t>, May 1</w:t>
      </w:r>
      <w:r w:rsidRPr="006D1B90">
        <w:rPr>
          <w:rFonts w:cs="Times New Roman"/>
          <w:vertAlign w:val="superscript"/>
        </w:rPr>
        <w:t>st</w:t>
      </w:r>
      <w:r w:rsidRPr="006D1B90">
        <w:rPr>
          <w:rFonts w:cs="Times New Roman"/>
        </w:rPr>
        <w:t xml:space="preserve"> 2007, “Pentagon Study says oil reliance strains military”]</w:t>
      </w:r>
    </w:p>
    <w:p w:rsidR="00DF7528" w:rsidRPr="006D1B90" w:rsidRDefault="00DF7528" w:rsidP="00DF7528">
      <w:pPr>
        <w:rPr>
          <w:rFonts w:cs="Times New Roman"/>
          <w:u w:val="single"/>
        </w:rPr>
      </w:pPr>
      <w:r w:rsidRPr="006D1B90">
        <w:rPr>
          <w:rFonts w:cs="Times New Roman"/>
          <w:u w:val="single"/>
        </w:rPr>
        <w:t>WASHINGTON -- A new study ordered by the Pentagon warns that the rising cost and dwindling supply of oil -- the lifeblood of fighter jets, warships, and tanks -- will make the US military's ability to respond to hot spots around the world "unsustainable in the long term." The study, produced by a defense consulting firm, concludes that all four branches of the military must "fundamentally transform" their assumptions about energy, including taking immediate steps toward fielding weapons systems and aircraft that run on alternative and renewable fuels. It is "imperative" that the Department of Defense "apply new energy technologies that address alternative supply sources and efficient consumption across all aspects of military operations," according to the report, which was provided to the Globe.</w:t>
      </w:r>
      <w:r w:rsidRPr="006D1B90">
        <w:rPr>
          <w:rFonts w:cs="Times New Roman"/>
        </w:rPr>
        <w:t xml:space="preserve"> Weaning the military from fossil fuels quickly, however, would be a herculean task -- especially because the bulk of the US arsenal, the world's most advanced, is dependent on fossil fuels and many of those military systems have been designed to remain in service for at least several decades. Moving to alternative energy sources on a large scale would "challenge some of the department's most deeply held assumptions, interests, and processes," the report acknowledges. But Pentagon advisers believe the military's growing consumption of fossil fuels -- an increasingly expensive and scarce commodity -- leaves Pentagon leaders with little choice but to break with the past as soon as possible. </w:t>
      </w:r>
      <w:r w:rsidRPr="006D1B90">
        <w:rPr>
          <w:rFonts w:cs="Times New Roman"/>
          <w:u w:val="single"/>
        </w:rPr>
        <w:t>Compared with World War II, according to the report, the military in Iraq and Afghanistan is using 16 times more fuel per soldier. "We have to wake up," said Milton R. Copulos , National Defense Council Foundation president and an authority on the military's energy needs. "We are at the edge of a precipice and we have one foot over the edge. The only way to avoid going over is to move forward and move forward aggressively with initiatives to develop alternative fuels. Just cutting back won't work."</w:t>
      </w:r>
      <w:r w:rsidRPr="006D1B90">
        <w:rPr>
          <w:rFonts w:cs="Times New Roman"/>
        </w:rPr>
        <w:t xml:space="preserve"> The Pentagon's Office of Force Transformation and Resources, which is responsible for addressing future security challenges, commissioned LMI, a government - consulting firm, to produce the report. Called "Transforming the Way DoD Looks at Energy," the study is intended as a potential blueprint for a new military energy strategy and includes a detailed survey of potential alternatives to oil -- including synthetic fuels, renewable biofuels, ethanol, and biodiesel fuel as well as solar and wind power, among many others. The military is considered a technology leader and how it decides to meet future energy needs could influence broader national efforts to reduce dependence on foreign oil. The report adds a powerful voice to the growing chorus warning that, as oil supplies dwindle during the next half-century, US reliance on fossil fuels poses a serious risk to national security. "The Pentagon's efforts in this area would have a huge impact on the rest of the country," Copulos said. </w:t>
      </w:r>
      <w:r w:rsidRPr="006D1B90">
        <w:rPr>
          <w:rFonts w:cs="Times New Roman"/>
          <w:u w:val="single"/>
        </w:rPr>
        <w:t xml:space="preserve">The Department of Defense is the largest single energy </w:t>
      </w:r>
      <w:r w:rsidRPr="006D1B90">
        <w:rPr>
          <w:rFonts w:cs="Times New Roman"/>
          <w:u w:val="single"/>
        </w:rPr>
        <w:lastRenderedPageBreak/>
        <w:t xml:space="preserve">consumer in the country. The Air Force spends about $5 billion a year on fuel, mostly to support flight operations. The Navy and Army are close behind. Of all the cargo the military transports, more than half consists of fuel. About 80 percent of all material transported on the battlefield is fuel. The military's energy consumption has steadily grown as its arsenal has become more mechanized and as US forces have had to travel farther distances. In World War II, the United States consumed about a gallon of fuel per soldier per day, according to the report. In the 1990-91 Persian Gulf War, about 4 gallons of fuel per soldier was consumed per day. In 2006, the US operations in Iraq and Afghanistan burned about 16 gallons of fuel per soldier on average per day , almost twice as much as the year before. Higher fuel consumption is a consequence of the US military's changing posture in recent years. </w:t>
      </w:r>
      <w:r w:rsidRPr="006D1B90">
        <w:rPr>
          <w:rFonts w:cs="Times New Roman"/>
        </w:rPr>
        <w:t xml:space="preserve">During the Cold War, US forces were deployed at numerous bases across the world; since then, the United States has downsized its force and closed many of its former bases in Asia and Europe. The Pentagon's strategic planning has placed a premium on being able to deploy forces quickly around the world from bases in the United States. </w:t>
      </w:r>
      <w:r w:rsidRPr="006D1B90">
        <w:rPr>
          <w:rFonts w:cs="Times New Roman"/>
          <w:u w:val="single"/>
        </w:rPr>
        <w:t>The National Defense Strategy, which lays out the Pentagon's anticipated missions, calls for an increased US military presence around the globe to be able to combat international terrorist groups and respond to humanitarian and security crises. But aviation fuel consumption for example, has increased 6 percent over the last decade. And the report predicts that trend will continue. "The US military will have to be even more energy intense, locate in more regions of the world, employ new technologies, and manage a more complex logistics system," according to the report. "Simply put, more miles will be traveled, both by combat units and the supply units that sustain them, which will result in increased energy consumption." The costs of relying on oil to power the military are consuming an increasing share of the military's budget, the report asserts. Energy costs have doubled since the terrorist attacks of Sept. 11, 2001, it says, and the cost of conducting operations could become so expensive in the future that the military will not be able to pay for some of its new weapon systems. Ensuring access to dwindling oil supplies also carries a big price tag. The United States, relying largely on military patrols, spends an average of $44 billion per year safeguarding oil supplies in the Persian Gulf. And the United States is often dependent on some of the same countries that pose the greatest threats to US interests. Achieving an energy transformation at the Department of Defense "will require the commitment, personal involvement , and leadership of the secretary of defense and his key subordinates," the report says.</w:t>
      </w:r>
    </w:p>
    <w:p w:rsidR="00DF7528" w:rsidRPr="006D1B90" w:rsidRDefault="00DF7528" w:rsidP="00DF7528">
      <w:pPr>
        <w:rPr>
          <w:rFonts w:cs="Times New Roman"/>
          <w:u w:val="single"/>
        </w:rPr>
      </w:pPr>
    </w:p>
    <w:p w:rsidR="00DF7528" w:rsidRPr="006D1B90" w:rsidRDefault="00DF7528" w:rsidP="00DF7528">
      <w:pPr>
        <w:pStyle w:val="Heading4"/>
      </w:pPr>
      <w:r>
        <w:t>Third</w:t>
      </w:r>
      <w:r w:rsidRPr="006D1B90">
        <w:t xml:space="preserve"> is the fuel tether:</w:t>
      </w:r>
    </w:p>
    <w:p w:rsidR="00DF7528" w:rsidRPr="006D1B90" w:rsidRDefault="00DF7528" w:rsidP="00DF7528">
      <w:pPr>
        <w:pStyle w:val="Heading4"/>
      </w:pPr>
      <w:r w:rsidRPr="006D1B90">
        <w:t>DOD oil dependence straightjackets our forces and operational capacity, this hampers power projection and makes our military posture unsustainable</w:t>
      </w:r>
    </w:p>
    <w:p w:rsidR="00DF7528" w:rsidRPr="006D1B90" w:rsidRDefault="00DF7528" w:rsidP="00DF7528">
      <w:pPr>
        <w:rPr>
          <w:rFonts w:cs="Times New Roman"/>
        </w:rPr>
      </w:pPr>
      <w:r w:rsidRPr="006D1B90">
        <w:rPr>
          <w:rStyle w:val="StyleStyleBold12pt"/>
          <w:rFonts w:cs="Times New Roman"/>
        </w:rPr>
        <w:t>Crowley et. al 7</w:t>
      </w:r>
      <w:r w:rsidRPr="006D1B90">
        <w:rPr>
          <w:rFonts w:cs="Times New Roman"/>
          <w:b/>
        </w:rPr>
        <w:t xml:space="preserve"> </w:t>
      </w:r>
      <w:r w:rsidRPr="006D1B90">
        <w:rPr>
          <w:rFonts w:cs="Times New Roman"/>
        </w:rPr>
        <w:t>*Thomas D. Crowley is a Policy Consultant for LMI **Tonya D. Corrie is a policy consultant for LMI ***David B. Diamond is a policy consultant for LMI****Stuart D. Funk is a policy Consultant for LMI*****Wilhelm A. Hansen, Andrea D. Stenhoff, and Daniel C. Swift are policy consultants for LMI******LMI is a governmental consulting organization [</w:t>
      </w:r>
      <w:hyperlink r:id="rId25" w:history="1">
        <w:r w:rsidRPr="006D1B90">
          <w:rPr>
            <w:rFonts w:cs="Times New Roman"/>
            <w:color w:val="0000FF"/>
            <w:u w:val="single"/>
          </w:rPr>
          <w:t>http://www.dtic.mil/cgi-bin/GetTRDoc?Location=U2&amp;doc=GetTRDoc.pdf&amp;AD=ADA467003</w:t>
        </w:r>
      </w:hyperlink>
      <w:r w:rsidRPr="006D1B90">
        <w:rPr>
          <w:rFonts w:cs="Times New Roman"/>
        </w:rPr>
        <w:t>, april 2007, “Transforming the Way DOD Looks at Energy”]</w:t>
      </w:r>
    </w:p>
    <w:p w:rsidR="00DF7528" w:rsidRPr="006D1B90" w:rsidRDefault="00DF7528" w:rsidP="00DF7528">
      <w:pPr>
        <w:rPr>
          <w:rFonts w:cs="Times New Roman"/>
          <w:u w:val="single"/>
        </w:rPr>
      </w:pPr>
      <w:r w:rsidRPr="006D1B90">
        <w:rPr>
          <w:rFonts w:cs="Times New Roman"/>
        </w:rPr>
        <w:t xml:space="preserve">The goal of our security strategies is to shape the future security environment favorably to support our national interests, principles, freedoms, and way of life. </w:t>
      </w:r>
      <w:r w:rsidRPr="006D1B90">
        <w:rPr>
          <w:rFonts w:cs="Times New Roman"/>
          <w:u w:val="single"/>
        </w:rPr>
        <w:t>However, our nation’s and DoD’s current and future growing dependence on foreign energy sources and the need to ensure their continued availability limit our ability to shape the future security environment.</w:t>
      </w:r>
      <w:r w:rsidRPr="006D1B90">
        <w:rPr>
          <w:rFonts w:cs="Times New Roman"/>
        </w:rPr>
        <w:t xml:space="preserve"> </w:t>
      </w:r>
      <w:r w:rsidRPr="006D1B90">
        <w:rPr>
          <w:rFonts w:cs="Times New Roman"/>
          <w:u w:val="single"/>
        </w:rPr>
        <w:t>Protecting foreign energy sources will have an increasing impact on DoD’s roles and missions, at the expense of other security needs, potentially dictating the time and place of future conflict if action is not taken to change the trend and mitigate the effects of future reductions in the supply of oil.</w:t>
      </w:r>
      <w:r w:rsidRPr="006D1B90">
        <w:rPr>
          <w:rFonts w:cs="Times New Roman"/>
        </w:rPr>
        <w:t xml:space="preserve"> The security and military strategies for DoD require an energy-intense posture for conducting both deterrence and combat operations. The strategies rely on persistent presence </w:t>
      </w:r>
      <w:r w:rsidRPr="006D1B90">
        <w:rPr>
          <w:rFonts w:cs="Times New Roman"/>
        </w:rPr>
        <w:lastRenderedPageBreak/>
        <w:t xml:space="preserve">globally, mobility to project power and sustain forces, and dominant maneuver to swiftly defeat adversaries. </w:t>
      </w:r>
      <w:r w:rsidRPr="006D1B90">
        <w:rPr>
          <w:rFonts w:cs="Times New Roman"/>
          <w:u w:val="single"/>
        </w:rPr>
        <w:t>These current and future operating concepts tether operational capability to high-technology solutions that require continued growth in energy sources. Current consumption estimates, although based on incomplete data, validate these increasing fuel requirements and the implications for future operations.</w:t>
      </w:r>
      <w:r w:rsidRPr="006D1B90">
        <w:rPr>
          <w:rFonts w:cs="Times New Roman"/>
        </w:rPr>
        <w:t xml:space="preserve"> Clearly, the skill of our logistics forces in providing fuel has grown significantly since World War II. </w:t>
      </w:r>
      <w:r w:rsidRPr="006D1B90">
        <w:rPr>
          <w:rFonts w:cs="Times New Roman"/>
          <w:u w:val="single"/>
        </w:rPr>
        <w:t>Still, we must be mindful of the operational implications of logistics requirements. The stalling of General Patton’s Third Army following its campaign across France in August and September 1944 is a telling example of the fuel “tether.” Despite the heroic efforts of logistics forces, the wear and tear on supply trucks and the strategic priority for fuel and logistics support in other areas of operations limited Patton to local operations for nearly 2 months.</w:t>
      </w:r>
      <w:r w:rsidRPr="006D1B90">
        <w:rPr>
          <w:rFonts w:cs="Times New Roman"/>
        </w:rPr>
        <w:t xml:space="preserve"> 20 The Defense Energy Support Center (DESC) estimates that 20,000 soldiers are employed to deliver fuel to operations (and spending $1 million per day to transport petroleum, which does not include fuel costs for contractor-provided combat support). The delivery of fuel poses such an operational and tactical risk that in July 2006, Maj. Gen. Richard Zilmer, the highest-ranking Marine Corps officer in Iraq’s Anbar Province, characterized the development of solar and wind power capabilities as a “joint urgent operational need.” General Zilmer cited reductions in often dangerous fuel transportation activities as the main motivation for this request: “By reducing the need for [petroleum-based fuels] at our outlying bases, we can decrease the frequency of logistics convoys on the road, thereby reducing the danger to our Marines, soldiers, and sailors.” 21 </w:t>
      </w:r>
      <w:r w:rsidRPr="006D1B90">
        <w:rPr>
          <w:rFonts w:cs="Times New Roman"/>
          <w:u w:val="single"/>
        </w:rPr>
        <w:t>Operational capability is always the most important aspect of force development. However, it may not be possible to execute operational concepts and capabilities to achieve our security strategy if the energy implications are not considered. Current planning presents a situation in which the aggregate operational capability of the force may be unsustainable in the long term.</w:t>
      </w:r>
    </w:p>
    <w:p w:rsidR="00DF7528" w:rsidRPr="006D1B90" w:rsidRDefault="00DF7528" w:rsidP="00DF7528">
      <w:pPr>
        <w:rPr>
          <w:rFonts w:cs="Times New Roman"/>
          <w:b/>
        </w:rPr>
      </w:pPr>
    </w:p>
    <w:p w:rsidR="00DF7528" w:rsidRPr="006D1B90" w:rsidRDefault="00DF7528" w:rsidP="00DF7528">
      <w:pPr>
        <w:rPr>
          <w:rFonts w:cs="Times New Roman"/>
        </w:rPr>
      </w:pPr>
    </w:p>
    <w:p w:rsidR="00DF7528" w:rsidRPr="006D1B90" w:rsidRDefault="00DF7528" w:rsidP="00DF7528">
      <w:pPr>
        <w:pStyle w:val="Heading4"/>
      </w:pPr>
      <w:r w:rsidRPr="006D1B90">
        <w:t xml:space="preserve">No turns-SPS invigorates the U.S. industrial base, the tech is here now and provides the military with infinite priceless energy </w:t>
      </w:r>
    </w:p>
    <w:p w:rsidR="00DF7528" w:rsidRPr="006D1B90" w:rsidRDefault="00DF7528" w:rsidP="00DF7528">
      <w:pPr>
        <w:rPr>
          <w:rFonts w:cs="Times New Roman"/>
        </w:rPr>
      </w:pPr>
      <w:r w:rsidRPr="006D1B90">
        <w:rPr>
          <w:rStyle w:val="StyleStyleBold12pt"/>
          <w:rFonts w:cs="Times New Roman"/>
        </w:rPr>
        <w:t>Smith, 7</w:t>
      </w:r>
      <w:r w:rsidRPr="006D1B90">
        <w:rPr>
          <w:rFonts w:cs="Times New Roman"/>
          <w:b/>
        </w:rPr>
        <w:t xml:space="preserve"> </w:t>
      </w:r>
      <w:r w:rsidRPr="006D1B90">
        <w:rPr>
          <w:rFonts w:cs="Times New Roman"/>
        </w:rPr>
        <w:t xml:space="preserve">*Colonel M.V. “Coyote” Smith, is a PhD student in the strategic studies program under Professor Colin Gray at the University of Reading in the UK and an expert on space power  [“The Goal for 2050 and the Build Forward,” Aug. 7, Space Solar Power, </w:t>
      </w:r>
      <w:hyperlink r:id="rId26" w:history="1">
        <w:r w:rsidRPr="006D1B90">
          <w:rPr>
            <w:rStyle w:val="Hyperlink"/>
            <w:rFonts w:cs="Times New Roman"/>
          </w:rPr>
          <w:t>http://spacesolarpower.wordpress.com/2007/08/07/the-goal-for-2050/</w:t>
        </w:r>
      </w:hyperlink>
      <w:r w:rsidRPr="006D1B90">
        <w:rPr>
          <w:rFonts w:cs="Times New Roman"/>
        </w:rPr>
        <w:t>]</w:t>
      </w:r>
    </w:p>
    <w:p w:rsidR="00DF7528" w:rsidRPr="006D1B90" w:rsidRDefault="00DF7528" w:rsidP="00DF7528">
      <w:pPr>
        <w:rPr>
          <w:rFonts w:cs="Times New Roman"/>
          <w:u w:val="single"/>
        </w:rPr>
      </w:pPr>
      <w:r w:rsidRPr="006D1B90">
        <w:rPr>
          <w:rFonts w:cs="Times New Roman"/>
        </w:rPr>
        <w:t xml:space="preserve">To give you a basis for analysis, by 2050 the goal is to have forty or so concentrator-photovoltaic space-based solar power (SBSP) satellites in geostationary orbit, each broadcasting via microwave between 2-5 gigawatts of power to terrestrial electrical power grids, with 1-to-5 broadcast antennas that can beam power to as many locations.  This must be done using a sound business case. John Mankins calculates that this can be achieved by keeping the costs of delivery and assembly on orbit below $3,500 per kilogram–keeping the cost to customers below $0.10 per kilowatt/hour. This will drive robotic assembly and tug systems to pull these enormous structures from low orbits to geostationary. On orbit fueling stations will be required. Paul Werbos believes the best way to do this is to get launch costs down below $200 per kilogram.  But several other factors help make the business case. </w:t>
      </w:r>
      <w:r w:rsidRPr="006D1B90">
        <w:rPr>
          <w:rFonts w:cs="Times New Roman"/>
          <w:u w:val="single"/>
        </w:rPr>
        <w:t>For example, if the price of other energy sources goes up it helps to close the business case for SBSP. Other factors include the efficiencies associated with solar collectors, energy conversion, antennas/rectennas, signal path loss, etc.</w:t>
      </w:r>
      <w:r w:rsidRPr="006D1B90">
        <w:rPr>
          <w:rFonts w:cs="Times New Roman"/>
        </w:rPr>
        <w:t xml:space="preserve"> Dennis Wingo and others have suggested that the first customers for space-based solar power will be international–in areas such as India and Japan where the price per kilowatt/hour is astronomical compared to the Americas or Europe. All of this goes into making the business case. </w:t>
      </w:r>
      <w:r w:rsidRPr="006D1B90">
        <w:rPr>
          <w:rFonts w:cs="Times New Roman"/>
          <w:u w:val="single"/>
        </w:rPr>
        <w:t>There will also be times when space-based solar power becomes priceless</w:t>
      </w:r>
      <w:r w:rsidRPr="006D1B90">
        <w:rPr>
          <w:rFonts w:cs="Times New Roman"/>
        </w:rPr>
        <w:t xml:space="preserve">. </w:t>
      </w:r>
      <w:r w:rsidRPr="006D1B90">
        <w:rPr>
          <w:rFonts w:cs="Times New Roman"/>
          <w:u w:val="single"/>
        </w:rPr>
        <w:t xml:space="preserve">When the Tsunami crushed the Pacific rim, when Hurricane Katrina flattened America’s Gulf Coast, and when United Nations forces responded to the beleaguered Darfur region the value of simply broadcasting power immeidately to the relief efforts would have been priceless in assisting the </w:t>
      </w:r>
      <w:r w:rsidRPr="006D1B90">
        <w:rPr>
          <w:rFonts w:cs="Times New Roman"/>
          <w:u w:val="single"/>
        </w:rPr>
        <w:lastRenderedPageBreak/>
        <w:t>salvation of countless lives and facilitated the more immediate recovery of these disaster torn regions. Keep in mind American and Allied forces operating inside Iraq. Convoying petroleum through the streets of Iraqi cities is a large source of casualties…and the electrical power plants</w:t>
      </w:r>
      <w:r w:rsidRPr="006D1B90">
        <w:rPr>
          <w:rFonts w:cs="Times New Roman"/>
        </w:rPr>
        <w:t xml:space="preserve"> </w:t>
      </w:r>
      <w:r w:rsidRPr="006D1B90">
        <w:rPr>
          <w:rFonts w:cs="Times New Roman"/>
          <w:u w:val="single"/>
        </w:rPr>
        <w:t>that convert that petroleum into electricity</w:t>
      </w:r>
      <w:r w:rsidRPr="006D1B90">
        <w:rPr>
          <w:rFonts w:cs="Times New Roman"/>
        </w:rPr>
        <w:t xml:space="preserve"> </w:t>
      </w:r>
      <w:r w:rsidRPr="006D1B90">
        <w:rPr>
          <w:rFonts w:cs="Times New Roman"/>
          <w:u w:val="single"/>
        </w:rPr>
        <w:t>are under frequent attack…and the lights go out…and the people aren’t happy. As I’ve mentioned before, one of our defense analysts calculated that</w:t>
      </w:r>
      <w:r w:rsidRPr="006D1B90">
        <w:rPr>
          <w:rFonts w:cs="Times New Roman"/>
        </w:rPr>
        <w:t xml:space="preserve"> </w:t>
      </w:r>
      <w:r w:rsidRPr="006D1B90">
        <w:rPr>
          <w:rFonts w:cs="Times New Roman"/>
          <w:u w:val="single"/>
        </w:rPr>
        <w:t>the U.S. is paying between $300-to-$800 per gallon for fuel delivered to the Iraqi electric plants.</w:t>
      </w:r>
      <w:r w:rsidRPr="006D1B90">
        <w:rPr>
          <w:rFonts w:cs="Times New Roman"/>
        </w:rPr>
        <w:t xml:space="preserve"> Mike Hornetschek reports that 70% of all logistics movements inside Iraq is petroleum</w:t>
      </w:r>
      <w:r w:rsidRPr="006D1B90">
        <w:rPr>
          <w:rFonts w:cs="Times New Roman"/>
          <w:u w:val="single"/>
        </w:rPr>
        <w:t>. Inside Iraq, at this very moment–where people are dying–a supply of space-based solar power would have that priceless quality</w:t>
      </w:r>
      <w:r w:rsidRPr="006D1B90">
        <w:rPr>
          <w:rFonts w:cs="Times New Roman"/>
        </w:rPr>
        <w:t xml:space="preserve">. </w:t>
      </w:r>
      <w:r w:rsidRPr="006D1B90">
        <w:rPr>
          <w:rFonts w:cs="Times New Roman"/>
          <w:u w:val="single"/>
        </w:rPr>
        <w:t>And this is true wherever military forces and others are engaged not only in combat, but in nation building, humanitarian relief, disaster response, etc, etc, etc</w:t>
      </w:r>
      <w:r w:rsidRPr="006D1B90">
        <w:rPr>
          <w:rFonts w:cs="Times New Roman"/>
        </w:rPr>
        <w:t xml:space="preserve">.  The question was posed to me today, “What does the military need.” Here goes: According to Mike Hornitschek, a military base inside the United States consumes approximately 10 megawatts of electrical power. Forward military base overseas are consuming approximately 5 megaWatts of electrical power.  </w:t>
      </w:r>
      <w:r w:rsidRPr="006D1B90">
        <w:rPr>
          <w:rFonts w:cs="Times New Roman"/>
          <w:u w:val="single"/>
        </w:rPr>
        <w:t>I need space-based solar power satellites of the 5 megawatt class. Let’s say by 2015. This capability will transform our logistics and reduce our vulnerabilities. The development of this class of space-based solar power satellite is designed to deliver that priceless quality of energy. Best of all, it can be done with current technology using current spacelift vehicles</w:t>
      </w:r>
      <w:r w:rsidRPr="006D1B90">
        <w:rPr>
          <w:rFonts w:cs="Times New Roman"/>
          <w:b/>
          <w:u w:val="single"/>
        </w:rPr>
        <w:t>.</w:t>
      </w:r>
      <w:r w:rsidRPr="006D1B90">
        <w:rPr>
          <w:rFonts w:cs="Times New Roman"/>
        </w:rPr>
        <w:t xml:space="preserve"> Think about that.  But most important of all, developing the 5 megawatt class of satellite gets the ball rolling towards the 2050 vision that started this discussion. We WILL learn a great deal and we WILL find new efficiencies. We may make huge adjustments in the trade spaces as detailed in a previous discusion, and must be prepared to do so</w:t>
      </w:r>
      <w:r w:rsidRPr="006D1B90">
        <w:rPr>
          <w:rFonts w:cs="Times New Roman"/>
          <w:u w:val="single"/>
        </w:rPr>
        <w:t>. In</w:t>
      </w:r>
      <w:r w:rsidRPr="006D1B90">
        <w:rPr>
          <w:rFonts w:cs="Times New Roman"/>
        </w:rPr>
        <w:t xml:space="preserve"> </w:t>
      </w:r>
      <w:r w:rsidRPr="006D1B90">
        <w:rPr>
          <w:rFonts w:cs="Times New Roman"/>
          <w:u w:val="single"/>
        </w:rPr>
        <w:t>pressing ahead to field a 5 megawatt system, we will also be building the space industrial base and developing the rquisite spacefaring infrastructure to make the business case for the 2050 vision all the more viable.  There will likely be cities or regional utilities that will want to buy their own 5 megawatt satellite (or larger</w:t>
      </w:r>
      <w:r w:rsidRPr="006D1B90">
        <w:rPr>
          <w:rFonts w:cs="Times New Roman"/>
        </w:rPr>
        <w:t xml:space="preserve">) </w:t>
      </w:r>
      <w:r w:rsidRPr="006D1B90">
        <w:rPr>
          <w:rFonts w:cs="Times New Roman"/>
          <w:u w:val="single"/>
        </w:rPr>
        <w:t>as a backup, which will help the business case even more and give us a better look at problems that lie waiting for us as we build bigger systems.</w:t>
      </w:r>
    </w:p>
    <w:p w:rsidR="00DF7528" w:rsidRPr="006D1B90" w:rsidRDefault="00DF7528" w:rsidP="00DF7528">
      <w:pPr>
        <w:rPr>
          <w:rFonts w:cs="Times New Roman"/>
        </w:rPr>
      </w:pPr>
    </w:p>
    <w:p w:rsidR="00DF7528" w:rsidRPr="006D1B90" w:rsidRDefault="00DF7528" w:rsidP="00DF7528">
      <w:pPr>
        <w:pStyle w:val="Heading4"/>
      </w:pPr>
      <w:r w:rsidRPr="006D1B90">
        <w:t xml:space="preserve">Heg prevents nuclear wars across the globe </w:t>
      </w:r>
    </w:p>
    <w:p w:rsidR="00DF7528" w:rsidRPr="006D1B90" w:rsidRDefault="00DF7528" w:rsidP="00DF7528">
      <w:pPr>
        <w:rPr>
          <w:rFonts w:cs="Times New Roman"/>
          <w:sz w:val="10"/>
        </w:rPr>
      </w:pPr>
      <w:r w:rsidRPr="006D1B90">
        <w:rPr>
          <w:rStyle w:val="StyleStyleBold12pt"/>
          <w:rFonts w:cs="Times New Roman"/>
        </w:rPr>
        <w:t>Kagan 7</w:t>
      </w:r>
      <w:r w:rsidRPr="006D1B90">
        <w:rPr>
          <w:rFonts w:cs="Times New Roman"/>
          <w:b/>
        </w:rPr>
        <w:t xml:space="preserve"> – </w:t>
      </w:r>
      <w:r w:rsidRPr="006D1B90">
        <w:rPr>
          <w:rFonts w:cs="Times New Roman"/>
          <w:sz w:val="10"/>
        </w:rPr>
        <w:t xml:space="preserve">senior associate, Carnegie Endowment for International Peace (Robert, July, End of Dreams, Return of History, </w:t>
      </w:r>
    </w:p>
    <w:p w:rsidR="00DF7528" w:rsidRPr="00C37E00" w:rsidRDefault="00DF7528" w:rsidP="00DF7528">
      <w:pPr>
        <w:rPr>
          <w:rFonts w:cs="Times New Roman"/>
          <w:sz w:val="10"/>
          <w:lang w:val="de-DE"/>
        </w:rPr>
      </w:pPr>
      <w:r w:rsidRPr="00C37E00">
        <w:rPr>
          <w:rFonts w:cs="Times New Roman"/>
          <w:sz w:val="10"/>
          <w:lang w:val="de-DE"/>
        </w:rPr>
        <w:t>http://www.realclearpolitics.com/articles/2007/07/end_of_dreams_return_of_histor.html, AG/JMP)</w:t>
      </w:r>
    </w:p>
    <w:p w:rsidR="00DF7528" w:rsidRPr="00C37E00" w:rsidRDefault="00DF7528" w:rsidP="00DF7528">
      <w:pPr>
        <w:rPr>
          <w:rFonts w:cs="Times New Roman"/>
          <w:sz w:val="10"/>
          <w:lang w:val="de-DE"/>
        </w:rPr>
      </w:pPr>
    </w:p>
    <w:p w:rsidR="00DF7528" w:rsidRPr="006D1B90" w:rsidRDefault="00DF7528" w:rsidP="00DF7528">
      <w:pPr>
        <w:rPr>
          <w:rFonts w:eastAsia="Times New Roman" w:cs="Times New Roman"/>
          <w:u w:val="single"/>
        </w:rPr>
      </w:pPr>
      <w:r w:rsidRPr="006D1B90">
        <w:rPr>
          <w:rFonts w:eastAsia="Times New Roman" w:cs="Times New Roman"/>
          <w:u w:val="single"/>
        </w:rPr>
        <w:t>Were</w:t>
      </w:r>
      <w:r w:rsidRPr="006D1B90">
        <w:rPr>
          <w:rFonts w:eastAsia="Times New Roman" w:cs="Times New Roman"/>
          <w:sz w:val="10"/>
        </w:rPr>
        <w:t xml:space="preserve"> the </w:t>
      </w:r>
      <w:r w:rsidRPr="006D1B90">
        <w:rPr>
          <w:rFonts w:eastAsia="Times New Roman" w:cs="Times New Roman"/>
          <w:u w:val="single"/>
        </w:rPr>
        <w:t>U</w:t>
      </w:r>
      <w:r w:rsidRPr="006D1B90">
        <w:rPr>
          <w:rFonts w:eastAsia="Times New Roman" w:cs="Times New Roman"/>
          <w:sz w:val="10"/>
        </w:rPr>
        <w:t xml:space="preserve">nited </w:t>
      </w:r>
      <w:r w:rsidRPr="006D1B90">
        <w:rPr>
          <w:rFonts w:eastAsia="Times New Roman" w:cs="Times New Roman"/>
          <w:u w:val="single"/>
        </w:rPr>
        <w:t>S</w:t>
      </w:r>
      <w:r w:rsidRPr="006D1B90">
        <w:rPr>
          <w:rFonts w:eastAsia="Times New Roman" w:cs="Times New Roman"/>
          <w:sz w:val="10"/>
        </w:rPr>
        <w:t xml:space="preserve">tates </w:t>
      </w:r>
      <w:r w:rsidRPr="006D1B90">
        <w:rPr>
          <w:rFonts w:eastAsia="Times New Roman" w:cs="Times New Roman"/>
          <w:u w:val="single"/>
        </w:rPr>
        <w:t>to diminish</w:t>
      </w:r>
      <w:r w:rsidRPr="006D1B90">
        <w:rPr>
          <w:rFonts w:eastAsia="Times New Roman" w:cs="Times New Roman"/>
          <w:sz w:val="10"/>
        </w:rPr>
        <w:t xml:space="preserve"> its </w:t>
      </w:r>
      <w:r w:rsidRPr="006D1B90">
        <w:rPr>
          <w:rFonts w:eastAsia="Times New Roman" w:cs="Times New Roman"/>
          <w:u w:val="single"/>
        </w:rPr>
        <w:t>influence</w:t>
      </w:r>
      <w:r w:rsidRPr="006D1B90">
        <w:rPr>
          <w:rFonts w:eastAsia="Times New Roman" w:cs="Times New Roman"/>
          <w:sz w:val="10"/>
        </w:rPr>
        <w:t xml:space="preserve"> in the regions where it is currently the strongest power, the other </w:t>
      </w:r>
      <w:r w:rsidRPr="006D1B90">
        <w:rPr>
          <w:rFonts w:eastAsia="Times New Roman" w:cs="Times New Roman"/>
          <w:u w:val="single"/>
        </w:rPr>
        <w:t>nations would settle disputes</w:t>
      </w:r>
      <w:r w:rsidRPr="006D1B90">
        <w:rPr>
          <w:rFonts w:eastAsia="Times New Roman" w:cs="Times New Roman"/>
          <w:sz w:val="10"/>
        </w:rPr>
        <w:t xml:space="preserve"> as great and lesser powers have done in the past: sometimes </w:t>
      </w:r>
      <w:r w:rsidRPr="006D1B90">
        <w:rPr>
          <w:rFonts w:eastAsia="Times New Roman" w:cs="Times New Roman"/>
          <w:u w:val="single"/>
        </w:rPr>
        <w:t>through</w:t>
      </w:r>
      <w:r w:rsidRPr="006D1B90">
        <w:rPr>
          <w:rFonts w:eastAsia="Times New Roman" w:cs="Times New Roman"/>
          <w:sz w:val="10"/>
        </w:rPr>
        <w:t xml:space="preserve"> diplomacy and accommodation but often through confrontation and wars of varying scope, intensity, and destructiveness. One novel aspect of such a multipolar world is that most of these powers would possess </w:t>
      </w:r>
      <w:r w:rsidRPr="006D1B90">
        <w:rPr>
          <w:rFonts w:eastAsia="Times New Roman" w:cs="Times New Roman"/>
          <w:u w:val="single"/>
        </w:rPr>
        <w:t>nuclear</w:t>
      </w:r>
      <w:r w:rsidRPr="006D1B90">
        <w:rPr>
          <w:rFonts w:eastAsia="Times New Roman" w:cs="Times New Roman"/>
          <w:sz w:val="10"/>
        </w:rPr>
        <w:t xml:space="preserve"> weapons. That could make </w:t>
      </w:r>
      <w:r w:rsidRPr="006D1B90">
        <w:rPr>
          <w:rFonts w:eastAsia="Times New Roman" w:cs="Times New Roman"/>
          <w:u w:val="single"/>
        </w:rPr>
        <w:t>wars</w:t>
      </w:r>
      <w:r w:rsidRPr="006D1B90">
        <w:rPr>
          <w:rFonts w:eastAsia="Times New Roman" w:cs="Times New Roman"/>
          <w:sz w:val="10"/>
        </w:rPr>
        <w:t xml:space="preserve"> between them less likely, or it could simply make them more catastrophic. It is easy but also dangerous to underestimate the role the United States plays in providing a measure of stability in the world even as it also disrupts stability. For instance, the United States is the dominant naval power everywhere, such that other nations cannot compete with it even in their home waters. They either happily or grudgingly allow the United States Navy to be the guarantor of international waterways and trade routes, of international access to markets and raw materials such as oil. Even when the United States engages in a war, it is able to play its role as guardian of the waterways. In a more genuinely multipolar world, however, it would not. Nations would compete for naval dominance at least in their own regions and possibly beyond. Conflict between nations would involve struggles on the oceans as well as on land. Armed </w:t>
      </w:r>
      <w:r w:rsidRPr="006D1B90">
        <w:rPr>
          <w:rFonts w:eastAsia="Times New Roman" w:cs="Times New Roman"/>
          <w:u w:val="single"/>
        </w:rPr>
        <w:t>embargos</w:t>
      </w:r>
      <w:r w:rsidRPr="006D1B90">
        <w:rPr>
          <w:rFonts w:eastAsia="Times New Roman" w:cs="Times New Roman"/>
          <w:sz w:val="10"/>
        </w:rPr>
        <w:t xml:space="preserve">, of the kind used in World War i and other major conflicts, </w:t>
      </w:r>
      <w:r w:rsidRPr="006D1B90">
        <w:rPr>
          <w:rFonts w:eastAsia="Times New Roman" w:cs="Times New Roman"/>
          <w:u w:val="single"/>
        </w:rPr>
        <w:t>would disrupt trade</w:t>
      </w:r>
      <w:r w:rsidRPr="006D1B90">
        <w:rPr>
          <w:rFonts w:eastAsia="Times New Roman" w:cs="Times New Roman"/>
          <w:sz w:val="10"/>
        </w:rPr>
        <w:t xml:space="preserve"> flows in a way that is now impossible. Such order as exists in the world rests not merely on the goodwill of peoples but on a foundation provided by American power. Even the European Union, that great geopolitical miracle, owes its founding to American power, for without it the European nations after World War ii would never have felt secure enough to reintegrate Germany. Most Europeans recoil at the thought, but even today Europe 's stability depends on the guarantee, however distant and one hopes unnecessary, that the United States could step in to check any dangerous development on the continent. In a genuinely multipolar world, that would not be possible without renewing the danger of world war. 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that 's not the way it works. International order does not rest on ideas and institutions. It is shaped by configurations of power. The international order we know today reflects the distribution of power in the world since World War ii, and especially since the end of the Cold War. A different configuration of power, a multipolar world in which the poles were Russia, China, the United States, India, and Europe, would produce its own kind of order, with different rules and norms reflecting the interests of the powerful states that would have a hand in shaping it.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world's great powers. Even under the umbrella of unipolarity, regional conflicts involving the large powers may erupt. </w:t>
      </w:r>
      <w:r w:rsidRPr="006D1B90">
        <w:rPr>
          <w:rFonts w:eastAsia="Times New Roman" w:cs="Times New Roman"/>
          <w:u w:val="single"/>
        </w:rPr>
        <w:t>War could erupt between China and Taiwan</w:t>
      </w:r>
      <w:r w:rsidRPr="006D1B90">
        <w:rPr>
          <w:rFonts w:eastAsia="Times New Roman" w:cs="Times New Roman"/>
          <w:sz w:val="10"/>
        </w:rPr>
        <w:t xml:space="preserve"> and draw in both the United States and Japan. War could erupt between </w:t>
      </w:r>
      <w:r w:rsidRPr="006D1B90">
        <w:rPr>
          <w:rFonts w:eastAsia="Times New Roman" w:cs="Times New Roman"/>
          <w:u w:val="single"/>
        </w:rPr>
        <w:t>Russia and Georgia, forcing</w:t>
      </w:r>
      <w:r w:rsidRPr="006D1B90">
        <w:rPr>
          <w:rFonts w:eastAsia="Times New Roman" w:cs="Times New Roman"/>
          <w:sz w:val="10"/>
        </w:rPr>
        <w:t xml:space="preserve"> the </w:t>
      </w:r>
      <w:r w:rsidRPr="006D1B90">
        <w:rPr>
          <w:rFonts w:eastAsia="Times New Roman" w:cs="Times New Roman"/>
          <w:u w:val="single"/>
        </w:rPr>
        <w:t>U</w:t>
      </w:r>
      <w:r w:rsidRPr="006D1B90">
        <w:rPr>
          <w:rFonts w:eastAsia="Times New Roman" w:cs="Times New Roman"/>
          <w:sz w:val="10"/>
        </w:rPr>
        <w:t xml:space="preserve">nited </w:t>
      </w:r>
      <w:r w:rsidRPr="006D1B90">
        <w:rPr>
          <w:rFonts w:eastAsia="Times New Roman" w:cs="Times New Roman"/>
          <w:u w:val="single"/>
        </w:rPr>
        <w:t>S</w:t>
      </w:r>
      <w:r w:rsidRPr="006D1B90">
        <w:rPr>
          <w:rFonts w:eastAsia="Times New Roman" w:cs="Times New Roman"/>
          <w:sz w:val="10"/>
        </w:rPr>
        <w:t xml:space="preserve">tates </w:t>
      </w:r>
      <w:r w:rsidRPr="006D1B90">
        <w:rPr>
          <w:rFonts w:eastAsia="Times New Roman" w:cs="Times New Roman"/>
          <w:u w:val="single"/>
        </w:rPr>
        <w:t>and</w:t>
      </w:r>
      <w:r w:rsidRPr="006D1B90">
        <w:rPr>
          <w:rFonts w:eastAsia="Times New Roman" w:cs="Times New Roman"/>
          <w:sz w:val="10"/>
        </w:rPr>
        <w:t xml:space="preserve"> its </w:t>
      </w:r>
      <w:r w:rsidRPr="006D1B90">
        <w:rPr>
          <w:rFonts w:eastAsia="Times New Roman" w:cs="Times New Roman"/>
          <w:u w:val="single"/>
        </w:rPr>
        <w:t>Europe</w:t>
      </w:r>
      <w:r w:rsidRPr="006D1B90">
        <w:rPr>
          <w:rFonts w:eastAsia="Times New Roman" w:cs="Times New Roman"/>
          <w:sz w:val="10"/>
        </w:rPr>
        <w:t xml:space="preserve">an allies </w:t>
      </w:r>
      <w:r w:rsidRPr="006D1B90">
        <w:rPr>
          <w:rFonts w:eastAsia="Times New Roman" w:cs="Times New Roman"/>
          <w:u w:val="single"/>
        </w:rPr>
        <w:t>to</w:t>
      </w:r>
      <w:r w:rsidRPr="006D1B90">
        <w:rPr>
          <w:rFonts w:eastAsia="Times New Roman" w:cs="Times New Roman"/>
          <w:sz w:val="10"/>
        </w:rPr>
        <w:t xml:space="preserve"> decide whether to </w:t>
      </w:r>
      <w:r w:rsidRPr="006D1B90">
        <w:rPr>
          <w:rFonts w:eastAsia="Times New Roman" w:cs="Times New Roman"/>
          <w:u w:val="single"/>
        </w:rPr>
        <w:t>intervene</w:t>
      </w:r>
      <w:r w:rsidRPr="006D1B90">
        <w:rPr>
          <w:rFonts w:eastAsia="Times New Roman" w:cs="Times New Roman"/>
          <w:sz w:val="10"/>
        </w:rPr>
        <w:t xml:space="preserve"> or suffer the consequences of a Russian victory. </w:t>
      </w:r>
      <w:r w:rsidRPr="006D1B90">
        <w:rPr>
          <w:rFonts w:eastAsia="Times New Roman" w:cs="Times New Roman"/>
          <w:u w:val="single"/>
        </w:rPr>
        <w:t>Conflict between India and Pakistan</w:t>
      </w:r>
      <w:r w:rsidRPr="006D1B90">
        <w:rPr>
          <w:rFonts w:eastAsia="Times New Roman" w:cs="Times New Roman"/>
          <w:sz w:val="10"/>
        </w:rPr>
        <w:t xml:space="preserve"> remains possible, as does conflict between </w:t>
      </w:r>
      <w:r w:rsidRPr="006D1B90">
        <w:rPr>
          <w:rFonts w:eastAsia="Times New Roman" w:cs="Times New Roman"/>
          <w:u w:val="single"/>
        </w:rPr>
        <w:t>Iran and</w:t>
      </w:r>
      <w:r w:rsidRPr="006D1B90">
        <w:rPr>
          <w:rFonts w:eastAsia="Times New Roman" w:cs="Times New Roman"/>
          <w:sz w:val="10"/>
        </w:rPr>
        <w:t xml:space="preserve"> Israel or other </w:t>
      </w:r>
      <w:r w:rsidRPr="006D1B90">
        <w:rPr>
          <w:rFonts w:eastAsia="Times New Roman" w:cs="Times New Roman"/>
          <w:u w:val="single"/>
        </w:rPr>
        <w:t>Middle Eastern states. These</w:t>
      </w:r>
      <w:r w:rsidRPr="006D1B90">
        <w:rPr>
          <w:rFonts w:eastAsia="Times New Roman" w:cs="Times New Roman"/>
          <w:sz w:val="10"/>
        </w:rPr>
        <w:t xml:space="preserve">, too, </w:t>
      </w:r>
      <w:r w:rsidRPr="006D1B90">
        <w:rPr>
          <w:rFonts w:eastAsia="Times New Roman" w:cs="Times New Roman"/>
          <w:u w:val="single"/>
        </w:rPr>
        <w:t>could draw in</w:t>
      </w:r>
      <w:r w:rsidRPr="006D1B90">
        <w:rPr>
          <w:rFonts w:eastAsia="Times New Roman" w:cs="Times New Roman"/>
          <w:sz w:val="10"/>
        </w:rPr>
        <w:t xml:space="preserve"> other </w:t>
      </w:r>
      <w:r w:rsidRPr="006D1B90">
        <w:rPr>
          <w:rFonts w:eastAsia="Times New Roman" w:cs="Times New Roman"/>
          <w:u w:val="single"/>
        </w:rPr>
        <w:t>great powers</w:t>
      </w:r>
      <w:r w:rsidRPr="006D1B90">
        <w:rPr>
          <w:rFonts w:eastAsia="Times New Roman" w:cs="Times New Roman"/>
          <w:sz w:val="10"/>
        </w:rPr>
        <w:t xml:space="preserve">, including the United States. </w:t>
      </w:r>
      <w:r w:rsidRPr="006D1B90">
        <w:rPr>
          <w:rFonts w:eastAsia="Times New Roman" w:cs="Times New Roman"/>
          <w:u w:val="single"/>
        </w:rPr>
        <w:t>Such conflicts</w:t>
      </w:r>
      <w:r w:rsidRPr="006D1B90">
        <w:rPr>
          <w:rFonts w:eastAsia="Times New Roman" w:cs="Times New Roman"/>
          <w:sz w:val="10"/>
        </w:rPr>
        <w:t xml:space="preserve"> may be unavoidable no matter what policies the United States pursues. But they </w:t>
      </w:r>
      <w:r w:rsidRPr="006D1B90">
        <w:rPr>
          <w:rFonts w:eastAsia="Times New Roman" w:cs="Times New Roman"/>
          <w:u w:val="single"/>
        </w:rPr>
        <w:t>are</w:t>
      </w:r>
      <w:r w:rsidRPr="006D1B90">
        <w:rPr>
          <w:rFonts w:eastAsia="Times New Roman" w:cs="Times New Roman"/>
          <w:sz w:val="10"/>
        </w:rPr>
        <w:t xml:space="preserve"> more </w:t>
      </w:r>
      <w:r w:rsidRPr="006D1B90">
        <w:rPr>
          <w:rFonts w:eastAsia="Times New Roman" w:cs="Times New Roman"/>
          <w:u w:val="single"/>
        </w:rPr>
        <w:t>likely</w:t>
      </w:r>
      <w:r w:rsidRPr="006D1B90">
        <w:rPr>
          <w:rFonts w:eastAsia="Times New Roman" w:cs="Times New Roman"/>
          <w:sz w:val="10"/>
        </w:rPr>
        <w:t xml:space="preserve"> to erupt </w:t>
      </w:r>
      <w:r w:rsidRPr="006D1B90">
        <w:rPr>
          <w:rFonts w:eastAsia="Times New Roman" w:cs="Times New Roman"/>
          <w:u w:val="single"/>
        </w:rPr>
        <w:t>if</w:t>
      </w:r>
      <w:r w:rsidRPr="006D1B90">
        <w:rPr>
          <w:rFonts w:eastAsia="Times New Roman" w:cs="Times New Roman"/>
          <w:sz w:val="10"/>
        </w:rPr>
        <w:t xml:space="preserve"> the </w:t>
      </w:r>
      <w:r w:rsidRPr="006D1B90">
        <w:rPr>
          <w:rFonts w:eastAsia="Times New Roman" w:cs="Times New Roman"/>
          <w:u w:val="single"/>
        </w:rPr>
        <w:t>U</w:t>
      </w:r>
      <w:r w:rsidRPr="006D1B90">
        <w:rPr>
          <w:rFonts w:eastAsia="Times New Roman" w:cs="Times New Roman"/>
          <w:sz w:val="10"/>
        </w:rPr>
        <w:t xml:space="preserve">nited </w:t>
      </w:r>
      <w:r w:rsidRPr="006D1B90">
        <w:rPr>
          <w:rFonts w:eastAsia="Times New Roman" w:cs="Times New Roman"/>
          <w:u w:val="single"/>
        </w:rPr>
        <w:t>S</w:t>
      </w:r>
      <w:r w:rsidRPr="006D1B90">
        <w:rPr>
          <w:rFonts w:eastAsia="Times New Roman" w:cs="Times New Roman"/>
          <w:sz w:val="10"/>
        </w:rPr>
        <w:t xml:space="preserve">tates </w:t>
      </w:r>
      <w:r w:rsidRPr="006D1B90">
        <w:rPr>
          <w:rFonts w:eastAsia="Times New Roman" w:cs="Times New Roman"/>
          <w:u w:val="single"/>
        </w:rPr>
        <w:t>weakens</w:t>
      </w:r>
      <w:r w:rsidRPr="006D1B90">
        <w:rPr>
          <w:rFonts w:eastAsia="Times New Roman" w:cs="Times New Roman"/>
          <w:sz w:val="10"/>
        </w:rPr>
        <w:t xml:space="preserve"> or withdraws from its positions of </w:t>
      </w:r>
      <w:r w:rsidRPr="006D1B90">
        <w:rPr>
          <w:rFonts w:eastAsia="Times New Roman" w:cs="Times New Roman"/>
          <w:u w:val="single"/>
        </w:rPr>
        <w:t>regional dominance</w:t>
      </w:r>
      <w:r w:rsidRPr="006D1B90">
        <w:rPr>
          <w:rFonts w:eastAsia="Times New Roman" w:cs="Times New Roman"/>
          <w:sz w:val="10"/>
        </w:rPr>
        <w:t>. This is especially true in East Asia, where most nations agree that a reliable American power has a stabilizing and pacific effect on the region. That is certainly the view of most of China 's neighbors. But even China, which seeks gradually to supplant the United States as the dominant power in the region, faces the dilemma that an American withdrawal could unleash an ambitious, independent, nationalist Japan. In Europe, too, the departure of the United States from the scene -- even if it remained the world's most powerful nation -- could be destabilizing. It could tempt Russia to an even more overbearing and potentially forceful approach to unruly nations on its periphery. Although some realist theorists seem to imagine that the disappearance of the Soviet Union put an end to the possibility of confrontation between Russia and the West, and therefore to the need for a permanent American role in Europe, history suggests that conflicts in Europe involving Russia are possible even without Soviet communism. If the United States withdrew from Europe -- if it adopted what some call a strategy of "</w:t>
      </w:r>
      <w:r w:rsidRPr="006D1B90">
        <w:rPr>
          <w:rFonts w:eastAsia="Times New Roman" w:cs="Times New Roman"/>
          <w:u w:val="single"/>
        </w:rPr>
        <w:t>offshore balancing</w:t>
      </w:r>
      <w:r w:rsidRPr="006D1B90">
        <w:rPr>
          <w:rFonts w:eastAsia="Times New Roman" w:cs="Times New Roman"/>
          <w:sz w:val="10"/>
        </w:rPr>
        <w:t xml:space="preserve">" -- this could in time </w:t>
      </w:r>
      <w:r w:rsidRPr="006D1B90">
        <w:rPr>
          <w:rFonts w:eastAsia="Times New Roman" w:cs="Times New Roman"/>
          <w:u w:val="single"/>
        </w:rPr>
        <w:t>increase</w:t>
      </w:r>
      <w:r w:rsidRPr="006D1B90">
        <w:rPr>
          <w:rFonts w:eastAsia="Times New Roman" w:cs="Times New Roman"/>
          <w:sz w:val="10"/>
        </w:rPr>
        <w:t xml:space="preserve"> the likelihood of </w:t>
      </w:r>
      <w:r w:rsidRPr="006D1B90">
        <w:rPr>
          <w:rFonts w:eastAsia="Times New Roman" w:cs="Times New Roman"/>
          <w:u w:val="single"/>
        </w:rPr>
        <w:t>conflict involving Russia</w:t>
      </w:r>
      <w:r w:rsidRPr="006D1B90">
        <w:rPr>
          <w:rFonts w:eastAsia="Times New Roman" w:cs="Times New Roman"/>
          <w:i/>
          <w:sz w:val="10"/>
        </w:rPr>
        <w:t xml:space="preserve"> </w:t>
      </w:r>
      <w:r w:rsidRPr="006D1B90">
        <w:rPr>
          <w:rFonts w:eastAsia="Times New Roman" w:cs="Times New Roman"/>
          <w:sz w:val="10"/>
        </w:rPr>
        <w:t xml:space="preserve">and its near neighbors, </w:t>
      </w:r>
      <w:r w:rsidRPr="006D1B90">
        <w:rPr>
          <w:rFonts w:eastAsia="Times New Roman" w:cs="Times New Roman"/>
          <w:u w:val="single"/>
        </w:rPr>
        <w:t>which could</w:t>
      </w:r>
      <w:r w:rsidRPr="006D1B90">
        <w:rPr>
          <w:rFonts w:eastAsia="Times New Roman" w:cs="Times New Roman"/>
          <w:sz w:val="10"/>
        </w:rPr>
        <w:t xml:space="preserve"> in turn </w:t>
      </w:r>
      <w:r w:rsidRPr="006D1B90">
        <w:rPr>
          <w:rFonts w:eastAsia="Times New Roman" w:cs="Times New Roman"/>
          <w:u w:val="single"/>
        </w:rPr>
        <w:t>draw the</w:t>
      </w:r>
      <w:r w:rsidRPr="006D1B90">
        <w:rPr>
          <w:rFonts w:eastAsia="Times New Roman" w:cs="Times New Roman"/>
          <w:sz w:val="10"/>
        </w:rPr>
        <w:t xml:space="preserve"> </w:t>
      </w:r>
      <w:r w:rsidRPr="006D1B90">
        <w:rPr>
          <w:rFonts w:eastAsia="Times New Roman" w:cs="Times New Roman"/>
          <w:u w:val="single"/>
        </w:rPr>
        <w:t>U</w:t>
      </w:r>
      <w:r w:rsidRPr="006D1B90">
        <w:rPr>
          <w:rFonts w:eastAsia="Times New Roman" w:cs="Times New Roman"/>
          <w:sz w:val="10"/>
        </w:rPr>
        <w:t xml:space="preserve">nited </w:t>
      </w:r>
      <w:r w:rsidRPr="006D1B90">
        <w:rPr>
          <w:rFonts w:eastAsia="Times New Roman" w:cs="Times New Roman"/>
          <w:u w:val="single"/>
        </w:rPr>
        <w:t>S</w:t>
      </w:r>
      <w:r w:rsidRPr="006D1B90">
        <w:rPr>
          <w:rFonts w:eastAsia="Times New Roman" w:cs="Times New Roman"/>
          <w:sz w:val="10"/>
        </w:rPr>
        <w:t xml:space="preserve">tates </w:t>
      </w:r>
      <w:r w:rsidRPr="006D1B90">
        <w:rPr>
          <w:rFonts w:eastAsia="Times New Roman" w:cs="Times New Roman"/>
          <w:u w:val="single"/>
        </w:rPr>
        <w:t>back in under unfavorable circumstances</w:t>
      </w:r>
      <w:r w:rsidRPr="006D1B90">
        <w:rPr>
          <w:rFonts w:eastAsia="Times New Roman" w:cs="Times New Roman"/>
          <w:sz w:val="10"/>
        </w:rPr>
        <w:t xml:space="preserve">. It is also optimistic to imagine that a retrenchment of the American position in the Middle East and the assumption of a more </w:t>
      </w:r>
      <w:r w:rsidRPr="006D1B90">
        <w:rPr>
          <w:rFonts w:eastAsia="Times New Roman" w:cs="Times New Roman"/>
          <w:sz w:val="10"/>
        </w:rPr>
        <w:lastRenderedPageBreak/>
        <w:t xml:space="preserve">passive, "offshore" role would lead to greater stability there. The vital </w:t>
      </w:r>
      <w:r w:rsidRPr="006D1B90">
        <w:rPr>
          <w:rFonts w:eastAsia="Times New Roman" w:cs="Times New Roman"/>
          <w:u w:val="single"/>
        </w:rPr>
        <w:t>interest</w:t>
      </w:r>
      <w:r w:rsidRPr="006D1B90">
        <w:rPr>
          <w:rFonts w:eastAsia="Times New Roman" w:cs="Times New Roman"/>
          <w:sz w:val="10"/>
        </w:rPr>
        <w:t xml:space="preserve"> the United States has </w:t>
      </w:r>
      <w:r w:rsidRPr="006D1B90">
        <w:rPr>
          <w:rFonts w:eastAsia="Times New Roman" w:cs="Times New Roman"/>
          <w:u w:val="single"/>
        </w:rPr>
        <w:t>in</w:t>
      </w:r>
      <w:r w:rsidRPr="006D1B90">
        <w:rPr>
          <w:rFonts w:eastAsia="Times New Roman" w:cs="Times New Roman"/>
          <w:sz w:val="10"/>
        </w:rPr>
        <w:t xml:space="preserve"> access to </w:t>
      </w:r>
      <w:r w:rsidRPr="006D1B90">
        <w:rPr>
          <w:rFonts w:eastAsia="Times New Roman" w:cs="Times New Roman"/>
          <w:u w:val="single"/>
        </w:rPr>
        <w:t>oil</w:t>
      </w:r>
      <w:r w:rsidRPr="006D1B90">
        <w:rPr>
          <w:rFonts w:eastAsia="Times New Roman" w:cs="Times New Roman"/>
          <w:sz w:val="10"/>
        </w:rPr>
        <w:t xml:space="preserve"> and the role it plays in keeping access open to other nations in Europe and Asia </w:t>
      </w:r>
      <w:r w:rsidRPr="006D1B90">
        <w:rPr>
          <w:rFonts w:eastAsia="Times New Roman" w:cs="Times New Roman"/>
          <w:u w:val="single"/>
        </w:rPr>
        <w:t>make it unlikely that American leaders</w:t>
      </w:r>
      <w:r w:rsidRPr="006D1B90">
        <w:rPr>
          <w:rFonts w:eastAsia="Times New Roman" w:cs="Times New Roman"/>
          <w:sz w:val="10"/>
        </w:rPr>
        <w:t xml:space="preserve"> could or </w:t>
      </w:r>
      <w:r w:rsidRPr="006D1B90">
        <w:rPr>
          <w:rFonts w:eastAsia="Times New Roman" w:cs="Times New Roman"/>
          <w:u w:val="single"/>
        </w:rPr>
        <w:t>would stand back</w:t>
      </w:r>
      <w:r w:rsidRPr="006D1B90">
        <w:rPr>
          <w:rFonts w:eastAsia="Times New Roman" w:cs="Times New Roman"/>
          <w:sz w:val="10"/>
        </w:rPr>
        <w:t xml:space="preserve">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 In the Middle East, competition for influence among powers both inside and outside the region has raged for at least two centuries. The rise of Islamic fundamentalism doesn 't change this. It only adds a new and more threatening dimension to the competition, which neither a sudden end to the conflict between Israel and the Palestinians nor an immediate American withdrawal from Iraq would change. The alternative to American predominance in the region is not balance and peace. It is further competition. The region and the states within it remain relatively weak. A diminution of American influence would not be followed by a diminution of other external influences. One could expect deeper involvement by both China and Russia, if only to secure their interests. 18 And one could also expect the more powerful </w:t>
      </w:r>
      <w:r w:rsidRPr="006D1B90">
        <w:rPr>
          <w:rFonts w:eastAsia="Times New Roman" w:cs="Times New Roman"/>
          <w:u w:val="single"/>
        </w:rPr>
        <w:t>states of the region, particularly Iran</w:t>
      </w:r>
      <w:r w:rsidRPr="006D1B90">
        <w:rPr>
          <w:rFonts w:eastAsia="Times New Roman" w:cs="Times New Roman"/>
          <w:sz w:val="10"/>
        </w:rPr>
        <w:t xml:space="preserve">, to expand and </w:t>
      </w:r>
      <w:r w:rsidRPr="006D1B90">
        <w:rPr>
          <w:rFonts w:eastAsia="Times New Roman" w:cs="Times New Roman"/>
          <w:u w:val="single"/>
        </w:rPr>
        <w:t>fill the vacuum</w:t>
      </w:r>
      <w:r w:rsidRPr="006D1B90">
        <w:rPr>
          <w:rFonts w:eastAsia="Times New Roman" w:cs="Times New Roman"/>
          <w:sz w:val="10"/>
        </w:rPr>
        <w:t xml:space="preserve">. It is doubtful that any American administration would voluntarily take actions that could shift the balance of power in the Middle East further toward Russia, China, or Iran. The world hasn 't changed that much. An American </w:t>
      </w:r>
      <w:r w:rsidRPr="006D1B90">
        <w:rPr>
          <w:rFonts w:eastAsia="Times New Roman" w:cs="Times New Roman"/>
          <w:u w:val="single"/>
        </w:rPr>
        <w:t>withdrawal from Iraq</w:t>
      </w:r>
      <w:r w:rsidRPr="006D1B90">
        <w:rPr>
          <w:rFonts w:eastAsia="Times New Roman" w:cs="Times New Roman"/>
          <w:sz w:val="10"/>
        </w:rPr>
        <w:t xml:space="preserve"> will not return things to "normal" or to a new kind of stability in the region. It </w:t>
      </w:r>
      <w:r w:rsidRPr="006D1B90">
        <w:rPr>
          <w:rFonts w:eastAsia="Times New Roman" w:cs="Times New Roman"/>
          <w:u w:val="single"/>
        </w:rPr>
        <w:t>will produce</w:t>
      </w:r>
      <w:r w:rsidRPr="006D1B90">
        <w:rPr>
          <w:rFonts w:eastAsia="Times New Roman" w:cs="Times New Roman"/>
          <w:sz w:val="10"/>
        </w:rPr>
        <w:t xml:space="preserve"> a new </w:t>
      </w:r>
      <w:r w:rsidRPr="006D1B90">
        <w:rPr>
          <w:rFonts w:eastAsia="Times New Roman" w:cs="Times New Roman"/>
          <w:u w:val="single"/>
        </w:rPr>
        <w:t>instability</w:t>
      </w:r>
      <w:r w:rsidRPr="006D1B90">
        <w:rPr>
          <w:rFonts w:eastAsia="Times New Roman" w:cs="Times New Roman"/>
          <w:sz w:val="10"/>
        </w:rPr>
        <w:t xml:space="preserve">, one </w:t>
      </w:r>
      <w:r w:rsidRPr="006D1B90">
        <w:rPr>
          <w:rFonts w:eastAsia="Times New Roman" w:cs="Times New Roman"/>
          <w:u w:val="single"/>
        </w:rPr>
        <w:t>likely to draw the U</w:t>
      </w:r>
      <w:r w:rsidRPr="006D1B90">
        <w:rPr>
          <w:rFonts w:eastAsia="Times New Roman" w:cs="Times New Roman"/>
          <w:sz w:val="10"/>
        </w:rPr>
        <w:t xml:space="preserve">nited </w:t>
      </w:r>
      <w:r w:rsidRPr="006D1B90">
        <w:rPr>
          <w:rFonts w:eastAsia="Times New Roman" w:cs="Times New Roman"/>
          <w:u w:val="single"/>
        </w:rPr>
        <w:t>S</w:t>
      </w:r>
      <w:r w:rsidRPr="006D1B90">
        <w:rPr>
          <w:rFonts w:eastAsia="Times New Roman" w:cs="Times New Roman"/>
          <w:sz w:val="10"/>
        </w:rPr>
        <w:t xml:space="preserve">tates </w:t>
      </w:r>
      <w:r w:rsidRPr="006D1B90">
        <w:rPr>
          <w:rFonts w:eastAsia="Times New Roman" w:cs="Times New Roman"/>
          <w:u w:val="single"/>
        </w:rPr>
        <w:t>back in</w:t>
      </w:r>
      <w:r w:rsidRPr="006D1B90">
        <w:rPr>
          <w:rFonts w:eastAsia="Times New Roman" w:cs="Times New Roman"/>
          <w:sz w:val="10"/>
        </w:rPr>
        <w:t xml:space="preserve"> again. </w:t>
      </w:r>
      <w:r w:rsidRPr="006D1B90">
        <w:rPr>
          <w:rFonts w:eastAsia="Times New Roman" w:cs="Times New Roman"/>
          <w:u w:val="single"/>
        </w:rPr>
        <w:t>The alternative to American</w:t>
      </w:r>
      <w:r w:rsidRPr="006D1B90">
        <w:rPr>
          <w:rFonts w:eastAsia="Times New Roman" w:cs="Times New Roman"/>
          <w:sz w:val="10"/>
        </w:rPr>
        <w:t xml:space="preserve"> regional </w:t>
      </w:r>
      <w:r w:rsidRPr="006D1B90">
        <w:rPr>
          <w:rFonts w:eastAsia="Times New Roman" w:cs="Times New Roman"/>
          <w:u w:val="single"/>
        </w:rPr>
        <w:t>predominance</w:t>
      </w:r>
      <w:r w:rsidRPr="006D1B90">
        <w:rPr>
          <w:rFonts w:eastAsia="Times New Roman" w:cs="Times New Roman"/>
          <w:sz w:val="10"/>
        </w:rPr>
        <w:t xml:space="preserve"> in the Middle East and elsewhere is not a new regional stability. In an era of burgeoning nationalism, the future </w:t>
      </w:r>
      <w:r w:rsidRPr="006D1B90">
        <w:rPr>
          <w:rFonts w:eastAsia="Times New Roman" w:cs="Times New Roman"/>
          <w:u w:val="single"/>
        </w:rPr>
        <w:t>is</w:t>
      </w:r>
      <w:r w:rsidRPr="006D1B90">
        <w:rPr>
          <w:rFonts w:eastAsia="Times New Roman" w:cs="Times New Roman"/>
          <w:sz w:val="10"/>
        </w:rPr>
        <w:t xml:space="preserve"> likely to be one of </w:t>
      </w:r>
      <w:r w:rsidRPr="006D1B90">
        <w:rPr>
          <w:rFonts w:eastAsia="Times New Roman" w:cs="Times New Roman"/>
          <w:u w:val="single"/>
        </w:rPr>
        <w:t>intensified competition among nations and nationalist movements</w:t>
      </w:r>
    </w:p>
    <w:p w:rsidR="00DF7528" w:rsidRPr="006D1B90" w:rsidRDefault="00DF7528" w:rsidP="00DF7528">
      <w:pPr>
        <w:rPr>
          <w:rFonts w:cs="Times New Roman"/>
        </w:rPr>
      </w:pPr>
    </w:p>
    <w:p w:rsidR="00DF7528" w:rsidRPr="00F17909" w:rsidRDefault="00DF7528" w:rsidP="00DF7528">
      <w:pPr>
        <w:rPr>
          <w:rStyle w:val="StyleBoldUnderline"/>
        </w:rPr>
      </w:pPr>
    </w:p>
    <w:p w:rsidR="000A1761" w:rsidRDefault="00DF7528" w:rsidP="00614752">
      <w:pPr>
        <w:pStyle w:val="Heading3"/>
      </w:pPr>
      <w:r>
        <w:lastRenderedPageBreak/>
        <w:t>2ac space elevator key</w:t>
      </w:r>
    </w:p>
    <w:p w:rsidR="000A1761" w:rsidRDefault="000A1761" w:rsidP="000A1761">
      <w:pPr>
        <w:pStyle w:val="Heading4"/>
      </w:pPr>
      <w:r>
        <w:t>Space elevator key to the development and placement of Space-Based Solar Power Satellites (SBSP)</w:t>
      </w:r>
    </w:p>
    <w:p w:rsidR="000A1761" w:rsidRPr="00532B23" w:rsidRDefault="000A1761" w:rsidP="000A1761">
      <w:r>
        <w:t xml:space="preserve">Bradley C. </w:t>
      </w:r>
      <w:r w:rsidRPr="00046A11">
        <w:rPr>
          <w:rStyle w:val="Heading4Char"/>
        </w:rPr>
        <w:t>Edwards’ No Date</w:t>
      </w:r>
      <w:r>
        <w:t xml:space="preserve"> </w:t>
      </w:r>
      <w:r w:rsidRPr="00046A11">
        <w:rPr>
          <w:sz w:val="12"/>
          <w:szCs w:val="12"/>
        </w:rPr>
        <w:t>[Bradley C. Edwards (</w:t>
      </w:r>
      <w:r w:rsidRPr="00046A11">
        <w:rPr>
          <w:rFonts w:ascii="Arial" w:hAnsi="Arial" w:cs="Arial"/>
          <w:color w:val="222222"/>
          <w:sz w:val="12"/>
          <w:szCs w:val="12"/>
          <w:shd w:val="clear" w:color="auto" w:fill="FFFFFF"/>
        </w:rPr>
        <w:t xml:space="preserve">president and founder of Carbon Designs Inc, and Scientist from Berkeley), “ The space elevator: an ideal application for the free electron laser”, online, </w:t>
      </w:r>
      <w:hyperlink r:id="rId27" w:history="1">
        <w:r w:rsidRPr="00046A11">
          <w:rPr>
            <w:rStyle w:val="Hyperlink"/>
            <w:rFonts w:ascii="Arial" w:hAnsi="Arial" w:cs="Arial"/>
            <w:sz w:val="12"/>
            <w:szCs w:val="12"/>
            <w:shd w:val="clear" w:color="auto" w:fill="FFFFFF"/>
          </w:rPr>
          <w:t>http://images.spaceref.com/docs/spaceelevator/SE_Ideal_App_for_FEL.pdf</w:t>
        </w:r>
      </w:hyperlink>
      <w:r w:rsidRPr="00046A11">
        <w:rPr>
          <w:rFonts w:ascii="Arial" w:hAnsi="Arial" w:cs="Arial"/>
          <w:color w:val="222222"/>
          <w:sz w:val="12"/>
          <w:szCs w:val="12"/>
          <w:shd w:val="clear" w:color="auto" w:fill="FFFFFF"/>
        </w:rPr>
        <w:t>, RaMan]</w:t>
      </w:r>
    </w:p>
    <w:p w:rsidR="000A1761" w:rsidRDefault="000A1761" w:rsidP="000A1761">
      <w:pPr>
        <w:rPr>
          <w:rStyle w:val="StyleBoldUnderline"/>
        </w:rPr>
      </w:pPr>
      <w:r w:rsidRPr="00532B23">
        <w:rPr>
          <w:rFonts w:ascii="Times-Roman" w:hAnsi="Times-Roman" w:cs="Times-Roman"/>
          <w:color w:val="000000"/>
          <w:sz w:val="14"/>
          <w:szCs w:val="20"/>
        </w:rPr>
        <w:t xml:space="preserve">All space activities rely completely on rockets to get into space. </w:t>
      </w:r>
      <w:r w:rsidRPr="00532B23">
        <w:rPr>
          <w:rStyle w:val="StyleBoldUnderline"/>
        </w:rPr>
        <w:t>Advanced propulsion systems are being examined by NASA</w:t>
      </w:r>
      <w:r w:rsidRPr="00532B23">
        <w:rPr>
          <w:rFonts w:ascii="Times-Roman" w:hAnsi="Times-Roman" w:cs="Times-Roman"/>
          <w:color w:val="000000"/>
          <w:sz w:val="14"/>
          <w:szCs w:val="20"/>
        </w:rPr>
        <w:t xml:space="preserve"> and others but few if any of these technologies, even if perfected, can provide the high-volume, low-cost transportation system required for future space activities mankind hopes for. A system with the required traits is the space elevator. </w:t>
      </w:r>
      <w:r w:rsidRPr="00532B23">
        <w:rPr>
          <w:rStyle w:val="StyleBoldUnderline"/>
        </w:rPr>
        <w:t>The space elevator</w:t>
      </w:r>
      <w:r w:rsidRPr="00532B23">
        <w:rPr>
          <w:rFonts w:ascii="Times-Roman" w:hAnsi="Times-Roman" w:cs="Times-Roman"/>
          <w:color w:val="000000"/>
          <w:sz w:val="14"/>
          <w:szCs w:val="20"/>
        </w:rPr>
        <w:t xml:space="preserve">, a cable that can be ascended by mechanical means from Earth to space, </w:t>
      </w:r>
      <w:r w:rsidRPr="00532B23">
        <w:rPr>
          <w:rStyle w:val="StyleBoldUnderline"/>
        </w:rPr>
        <w:t>would reduce the cost of getting into space by a factor 100 or more while increasing launch capabilities dramatically</w:t>
      </w:r>
      <w:r w:rsidRPr="00532B23">
        <w:rPr>
          <w:rFonts w:ascii="Times-Roman" w:hAnsi="Times-Roman" w:cs="Times-Roman"/>
          <w:color w:val="000000"/>
          <w:sz w:val="14"/>
          <w:szCs w:val="20"/>
        </w:rPr>
        <w:t xml:space="preserve">. Under a NIAC grant we have laid the technical groundwork by examining all aspects of a first elevator. For a cost of $40B the first space elevator could provide low-risk, inexpensive access to space within the next 15 years. </w:t>
      </w:r>
      <w:r w:rsidRPr="00532B23">
        <w:rPr>
          <w:rStyle w:val="StyleBoldUnderline"/>
        </w:rPr>
        <w:t>A free- electron laser power beaming system is critical to the success of the space elevator,</w:t>
      </w:r>
      <w:r w:rsidRPr="00532B23">
        <w:rPr>
          <w:rFonts w:ascii="Times-Roman" w:hAnsi="Times-Roman" w:cs="Times-Roman"/>
          <w:color w:val="000000"/>
          <w:sz w:val="14"/>
          <w:szCs w:val="20"/>
        </w:rPr>
        <w:t xml:space="preserve"> no other system has the performance required to provide power to the climbers. </w:t>
      </w:r>
      <w:r w:rsidRPr="00532B23">
        <w:rPr>
          <w:rStyle w:val="StyleBoldUnderline"/>
        </w:rPr>
        <w:t>Using the free-electron laser power beaming system the space elevator could efficiently provide inexpensive access to space for placing satellites, human colonization and placement of space-based solar power satellites that could provide large quantities of renewable clean power.</w:t>
      </w:r>
    </w:p>
    <w:p w:rsidR="000A1761" w:rsidRDefault="000A1761" w:rsidP="000A1761">
      <w:pPr>
        <w:rPr>
          <w:rStyle w:val="StyleBoldUnderline"/>
        </w:rPr>
      </w:pPr>
    </w:p>
    <w:p w:rsidR="000A1761" w:rsidRPr="00DF7528" w:rsidRDefault="000A1761" w:rsidP="000A1761">
      <w:pPr>
        <w:pStyle w:val="Heading4"/>
        <w:rPr>
          <w:rStyle w:val="StyleBoldUnderline"/>
          <w:u w:val="none"/>
        </w:rPr>
      </w:pPr>
      <w:r w:rsidRPr="00DF7528">
        <w:rPr>
          <w:rStyle w:val="StyleBoldUnderline"/>
          <w:u w:val="none"/>
        </w:rPr>
        <w:t xml:space="preserve">Space elevators are needed </w:t>
      </w:r>
      <w:r w:rsidR="00DF7528" w:rsidRPr="00DF7528">
        <w:rPr>
          <w:rStyle w:val="StyleBoldUnderline"/>
          <w:u w:val="none"/>
        </w:rPr>
        <w:t xml:space="preserve">– no suitable replacement for adequate </w:t>
      </w:r>
    </w:p>
    <w:p w:rsidR="000A1761" w:rsidRPr="00A237B9" w:rsidRDefault="000A1761" w:rsidP="000A1761">
      <w:r>
        <w:t>Paul</w:t>
      </w:r>
      <w:r w:rsidRPr="00A237B9">
        <w:rPr>
          <w:rStyle w:val="Heading4Char"/>
        </w:rPr>
        <w:t xml:space="preserve"> Marks’09 </w:t>
      </w:r>
      <w:r w:rsidRPr="00A237B9">
        <w:rPr>
          <w:sz w:val="12"/>
          <w:szCs w:val="12"/>
        </w:rPr>
        <w:t xml:space="preserve">[January 5, 2009, Paul Marks (Chief technology Correspondent for “NewScientist”), online, </w:t>
      </w:r>
      <w:hyperlink r:id="rId28" w:history="1">
        <w:r w:rsidRPr="00A237B9">
          <w:rPr>
            <w:rStyle w:val="Hyperlink"/>
            <w:sz w:val="12"/>
            <w:szCs w:val="12"/>
          </w:rPr>
          <w:t>http://www.newscientist.com/blogs/shortsharpscience/2009/01/space-elevators-needed-for-spa.html</w:t>
        </w:r>
      </w:hyperlink>
      <w:r w:rsidRPr="00A237B9">
        <w:rPr>
          <w:sz w:val="12"/>
          <w:szCs w:val="12"/>
        </w:rPr>
        <w:t>, RaMan]</w:t>
      </w:r>
    </w:p>
    <w:p w:rsidR="000A1761" w:rsidRDefault="000A1761" w:rsidP="000A1761">
      <w:pPr>
        <w:rPr>
          <w:sz w:val="10"/>
        </w:rPr>
      </w:pPr>
      <w:r w:rsidRPr="00046A11">
        <w:rPr>
          <w:rStyle w:val="StyleBoldUnderline"/>
        </w:rPr>
        <w:t>space solar power</w:t>
      </w:r>
      <w:r w:rsidRPr="00046A11">
        <w:rPr>
          <w:sz w:val="10"/>
        </w:rPr>
        <w:t xml:space="preserve">.jpgIt might sound like the piling of one unlikely science fiction idea on top of another - but the small band of enthusiasts who believe machines called space elevators could one day become a reality say their technology could one day save the planet. The reason? They say a space elevator - which would theoretically ride </w:t>
      </w:r>
      <w:r w:rsidRPr="00046A11">
        <w:rPr>
          <w:rStyle w:val="StyleBoldUnderline"/>
        </w:rPr>
        <w:t>between Earth and geostationary orbit on a 1-metre-wide ultratough ribbon - is the only affordable way to place the vast solar arrays of a space-based solar power (SBSP) system in Earth orbit. Many space scientists agree that cleanly supplying the Earth's energy needs by placing vast solar arrays in space - and beaming down the energy they collect in the form of microwaves for conversion to electricity - is eminently possible with today's technology</w:t>
      </w:r>
      <w:r w:rsidRPr="00046A11">
        <w:rPr>
          <w:sz w:val="10"/>
        </w:rPr>
        <w:t xml:space="preserve"> (though it may not - as yet - be highly efficient). And the </w:t>
      </w:r>
      <w:r w:rsidRPr="00046A11">
        <w:rPr>
          <w:rStyle w:val="StyleBoldUnderline"/>
        </w:rPr>
        <w:t>idea is so promising it has hit the US political agenda in recent weeks with</w:t>
      </w:r>
      <w:r w:rsidRPr="00046A11">
        <w:rPr>
          <w:sz w:val="10"/>
        </w:rPr>
        <w:t xml:space="preserve"> the issue getting play on www.change.gov - </w:t>
      </w:r>
      <w:r w:rsidRPr="00046A11">
        <w:rPr>
          <w:rStyle w:val="StyleBoldUnderline"/>
        </w:rPr>
        <w:t>Barack Obama's policy discussion site - and also within NASA amongst members of the Obama transition team.</w:t>
      </w:r>
      <w:r w:rsidRPr="00046A11">
        <w:rPr>
          <w:sz w:val="10"/>
        </w:rPr>
        <w:t xml:space="preserve"> The problem is that getting the massive arrays into geostationary orbit is unaffordable with any known chemical rocket technology. To match the electricity output of a single fossil-fuel power station, an SBSP satellite would weigh around 3 million kilograms (3000 tonnes). And it currently costs between $10,000 and $25,000 to launch every kilogram of payload into geostationary orbit. "Half the cost of everything you put in space is down to the launch cost," former spaceflight engineer Peter Swan told the International Astronautical Congress in Glasgow, UK, in October 2008. "The economics of space-based solar power don't work with current launch costs. So we have to figure out how to do it without chemical launch." Enter the elevator, Swan says. He's a former spaceflight engineer and is now a leading light and a coordinator in the global space elevator advocacy community. "One of the major issues is power. How do we distribute power? Do we continue to burn carbon? In the event of a space elevator becoming operational, we could change the condition of humanity," Swan told IAC delegates. There's another slight problem: the elevator doesn't exist. And neither do the supermaterials that could make it a reality. The elevator community's oft-quoted carbon nanotube fibres languish in labs unable to stretch more than a few tens of centimetres without breaking. All the more reason, says Swan, to get serious research into elevator technology underway. "We should initiate the space elevator project now and have the space solar power people buy into the concept that we'll have one by 2030 and start planning for it. Instead of a 50-year horizon, let's have a 20-year one." Swan is particularly enthused by the idea's marriage of two concepts from the world's greatest sci-fi writer. "Arthur C. Clarke came up with the concept of geostationary positioning. He also worked on the space elevator idea. I think the combination of those two ideas at this time actually provides us with an 'Arthur C Clarke moment' - and we should recognise the prospects this combination of geostationary satellites and space elevator technology holds for us."</w:t>
      </w:r>
    </w:p>
    <w:p w:rsidR="000A1761" w:rsidRDefault="000A1761" w:rsidP="000A1761">
      <w:pPr>
        <w:rPr>
          <w:sz w:val="10"/>
        </w:rPr>
      </w:pPr>
    </w:p>
    <w:p w:rsidR="000A1761" w:rsidRPr="00A237B9" w:rsidRDefault="000A1761" w:rsidP="000A1761"/>
    <w:p w:rsidR="000A1761" w:rsidRPr="00A237B9" w:rsidRDefault="000A1761" w:rsidP="000A1761"/>
    <w:p w:rsidR="000A1761" w:rsidRPr="00A237B9" w:rsidRDefault="000A1761" w:rsidP="000A1761">
      <w:r w:rsidRPr="00A237B9">
        <w:t xml:space="preserve"> </w:t>
      </w:r>
    </w:p>
    <w:p w:rsidR="000A1761" w:rsidRDefault="000A1761" w:rsidP="000A1761">
      <w:pPr>
        <w:pStyle w:val="Heading4"/>
      </w:pPr>
      <w:r>
        <w:t>Space elevator solves SBSP</w:t>
      </w:r>
    </w:p>
    <w:p w:rsidR="000A1761" w:rsidRPr="00A237B9" w:rsidRDefault="000A1761" w:rsidP="000A1761">
      <w:r w:rsidRPr="00A37C1B">
        <w:rPr>
          <w:rStyle w:val="Heading4Char"/>
        </w:rPr>
        <w:t>Riatt and Edwards’04</w:t>
      </w:r>
      <w:r>
        <w:t xml:space="preserve"> </w:t>
      </w:r>
      <w:r w:rsidRPr="00A37C1B">
        <w:rPr>
          <w:sz w:val="12"/>
          <w:szCs w:val="12"/>
        </w:rPr>
        <w:t xml:space="preserve">[2004, Riatt and Edwards (*Senior Technology Transfer Officer, Technology Transfer &amp; Promotion Office, European Space Agency and **President, X Tech Corp), “The Space Elevator Economic and Application”, online, </w:t>
      </w:r>
      <w:hyperlink r:id="rId29" w:history="1">
        <w:r w:rsidRPr="00A37C1B">
          <w:rPr>
            <w:rStyle w:val="Hyperlink"/>
            <w:sz w:val="12"/>
            <w:szCs w:val="12"/>
          </w:rPr>
          <w:t>http://www.spaceelevator.com/Docs/Iac-2004/Iac-04-iaa.3.8.3.09.raitt.pdf</w:t>
        </w:r>
      </w:hyperlink>
      <w:r w:rsidRPr="00A37C1B">
        <w:rPr>
          <w:sz w:val="12"/>
          <w:szCs w:val="12"/>
        </w:rPr>
        <w:t>, RaMan]</w:t>
      </w:r>
    </w:p>
    <w:p w:rsidR="000A1761" w:rsidRPr="000A4BA9" w:rsidRDefault="000A1761" w:rsidP="000A1761">
      <w:pPr>
        <w:rPr>
          <w:sz w:val="12"/>
        </w:rPr>
      </w:pPr>
      <w:r w:rsidRPr="00A237B9">
        <w:rPr>
          <w:rStyle w:val="StyleBoldUnderline"/>
        </w:rPr>
        <w:t>One major use envisioned at the outset is that of launching solar energy platforms which will collect the limitless energy of the sun and beam it down to Earth for a constant source of clean, renewable power.</w:t>
      </w:r>
      <w:r w:rsidRPr="00A237B9">
        <w:rPr>
          <w:sz w:val="12"/>
        </w:rPr>
        <w:t xml:space="preserve"> This would have </w:t>
      </w:r>
      <w:r w:rsidRPr="00A237B9">
        <w:rPr>
          <w:rStyle w:val="StyleBoldUnderline"/>
        </w:rPr>
        <w:t>enormous implications for the environment and sustainable development by cutting fossil fuel consumption and thus eliminating harmful greenhouse gases. It would also avoid the necessity of constructing tall solar towers which, of necessity, have huge ground footprints.</w:t>
      </w:r>
      <w:r w:rsidRPr="00A237B9">
        <w:rPr>
          <w:sz w:val="12"/>
        </w:rPr>
        <w:t xml:space="preserve"> The solar tower under development in Australia, for instance, will have a collector nearly 6km in diameter and require over 50 square kilometers for the construction. Current costs put the capital investment needed for a space solar power system well in the tens of billions of dollars. Such systems would be able to supply power at approximately $0.2/kW-hr which is still above conventional power production rates of competitive terrestrial options such as fission plants and wind turbines. The major hurdle has been the launch costs required to place 20 million kilo systems at geosynchronous altitude. Conventional rocket systems can place 5000kg in geosynchronous for roughly $200m (Atlas V or Delta IV). This would place the total launch costs at $800bn. However, recent work suggests that these costs would drop with the Space Elevator. Total launch costs would be around $30bn and allow for roughly $0.1$/kW-hr power production. This is competitive with terrestrial-based power supplies. </w:t>
      </w:r>
      <w:r w:rsidRPr="00A237B9">
        <w:rPr>
          <w:sz w:val="12"/>
        </w:rPr>
        <w:lastRenderedPageBreak/>
        <w:t>More R&amp;D work is needed to bring the technology to maturity for such a programme but countries such as Japan have stated a commitment to construct a space solar power system by 2040.</w:t>
      </w:r>
    </w:p>
    <w:p w:rsidR="000A1761" w:rsidRPr="00A37C1B" w:rsidRDefault="000A1761" w:rsidP="000A1761">
      <w:r w:rsidRPr="00A37C1B">
        <w:t xml:space="preserve"> </w:t>
      </w:r>
    </w:p>
    <w:p w:rsidR="000A1761" w:rsidRDefault="000A1761" w:rsidP="000A1761">
      <w:pPr>
        <w:pStyle w:val="Heading4"/>
      </w:pPr>
      <w:r>
        <w:t>Solves solar power and deters disasters</w:t>
      </w:r>
    </w:p>
    <w:p w:rsidR="000A1761" w:rsidRPr="000A4BA9" w:rsidRDefault="000A1761" w:rsidP="000A1761">
      <w:pPr>
        <w:rPr>
          <w:sz w:val="12"/>
          <w:szCs w:val="12"/>
        </w:rPr>
      </w:pPr>
      <w:r w:rsidRPr="000A4BA9">
        <w:rPr>
          <w:rStyle w:val="Heading4Char"/>
        </w:rPr>
        <w:t>Kent’07</w:t>
      </w:r>
      <w:r>
        <w:t xml:space="preserve"> </w:t>
      </w:r>
      <w:r w:rsidRPr="000A4BA9">
        <w:rPr>
          <w:sz w:val="12"/>
          <w:szCs w:val="12"/>
        </w:rPr>
        <w:t xml:space="preserve">[April 2007, Kant (USAF, Jason, Center for Strategy and Technology, Air War College), “Getting to Space on A Thread, Space Elevator As Alternative Space Access”, online, </w:t>
      </w:r>
      <w:hyperlink r:id="rId30" w:history="1">
        <w:r w:rsidRPr="000A4BA9">
          <w:rPr>
            <w:rStyle w:val="Hyperlink"/>
            <w:sz w:val="12"/>
            <w:szCs w:val="12"/>
          </w:rPr>
          <w:t>http://www.au.af.mil/au/awc/awcgate/cst/bh_kent.pdf</w:t>
        </w:r>
      </w:hyperlink>
      <w:r w:rsidRPr="000A4BA9">
        <w:rPr>
          <w:sz w:val="12"/>
          <w:szCs w:val="12"/>
        </w:rPr>
        <w:t>, RaMan]</w:t>
      </w:r>
    </w:p>
    <w:p w:rsidR="000A1761" w:rsidRDefault="000A1761" w:rsidP="000A1761">
      <w:r w:rsidRPr="00A37C1B">
        <w:rPr>
          <w:rStyle w:val="StyleBoldUnderline"/>
        </w:rPr>
        <w:t>Building a space elevator suddenly makes many projects feasible which would have direct application to support the U.S. military</w:t>
      </w:r>
      <w:r w:rsidRPr="00A37C1B">
        <w:t xml:space="preserve">. Power generation from orbit and on-call night- time illumination are but two of these missions. </w:t>
      </w:r>
      <w:r w:rsidRPr="00A37C1B">
        <w:rPr>
          <w:rStyle w:val="StyleBoldUnderline"/>
        </w:rPr>
        <w:t>Solar power is a free and inexhaustible energy supply. Using a space elevator, massive solar power collection and transmission stations</w:t>
      </w:r>
      <w:r w:rsidRPr="00A37C1B">
        <w:t xml:space="preserve"> could be constructed in GEO that could relieve and someday replace fossil fuel-based energy production. </w:t>
      </w:r>
      <w:r w:rsidRPr="00A37C1B">
        <w:rPr>
          <w:rStyle w:val="StyleBoldUnderline"/>
        </w:rPr>
        <w:t>For the military, such stations could be developed to beam power down to fielded forces relieving these units from the need to bring fuel or generators into an undeveloped area of operations.</w:t>
      </w:r>
      <w:r w:rsidRPr="00A37C1B">
        <w:t xml:space="preserve"> Similarly, on-call illumination from either mirrors or spotlights in orbit could be built to support military operations or emergency response. </w:t>
      </w:r>
      <w:r w:rsidRPr="00A37C1B">
        <w:rPr>
          <w:rStyle w:val="StyleBoldUnderline"/>
        </w:rPr>
        <w:t>These satellites would prove very useful in illuminating targeted areas or exposing enemy positions while leaving friendly forces shielded by darkness. In an emergency response situation, the same orbital illumination could be used to provide light while terrestrial power was restored or response personnel were in action</w:t>
      </w:r>
      <w:r w:rsidRPr="00A37C1B">
        <w:t>. With a space elevator, legacy missions would grow while new missions are enabled. With these missions in mind, it is time to turn to the actual construction and operation of a space elevator</w:t>
      </w:r>
    </w:p>
    <w:p w:rsidR="000A1761" w:rsidRPr="000A1761" w:rsidRDefault="000A1761" w:rsidP="000A1761"/>
    <w:p w:rsidR="000A1761" w:rsidRDefault="00DF7528" w:rsidP="00DF7528">
      <w:pPr>
        <w:pStyle w:val="Heading3"/>
      </w:pPr>
      <w:r>
        <w:lastRenderedPageBreak/>
        <w:t>2ac defense spending</w:t>
      </w:r>
    </w:p>
    <w:p w:rsidR="00DF7528" w:rsidRPr="000A4BA9" w:rsidRDefault="00DF7528" w:rsidP="00DF7528">
      <w:pPr>
        <w:pStyle w:val="Heading4"/>
        <w:rPr>
          <w:rStyle w:val="StyleBoldUnderline"/>
        </w:rPr>
      </w:pPr>
      <w:r w:rsidRPr="000A4BA9">
        <w:rPr>
          <w:rStyle w:val="StyleBoldUnderline"/>
        </w:rPr>
        <w:t>Energy is the biggest internal link to budget</w:t>
      </w:r>
    </w:p>
    <w:p w:rsidR="00DF7528" w:rsidRPr="00F17909" w:rsidRDefault="00DF7528" w:rsidP="00DF7528">
      <w:pPr>
        <w:rPr>
          <w:sz w:val="12"/>
          <w:szCs w:val="12"/>
        </w:rPr>
      </w:pPr>
      <w:r w:rsidRPr="00F17909">
        <w:rPr>
          <w:rStyle w:val="Heading4Char"/>
        </w:rPr>
        <w:t>DOD’13</w:t>
      </w:r>
      <w:r>
        <w:t xml:space="preserve"> </w:t>
      </w:r>
      <w:r w:rsidRPr="00F17909">
        <w:rPr>
          <w:sz w:val="12"/>
          <w:szCs w:val="12"/>
        </w:rPr>
        <w:t xml:space="preserve">[April 2013, DOD, “Defense budget priorities and choices Fiscal Year 2014”, Obtained from defense.gov, online PDF, </w:t>
      </w:r>
      <w:hyperlink r:id="rId31" w:history="1">
        <w:r w:rsidRPr="00F17909">
          <w:rPr>
            <w:rStyle w:val="Hyperlink"/>
            <w:sz w:val="12"/>
            <w:szCs w:val="12"/>
          </w:rPr>
          <w:t>http://www.defense.gov/pubs/DefenseBudgetPrioritiesChoicesFiscalYear2014.pdf</w:t>
        </w:r>
      </w:hyperlink>
      <w:r w:rsidRPr="00F17909">
        <w:rPr>
          <w:sz w:val="12"/>
          <w:szCs w:val="12"/>
        </w:rPr>
        <w:t>, RaMan]</w:t>
      </w:r>
    </w:p>
    <w:p w:rsidR="00DF7528" w:rsidRDefault="00DF7528" w:rsidP="00DF7528">
      <w:pPr>
        <w:rPr>
          <w:rStyle w:val="StyleBoldUnderline"/>
        </w:rPr>
      </w:pPr>
      <w:r w:rsidRPr="007E384E">
        <w:rPr>
          <w:rStyle w:val="StyleBoldUnderline"/>
        </w:rPr>
        <w:t xml:space="preserve">DoD is the single largest consumer of energy in the U.S., spending about </w:t>
      </w:r>
      <w:r w:rsidRPr="007E384E">
        <w:rPr>
          <w:rStyle w:val="Emphasis"/>
        </w:rPr>
        <w:t>$22 billion per year on energy</w:t>
      </w:r>
      <w:r w:rsidRPr="007E384E">
        <w:rPr>
          <w:rStyle w:val="StyleBoldUnderline"/>
        </w:rPr>
        <w:t>.</w:t>
      </w:r>
      <w:r w:rsidRPr="00F17909">
        <w:rPr>
          <w:sz w:val="14"/>
        </w:rPr>
        <w:t xml:space="preserve"> Additionally, </w:t>
      </w:r>
      <w:r w:rsidRPr="007E384E">
        <w:rPr>
          <w:rStyle w:val="Emphasis"/>
        </w:rPr>
        <w:t>energy needs continue to constrain the U.S. military’s operational capabilities</w:t>
      </w:r>
      <w:r w:rsidRPr="00F17909">
        <w:rPr>
          <w:sz w:val="14"/>
        </w:rPr>
        <w:t xml:space="preserve">. Large energy consumption creates long logistic tails that are vulnerable to attack. This energy demand constrains the capabilities of our ground, air, and sea forces at home and abroad. For example, refueling needs limit the abilities of our soldiers, range of our aircraft, and the time-on-station of our ships. The </w:t>
      </w:r>
      <w:r w:rsidRPr="007E384E">
        <w:rPr>
          <w:rStyle w:val="StyleBoldUnderline"/>
        </w:rPr>
        <w:t>Department must find ways to reduce energy costs and become more efficient.</w:t>
      </w:r>
      <w:r w:rsidRPr="00F17909">
        <w:rPr>
          <w:sz w:val="14"/>
        </w:rPr>
        <w:t xml:space="preserve"> </w:t>
      </w:r>
      <w:r w:rsidRPr="00F17909">
        <w:rPr>
          <w:rStyle w:val="Emphasis"/>
        </w:rPr>
        <w:t xml:space="preserve">In the FY 2014 budget submission, DoD continues to invest in metering and alternative energy sources </w:t>
      </w:r>
      <w:r w:rsidRPr="00F17909">
        <w:rPr>
          <w:sz w:val="14"/>
        </w:rPr>
        <w:t xml:space="preserve">like solar. There is a new focus on energy efficiency in for the Department’s infrastructure rehabilitation projects. </w:t>
      </w:r>
      <w:r w:rsidRPr="00F17909">
        <w:rPr>
          <w:rStyle w:val="StyleBoldUnderline"/>
        </w:rPr>
        <w:t>This budget includes investments in research and development for</w:t>
      </w:r>
      <w:r w:rsidRPr="00F17909">
        <w:rPr>
          <w:sz w:val="14"/>
        </w:rPr>
        <w:t xml:space="preserve"> more efficient ship and aircraft engines, longer-lived batteries for our ground-based communications systems, lighter batteries for troops to carry, and </w:t>
      </w:r>
      <w:r w:rsidRPr="00F17909">
        <w:rPr>
          <w:rStyle w:val="Emphasis"/>
        </w:rPr>
        <w:t>alternative energy sources to lessen dependence on oil in the future</w:t>
      </w:r>
      <w:r w:rsidRPr="00F17909">
        <w:rPr>
          <w:sz w:val="14"/>
        </w:rPr>
        <w:t xml:space="preserve">. These investments are grouped into three major categories. Primary investments make immediate sense from an economic and operational standpoint. </w:t>
      </w:r>
      <w:r w:rsidRPr="00F17909">
        <w:rPr>
          <w:rStyle w:val="StyleBoldUnderline"/>
        </w:rPr>
        <w:t>For example, to reduce facility energy costs we are investing in metering, insulating buildings, and installing high efficiency heating and cooling systems</w:t>
      </w:r>
      <w:r w:rsidRPr="00F17909">
        <w:rPr>
          <w:sz w:val="14"/>
        </w:rPr>
        <w:t xml:space="preserve">. Over the next seven years these improvements are expected to result in $1.5 billion savings annually by 2020. They also support compliance mandates associated with maintaining DoD’s approximately 300,000 buildings. This budget funds and builds Renewable Energy projects (wind, solar, and hydro) to improve energy security in a cost effective manner. Ancillary investments are not driven primarily by energy-efficiency concerns, but they do benefit the Department by reducing fuel costs. For example, transmissions in Bradley fighting vehicles are being replaced with newer models that provide three percent improved fuel efficiency. Much of the HMMWV (Humvee) fleet is being replaced with the more fuel-efficient Joint Light Tactical Vehicle (JLTV). Developmental investments are made to garner a significant return on investment or enhance the military’s technological edge. </w:t>
      </w:r>
      <w:r w:rsidRPr="00F17909">
        <w:rPr>
          <w:rStyle w:val="StyleBoldUnderline"/>
        </w:rPr>
        <w:t>DoD is making a concerted effort to incorporate energy plans into the design of every single future development effort</w:t>
      </w:r>
      <w:r w:rsidRPr="00F17909">
        <w:rPr>
          <w:sz w:val="14"/>
        </w:rPr>
        <w:t xml:space="preserve">, such as more efficient engines for aircraft and ships, longer-life batteries, </w:t>
      </w:r>
      <w:r w:rsidRPr="00F17909">
        <w:rPr>
          <w:rStyle w:val="StyleBoldUnderline"/>
        </w:rPr>
        <w:t>and alternative energy sources.</w:t>
      </w:r>
    </w:p>
    <w:p w:rsidR="00DF7528" w:rsidRPr="006D1B90" w:rsidRDefault="00DF7528" w:rsidP="00DF7528">
      <w:pPr>
        <w:pStyle w:val="Heading4"/>
      </w:pPr>
      <w:r w:rsidRPr="006D1B90">
        <w:t>And adequate defense spending is critical to the perception of hegemony</w:t>
      </w:r>
    </w:p>
    <w:p w:rsidR="00DF7528" w:rsidRPr="006D1B90" w:rsidRDefault="00DF7528" w:rsidP="00DF7528">
      <w:pPr>
        <w:rPr>
          <w:rFonts w:cs="Times New Roman"/>
          <w:b/>
        </w:rPr>
      </w:pPr>
      <w:r w:rsidRPr="006D1B90">
        <w:rPr>
          <w:rStyle w:val="StyleStyleBold12pt"/>
          <w:rFonts w:cs="Times New Roman"/>
        </w:rPr>
        <w:t>Kagan 9</w:t>
      </w:r>
      <w:r w:rsidRPr="006D1B90">
        <w:rPr>
          <w:rStyle w:val="apple-style-span"/>
          <w:rFonts w:cs="Times New Roman"/>
          <w:color w:val="000000"/>
          <w:szCs w:val="20"/>
        </w:rPr>
        <w:t xml:space="preserve"> Robert Kagan works at the Carnegie Endowment for International Peace [2/6/9, Robert, “This is no time to cut defense budget,” The Miami Herald]</w:t>
      </w:r>
    </w:p>
    <w:p w:rsidR="00DF7528" w:rsidRPr="006D1B90" w:rsidRDefault="00DF7528" w:rsidP="00DF7528">
      <w:pPr>
        <w:rPr>
          <w:rFonts w:cs="Times New Roman"/>
          <w:u w:val="single"/>
        </w:rPr>
      </w:pPr>
      <w:r w:rsidRPr="006D1B90">
        <w:rPr>
          <w:rStyle w:val="apple-style-span"/>
          <w:rFonts w:cs="Times New Roman"/>
          <w:color w:val="000000"/>
          <w:szCs w:val="26"/>
          <w:u w:val="single"/>
        </w:rPr>
        <w:t>A reduction in defense spending this year would unnerve American allies and undercut efforts to gain greater cooperation. There is already a sense around the world, fed by irresponsible pundits here at home, that the United States is in terminal decline</w:t>
      </w:r>
      <w:r w:rsidRPr="006D1B90">
        <w:rPr>
          <w:rStyle w:val="apple-style-span"/>
          <w:rFonts w:cs="Times New Roman"/>
          <w:color w:val="000000"/>
          <w:szCs w:val="26"/>
        </w:rPr>
        <w:t>. Many fear that the economic crisis will cause the United States to pull back from overseas commitments</w:t>
      </w:r>
      <w:r w:rsidRPr="006D1B90">
        <w:rPr>
          <w:rStyle w:val="apple-style-span"/>
          <w:rFonts w:cs="Times New Roman"/>
          <w:color w:val="000000"/>
          <w:szCs w:val="26"/>
          <w:u w:val="single"/>
        </w:rPr>
        <w:t>. The announcement of a defense cutback would be taken by the world as evidence that the American retreat has begun.</w:t>
      </w:r>
    </w:p>
    <w:p w:rsidR="00DF7528" w:rsidRDefault="00DF7528" w:rsidP="00DF7528">
      <w:pPr>
        <w:rPr>
          <w:rFonts w:cs="Times New Roman"/>
        </w:rPr>
      </w:pPr>
      <w:r w:rsidRPr="006D1B90">
        <w:rPr>
          <w:rFonts w:cs="Times New Roman"/>
          <w:u w:val="single"/>
        </w:rPr>
        <w:t>This would make it harder to press allies to do more. The Obama administration rightly plans to encourage European allies to increase defense capabilities so they can more equitably share the burden of global commitments. This will be a tough sell if the United States is cutting its own defense budget</w:t>
      </w:r>
      <w:r w:rsidRPr="006D1B90">
        <w:rPr>
          <w:rFonts w:cs="Times New Roman"/>
        </w:rPr>
        <w:t xml:space="preserve">. </w:t>
      </w:r>
      <w:r w:rsidRPr="006D1B90">
        <w:rPr>
          <w:rFonts w:cs="Times New Roman"/>
          <w:u w:val="single"/>
        </w:rPr>
        <w:t>In Afghanistan, there are already concerns that the United States may be "short of breath." In Pakistan, the military may be tempted to wait out what its members perceive as America's flagging commitment to the region</w:t>
      </w:r>
      <w:r w:rsidRPr="006D1B90">
        <w:rPr>
          <w:rFonts w:cs="Times New Roman"/>
        </w:rPr>
        <w:t xml:space="preserve">. </w:t>
      </w:r>
      <w:r w:rsidRPr="006D1B90">
        <w:rPr>
          <w:rFonts w:cs="Times New Roman"/>
          <w:u w:val="single"/>
        </w:rPr>
        <w:t>A reduction in defense funding would feed these perceptions and make it harder for Obama's newly appointed special envoy, Richard Holbrooke, to press for necessary changes in both countries. · What worries allies cheers and emboldens potential adversaries</w:t>
      </w:r>
      <w:r w:rsidRPr="006D1B90">
        <w:rPr>
          <w:rFonts w:cs="Times New Roman"/>
        </w:rPr>
        <w:t>. The Obama administration is right to reach out and begin direct talks with leaders in Tehran. But the already-slim chances of success will grow slimmer if Iranian leaders believe that the United States may soon begin pulling back from their part of the world. President Mahmoud Ahmadinejad's spokesman has already declared that the United States has lost its power -- just because President Obama said he is willing to talk. Imagine how that perception would be reinforced if Obama starts cutting funding for an al</w:t>
      </w:r>
      <w:r>
        <w:rPr>
          <w:rFonts w:cs="Times New Roman"/>
        </w:rPr>
        <w:t>ready inadequately funded force.</w:t>
      </w:r>
    </w:p>
    <w:p w:rsidR="00DF7528" w:rsidRPr="006D1B90" w:rsidRDefault="00DF7528" w:rsidP="00DF7528">
      <w:pPr>
        <w:pStyle w:val="Heading4"/>
      </w:pPr>
      <w:r w:rsidRPr="006D1B90">
        <w:lastRenderedPageBreak/>
        <w:t>Defense spending cuts hollow out the military, cuts off funding for training, equipment, modernization, forward deployments, and kills nuclear deterrence</w:t>
      </w:r>
    </w:p>
    <w:p w:rsidR="00DF7528" w:rsidRPr="006D1B90" w:rsidRDefault="00DF7528" w:rsidP="00DF7528">
      <w:pPr>
        <w:rPr>
          <w:rFonts w:cs="Times New Roman"/>
          <w:color w:val="000000"/>
          <w:szCs w:val="20"/>
        </w:rPr>
      </w:pPr>
      <w:r w:rsidRPr="006D1B90">
        <w:rPr>
          <w:rStyle w:val="StyleStyleBold12pt"/>
          <w:rFonts w:cs="Times New Roman"/>
        </w:rPr>
        <w:t>Carafano 8</w:t>
      </w:r>
      <w:r w:rsidRPr="006D1B90">
        <w:rPr>
          <w:rStyle w:val="apple-style-span"/>
          <w:rFonts w:cs="Times New Roman"/>
          <w:color w:val="000000"/>
          <w:szCs w:val="20"/>
        </w:rPr>
        <w:t xml:space="preserve"> *James Jay Carafano is a Senior Research Fellow for National Security and the Heritage Foundation [8/27/8 “Prepping the military for defeat,” The Virginian-Pilot]</w:t>
      </w:r>
    </w:p>
    <w:p w:rsidR="00DF7528" w:rsidRPr="006D1B90" w:rsidRDefault="00DF7528" w:rsidP="00DF7528">
      <w:pPr>
        <w:rPr>
          <w:rFonts w:cs="Times New Roman"/>
          <w:u w:val="single"/>
        </w:rPr>
      </w:pPr>
      <w:r w:rsidRPr="006D1B90">
        <w:rPr>
          <w:rFonts w:cs="Times New Roman"/>
        </w:rPr>
        <w:t>AFTER the Vietnam War, respect for the military sank to an all- time low. In one survey, sanitation workers were the only profession Americans thought less of - and some considered that an insult to sanitation workers</w:t>
      </w:r>
      <w:r w:rsidRPr="006D1B90">
        <w:rPr>
          <w:rFonts w:cs="Times New Roman"/>
          <w:u w:val="single"/>
        </w:rPr>
        <w:t>. Defense spending plummeted. The armed services "hollowed out," lacking the budgets to sustain modernization, training and readiness. By the end of the 1980s, however, after the Reagan-era military build-up, the military polled as the most admired institution in the nation.</w:t>
      </w:r>
      <w:r w:rsidRPr="006D1B90">
        <w:rPr>
          <w:rFonts w:cs="Times New Roman"/>
        </w:rPr>
        <w:t xml:space="preserve"> Even today, despite the political debates over the Long War on Terrorism, the armed forces remain highly respected. For that reason, many Pentagon experts believe that after Iraq and Afghanistan, Congress and the White House won't abandon the military they way they did before. They won't put readiness at risk again, right? Wrong. There are already plenty of troubling signs. The Navy is talking about tying up ships because they don't have enough sailors. The Army has artillery and engineer battalions that haven't practiced firing cannons or breaching a minefield in a long time. The Air Force might well have just lost its service secretary and chief of staff, not because of their alleged failure to exercise leadership but because they chaffed at accepting unrealistic budget projections. Washington officials probably will use the same excuses they did after Vietnam to justify reneging on their obligation to "provide for the common defense." They will argue that they can spend less on defense because they're so smart. They know exactly what the future holds, what the threats will be, how to handle them - and, miraculously, the cost of this defense will be exactly the paltry amount of money they're willing to spend. Such "smart spending" was what the Pentagon offered after Vietnam. Rather than rebuild the military and match the Soviets' conventional power, President Carter's Pentagon opted for an "offset" strategy. They would replace boots on the ground with smart weapons to offset Soviet numbers. This would be more effective - and coincidently cheaper. As Yale scholar Paul Bracken put it, "They got away with it because President Carter didn't want to buy anything. He was very interested in innovation as long as it didn't require purchasing military equipment." Some old Carter hands even have the temerity to argue the offset strategy helped win the Cold War. Nothing could be further from the truth. Many of the technologies they promoted never matured, or were fully deployed only after the Cold War ended. Indeed, Council on Foreign Relations defense analyst Stephen Biddle cogently argues much of the success of rebuilding of U.S. conventional forces had to do with the robust training and doctrine instituted in the 1980s, part of the Reagan-era effort along with growing the forces and buying new equipment that resulted in the war-winning Desert Storm military. </w:t>
      </w:r>
      <w:r w:rsidRPr="006D1B90">
        <w:rPr>
          <w:rFonts w:cs="Times New Roman"/>
          <w:u w:val="single"/>
        </w:rPr>
        <w:t>There are already signs, however, that the old Carter arguments are coming back. Very smart people will argue that Washington can gut budgets, ignore the need to buy next generation platforms and short-change training and maintenance because they know exactly what to cut. Of course, first they will cut the things they don't want - politically incorrect systems such as missile defense, space-based weapons and modernized nuclear forces.</w:t>
      </w:r>
      <w:r w:rsidRPr="006D1B90">
        <w:rPr>
          <w:rFonts w:cs="Times New Roman"/>
        </w:rPr>
        <w:t xml:space="preserve"> </w:t>
      </w:r>
      <w:r w:rsidRPr="006D1B90">
        <w:rPr>
          <w:rFonts w:cs="Times New Roman"/>
          <w:u w:val="single"/>
        </w:rPr>
        <w:t>Then they will wish away the wars they don't want to prepare for - insurgencies and conventional conflicts with regional powers. Finally, they will assume that America's enemies will be blinded by their brilliance and not prepare for exactly the kinds of wars Washington does not fund the military to fight. They will wind up preparing the military for defeat. The one initiative brilliant budget-cutters will not undertake is to provide robust, sustained funding of the armed services that will pay for current operations; maintain a trained and ready military for a range of missions; and modernize forces for the future. But that's exactly what needs to be done to keep the nation safe, free and prosperous in the 21st century.</w:t>
      </w:r>
    </w:p>
    <w:p w:rsidR="00DF7528" w:rsidRDefault="00DF7528" w:rsidP="00DF7528">
      <w:pPr>
        <w:pStyle w:val="Heading3"/>
      </w:pPr>
      <w:r>
        <w:lastRenderedPageBreak/>
        <w:t>2ac sps key to heg</w:t>
      </w:r>
    </w:p>
    <w:p w:rsidR="00DF7528" w:rsidRDefault="00DF7528" w:rsidP="00DF7528">
      <w:pPr>
        <w:pStyle w:val="Heading4"/>
      </w:pPr>
      <w:r>
        <w:t>SBSP is the only alternative to fossil fuel and mitigate ecological impacts</w:t>
      </w:r>
    </w:p>
    <w:p w:rsidR="00DF7528" w:rsidRPr="001E2F2D" w:rsidRDefault="00DF7528" w:rsidP="00DF7528">
      <w:r>
        <w:t xml:space="preserve">Alexander M. </w:t>
      </w:r>
      <w:r w:rsidRPr="001E2F2D">
        <w:rPr>
          <w:rStyle w:val="Heading4Char"/>
        </w:rPr>
        <w:t xml:space="preserve">Rubenchik’09 </w:t>
      </w:r>
      <w:r>
        <w:t xml:space="preserve">et. Al. [April 2009, Alexander M. Rubenchik (HOD at </w:t>
      </w:r>
      <w:r w:rsidRPr="001E2F2D">
        <w:t>Lawrence Livermore National Lab</w:t>
      </w:r>
      <w:r>
        <w:t xml:space="preserve">), “Solar Power Beaming: From Space to Earth”, Obtained from DOE online, </w:t>
      </w:r>
    </w:p>
    <w:p w:rsidR="00DF7528" w:rsidRDefault="00DF7528" w:rsidP="00DF7528">
      <w:r>
        <w:t xml:space="preserve">The Need for Space-Based Solar Power </w:t>
      </w:r>
      <w:r w:rsidRPr="001E2F2D">
        <w:rPr>
          <w:rStyle w:val="StyleBoldUnderline"/>
        </w:rPr>
        <w:t>Over the years, there have been</w:t>
      </w:r>
      <w:r>
        <w:t xml:space="preserve"> many excellent </w:t>
      </w:r>
      <w:r w:rsidRPr="001E2F2D">
        <w:rPr>
          <w:rStyle w:val="StyleBoldUnderline"/>
        </w:rPr>
        <w:t>papers written on the need for the world to invest in clean renewable energy sources</w:t>
      </w:r>
      <w:r>
        <w:t xml:space="preserve">. Estimates have been made on the total amount of energy needed worldwide as populations increase, and the need for more and more energy is desired. </w:t>
      </w:r>
      <w:r w:rsidRPr="001E2F2D">
        <w:rPr>
          <w:rStyle w:val="StyleBoldUnderline"/>
        </w:rPr>
        <w:t>These discussions include the need to look for alternatives to fossil fuel</w:t>
      </w:r>
      <w:r>
        <w:t>, as the scarcity of hydrocarbon-based fuels is ever increasing, and with it, increased political and social unrest</w:t>
      </w:r>
      <w:r w:rsidRPr="001E2F2D">
        <w:rPr>
          <w:rStyle w:val="StyleBoldUnderline"/>
        </w:rPr>
        <w:t>. Pollution control and issues associated with climate change also support the need to develop clean renewable energy sources. An obvious solution is the development and use of solar energy. Solar energy is plentiful, clean, and for all practical purposes provides a limitless source of power.</w:t>
      </w:r>
      <w:r w:rsidRPr="001E2F2D">
        <w:t xml:space="preserve"> L</w:t>
      </w:r>
      <w:r>
        <w:t xml:space="preserve">arge-scale collection of solar energy on the surface of the Earth is problematic for several reasons. </w:t>
      </w:r>
      <w:r w:rsidRPr="001E2F2D">
        <w:rPr>
          <w:rStyle w:val="StyleBoldUnderline"/>
        </w:rPr>
        <w:t>First, solar radiation has low energy density, and</w:t>
      </w:r>
      <w:r>
        <w:t xml:space="preserve"> consequently very large areas of solar collectors are required. This equates to an excessive amount of materials and infrastructure needed to build such a terrestrial-based solar energy collection system. In addition, these solar collectors would block sunlight from hitting the ground, causing potential ecological impacts, as well as changing the local thermal balance. Cloud cover also has an impact on the effectiveness of solar energy collection at the Earth’s surface, making it an inconsistent and unreliable energy source. </w:t>
      </w:r>
      <w:r w:rsidRPr="001E2F2D">
        <w:rPr>
          <w:rStyle w:val="StyleBoldUnderline"/>
        </w:rPr>
        <w:t>The collection of solar energy in space mitigates many of these problems.</w:t>
      </w:r>
      <w:r>
        <w:t xml:space="preserve"> The idea of harvesting energy in space and then transporting it to the ground was suggested at the dawn of the space age [1]. </w:t>
      </w:r>
    </w:p>
    <w:p w:rsidR="00DF7528" w:rsidRPr="006D1B90" w:rsidRDefault="00DF7528" w:rsidP="00DF7528">
      <w:pPr>
        <w:pStyle w:val="Heading4"/>
      </w:pPr>
      <w:r w:rsidRPr="006D1B90">
        <w:t>Successful transition saves the budget</w:t>
      </w:r>
    </w:p>
    <w:p w:rsidR="00DF7528" w:rsidRPr="006D1B90" w:rsidRDefault="00DF7528" w:rsidP="00DF7528">
      <w:pPr>
        <w:rPr>
          <w:rFonts w:cs="Times New Roman"/>
        </w:rPr>
      </w:pPr>
      <w:r w:rsidRPr="006D1B90">
        <w:rPr>
          <w:rStyle w:val="StyleStyleBold12pt"/>
          <w:rFonts w:cs="Times New Roman"/>
        </w:rPr>
        <w:t>Parthemore and Nagl 10*</w:t>
      </w:r>
      <w:r w:rsidRPr="006D1B90">
        <w:rPr>
          <w:rFonts w:cs="Times New Roman"/>
        </w:rPr>
        <w:t>Christine Parthemore is a fellow at the Center for New American Security **Dr. John Nagl is President of the Center for New American Security [</w:t>
      </w:r>
      <w:hyperlink r:id="rId32" w:history="1">
        <w:r w:rsidRPr="006D1B90">
          <w:rPr>
            <w:rFonts w:cs="Times New Roman"/>
            <w:color w:val="0000FF"/>
            <w:u w:val="single"/>
          </w:rPr>
          <w:t>http://www.cnas.org/files/documents/publications/CNAS_Fueling%20the%20Future%20Force_NaglParthemore.pdf</w:t>
        </w:r>
      </w:hyperlink>
      <w:r w:rsidRPr="006D1B90">
        <w:rPr>
          <w:rFonts w:cs="Times New Roman"/>
        </w:rPr>
        <w:t>, “Fueling the Future Force Preparing the Department of Defense for a Post-Petroleum Era” September 2010]</w:t>
      </w:r>
    </w:p>
    <w:p w:rsidR="00DF7528" w:rsidRPr="006D1B90" w:rsidRDefault="00DF7528" w:rsidP="00DF7528">
      <w:pPr>
        <w:rPr>
          <w:rFonts w:cs="Times New Roman"/>
          <w:u w:val="single"/>
        </w:rPr>
      </w:pPr>
      <w:r w:rsidRPr="006D1B90">
        <w:rPr>
          <w:rFonts w:cs="Times New Roman"/>
          <w:u w:val="single"/>
        </w:rPr>
        <w:t>A successful transition away from petroleum will produce financial, operational and strategic gains. Reducing dependence on petroleum will help ensure the long-term ability of the military to carry out its assigned missions — and help ensure the security of the nation.</w:t>
      </w:r>
      <w:r w:rsidRPr="006D1B90">
        <w:rPr>
          <w:rFonts w:cs="Times New Roman"/>
        </w:rPr>
        <w:t xml:space="preserve"> </w:t>
      </w:r>
      <w:r w:rsidRPr="006D1B90">
        <w:rPr>
          <w:rFonts w:cs="Times New Roman"/>
          <w:u w:val="single"/>
        </w:rPr>
        <w:t>Though adopting nonpetroleum fuels will require an initial investment, it will likely be recouped in budget savings over the long term. Finally, moving beyond petroleum will allow DOD to lead in the development of innovative technologies that can benefit the nation more broadly, while signaling to the world that the United States has as innovative and adaptable force.</w:t>
      </w:r>
      <w:r w:rsidRPr="006D1B90">
        <w:rPr>
          <w:rFonts w:cs="Times New Roman"/>
        </w:rPr>
        <w:t xml:space="preserve"> This transition should not compromise readiness and, indeed, DOD must always put mission first. However, DOD need not choose between accomplishing its mission and minimizing the strategic risks, price fluctuations and negative environmental effects of petroleum consumption. </w:t>
      </w:r>
      <w:r w:rsidRPr="006D1B90">
        <w:rPr>
          <w:rFonts w:cs="Times New Roman"/>
          <w:u w:val="single"/>
        </w:rPr>
        <w:t>By providing the private sector with stable market signals and incentives to invest in scaling up the fuels that meet its unique energy needs, DOD will never need to sacrifice performance or national security for energy security. Rather, reducing reliance on petroleum will only help the armed services to accomplish their missions in the years and decades to come.</w:t>
      </w:r>
    </w:p>
    <w:p w:rsidR="00DF7528" w:rsidRPr="006D1B90" w:rsidRDefault="00DF7528" w:rsidP="00DF7528">
      <w:pPr>
        <w:rPr>
          <w:rFonts w:cs="Times New Roman"/>
        </w:rPr>
      </w:pPr>
    </w:p>
    <w:p w:rsidR="00DF7528" w:rsidRPr="006D1B90" w:rsidRDefault="00DF7528" w:rsidP="00DF7528">
      <w:pPr>
        <w:pStyle w:val="Heading4"/>
      </w:pPr>
      <w:r w:rsidRPr="006D1B90">
        <w:t>And the link only goes our way, we’ve passed peak oil which means prices only go up from here, try or die for the aff</w:t>
      </w:r>
    </w:p>
    <w:p w:rsidR="00DF7528" w:rsidRPr="006D1B90" w:rsidRDefault="00DF7528" w:rsidP="00DF7528">
      <w:pPr>
        <w:rPr>
          <w:rFonts w:cs="Times New Roman"/>
        </w:rPr>
      </w:pPr>
      <w:r w:rsidRPr="006D1B90">
        <w:rPr>
          <w:rStyle w:val="StyleStyleBold12pt"/>
          <w:rFonts w:cs="Times New Roman"/>
        </w:rPr>
        <w:t>Hodge 11</w:t>
      </w:r>
      <w:r w:rsidRPr="006D1B90">
        <w:rPr>
          <w:rFonts w:cs="Times New Roman"/>
          <w:b/>
        </w:rPr>
        <w:t xml:space="preserve"> </w:t>
      </w:r>
      <w:r w:rsidRPr="006D1B90">
        <w:rPr>
          <w:rFonts w:cs="Times New Roman"/>
        </w:rPr>
        <w:t xml:space="preserve">*Nick Hodge is editor of Energy and Capital an online journal specializing in investment analysis in the new energy economy </w:t>
      </w:r>
      <w:r w:rsidRPr="006D1B90">
        <w:rPr>
          <w:rFonts w:cs="Times New Roman"/>
        </w:rPr>
        <w:lastRenderedPageBreak/>
        <w:t>[</w:t>
      </w:r>
      <w:hyperlink r:id="rId33" w:history="1">
        <w:r w:rsidRPr="006D1B90">
          <w:rPr>
            <w:rFonts w:cs="Times New Roman"/>
            <w:color w:val="0000FF"/>
            <w:u w:val="single"/>
          </w:rPr>
          <w:t>http://www.energyandcapital.com/articles/2015-end-of-the-oil-age/1609</w:t>
        </w:r>
      </w:hyperlink>
      <w:r w:rsidRPr="006D1B90">
        <w:rPr>
          <w:rFonts w:cs="Times New Roman"/>
        </w:rPr>
        <w:t>, July 1</w:t>
      </w:r>
      <w:r w:rsidRPr="006D1B90">
        <w:rPr>
          <w:rFonts w:cs="Times New Roman"/>
          <w:vertAlign w:val="superscript"/>
        </w:rPr>
        <w:t>st</w:t>
      </w:r>
      <w:r w:rsidRPr="006D1B90">
        <w:rPr>
          <w:rFonts w:cs="Times New Roman"/>
        </w:rPr>
        <w:t xml:space="preserve"> 2011, “2015: End of the Oil Age”]</w:t>
      </w:r>
    </w:p>
    <w:p w:rsidR="00DF7528" w:rsidRPr="006D1B90" w:rsidRDefault="00DF7528" w:rsidP="00DF7528">
      <w:pPr>
        <w:rPr>
          <w:rFonts w:cs="Times New Roman"/>
        </w:rPr>
      </w:pPr>
      <w:r w:rsidRPr="006D1B90">
        <w:rPr>
          <w:rFonts w:cs="Times New Roman"/>
        </w:rPr>
        <w:t xml:space="preserve">If you're insolent enough to seek the truth, you might just come out ahead in this mess. For years, global governments have built up a wall of deceit to shelter the public from the reality of the end of oil. And for years, scientists and institutions not beholden to shareholders or constituents have tried to sound the alarm with muted results. But several events in the past few months have proven the most powerful governments in the world have known about Peak Oil for years. They've been intentionally downplaying it. And they have no idea what to do about it... It's not alarmist to say or think the world is running out of oil. It's actually one of the most prudent things I can think of. </w:t>
      </w:r>
      <w:r w:rsidRPr="006D1B90">
        <w:rPr>
          <w:rFonts w:cs="Times New Roman"/>
          <w:b/>
          <w:bCs/>
        </w:rPr>
        <w:t>Behind the Lies</w:t>
      </w:r>
      <w:r w:rsidRPr="006D1B90">
        <w:rPr>
          <w:rFonts w:cs="Times New Roman"/>
        </w:rPr>
        <w:t xml:space="preserve"> As recently as 2009, the United Kingdom's official </w:t>
      </w:r>
      <w:hyperlink r:id="rId34" w:tgtFrame="_blank" w:history="1">
        <w:r w:rsidRPr="006D1B90">
          <w:rPr>
            <w:rFonts w:cs="Times New Roman"/>
            <w:color w:val="336699"/>
            <w:u w:val="single"/>
          </w:rPr>
          <w:t>position</w:t>
        </w:r>
      </w:hyperlink>
      <w:r w:rsidRPr="006D1B90">
        <w:rPr>
          <w:rFonts w:cs="Times New Roman"/>
        </w:rPr>
        <w:t xml:space="preserve"> was that “global oil (and gas) reserves are sufficient to sustain economic growth for the foreseeable future”; also that existing policies put it “in a good position to deal with the longer-term challenge of declining oil reserves.” The government consistently cited the International Energy Agency's forecast that Peak Oil wouldn't occur until 2030, if at all. Now, after being repeatedly threatened under the Freedom of Information Act, the release of a years-old report shows the UK government </w:t>
      </w:r>
      <w:r w:rsidRPr="006D1B90">
        <w:rPr>
          <w:rFonts w:cs="Times New Roman"/>
          <w:i/>
          <w:iCs/>
        </w:rPr>
        <w:t xml:space="preserve">has </w:t>
      </w:r>
      <w:r w:rsidRPr="006D1B90">
        <w:rPr>
          <w:rFonts w:cs="Times New Roman"/>
        </w:rPr>
        <w:t xml:space="preserve">known about imminent Peak Oil and its consequences. We now know the Labour Government spent six months evaluating the likely impacts of Peak Oil back in 2007. (You can see that research in a </w:t>
      </w:r>
      <w:hyperlink r:id="rId35" w:anchor="basket" w:tgtFrame="_blank" w:history="1">
        <w:r w:rsidRPr="006D1B90">
          <w:rPr>
            <w:rFonts w:cs="Times New Roman"/>
            <w:color w:val="336699"/>
            <w:u w:val="single"/>
          </w:rPr>
          <w:t>PowerPoint</w:t>
        </w:r>
      </w:hyperlink>
      <w:r w:rsidRPr="006D1B90">
        <w:rPr>
          <w:rFonts w:cs="Times New Roman"/>
        </w:rPr>
        <w:t xml:space="preserve"> recently released by the government.) As a result of that research, the government was warned of “significant negative economic consequences”, should Peak Oil occur in the short term. The report also noted it was impossible to forecast the exact moment when supply would peak — but there would be global consequences, including “civil unrest”, when it did. </w:t>
      </w:r>
      <w:r w:rsidRPr="006D1B90">
        <w:rPr>
          <w:rFonts w:cs="Times New Roman"/>
          <w:u w:val="single"/>
        </w:rPr>
        <w:t>In a worst-case scenario, the peak would happen before 2015. The report's conclusion stated it is “clear” that: Existing fields are maturing; The rate of investment in new and existing production is being slowed down by bottlenecks, the economic downturn, and financial crisis; and Alternative technologies to oil will take a long time to develop and deploy at scale. Again, the UK government has had this report for years and has been denying its conclusions the entire time.</w:t>
      </w:r>
      <w:r w:rsidRPr="006D1B90">
        <w:rPr>
          <w:rFonts w:cs="Times New Roman"/>
        </w:rPr>
        <w:t xml:space="preserve"> </w:t>
      </w:r>
      <w:r w:rsidRPr="006D1B90">
        <w:rPr>
          <w:rFonts w:cs="Times New Roman"/>
          <w:b/>
          <w:bCs/>
        </w:rPr>
        <w:t xml:space="preserve">Coming to </w:t>
      </w:r>
      <w:r w:rsidRPr="006D1B90">
        <w:rPr>
          <w:rFonts w:cs="Times New Roman"/>
          <w:b/>
          <w:bCs/>
          <w:u w:val="single"/>
        </w:rPr>
        <w:t>Jesus</w:t>
      </w:r>
      <w:r w:rsidRPr="006D1B90">
        <w:rPr>
          <w:rFonts w:cs="Times New Roman"/>
          <w:u w:val="single"/>
        </w:rPr>
        <w:t xml:space="preserve"> Remember, UK officials were only echoing the International Energy Agency in saying Peak Oil could never happen before 2030. That would be fine — except for the fact the IEA changed its stance in late 2008. After conducting the first comprehensive study of the annual decline in output from the world's 800 largest oil fields, the IEA mentioned the word “peak” for the first time in its </w:t>
      </w:r>
      <w:hyperlink r:id="rId36" w:tgtFrame="_blank" w:history="1">
        <w:r w:rsidRPr="006D1B90">
          <w:rPr>
            <w:rFonts w:cs="Times New Roman"/>
            <w:i/>
            <w:iCs/>
            <w:color w:val="336699"/>
            <w:u w:val="single"/>
          </w:rPr>
          <w:t>World Energy Outlook</w:t>
        </w:r>
      </w:hyperlink>
      <w:r w:rsidRPr="006D1B90">
        <w:rPr>
          <w:rFonts w:cs="Times New Roman"/>
          <w:u w:val="single"/>
        </w:rPr>
        <w:t xml:space="preserve">. It also raised the annual decline rate from 3.7% to 6.7% — </w:t>
      </w:r>
      <w:r w:rsidRPr="006D1B90">
        <w:rPr>
          <w:rFonts w:cs="Times New Roman"/>
          <w:i/>
          <w:iCs/>
          <w:u w:val="single"/>
        </w:rPr>
        <w:t xml:space="preserve">almost double </w:t>
      </w:r>
      <w:r w:rsidRPr="006D1B90">
        <w:rPr>
          <w:rFonts w:cs="Times New Roman"/>
          <w:u w:val="single"/>
        </w:rPr>
        <w:t xml:space="preserve">the previous rate at which it said oil fields were depleting. After that report was published, IEA Chief Economist Fatih Birol had this to say: </w:t>
      </w:r>
      <w:r w:rsidRPr="006D1B90">
        <w:rPr>
          <w:rFonts w:cs="Times New Roman"/>
          <w:i/>
          <w:iCs/>
          <w:u w:val="single"/>
        </w:rPr>
        <w:t>In terms of non-OPEC, we are expecting that in three, four years' time the production of conventional oil will come to a plateau, and start to decline... In terms of the global picture, assuming that OPEC will invest in a timely manner, global conventional oil can still continue, but we still expect that it will come around 2020 to a plateau as well... I think time is not on our side here.</w:t>
      </w:r>
      <w:r w:rsidRPr="006D1B90">
        <w:rPr>
          <w:rFonts w:cs="Times New Roman"/>
          <w:u w:val="single"/>
        </w:rPr>
        <w:t xml:space="preserve"> </w:t>
      </w:r>
      <w:r w:rsidRPr="006D1B90">
        <w:rPr>
          <w:rFonts w:cs="Times New Roman"/>
        </w:rPr>
        <w:t xml:space="preserve">He must've been lying then, too — or at least severely distorting the truth. </w:t>
      </w:r>
      <w:r w:rsidRPr="006D1B90">
        <w:rPr>
          <w:rFonts w:cs="Times New Roman"/>
          <w:u w:val="single"/>
        </w:rPr>
        <w:t xml:space="preserve">Because ol' Fatih dropped another bombshell two months ago during a television interview: </w:t>
      </w:r>
      <w:r w:rsidRPr="006D1B90">
        <w:rPr>
          <w:rFonts w:cs="Times New Roman"/>
          <w:i/>
          <w:iCs/>
          <w:u w:val="single"/>
        </w:rPr>
        <w:t>When we look at the oil markets the news is not very bright. We think that the crude oil production has already peaked in 2006.</w:t>
      </w:r>
      <w:r w:rsidRPr="006D1B90">
        <w:rPr>
          <w:rFonts w:cs="Times New Roman"/>
          <w:u w:val="single"/>
        </w:rPr>
        <w:t xml:space="preserve"> </w:t>
      </w:r>
      <w:r w:rsidRPr="006D1B90">
        <w:rPr>
          <w:rFonts w:cs="Times New Roman"/>
          <w:i/>
          <w:iCs/>
          <w:u w:val="single"/>
        </w:rPr>
        <w:t xml:space="preserve">The existing fields are declining sharply in North sea, in United States, in Gulf of Mexico. Just to stay where we are today we have to find four new Saudi Arabia's, this is a tall order. </w:t>
      </w:r>
      <w:r w:rsidRPr="006D1B90">
        <w:rPr>
          <w:rFonts w:cs="Times New Roman"/>
          <w:i/>
          <w:iCs/>
        </w:rPr>
        <w:t xml:space="preserve">(transcript </w:t>
      </w:r>
      <w:hyperlink r:id="rId37" w:tgtFrame="_blank" w:history="1">
        <w:r w:rsidRPr="006D1B90">
          <w:rPr>
            <w:rFonts w:cs="Times New Roman"/>
            <w:i/>
            <w:iCs/>
            <w:color w:val="336699"/>
            <w:u w:val="single"/>
          </w:rPr>
          <w:t>here</w:t>
        </w:r>
      </w:hyperlink>
      <w:r w:rsidRPr="006D1B90">
        <w:rPr>
          <w:rFonts w:cs="Times New Roman"/>
          <w:i/>
          <w:iCs/>
        </w:rPr>
        <w:t>)</w:t>
      </w:r>
      <w:r w:rsidRPr="006D1B90">
        <w:rPr>
          <w:rFonts w:cs="Times New Roman"/>
        </w:rPr>
        <w:t xml:space="preserve"> </w:t>
      </w:r>
      <w:r w:rsidRPr="006D1B90">
        <w:rPr>
          <w:rFonts w:cs="Times New Roman"/>
          <w:u w:val="single"/>
        </w:rPr>
        <w:t>Yep. In late April, the head of the IEA said crude oil production peaked five years ago.</w:t>
      </w:r>
      <w:r w:rsidRPr="006D1B90">
        <w:rPr>
          <w:rFonts w:cs="Times New Roman"/>
        </w:rPr>
        <w:t xml:space="preserve"> No big deal — not newsworthy or anything. He said it on a Thursday and we killed bin Laden two days later, so the clip conveniently didn't make it into the news cycle... But you know it now. And you can use this truth for personal gain while the herd continues to obliviously graze. </w:t>
      </w:r>
      <w:r w:rsidRPr="006D1B90">
        <w:rPr>
          <w:rFonts w:cs="Times New Roman"/>
          <w:b/>
          <w:bCs/>
        </w:rPr>
        <w:t>Spreading the Word</w:t>
      </w:r>
      <w:r w:rsidRPr="006D1B90">
        <w:rPr>
          <w:rFonts w:cs="Times New Roman"/>
        </w:rPr>
        <w:t xml:space="preserve"> So the IEA and the UK government are now out of the closet when it comes to Peak Oil. Anyone else want to step up and admit Peak Oil is real, and will happen sooner rather than later? I promise, the punishment will be less harsh if you confess now. </w:t>
      </w:r>
      <w:r w:rsidRPr="006D1B90">
        <w:rPr>
          <w:rFonts w:cs="Times New Roman"/>
          <w:u w:val="single"/>
        </w:rPr>
        <w:t xml:space="preserve">There are a few brave souls... The UK Industry Taskforce on Peak Oil and Energy Security — composed of Yahoo!, Virgin, and </w:t>
      </w:r>
      <w:r w:rsidRPr="006D1B90">
        <w:rPr>
          <w:rFonts w:cs="Times New Roman"/>
          <w:u w:val="single"/>
        </w:rPr>
        <w:lastRenderedPageBreak/>
        <w:t xml:space="preserve">others — </w:t>
      </w:r>
      <w:hyperlink r:id="rId38" w:tgtFrame="_blank" w:history="1">
        <w:r w:rsidRPr="006D1B90">
          <w:rPr>
            <w:rFonts w:cs="Times New Roman"/>
            <w:color w:val="336699"/>
            <w:u w:val="single"/>
          </w:rPr>
          <w:t>warned</w:t>
        </w:r>
      </w:hyperlink>
      <w:r w:rsidRPr="006D1B90">
        <w:rPr>
          <w:rFonts w:cs="Times New Roman"/>
          <w:u w:val="single"/>
        </w:rPr>
        <w:t xml:space="preserve"> in a report last year that serious oil shortages could occur by 2015. The U.S. military has </w:t>
      </w:r>
      <w:hyperlink r:id="rId39" w:tgtFrame="_blank" w:history="1">
        <w:r w:rsidRPr="006D1B90">
          <w:rPr>
            <w:rFonts w:cs="Times New Roman"/>
            <w:color w:val="336699"/>
            <w:u w:val="single"/>
          </w:rPr>
          <w:t>warned</w:t>
        </w:r>
      </w:hyperlink>
      <w:r w:rsidRPr="006D1B90">
        <w:rPr>
          <w:rFonts w:cs="Times New Roman"/>
          <w:u w:val="single"/>
        </w:rPr>
        <w:t xml:space="preserve"> surplus oil capacity could disappear within two years with serious shortages by 2015. Sweden (and Uppsala University physics professor Kjell Aleklett, in particular) still isn't satisfied with the IEA's partial admission of the peak.</w:t>
      </w:r>
      <w:r w:rsidRPr="006D1B90">
        <w:rPr>
          <w:rFonts w:cs="Times New Roman"/>
        </w:rPr>
        <w:t xml:space="preserve"> The Swedish Energy Agency funded its own Peak Oil research. After what he found, Aleklett calls the IEA's World Energy Outlook a “political document” meant only to aid geopolitics for oil-consuming countries with a vested interest in low prices. (He meant the United States, if you didn't discern that bit on your own.) According to Aleklett and his team, oil output in 2030 is likely to be closer to 75 million barrels per day instead of the IEA's more optimistic forecast of 105 mbd.</w:t>
      </w:r>
    </w:p>
    <w:p w:rsidR="00DF7528" w:rsidRPr="006D1B90" w:rsidRDefault="00DF7528" w:rsidP="00DF7528">
      <w:pPr>
        <w:rPr>
          <w:rFonts w:cs="Times New Roman"/>
        </w:rPr>
      </w:pPr>
    </w:p>
    <w:p w:rsidR="00DF7528" w:rsidRPr="006D1B90" w:rsidRDefault="00DF7528" w:rsidP="00DF7528">
      <w:pPr>
        <w:pStyle w:val="Heading4"/>
        <w:rPr>
          <w:szCs w:val="24"/>
        </w:rPr>
      </w:pPr>
      <w:r w:rsidRPr="006D1B90">
        <w:t xml:space="preserve">And its try or die, disruptions in supply can happen at any time </w:t>
      </w:r>
    </w:p>
    <w:p w:rsidR="00DF7528" w:rsidRPr="006D1B90" w:rsidRDefault="00DF7528" w:rsidP="00DF7528">
      <w:pPr>
        <w:rPr>
          <w:rFonts w:cs="Times New Roman"/>
        </w:rPr>
      </w:pPr>
      <w:r w:rsidRPr="006D1B90">
        <w:rPr>
          <w:rStyle w:val="StyleStyleBold12pt"/>
          <w:rFonts w:cs="Times New Roman"/>
        </w:rPr>
        <w:t>Parthemore and Rogers 10</w:t>
      </w:r>
      <w:r w:rsidRPr="006D1B90">
        <w:rPr>
          <w:rFonts w:cs="Times New Roman"/>
          <w:b/>
        </w:rPr>
        <w:t xml:space="preserve"> </w:t>
      </w:r>
      <w:r w:rsidRPr="006D1B90">
        <w:rPr>
          <w:rFonts w:cs="Times New Roman"/>
        </w:rPr>
        <w:t>*Christine Parthemore is a fellow at the Center for New American Security **Will Rogers is a research assistant at the Center for New American Security [</w:t>
      </w:r>
      <w:hyperlink r:id="rId40" w:history="1">
        <w:r w:rsidRPr="006D1B90">
          <w:rPr>
            <w:rStyle w:val="Hyperlink"/>
            <w:rFonts w:cs="Times New Roman"/>
          </w:rPr>
          <w:t>http://www.cnas.org/files/documents/publications/CNAS_Sustaining%20Security_Parthemore%20Rogers.pdf</w:t>
        </w:r>
      </w:hyperlink>
      <w:r w:rsidRPr="006D1B90">
        <w:rPr>
          <w:rFonts w:cs="Times New Roman"/>
        </w:rPr>
        <w:t>,June 2010, “Sustaining Security How Natural Resources Influence National Security”]</w:t>
      </w:r>
    </w:p>
    <w:p w:rsidR="00DF7528" w:rsidRPr="006D1B90" w:rsidRDefault="00DF7528" w:rsidP="00DF7528">
      <w:pPr>
        <w:rPr>
          <w:rFonts w:cs="Times New Roman"/>
        </w:rPr>
      </w:pPr>
      <w:r w:rsidRPr="006D1B90">
        <w:rPr>
          <w:rFonts w:cs="Times New Roman"/>
          <w:u w:val="single"/>
        </w:rPr>
        <w:t>Recognition of the geostrategic, strategic and operational vulnerabilities associated with the current world energy system is growing. With world demand for high-carbon fuels growing and their effects on climate change better understood, the importance of moving away from a heavily fossil fuel-based energy economy is increasingly clear.</w:t>
      </w:r>
      <w:r w:rsidRPr="006D1B90">
        <w:rPr>
          <w:rFonts w:cs="Times New Roman"/>
        </w:rPr>
        <w:t xml:space="preserve"> At a geostrategic level, access to fossil fuels colors and determines U.S. relations with key supplier nations around the world, including Russia, Saudi Arabia and Iran, but also with major consumer nations such as China. </w:t>
      </w:r>
      <w:r w:rsidRPr="006D1B90">
        <w:rPr>
          <w:rFonts w:cs="Times New Roman"/>
          <w:u w:val="single"/>
        </w:rPr>
        <w:t>At a strategic level, the DOD is already highly engaged in missions to protect U.S. and global access to world oil markets; the physical vulnerability of the global production and supply infrastructure and the chronic instability in key oil supplying nations also mean that the department could have to contend with a serious supply disruption at any time.</w:t>
      </w:r>
      <w:r w:rsidRPr="006D1B90">
        <w:rPr>
          <w:rFonts w:cs="Times New Roman"/>
        </w:rPr>
        <w:t xml:space="preserve"> At the operational level, reliance on oil is costly and constitutes a force protection challenge (supply convoys have been heavily targeted by fighters in Iraq and Afghanistan). The risks this system imposes on U.S. and global security are considered a top concern by many analysts</w:t>
      </w:r>
    </w:p>
    <w:p w:rsidR="00DF7528" w:rsidRPr="006D1B90" w:rsidRDefault="00DF7528" w:rsidP="00DF7528">
      <w:pPr>
        <w:rPr>
          <w:rFonts w:cs="Times New Roman"/>
        </w:rPr>
      </w:pPr>
    </w:p>
    <w:p w:rsidR="00DF7528" w:rsidRDefault="00DF7528" w:rsidP="00DF7528">
      <w:pPr>
        <w:pStyle w:val="Heading4"/>
      </w:pPr>
      <w:r>
        <w:t>Solves solar power and deters disasters</w:t>
      </w:r>
    </w:p>
    <w:p w:rsidR="00DF7528" w:rsidRPr="000A4BA9" w:rsidRDefault="00DF7528" w:rsidP="00DF7528">
      <w:pPr>
        <w:rPr>
          <w:sz w:val="12"/>
          <w:szCs w:val="12"/>
        </w:rPr>
      </w:pPr>
      <w:r w:rsidRPr="000A4BA9">
        <w:rPr>
          <w:rStyle w:val="Heading4Char"/>
        </w:rPr>
        <w:t>Kent’07</w:t>
      </w:r>
      <w:r>
        <w:t xml:space="preserve"> </w:t>
      </w:r>
      <w:r w:rsidRPr="000A4BA9">
        <w:rPr>
          <w:sz w:val="12"/>
          <w:szCs w:val="12"/>
        </w:rPr>
        <w:t xml:space="preserve">[April 2007, Kant (USAF, Jason, Center for Strategy and Technology, Air War College), “Getting to Space on A Thread, Space Elevator As Alternative Space Access”, online, </w:t>
      </w:r>
      <w:hyperlink r:id="rId41" w:history="1">
        <w:r w:rsidRPr="000A4BA9">
          <w:rPr>
            <w:rStyle w:val="Hyperlink"/>
            <w:sz w:val="12"/>
            <w:szCs w:val="12"/>
          </w:rPr>
          <w:t>http://www.au.af.mil/au/awc/awcgate/cst/bh_kent.pdf</w:t>
        </w:r>
      </w:hyperlink>
      <w:r w:rsidRPr="000A4BA9">
        <w:rPr>
          <w:sz w:val="12"/>
          <w:szCs w:val="12"/>
        </w:rPr>
        <w:t>, RaMan]</w:t>
      </w:r>
    </w:p>
    <w:p w:rsidR="00DF7528" w:rsidRDefault="00DF7528" w:rsidP="00DF7528">
      <w:r w:rsidRPr="00A37C1B">
        <w:rPr>
          <w:rStyle w:val="StyleBoldUnderline"/>
        </w:rPr>
        <w:t>Building a space elevator suddenly makes many projects feasible which would have direct application to support the U.S. military</w:t>
      </w:r>
      <w:r w:rsidRPr="00A37C1B">
        <w:t xml:space="preserve">. Power generation from orbit and on-call night- time illumination are but two of these missions. </w:t>
      </w:r>
      <w:r w:rsidRPr="00A37C1B">
        <w:rPr>
          <w:rStyle w:val="StyleBoldUnderline"/>
        </w:rPr>
        <w:t>Solar power is a free and inexhaustible energy supply. Using a space elevator, massive solar power collection and transmission stations</w:t>
      </w:r>
      <w:r w:rsidRPr="00A37C1B">
        <w:t xml:space="preserve"> could be constructed in GEO that could relieve and someday replace fossil fuel-based energy production. </w:t>
      </w:r>
      <w:r w:rsidRPr="00A37C1B">
        <w:rPr>
          <w:rStyle w:val="StyleBoldUnderline"/>
        </w:rPr>
        <w:t>For the military, such stations could be developed to beam power down to fielded forces relieving these units from the need to bring fuel or generators into an undeveloped area of operations.</w:t>
      </w:r>
      <w:r w:rsidRPr="00A37C1B">
        <w:t xml:space="preserve"> Similarly, on-call illumination from either mirrors or spotlights in orbit could be built to support military operations or emergency response. </w:t>
      </w:r>
      <w:r w:rsidRPr="00A37C1B">
        <w:rPr>
          <w:rStyle w:val="StyleBoldUnderline"/>
        </w:rPr>
        <w:t>These satellites would prove very useful in illuminating targeted areas or exposing enemy positions while leaving friendly forces shielded by darkness. In an emergency response situation, the same orbital illumination could be used to provide light while terrestrial power was restored or response personnel were in action</w:t>
      </w:r>
      <w:r w:rsidRPr="00A37C1B">
        <w:t>. With a space elevator, legacy missions would grow while new missions are enabled. With these missions in mind, it is time to turn to the actual construction and operation of a space elevator</w:t>
      </w:r>
    </w:p>
    <w:p w:rsidR="00DF7528" w:rsidRPr="006D1B90" w:rsidRDefault="00DF7528" w:rsidP="00DF7528">
      <w:pPr>
        <w:rPr>
          <w:rFonts w:cs="Times New Roman"/>
        </w:rPr>
      </w:pPr>
    </w:p>
    <w:p w:rsidR="00DF7528" w:rsidRDefault="00DF7528" w:rsidP="00DF7528">
      <w:pPr>
        <w:pStyle w:val="Heading4"/>
      </w:pPr>
      <w:r>
        <w:lastRenderedPageBreak/>
        <w:t>Offence goes only our way and DOD fuel consumption will only rise</w:t>
      </w:r>
    </w:p>
    <w:p w:rsidR="00DF7528" w:rsidRPr="00C607CE" w:rsidRDefault="00DF7528" w:rsidP="00DF7528">
      <w:r w:rsidRPr="00C607CE">
        <w:rPr>
          <w:rStyle w:val="Heading4Char"/>
        </w:rPr>
        <w:t>ASP’13</w:t>
      </w:r>
      <w:r>
        <w:t xml:space="preserve"> </w:t>
      </w:r>
      <w:r w:rsidRPr="00C607CE">
        <w:rPr>
          <w:sz w:val="12"/>
          <w:szCs w:val="12"/>
        </w:rPr>
        <w:t>[January 2013, ASP (</w:t>
      </w:r>
      <w:r w:rsidRPr="00C607CE">
        <w:rPr>
          <w:rFonts w:ascii="Arial" w:hAnsi="Arial" w:cs="Arial"/>
          <w:color w:val="222222"/>
          <w:sz w:val="12"/>
          <w:szCs w:val="12"/>
          <w:shd w:val="clear" w:color="auto" w:fill="FFFFFF"/>
        </w:rPr>
        <w:t xml:space="preserve">The American Security Project is a non-profit, non-partisan public policy and research organization based in Washington), “DOD’s Biofuel Program”, online, </w:t>
      </w:r>
      <w:hyperlink r:id="rId42" w:history="1">
        <w:r w:rsidRPr="00C607CE">
          <w:rPr>
            <w:rStyle w:val="Hyperlink"/>
            <w:rFonts w:ascii="Arial" w:hAnsi="Arial" w:cs="Arial"/>
            <w:sz w:val="12"/>
            <w:szCs w:val="12"/>
            <w:shd w:val="clear" w:color="auto" w:fill="FFFFFF"/>
          </w:rPr>
          <w:t>http://americansecurityproject.org/ASP%20Reports/Ref%200109%20-%20Factsheet-%20DoD%E2%80%99s%20Biofuels%20Program.pdf</w:t>
        </w:r>
      </w:hyperlink>
      <w:r w:rsidRPr="00C607CE">
        <w:rPr>
          <w:rFonts w:ascii="Arial" w:hAnsi="Arial" w:cs="Arial"/>
          <w:color w:val="222222"/>
          <w:sz w:val="12"/>
          <w:szCs w:val="12"/>
          <w:shd w:val="clear" w:color="auto" w:fill="FFFFFF"/>
        </w:rPr>
        <w:t>, RaMan]</w:t>
      </w:r>
    </w:p>
    <w:p w:rsidR="00DF7528" w:rsidRPr="00C607CE" w:rsidRDefault="00DF7528" w:rsidP="00DF7528">
      <w:pPr>
        <w:rPr>
          <w:sz w:val="10"/>
        </w:rPr>
      </w:pPr>
      <w:r w:rsidRPr="00C607CE">
        <w:rPr>
          <w:sz w:val="10"/>
        </w:rPr>
        <w:t xml:space="preserve">Introduction </w:t>
      </w:r>
      <w:r w:rsidRPr="00C607CE">
        <w:rPr>
          <w:rStyle w:val="StyleBoldUnderline"/>
        </w:rPr>
        <w:t>The U.S. military’s dependence on oil poses national security risks – reduced readiness, strategic vulnerabilities, and budgetary strain – from its dependence on a single source of energy</w:t>
      </w:r>
      <w:r w:rsidRPr="00C607CE">
        <w:rPr>
          <w:sz w:val="10"/>
        </w:rPr>
        <w:t xml:space="preserve">. The Department of Defense (DoD) has several initiatives to develop alternative fuels to reduce its exposure to petroleum-based fuels. The goal is that, by the end of the decade, a significant portion of the U.S. military’s transportation fuel will derive from feedstocks other than oil, and obtained at prices cost- competitive to traditional petroleum-based fuels, without any operational disadvantages. </w:t>
      </w:r>
      <w:r w:rsidRPr="00C607CE">
        <w:rPr>
          <w:rStyle w:val="StyleBoldUnderline"/>
        </w:rPr>
        <w:t>This fact sheet looks at the military’s dependence on fossil fuels</w:t>
      </w:r>
      <w:r w:rsidRPr="00C607CE">
        <w:rPr>
          <w:sz w:val="10"/>
        </w:rPr>
        <w:t xml:space="preserve">, </w:t>
      </w:r>
      <w:r w:rsidRPr="00C607CE">
        <w:rPr>
          <w:rStyle w:val="StyleBoldUnderline"/>
        </w:rPr>
        <w:t>the risks generated because of this dependence</w:t>
      </w:r>
      <w:r w:rsidRPr="00C607CE">
        <w:rPr>
          <w:sz w:val="10"/>
        </w:rPr>
        <w:t xml:space="preserve">, and the new initiatives underway to develop alternative sources of energy. DoD’s Energy Use • </w:t>
      </w:r>
      <w:r w:rsidRPr="00C607CE">
        <w:rPr>
          <w:rStyle w:val="StyleBoldUnderline"/>
        </w:rPr>
        <w:t>The US Department of Defense, taken as a single entity, is the largest single energy consumer in America</w:t>
      </w:r>
      <w:r w:rsidRPr="00C607CE">
        <w:rPr>
          <w:sz w:val="10"/>
        </w:rPr>
        <w:t xml:space="preserve">.1 • In FY 2011, DoD consumed 117 million barrels of oil at a cost of $17 billion.2 • An estimated 75% of DoD’s energy use is “operational energy”, which is defined as “the energy required for training, moving, and sustaining military forces.” • The remaining 25% of energy use is used for “installation energy”, which refers to energy used on military buildings and bases. • The Air Force is the largest consumer of fuel out of all military branches, accounting for 53% of petroleum use. By comparison, the Navy makes up 28% of total DoD fuel consumption, the Army 18%, and the Marines and Coast Guard less than 1%. </w:t>
      </w:r>
      <w:r w:rsidRPr="00C607CE">
        <w:rPr>
          <w:rFonts w:ascii="Arial" w:hAnsi="Arial" w:cs="Arial"/>
          <w:sz w:val="10"/>
        </w:rPr>
        <w:t>￼</w:t>
      </w:r>
      <w:r w:rsidRPr="00C607CE">
        <w:rPr>
          <w:sz w:val="10"/>
        </w:rPr>
        <w:t xml:space="preserve">www.AmericanSecurityProject.org 1100 New York Avenue, NW Suite 710W Washington, DC </w:t>
      </w:r>
      <w:r w:rsidRPr="00C607CE">
        <w:rPr>
          <w:rFonts w:ascii="Arial" w:hAnsi="Arial" w:cs="Arial"/>
          <w:sz w:val="10"/>
        </w:rPr>
        <w:t>￼</w:t>
      </w:r>
      <w:r w:rsidRPr="00C607CE">
        <w:rPr>
          <w:sz w:val="10"/>
        </w:rPr>
        <w:t xml:space="preserve"> Fact Sheet </w:t>
      </w:r>
      <w:r w:rsidRPr="00C607CE">
        <w:rPr>
          <w:rFonts w:ascii="Arial" w:hAnsi="Arial" w:cs="Arial"/>
          <w:sz w:val="10"/>
        </w:rPr>
        <w:t>￼</w:t>
      </w:r>
      <w:r w:rsidRPr="00C607CE">
        <w:rPr>
          <w:sz w:val="10"/>
        </w:rPr>
        <w:t xml:space="preserve"> </w:t>
      </w:r>
      <w:r w:rsidRPr="00C607CE">
        <w:rPr>
          <w:rFonts w:ascii="Arial" w:hAnsi="Arial" w:cs="Arial"/>
          <w:sz w:val="10"/>
        </w:rPr>
        <w:t>￼</w:t>
      </w:r>
      <w:r w:rsidRPr="00C607CE">
        <w:rPr>
          <w:sz w:val="10"/>
        </w:rPr>
        <w:t xml:space="preserve">AMERICAN SECURITY PROJECT Risks of Oil Dependence • The military’s overreliance on petroleum-based fuel causes operational, strategic, and financial risks. • </w:t>
      </w:r>
      <w:r w:rsidRPr="00C607CE">
        <w:rPr>
          <w:rStyle w:val="StyleBoldUnderline"/>
        </w:rPr>
        <w:t xml:space="preserve">The DoD estimates that every 25 cent increase in the price of a gallon of petroleuam-based fuel costs the military $1 billion in additional fuel costs. </w:t>
      </w:r>
      <w:r w:rsidRPr="00C607CE">
        <w:rPr>
          <w:sz w:val="10"/>
        </w:rPr>
        <w:t xml:space="preserve">• </w:t>
      </w:r>
      <w:r w:rsidRPr="00C607CE">
        <w:rPr>
          <w:rStyle w:val="Emphasis"/>
        </w:rPr>
        <w:t xml:space="preserve">DoD’s fuel costs increased 381% from 2005 to 2011, grow- ing from $4.5 billion to $17.3 billion. </w:t>
      </w:r>
      <w:r w:rsidRPr="00C607CE">
        <w:rPr>
          <w:sz w:val="10"/>
        </w:rPr>
        <w:t xml:space="preserve">Since fuel consumption actually declined by 4% over this period, the cost surge reflects rising oil prices. • In the shorter-term, the extreme price volatility of oil makes it very difficult to plan, causing budget shortfalls throughout both the services and combatant commands. • For example, in FY2012 U.S. Pacific Command faced a $200 million budget gap due to unexpected fuel costs. These shortfalls mean that there are fewer resources available to train, equip, and supply the force. • Although biofuels or alternative fuels will not immedi- ately solve this problem, fuel competition will reduce price volatility. • </w:t>
      </w:r>
      <w:r w:rsidRPr="00C607CE">
        <w:rPr>
          <w:rStyle w:val="StyleBoldUnderline"/>
        </w:rPr>
        <w:t>The strategic risks of the American economy’s reliance on oil are even more dangerous.</w:t>
      </w:r>
      <w:r w:rsidRPr="00C607CE">
        <w:rPr>
          <w:sz w:val="10"/>
        </w:rPr>
        <w:t xml:space="preserve"> Action in Congress In June, 2012, amendments to the FY2013 National Defense Authorization Act (NDAA) were added in both the House and Senate Committee-passed bills that would have both prohibited DoD from purchasing alternative fuels if they cost more than fossil fuels and restricted the ability of the DoD to invest in the construction of biofuels refineries. In November, during full Senate consideration of the NDAA, amendments sponsored by Senator Mark Udall and Senator Kay Hagen removed these provisions from the bill. When signed into law by President Obama on January 2, 2013, the NDAA preserved the ability for the Department of Defense to develop alternative sources of energy • It Creates New Missions: Because the American economy relies on an uninterrupted supply of low-cost oil, the U.S. military must defend shipping lanes around the world to ensure the free flow of oil, which some observers estimate leads to an additional $83 billion in military costs per year.3 • It Undermines American Foreign Policy: Major oil suppliers hold great leverage over the Amer- ican economy; they hold the key to price stability. This means that policymakers often priori- tize stability over American values, particularly in the Middle East.</w:t>
      </w:r>
    </w:p>
    <w:p w:rsidR="00DF7528" w:rsidRPr="00DF7528" w:rsidRDefault="00DF7528" w:rsidP="00DF7528"/>
    <w:p w:rsidR="003404BF" w:rsidRDefault="003404BF" w:rsidP="003404BF">
      <w:pPr>
        <w:pStyle w:val="Heading3"/>
      </w:pPr>
      <w:r>
        <w:lastRenderedPageBreak/>
        <w:t>at: space mil da</w:t>
      </w:r>
    </w:p>
    <w:p w:rsidR="003404BF" w:rsidRDefault="003404BF" w:rsidP="003404BF">
      <w:pPr>
        <w:pStyle w:val="Heading4"/>
      </w:pPr>
      <w:r>
        <w:t>U.S space development is inevitable due to rising Chinese threat</w:t>
      </w:r>
    </w:p>
    <w:p w:rsidR="003404BF" w:rsidRPr="004C33CC" w:rsidRDefault="003404BF" w:rsidP="003404BF">
      <w:pPr>
        <w:rPr>
          <w:sz w:val="12"/>
          <w:szCs w:val="12"/>
        </w:rPr>
      </w:pPr>
      <w:r w:rsidRPr="004C33CC">
        <w:rPr>
          <w:rStyle w:val="Heading4Char"/>
        </w:rPr>
        <w:t>RT’14</w:t>
      </w:r>
      <w:r>
        <w:t xml:space="preserve"> </w:t>
      </w:r>
      <w:r w:rsidRPr="004C33CC">
        <w:rPr>
          <w:sz w:val="12"/>
          <w:szCs w:val="12"/>
        </w:rPr>
        <w:t xml:space="preserve">[January 29, 2014, RT (RT is the first Russian 24/7 English-language news channel which brings the Russian view on global news), “US military satellites vulnerable in future space war – Space Command chief”, online, </w:t>
      </w:r>
      <w:hyperlink r:id="rId43" w:history="1">
        <w:r w:rsidRPr="004C33CC">
          <w:rPr>
            <w:rStyle w:val="Hyperlink"/>
            <w:sz w:val="12"/>
            <w:szCs w:val="12"/>
          </w:rPr>
          <w:t>http://rt.com/usa/us-satellites-vulnerable-shelton-381/</w:t>
        </w:r>
      </w:hyperlink>
      <w:r w:rsidRPr="004C33CC">
        <w:rPr>
          <w:sz w:val="12"/>
          <w:szCs w:val="12"/>
        </w:rPr>
        <w:t>, RaMan]</w:t>
      </w:r>
    </w:p>
    <w:p w:rsidR="003404BF" w:rsidRDefault="003404BF" w:rsidP="003404BF">
      <w:pPr>
        <w:rPr>
          <w:rStyle w:val="StyleBoldUnderline"/>
        </w:rPr>
      </w:pPr>
      <w:r w:rsidRPr="002B20E7">
        <w:rPr>
          <w:rStyle w:val="StyleBoldUnderline"/>
        </w:rPr>
        <w:t xml:space="preserve">US military satellites could be disabled or destroyed in the event of a war in </w:t>
      </w:r>
      <w:r w:rsidRPr="004C33CC">
        <w:rPr>
          <w:sz w:val="12"/>
        </w:rPr>
        <w:t>space, an American general has said</w:t>
      </w:r>
      <w:r w:rsidRPr="002B20E7">
        <w:rPr>
          <w:rStyle w:val="StyleBoldUnderline"/>
        </w:rPr>
        <w:t>, citing China’s tests of anti-satellite weapons</w:t>
      </w:r>
      <w:r w:rsidRPr="004C33CC">
        <w:rPr>
          <w:sz w:val="12"/>
        </w:rPr>
        <w:t xml:space="preserve">. </w:t>
      </w:r>
      <w:r w:rsidRPr="002B20E7">
        <w:rPr>
          <w:rStyle w:val="StyleBoldUnderline"/>
        </w:rPr>
        <w:t xml:space="preserve">To protect US space capability, the satellite park should be reformed, </w:t>
      </w:r>
      <w:r w:rsidRPr="004C33CC">
        <w:rPr>
          <w:sz w:val="12"/>
        </w:rPr>
        <w:t xml:space="preserve">he believes. </w:t>
      </w:r>
      <w:r w:rsidRPr="002B20E7">
        <w:rPr>
          <w:rStyle w:val="StyleBoldUnderline"/>
        </w:rPr>
        <w:t>American satellites are defenseless against a possible attack in space, and their destruction “would create a huge hole” in the country’s capability for high-tech warfare</w:t>
      </w:r>
      <w:r w:rsidRPr="004C33CC">
        <w:rPr>
          <w:sz w:val="12"/>
        </w:rPr>
        <w:t xml:space="preserve">, Gen. William Shelton, the commander of the US Air Force Space Command said in a speech on Tuesday, as cited by The Washington Free Beacon. According to Shelton, most critical are the satellites providing the US Army with survivable communications and missile warning. </w:t>
      </w:r>
      <w:r w:rsidRPr="002B20E7">
        <w:rPr>
          <w:rStyle w:val="StyleBoldUnderline"/>
        </w:rPr>
        <w:t>But each of those $1 billion satellites could be easily blocked or destroyed by anti-satellite systems dev</w:t>
      </w:r>
      <w:r w:rsidRPr="004C33CC">
        <w:rPr>
          <w:sz w:val="12"/>
        </w:rPr>
        <w:t xml:space="preserve">eloped in countries like China. While electronic jammers could be “a cheap and effective way of blocking our signals from space” and laser attacks could “blind” the satellite imaging or even </w:t>
      </w:r>
      <w:r w:rsidRPr="002B20E7">
        <w:rPr>
          <w:rStyle w:val="StyleBoldUnderline"/>
        </w:rPr>
        <w:t>render it dysfunctional, “direct attack weapons, like the Chinese anti-satellite system, can destroy our space systems,” Shelton stressed. A dependence on cutting-edge space techno</w:t>
      </w:r>
      <w:r w:rsidRPr="004C33CC">
        <w:rPr>
          <w:sz w:val="12"/>
        </w:rPr>
        <w:t xml:space="preserve">logies has become a “double-edged sword” for the US, the Space Command chief said. The US general was apparently referring to the official reports of China recently conducting a test of a high-earth orbit anti-satellite missile. </w:t>
      </w:r>
      <w:r w:rsidRPr="002B20E7">
        <w:rPr>
          <w:rStyle w:val="StyleBoldUnderline"/>
        </w:rPr>
        <w:t>According to the latest annual report of the congressional US-China Economic and Security Review Commission</w:t>
      </w:r>
      <w:r w:rsidRPr="004C33CC">
        <w:rPr>
          <w:sz w:val="12"/>
        </w:rPr>
        <w:t>, the test reflects “</w:t>
      </w:r>
      <w:r w:rsidRPr="002B20E7">
        <w:rPr>
          <w:rStyle w:val="StyleBoldUnderline"/>
        </w:rPr>
        <w:t>China’s intent to develop an [anti-satellite] capability to target satellites in an altitude range that includes US Global Positioning System (GPS) and many US military and intelligence satellite</w:t>
      </w:r>
      <w:r w:rsidRPr="004C33CC">
        <w:rPr>
          <w:sz w:val="12"/>
        </w:rPr>
        <w:t>s.” Another scare for the US military is a group of small maneuverable systems reportedly launched by China as part of its anti-satellite program ASAT. US defense officials have disclosed last January that one of the Chinese systems includes a robotic arm that can be used to capture or destroy orbiting satellites</w:t>
      </w:r>
      <w:r w:rsidRPr="002B20E7">
        <w:rPr>
          <w:rStyle w:val="StyleBoldUnderline"/>
        </w:rPr>
        <w:t>. Even China’s successful landing of a robot rover on the moon in December is a proof of the country’s “aggressive</w:t>
      </w:r>
      <w:r w:rsidRPr="004C33CC">
        <w:rPr>
          <w:sz w:val="12"/>
        </w:rPr>
        <w:t xml:space="preserve">” space program, Shelton has argued. According to him, space, the “ultimate high ground,” has become “contested in all orbits” and filled with “man-made threats.” Speaking for the country that heavily relies on satellite technology in military operations, such as for launching targeted strikes, Shelton lamented how “in every medium, mankind has found a way to make it a medium of conflict… </w:t>
      </w:r>
      <w:r w:rsidRPr="002B20E7">
        <w:rPr>
          <w:rStyle w:val="StyleBoldUnderline"/>
        </w:rPr>
        <w:t xml:space="preserve">land, sea, undersea, air and now space and cyber.” William Shelton, commander of the US </w:t>
      </w:r>
      <w:r w:rsidRPr="004C33CC">
        <w:rPr>
          <w:sz w:val="12"/>
        </w:rPr>
        <w:t xml:space="preserve">Air Force Space Command.(AFP Photo / Nicholas Kamm)William Shelton, commander of the US Air Force Space Command.(AFP Photo / Nicholas Kamm) Deterring activity against US space </w:t>
      </w:r>
      <w:r w:rsidRPr="002B20E7">
        <w:rPr>
          <w:rStyle w:val="StyleBoldUnderline"/>
        </w:rPr>
        <w:t>capability, discouraging “nefarious actions in space” and dissuading “even building systems that provide that capability to potential adversaries” is a “tremendous challenge” for the US military, the general said. Warning that “signs of a radically different space environment are all there,” Shelton stressed he is “not a</w:t>
      </w:r>
      <w:r w:rsidRPr="004C33CC">
        <w:rPr>
          <w:sz w:val="12"/>
        </w:rPr>
        <w:t xml:space="preserve"> fan of waiting for a catastrophe to propel change.” He called for switching to “architectural alternatives,” which are now studied by military and industry. Such alternatives include replacing large multiple-payload satellites by numerous smaller and simpler systems, Shelton said. That will at least complicate “targeting calculus” of the adversaries, the general believes. He also advocated the use of “disaggregation” method in US military space missions, such as equipping commercial communications satellites with missile-warning sensors. The recent tests of such method have proved “very successful,” Shelton said. A </w:t>
      </w:r>
      <w:r w:rsidRPr="002B20E7">
        <w:rPr>
          <w:rStyle w:val="StyleBoldUnderline"/>
        </w:rPr>
        <w:t>better communication with the Chinese military on its space warfare efforts is necessary and could avert a</w:t>
      </w:r>
      <w:r w:rsidRPr="004C33CC">
        <w:rPr>
          <w:sz w:val="12"/>
        </w:rPr>
        <w:t xml:space="preserve"> future military “miscalculation” in space, Shelton believes. At the same time, the American general said joining the international space code of conduct put forth by the European Union and promoted by </w:t>
      </w:r>
      <w:r w:rsidRPr="002B20E7">
        <w:rPr>
          <w:rStyle w:val="StyleBoldUnderline"/>
        </w:rPr>
        <w:t>Russia and China would “unnecessarily constrain” the US operations in space. He dismissed the idea o</w:t>
      </w:r>
      <w:r w:rsidRPr="004C33CC">
        <w:rPr>
          <w:sz w:val="12"/>
        </w:rPr>
        <w:t xml:space="preserve">f watching over a vast orbiting space as unrealistic, adding that such space agreement “would require honest participants.” The US has been urged to join the talks on the space code by the EU, and the Obama administration announced in 2012 it was considering joining the discussion. </w:t>
      </w:r>
      <w:r w:rsidRPr="002B20E7">
        <w:rPr>
          <w:rStyle w:val="StyleBoldUnderline"/>
        </w:rPr>
        <w:t>The agreement is needed as space has become crowded with around 1,000 active satellites and 23,000 pieces</w:t>
      </w:r>
      <w:r w:rsidRPr="004C33CC">
        <w:rPr>
          <w:sz w:val="12"/>
        </w:rPr>
        <w:t xml:space="preserve"> of space debris. According to Shelton, over 60 nations have a financial stake in at least one satellite and 11 countries </w:t>
      </w:r>
      <w:r w:rsidRPr="002B20E7">
        <w:rPr>
          <w:rStyle w:val="StyleBoldUnderline"/>
        </w:rPr>
        <w:t>have space launch capabilities. However, Washington is keen to “constantly work to maintain” its “freedom of navigation and freedom of maneuver” in space, Shelton stressed.</w:t>
      </w:r>
    </w:p>
    <w:p w:rsidR="003404BF" w:rsidRPr="00825BE2" w:rsidRDefault="003404BF" w:rsidP="003404BF">
      <w:pPr>
        <w:pStyle w:val="Heading4"/>
        <w:rPr>
          <w:rFonts w:eastAsia="Times New Roman"/>
        </w:rPr>
      </w:pPr>
      <w:r>
        <w:rPr>
          <w:rFonts w:eastAsia="Times New Roman"/>
        </w:rPr>
        <w:t>Challengers inevitable- SSP</w:t>
      </w:r>
      <w:r w:rsidRPr="00825BE2">
        <w:rPr>
          <w:rFonts w:eastAsia="Times New Roman"/>
        </w:rPr>
        <w:t xml:space="preserve"> allows transition to globalized space</w:t>
      </w:r>
    </w:p>
    <w:p w:rsidR="003404BF" w:rsidRPr="00825BE2" w:rsidRDefault="003404BF" w:rsidP="003404BF">
      <w:pPr>
        <w:rPr>
          <w:rFonts w:eastAsia="Times New Roman" w:cs="Times New Roman"/>
        </w:rPr>
      </w:pPr>
      <w:r w:rsidRPr="00825BE2">
        <w:rPr>
          <w:rFonts w:eastAsia="Times New Roman" w:cs="Times New Roman"/>
          <w:b/>
        </w:rPr>
        <w:t xml:space="preserve">The Economist 2011 </w:t>
      </w:r>
      <w:r w:rsidRPr="00825BE2">
        <w:rPr>
          <w:rFonts w:eastAsia="Times New Roman" w:cs="Times New Roman"/>
          <w:i/>
          <w:iCs/>
        </w:rPr>
        <w:t>Economist</w:t>
      </w:r>
      <w:r w:rsidRPr="00825BE2">
        <w:rPr>
          <w:rFonts w:eastAsia="Times New Roman" w:cs="Times New Roman"/>
        </w:rPr>
        <w:t xml:space="preserve">, 2/12/2011, Vol. 398 Issue 8720, p87-88 “The Cluttered Frontier” EBSCO </w:t>
      </w:r>
    </w:p>
    <w:p w:rsidR="003404BF" w:rsidRPr="00825BE2" w:rsidRDefault="003404BF" w:rsidP="003404BF">
      <w:pPr>
        <w:ind w:left="720"/>
        <w:rPr>
          <w:rFonts w:eastAsia="Times New Roman" w:cs="Times New Roman"/>
          <w:b/>
        </w:rPr>
      </w:pPr>
      <w:r w:rsidRPr="00825BE2">
        <w:rPr>
          <w:rFonts w:eastAsia="Times New Roman" w:cs="Times New Roman"/>
          <w:sz w:val="16"/>
        </w:rPr>
        <w:t xml:space="preserve">Such </w:t>
      </w:r>
      <w:r w:rsidRPr="003D6B5A">
        <w:rPr>
          <w:rFonts w:eastAsia="Times New Roman" w:cs="Times New Roman"/>
          <w:u w:val="single"/>
        </w:rPr>
        <w:t>competition is inevitable</w:t>
      </w:r>
      <w:r w:rsidRPr="00825BE2">
        <w:rPr>
          <w:rFonts w:eastAsia="Times New Roman" w:cs="Times New Roman"/>
          <w:u w:val="single"/>
        </w:rPr>
        <w:t xml:space="preserve">, </w:t>
      </w:r>
      <w:r w:rsidRPr="003D6B5A">
        <w:rPr>
          <w:rFonts w:eastAsia="Times New Roman" w:cs="Times New Roman"/>
          <w:u w:val="single"/>
        </w:rPr>
        <w:t>as space technology spreads</w:t>
      </w:r>
      <w:r w:rsidRPr="00825BE2">
        <w:rPr>
          <w:rFonts w:eastAsia="Times New Roman" w:cs="Times New Roman"/>
          <w:u w:val="single"/>
        </w:rPr>
        <w:t xml:space="preserve"> and other </w:t>
      </w:r>
      <w:r w:rsidRPr="003D6B5A">
        <w:rPr>
          <w:rFonts w:eastAsia="Times New Roman" w:cs="Times New Roman"/>
          <w:u w:val="single"/>
        </w:rPr>
        <w:t>countries are no longer forced to rely on America's</w:t>
      </w:r>
      <w:r w:rsidRPr="00825BE2">
        <w:rPr>
          <w:rFonts w:eastAsia="Times New Roman" w:cs="Times New Roman"/>
          <w:u w:val="single"/>
        </w:rPr>
        <w:t xml:space="preserve"> good offices for things like </w:t>
      </w:r>
      <w:r w:rsidRPr="003D6B5A">
        <w:rPr>
          <w:rFonts w:eastAsia="Times New Roman" w:cs="Times New Roman"/>
          <w:u w:val="single"/>
        </w:rPr>
        <w:t>satellite-based g</w:t>
      </w:r>
      <w:r w:rsidRPr="00825BE2">
        <w:rPr>
          <w:rFonts w:eastAsia="Times New Roman" w:cs="Times New Roman"/>
          <w:u w:val="single"/>
        </w:rPr>
        <w:t xml:space="preserve">lobal </w:t>
      </w:r>
      <w:r w:rsidRPr="003D6B5A">
        <w:rPr>
          <w:rFonts w:eastAsia="Times New Roman" w:cs="Times New Roman"/>
          <w:u w:val="single"/>
        </w:rPr>
        <w:t>p</w:t>
      </w:r>
      <w:r w:rsidRPr="00825BE2">
        <w:rPr>
          <w:rFonts w:eastAsia="Times New Roman" w:cs="Times New Roman"/>
          <w:u w:val="single"/>
        </w:rPr>
        <w:t xml:space="preserve">ositioning </w:t>
      </w:r>
      <w:r w:rsidRPr="003D6B5A">
        <w:rPr>
          <w:rFonts w:eastAsia="Times New Roman" w:cs="Times New Roman"/>
          <w:u w:val="single"/>
        </w:rPr>
        <w:t>s</w:t>
      </w:r>
      <w:r w:rsidRPr="00825BE2">
        <w:rPr>
          <w:rFonts w:eastAsia="Times New Roman" w:cs="Times New Roman"/>
          <w:u w:val="single"/>
        </w:rPr>
        <w:t>ystems</w:t>
      </w:r>
      <w:r w:rsidRPr="00825BE2">
        <w:rPr>
          <w:rFonts w:eastAsia="Times New Roman" w:cs="Times New Roman"/>
          <w:b/>
        </w:rPr>
        <w:t>.</w:t>
      </w:r>
      <w:r w:rsidRPr="00825BE2">
        <w:rPr>
          <w:rFonts w:eastAsia="Times New Roman" w:cs="Times New Roman"/>
          <w:sz w:val="16"/>
        </w:rPr>
        <w:t xml:space="preserve"> But a more direct threat to America's position comes from the testing of anti-satellite weapons. In 2007 the Chinese used one of their ageing weather satellites as target practice for a ground-based missile. The test was successful, in that the satellite was destroyed, and America had a minor "Sputnik moment" of realisation of the true capabilities of its rival. But the test also had the consequence of creating thousands of pieces of debris that now pose a hazard for other satellites, including Chinese ones. The new strategy document suggests that, rather than trying to negotiate treaties that outlaw such behaviour, </w:t>
      </w:r>
      <w:r w:rsidRPr="003D6B5A">
        <w:rPr>
          <w:rFonts w:eastAsia="Times New Roman" w:cs="Times New Roman"/>
          <w:u w:val="single"/>
        </w:rPr>
        <w:t>America should lead by example</w:t>
      </w:r>
      <w:r w:rsidRPr="00825BE2">
        <w:rPr>
          <w:rFonts w:eastAsia="Times New Roman" w:cs="Times New Roman"/>
          <w:u w:val="single"/>
        </w:rPr>
        <w:t xml:space="preserve">. To an extent, it already has. A year after the Chinese test, America followed suit. It destroyed an errant </w:t>
      </w:r>
      <w:r w:rsidRPr="00825BE2">
        <w:rPr>
          <w:rFonts w:eastAsia="Times New Roman" w:cs="Times New Roman"/>
          <w:u w:val="single"/>
        </w:rPr>
        <w:lastRenderedPageBreak/>
        <w:t>spy satellite that still had a full load of a toxic propellant called hydrazine</w:t>
      </w:r>
      <w:r w:rsidRPr="00825BE2">
        <w:rPr>
          <w:rFonts w:eastAsia="Times New Roman" w:cs="Times New Roman"/>
          <w:sz w:val="16"/>
        </w:rPr>
        <w:t xml:space="preserve">, and was in danger of spilling it over an inhabited area when it re-entered the atmosphere. Unlike the Chinese test, though, the American target was in such a low orbit that any debris would quickly have fallen into the air and burned up. There were claims at the time that this test was intended mainly as a demonstration to the Chinese. If it was, they may have learned a lesson in good neighbourliness, at least. According to Brian Weeden, of a think-tank called the Secure World Foundation, China conducted another anti-satellite test in 2010, and that passed without criticism. The crucial difference was that, like America's test, the second Chinese one did not create any mess. </w:t>
      </w:r>
      <w:r w:rsidRPr="003D6B5A">
        <w:rPr>
          <w:rFonts w:eastAsia="Times New Roman" w:cs="Times New Roman"/>
          <w:u w:val="single"/>
        </w:rPr>
        <w:t>The</w:t>
      </w:r>
      <w:r w:rsidRPr="00825BE2">
        <w:rPr>
          <w:rFonts w:eastAsia="Times New Roman" w:cs="Times New Roman"/>
          <w:u w:val="single"/>
        </w:rPr>
        <w:t xml:space="preserve"> strategy </w:t>
      </w:r>
      <w:r w:rsidRPr="003D6B5A">
        <w:rPr>
          <w:rFonts w:eastAsia="Times New Roman" w:cs="Times New Roman"/>
          <w:u w:val="single"/>
        </w:rPr>
        <w:t>document</w:t>
      </w:r>
      <w:r w:rsidRPr="00825BE2">
        <w:rPr>
          <w:rFonts w:eastAsia="Times New Roman" w:cs="Times New Roman"/>
          <w:u w:val="single"/>
        </w:rPr>
        <w:t xml:space="preserve"> also </w:t>
      </w:r>
      <w:r w:rsidRPr="003D6B5A">
        <w:rPr>
          <w:rFonts w:eastAsia="Times New Roman" w:cs="Times New Roman"/>
          <w:u w:val="single"/>
        </w:rPr>
        <w:t>talks o</w:t>
      </w:r>
      <w:r w:rsidRPr="00825BE2">
        <w:rPr>
          <w:rFonts w:eastAsia="Times New Roman" w:cs="Times New Roman"/>
          <w:u w:val="single"/>
        </w:rPr>
        <w:t xml:space="preserve">f </w:t>
      </w:r>
      <w:r w:rsidRPr="003D6B5A">
        <w:rPr>
          <w:rFonts w:eastAsia="Times New Roman" w:cs="Times New Roman"/>
          <w:u w:val="single"/>
        </w:rPr>
        <w:t>improving "s</w:t>
      </w:r>
      <w:r w:rsidRPr="00825BE2">
        <w:rPr>
          <w:rFonts w:eastAsia="Times New Roman" w:cs="Times New Roman"/>
          <w:u w:val="single"/>
        </w:rPr>
        <w:t xml:space="preserve">pace </w:t>
      </w:r>
      <w:r w:rsidRPr="003D6B5A">
        <w:rPr>
          <w:rFonts w:eastAsia="Times New Roman" w:cs="Times New Roman"/>
          <w:u w:val="single"/>
        </w:rPr>
        <w:t>s</w:t>
      </w:r>
      <w:r w:rsidRPr="00825BE2">
        <w:rPr>
          <w:rFonts w:eastAsia="Times New Roman" w:cs="Times New Roman"/>
          <w:u w:val="single"/>
        </w:rPr>
        <w:t xml:space="preserve">ituational </w:t>
      </w:r>
      <w:r w:rsidRPr="003D6B5A">
        <w:rPr>
          <w:rFonts w:eastAsia="Times New Roman" w:cs="Times New Roman"/>
          <w:u w:val="single"/>
        </w:rPr>
        <w:t>a</w:t>
      </w:r>
      <w:r w:rsidRPr="00825BE2">
        <w:rPr>
          <w:rFonts w:eastAsia="Times New Roman" w:cs="Times New Roman"/>
          <w:u w:val="single"/>
        </w:rPr>
        <w:t xml:space="preserve">wareness" </w:t>
      </w:r>
      <w:r w:rsidRPr="003D6B5A">
        <w:rPr>
          <w:rFonts w:eastAsia="Times New Roman" w:cs="Times New Roman"/>
          <w:u w:val="single"/>
        </w:rPr>
        <w:t>which</w:t>
      </w:r>
      <w:r w:rsidRPr="00825BE2">
        <w:rPr>
          <w:rFonts w:eastAsia="Times New Roman" w:cs="Times New Roman"/>
          <w:u w:val="single"/>
        </w:rPr>
        <w:t xml:space="preserve">, </w:t>
      </w:r>
      <w:r w:rsidRPr="00825BE2">
        <w:rPr>
          <w:rFonts w:eastAsia="Times New Roman" w:cs="Times New Roman"/>
          <w:sz w:val="16"/>
        </w:rPr>
        <w:t>translated into English</w:t>
      </w:r>
      <w:r w:rsidRPr="00825BE2">
        <w:rPr>
          <w:rFonts w:eastAsia="Times New Roman" w:cs="Times New Roman"/>
          <w:u w:val="single"/>
        </w:rPr>
        <w:t xml:space="preserve">, </w:t>
      </w:r>
      <w:r w:rsidRPr="003D6B5A">
        <w:rPr>
          <w:rFonts w:eastAsia="Times New Roman" w:cs="Times New Roman"/>
          <w:u w:val="single"/>
        </w:rPr>
        <w:t>means that America should be willing to share intelligence</w:t>
      </w:r>
      <w:r w:rsidRPr="00825BE2">
        <w:rPr>
          <w:rFonts w:eastAsia="Times New Roman" w:cs="Times New Roman"/>
          <w:sz w:val="16"/>
        </w:rPr>
        <w:t xml:space="preserve">, if that will help the rest of the world avoid collisions. Along with improvements to the country's system of sensors for detecting objects in orbit, </w:t>
      </w:r>
      <w:r w:rsidRPr="00825BE2">
        <w:rPr>
          <w:rFonts w:eastAsia="Times New Roman" w:cs="Times New Roman"/>
          <w:u w:val="single"/>
        </w:rPr>
        <w:t>this intelligence might also come from data-sharing agreements with commercial satellite operators and other governments</w:t>
      </w:r>
      <w:r w:rsidRPr="00825BE2">
        <w:rPr>
          <w:rFonts w:eastAsia="Times New Roman" w:cs="Times New Roman"/>
          <w:sz w:val="16"/>
        </w:rPr>
        <w:t xml:space="preserve">. According to Mr Weeden, </w:t>
      </w:r>
      <w:r w:rsidRPr="00825BE2">
        <w:rPr>
          <w:rFonts w:eastAsia="Times New Roman" w:cs="Times New Roman"/>
          <w:u w:val="single"/>
        </w:rPr>
        <w:t>such discussions are already happening. That is a significant change of attitude</w:t>
      </w:r>
      <w:r w:rsidRPr="00825BE2">
        <w:rPr>
          <w:rFonts w:eastAsia="Times New Roman" w:cs="Times New Roman"/>
          <w:sz w:val="16"/>
        </w:rPr>
        <w:t xml:space="preserve">. In the past, information about orbits was a closely guarded secret. Now, </w:t>
      </w:r>
      <w:r w:rsidRPr="00825BE2">
        <w:rPr>
          <w:rFonts w:eastAsia="Times New Roman" w:cs="Times New Roman"/>
          <w:u w:val="single"/>
        </w:rPr>
        <w:t>a degree of pragmatism is needed. There is little point in retaining a superior awareness of what is going on in space if this means watching debris build up to the point where your own satellites become unusable</w:t>
      </w:r>
      <w:r w:rsidRPr="00825BE2">
        <w:rPr>
          <w:rFonts w:eastAsia="Times New Roman" w:cs="Times New Roman"/>
          <w:sz w:val="16"/>
        </w:rPr>
        <w:t xml:space="preserve">. Another area of politically sensitive change described by the document is export control. It makes sense, of course, not to give your best secrets to your enemies. But it also makes sense not to have controls so onerous that your own companies cannot compete with foreign rivals. Not only does that reduce revenue, it also weakens the incentive to improve technology and lets those foreigners get ahead. And that is what has happened to America in recent years, as its satellite industry has been entangled in Gordian knots of red tape. Change, though, is afoot--as the strategy document confirms. Peter Marquez, vice-president of strategy at Orbital Sciences Corporation, a private space-launch company, was once the National Security Council's director for space policy. He says both the DOD strategy document and America's broader space policy admit that the country has "a serious problem" with its space industry. Action needs to be taken, he says, to help aerospace companies succeed, both at home and abroad. That sounds suspiciously like industrial policy. But when the government is an industry's biggest consumer, it is unavoidable. Change is clearly needed, because government procurement practices have turned out to be harmful. As Mr Marquez puts it, "the government typically buys large, expensive space capabilities, which cost a great deal and take a long time to build. Long timelines lead to gaps in coverage, decreased abilities to insert new technologies, attrition in the workforce and a dwindling supply chain." In other words, a vicious circle. The new strategy seeks to replace this with a virtuous circle, buying more specialised spacecraft on a reliable schedule. But America will also have to recognise it no longer rules the roost. Mr Marquez reckons that </w:t>
      </w:r>
      <w:r w:rsidRPr="003D6B5A">
        <w:rPr>
          <w:rFonts w:eastAsia="Times New Roman" w:cs="Times New Roman"/>
          <w:u w:val="single"/>
        </w:rPr>
        <w:t>American firms will</w:t>
      </w:r>
      <w:r w:rsidRPr="00825BE2">
        <w:rPr>
          <w:rFonts w:eastAsia="Times New Roman" w:cs="Times New Roman"/>
          <w:u w:val="single"/>
        </w:rPr>
        <w:t xml:space="preserve"> </w:t>
      </w:r>
      <w:r w:rsidRPr="003D6B5A">
        <w:rPr>
          <w:rFonts w:eastAsia="Times New Roman" w:cs="Times New Roman"/>
          <w:u w:val="single"/>
        </w:rPr>
        <w:t>increasingly have to work with foreigners</w:t>
      </w:r>
      <w:r w:rsidRPr="00825BE2">
        <w:rPr>
          <w:rFonts w:eastAsia="Times New Roman" w:cs="Times New Roman"/>
          <w:sz w:val="16"/>
        </w:rPr>
        <w:t xml:space="preserve">. A new and modest view of space, indeed, from the country that brought you the Apollo programme. </w:t>
      </w:r>
      <w:r w:rsidRPr="003D6B5A">
        <w:rPr>
          <w:rFonts w:eastAsia="Times New Roman" w:cs="Times New Roman"/>
          <w:u w:val="single"/>
        </w:rPr>
        <w:t>Globalisation, it seems, is now extraterrestrial</w:t>
      </w:r>
      <w:r w:rsidRPr="00825BE2">
        <w:rPr>
          <w:rFonts w:eastAsia="Times New Roman" w:cs="Times New Roman"/>
          <w:sz w:val="16"/>
        </w:rPr>
        <w:t xml:space="preserve">, as well.  </w:t>
      </w:r>
    </w:p>
    <w:p w:rsidR="003404BF" w:rsidRDefault="003404BF" w:rsidP="003404BF">
      <w:pPr>
        <w:rPr>
          <w:rFonts w:eastAsia="Times New Roman" w:cs="Times New Roman"/>
          <w:b/>
        </w:rPr>
      </w:pPr>
    </w:p>
    <w:p w:rsidR="003404BF" w:rsidRPr="00825BE2" w:rsidRDefault="003404BF" w:rsidP="003404BF">
      <w:pPr>
        <w:pStyle w:val="Heading4"/>
        <w:rPr>
          <w:rFonts w:eastAsia="Times New Roman"/>
        </w:rPr>
      </w:pPr>
      <w:r w:rsidRPr="00825BE2">
        <w:rPr>
          <w:rFonts w:eastAsia="Times New Roman"/>
        </w:rPr>
        <w:t xml:space="preserve">China weaponizing space in the status quo- recent tests prove challenging to u.s. space dominance </w:t>
      </w:r>
    </w:p>
    <w:p w:rsidR="003404BF" w:rsidRPr="00825BE2" w:rsidRDefault="003404BF" w:rsidP="003404BF">
      <w:pPr>
        <w:rPr>
          <w:rFonts w:eastAsia="Times New Roman" w:cs="Times New Roman"/>
        </w:rPr>
      </w:pPr>
      <w:r w:rsidRPr="00825BE2">
        <w:rPr>
          <w:rFonts w:eastAsia="Times New Roman" w:cs="Times New Roman"/>
          <w:b/>
        </w:rPr>
        <w:t>Wall 5/12/11 –</w:t>
      </w:r>
      <w:r w:rsidRPr="00825BE2">
        <w:rPr>
          <w:rFonts w:eastAsia="Times New Roman" w:cs="Times New Roman"/>
        </w:rPr>
        <w:t xml:space="preserve"> SPACE Senior Writer (Mike, “Washington Worries China Will Challenge U.S. Dominance in Space,” http://www.space.com/11646-china-space-policy-united-states.html)</w:t>
      </w:r>
    </w:p>
    <w:p w:rsidR="003404BF" w:rsidRPr="00825BE2" w:rsidRDefault="003404BF" w:rsidP="003404BF">
      <w:pPr>
        <w:ind w:left="720"/>
        <w:rPr>
          <w:rFonts w:eastAsia="Times New Roman" w:cs="Times New Roman"/>
          <w:sz w:val="16"/>
        </w:rPr>
      </w:pPr>
      <w:r w:rsidRPr="00825BE2">
        <w:rPr>
          <w:rFonts w:eastAsia="Times New Roman" w:cs="Times New Roman"/>
          <w:sz w:val="16"/>
        </w:rPr>
        <w:t xml:space="preserve"> </w:t>
      </w:r>
      <w:r w:rsidRPr="00825BE2">
        <w:rPr>
          <w:rFonts w:eastAsia="Times New Roman" w:cs="Times New Roman"/>
          <w:u w:val="single"/>
        </w:rPr>
        <w:t>U.S. power brokers aren't sure how to handle China's rapidly expanding space capabilities</w:t>
      </w:r>
      <w:r w:rsidRPr="00825BE2">
        <w:rPr>
          <w:rFonts w:eastAsia="Times New Roman" w:cs="Times New Roman"/>
          <w:sz w:val="16"/>
        </w:rPr>
        <w:t xml:space="preserve">, according to testimony at a congressional hearing yesterday (May 11). </w:t>
      </w:r>
      <w:r w:rsidRPr="00825BE2">
        <w:rPr>
          <w:rFonts w:eastAsia="Times New Roman" w:cs="Times New Roman"/>
          <w:u w:val="single"/>
        </w:rPr>
        <w:t>China recently demonstrated the ability to destroy satellites on orbit, and it's ramping up plans for a space station and a possible manned lunar landing in the next decade or so</w:t>
      </w:r>
      <w:r w:rsidRPr="00825BE2">
        <w:rPr>
          <w:rFonts w:eastAsia="Times New Roman" w:cs="Times New Roman"/>
          <w:sz w:val="16"/>
        </w:rPr>
        <w:t>. At a hearing on "The Implications of China's Military and Civil Space Programs," a range of experts discussed what these developments might mean for the United States. While opinions and viewpoints varied, a few key themes emerged, including the need to engage with China to better understand just what the nation hopes to achieve in space. "</w:t>
      </w:r>
      <w:r w:rsidRPr="00825BE2">
        <w:rPr>
          <w:rFonts w:eastAsia="Times New Roman" w:cs="Times New Roman"/>
          <w:u w:val="single"/>
        </w:rPr>
        <w:t>There's still a lack of clear understanding of what Beijing's goals are, and how we interact with those,"</w:t>
      </w:r>
      <w:r w:rsidRPr="00825BE2">
        <w:rPr>
          <w:rFonts w:eastAsia="Times New Roman" w:cs="Times New Roman"/>
          <w:sz w:val="16"/>
        </w:rPr>
        <w:t xml:space="preserve"> Ben Baseley-Walker of the Secure World Foundation, a non-profit organization committed to space sustainability, told SPACE.com. Baseley-Walker attended the hearing, which took place at the Capitol in Washington, D.C. China's space capabilities ramping up </w:t>
      </w:r>
      <w:r w:rsidRPr="00825BE2">
        <w:rPr>
          <w:rFonts w:eastAsia="Times New Roman" w:cs="Times New Roman"/>
          <w:u w:val="single"/>
        </w:rPr>
        <w:t>In 2007, China destroyed one of its own satellites on orbit during an anti-satellite test, showcasing an ability that makes the United States and other nations nervous. Since then, the country has conducted other tests advancing its military space capabilities, including a 2010 missile-interception demonstration</w:t>
      </w:r>
      <w:r w:rsidRPr="00825BE2">
        <w:rPr>
          <w:rFonts w:eastAsia="Times New Roman" w:cs="Times New Roman"/>
          <w:sz w:val="16"/>
        </w:rPr>
        <w:t xml:space="preserve">. Beijing is also ramping up its human spaceflight program. In 2003, China became the third nation to launch a person into space, and it has flown several manned missions since. The country also hopes to build a large space station between 2015 and 2022, according to hearing panelist Alanna Krolikowski, a visiting scholar at George Washington University's Space Policy Institute. And, beyond that, China appears to be gearing up for a manned lunar landing. The nation's human spaceflight program aims to complete an in-depth concept study on the subject by about 2020, Krolikowski said at the hearing. These </w:t>
      </w:r>
      <w:r w:rsidRPr="00825BE2">
        <w:rPr>
          <w:rFonts w:eastAsia="Times New Roman" w:cs="Times New Roman"/>
          <w:u w:val="single"/>
        </w:rPr>
        <w:t xml:space="preserve">developments have some politicians and policy experts worried. They think China may </w:t>
      </w:r>
      <w:r w:rsidRPr="00825BE2">
        <w:rPr>
          <w:rFonts w:eastAsia="Times New Roman" w:cs="Times New Roman"/>
          <w:u w:val="single"/>
        </w:rPr>
        <w:lastRenderedPageBreak/>
        <w:t>be positioning itself to challenge outright the United States' dominance in space, which currently gives America a huge advantage on the battlefield</w:t>
      </w:r>
      <w:r w:rsidRPr="00825BE2">
        <w:rPr>
          <w:rFonts w:eastAsia="Times New Roman" w:cs="Times New Roman"/>
          <w:sz w:val="16"/>
        </w:rPr>
        <w:t>. “</w:t>
      </w:r>
      <w:r w:rsidRPr="00825BE2">
        <w:rPr>
          <w:rFonts w:eastAsia="Times New Roman" w:cs="Times New Roman"/>
          <w:u w:val="single"/>
        </w:rPr>
        <w:t>What concerns me most about the Chinese space program is that, unlike the U.S., it is being led by the People’s Liberation Army (PLA),"</w:t>
      </w:r>
      <w:r w:rsidRPr="00825BE2">
        <w:rPr>
          <w:rFonts w:eastAsia="Times New Roman" w:cs="Times New Roman"/>
          <w:sz w:val="16"/>
        </w:rPr>
        <w:t xml:space="preserve"> Congressman Frank Wolf (R-VA) testified at the hearing. "</w:t>
      </w:r>
      <w:r w:rsidRPr="00825BE2">
        <w:rPr>
          <w:rFonts w:eastAsia="Times New Roman" w:cs="Times New Roman"/>
          <w:u w:val="single"/>
        </w:rPr>
        <w:t>There is no reason to believe that the PLA’s space program will be any more benign than the PLA’s recent military posture."</w:t>
      </w:r>
    </w:p>
    <w:p w:rsidR="003404BF" w:rsidRPr="00097700" w:rsidRDefault="003404BF" w:rsidP="003404BF"/>
    <w:p w:rsidR="003404BF" w:rsidRPr="000A4E23" w:rsidRDefault="003404BF" w:rsidP="003404BF">
      <w:pPr>
        <w:rPr>
          <w:b/>
        </w:rPr>
      </w:pPr>
      <w:r w:rsidRPr="000A4E23">
        <w:rPr>
          <w:b/>
        </w:rPr>
        <w:t>Space militarization increasing inevitably, US military and commercial assets are at risk of ASAT attacks</w:t>
      </w:r>
    </w:p>
    <w:p w:rsidR="003404BF" w:rsidRPr="000A4E23" w:rsidRDefault="003404BF" w:rsidP="003404BF">
      <w:pPr>
        <w:rPr>
          <w:rStyle w:val="StyleBoldUnderline"/>
        </w:rPr>
      </w:pPr>
      <w:r w:rsidRPr="000A4E23">
        <w:rPr>
          <w:b/>
        </w:rPr>
        <w:t xml:space="preserve">Redifer, 11 </w:t>
      </w:r>
      <w:r w:rsidRPr="000A4E23">
        <w:t xml:space="preserve">- LtCol, USMC, paper submitted in fulfillment of a degree from the Air War College at Air University (Stephen, “TAKING THE INITIATIVE – PROTECTING US INTERESTS IN SPACE ,” 2/16, </w:t>
      </w:r>
    </w:p>
    <w:p w:rsidR="003404BF" w:rsidRPr="000A4E23" w:rsidRDefault="003404BF" w:rsidP="003404BF">
      <w:pPr>
        <w:rPr>
          <w:rStyle w:val="StyleBoldUnderline"/>
        </w:rPr>
      </w:pPr>
      <w:hyperlink r:id="rId44" w:history="1">
        <w:r w:rsidRPr="000A4E23">
          <w:rPr>
            <w:rStyle w:val="Hyperlink"/>
          </w:rPr>
          <w:t>https://www.afresearch.org/skins/rims/display.aspx?moduleid=be0e99f3-fc56-4ccb-8dfe-670c0822a153&amp;mode=user&amp;action=downloadpaper&amp;objectid=be97b3ea-7800-44ee-b6ff-76dcdb7c2960&amp;rs=PublishedSearch</w:t>
        </w:r>
      </w:hyperlink>
    </w:p>
    <w:p w:rsidR="003404BF" w:rsidRPr="009F6287" w:rsidRDefault="003404BF" w:rsidP="003404BF">
      <w:pPr>
        <w:rPr>
          <w:sz w:val="10"/>
        </w:rPr>
      </w:pPr>
      <w:r w:rsidRPr="009F6287">
        <w:rPr>
          <w:sz w:val="10"/>
        </w:rPr>
        <w:t>The execution of such tasks will undoubtedly be extraordinarily difficult given the global nature of space, the increasing commercialization of space, and the worldwide reliance on products provided by space-based platforms. The demand for ready access to such services is exceptionally diverse and touches all aspects of government as well as the commercial sector; in some cases, the consumer may not even be aware that a particular product comes from space, which may make even explaining the importance of space protection difficult.</w:t>
      </w:r>
      <w:r w:rsidRPr="009F6287">
        <w:rPr>
          <w:sz w:val="10"/>
          <w:szCs w:val="16"/>
        </w:rPr>
        <w:t xml:space="preserve">9 </w:t>
      </w:r>
      <w:r w:rsidRPr="009F6287">
        <w:rPr>
          <w:sz w:val="10"/>
        </w:rPr>
        <w:t xml:space="preserve">This demand and the corresponding need to protect space-based assets is reflected in the NSP, as </w:t>
      </w:r>
      <w:r w:rsidRPr="000A4E23">
        <w:rPr>
          <w:u w:val="single"/>
        </w:rPr>
        <w:t>the dangers to US space systems are manifold, and include threats to satellites themselves such as kinetic attack, cyber attack, and jamming, as well as attacks on ground infrastructure</w:t>
      </w:r>
      <w:r w:rsidRPr="009F6287">
        <w:rPr>
          <w:sz w:val="10"/>
        </w:rPr>
        <w:t>.</w:t>
      </w:r>
      <w:r w:rsidRPr="009F6287">
        <w:rPr>
          <w:sz w:val="10"/>
          <w:szCs w:val="16"/>
        </w:rPr>
        <w:t xml:space="preserve">10 </w:t>
      </w:r>
      <w:r w:rsidRPr="009F6287">
        <w:rPr>
          <w:sz w:val="10"/>
        </w:rPr>
        <w:t xml:space="preserve">For the purposes of this paper, the threat analysis will focus on man-made hazards (vice environmental) that may be posed by potential US competitors or adversaries. </w:t>
      </w:r>
      <w:r w:rsidRPr="000A4E23">
        <w:rPr>
          <w:u w:val="single"/>
        </w:rPr>
        <w:t>Since the 2007 test of a kinetic kill anti-satellite system by the Chinese military, the threat in space posed by the People’s Republic of China has been of growing concern to the U</w:t>
      </w:r>
      <w:r w:rsidRPr="009F6287">
        <w:rPr>
          <w:sz w:val="10"/>
        </w:rPr>
        <w:t xml:space="preserve">nited </w:t>
      </w:r>
      <w:r w:rsidRPr="000A4E23">
        <w:rPr>
          <w:u w:val="single"/>
        </w:rPr>
        <w:t>S</w:t>
      </w:r>
      <w:r w:rsidRPr="009F6287">
        <w:rPr>
          <w:sz w:val="10"/>
        </w:rPr>
        <w:t xml:space="preserve">tates. </w:t>
      </w:r>
      <w:r w:rsidRPr="000A4E23">
        <w:rPr>
          <w:u w:val="single"/>
        </w:rPr>
        <w:t>China continues to build its national power through rapid economic growth and advances in science and technology, and recent developments in the People’s Liberation Army demonstrate a corresponding desire to extend Chinese influence beyond mainland China</w:t>
      </w:r>
      <w:r w:rsidRPr="009F6287">
        <w:rPr>
          <w:sz w:val="10"/>
        </w:rPr>
        <w:t xml:space="preserve">. Not surprisingly, </w:t>
      </w:r>
      <w:r w:rsidRPr="000A4E23">
        <w:rPr>
          <w:u w:val="single"/>
        </w:rPr>
        <w:t>Chinese military leaders have expressed both their interest in space and their understanding of the US dependence on space-based assets; in fact, “China is developing a multi-dimensional program to improve its capabilities to limit or prevent the use of space-based assets by potential adversaries</w:t>
      </w:r>
      <w:r w:rsidRPr="009F6287">
        <w:rPr>
          <w:sz w:val="10"/>
        </w:rPr>
        <w:t>.”</w:t>
      </w:r>
      <w:r w:rsidRPr="009F6287">
        <w:rPr>
          <w:sz w:val="10"/>
          <w:szCs w:val="16"/>
        </w:rPr>
        <w:t xml:space="preserve">11 </w:t>
      </w:r>
      <w:r w:rsidRPr="009F6287">
        <w:rPr>
          <w:sz w:val="10"/>
        </w:rPr>
        <w:t xml:space="preserve">Additionally, </w:t>
      </w:r>
      <w:r w:rsidRPr="000A4E23">
        <w:rPr>
          <w:u w:val="single"/>
        </w:rPr>
        <w:t>the Russian Federation continues to express concern over US space and missile defense initiatives</w:t>
      </w:r>
      <w:r w:rsidRPr="009F6287">
        <w:rPr>
          <w:sz w:val="10"/>
        </w:rPr>
        <w:t xml:space="preserve">; political-strategic uncertainty in US-Russian relations will likely always be present, and it is often unclear how US actions will be perceived by Russia. In late summer of 2009, General Alexander </w:t>
      </w:r>
      <w:r w:rsidRPr="000A4E23">
        <w:rPr>
          <w:u w:val="single"/>
        </w:rPr>
        <w:t>Zelin, Commander of the Russian Air Force, stated that “Russia's armed forces it must be ready to deter potential aggressors at regional and global levels in peaceful times and to rebuff an armed aggression” and asserted that Russia was developing a new surface-to-air rocket for the purpose of air and space defense</w:t>
      </w:r>
      <w:r w:rsidRPr="009F6287">
        <w:rPr>
          <w:sz w:val="10"/>
          <w:szCs w:val="16"/>
        </w:rPr>
        <w:t xml:space="preserve">12. </w:t>
      </w:r>
      <w:r w:rsidRPr="009F6287">
        <w:rPr>
          <w:sz w:val="10"/>
        </w:rPr>
        <w:t xml:space="preserve">In 2003, the Russians provided Iraq with GPS jammers, which proved moderately successful against some precision </w:t>
      </w:r>
      <w:r w:rsidRPr="009F6287">
        <w:rPr>
          <w:sz w:val="10"/>
          <w:szCs w:val="24"/>
        </w:rPr>
        <w:t xml:space="preserve">strike weapons </w:t>
      </w:r>
      <w:r w:rsidRPr="009F6287">
        <w:rPr>
          <w:sz w:val="10"/>
          <w:szCs w:val="16"/>
        </w:rPr>
        <w:t xml:space="preserve">13 </w:t>
      </w:r>
      <w:r w:rsidRPr="009F6287">
        <w:rPr>
          <w:sz w:val="10"/>
          <w:szCs w:val="24"/>
        </w:rPr>
        <w:t>and, regardless of success, demanded attention from military planners. Despite numerous changes and upheaval since the end of the Cold War, Russia cannot be ignored: “[s]ince 1999, the United States’ share of global GDP has declined, while that of Brazil, Russia, India, and China (BRIC) has increased. By 2014, the International Monetary Fund predicts that BRIC countries will represent more than 27 percent of global GDP, and the United States and the EU will represent less than 20 percent each.”</w:t>
      </w:r>
      <w:r w:rsidRPr="009F6287">
        <w:rPr>
          <w:sz w:val="10"/>
          <w:szCs w:val="16"/>
        </w:rPr>
        <w:t>14</w:t>
      </w:r>
      <w:r w:rsidRPr="009F6287">
        <w:rPr>
          <w:sz w:val="10"/>
        </w:rPr>
        <w:t xml:space="preserve"> </w:t>
      </w:r>
      <w:r w:rsidRPr="009F6287">
        <w:rPr>
          <w:sz w:val="10"/>
          <w:szCs w:val="23"/>
        </w:rPr>
        <w:t xml:space="preserve">Finally, </w:t>
      </w:r>
      <w:r w:rsidRPr="000A4E23">
        <w:rPr>
          <w:szCs w:val="23"/>
          <w:u w:val="single"/>
        </w:rPr>
        <w:t>non-state actors as well as “rogue” states have expressed an interest and a capability to interfere with or deny the use of space systems. Indonesia has jammed a Chinese communications satellite, Iran and Turkey have jammed satellite broadcasts within their countries</w:t>
      </w:r>
      <w:r w:rsidRPr="009F6287">
        <w:rPr>
          <w:sz w:val="10"/>
        </w:rPr>
        <w:t>, and Iran jammed Voice of America broadcasts in 2003</w:t>
      </w:r>
      <w:r w:rsidRPr="009F6287">
        <w:rPr>
          <w:sz w:val="10"/>
          <w:szCs w:val="23"/>
        </w:rPr>
        <w:t>.</w:t>
      </w:r>
      <w:r w:rsidRPr="009F6287">
        <w:rPr>
          <w:sz w:val="10"/>
          <w:szCs w:val="16"/>
        </w:rPr>
        <w:t xml:space="preserve">15 </w:t>
      </w:r>
      <w:r w:rsidRPr="009F6287">
        <w:rPr>
          <w:sz w:val="10"/>
          <w:szCs w:val="23"/>
        </w:rPr>
        <w:t xml:space="preserve">Perhaps more significantly, </w:t>
      </w:r>
      <w:r w:rsidRPr="000A4E23">
        <w:rPr>
          <w:szCs w:val="23"/>
          <w:u w:val="single"/>
        </w:rPr>
        <w:t>Iran launched a 600-pound satellite into orbit in February 2009, an accomplishment that took years of preparation and indicates that Iran has developed a multi-stage rocket.</w:t>
      </w:r>
      <w:r w:rsidRPr="009F6287">
        <w:rPr>
          <w:sz w:val="10"/>
          <w:szCs w:val="23"/>
        </w:rPr>
        <w:t xml:space="preserve"> </w:t>
      </w:r>
      <w:r w:rsidRPr="000A4E23">
        <w:rPr>
          <w:szCs w:val="23"/>
          <w:u w:val="single"/>
        </w:rPr>
        <w:t>Given the current US advantage and commensurate dependence on space power, a rogue state or non-state actor would have little to lose but much to gain by attacking US space systems and space infrastructure; such a state or non-state actor would also not suffer as directly as the US should it take an action that polluted the space environment</w:t>
      </w:r>
      <w:r w:rsidRPr="009F6287">
        <w:rPr>
          <w:sz w:val="10"/>
          <w:szCs w:val="23"/>
        </w:rPr>
        <w:t xml:space="preserve">. </w:t>
      </w:r>
      <w:r w:rsidRPr="009F6287">
        <w:rPr>
          <w:sz w:val="10"/>
        </w:rPr>
        <w:t xml:space="preserve">This complex and varied threat environment is compounded by the diversity of national and international agencies with a legitimate stake in space. A cursory glance at a depiction of the US National Security Space Community presented by Dr. Peter Hays of the National Security Space Office (Figure 1) </w:t>
      </w:r>
      <w:r w:rsidRPr="009F6287">
        <w:rPr>
          <w:sz w:val="10"/>
          <w:szCs w:val="16"/>
        </w:rPr>
        <w:t xml:space="preserve">16 </w:t>
      </w:r>
      <w:r w:rsidRPr="009F6287">
        <w:rPr>
          <w:sz w:val="10"/>
        </w:rPr>
        <w:t>shows the diversity of agencies that both comprise and affect National Security Space (NSS)</w:t>
      </w:r>
      <w:r w:rsidRPr="009F6287">
        <w:rPr>
          <w:sz w:val="10"/>
          <w:szCs w:val="16"/>
        </w:rPr>
        <w:t>17</w:t>
      </w:r>
      <w:r w:rsidRPr="009F6287">
        <w:rPr>
          <w:sz w:val="10"/>
        </w:rPr>
        <w:t xml:space="preserve">; it can be seen that this community extends well beyond the NSS core </w:t>
      </w:r>
      <w:r w:rsidRPr="009F6287">
        <w:rPr>
          <w:sz w:val="10"/>
          <w:szCs w:val="23"/>
        </w:rPr>
        <w:t xml:space="preserve">members (DoD and the IC), and includes entities such as civil space agencies (e.g., NASA and NOAA) and the commercial sector. Each of these stakeholders has its own vested interests, roles, and equities in space, many of which may not align; however, the products and services </w:t>
      </w:r>
      <w:r w:rsidRPr="009F6287">
        <w:rPr>
          <w:sz w:val="10"/>
        </w:rPr>
        <w:t xml:space="preserve">that they produce are interwoven into all aspects of the US government and its citizenry. </w:t>
      </w:r>
      <w:r w:rsidRPr="000A4E23">
        <w:rPr>
          <w:u w:val="single"/>
        </w:rPr>
        <w:t>The NSS community is both a provider and a voracious user of space-based systems and the products these systems provide and, over the previous 20 years, this demand has increased dramatically, resulting in a dependence on force enhancement capabilities such as global positioning and satellite communications</w:t>
      </w:r>
      <w:r w:rsidRPr="009F6287">
        <w:rPr>
          <w:sz w:val="10"/>
        </w:rPr>
        <w:t xml:space="preserve"> (SATCOM). Considering the use of precision guided munitions (which rely on GPS signals) it can be seen that 92% of the weapons employed during Desert Storm were unguided, while only 32% of the weapons employed during the air campaign portion of Operation Iraqi Freedom were unguided (Figure 2) </w:t>
      </w:r>
      <w:r w:rsidRPr="009F6287">
        <w:rPr>
          <w:sz w:val="10"/>
          <w:szCs w:val="16"/>
        </w:rPr>
        <w:t xml:space="preserve">18. </w:t>
      </w:r>
      <w:r w:rsidRPr="009F6287">
        <w:rPr>
          <w:sz w:val="10"/>
          <w:szCs w:val="23"/>
        </w:rPr>
        <w:t xml:space="preserve">Additionally, growth and reliance in other areas, such as SATCOM and missile warning, are only expected to increase in the coming years, and </w:t>
      </w:r>
      <w:r w:rsidRPr="000A4E23">
        <w:rPr>
          <w:szCs w:val="23"/>
          <w:u w:val="single"/>
        </w:rPr>
        <w:t xml:space="preserve">the DoD is </w:t>
      </w:r>
      <w:r w:rsidRPr="000A4E23">
        <w:rPr>
          <w:szCs w:val="23"/>
          <w:u w:val="single"/>
        </w:rPr>
        <w:lastRenderedPageBreak/>
        <w:t>expected to continue to invest billions of dollars in major space programs well into the foreseeable future</w:t>
      </w:r>
      <w:r w:rsidRPr="009F6287">
        <w:rPr>
          <w:sz w:val="10"/>
          <w:szCs w:val="23"/>
        </w:rPr>
        <w:t xml:space="preserve"> (Figure 3). </w:t>
      </w:r>
      <w:r w:rsidRPr="009F6287">
        <w:rPr>
          <w:sz w:val="10"/>
        </w:rPr>
        <w:t>In the civil sector, the NSP also directs the NASA Administrator and the Secretaries of Commerce and the Interior to undertake a number of tasks in space, to include maintaining the International Space Station through 2020 and beyond, maintaining a program for operational land remote sensing observations, and (in consonance with the Secretary of Defense) ensuring uninterrupted, operational polar-orbiting environmental satellite observations.</w:t>
      </w:r>
      <w:r w:rsidRPr="009F6287">
        <w:rPr>
          <w:sz w:val="10"/>
          <w:szCs w:val="16"/>
        </w:rPr>
        <w:t xml:space="preserve">19 </w:t>
      </w:r>
      <w:r w:rsidRPr="009F6287">
        <w:rPr>
          <w:sz w:val="10"/>
        </w:rPr>
        <w:t xml:space="preserve">These efforts will play a significant role in research and development and will aid in assessing climate change, </w:t>
      </w:r>
      <w:r w:rsidRPr="009F6287">
        <w:rPr>
          <w:sz w:val="10"/>
          <w:szCs w:val="24"/>
        </w:rPr>
        <w:t xml:space="preserve">predicting weather, and providing timely information in support of disaster relief operations, all functions that are of vital interest to US, state, and local governments as well as the population writ large. In order to carry out this ambitious directive, NASA has seen a significant budget increase, including a top line increase of $6.0 billion over 5 years (FY 2011-15) compared to the FY 2010 budget, for a total of $100 billion over five years. Given this budget increase, NASA intends to pursue new approaches to space exploration, conduct research and development on heavy-lift and propulsion technologies, seek increased utilization of the International Space Station, and accelerate the next wave of climate change research and observations spacecraft </w:t>
      </w:r>
      <w:r w:rsidRPr="009F6287">
        <w:rPr>
          <w:sz w:val="10"/>
          <w:szCs w:val="16"/>
        </w:rPr>
        <w:t xml:space="preserve">20 </w:t>
      </w:r>
      <w:r w:rsidRPr="009F6287">
        <w:rPr>
          <w:sz w:val="10"/>
        </w:rPr>
        <w:t xml:space="preserve">– these goals are clearly linked to the NSP and the significant monetary investment in NASA programs is a clear indicator of the national importance attached to these initiatives. </w:t>
      </w:r>
      <w:r w:rsidRPr="000A4E23">
        <w:rPr>
          <w:u w:val="single"/>
        </w:rPr>
        <w:t>This growth has been matched by unprecedented investment in space systems and space products in the commercial sector, as a growing number of companies have developed both satellites and terrestrial systems that depend on space products</w:t>
      </w:r>
      <w:r w:rsidRPr="009F6287">
        <w:rPr>
          <w:sz w:val="10"/>
        </w:rPr>
        <w:t>. This growth has not been confined to the United States, as the international space market has swelled in recent years, with advances in space-based communications, weather monitoring, and ISR, as well as commercial space launch. Industry has clearly seen a demand and a market for satellite manufacturing and services as well as an increased desire for commercial launch capacity; in the satellite services sector alone, world revenue nearly doubled from 2004 to 2009, growing from $46.9 billion to $93.0 billion during this period (Figure 4)21. Additionally, satellite services revenue grew 11%from 2008 to 2009, and satellite manufacturing revenue increased by nearly one-third between 2008 and 2009, as greater numbers of high-value spacecraft were completed and launched.</w:t>
      </w:r>
      <w:r w:rsidRPr="009F6287">
        <w:rPr>
          <w:sz w:val="10"/>
          <w:szCs w:val="16"/>
        </w:rPr>
        <w:t xml:space="preserve">22 </w:t>
      </w:r>
      <w:r w:rsidRPr="000A4E23">
        <w:rPr>
          <w:u w:val="single"/>
        </w:rPr>
        <w:t>The U</w:t>
      </w:r>
      <w:r w:rsidRPr="009F6287">
        <w:rPr>
          <w:sz w:val="10"/>
        </w:rPr>
        <w:t xml:space="preserve">nited </w:t>
      </w:r>
      <w:r w:rsidRPr="000A4E23">
        <w:rPr>
          <w:u w:val="single"/>
        </w:rPr>
        <w:t>S</w:t>
      </w:r>
      <w:r w:rsidRPr="009F6287">
        <w:rPr>
          <w:sz w:val="10"/>
        </w:rPr>
        <w:t xml:space="preserve">tates </w:t>
      </w:r>
      <w:r w:rsidRPr="000A4E23">
        <w:rPr>
          <w:u w:val="single"/>
        </w:rPr>
        <w:t>has moved from a simple reliance on space-based platforms to one of dependence; the capital investment in the NSS, civil, and commercial space sectors is clear evidence of the unique and valuable nature of products from space. Given the threat posed by near peer adversaries and smaller actors, the U</w:t>
      </w:r>
      <w:r w:rsidRPr="009F6287">
        <w:rPr>
          <w:sz w:val="10"/>
        </w:rPr>
        <w:t xml:space="preserve">nited </w:t>
      </w:r>
      <w:r w:rsidRPr="000A4E23">
        <w:rPr>
          <w:u w:val="single"/>
        </w:rPr>
        <w:t>S</w:t>
      </w:r>
      <w:r w:rsidRPr="009F6287">
        <w:rPr>
          <w:sz w:val="10"/>
        </w:rPr>
        <w:t xml:space="preserve">tates </w:t>
      </w:r>
      <w:r w:rsidRPr="000A4E23">
        <w:rPr>
          <w:u w:val="single"/>
        </w:rPr>
        <w:t>must give thought to methods for defending its equities in space</w:t>
      </w:r>
      <w:r w:rsidRPr="009F6287">
        <w:rPr>
          <w:sz w:val="10"/>
        </w:rPr>
        <w:t>.</w:t>
      </w:r>
    </w:p>
    <w:p w:rsidR="003404BF" w:rsidRPr="002B20E7" w:rsidRDefault="003404BF" w:rsidP="003404BF">
      <w:pPr>
        <w:rPr>
          <w:rStyle w:val="StyleBoldUnderline"/>
        </w:rPr>
      </w:pPr>
    </w:p>
    <w:p w:rsidR="003404BF" w:rsidRDefault="003404BF" w:rsidP="003404BF">
      <w:pPr>
        <w:pStyle w:val="Heading4"/>
      </w:pPr>
      <w:r>
        <w:t>U.S unwilling to comply to arms control, will continue to develop space development</w:t>
      </w:r>
    </w:p>
    <w:p w:rsidR="003404BF" w:rsidRPr="00097700" w:rsidRDefault="003404BF" w:rsidP="003404BF">
      <w:pPr>
        <w:rPr>
          <w:sz w:val="12"/>
          <w:szCs w:val="12"/>
        </w:rPr>
      </w:pPr>
      <w:r w:rsidRPr="00097700">
        <w:rPr>
          <w:rFonts w:eastAsiaTheme="majorEastAsia" w:cstheme="majorBidi"/>
          <w:b/>
          <w:iCs/>
          <w:sz w:val="26"/>
        </w:rPr>
        <w:t>Beljac’08</w:t>
      </w:r>
      <w:r w:rsidRPr="00097700">
        <w:rPr>
          <w:sz w:val="12"/>
          <w:szCs w:val="12"/>
        </w:rPr>
        <w:t xml:space="preserve"> [March 1, 2008, Beljac Marko (A Foreign Policy In Focus contributor, teaches at the University of Melbourne), “Arms Race in Space”, online, </w:t>
      </w:r>
      <w:hyperlink r:id="rId45" w:history="1">
        <w:r w:rsidRPr="00097700">
          <w:rPr>
            <w:rStyle w:val="Hyperlink"/>
            <w:sz w:val="12"/>
            <w:szCs w:val="12"/>
          </w:rPr>
          <w:t>http://www.fpif.org/fpiftxt/5113</w:t>
        </w:r>
      </w:hyperlink>
      <w:r w:rsidRPr="00097700">
        <w:rPr>
          <w:sz w:val="12"/>
          <w:szCs w:val="12"/>
        </w:rPr>
        <w:t>, RaMan]</w:t>
      </w:r>
    </w:p>
    <w:p w:rsidR="003404BF" w:rsidRDefault="003404BF" w:rsidP="003404BF">
      <w:pPr>
        <w:rPr>
          <w:rStyle w:val="StyleBoldUnderline"/>
        </w:rPr>
      </w:pPr>
      <w:r w:rsidRPr="00097700">
        <w:rPr>
          <w:rStyle w:val="StyleBoldUnderline"/>
        </w:rPr>
        <w:t>When the United States recently shot apart a crippled spy satellite over the Pacific Ocean</w:t>
      </w:r>
      <w:r w:rsidRPr="00097700">
        <w:t>, it also tested an offensive anti-satellite weapon and the potential for ballistic missile defense. “</w:t>
      </w:r>
      <w:r w:rsidRPr="00097700">
        <w:rPr>
          <w:rStyle w:val="StyleBoldUnderline"/>
        </w:rPr>
        <w:t>The shot,” as the Pentagon called the $100 million operation conducted on February 20, came immediately after Russia and China</w:t>
      </w:r>
      <w:r w:rsidRPr="00097700">
        <w:t xml:space="preserve"> put forward a detailed, but flawed, proposal for a treaty to ban space weapons at the United Nations. In response, the United States immediately reaffirmed its unwillingness to participate in any arms control accord covering space. </w:t>
      </w:r>
      <w:r w:rsidRPr="00097700">
        <w:rPr>
          <w:rStyle w:val="Emphasis"/>
        </w:rPr>
        <w:t xml:space="preserve">These developments are just the latest wrinkles in a rapidly unfolding saga that underscores the fact that we’re entering a new strategic era characterized by the weaponization of space. </w:t>
      </w:r>
      <w:r w:rsidRPr="00097700">
        <w:t>It may sound exciting, but the potential consequences of space weaponization are cataclysmic. “The shot” has important implications for defense planners everywhere. To be sure, as Victoria Samson so eloquently explained</w:t>
      </w:r>
      <w:r w:rsidRPr="00097700">
        <w:rPr>
          <w:rStyle w:val="StyleBoldUnderline"/>
        </w:rPr>
        <w:t xml:space="preserve">, </w:t>
      </w:r>
      <w:r w:rsidRPr="00097700">
        <w:t xml:space="preserve">this was an orchestrated operation and didn’t in any way mimic the real-world </w:t>
      </w:r>
      <w:r w:rsidRPr="00097700">
        <w:rPr>
          <w:rStyle w:val="StyleBoldUnderline"/>
        </w:rPr>
        <w:t>conditions that would prevail if a missile defense system were to be used to “shield” the U.S. from an enemy-fired weapon</w:t>
      </w:r>
      <w:r w:rsidRPr="00097700">
        <w:t xml:space="preserve">. The satellite, after all, was very large and was moving along a predictable trajectory. Of course, all Ballistic Missile Defense tests carried out until now have been highly idealized and largely developmental in nature, as the Government Accountability Office noted in a recent report on the topic. </w:t>
      </w:r>
      <w:r w:rsidRPr="00097700">
        <w:rPr>
          <w:rStyle w:val="StyleBoldUnderline"/>
        </w:rPr>
        <w:t>Therefore, it would not be too far off the mark to even characterize this highly idealized action as a developmental weapons test.</w:t>
      </w:r>
    </w:p>
    <w:p w:rsidR="003404BF" w:rsidRDefault="003404BF" w:rsidP="003404BF">
      <w:pPr>
        <w:pStyle w:val="Heading4"/>
      </w:pPr>
      <w:r>
        <w:t>Space launches inevitable:</w:t>
      </w:r>
    </w:p>
    <w:p w:rsidR="003404BF" w:rsidRDefault="003404BF" w:rsidP="003404BF">
      <w:pPr>
        <w:pStyle w:val="Heading4"/>
        <w:numPr>
          <w:ilvl w:val="0"/>
          <w:numId w:val="2"/>
        </w:numPr>
      </w:pPr>
      <w:r>
        <w:t>Space Tourism</w:t>
      </w:r>
    </w:p>
    <w:p w:rsidR="003404BF" w:rsidRDefault="003404BF" w:rsidP="003404BF">
      <w:r w:rsidRPr="00D42CDA">
        <w:rPr>
          <w:rStyle w:val="StyleStyleBold12pt"/>
        </w:rPr>
        <w:t>Minard 9</w:t>
      </w:r>
      <w:r>
        <w:t xml:space="preserve"> (Anne, National Geographic Researcher, 4/14/09, “Rocket Launches Damage Ozone Layer, Study Says,” National Geographic News, http://news.nationalgeographic.com/news/2009/04/090414-rockets-ozone.html)</w:t>
      </w:r>
    </w:p>
    <w:p w:rsidR="003404BF" w:rsidRDefault="003404BF" w:rsidP="003404BF">
      <w:pPr>
        <w:rPr>
          <w:rStyle w:val="IntenseEmphasis"/>
        </w:rPr>
      </w:pPr>
    </w:p>
    <w:p w:rsidR="003404BF" w:rsidRPr="00D42CDA" w:rsidRDefault="003404BF" w:rsidP="003404BF">
      <w:pPr>
        <w:pStyle w:val="cardtext"/>
        <w:rPr>
          <w:sz w:val="16"/>
        </w:rPr>
      </w:pPr>
      <w:r>
        <w:rPr>
          <w:rStyle w:val="IntenseEmphasis"/>
          <w:rFonts w:eastAsiaTheme="majorEastAsia"/>
        </w:rPr>
        <w:t xml:space="preserve">Increased international space launches and the potential commercial space travel boom could mean that rockets will </w:t>
      </w:r>
      <w:r w:rsidRPr="00D42CDA">
        <w:rPr>
          <w:rStyle w:val="IntenseEmphasis"/>
          <w:rFonts w:eastAsiaTheme="majorEastAsia"/>
        </w:rPr>
        <w:t>soon emerge</w:t>
      </w:r>
      <w:r>
        <w:rPr>
          <w:rStyle w:val="IntenseEmphasis"/>
          <w:rFonts w:eastAsiaTheme="majorEastAsia"/>
        </w:rPr>
        <w:t xml:space="preserve"> as the </w:t>
      </w:r>
      <w:r w:rsidRPr="00D42CDA">
        <w:rPr>
          <w:rStyle w:val="IntenseEmphasis"/>
          <w:rFonts w:eastAsiaTheme="majorEastAsia"/>
        </w:rPr>
        <w:t>worst offenders</w:t>
      </w:r>
      <w:r>
        <w:rPr>
          <w:rStyle w:val="IntenseEmphasis"/>
          <w:rFonts w:eastAsiaTheme="majorEastAsia"/>
        </w:rPr>
        <w:t xml:space="preserve"> in terms of ozone depletion</w:t>
      </w:r>
      <w:r w:rsidRPr="00D42CDA">
        <w:rPr>
          <w:sz w:val="16"/>
        </w:rPr>
        <w:t xml:space="preserve">, according to the study, published in the March issue of the journal Astropolitics. </w:t>
      </w:r>
      <w:r>
        <w:rPr>
          <w:rStyle w:val="IntenseEmphasis"/>
          <w:rFonts w:eastAsiaTheme="majorEastAsia"/>
        </w:rPr>
        <w:t>If the space tourism industry alone follows market projections, rocket launches are "going to run up against Montreal Protocol</w:t>
      </w:r>
      <w:r w:rsidRPr="00D42CDA">
        <w:rPr>
          <w:sz w:val="16"/>
        </w:rPr>
        <w:t xml:space="preserve">," said study co-author Darin </w:t>
      </w:r>
      <w:r w:rsidRPr="00D42CDA">
        <w:rPr>
          <w:sz w:val="16"/>
        </w:rPr>
        <w:lastRenderedPageBreak/>
        <w:t xml:space="preserve">Toohey of the University of Colorado at Boulder. </w:t>
      </w:r>
      <w:r>
        <w:rPr>
          <w:rStyle w:val="IntenseEmphasis"/>
          <w:rFonts w:eastAsiaTheme="majorEastAsia"/>
        </w:rPr>
        <w:t>The Montreal Protocol on Substances that Deplete the Ozone Layer, an international treaty, prescribes measures intended to hasten the recovery of Earth's depleted ozone layer</w:t>
      </w:r>
      <w:r w:rsidRPr="00D42CDA">
        <w:rPr>
          <w:sz w:val="16"/>
        </w:rPr>
        <w:t>.</w:t>
      </w:r>
    </w:p>
    <w:p w:rsidR="003404BF" w:rsidRPr="00D42CDA" w:rsidRDefault="003404BF" w:rsidP="003404BF"/>
    <w:p w:rsidR="003404BF" w:rsidRDefault="003404BF" w:rsidP="003404BF">
      <w:pPr>
        <w:pStyle w:val="Heading4"/>
        <w:numPr>
          <w:ilvl w:val="0"/>
          <w:numId w:val="2"/>
        </w:numPr>
      </w:pPr>
      <w:r>
        <w:t>Russ</w:t>
      </w:r>
      <w:r w:rsidRPr="003D6B5A">
        <w:t>i</w:t>
      </w:r>
      <w:r>
        <w:t>a</w:t>
      </w:r>
    </w:p>
    <w:p w:rsidR="003404BF" w:rsidRDefault="003404BF" w:rsidP="003404BF">
      <w:r w:rsidRPr="009358E9">
        <w:rPr>
          <w:rStyle w:val="StyleStyleBold12pt"/>
        </w:rPr>
        <w:t xml:space="preserve">Englund 7/5 </w:t>
      </w:r>
      <w:r>
        <w:t>(Will, staff writer for the Washington Post, “As US halts space shuttle, others continue with launches and exploration,” Washington Post, 7/5/11. &lt;http://www.washingtonpost.com/national/health-science/as-us-halts-space-shuttle-others-continue-with-launches-and-exploration/2011/06/27/gHQAmKe2yH_story.html&gt;)</w:t>
      </w:r>
    </w:p>
    <w:p w:rsidR="003404BF" w:rsidRPr="009358E9" w:rsidRDefault="003404BF" w:rsidP="003404BF"/>
    <w:p w:rsidR="003404BF" w:rsidRDefault="003404BF" w:rsidP="003404BF">
      <w:pPr>
        <w:pStyle w:val="cardtext"/>
        <w:rPr>
          <w:rStyle w:val="IntenseEmphasis"/>
          <w:rFonts w:eastAsiaTheme="majorEastAsia"/>
        </w:rPr>
      </w:pPr>
      <w:r w:rsidRPr="009358E9">
        <w:rPr>
          <w:rStyle w:val="IntenseEmphasis"/>
          <w:rFonts w:eastAsiaTheme="majorEastAsia"/>
        </w:rPr>
        <w:t>The Russian space program</w:t>
      </w:r>
      <w:r w:rsidRPr="009358E9">
        <w:rPr>
          <w:sz w:val="16"/>
        </w:rPr>
        <w:t xml:space="preserve">, which suffered in the 1990s — remember the Mir space station, which was killed off in 2001 and allowed to fall into the sea? — </w:t>
      </w:r>
      <w:r w:rsidRPr="009358E9">
        <w:rPr>
          <w:rStyle w:val="IntenseEmphasis"/>
          <w:rFonts w:eastAsiaTheme="majorEastAsia"/>
        </w:rPr>
        <w:t>is more robust</w:t>
      </w:r>
      <w:r w:rsidRPr="009358E9">
        <w:rPr>
          <w:sz w:val="16"/>
        </w:rPr>
        <w:t xml:space="preserve"> today. But with a budget of about $3 billion, it still suffers from an aging workforce and struggles to hire talented staff. </w:t>
      </w:r>
      <w:r w:rsidRPr="009358E9">
        <w:rPr>
          <w:rStyle w:val="IntenseEmphasis"/>
          <w:rFonts w:eastAsiaTheme="majorEastAsia"/>
        </w:rPr>
        <w:t>An ambitious plan to build a new launch center</w:t>
      </w:r>
      <w:r w:rsidRPr="009358E9">
        <w:rPr>
          <w:sz w:val="16"/>
        </w:rPr>
        <w:t xml:space="preserve"> in eastern Siberia (Russia currently uses the Baikonur site, in Kazakhstan) </w:t>
      </w:r>
      <w:r w:rsidRPr="009358E9">
        <w:rPr>
          <w:rStyle w:val="IntenseEmphasis"/>
          <w:rFonts w:eastAsiaTheme="majorEastAsia"/>
        </w:rPr>
        <w:t>and introduce a new line of rockets and a new spacecraft by 2018</w:t>
      </w:r>
      <w:r w:rsidRPr="009358E9">
        <w:rPr>
          <w:sz w:val="16"/>
        </w:rPr>
        <w:t xml:space="preserve"> looks as though it may be delayed.  </w:t>
      </w:r>
      <w:r w:rsidRPr="009358E9">
        <w:rPr>
          <w:rStyle w:val="IntenseEmphasis"/>
          <w:rFonts w:eastAsiaTheme="majorEastAsia"/>
        </w:rPr>
        <w:t>Russia is also working on developing a reusable rocket</w:t>
      </w:r>
      <w:r w:rsidRPr="009358E9">
        <w:rPr>
          <w:sz w:val="16"/>
        </w:rPr>
        <w:t xml:space="preserve">, which it believes would make it the leader in space for the next 50 years. Some Russian scientists believe that spaceflight can’t advance much further without new means of propulsion, most likely from nuclear-powered engines.  </w:t>
      </w:r>
      <w:r w:rsidRPr="009358E9">
        <w:rPr>
          <w:rStyle w:val="IntenseEmphasis"/>
          <w:rFonts w:eastAsiaTheme="majorEastAsia"/>
        </w:rPr>
        <w:t>Russia</w:t>
      </w:r>
      <w:r w:rsidRPr="009358E9">
        <w:rPr>
          <w:sz w:val="16"/>
        </w:rPr>
        <w:t xml:space="preserve"> has always emphasized manned flight but </w:t>
      </w:r>
      <w:r w:rsidRPr="009358E9">
        <w:rPr>
          <w:rStyle w:val="IntenseEmphasis"/>
          <w:rFonts w:eastAsiaTheme="majorEastAsia"/>
        </w:rPr>
        <w:t>is currently putting a satellite system in place to rival the GPS system</w:t>
      </w:r>
      <w:r>
        <w:rPr>
          <w:rStyle w:val="IntenseEmphasis"/>
          <w:rFonts w:eastAsiaTheme="majorEastAsia"/>
        </w:rPr>
        <w:t>.</w:t>
      </w:r>
    </w:p>
    <w:p w:rsidR="003404BF" w:rsidRDefault="003404BF" w:rsidP="003404BF">
      <w:pPr>
        <w:pStyle w:val="cardtext"/>
        <w:rPr>
          <w:rStyle w:val="IntenseEmphasis"/>
          <w:rFonts w:eastAsiaTheme="majorEastAsia"/>
        </w:rPr>
      </w:pPr>
    </w:p>
    <w:p w:rsidR="003404BF" w:rsidRDefault="003404BF" w:rsidP="003404BF">
      <w:pPr>
        <w:pStyle w:val="Heading4"/>
        <w:numPr>
          <w:ilvl w:val="0"/>
          <w:numId w:val="2"/>
        </w:numPr>
      </w:pPr>
      <w:r>
        <w:t>India</w:t>
      </w:r>
    </w:p>
    <w:p w:rsidR="003404BF" w:rsidRDefault="003404BF" w:rsidP="003404BF">
      <w:r w:rsidRPr="009358E9">
        <w:rPr>
          <w:rStyle w:val="StyleStyleBold12pt"/>
        </w:rPr>
        <w:t>Lakshmi 7/5</w:t>
      </w:r>
      <w:r>
        <w:t xml:space="preserve"> (Rama, staff writer for the Washington Post, “As US halts space shuttle, others continue with launches and exploration,” Washington Post, 7/5/11. &lt;http://www.washingtonpost.com/national/health-science/as-us-halts-space-shuttle-others-continue-with-launches-and-exploration/2011/06/27/gHQAmKe2yH_story.html&gt;)</w:t>
      </w:r>
    </w:p>
    <w:p w:rsidR="003404BF" w:rsidRPr="009358E9" w:rsidRDefault="003404BF" w:rsidP="003404BF"/>
    <w:p w:rsidR="003404BF" w:rsidRDefault="003404BF" w:rsidP="003404BF">
      <w:pPr>
        <w:pStyle w:val="cardtext"/>
        <w:rPr>
          <w:sz w:val="16"/>
        </w:rPr>
      </w:pPr>
      <w:r w:rsidRPr="009358E9">
        <w:rPr>
          <w:sz w:val="16"/>
        </w:rPr>
        <w:t xml:space="preserve">In 2008, India launched its first unmanned moon mission, Chandrayaan-1, which catapulted the country into the big league. Spurred by China’s growing space ambitions, </w:t>
      </w:r>
      <w:r w:rsidRPr="009358E9">
        <w:rPr>
          <w:rStyle w:val="IntenseEmphasis"/>
          <w:rFonts w:eastAsiaTheme="majorEastAsia"/>
        </w:rPr>
        <w:t>India has focused on launching its first manned space mission in 2016</w:t>
      </w:r>
      <w:r w:rsidRPr="009358E9">
        <w:rPr>
          <w:sz w:val="16"/>
        </w:rPr>
        <w:t xml:space="preserve">.  India’s space program was dealt a setback in December, when a rocket carrying a communications satellite exploded soon after liftoff. This was India’s second launch failure in 2010.  In addition to its dream of a manned mission to the moon, </w:t>
      </w:r>
      <w:r w:rsidRPr="009358E9">
        <w:rPr>
          <w:rStyle w:val="IntenseEmphasis"/>
          <w:rFonts w:eastAsiaTheme="majorEastAsia"/>
        </w:rPr>
        <w:t>India is planning an unmanned lunar mission</w:t>
      </w:r>
      <w:r w:rsidRPr="009358E9">
        <w:rPr>
          <w:sz w:val="16"/>
        </w:rPr>
        <w:t xml:space="preserve">, Chandrayaan-2, </w:t>
      </w:r>
      <w:r w:rsidRPr="009358E9">
        <w:rPr>
          <w:rStyle w:val="IntenseEmphasis"/>
          <w:rFonts w:eastAsiaTheme="majorEastAsia"/>
        </w:rPr>
        <w:t>in 2013</w:t>
      </w:r>
      <w:r w:rsidRPr="009358E9">
        <w:rPr>
          <w:sz w:val="16"/>
        </w:rPr>
        <w:t xml:space="preserve"> with collaboration from the Russian space agency. This will pick up samples of soil and rocks for chemical analysis</w:t>
      </w:r>
    </w:p>
    <w:p w:rsidR="003404BF" w:rsidRDefault="003404BF" w:rsidP="003404BF">
      <w:pPr>
        <w:rPr>
          <w:rStyle w:val="StyleBoldUnderline"/>
        </w:rPr>
      </w:pPr>
    </w:p>
    <w:p w:rsidR="003404BF" w:rsidRDefault="003404BF" w:rsidP="003404BF">
      <w:pPr>
        <w:pStyle w:val="Heading3"/>
      </w:pPr>
      <w:r>
        <w:lastRenderedPageBreak/>
        <w:t>at: ozone</w:t>
      </w:r>
    </w:p>
    <w:p w:rsidR="003404BF" w:rsidRDefault="003404BF" w:rsidP="003404BF">
      <w:pPr>
        <w:pStyle w:val="Heading4"/>
      </w:pPr>
      <w:r>
        <w:t>SPS won’t have a significant effect on the ozone layer.</w:t>
      </w:r>
    </w:p>
    <w:p w:rsidR="003404BF" w:rsidRDefault="003404BF" w:rsidP="003404BF">
      <w:pPr>
        <w:pStyle w:val="Nothing"/>
        <w:jc w:val="left"/>
      </w:pPr>
      <w:r>
        <w:t xml:space="preserve">Mark </w:t>
      </w:r>
      <w:r w:rsidRPr="0024727C">
        <w:rPr>
          <w:rStyle w:val="Author-Date"/>
        </w:rPr>
        <w:t>Prado</w:t>
      </w:r>
      <w:r>
        <w:rPr>
          <w:rStyle w:val="Author-Date"/>
        </w:rPr>
        <w:t xml:space="preserve"> 02</w:t>
      </w:r>
      <w:r>
        <w:t>, former advanced planner for Pentagon space program, 2002, “</w:t>
      </w:r>
      <w:r w:rsidRPr="00607581">
        <w:t xml:space="preserve">§ 5.12.3 </w:t>
      </w:r>
      <w:r>
        <w:t xml:space="preserve">       </w:t>
      </w:r>
      <w:r w:rsidRPr="00607581">
        <w:t>Environmental Effects of SPSs on Earth</w:t>
      </w:r>
      <w:r>
        <w:t xml:space="preserve">” </w:t>
      </w:r>
      <w:hyperlink r:id="rId46" w:history="1">
        <w:r>
          <w:rPr>
            <w:rStyle w:val="Hyperlink"/>
            <w:rFonts w:eastAsia="Malgun Gothic"/>
          </w:rPr>
          <w:t>http://permanent.com/p-sps-bi.htm</w:t>
        </w:r>
      </w:hyperlink>
    </w:p>
    <w:p w:rsidR="003404BF" w:rsidRPr="003D6B5A" w:rsidRDefault="003404BF" w:rsidP="003404BF">
      <w:pPr>
        <w:pStyle w:val="Cards"/>
        <w:rPr>
          <w:sz w:val="14"/>
        </w:rPr>
      </w:pPr>
      <w:r w:rsidRPr="003D6B5A">
        <w:rPr>
          <w:rStyle w:val="StyleBoldUnderline"/>
          <w:rFonts w:eastAsiaTheme="majorEastAsia"/>
        </w:rPr>
        <w:t>Many people ask about the effects on the ozone layer of SPSs. Answer: none. The SPS in no way affects the ozone layer.  Rocket launches do cause various forms of pollution comparable overall to a power plant on the ground, but ozone depletion would be negligible.</w:t>
      </w:r>
      <w:r w:rsidRPr="003D6B5A">
        <w:rPr>
          <w:sz w:val="14"/>
        </w:rPr>
        <w:t xml:space="preserve"> (Valentino/DoE, ref. 88) </w:t>
      </w:r>
      <w:r w:rsidRPr="003D6B5A">
        <w:rPr>
          <w:rStyle w:val="StyleBoldUnderline"/>
          <w:rFonts w:eastAsiaTheme="majorEastAsia"/>
        </w:rPr>
        <w:t>Using materials already in space</w:t>
      </w:r>
      <w:r w:rsidRPr="003D6B5A">
        <w:rPr>
          <w:sz w:val="14"/>
        </w:rPr>
        <w:t xml:space="preserve">, i.e., asteroidal and lunar materials, </w:t>
      </w:r>
      <w:r w:rsidRPr="003D6B5A">
        <w:rPr>
          <w:rStyle w:val="StyleBoldUnderline"/>
          <w:rFonts w:eastAsiaTheme="majorEastAsia"/>
        </w:rPr>
        <w:t>will greatly reduce launch needs</w:t>
      </w:r>
      <w:r w:rsidRPr="003D6B5A">
        <w:rPr>
          <w:rStyle w:val="StyleBoldUnderline"/>
        </w:rPr>
        <w:t>.</w:t>
      </w:r>
      <w:r w:rsidRPr="003D6B5A">
        <w:rPr>
          <w:sz w:val="14"/>
        </w:rPr>
        <w:t xml:space="preserve">  Others asked about whether a SPS could crash to Earth. No. Unlike low Earth orbit space stations and spy satellites, the SPSs are located in a very high Earth orbit, and it would take many thousands of years before the SPS's orbit could possibly decay to cause atmospheric entry.  Notably, large scale space development using asteroid-derived fuel propellants will insure that dead satellites in low orbit do not crash to Earth, even old satellites.</w:t>
      </w:r>
    </w:p>
    <w:p w:rsidR="003404BF" w:rsidRPr="007D7722" w:rsidRDefault="003404BF" w:rsidP="003404BF">
      <w:pPr>
        <w:rPr>
          <w:rStyle w:val="StyleBoldUnderline"/>
        </w:rPr>
      </w:pPr>
    </w:p>
    <w:p w:rsidR="000A1761" w:rsidRPr="00EA301B" w:rsidRDefault="000A1761" w:rsidP="000A1761"/>
    <w:p w:rsidR="00EE37C3" w:rsidRPr="00EA301B" w:rsidRDefault="00EE37C3" w:rsidP="00EE37C3">
      <w:pPr>
        <w:rPr>
          <w:sz w:val="10"/>
        </w:rPr>
      </w:pPr>
    </w:p>
    <w:p w:rsidR="00B84E38" w:rsidRDefault="00B84E38" w:rsidP="005D0770">
      <w:pPr>
        <w:pStyle w:val="Heading2"/>
      </w:pPr>
      <w:r>
        <w:lastRenderedPageBreak/>
        <w:t>debris adv</w:t>
      </w:r>
    </w:p>
    <w:p w:rsidR="00B84E38" w:rsidRDefault="00B84E38" w:rsidP="00B84E38">
      <w:pPr>
        <w:pStyle w:val="Heading3"/>
      </w:pPr>
      <w:r>
        <w:lastRenderedPageBreak/>
        <w:t>1ac debris</w:t>
      </w:r>
    </w:p>
    <w:p w:rsidR="00B84E38" w:rsidRPr="00466310" w:rsidRDefault="00B84E38" w:rsidP="00B84E38">
      <w:pPr>
        <w:pStyle w:val="Heading4"/>
      </w:pPr>
      <w:r>
        <w:t>US/Russia war inevitable in the status quo—an excess of space debris hitting a sattilite will spark a conflict—seen as an attack</w:t>
      </w:r>
    </w:p>
    <w:p w:rsidR="00B84E38" w:rsidRPr="00466310" w:rsidRDefault="00B84E38" w:rsidP="00B84E38">
      <w:r w:rsidRPr="00466310">
        <w:rPr>
          <w:rStyle w:val="StyleStyleBold12pt"/>
        </w:rPr>
        <w:t xml:space="preserve">Bridge 12 </w:t>
      </w:r>
      <w:r>
        <w:rPr>
          <w:rStyle w:val="StyleStyleBold12pt"/>
        </w:rPr>
        <w:t>[</w:t>
      </w:r>
      <w:r w:rsidRPr="00466310">
        <w:t xml:space="preserve">Robert Bridge, Russia Times, staff writer, cites Yury Zaitsev, Russian Academy of Engineering Sciences, “Curb Your Space Junk, Russia Warns,” </w:t>
      </w:r>
      <w:hyperlink r:id="rId47" w:history="1">
        <w:r w:rsidRPr="00466310">
          <w:t>http://rt.com/politics/russia-space-debris-us-military-237/</w:t>
        </w:r>
      </w:hyperlink>
      <w:r>
        <w:t xml:space="preserve"> 7/22]//kmc</w:t>
      </w:r>
    </w:p>
    <w:p w:rsidR="00B84E38" w:rsidRDefault="00B84E38" w:rsidP="00B84E38">
      <w:r w:rsidRPr="00B815A2">
        <w:rPr>
          <w:rStyle w:val="StyleBoldUnderline"/>
        </w:rPr>
        <w:t xml:space="preserve">The great frontier of space is increasingly cluttered with debris, and a Russian engineer warns that damage to a satellite from </w:t>
      </w:r>
      <w:r w:rsidRPr="00B815A2">
        <w:rPr>
          <w:rStyle w:val="Emphasis"/>
        </w:rPr>
        <w:t>some hypothetical collision may be misconstrued as a deliberate act of sabotage.¶</w:t>
      </w:r>
      <w:r w:rsidRPr="00FE0469">
        <w:rPr>
          <w:sz w:val="12"/>
        </w:rPr>
        <w:t xml:space="preserve"> </w:t>
      </w:r>
      <w:r w:rsidRPr="0036587D">
        <w:rPr>
          <w:rStyle w:val="StyleBoldUnderline"/>
        </w:rPr>
        <w:t>With the global village increasingly dependent on satellites and other space-based equipment,</w:t>
      </w:r>
      <w:r>
        <w:t xml:space="preserve"> Academician Yury Zaitsev of the Russian Academy of Engineering Sciences believes that </w:t>
      </w:r>
      <w:r w:rsidRPr="0036587D">
        <w:rPr>
          <w:rStyle w:val="StyleBoldUnderline"/>
        </w:rPr>
        <w:t>accidental damage to an American or Russian satellite by runaway space garbage may be seen as a deliberate attack from a foreign entity</w:t>
      </w:r>
      <w:r>
        <w:t xml:space="preserve">, </w:t>
      </w:r>
      <w:r w:rsidRPr="0036587D">
        <w:rPr>
          <w:rStyle w:val="Emphasis"/>
        </w:rPr>
        <w:t>which may be the spark to ignite a conflict.¶</w:t>
      </w:r>
      <w:r w:rsidRPr="00FE0469">
        <w:rPr>
          <w:sz w:val="12"/>
        </w:rPr>
        <w:t xml:space="preserve"> </w:t>
      </w:r>
      <w:r>
        <w:t xml:space="preserve">"The American, Russian and other defense agencies have already been suffering serious losses, caused by the collision of satellites with space garbage,” Zaitsev said. </w:t>
      </w:r>
      <w:r w:rsidRPr="0036587D">
        <w:rPr>
          <w:rStyle w:val="Emphasis"/>
        </w:rPr>
        <w:t>“Space garbage hitting and disabling a military satellite may be seen as an attack, which could provoke retaliation with all of the ensuing consequences.”¶</w:t>
      </w:r>
      <w:r w:rsidRPr="00FE0469">
        <w:rPr>
          <w:sz w:val="12"/>
        </w:rPr>
        <w:t xml:space="preserve"> </w:t>
      </w:r>
      <w:r w:rsidRPr="000908A7">
        <w:rPr>
          <w:rStyle w:val="StyleBoldUnderline"/>
        </w:rPr>
        <w:t>As more nations send their own satellites into outer space, the risk of space collisions has increased dramatically over the last decade.¶ US space engineers seem to agree with their Russian counterparts concerning the risk of potential space collisions involving debris.</w:t>
      </w:r>
      <w:r>
        <w:t xml:space="preserve"> Last year, the US-based National Research Council reported that </w:t>
      </w:r>
      <w:r w:rsidRPr="000908A7">
        <w:rPr>
          <w:rStyle w:val="StyleBoldUnderline"/>
        </w:rPr>
        <w:t>the amount of space debris</w:t>
      </w:r>
      <w:r>
        <w:t xml:space="preserve"> </w:t>
      </w:r>
      <w:r w:rsidRPr="00466310">
        <w:rPr>
          <w:rStyle w:val="Emphasis"/>
        </w:rPr>
        <w:t>“has reached a tipping point, with enough currently in orbit to collide continually and create even more debris, raising the risk of spacecraft failures.</w:t>
      </w:r>
      <w:r>
        <w:t>”</w:t>
      </w:r>
      <w:r w:rsidRPr="00FE0469">
        <w:rPr>
          <w:sz w:val="12"/>
        </w:rPr>
        <w:t xml:space="preserve">¶ </w:t>
      </w:r>
      <w:r>
        <w:t>However, the issues raised by Zaitsev over the possibility of a conflict arising as the result of some “accidental” space collision deserve consideration.</w:t>
      </w:r>
    </w:p>
    <w:p w:rsidR="00B84E38" w:rsidRDefault="00B84E38" w:rsidP="00B84E38">
      <w:pPr>
        <w:pStyle w:val="Heading4"/>
      </w:pPr>
      <w:r>
        <w:t>Extinction—weapons can be triggered in less than five minutes</w:t>
      </w:r>
    </w:p>
    <w:p w:rsidR="00B84E38" w:rsidRPr="00CB4996" w:rsidRDefault="00B84E38" w:rsidP="00B84E38">
      <w:r w:rsidRPr="00434B8C">
        <w:rPr>
          <w:rStyle w:val="StyleStyleBold12pt"/>
        </w:rPr>
        <w:t>Helfand and Pastore ‘09 </w:t>
      </w:r>
      <w:r w:rsidRPr="004D7CC7">
        <w:t>[Ira Helfand, M.D. and John O. Pastore, M.D. are past presidents of Physicians for Social Responsibility “U.S.-Russia nuclear war still a threat” 3/31/9 </w:t>
      </w:r>
      <w:r w:rsidRPr="00434B8C">
        <w:t>ww.google.com/url?sa=t&amp;rct=j&amp;q=&amp;esrc=s&amp;source=web&amp;cd=5&amp;cad=rja&amp;uact=8&amp;ved=0CEAQFjAE&amp;url=http%3A%2F%2Fendi2010.wikispaces.com%2Ffile%2Fview%2FRelationsImpactsandCPs-SixWeek-ENDI2010.doc&amp;ei=ocjOU6rfNoyM7Abp2YGYBQ&amp;usg=AFQjCNHpVtnAbzltDK9z6fAvTi72JXvxFQ&amp;sig2=0_fw9LDWpxRvLaDHJvRdQw</w:t>
      </w:r>
      <w:r>
        <w:t xml:space="preserve"> (the original link has been taken down) 7/22</w:t>
      </w:r>
      <w:r w:rsidRPr="004D7CC7">
        <w:t>]</w:t>
      </w:r>
      <w:r>
        <w:t>//kmc</w:t>
      </w:r>
    </w:p>
    <w:p w:rsidR="00B84E38" w:rsidRDefault="00B84E38" w:rsidP="00B84E38">
      <w:r w:rsidRPr="00434B8C">
        <w:t xml:space="preserve">Since the end of the Cold War, many have acted as though the danger of nuclear war has ended. It has not. </w:t>
      </w:r>
      <w:r w:rsidRPr="00471E0E">
        <w:rPr>
          <w:rStyle w:val="StyleBoldUnderline"/>
        </w:rPr>
        <w:t>There remain in the world more than 20,000 nuclear weapons. Alarmingly, more than 2,000 of these weapons in the U.S. and Russian arsenals remain on ready-alert status, commonly known as hair-trigger alert.</w:t>
      </w:r>
      <w:r w:rsidRPr="00434B8C">
        <w:t xml:space="preserve"> </w:t>
      </w:r>
      <w:r w:rsidRPr="00471E0E">
        <w:rPr>
          <w:rStyle w:val="Emphasis"/>
        </w:rPr>
        <w:t>They can be fired within five minutes and reach targets in the other country 30 minutes later. Just one of these weapons can destroy a city.</w:t>
      </w:r>
      <w:r w:rsidRPr="00434B8C">
        <w:t xml:space="preserve"> A war involving a substantial number would cause devastation on a scale unprecedented in human history. A study conducted by Physicians for Social Responsibility in 2002 showed that </w:t>
      </w:r>
      <w:r w:rsidRPr="00471E0E">
        <w:rPr>
          <w:rStyle w:val="Emphasis"/>
        </w:rPr>
        <w:t>if only 500 of the Russian weapons on high alert exploded over our cities, 100 million Americans would die in the first 30 minutes. </w:t>
      </w:r>
      <w:r w:rsidRPr="00471E0E">
        <w:rPr>
          <w:rStyle w:val="StyleBoldUnderline"/>
        </w:rPr>
        <w:t>An attack of this magnitude also would destroy the entire economic, communications and transportation infrastructure on which we all depend. </w:t>
      </w:r>
      <w:r w:rsidRPr="00471E0E">
        <w:rPr>
          <w:rStyle w:val="Emphasis"/>
        </w:rPr>
        <w:t xml:space="preserve">Those who survived the initial attack would inhabit a nightmare landscape with huge swaths of the </w:t>
      </w:r>
      <w:r w:rsidRPr="00471E0E">
        <w:rPr>
          <w:rStyle w:val="Emphasis"/>
        </w:rPr>
        <w:lastRenderedPageBreak/>
        <w:t>country blanketed with radioactive fallout and epidemic diseases rampant</w:t>
      </w:r>
      <w:r w:rsidRPr="00471E0E">
        <w:rPr>
          <w:rStyle w:val="StyleBoldUnderline"/>
        </w:rPr>
        <w:t>. They would have no food, no fuel, no electricity, no medicine, and certainly no organized health care.</w:t>
      </w:r>
      <w:r w:rsidRPr="00434B8C">
        <w:t xml:space="preserve"> In the following months </w:t>
      </w:r>
      <w:r w:rsidRPr="00471E0E">
        <w:rPr>
          <w:rStyle w:val="Emphasis"/>
        </w:rPr>
        <w:t>it is likely the vast majority of the U.S. population would die</w:t>
      </w:r>
      <w:r w:rsidRPr="00434B8C">
        <w:t xml:space="preserve">. Recent studies by the eminent climatologists Toon and Robock have shown that </w:t>
      </w:r>
      <w:r w:rsidRPr="00471E0E">
        <w:rPr>
          <w:rStyle w:val="Emphasis"/>
        </w:rPr>
        <w:t>such a war would have a huge and immediate impact on climate world wide</w:t>
      </w:r>
      <w:r w:rsidRPr="00471E0E">
        <w:rPr>
          <w:rStyle w:val="StyleBoldUnderline"/>
        </w:rPr>
        <w:t>. If all of the warheads in the U.S. and Russian strategic arsenals were drawn into the conflict, the firestorms they caused would loft 180 million tons of soot and debris into the upper atmosphere — blotting out the sun. Temperatures across the globe would fall an average of 18 degrees Fahrenheit to levels not seen on earth since the depth of the last ice age, 18,000 years ago. Agriculture would stop, eco-systems would collapse, and many species, including perhaps our own, would become extinct.</w:t>
      </w:r>
      <w:r w:rsidRPr="00434B8C">
        <w:t xml:space="preserve"> </w:t>
      </w:r>
      <w:r w:rsidRPr="00471E0E">
        <w:rPr>
          <w:rStyle w:val="Emphasis"/>
        </w:rPr>
        <w:t>It is common to discuss nuclear war as a low-probabillity event. But is this true</w:t>
      </w:r>
      <w:r w:rsidRPr="00683EE4">
        <w:rPr>
          <w:rStyle w:val="Emphasis"/>
        </w:rPr>
        <w:t>? We know of five occcasions during the last 30 years when either the U.S. or Russia believed it was under attack and prepared a counter-attack</w:t>
      </w:r>
      <w:r w:rsidRPr="00434B8C">
        <w:t>. The most recent of these near misses occurred after the end of the Cold War on Jan. 25, 1995, when the Russians mistook a U.S. weather rocket launched from Norway for a possible attack.</w:t>
      </w:r>
    </w:p>
    <w:p w:rsidR="00B84E38" w:rsidRPr="004E505F" w:rsidRDefault="00B84E38" w:rsidP="00B84E38">
      <w:pPr>
        <w:pStyle w:val="Heading4"/>
      </w:pPr>
      <w:r>
        <w:t>Space Elevators increase GEO awareness</w:t>
      </w:r>
    </w:p>
    <w:p w:rsidR="00B84E38" w:rsidRPr="00B81202" w:rsidRDefault="00B84E38" w:rsidP="00B84E38">
      <w:r w:rsidRPr="00DE03EE">
        <w:rPr>
          <w:rStyle w:val="StyleStyleBold12pt"/>
        </w:rPr>
        <w:t>Kent 07 </w:t>
      </w:r>
      <w:r w:rsidRPr="00DE03EE">
        <w:t xml:space="preserve"> (Jason</w:t>
      </w:r>
      <w:r>
        <w:t>, April.</w:t>
      </w:r>
      <w:r w:rsidRPr="00DE03EE">
        <w:t xml:space="preserve"> Center for Strategy and Technology, Air War College Major, USAF, PE. “Getting To Space On A Thread, Space Elevator As Alternative Space Access” </w:t>
      </w:r>
      <w:hyperlink r:id="rId48" w:history="1">
        <w:r w:rsidRPr="003D635B">
          <w:rPr>
            <w:rStyle w:val="Hyperlink"/>
          </w:rPr>
          <w:t>http://www.au.af.mil/au/awc/awcgate/cst/bh_kent.pdf</w:t>
        </w:r>
      </w:hyperlink>
      <w:r>
        <w:t xml:space="preserve"> 7/22 pg 3]//kmc</w:t>
      </w:r>
    </w:p>
    <w:p w:rsidR="00B84E38" w:rsidRDefault="00B84E38" w:rsidP="00B84E38">
      <w:r>
        <w:t>In order for the space elevator concept to make sense, it is worth taking a few moments to</w:t>
      </w:r>
      <w:r w:rsidRPr="008F5F06">
        <w:rPr>
          <w:sz w:val="12"/>
        </w:rPr>
        <w:t xml:space="preserve">¶ </w:t>
      </w:r>
      <w:r>
        <w:t xml:space="preserve">describe the basics. </w:t>
      </w:r>
      <w:r w:rsidRPr="008F5F06">
        <w:rPr>
          <w:rStyle w:val="StyleBoldUnderline"/>
        </w:rPr>
        <w:t>The space elevator</w:t>
      </w:r>
      <w:r>
        <w:t xml:space="preserve"> discussed in this paper </w:t>
      </w:r>
      <w:r w:rsidRPr="008F5F06">
        <w:rPr>
          <w:rStyle w:val="StyleBoldUnderline"/>
        </w:rPr>
        <w:t>is a 1-meter wide tether stretching¶ from the surface of the earth out to a point some 62,000 miles in orbit</w:t>
      </w:r>
      <w:r>
        <w:t xml:space="preserve">. </w:t>
      </w:r>
      <w:r w:rsidRPr="008F5F06">
        <w:rPr>
          <w:rStyle w:val="Emphasis"/>
        </w:rPr>
        <w:t>The base of the ribbon is¶ attached to a platform on the surface (floating at sea) while the space end of the tether extends¶ past geosynchronous orbit to a counter weight.</w:t>
      </w:r>
      <w:r>
        <w:t xml:space="preserve"> Lifters (or climbers, depending on one’s</w:t>
      </w:r>
      <w:r w:rsidRPr="008F5F06">
        <w:rPr>
          <w:sz w:val="12"/>
        </w:rPr>
        <w:t xml:space="preserve">¶ </w:t>
      </w:r>
      <w:r>
        <w:t>preference) would clamp onto the tether and, using a series of rollers powered by lasers, ascend</w:t>
      </w:r>
      <w:r w:rsidRPr="008F5F06">
        <w:rPr>
          <w:sz w:val="12"/>
        </w:rPr>
        <w:t xml:space="preserve">¶ </w:t>
      </w:r>
      <w:r>
        <w:t xml:space="preserve">and descend in order to carry people, material, and cargo to and from orbit. </w:t>
      </w:r>
      <w:r w:rsidRPr="004E505F">
        <w:rPr>
          <w:rStyle w:val="StyleBoldUnderline"/>
        </w:rPr>
        <w:t>Movement of¶ satellites or larger constructs to appropriate positions in orbit or beyond would be accomplished¶ using a new space logistics system built to handle the cargo brought up by a space elevator</w:t>
      </w:r>
      <w:r>
        <w:t>.12 It</w:t>
      </w:r>
      <w:r w:rsidRPr="008F5F06">
        <w:rPr>
          <w:sz w:val="12"/>
        </w:rPr>
        <w:t xml:space="preserve">¶ </w:t>
      </w:r>
      <w:r>
        <w:t>may be hard to imagine a thread rising straight up into space. The weird part is you need to flip</w:t>
      </w:r>
      <w:r w:rsidRPr="008F5F06">
        <w:rPr>
          <w:sz w:val="12"/>
        </w:rPr>
        <w:t xml:space="preserve">¶ </w:t>
      </w:r>
      <w:r>
        <w:t>your earth-centric perspective and realize it is hanging down from orbit, not standing up. Easier</w:t>
      </w:r>
      <w:r w:rsidRPr="008F5F06">
        <w:rPr>
          <w:sz w:val="12"/>
        </w:rPr>
        <w:t xml:space="preserve">¶ </w:t>
      </w:r>
      <w:r>
        <w:t>to imagine? Here is what is happening…</w:t>
      </w:r>
    </w:p>
    <w:p w:rsidR="00B84E38" w:rsidRDefault="00B84E38" w:rsidP="00B84E38">
      <w:pPr>
        <w:pStyle w:val="Heading4"/>
      </w:pPr>
      <w:r>
        <w:t>Space Elevators key to increased tracking technology and debris elimination</w:t>
      </w:r>
    </w:p>
    <w:p w:rsidR="00B84E38" w:rsidRPr="004C4D1F" w:rsidRDefault="00B84E38" w:rsidP="00B84E38">
      <w:r w:rsidRPr="004C4D1F">
        <w:rPr>
          <w:rStyle w:val="StyleStyleBold12pt"/>
        </w:rPr>
        <w:t>Swan et al. 10</w:t>
      </w:r>
      <w:r w:rsidRPr="004C4D1F">
        <w:t xml:space="preserve"> (Peter Swan, Professor Emeritus, Science and Technology, Industry Professor, Stevens Institute of Technology and Technical University, Chief Engineer, SouthWest Analytic Network, Fellow, American Institute of Aeronautics and Astronautics, British Interplanetary Society, Robert Skip Penny, Senior System Engineer, General Dynamics, Cathy Swan, President, SouthWest Analytic Network, Fellow, International Academy of Astronautics, the International Institute for Strategic Studies, British Interplanetary Society, “Space Elevator Survivability – Space Debris Mitigation,” International Space Elevator Consortium, Fall 2010, </w:t>
      </w:r>
      <w:hyperlink r:id="rId49" w:history="1">
        <w:r w:rsidRPr="004C4D1F">
          <w:t>http://www.spaceelevatorblog.com/Images/RTSpaceElevatorSpaceDebris22June10.pdf</w:t>
        </w:r>
      </w:hyperlink>
      <w:r w:rsidRPr="004C4D1F">
        <w:t>)</w:t>
      </w:r>
    </w:p>
    <w:p w:rsidR="00B84E38" w:rsidRDefault="00B84E38" w:rsidP="00B84E38">
      <w:pPr>
        <w:rPr>
          <w:rStyle w:val="StyleBoldUnderline"/>
        </w:rPr>
      </w:pPr>
      <w:r>
        <w:t xml:space="preserve">Priority # 1 </w:t>
      </w:r>
      <w:r w:rsidRPr="0006031B">
        <w:rPr>
          <w:rStyle w:val="StyleBoldUnderline"/>
        </w:rPr>
        <w:t>Debris Elimination – The largest threat is collision with a large spacecraft</w:t>
      </w:r>
      <w:r w:rsidRPr="0006031B">
        <w:rPr>
          <w:rStyle w:val="StyleBoldUnderline"/>
          <w:sz w:val="12"/>
        </w:rPr>
        <w:t xml:space="preserve">¶ </w:t>
      </w:r>
      <w:r w:rsidRPr="0006031B">
        <w:rPr>
          <w:rStyle w:val="StyleBoldUnderline"/>
        </w:rPr>
        <w:t>or rocket body and a space elevator</w:t>
      </w:r>
      <w:r>
        <w:t>. Collection of GEO satellites not under operational control</w:t>
      </w:r>
      <w:r w:rsidRPr="0006031B">
        <w:rPr>
          <w:sz w:val="12"/>
        </w:rPr>
        <w:t xml:space="preserve">¶ </w:t>
      </w:r>
      <w:r>
        <w:t xml:space="preserve">could help significantly reduce the probability of collision. In addition, </w:t>
      </w:r>
      <w:r w:rsidRPr="0006031B">
        <w:rPr>
          <w:rStyle w:val="StyleBoldUnderline"/>
        </w:rPr>
        <w:t>this collection of mass</w:t>
      </w:r>
      <w:r w:rsidRPr="0006031B">
        <w:rPr>
          <w:rStyle w:val="StyleBoldUnderline"/>
          <w:sz w:val="12"/>
        </w:rPr>
        <w:t xml:space="preserve">¶ </w:t>
      </w:r>
      <w:r w:rsidRPr="0006031B">
        <w:rPr>
          <w:rStyle w:val="StyleBoldUnderline"/>
        </w:rPr>
        <w:t>could aid in counter weighting for a space elevator.</w:t>
      </w:r>
      <w:r w:rsidRPr="0006031B">
        <w:rPr>
          <w:rStyle w:val="StyleBoldUnderline"/>
          <w:sz w:val="12"/>
        </w:rPr>
        <w:t xml:space="preserve">¶ </w:t>
      </w:r>
      <w:r>
        <w:t>Priority # 2 Ribbon Design – The meteorite threat is still significant and must be</w:t>
      </w:r>
      <w:r w:rsidRPr="0006031B">
        <w:rPr>
          <w:sz w:val="12"/>
        </w:rPr>
        <w:t xml:space="preserve">¶ </w:t>
      </w:r>
      <w:r>
        <w:t xml:space="preserve">accounted for with ribbon design. Expectation of multiple hits per year </w:t>
      </w:r>
      <w:r>
        <w:lastRenderedPageBreak/>
        <w:t>will require a design</w:t>
      </w:r>
      <w:r w:rsidRPr="0006031B">
        <w:rPr>
          <w:sz w:val="12"/>
        </w:rPr>
        <w:t xml:space="preserve">¶ </w:t>
      </w:r>
      <w:r>
        <w:t>robust enough to survive.</w:t>
      </w:r>
      <w:r w:rsidRPr="0006031B">
        <w:rPr>
          <w:sz w:val="12"/>
        </w:rPr>
        <w:t xml:space="preserve">¶ </w:t>
      </w:r>
      <w:r w:rsidRPr="0029118C">
        <w:rPr>
          <w:rStyle w:val="StyleBoldUnderline"/>
        </w:rPr>
        <w:t xml:space="preserve">Priority # 3 Satellite </w:t>
      </w:r>
      <w:r w:rsidRPr="0006031B">
        <w:rPr>
          <w:rStyle w:val="StyleBoldUnderline"/>
        </w:rPr>
        <w:t>Knowledge – The GEO arc is not very well tracked because of</w:t>
      </w:r>
      <w:r w:rsidRPr="0006031B">
        <w:rPr>
          <w:rStyle w:val="StyleBoldUnderline"/>
          <w:sz w:val="12"/>
        </w:rPr>
        <w:t xml:space="preserve">¶ </w:t>
      </w:r>
      <w:r w:rsidRPr="0006031B">
        <w:rPr>
          <w:rStyle w:val="StyleBoldUnderline"/>
        </w:rPr>
        <w:t>marginal optical resolution to 37,000 km and needs improvements to see if there are threats</w:t>
      </w:r>
      <w:r w:rsidRPr="0006031B">
        <w:rPr>
          <w:rStyle w:val="StyleBoldUnderline"/>
          <w:sz w:val="12"/>
        </w:rPr>
        <w:t xml:space="preserve">¶ </w:t>
      </w:r>
      <w:r w:rsidRPr="0006031B">
        <w:rPr>
          <w:rStyle w:val="StyleBoldUnderline"/>
        </w:rPr>
        <w:t>from smaller components of older satellites. Perhaps, an in orbit sensor could enhance our</w:t>
      </w:r>
      <w:r w:rsidRPr="0006031B">
        <w:rPr>
          <w:rStyle w:val="StyleBoldUnderline"/>
          <w:sz w:val="12"/>
        </w:rPr>
        <w:t xml:space="preserve">¶ </w:t>
      </w:r>
      <w:r w:rsidRPr="0006031B">
        <w:rPr>
          <w:rStyle w:val="StyleBoldUnderline"/>
        </w:rPr>
        <w:t>knowledge; and/or, a sensor located on a space elevator.</w:t>
      </w:r>
    </w:p>
    <w:p w:rsidR="00B84E38" w:rsidRDefault="00B84E38" w:rsidP="00B84E38">
      <w:pPr>
        <w:pStyle w:val="Heading4"/>
      </w:pPr>
      <w:r>
        <w:t>Aff generates political will to remove space debris</w:t>
      </w:r>
    </w:p>
    <w:p w:rsidR="00B84E38" w:rsidRPr="003C49E0" w:rsidRDefault="00B84E38" w:rsidP="00B84E38">
      <w:r w:rsidRPr="003C49E0">
        <w:rPr>
          <w:rStyle w:val="StyleStyleBold12pt"/>
        </w:rPr>
        <w:t>Curtis 10</w:t>
      </w:r>
      <w:r>
        <w:t xml:space="preserve"> [</w:t>
      </w:r>
      <w:r w:rsidRPr="003C49E0">
        <w:t>Keith Curtis, Software Design Engineer, author of “After the Software Wars,”</w:t>
      </w:r>
      <w:r>
        <w:t xml:space="preserve"> “A Space Elevator in 7,” </w:t>
      </w:r>
      <w:hyperlink r:id="rId50" w:history="1">
        <w:r w:rsidRPr="00096E65">
          <w:rPr>
            <w:rStyle w:val="Hyperlink"/>
          </w:rPr>
          <w:t>http://keithcu.com/wordpress/?page_id=417</w:t>
        </w:r>
      </w:hyperlink>
      <w:r>
        <w:t xml:space="preserve"> 7/22 ]//kmc</w:t>
      </w:r>
    </w:p>
    <w:p w:rsidR="00B84E38" w:rsidRDefault="00B84E38" w:rsidP="00B84E38">
      <w:pPr>
        <w:rPr>
          <w:sz w:val="12"/>
          <w:szCs w:val="12"/>
        </w:rPr>
      </w:pPr>
      <w:r w:rsidRPr="005A3F88">
        <w:rPr>
          <w:sz w:val="12"/>
        </w:rPr>
        <w:t xml:space="preserve">Map of space debris. </w:t>
      </w:r>
      <w:r w:rsidRPr="005A3F88">
        <w:rPr>
          <w:rStyle w:val="StyleBoldUnderline"/>
        </w:rPr>
        <w:t>The US Strategic Command monitors 10,000 large objects to prevent them from being misinterpreted as a hostile missile. China blew up a satellite in January, 2007 which created 35,000 pieces of debris larger than 1 centimeter.¶ The space elevator provides both a motive, and a means to launch things into space to remove the debris</w:t>
      </w:r>
      <w:r w:rsidRPr="005A3F88">
        <w:rPr>
          <w:sz w:val="12"/>
          <w:szCs w:val="12"/>
        </w:rPr>
        <w:t>. (The first elevator will need to be designed with an ability to move around to avoid debris!)</w:t>
      </w:r>
    </w:p>
    <w:p w:rsidR="00B84E38" w:rsidRDefault="00B84E38" w:rsidP="00B84E38">
      <w:pPr>
        <w:rPr>
          <w:sz w:val="12"/>
          <w:szCs w:val="12"/>
        </w:rPr>
      </w:pPr>
    </w:p>
    <w:p w:rsidR="00B84E38" w:rsidRPr="00F350AC" w:rsidRDefault="00B84E38" w:rsidP="00B84E38">
      <w:pPr>
        <w:pStyle w:val="Heading4"/>
      </w:pPr>
      <w:r>
        <w:t>This is ev is terrible but it was originally tagged as Solvency for the advantage/tech now</w:t>
      </w:r>
    </w:p>
    <w:p w:rsidR="00B84E38" w:rsidRPr="00CA6CC5" w:rsidRDefault="00B84E38" w:rsidP="00B84E38">
      <w:r>
        <w:rPr>
          <w:rStyle w:val="StyleStyleBold12pt"/>
        </w:rPr>
        <w:t>Weeden</w:t>
      </w:r>
      <w:r w:rsidRPr="00CA6CC5">
        <w:rPr>
          <w:rStyle w:val="StyleStyleBold12pt"/>
        </w:rPr>
        <w:t xml:space="preserve"> 10</w:t>
      </w:r>
      <w:r>
        <w:t xml:space="preserve"> [Brian, 5/24. Weedon is a </w:t>
      </w:r>
      <w:r w:rsidRPr="00CA6CC5">
        <w:t xml:space="preserve">advisor to the Secure World Foundation and former Air Force officer with a background in space </w:t>
      </w:r>
      <w:r>
        <w:t>surveillance and ICBM operations.</w:t>
      </w:r>
      <w:r w:rsidRPr="00CA6CC5">
        <w:t xml:space="preserve"> “Dealing with Galaxy 15: Zombiesats and on-orbi</w:t>
      </w:r>
      <w:r>
        <w:t xml:space="preserve">t servicing”, The Space Review. </w:t>
      </w:r>
      <w:hyperlink r:id="rId51" w:history="1">
        <w:r w:rsidRPr="00096E65">
          <w:rPr>
            <w:rStyle w:val="Hyperlink"/>
          </w:rPr>
          <w:t>http://www.thespacereview.com/article/1634/1</w:t>
        </w:r>
      </w:hyperlink>
      <w:r>
        <w:t xml:space="preserve"> 7/22]//kmc</w:t>
      </w:r>
    </w:p>
    <w:p w:rsidR="00B84E38" w:rsidRPr="006E5BAF" w:rsidRDefault="00B84E38" w:rsidP="00B84E38">
      <w:pPr>
        <w:rPr>
          <w:rStyle w:val="StyleBoldUnderline"/>
        </w:rPr>
      </w:pPr>
      <w:r w:rsidRPr="006E5BAF">
        <w:rPr>
          <w:sz w:val="16"/>
          <w:szCs w:val="16"/>
        </w:rPr>
        <w:t>That may soon be</w:t>
      </w:r>
      <w:r>
        <w:t xml:space="preserve"> </w:t>
      </w:r>
      <w:r w:rsidRPr="00F350AC">
        <w:rPr>
          <w:rStyle w:val="StyleBoldUnderline"/>
        </w:rPr>
        <w:t>changing. Recently, there has been renewed interest in the concept of on-orbit servicing (OOS), the ability to refuel, move, or even fix satellites in orbit</w:t>
      </w:r>
      <w:r>
        <w:t xml:space="preserve">. </w:t>
      </w:r>
      <w:r w:rsidRPr="006E5BAF">
        <w:rPr>
          <w:sz w:val="16"/>
          <w:szCs w:val="16"/>
        </w:rPr>
        <w:t>In 2007, a student group from the International Space University produced a detailed report on the topic, outlining which missions have the most viability from a technical and economic standpoint and what the challenges are to making OOS a reality.¶ In March 2007, the Defense Advanced Research Projects Agency (DARPA) conducted an experimental mission in low Earth orbit to test some OOS technologies. Dubbed Orbital Express, it consisted of two spacecraft: the Autonomous Space Transport Robotic Operations (ASTRO) vehicle and a prototype next-generation serviceable satellite called NEXTSat. Over the course of three months, the two spacecraft conducted a series of operations, including docking and transfer of fuel and a battery change. Recently, MacDonald, Dettwiler and Associates (MDA), a major Canadian space contractor, announced that</w:t>
      </w:r>
      <w:r>
        <w:t xml:space="preserve"> </w:t>
      </w:r>
      <w:r w:rsidRPr="006E5BAF">
        <w:rPr>
          <w:rStyle w:val="StyleBoldUnderline"/>
        </w:rPr>
        <w:t>it saw increased evidence of a business case for OOS, especially in the GEO region, and that it is currently working on further developing the Orbital Express technology for GEO applications.¶ Development of OOS technologies could potentially allow for several beneficial capabilities. The first would be placing an on-orbit “tow truck” in the GEO belt (or in low Earth orbit) that could be used to move malfunctioning satellites such as Galaxy 15 back to their assigned slots. If everything else is working except for their ability to maneuver, the tow truck or other system could attach an auxiliary maneuvering system to the satellite to repair and allow it to resume operation.¶</w:t>
      </w:r>
      <w:r w:rsidRPr="00006F50">
        <w:rPr>
          <w:sz w:val="12"/>
        </w:rPr>
        <w:t xml:space="preserve"> </w:t>
      </w:r>
      <w:r w:rsidRPr="006E5BAF">
        <w:rPr>
          <w:sz w:val="16"/>
          <w:szCs w:val="16"/>
        </w:rPr>
        <w:t>An orbital tow truck could also be used to boost satellites out of the active GEO belt at the end of their service life. This tow truck function could also be expanded to include all the dead spacecraft, rocket bodies, and other large pieces of debris already littering GEO</w:t>
      </w:r>
      <w:r>
        <w:t xml:space="preserve">. </w:t>
      </w:r>
      <w:r w:rsidRPr="006E5BAF">
        <w:rPr>
          <w:rStyle w:val="StyleBoldUnderline"/>
        </w:rPr>
        <w:t>Known as orbital debris removal (ODR), this process of actively removing objects is the only known way to clean out the legacy debris that exists in GEO and is a topic that has received a lot of attention lately.</w:t>
      </w:r>
    </w:p>
    <w:p w:rsidR="00B84E38" w:rsidRDefault="00B84E38" w:rsidP="00B84E38">
      <w:pPr>
        <w:pStyle w:val="Heading4"/>
      </w:pPr>
      <w:r>
        <w:t>Collapses India’s satellites</w:t>
      </w:r>
    </w:p>
    <w:p w:rsidR="00B84E38" w:rsidRDefault="00B84E38" w:rsidP="00B84E38">
      <w:r w:rsidRPr="00E408EB">
        <w:rPr>
          <w:rStyle w:val="StyleStyleBold12pt"/>
        </w:rPr>
        <w:t>Shashwat 09</w:t>
      </w:r>
      <w:r>
        <w:t xml:space="preserve"> [..DC, 2/09. Senior Assistant Editor, Dataquest, “Space Debris a Concern: ISRO Chief,”, </w:t>
      </w:r>
      <w:hyperlink r:id="rId52" w:history="1">
        <w:r w:rsidRPr="00096E65">
          <w:rPr>
            <w:rStyle w:val="Hyperlink"/>
          </w:rPr>
          <w:t>http://shashwatdc.com/2009/02/space-debris-a-concern-isro-chief/</w:t>
        </w:r>
      </w:hyperlink>
      <w:r>
        <w:t xml:space="preserve"> 7/22]//kmc</w:t>
      </w:r>
    </w:p>
    <w:p w:rsidR="00B84E38" w:rsidRDefault="00B84E38" w:rsidP="00B84E38">
      <w:pPr>
        <w:rPr>
          <w:rStyle w:val="StyleBoldUnderline"/>
        </w:rPr>
      </w:pPr>
      <w:r>
        <w:t>Recently, when I spoke to ISRO chairman G Madhavan Nair (one of the best interactions I had in a long time), I could not resist but ask his views on space debris in light of the latest collision of US Iridium satellite with that of a defunct Russian satellite.</w:t>
      </w:r>
      <w:r w:rsidRPr="00E408EB">
        <w:rPr>
          <w:sz w:val="12"/>
        </w:rPr>
        <w:t xml:space="preserve">¶ </w:t>
      </w:r>
      <w:r w:rsidRPr="00E408EB">
        <w:rPr>
          <w:rStyle w:val="StyleBoldUnderline"/>
        </w:rPr>
        <w:t>According to experts, there are currently at least 17,000 objects measuring 4 inches or greater circling the Earth. The US government estimates that there are 200,000 objects in the 1-3 inch range and tens of millions smaller than an inch. Thus, it poses a major hazard to any space mission, including the upcoming ones from ISRO.</w:t>
      </w:r>
    </w:p>
    <w:p w:rsidR="00B84E38" w:rsidRPr="00803FBF" w:rsidRDefault="00B84E38" w:rsidP="00B84E38">
      <w:pPr>
        <w:pStyle w:val="Heading4"/>
      </w:pPr>
      <w:r w:rsidRPr="00803FBF">
        <w:t>The impact is Chinese invasion of Tibet and India</w:t>
      </w:r>
    </w:p>
    <w:p w:rsidR="00B84E38" w:rsidRDefault="00B84E38" w:rsidP="00B84E38">
      <w:pPr>
        <w:rPr>
          <w:sz w:val="16"/>
          <w:szCs w:val="16"/>
        </w:rPr>
      </w:pPr>
      <w:r w:rsidRPr="00803FBF">
        <w:rPr>
          <w:rStyle w:val="StyleStyleBold12pt"/>
        </w:rPr>
        <w:t>Chriqui 06</w:t>
      </w:r>
      <w:r w:rsidRPr="00803FBF">
        <w:t xml:space="preserve"> </w:t>
      </w:r>
      <w:r w:rsidRPr="00803FBF">
        <w:rPr>
          <w:sz w:val="16"/>
          <w:szCs w:val="16"/>
        </w:rPr>
        <w:t xml:space="preserve">(Jacob Chriqui, research intern, Institute of Peace and Conflict Studies, “Military Applications of India’s Space </w:t>
      </w:r>
      <w:r w:rsidRPr="00803FBF">
        <w:rPr>
          <w:sz w:val="16"/>
          <w:szCs w:val="16"/>
        </w:rPr>
        <w:lastRenderedPageBreak/>
        <w:t xml:space="preserve">Program: The Military Surveillance and Reconnaissance System,” June 20, 2006, </w:t>
      </w:r>
      <w:hyperlink r:id="rId53" w:history="1">
        <w:r w:rsidRPr="00096E65">
          <w:rPr>
            <w:rStyle w:val="Hyperlink"/>
            <w:sz w:val="16"/>
            <w:szCs w:val="16"/>
          </w:rPr>
          <w:t>http://www.ipcs.org/article/military/military-applications-of-indias-space-program-the-military-surveillance-and-2043.html</w:t>
        </w:r>
      </w:hyperlink>
      <w:r w:rsidRPr="00803FBF">
        <w:rPr>
          <w:sz w:val="16"/>
          <w:szCs w:val="16"/>
        </w:rPr>
        <w:t>)</w:t>
      </w:r>
    </w:p>
    <w:p w:rsidR="00B84E38" w:rsidRDefault="00B84E38" w:rsidP="00B84E38">
      <w:pPr>
        <w:rPr>
          <w:rStyle w:val="StyleBoldUnderline"/>
        </w:rPr>
      </w:pPr>
      <w:r w:rsidRPr="00FF7F27">
        <w:rPr>
          <w:sz w:val="16"/>
          <w:szCs w:val="16"/>
        </w:rPr>
        <w:t>Indian satellite capabilities have considerable implications for current nuclear deterrence stability with Pakistan. The planned Military Surveillance and Reconnaissance System would provide India with daily coverage of Pakistan's military installations, enhancing its ability to counter Pakistani forces and military operations. For instance, India would have the option of reliably launching a conventional strike against Pakistan's F-16s and other nuclear weapon delivery systems at their bases. Pakistan's missile forces could also be detected and monitored by Indian satellites and therefore might not be able to escape an Indian first strike, a factor which weakens Pakistan's deterrence and might consequently make Islamabad more likely to consider a pre-emptive first strike of its own</w:t>
      </w:r>
      <w:r w:rsidRPr="00FF7F27">
        <w:rPr>
          <w:rStyle w:val="StyleBoldUnderline"/>
        </w:rPr>
        <w:t>.</w:t>
      </w:r>
      <w:r w:rsidRPr="00FF7F27">
        <w:rPr>
          <w:rStyle w:val="StyleBoldUnderline"/>
          <w:sz w:val="12"/>
        </w:rPr>
        <w:t xml:space="preserve">¶ </w:t>
      </w:r>
      <w:r w:rsidRPr="00330541">
        <w:rPr>
          <w:rStyle w:val="StyleBoldUnderline"/>
        </w:rPr>
        <w:t>India's satellite intelligence capabilities could also provide its military planners tactical and strategic information on Chinese military forces in Tibet. Satellite reconnaissance would give Indian armed forces sufficient early warning about the movement of Chinese military forces from central China towards Tibet and India, thereby aiding the deployment of Indian forces in time to counter any movement of Chinese troops.</w:t>
      </w:r>
    </w:p>
    <w:p w:rsidR="00B84E38" w:rsidRDefault="00B84E38" w:rsidP="00B84E38">
      <w:pPr>
        <w:pStyle w:val="Heading4"/>
      </w:pPr>
      <w:r>
        <w:t>Global Nuclear War—escalates and draws in all other countries</w:t>
      </w:r>
    </w:p>
    <w:p w:rsidR="00B84E38" w:rsidRPr="004B6978" w:rsidRDefault="00B84E38" w:rsidP="00B84E38">
      <w:r w:rsidRPr="004B6978">
        <w:rPr>
          <w:rStyle w:val="StyleStyleBold12pt"/>
        </w:rPr>
        <w:t>Kahn 9</w:t>
      </w:r>
      <w:r w:rsidRPr="004B6978">
        <w:t xml:space="preserve"> (Jeremy, Pew International Journalism Fellow – Johns Hopkins University and Former Managing Editor – New Republic, “Why India Fears China”, Newsweek, 10-10, http://www.newsweek.com/id/217088)</w:t>
      </w:r>
    </w:p>
    <w:p w:rsidR="00B84E38" w:rsidRDefault="00B84E38" w:rsidP="00B84E38">
      <w:pPr>
        <w:rPr>
          <w:rStyle w:val="StyleBoldUnderline"/>
        </w:rPr>
      </w:pPr>
      <w:r w:rsidRPr="00C957C1">
        <w:rPr>
          <w:rStyle w:val="StyleBoldUnderline"/>
        </w:rPr>
        <w:t>China claims some 90,000 square kilometers of Indian territory. And most of those claims are tangled up with Tibet. Large swaths of India's northern mountains were once part of Tibet.</w:t>
      </w:r>
      <w:r w:rsidRPr="00D418AC">
        <w:t xml:space="preserve"> Other stretches belonged to semi-independent kingdoms that paid fealty to Lhasa. Because Beijing now claims Tibet as part of China, it has by extension sought to claim parts of India that it sees as historically Tibetan, a claim that has become increasingly flammable in recent months.</w:t>
      </w:r>
      <w:r w:rsidRPr="00D418AC">
        <w:rPr>
          <w:sz w:val="12"/>
        </w:rPr>
        <w:t xml:space="preserve">¶ </w:t>
      </w:r>
      <w:r w:rsidRPr="00C957C1">
        <w:rPr>
          <w:rStyle w:val="StyleBoldUnderline"/>
        </w:rPr>
        <w:t xml:space="preserve">Ever since the anti-Chinese unrest in Tibet </w:t>
      </w:r>
      <w:r w:rsidRPr="00D418AC">
        <w:t xml:space="preserve">last year, </w:t>
      </w:r>
      <w:r w:rsidRPr="00C957C1">
        <w:rPr>
          <w:rStyle w:val="StyleBoldUnderline"/>
        </w:rPr>
        <w:t>progress toward settling the border dispute has stalled, and the situation has taken a dangerous turn</w:t>
      </w:r>
      <w:r w:rsidRPr="00D418AC">
        <w:t xml:space="preserve">. The emergence of videos showing Tibetans beating up Han Chinese shopkeepers in Lhasa and other Tibetan cities created immense domestic pressure on Beijing to crack down. </w:t>
      </w:r>
      <w:r w:rsidRPr="00C957C1">
        <w:rPr>
          <w:rStyle w:val="StyleBoldUnderline"/>
        </w:rPr>
        <w:t>The Communist Party leadership worries that agitation by Tibetans will only encourage unrest by the country's other ethnic minorities, such as Uighurs in Xinjiang or ethnic Mongolians in Inner Mongolia, threatening China's integrity as a nation</w:t>
      </w:r>
      <w:r w:rsidRPr="00D418AC">
        <w:t xml:space="preserve">. Susan Shirk, a former Clinton-administration official and expert on China, says that </w:t>
      </w:r>
      <w:r w:rsidRPr="00F0370D">
        <w:rPr>
          <w:rStyle w:val="StyleBoldUnderline"/>
        </w:rPr>
        <w:t>"in the past, Taiwan was the 'core issue of sovereignty,' as they call it, and Tibet was not very salient to the public." Now, says Shirk, Tibet is considered a "core issue of national sovereignty" on par with Taiwan</w:t>
      </w:r>
      <w:r w:rsidRPr="00D418AC">
        <w:t>.</w:t>
      </w:r>
      <w:r w:rsidRPr="00D418AC">
        <w:rPr>
          <w:sz w:val="12"/>
        </w:rPr>
        <w:t xml:space="preserve">¶ </w:t>
      </w:r>
      <w:r w:rsidRPr="00F0370D">
        <w:rPr>
          <w:rStyle w:val="StyleBoldUnderline"/>
        </w:rPr>
        <w:t>The implications for India's security—and the world's—are ominous. It turns what was once an obscure argument over lines on a 1914 map and some barren, rocky peaks hardly worth fighting over into a flash point that could spark a war between two nuclear-armed neighbors. And that makes the India-China border dispute into an issue of concern to far more than just the two parties involved.</w:t>
      </w:r>
      <w:r w:rsidRPr="00D418AC">
        <w:t xml:space="preserve"> </w:t>
      </w:r>
      <w:r w:rsidRPr="00F0370D">
        <w:rPr>
          <w:rStyle w:val="Emphasis"/>
        </w:rPr>
        <w:t>The United States and Europe as well as the rest of Asia ought to take notice—a conflict involving India and China could result in a nuclear exchange</w:t>
      </w:r>
      <w:r w:rsidRPr="00D418AC">
        <w:t xml:space="preserve">. </w:t>
      </w:r>
      <w:r w:rsidRPr="00F0370D">
        <w:rPr>
          <w:rStyle w:val="StyleBoldUnderline"/>
        </w:rPr>
        <w:t>And it could suck the West in—either as an ally in the defense of Asian democracy, as in the case of Taiwan, or as a mediator trying to separate the two sides.</w:t>
      </w:r>
      <w:r w:rsidRPr="00D418AC">
        <w:rPr>
          <w:sz w:val="12"/>
        </w:rPr>
        <w:t xml:space="preserve">¶ </w:t>
      </w:r>
      <w:r w:rsidRPr="00D418AC">
        <w:t xml:space="preserve">Beijing appears increasingly concerned about the safe haven India provides to the Dalai Lama and to tens of thousands of Tibetan exiles, including increasingly militant supporters of Tibetan independence. These younger Tibetans, many born outside Tibet, are growing impatient with the Dalai Lama's "middle way" approach—a willingness to accept Chinese sovereignty in return for true autonomy—and commitment to nonviolence. If these groups were to use India as a base for armed insurrection against China, as Tibetan exiles did throughout the 1960s, then China might retaliate against India. By force or demand, </w:t>
      </w:r>
      <w:r w:rsidRPr="004B6978">
        <w:rPr>
          <w:rStyle w:val="StyleBoldUnderline"/>
        </w:rPr>
        <w:t xml:space="preserve">Beijing might also seek to gain possession of important Tibetan Buddhist monasteries that lie in Indian territory close to the border. Both politically and culturally, these monasteries are seen as key nodes in the Tibetan </w:t>
      </w:r>
      <w:r>
        <w:rPr>
          <w:rStyle w:val="StyleBoldUnderline"/>
        </w:rPr>
        <w:t>resistance to Chinese authority.</w:t>
      </w:r>
    </w:p>
    <w:p w:rsidR="00B84E38" w:rsidRPr="00C46941" w:rsidRDefault="00B84E38" w:rsidP="00B84E38">
      <w:pPr>
        <w:pStyle w:val="Heading4"/>
      </w:pPr>
      <w:r w:rsidRPr="00C46941">
        <w:t>Space debris risks global and catastrophic radiation exposure</w:t>
      </w:r>
    </w:p>
    <w:p w:rsidR="00B84E38" w:rsidRPr="00C46941" w:rsidRDefault="00B84E38" w:rsidP="00B84E38">
      <w:r w:rsidRPr="00C46941">
        <w:rPr>
          <w:rStyle w:val="StyleStyleBold12pt"/>
        </w:rPr>
        <w:t>Zaitsev 07</w:t>
      </w:r>
      <w:r w:rsidRPr="00C46941">
        <w:t xml:space="preserve"> (Yury Zaitsev, expert with the Space Research Institute of the Russian Academy of </w:t>
      </w:r>
      <w:r w:rsidRPr="00C46941">
        <w:lastRenderedPageBreak/>
        <w:t>Sciences, “TheGrowing Problem Of Space Junk,” RIA Novosti, Space Mart, June 13, 2007, http://www.spacemart.com/reports/The_Growing_Problem_Of_Space_Junk_999.html)</w:t>
      </w:r>
    </w:p>
    <w:p w:rsidR="00B84E38" w:rsidRDefault="00B84E38" w:rsidP="00B84E38">
      <w:pPr>
        <w:rPr>
          <w:rStyle w:val="StyleBoldUnderline"/>
        </w:rPr>
      </w:pPr>
      <w:r w:rsidRPr="005C5ACA">
        <w:rPr>
          <w:rStyle w:val="StyleBoldUnderline"/>
        </w:rPr>
        <w:t>Accumulation of space debris is also increasing radiation levels in the near-Earth environment. In its day, the Soviet Union launched 33 spacecraft with nuclear power units aboard. After fulfilling their missions, the units were jettisoned from the satellites and put in the so-called burial orbit (700 to 1,000 kilometers). There, their cores, consisting of fuel clusters, were jettisoned in turn.¶ Currently, 44 radiation sources from Russia are parked in the burial orbit. They are: two satellites with unseparated nuclear power units</w:t>
      </w:r>
      <w:r w:rsidRPr="0083630E">
        <w:t xml:space="preserve"> (Cosmos-1818 and Cosmos-1867</w:t>
      </w:r>
      <w:r w:rsidRPr="005C5ACA">
        <w:rPr>
          <w:rStyle w:val="StyleBoldUnderline"/>
        </w:rPr>
        <w:t>), fuel assemblies and 12 closed-down reactors with a liquid metal coolant, 15 nuclear-fuel assemblies, and 15 fuel-free units with a coolant in the secondary cooling loop</w:t>
      </w:r>
      <w:r w:rsidRPr="0083630E">
        <w:t xml:space="preserve">. They are to spend no less than 300 to 400 passive years in the orbit. </w:t>
      </w:r>
      <w:r w:rsidRPr="005C5ACA">
        <w:rPr>
          <w:rStyle w:val="StyleBoldUnderline"/>
        </w:rPr>
        <w:t>That is enough for uranium-235 fission products to decay to safe levels.¶ The United States is another contributor to the high levels of radiation in near-Earth space</w:t>
      </w:r>
      <w:r w:rsidRPr="0083630E">
        <w:t xml:space="preserve">. In April 1964, </w:t>
      </w:r>
      <w:r w:rsidRPr="00CF3275">
        <w:rPr>
          <w:rStyle w:val="StyleBoldUnderline"/>
        </w:rPr>
        <w:t>its Transit-SB navigation satellite with a radio isotope generator aboard failed to enter orbit and broke into pieces. While burning up in the atmosphere, it scattered about a kilogram of plutonium-238 over the western part of the Indian Ocean north of Madagascar</w:t>
      </w:r>
      <w:r w:rsidRPr="0083630E">
        <w:t>. The result has been a 15-fold increase in background radiation around the world.</w:t>
      </w:r>
      <w:r w:rsidRPr="0083630E">
        <w:rPr>
          <w:sz w:val="12"/>
        </w:rPr>
        <w:t xml:space="preserve">¶ </w:t>
      </w:r>
      <w:r w:rsidRPr="0083630E">
        <w:t xml:space="preserve">A few years later, the Nimbus-B weather satellite with a uranium-235 reactor crashed into the Indian Ocean. </w:t>
      </w:r>
      <w:r w:rsidRPr="00CF3275">
        <w:rPr>
          <w:rStyle w:val="StyleBoldUnderline"/>
        </w:rPr>
        <w:t>Today, there are seven American radiation sources circling the Earth in orbits ranging from 800 kilometers to 1,100 kilometers, and two more in near-geostationary ones.¶ The lurking threat of both Russian and American nuclear satellites is that, should they fall apart upon collision with space debris, vast expanses of near-Earth space would be contaminated. Additionally, if some of the fragments had a velocity after collision and destruction that was below orbital speed, they would fall out of orbit and pollute some parts of the Earth's surface. In the worst-case scenario, the atmosphere could be heavily contaminated.</w:t>
      </w:r>
    </w:p>
    <w:p w:rsidR="00B84E38" w:rsidRDefault="00B84E38" w:rsidP="00B84E38">
      <w:pPr>
        <w:rPr>
          <w:rStyle w:val="StyleBoldUnderline"/>
        </w:rPr>
      </w:pPr>
    </w:p>
    <w:p w:rsidR="00B84E38" w:rsidRDefault="00B84E38" w:rsidP="00B84E38">
      <w:pPr>
        <w:pStyle w:val="Heading4"/>
      </w:pPr>
      <w:r>
        <w:t>Extinction</w:t>
      </w:r>
    </w:p>
    <w:p w:rsidR="00B84E38" w:rsidRDefault="00B84E38" w:rsidP="00B84E38">
      <w:r w:rsidRPr="00F63704">
        <w:rPr>
          <w:rStyle w:val="StyleStyleBold12pt"/>
        </w:rPr>
        <w:t>Nissani, 92</w:t>
      </w:r>
      <w:r>
        <w:t xml:space="preserve"> (Moti, writer who has examined the reception new scientific discoveries have received in history, 1992, “Lives in the Balance: the Cold War and American Politics, 1945-1991”, http://www.is.wayne.edu/mnissani/PAGEPUB/CH2.html)</w:t>
      </w:r>
    </w:p>
    <w:p w:rsidR="00B84E38" w:rsidRPr="00F63704" w:rsidRDefault="00B84E38" w:rsidP="00B84E38">
      <w:r>
        <w:t>Some 15 percent …of the globe.</w:t>
      </w:r>
    </w:p>
    <w:p w:rsidR="00B84E38" w:rsidRPr="00CF3275" w:rsidRDefault="00B84E38" w:rsidP="00B84E38">
      <w:r>
        <w:t xml:space="preserve">Some 15 percent of the bomb's energy is taken up by ionizing radiation. From the psychological point of view, and from the point of view of humankind's long-term future, </w:t>
      </w:r>
      <w:r w:rsidRPr="00CF3275">
        <w:rPr>
          <w:rStyle w:val="Emphasis"/>
        </w:rPr>
        <w:t>radiation is perhaps the most frightening direct effect of nuclear explosions</w:t>
      </w:r>
      <w:r>
        <w:t xml:space="preserve">. </w:t>
      </w:r>
      <w:r w:rsidRPr="00CF3275">
        <w:rPr>
          <w:rStyle w:val="StyleBoldUnderline"/>
        </w:rPr>
        <w:t>We can sense blast, heat, and fire, but we can't detect ionizing radiation</w:t>
      </w:r>
      <w:r>
        <w:t xml:space="preserve"> (except at very high intensities when it produces a tingling sensation4) </w:t>
      </w:r>
      <w:r w:rsidRPr="00CF3275">
        <w:rPr>
          <w:rStyle w:val="StyleBoldUnderline"/>
        </w:rPr>
        <w:t>without the aid of special instruments</w:t>
      </w:r>
      <w:r>
        <w:t xml:space="preserve">; </w:t>
      </w:r>
      <w:r w:rsidRPr="00CF3275">
        <w:rPr>
          <w:rStyle w:val="Emphasis"/>
        </w:rPr>
        <w:t>we can be irradiated to death without knowing it</w:t>
      </w:r>
      <w:r>
        <w:t xml:space="preserve">. Unlike fire and blast, </w:t>
      </w:r>
      <w:r w:rsidRPr="00CF3275">
        <w:rPr>
          <w:rStyle w:val="StyleBoldUnderline"/>
        </w:rPr>
        <w:t>ionizing radiation not only damages our health, but, through its potential impact on fetuses and on reproductive cells, it may damage the health of our descendants</w:t>
      </w:r>
      <w:r>
        <w:t>. Though the heat and the blast wreak incredible havoc, their direct effects are gone within seconds, or, in the case of the fires they cause, within hours or days. In contrast, poisonous radioactivity may linger for years.</w:t>
      </w:r>
      <w:r w:rsidRPr="00CF3275">
        <w:rPr>
          <w:sz w:val="12"/>
        </w:rPr>
        <w:t xml:space="preserve">¶ </w:t>
      </w:r>
      <w:r>
        <w:t xml:space="preserve">X-rays are the most familiar type of ionizing radiation. </w:t>
      </w:r>
      <w:r w:rsidRPr="00CF3275">
        <w:rPr>
          <w:rStyle w:val="StyleBoldUnderline"/>
        </w:rPr>
        <w:t>Owing to their ability to penetrate the human body, they are widely used as a diagnostic tool. But even when used in minuscule doses (as in dental examinations), X-rays can cause slight problems by damaging, or ionizing, the chemical constituents of our bodies</w:t>
      </w:r>
      <w:r>
        <w:t>.</w:t>
      </w:r>
      <w:r w:rsidRPr="00CF3275">
        <w:rPr>
          <w:sz w:val="12"/>
        </w:rPr>
        <w:t xml:space="preserve">¶ </w:t>
      </w:r>
      <w:r>
        <w:t>Two overlapping schemes are used to classify the ionizing radiations produced by nuclear bombs. The first, which will not be taken up here, is based on their ability to penetrate matter. The second scheme is based on their order of appearance.</w:t>
      </w:r>
      <w:r w:rsidRPr="00CF3275">
        <w:rPr>
          <w:sz w:val="12"/>
        </w:rPr>
        <w:t xml:space="preserve">¶ </w:t>
      </w:r>
      <w:r>
        <w:t xml:space="preserve">Initial radiation is released within the first minute of an explosion. It accounts for about 5 percent of the bomb's energy. The initial radiation of a 12.5 kt explosion will knock unconscious people standing in the open at a distance of less than half a mile from ground zero. </w:t>
      </w:r>
      <w:r w:rsidRPr="00F63704">
        <w:rPr>
          <w:rStyle w:val="StyleBoldUnderline"/>
        </w:rPr>
        <w:t xml:space="preserve">These people will die from radiation sickness within </w:t>
      </w:r>
      <w:r w:rsidRPr="00F63704">
        <w:rPr>
          <w:rStyle w:val="StyleBoldUnderline"/>
        </w:rPr>
        <w:lastRenderedPageBreak/>
        <w:t>two days (even if they somehow managed to escape the heat and blast). People standing in the open three-quarters of a mile away will die within one month.6b¶ Given these three powerful effects-blast, heat, initial radiation-the chances of survival are slim for anyone within a one mile radius of a small nuclear explosion. With larger explosions, or with multiple detonations in one area, the lethal range is greater</w:t>
      </w:r>
      <w:r>
        <w:t xml:space="preserve">. </w:t>
      </w:r>
      <w:r w:rsidRPr="00F63704">
        <w:rPr>
          <w:rStyle w:val="StyleBoldUnderline"/>
        </w:rPr>
        <w:t>Those who manage to survive all three must still deal with radioactive fallout</w:t>
      </w:r>
      <w:r>
        <w:t xml:space="preserve"> (also called residual radiation). </w:t>
      </w:r>
      <w:r w:rsidRPr="00F63704">
        <w:rPr>
          <w:rStyle w:val="StyleBoldUnderline"/>
        </w:rPr>
        <w:t>Fallout takes some 10 percent of the bomb's energy. Fallout is emitted by fission products such as radioactive iodine, weapon residues such as plutonium and radioactive hydrogen, and substances in the vicinity of the explosion which became radioactive as a result of exposure to the bomb's initial radiation</w:t>
      </w:r>
      <w:r>
        <w:t>.</w:t>
      </w:r>
      <w:r w:rsidRPr="00CF3275">
        <w:rPr>
          <w:sz w:val="12"/>
        </w:rPr>
        <w:t xml:space="preserve">¶ </w:t>
      </w:r>
      <w:r>
        <w:t>Radioactive fallout is usually classified into two components, early and delayed. Early fallout reaches the ground within 24 hours of the explosion. Delayed fallout reaches the ground after 24 hours. Early fallout is also called local fallout because it tends to remain in the vicinity of the explosion site. Delayed fallout is also called global fallout because it can take months or years to come down to earth, during which time it can be carried to all corners of the globe.</w:t>
      </w:r>
    </w:p>
    <w:p w:rsidR="00B84E38" w:rsidRPr="00B84E38" w:rsidRDefault="00B84E38" w:rsidP="00B84E38"/>
    <w:p w:rsidR="00EE37C3" w:rsidRPr="00EE37C3" w:rsidRDefault="005D0770" w:rsidP="005D0770">
      <w:pPr>
        <w:pStyle w:val="Heading2"/>
      </w:pPr>
      <w:r>
        <w:lastRenderedPageBreak/>
        <w:t>asteroids adv</w:t>
      </w:r>
    </w:p>
    <w:p w:rsidR="000B5A94" w:rsidRDefault="00DF7528" w:rsidP="00614752">
      <w:pPr>
        <w:pStyle w:val="Heading3"/>
      </w:pPr>
      <w:r>
        <w:lastRenderedPageBreak/>
        <w:t>1ac asteroids</w:t>
      </w:r>
    </w:p>
    <w:p w:rsidR="00DF7528" w:rsidRPr="005219F0" w:rsidRDefault="00DF7528" w:rsidP="00DF7528">
      <w:pPr>
        <w:pStyle w:val="Heading4"/>
      </w:pPr>
      <w:r>
        <w:t xml:space="preserve">Asteroids are probable even if it won’t happen in the next few years an apocalyptic impact is imminent </w:t>
      </w:r>
    </w:p>
    <w:p w:rsidR="00DF7528" w:rsidRPr="005219F0" w:rsidRDefault="00DF7528" w:rsidP="00DF7528">
      <w:r>
        <w:rPr>
          <w:b/>
        </w:rPr>
        <w:t>Verschuur</w:t>
      </w:r>
      <w:r w:rsidRPr="005219F0">
        <w:rPr>
          <w:b/>
        </w:rPr>
        <w:t xml:space="preserve"> 96</w:t>
      </w:r>
      <w:r>
        <w:rPr>
          <w:sz w:val="14"/>
        </w:rPr>
        <w:t xml:space="preserve"> -</w:t>
      </w:r>
      <w:r w:rsidRPr="005219F0">
        <w:rPr>
          <w:sz w:val="14"/>
        </w:rPr>
        <w:t>Gerrit</w:t>
      </w:r>
      <w:r>
        <w:rPr>
          <w:sz w:val="14"/>
        </w:rPr>
        <w:t xml:space="preserve"> Verschuur </w:t>
      </w:r>
      <w:r w:rsidRPr="005219F0">
        <w:rPr>
          <w:sz w:val="14"/>
        </w:rPr>
        <w:t xml:space="preserve"> </w:t>
      </w:r>
      <w:r>
        <w:rPr>
          <w:sz w:val="14"/>
        </w:rPr>
        <w:t>PhD in Radio Astronomy</w:t>
      </w:r>
      <w:r w:rsidRPr="005219F0">
        <w:rPr>
          <w:sz w:val="14"/>
        </w:rPr>
        <w:t>, Impact: the Threat</w:t>
      </w:r>
      <w:r>
        <w:rPr>
          <w:sz w:val="14"/>
        </w:rPr>
        <w:t xml:space="preserve"> of Comets and Asteroids//RSoni </w:t>
      </w:r>
    </w:p>
    <w:p w:rsidR="00DF7528" w:rsidRPr="00CC58A9" w:rsidRDefault="00DF7528" w:rsidP="00DF7528">
      <w:pPr>
        <w:rPr>
          <w:rStyle w:val="StyleBoldUnderline"/>
        </w:rPr>
      </w:pPr>
      <w:r w:rsidRPr="00CC58A9">
        <w:rPr>
          <w:rStyle w:val="StyleBoldUnderline"/>
        </w:rPr>
        <w:t>In the past few years</w:t>
      </w:r>
      <w:r w:rsidRPr="00CC58A9">
        <w:rPr>
          <w:sz w:val="16"/>
        </w:rPr>
        <w:t xml:space="preserve">, the comet impact scenario has taken on a life of its own and </w:t>
      </w:r>
      <w:r w:rsidRPr="00CC58A9">
        <w:rPr>
          <w:rStyle w:val="StyleBoldUnderline"/>
        </w:rPr>
        <w:t>the danger of asteroids has been added</w:t>
      </w:r>
      <w:r w:rsidRPr="00CC58A9">
        <w:rPr>
          <w:sz w:val="16"/>
        </w:rPr>
        <w:t xml:space="preserve"> to the comet count. In the context of </w:t>
      </w:r>
      <w:r w:rsidRPr="00CC58A9">
        <w:rPr>
          <w:rStyle w:val="StyleBoldUnderline"/>
        </w:rPr>
        <w:t>heightened interest in the threat</w:t>
      </w:r>
      <w:r w:rsidRPr="00CC58A9">
        <w:rPr>
          <w:sz w:val="16"/>
        </w:rPr>
        <w:t xml:space="preserve">, reassuring </w:t>
      </w:r>
      <w:r w:rsidRPr="00CC58A9">
        <w:rPr>
          <w:rStyle w:val="StyleBoldUnderline"/>
        </w:rPr>
        <w:t>predictions have been offered about the likelihood of a civilization-destroying impact in the years to come.</w:t>
      </w:r>
      <w:r w:rsidRPr="00CC58A9">
        <w:rPr>
          <w:sz w:val="16"/>
        </w:rPr>
        <w:t xml:space="preserve"> Without exception, the scientists who have recently offered odds have been careful in making any statement. They have acted in a "responsible" manner and left us with a feeling that the threat is not worth worrying about. This is not to criticize their earnest efforts, only to point out that estimates have been attempted for centuries. The way I look at the business of offering odds is that it hardly matters whether the chance of being wiped out next century is 1 in 10,000, for example, </w:t>
      </w:r>
      <w:r w:rsidRPr="00CC58A9">
        <w:rPr>
          <w:rStyle w:val="StyleBoldUnderline"/>
        </w:rPr>
        <w:t>or that the likelihood of a civilization-destroying impact is once in a million years.</w:t>
      </w:r>
      <w:r w:rsidRPr="00CC58A9">
        <w:rPr>
          <w:sz w:val="16"/>
        </w:rPr>
        <w:t xml:space="preserve"> That's like betting on a horse race. The only thing that is certain is that a horse will win. What matters is the larger picture that begins to force itself into our imagination; comet or asteroid impacts are inevitable. </w:t>
      </w:r>
      <w:r w:rsidRPr="00CC58A9">
        <w:rPr>
          <w:rStyle w:val="StyleBoldUnderline"/>
        </w:rPr>
        <w:t>The next one may not wipe us out in the coming century, or even in the century after that, but sooner or later it will happen.</w:t>
      </w:r>
      <w:r w:rsidRPr="00CC58A9">
        <w:rPr>
          <w:sz w:val="16"/>
        </w:rPr>
        <w:t xml:space="preserve"> It could happen next year. </w:t>
      </w:r>
      <w:r w:rsidRPr="00CC58A9">
        <w:rPr>
          <w:rStyle w:val="StyleBoldUnderline"/>
        </w:rPr>
        <w:t xml:space="preserve">I think that what matters is how we react to this knowledge. </w:t>
      </w:r>
      <w:r w:rsidRPr="00CC58A9">
        <w:rPr>
          <w:sz w:val="16"/>
        </w:rPr>
        <w:t xml:space="preserve">That, in the long run, is what will make a difference to our planet and its inhabitants. It is not the impact itself that may be immediately relevant; it is how we react to the idea of an impact that may change the course of human history. </w:t>
      </w:r>
      <w:r w:rsidRPr="00CC58A9">
        <w:rPr>
          <w:rStyle w:val="StyleBoldUnderline"/>
        </w:rPr>
        <w:t>I am afraid that we will deal with this potentially mind-expanding discovery</w:t>
      </w:r>
      <w:r w:rsidRPr="00CC58A9">
        <w:rPr>
          <w:sz w:val="16"/>
        </w:rPr>
        <w:t xml:space="preserve"> in the way we deal with most issues that relate to matters of great consequence; we will ignore </w:t>
      </w:r>
      <w:r w:rsidRPr="00CC58A9">
        <w:rPr>
          <w:rStyle w:val="StyleBoldUnderline"/>
        </w:rPr>
        <w:t>it until the crisis is upon us.</w:t>
      </w:r>
      <w:r w:rsidRPr="00CC58A9">
        <w:rPr>
          <w:sz w:val="16"/>
        </w:rPr>
        <w:t xml:space="preserve"> The problem may be that the </w:t>
      </w:r>
      <w:r w:rsidRPr="00CC58A9">
        <w:rPr>
          <w:rStyle w:val="StyleBoldUnderline"/>
        </w:rPr>
        <w:t>consequences of a comet catastrophe are so horrendous that it is easiest to confront it through denial. In the end, though, it may be this limitation of human nature that will determine our fate.</w:t>
      </w:r>
    </w:p>
    <w:p w:rsidR="00DF7528" w:rsidRDefault="00DF7528" w:rsidP="00DF7528">
      <w:pPr>
        <w:pStyle w:val="Heading4"/>
      </w:pPr>
      <w:r>
        <w:t xml:space="preserve">Any risk of asteroid hit means that you vote aff – even if we got lucky before the risk of it causing extinction is too high </w:t>
      </w:r>
    </w:p>
    <w:p w:rsidR="00DF7528" w:rsidRPr="007F399D" w:rsidRDefault="00DF7528" w:rsidP="00DF7528">
      <w:pPr>
        <w:rPr>
          <w:sz w:val="18"/>
          <w:szCs w:val="18"/>
        </w:rPr>
      </w:pPr>
      <w:r w:rsidRPr="007F399D">
        <w:rPr>
          <w:b/>
          <w:bCs/>
        </w:rPr>
        <w:t>Brian 14</w:t>
      </w:r>
      <w:r>
        <w:t xml:space="preserve"> </w:t>
      </w:r>
      <w:r w:rsidRPr="007F399D">
        <w:rPr>
          <w:sz w:val="18"/>
          <w:szCs w:val="18"/>
        </w:rPr>
        <w:t>–Marshall Brian, founder of HowStuffWorks; bachelor's degree in electrical engineering from Rensselaer Polytechnic Institute and a master's degree in computer science from North Carolina State University; July 14</w:t>
      </w:r>
      <w:r w:rsidRPr="007F399D">
        <w:rPr>
          <w:sz w:val="18"/>
          <w:szCs w:val="18"/>
          <w:vertAlign w:val="superscript"/>
        </w:rPr>
        <w:t>th</w:t>
      </w:r>
      <w:r w:rsidRPr="007F399D">
        <w:rPr>
          <w:sz w:val="18"/>
          <w:szCs w:val="18"/>
        </w:rPr>
        <w:t xml:space="preserve">, 2014, What if an asteroid hit the Earth?, </w:t>
      </w:r>
      <w:hyperlink r:id="rId54" w:history="1">
        <w:r w:rsidRPr="007F399D">
          <w:rPr>
            <w:rStyle w:val="Hyperlink"/>
            <w:sz w:val="18"/>
            <w:szCs w:val="18"/>
          </w:rPr>
          <w:t>http://science.howstuffworks.com/nature/natural-disasters/asteroid-hits-earth1.htm//RSoni</w:t>
        </w:r>
      </w:hyperlink>
      <w:r w:rsidRPr="007F399D">
        <w:rPr>
          <w:sz w:val="18"/>
          <w:szCs w:val="18"/>
        </w:rPr>
        <w:t xml:space="preserve"> </w:t>
      </w:r>
    </w:p>
    <w:p w:rsidR="00DF7528" w:rsidRDefault="00DF7528" w:rsidP="00DF7528">
      <w:pPr>
        <w:rPr>
          <w:rStyle w:val="StyleBoldUnderline"/>
        </w:rPr>
      </w:pPr>
      <w:r w:rsidRPr="007F399D">
        <w:rPr>
          <w:rStyle w:val="StyleBoldUnderline"/>
        </w:rPr>
        <w:t>An asteroid striking our planet</w:t>
      </w:r>
      <w:r w:rsidRPr="007F399D">
        <w:rPr>
          <w:sz w:val="16"/>
        </w:rPr>
        <w:t xml:space="preserve"> -- it's the stuff of science fiction. Many movies and books have portrayed this possibility ("Deep Impact," "Armageddon," "Lucifer's Hammer," and so on). An asteroid impact </w:t>
      </w:r>
      <w:r w:rsidRPr="007F399D">
        <w:rPr>
          <w:rStyle w:val="StyleBoldUnderline"/>
        </w:rPr>
        <w:t>is also the stuff of science fact</w:t>
      </w:r>
      <w:r w:rsidRPr="007F399D">
        <w:rPr>
          <w:sz w:val="16"/>
        </w:rPr>
        <w:t>. There are obvious craters on Earth (and the moon) that show us a long history of large objects hitting the planet. The most famous asteroid ever is the one that hit Earth 65 million years ago</w:t>
      </w:r>
      <w:r w:rsidRPr="007F399D">
        <w:rPr>
          <w:rStyle w:val="StyleBoldUnderline"/>
        </w:rPr>
        <w:t>. It's thought that this asteroid threw so much moisture and dust in to the atmosphere that it cut off sunlight, lowering temperatures worldwide and causing the extinction</w:t>
      </w:r>
      <w:r w:rsidRPr="007F399D">
        <w:rPr>
          <w:sz w:val="16"/>
        </w:rPr>
        <w:t xml:space="preserve"> of the dinosaurs. So, what </w:t>
      </w:r>
      <w:r w:rsidRPr="007F399D">
        <w:rPr>
          <w:rStyle w:val="StyleBoldUnderline"/>
        </w:rPr>
        <w:t>if an asteroid were to hit Earth today</w:t>
      </w:r>
      <w:r w:rsidRPr="007F399D">
        <w:rPr>
          <w:sz w:val="16"/>
        </w:rPr>
        <w:t xml:space="preserve">? Any asteroid falling from the sky </w:t>
      </w:r>
      <w:r w:rsidRPr="007F399D">
        <w:rPr>
          <w:rStyle w:val="StyleBoldUnderline"/>
        </w:rPr>
        <w:t>would have a tremendous amount of energ</w:t>
      </w:r>
      <w:r w:rsidRPr="007F399D">
        <w:rPr>
          <w:sz w:val="16"/>
        </w:rPr>
        <w:t xml:space="preserve">y. Here's a typical example. </w:t>
      </w:r>
      <w:r w:rsidRPr="007F399D">
        <w:rPr>
          <w:rStyle w:val="StyleBoldUnderline"/>
        </w:rPr>
        <w:t>In 2028, the asteroid</w:t>
      </w:r>
      <w:r w:rsidRPr="007F399D">
        <w:rPr>
          <w:sz w:val="16"/>
        </w:rPr>
        <w:t xml:space="preserve"> 1997XF11 </w:t>
      </w:r>
      <w:r w:rsidRPr="007F399D">
        <w:rPr>
          <w:rStyle w:val="StyleBoldUnderline"/>
        </w:rPr>
        <w:t>will come extremely close</w:t>
      </w:r>
      <w:r w:rsidRPr="007F399D">
        <w:rPr>
          <w:sz w:val="16"/>
        </w:rPr>
        <w:t xml:space="preserve"> to Earth but will miss the planet. If something were to change and it did hit Earth, what you would have is a mile-wide asteroid </w:t>
      </w:r>
      <w:r w:rsidRPr="007F399D">
        <w:rPr>
          <w:rStyle w:val="StyleBoldUnderline"/>
        </w:rPr>
        <w:t>striking the planet's surface at about 30,000 mph. An asteroid that big traveling at that speed has the energy roughly equal to a 1 million megaton bomb. It's very likely that an asteroid like this would wipe out most of the life on the planet</w:t>
      </w:r>
      <w:r w:rsidRPr="007F399D">
        <w:rPr>
          <w:sz w:val="16"/>
        </w:rPr>
        <w:t xml:space="preserve">. It's difficult to imagine 1 million megatons, so let's try some smaller sizes. Let's say that an </w:t>
      </w:r>
      <w:r w:rsidRPr="007F399D">
        <w:rPr>
          <w:rStyle w:val="StyleBoldUnderline"/>
        </w:rPr>
        <w:t>asteroid the size of a house crashed on Earth at 30,000 mph. It would have an amount of energy roughly equal to the bomb that fell on Hiroshima -- perhaps 20 kilotons. An asteroid like this would flatten reinforced concrete buildings up to half a mile from ground zero, and flatten wooden structures perhaps a mile and a half from ground zero</w:t>
      </w:r>
      <w:r w:rsidRPr="007F399D">
        <w:rPr>
          <w:sz w:val="16"/>
        </w:rPr>
        <w:t xml:space="preserve">. It would, in other words, do extensive damage to any city. If the asteroid is as big as a 20-story building (200 feet on a side), it has an amount of energy equal to the largest nuclear bombs made today -- on the order of 25 to 50 megatons. </w:t>
      </w:r>
      <w:r w:rsidRPr="007F399D">
        <w:rPr>
          <w:rStyle w:val="StyleBoldUnderline"/>
        </w:rPr>
        <w:t>An asteroid like this would flatten reinforced concrete buildings five miles from ground zero.</w:t>
      </w:r>
      <w:r w:rsidRPr="007F399D">
        <w:rPr>
          <w:sz w:val="16"/>
        </w:rPr>
        <w:t xml:space="preserve"> It would completely </w:t>
      </w:r>
      <w:r w:rsidRPr="007F399D">
        <w:rPr>
          <w:rStyle w:val="StyleBoldUnderline"/>
        </w:rPr>
        <w:t>destroy most major cities</w:t>
      </w:r>
      <w:r w:rsidRPr="007F399D">
        <w:rPr>
          <w:sz w:val="16"/>
        </w:rPr>
        <w:t xml:space="preserve"> in the United States. By the time you get up to a mile-wide asteroid, you are working in the 1 million megaton range. This asteroid has the energy that's 10 million times greater than the bomb that fell on Hiroshima. It's able to flatten everything for 100 to 200 miles out from ground zero. In other words, if a mile-wide asteroid were to directly hit New York City, the force of the impact probably would completely flatten every single thing from Washington D.C. to Boston, and would cause extensive damage perhaps 1,000 miles out -- that's as far away as Chicago. </w:t>
      </w:r>
      <w:r w:rsidRPr="007F399D">
        <w:rPr>
          <w:rStyle w:val="StyleBoldUnderline"/>
        </w:rPr>
        <w:t>The amount of dust and debris thrown up into the atmosphere would block out the sun and cause most living things on the planet to perish</w:t>
      </w:r>
      <w:r w:rsidRPr="007F399D">
        <w:rPr>
          <w:sz w:val="16"/>
        </w:rPr>
        <w:t xml:space="preserve">. If an asteroid that big were to land in the ocean, it would cause massive </w:t>
      </w:r>
      <w:r w:rsidRPr="007F399D">
        <w:rPr>
          <w:sz w:val="16"/>
        </w:rPr>
        <w:lastRenderedPageBreak/>
        <w:t xml:space="preserve">tidal waves hundreds of feet high that would completely scrub the coastlines in the vicinity. In other words, if an asteroid strikes Earth, it </w:t>
      </w:r>
      <w:r w:rsidRPr="007F399D">
        <w:rPr>
          <w:rStyle w:val="StyleBoldUnderline"/>
        </w:rPr>
        <w:t>will be a really, really bad day no matter how big it is. If the asteroid is a mile in diameter, it's likely to wipe out life on the planet.</w:t>
      </w:r>
    </w:p>
    <w:p w:rsidR="00DF7528" w:rsidRDefault="00DF7528" w:rsidP="00DF7528">
      <w:pPr>
        <w:rPr>
          <w:rStyle w:val="StyleBoldUnderline"/>
        </w:rPr>
      </w:pPr>
    </w:p>
    <w:p w:rsidR="00DF7528" w:rsidRDefault="00DF7528" w:rsidP="00DF7528">
      <w:pPr>
        <w:pStyle w:val="Heading4"/>
      </w:pPr>
      <w:r>
        <w:t>Plan solves – asteroid detection and manipulation of the projectile</w:t>
      </w:r>
    </w:p>
    <w:p w:rsidR="00DF7528" w:rsidRPr="00983B4B" w:rsidRDefault="00DF7528" w:rsidP="00DF7528">
      <w:pPr>
        <w:rPr>
          <w:sz w:val="16"/>
          <w:szCs w:val="16"/>
        </w:rPr>
      </w:pPr>
      <w:r w:rsidRPr="00983B4B">
        <w:rPr>
          <w:b/>
          <w:bCs/>
        </w:rPr>
        <w:t>Smitherman 2K</w:t>
      </w:r>
      <w:r>
        <w:t xml:space="preserve"> </w:t>
      </w:r>
      <w:r w:rsidRPr="00983B4B">
        <w:rPr>
          <w:sz w:val="16"/>
          <w:szCs w:val="16"/>
        </w:rPr>
        <w:t xml:space="preserve">-D.V. Smitherman, Jr, Director of the NASA Marshall Space Flight Center, Space Elevators An Advanced Earth-Space Infrastructure for the New Millennium, </w:t>
      </w:r>
      <w:hyperlink r:id="rId55" w:history="1">
        <w:r w:rsidRPr="00983B4B">
          <w:rPr>
            <w:rStyle w:val="Hyperlink"/>
            <w:sz w:val="16"/>
            <w:szCs w:val="16"/>
          </w:rPr>
          <w:t>http://www.nss.org/resources/library/spaceelevator/2000-SpaceElevator-NASA-CP210429.pdf//RSoni</w:t>
        </w:r>
      </w:hyperlink>
      <w:r w:rsidRPr="00983B4B">
        <w:rPr>
          <w:sz w:val="16"/>
          <w:szCs w:val="16"/>
        </w:rPr>
        <w:t xml:space="preserve"> </w:t>
      </w:r>
    </w:p>
    <w:p w:rsidR="00DF7528" w:rsidRDefault="00DF7528" w:rsidP="00DF7528">
      <w:pPr>
        <w:rPr>
          <w:rStyle w:val="StyleBoldUnderline"/>
        </w:rPr>
      </w:pPr>
      <w:r w:rsidRPr="00983B4B">
        <w:rPr>
          <w:sz w:val="16"/>
        </w:rPr>
        <w:t xml:space="preserve">Of particular interest is </w:t>
      </w:r>
      <w:r w:rsidRPr="00983B4B">
        <w:rPr>
          <w:rStyle w:val="StyleBoldUnderline"/>
        </w:rPr>
        <w:t>the concept for utilizing an asteroid as a counterweight for the space elevator and mining its resources to produce some of its construction materials</w:t>
      </w:r>
      <w:r w:rsidRPr="00983B4B">
        <w:rPr>
          <w:sz w:val="16"/>
        </w:rPr>
        <w:t xml:space="preserve">. Although this is only one of several possible approaches, it is intriguing because it </w:t>
      </w:r>
      <w:r w:rsidRPr="00983B4B">
        <w:rPr>
          <w:rStyle w:val="StyleBoldUnderline"/>
        </w:rPr>
        <w:t>requires capturing and moving an asteroid into</w:t>
      </w:r>
      <w:r w:rsidRPr="00983B4B">
        <w:rPr>
          <w:sz w:val="16"/>
        </w:rPr>
        <w:t xml:space="preserve"> GEO. Having the ability to track, </w:t>
      </w:r>
      <w:r w:rsidRPr="00983B4B">
        <w:rPr>
          <w:rStyle w:val="StyleBoldUnderline"/>
        </w:rPr>
        <w:t>capture, and manipulate the orbits of near-Earth asteroids</w:t>
      </w:r>
      <w:r w:rsidRPr="00983B4B">
        <w:rPr>
          <w:sz w:val="16"/>
        </w:rPr>
        <w:t xml:space="preserve"> is viewed by many as an important technical achievement </w:t>
      </w:r>
      <w:r w:rsidRPr="00983B4B">
        <w:rPr>
          <w:rStyle w:val="StyleBoldUnderline"/>
        </w:rPr>
        <w:t>that could prevent future large impacts on Earth</w:t>
      </w:r>
      <w:r w:rsidRPr="00983B4B">
        <w:rPr>
          <w:sz w:val="16"/>
        </w:rPr>
        <w:t xml:space="preserve">. 3.5.6 Earth-Based Applications of </w:t>
      </w:r>
      <w:r w:rsidRPr="00983B4B">
        <w:rPr>
          <w:rStyle w:val="StyleBoldUnderline"/>
        </w:rPr>
        <w:t>Space Infrastructure Technology</w:t>
      </w:r>
      <w:r w:rsidRPr="00983B4B">
        <w:rPr>
          <w:sz w:val="16"/>
        </w:rPr>
        <w:t xml:space="preserve"> Space exploration in general has produced many benefits on Earth that have advanced our health and standard of living. The development of space infrastructures as described in this </w:t>
      </w:r>
      <w:r w:rsidRPr="00983B4B">
        <w:rPr>
          <w:rStyle w:val="StyleBoldUnderline"/>
        </w:rPr>
        <w:t>section will certainly continue these technology advances</w:t>
      </w:r>
      <w:r w:rsidRPr="00983B4B">
        <w:rPr>
          <w:sz w:val="16"/>
        </w:rPr>
        <w:t xml:space="preserve">. Of particular interest are a few of the workshop participants’ ideas on what </w:t>
      </w:r>
      <w:r w:rsidRPr="00983B4B">
        <w:rPr>
          <w:rStyle w:val="StyleBoldUnderline"/>
        </w:rPr>
        <w:t>could happen, but may not, unless these space infrastructure-related technologies are developed</w:t>
      </w:r>
      <w:r w:rsidRPr="00983B4B">
        <w:rPr>
          <w:sz w:val="16"/>
        </w:rPr>
        <w:t xml:space="preserve">: • Highly reusable aerospace vehicles could provide same-day delivery and return of people and payloads around the world and into space to expand travel, tourism, and package delivery markets. • Robust LEO to GEO transportation systems would permit human interaction in the servicing and development of large GEO platforms for a variety of industries. • Servicing systems in space would permit lower cost satellite systems that can be refueled, upgraded, and repaired as needed. • Space business park developments could lead to many new space industry developments for travel, tourism, entertainment, sports, film production, medical facilities, and materials development. • Space-based power systems could provide clean power for developing countries, help resolve environmental issues surrounding the use of nuclear and fossil fuels, preserve fossil fuels for future plastic materials production, and reduce dependence on nuclear systems with related military applications. • Reusable transportation systems from LEO to GEO could enable a new market for travel, tourism, and package delivery services beyond LEO out to lunar orbit (fig. 23). • Autonomous inspection maintenance and repair systems could enable efficient repairs to ground utility and transportation systems and safer operations in hazardous conditions. • Heavy-lift airships could enable logging from remote areas, high-rise construction, and lifting entire houses from manufacturing plants to residential development sites. • </w:t>
      </w:r>
      <w:r w:rsidRPr="00983B4B">
        <w:rPr>
          <w:rStyle w:val="StyleBoldUnderline"/>
        </w:rPr>
        <w:t>Reusable space transfer vehicles would make it possible to remove orbital debris before they become a hazard to operational satellites</w:t>
      </w:r>
      <w:r w:rsidRPr="00983B4B">
        <w:rPr>
          <w:sz w:val="16"/>
        </w:rPr>
        <w:t xml:space="preserve">. • Overall LEO to GEO </w:t>
      </w:r>
      <w:r w:rsidRPr="00983B4B">
        <w:rPr>
          <w:rStyle w:val="StyleBoldUnderline"/>
        </w:rPr>
        <w:t>development would set in place a space infrastructure that could identify and realistically deal with any potential threat to Earth from</w:t>
      </w:r>
      <w:r w:rsidRPr="00983B4B">
        <w:rPr>
          <w:sz w:val="16"/>
        </w:rPr>
        <w:t xml:space="preserve"> </w:t>
      </w:r>
      <w:r w:rsidRPr="00983B4B">
        <w:rPr>
          <w:rStyle w:val="StyleBoldUnderline"/>
        </w:rPr>
        <w:t>large asteroids.</w:t>
      </w:r>
    </w:p>
    <w:p w:rsidR="00DF7528" w:rsidRPr="00DF7528" w:rsidRDefault="00DF7528" w:rsidP="00DF7528">
      <w:pPr>
        <w:pStyle w:val="Heading3"/>
        <w:rPr>
          <w:rStyle w:val="StyleBoldUnderline"/>
          <w:u w:val="none"/>
        </w:rPr>
      </w:pPr>
      <w:r>
        <w:rPr>
          <w:rStyle w:val="StyleBoldUnderline"/>
          <w:u w:val="none"/>
        </w:rPr>
        <w:lastRenderedPageBreak/>
        <w:t>2ac plan solves</w:t>
      </w:r>
    </w:p>
    <w:p w:rsidR="00DF7528" w:rsidRDefault="00DF7528" w:rsidP="00DF7528">
      <w:pPr>
        <w:pStyle w:val="Heading4"/>
        <w:rPr>
          <w:rStyle w:val="StyleBoldUnderline"/>
          <w:sz w:val="26"/>
        </w:rPr>
      </w:pPr>
      <w:r w:rsidRPr="001D1870">
        <w:rPr>
          <w:rStyle w:val="StyleBoldUnderline"/>
          <w:sz w:val="26"/>
        </w:rPr>
        <w:t xml:space="preserve">Space Elevators key to Detection and defense against asteroid </w:t>
      </w:r>
    </w:p>
    <w:p w:rsidR="00DF7528" w:rsidRPr="001D1870" w:rsidRDefault="00DF7528" w:rsidP="00DF7528">
      <w:pPr>
        <w:rPr>
          <w:sz w:val="18"/>
          <w:szCs w:val="18"/>
        </w:rPr>
      </w:pPr>
      <w:r w:rsidRPr="001D1870">
        <w:rPr>
          <w:rStyle w:val="StyleStyleBold12pt"/>
        </w:rPr>
        <w:t>Swan and Swan 6</w:t>
      </w:r>
      <w:r>
        <w:t xml:space="preserve"> -</w:t>
      </w:r>
      <w:r w:rsidRPr="001D1870">
        <w:rPr>
          <w:sz w:val="18"/>
          <w:szCs w:val="18"/>
        </w:rPr>
        <w:t>Cathy W. Swan and Peter A. Swan, Cathy W. Swan is the President of SouthWest Analytic Network Inc, PhD in Strategy and Policy at the University of California, Peter A. Swan is Teaching Science and Technology Expert, April 26</w:t>
      </w:r>
      <w:r w:rsidRPr="001D1870">
        <w:rPr>
          <w:sz w:val="18"/>
          <w:szCs w:val="18"/>
          <w:vertAlign w:val="superscript"/>
        </w:rPr>
        <w:t>th</w:t>
      </w:r>
      <w:r w:rsidRPr="001D1870">
        <w:rPr>
          <w:sz w:val="18"/>
          <w:szCs w:val="18"/>
        </w:rPr>
        <w:t xml:space="preserve">, 2006, Why we need a space elevator, </w:t>
      </w:r>
      <w:hyperlink r:id="rId56" w:history="1">
        <w:r w:rsidRPr="001D1870">
          <w:rPr>
            <w:rStyle w:val="Hyperlink"/>
            <w:sz w:val="18"/>
            <w:szCs w:val="18"/>
          </w:rPr>
          <w:t>http://ac.els-cdn.com/S0265964606000166/1-s2.0-S0265964606000166-main.pdf?_tid=7f43242e-0c5d-11e4-882f-00000aab0f02&amp;acdnat=1405455823_408450e81635f5a7a2ce0060192ea813//RSoni</w:t>
        </w:r>
      </w:hyperlink>
      <w:r w:rsidRPr="001D1870">
        <w:rPr>
          <w:sz w:val="18"/>
          <w:szCs w:val="18"/>
        </w:rPr>
        <w:t xml:space="preserve"> </w:t>
      </w:r>
    </w:p>
    <w:p w:rsidR="00DF7528" w:rsidRDefault="00DF7528" w:rsidP="00DF7528">
      <w:pPr>
        <w:rPr>
          <w:rStyle w:val="StyleBoldUnderline"/>
        </w:rPr>
      </w:pPr>
      <w:r w:rsidRPr="00983B4B">
        <w:rPr>
          <w:rStyle w:val="StyleBoldUnderline"/>
        </w:rPr>
        <w:t xml:space="preserve">Today the Earth is as vulnerable to a giant asteroid </w:t>
      </w:r>
      <w:r w:rsidRPr="001D1870">
        <w:rPr>
          <w:rStyle w:val="StyleBoldUnderline"/>
          <w:sz w:val="16"/>
        </w:rPr>
        <w:t xml:space="preserve">as it was 65 million years ago when the dinosaurs disappeared (which current theory attributes an asteroid impact creating a global cataclysmic event). Currently </w:t>
      </w:r>
      <w:r w:rsidRPr="00983B4B">
        <w:rPr>
          <w:rStyle w:val="StyleBoldUnderline"/>
        </w:rPr>
        <w:t>countries around the world are cooperating with a network of sensors to identify ‘‘Earth crossing’</w:t>
      </w:r>
      <w:r w:rsidRPr="001D1870">
        <w:rPr>
          <w:rStyle w:val="StyleBoldUnderline"/>
          <w:sz w:val="16"/>
        </w:rPr>
        <w:t xml:space="preserve">’ bodies (comets </w:t>
      </w:r>
      <w:r w:rsidRPr="00983B4B">
        <w:rPr>
          <w:rStyle w:val="StyleBoldUnderline"/>
        </w:rPr>
        <w:t>a</w:t>
      </w:r>
      <w:r w:rsidRPr="001D1870">
        <w:rPr>
          <w:sz w:val="16"/>
        </w:rPr>
        <w:t>nd</w:t>
      </w:r>
      <w:r w:rsidRPr="00983B4B">
        <w:rPr>
          <w:rStyle w:val="StyleBoldUnderline"/>
        </w:rPr>
        <w:t xml:space="preserve"> asteroids</w:t>
      </w:r>
      <w:r w:rsidRPr="001D1870">
        <w:rPr>
          <w:rStyle w:val="StyleBoldUnderline"/>
          <w:sz w:val="16"/>
        </w:rPr>
        <w:t xml:space="preserve">). This initial step in the protection of the Earth from another cataclysmic event is an excellent one but two more steps must be initiated:  </w:t>
      </w:r>
      <w:r w:rsidRPr="00983B4B">
        <w:rPr>
          <w:rStyle w:val="StyleBoldUnderline"/>
        </w:rPr>
        <w:t>Designing and developing asteroid busters;  Launching to rendezvous. International progress to achieve either of these steps is extremely slow</w:t>
      </w:r>
      <w:r w:rsidRPr="001D1870">
        <w:rPr>
          <w:rStyle w:val="StyleBoldUnderline"/>
          <w:sz w:val="16"/>
        </w:rPr>
        <w:t xml:space="preserve">; however, the consequences are so unthinkable that leaders around the world are starting to be concerned and are taking notice. </w:t>
      </w:r>
      <w:r w:rsidRPr="00983B4B">
        <w:rPr>
          <w:rStyle w:val="StyleBoldUnderline"/>
        </w:rPr>
        <w:t xml:space="preserve">The signiﬁcant advantages that a space elevator infrastructure could provide in this endeavour are two-fold:  Guaranteed delivery to orbit </w:t>
      </w:r>
      <w:r w:rsidRPr="001D1870">
        <w:rPr>
          <w:rStyle w:val="StyleBoldUnderline"/>
          <w:sz w:val="16"/>
        </w:rPr>
        <w:t xml:space="preserve">(safe elevator vs. chemical rocket probabilities);  </w:t>
      </w:r>
      <w:r w:rsidRPr="00983B4B">
        <w:rPr>
          <w:rStyle w:val="StyleBoldUnderline"/>
        </w:rPr>
        <w:t>Storage at proper location with tremendous ﬂexibility as to ‘free velocity’ when released. The development of a space elevator infrastructure will enable Earth protection to develop in a timely manner.</w:t>
      </w:r>
    </w:p>
    <w:p w:rsidR="000A1761" w:rsidRDefault="000A1761" w:rsidP="000A1761">
      <w:pPr>
        <w:pStyle w:val="Heading4"/>
      </w:pPr>
      <w:r>
        <w:t xml:space="preserve">NASA and the Plan solve asteroid detection </w:t>
      </w:r>
    </w:p>
    <w:p w:rsidR="000A1761" w:rsidRPr="009B32B0" w:rsidRDefault="000A1761" w:rsidP="000A1761">
      <w:r w:rsidRPr="009B32B0">
        <w:rPr>
          <w:rStyle w:val="StyleStyleBold12pt"/>
        </w:rPr>
        <w:t>NAC 10</w:t>
      </w:r>
      <w:r>
        <w:t xml:space="preserve"> </w:t>
      </w:r>
      <w:r w:rsidRPr="009B32B0">
        <w:rPr>
          <w:sz w:val="16"/>
        </w:rPr>
        <w:t>-NASA ADVISORY COUNCIL, October 6</w:t>
      </w:r>
      <w:r w:rsidRPr="009B32B0">
        <w:rPr>
          <w:sz w:val="16"/>
          <w:vertAlign w:val="superscript"/>
        </w:rPr>
        <w:t>th</w:t>
      </w:r>
      <w:r w:rsidRPr="009B32B0">
        <w:rPr>
          <w:sz w:val="16"/>
        </w:rPr>
        <w:t xml:space="preserve">, 2012, Report of the NASA Advisory Council Ad Hoc Task Force on Planetary Defense, </w:t>
      </w:r>
      <w:hyperlink r:id="rId57" w:history="1">
        <w:r w:rsidRPr="009B32B0">
          <w:rPr>
            <w:rStyle w:val="Hyperlink"/>
            <w:sz w:val="16"/>
          </w:rPr>
          <w:t>http://www.nss.org/resources/library/planetarydefense/2010-NASAAdvisoryCouncilOnPlanetaryDefense.pdf//RSoni</w:t>
        </w:r>
      </w:hyperlink>
      <w:r>
        <w:t xml:space="preserve"> </w:t>
      </w:r>
    </w:p>
    <w:p w:rsidR="000A1761" w:rsidRDefault="000A1761" w:rsidP="000A1761">
      <w:pPr>
        <w:rPr>
          <w:rStyle w:val="StyleBoldUnderline"/>
        </w:rPr>
      </w:pPr>
      <w:r w:rsidRPr="009B32B0">
        <w:rPr>
          <w:sz w:val="16"/>
        </w:rPr>
        <w:t xml:space="preserve">For more than a decade, </w:t>
      </w:r>
      <w:r w:rsidRPr="009B32B0">
        <w:rPr>
          <w:rStyle w:val="StyleBoldUnderline"/>
        </w:rPr>
        <w:t>NASA has been searching for near-Earth objects</w:t>
      </w:r>
      <w:r w:rsidRPr="009B32B0">
        <w:rPr>
          <w:sz w:val="16"/>
        </w:rPr>
        <w:t xml:space="preserve"> (NEOs) </w:t>
      </w:r>
      <w:r w:rsidRPr="009B32B0">
        <w:rPr>
          <w:rStyle w:val="StyleBoldUnderline"/>
        </w:rPr>
        <w:t xml:space="preserve">that may pose a potential impact </w:t>
      </w:r>
      <w:r w:rsidRPr="009B32B0">
        <w:rPr>
          <w:sz w:val="16"/>
        </w:rPr>
        <w:t xml:space="preserve">threat to Earth. </w:t>
      </w:r>
      <w:r w:rsidRPr="009B32B0">
        <w:rPr>
          <w:rStyle w:val="StyleBoldUnderline"/>
        </w:rPr>
        <w:t>Both the legislative and executive branches are considering</w:t>
      </w:r>
      <w:r w:rsidRPr="009B32B0">
        <w:rPr>
          <w:sz w:val="16"/>
        </w:rPr>
        <w:t xml:space="preserve"> what role NASA may play in expanding its NEO search and developing the </w:t>
      </w:r>
      <w:r w:rsidRPr="009B32B0">
        <w:rPr>
          <w:rStyle w:val="StyleBoldUnderline"/>
        </w:rPr>
        <w:t>capability to prevent or mitigate a future impact.</w:t>
      </w:r>
      <w:r w:rsidRPr="009B32B0">
        <w:rPr>
          <w:sz w:val="16"/>
        </w:rPr>
        <w:t xml:space="preserve"> The space agency has broad expertise in scientific exploration and characterization of near-Earth asteroids (NEAs</w:t>
      </w:r>
      <w:r w:rsidRPr="009B32B0">
        <w:rPr>
          <w:rStyle w:val="StyleBoldUnderline"/>
        </w:rPr>
        <w:t>) and comets (NECs), and NASA’s deep space operations experience could enable the development of deflection technologies to be used to divert a NEO threatening an impact.</w:t>
      </w:r>
    </w:p>
    <w:p w:rsidR="00DF7528" w:rsidRDefault="00DF7528" w:rsidP="000A1761">
      <w:pPr>
        <w:rPr>
          <w:rStyle w:val="StyleBoldUnderline"/>
        </w:rPr>
      </w:pPr>
    </w:p>
    <w:p w:rsidR="00DF7528" w:rsidRPr="00DF7528" w:rsidRDefault="00DF7528" w:rsidP="00DF7528">
      <w:pPr>
        <w:pStyle w:val="Heading3"/>
        <w:rPr>
          <w:rStyle w:val="StyleBoldUnderline"/>
          <w:u w:val="none"/>
        </w:rPr>
      </w:pPr>
      <w:r>
        <w:rPr>
          <w:rStyle w:val="StyleBoldUnderline"/>
          <w:u w:val="none"/>
        </w:rPr>
        <w:lastRenderedPageBreak/>
        <w:t>2ac asteroids now</w:t>
      </w:r>
    </w:p>
    <w:p w:rsidR="000B5A94" w:rsidRDefault="000B5A94" w:rsidP="000B5A94">
      <w:pPr>
        <w:pStyle w:val="Heading4"/>
      </w:pPr>
      <w:r>
        <w:t xml:space="preserve">Asteroid coming now causes extinction </w:t>
      </w:r>
    </w:p>
    <w:p w:rsidR="000B5A94" w:rsidRPr="00717387" w:rsidRDefault="000B5A94" w:rsidP="000B5A94">
      <w:pPr>
        <w:rPr>
          <w:sz w:val="18"/>
          <w:szCs w:val="18"/>
        </w:rPr>
      </w:pPr>
      <w:r w:rsidRPr="00717387">
        <w:rPr>
          <w:b/>
          <w:bCs/>
        </w:rPr>
        <w:t>Diaz 13</w:t>
      </w:r>
      <w:r>
        <w:t xml:space="preserve"> </w:t>
      </w:r>
      <w:r w:rsidRPr="00717387">
        <w:rPr>
          <w:sz w:val="18"/>
          <w:szCs w:val="18"/>
        </w:rPr>
        <w:t xml:space="preserve">–Jesus Diaz, Techology beat writer for SPLOID, Newly discovered asteroid could hit Earth in 2032http://io9.com/astronomers-discover-a-massive-asteroid-that-could-hit-1447068835/1447145949//RSoni </w:t>
      </w:r>
    </w:p>
    <w:p w:rsidR="000B5A94" w:rsidRDefault="000B5A94" w:rsidP="000B5A94">
      <w:pPr>
        <w:rPr>
          <w:sz w:val="16"/>
        </w:rPr>
      </w:pPr>
      <w:r w:rsidRPr="00717387">
        <w:rPr>
          <w:rStyle w:val="StyleBoldUnderline"/>
        </w:rPr>
        <w:t>Shutdown, Obamacare, Syria... who cares</w:t>
      </w:r>
      <w:r w:rsidRPr="00717387">
        <w:rPr>
          <w:sz w:val="16"/>
        </w:rPr>
        <w:t xml:space="preserve">—while </w:t>
      </w:r>
      <w:r w:rsidRPr="00717387">
        <w:rPr>
          <w:rStyle w:val="StyleBoldUnderline"/>
        </w:rPr>
        <w:t>Humanity wastes time</w:t>
      </w:r>
      <w:r w:rsidRPr="00717387">
        <w:rPr>
          <w:sz w:val="16"/>
        </w:rPr>
        <w:t xml:space="preserve"> in political shitslinging and unnecessary wars, a team of Ukranian </w:t>
      </w:r>
      <w:r w:rsidRPr="00717387">
        <w:rPr>
          <w:rStyle w:val="StyleBoldUnderline"/>
        </w:rPr>
        <w:t>astronomers have discovered a massive asteroid that has a real chance of hitting Earth in 2032 with apocalyptical consequences</w:t>
      </w:r>
      <w:r w:rsidRPr="00717387">
        <w:rPr>
          <w:sz w:val="16"/>
        </w:rPr>
        <w:t xml:space="preserve">. It's the second time in history that an </w:t>
      </w:r>
      <w:r w:rsidRPr="00717387">
        <w:rPr>
          <w:rStyle w:val="StyleBoldUnderline"/>
        </w:rPr>
        <w:t>asteroid makes it to the top of NASA's space danger list as a potential danger</w:t>
      </w:r>
      <w:r w:rsidRPr="00717387">
        <w:rPr>
          <w:sz w:val="16"/>
        </w:rPr>
        <w:t>. Named 2013 TV135, this giant</w:t>
      </w:r>
      <w:r w:rsidRPr="00717387">
        <w:rPr>
          <w:rStyle w:val="StyleBoldUnderline"/>
        </w:rPr>
        <w:t xml:space="preserve"> 1</w:t>
      </w:r>
      <w:r w:rsidRPr="00717387">
        <w:rPr>
          <w:sz w:val="16"/>
        </w:rPr>
        <w:t>,</w:t>
      </w:r>
      <w:r w:rsidRPr="00717387">
        <w:rPr>
          <w:rStyle w:val="StyleBoldUnderline"/>
        </w:rPr>
        <w:t xml:space="preserve">350-foot-wide minor planet will reach Earth </w:t>
      </w:r>
      <w:r w:rsidRPr="00717387">
        <w:rPr>
          <w:sz w:val="16"/>
        </w:rPr>
        <w:t>on August 26, 2032. It has a Torino Scale rating of 1, which means that it "merits careful monitoring." Scientists don't know if this asteroid will hit our planet yet. Most probably it will not, but they will have to keep monitoring it until they have a more precise calculation of its trajectory. If it hits Earth, it would unleash an energy of 2,500 megatons of TNT—"</w:t>
      </w:r>
      <w:r w:rsidRPr="00717387">
        <w:rPr>
          <w:rStyle w:val="StyleBoldUnderline"/>
        </w:rPr>
        <w:t>50 times greater than the biggest nuclear bomb ever detonated." That's enough to destroy a state like New York and change the climate all around the world</w:t>
      </w:r>
      <w:r w:rsidRPr="00717387">
        <w:rPr>
          <w:sz w:val="16"/>
        </w:rPr>
        <w:t xml:space="preserve">. Only another much-smaller asteroid—2007 VK184—has the same Torino scale rating. But that doesn't mean there may not be others. </w:t>
      </w:r>
      <w:r w:rsidRPr="00717387">
        <w:rPr>
          <w:rStyle w:val="StyleBoldUnderline"/>
        </w:rPr>
        <w:t>Even if none of these two asteroids hit Earth, there are many more lurking out there, undetected because governments are not putting enough resources in early alert systems.</w:t>
      </w:r>
      <w:r w:rsidRPr="00717387">
        <w:rPr>
          <w:sz w:val="16"/>
        </w:rPr>
        <w:t xml:space="preserve"> If there's a space program that needs to be funded worldwide—and in a big way—is the one that may be able to prevent</w:t>
      </w:r>
      <w:r w:rsidRPr="00717387">
        <w:rPr>
          <w:rStyle w:val="StyleBoldUnderline"/>
        </w:rPr>
        <w:t xml:space="preserve"> an extinction event</w:t>
      </w:r>
      <w:r w:rsidRPr="00717387">
        <w:rPr>
          <w:sz w:val="16"/>
        </w:rPr>
        <w:t xml:space="preserve"> at one point </w:t>
      </w:r>
      <w:r w:rsidRPr="00717387">
        <w:rPr>
          <w:rStyle w:val="StyleBoldUnderline"/>
        </w:rPr>
        <w:t>in the future. If we don't,</w:t>
      </w:r>
      <w:r w:rsidRPr="00717387">
        <w:rPr>
          <w:sz w:val="16"/>
        </w:rPr>
        <w:t xml:space="preserve"> </w:t>
      </w:r>
      <w:r w:rsidRPr="00717387">
        <w:rPr>
          <w:rStyle w:val="StyleBoldUnderline"/>
        </w:rPr>
        <w:t>we will not have a second chance</w:t>
      </w:r>
      <w:r w:rsidRPr="00717387">
        <w:rPr>
          <w:sz w:val="16"/>
        </w:rPr>
        <w:t>.</w:t>
      </w:r>
    </w:p>
    <w:p w:rsidR="00DF7528" w:rsidRDefault="00DF7528" w:rsidP="000B5A94">
      <w:pPr>
        <w:rPr>
          <w:sz w:val="16"/>
        </w:rPr>
      </w:pPr>
    </w:p>
    <w:p w:rsidR="00DF7528" w:rsidRPr="00C8422A" w:rsidRDefault="00DF7528" w:rsidP="00DF7528">
      <w:pPr>
        <w:pStyle w:val="Heading4"/>
      </w:pPr>
      <w:r w:rsidRPr="00C8422A">
        <w:t xml:space="preserve">Good chance that we will get hit by an asteroid </w:t>
      </w:r>
    </w:p>
    <w:p w:rsidR="00DF7528" w:rsidRPr="00C8422A" w:rsidRDefault="00DF7528" w:rsidP="00DF7528">
      <w:pPr>
        <w:rPr>
          <w:sz w:val="18"/>
          <w:szCs w:val="18"/>
        </w:rPr>
      </w:pPr>
      <w:r w:rsidRPr="00C8422A">
        <w:rPr>
          <w:b/>
          <w:bCs/>
        </w:rPr>
        <w:t>Malik 10</w:t>
      </w:r>
      <w:r w:rsidRPr="00C8422A">
        <w:t xml:space="preserve"> </w:t>
      </w:r>
      <w:r w:rsidRPr="00C8422A">
        <w:rPr>
          <w:sz w:val="18"/>
          <w:szCs w:val="18"/>
        </w:rPr>
        <w:t xml:space="preserve">-Tariq Malik, Senior Editor at SPACE.com SPACE.com former Staff Writer at Imaginova Corp. Freelance at Laboratory Equipment </w:t>
      </w:r>
      <w:r>
        <w:rPr>
          <w:sz w:val="18"/>
          <w:szCs w:val="18"/>
        </w:rPr>
        <w:t>April 16</w:t>
      </w:r>
      <w:r w:rsidRPr="00C8422A">
        <w:rPr>
          <w:sz w:val="18"/>
          <w:szCs w:val="18"/>
          <w:vertAlign w:val="superscript"/>
        </w:rPr>
        <w:t>th</w:t>
      </w:r>
      <w:r>
        <w:rPr>
          <w:sz w:val="18"/>
          <w:szCs w:val="18"/>
        </w:rPr>
        <w:t xml:space="preserve">, 2010 </w:t>
      </w:r>
      <w:r w:rsidRPr="00C8422A">
        <w:rPr>
          <w:sz w:val="18"/>
          <w:szCs w:val="18"/>
        </w:rPr>
        <w:t xml:space="preserve">NASA’s New Asteroid Mission Could Save the Planet, , </w:t>
      </w:r>
      <w:hyperlink r:id="rId58" w:history="1">
        <w:r w:rsidRPr="007A5875">
          <w:rPr>
            <w:rStyle w:val="Hyperlink"/>
            <w:sz w:val="18"/>
            <w:szCs w:val="18"/>
          </w:rPr>
          <w:t>http://www.space.com/8240-nasa-asteroid-mission-save-planet.html//RSoni</w:t>
        </w:r>
      </w:hyperlink>
      <w:r w:rsidRPr="00C8422A">
        <w:rPr>
          <w:sz w:val="18"/>
          <w:szCs w:val="18"/>
        </w:rPr>
        <w:t xml:space="preserve"> </w:t>
      </w:r>
    </w:p>
    <w:p w:rsidR="00DF7528" w:rsidRDefault="00DF7528" w:rsidP="00DF7528">
      <w:pPr>
        <w:rPr>
          <w:sz w:val="16"/>
        </w:rPr>
      </w:pPr>
      <w:r w:rsidRPr="00C8422A">
        <w:rPr>
          <w:rStyle w:val="StyleBoldUnderline"/>
        </w:rPr>
        <w:t>Scientists estimate there are about 100,000 asteroids and comets near Earth, but only about 20,000 are expected to pose any risk of impact</w:t>
      </w:r>
      <w:r w:rsidRPr="00C8422A">
        <w:rPr>
          <w:sz w:val="16"/>
        </w:rPr>
        <w:t>. NASA has found about 7</w:t>
      </w:r>
      <w:r w:rsidRPr="00C8422A">
        <w:rPr>
          <w:rStyle w:val="StyleBoldUnderline"/>
        </w:rPr>
        <w:t>,000 of those objects, 1,000 of them flying in orbits that could potentially threaten the Earth in the future,</w:t>
      </w:r>
      <w:r w:rsidRPr="00C8422A">
        <w:rPr>
          <w:sz w:val="16"/>
        </w:rPr>
        <w:t xml:space="preserve"> NASA scientists have said.  Astronomer Donald Yeomans, head of NASA's Near-Earth Object program office at NASA's Jet Propulsion Laboratory in Pasadena, Calif., </w:t>
      </w:r>
      <w:r w:rsidRPr="00C8422A">
        <w:rPr>
          <w:rStyle w:val="StyleBoldUnderline"/>
        </w:rPr>
        <w:t>said there are about a dozen near-Earth asteroids that could be within reach of manned spacecraft</w:t>
      </w:r>
      <w:r w:rsidRPr="00C8422A">
        <w:rPr>
          <w:sz w:val="16"/>
        </w:rPr>
        <w:t>, but most of those are relatively small. To make a crewed mission worth it, the target space rock would likely have to be at least 300 feet (100 meters) wide.  For comparison, the space rock that exploded in a magnificent fireball over Wisconsin this week was just 3 feet (1 meter) wide, Yeomans said.  "</w:t>
      </w:r>
      <w:r w:rsidRPr="00C8422A">
        <w:rPr>
          <w:rStyle w:val="StyleBoldUnderline"/>
        </w:rPr>
        <w:t>If you could study a few of them up-close, you get a better idea on how best to deflect them</w:t>
      </w:r>
      <w:r w:rsidRPr="00C8422A">
        <w:rPr>
          <w:sz w:val="16"/>
        </w:rPr>
        <w:t xml:space="preserve">," Yeomans told SPACE.com.?  And more asteroids are being found all the time. NASA's WISE infrared space telescope is discovering </w:t>
      </w:r>
      <w:r w:rsidRPr="00C8422A">
        <w:rPr>
          <w:rStyle w:val="StyleBoldUnderline"/>
        </w:rPr>
        <w:t>dozens of asteroids every day that were previously unknown. New surveys and spacecraft will add to that space rock bounty over the next 15 years</w:t>
      </w:r>
      <w:r w:rsidRPr="00C8422A">
        <w:rPr>
          <w:sz w:val="16"/>
        </w:rPr>
        <w:t xml:space="preserve"> to offer more candidates for a crewed asteroid mission, Yeomans said </w:t>
      </w:r>
    </w:p>
    <w:p w:rsidR="00DF7528" w:rsidRDefault="00DF7528" w:rsidP="00DF7528">
      <w:pPr>
        <w:pStyle w:val="Heading3"/>
      </w:pPr>
      <w:r>
        <w:lastRenderedPageBreak/>
        <w:t>2ac asteroid impact calc</w:t>
      </w:r>
    </w:p>
    <w:p w:rsidR="000B5A94" w:rsidRDefault="000B5A94" w:rsidP="000B5A94">
      <w:pPr>
        <w:pStyle w:val="Heading4"/>
        <w:rPr>
          <w:rStyle w:val="StyleBoldUnderline"/>
        </w:rPr>
      </w:pPr>
      <w:r>
        <w:rPr>
          <w:rStyle w:val="StyleBoldUnderline"/>
        </w:rPr>
        <w:t xml:space="preserve">Future lives and asteroids being an existential risk means it’s an easy aff ballot </w:t>
      </w:r>
    </w:p>
    <w:p w:rsidR="000B5A94" w:rsidRPr="00D64A11" w:rsidRDefault="000B5A94" w:rsidP="000B5A94">
      <w:pPr>
        <w:rPr>
          <w:sz w:val="18"/>
          <w:szCs w:val="18"/>
        </w:rPr>
      </w:pPr>
      <w:r w:rsidRPr="00D64A11">
        <w:rPr>
          <w:rStyle w:val="StyleStyleBold12pt"/>
        </w:rPr>
        <w:t>Matheny 7</w:t>
      </w:r>
      <w:r>
        <w:t xml:space="preserve"> </w:t>
      </w:r>
      <w:r w:rsidRPr="00D64A11">
        <w:rPr>
          <w:sz w:val="18"/>
          <w:szCs w:val="18"/>
        </w:rPr>
        <w:t xml:space="preserve">-Jason G. Matheny Program Manager at the Intelligence Advanced Research Projects Activity. He previously worked for the Future of Humanity Institute at Oxford University, where his work focused on existential risks, Reducing the Risk of Human Extinction, </w:t>
      </w:r>
      <w:hyperlink r:id="rId59" w:history="1">
        <w:r w:rsidRPr="00D64A11">
          <w:rPr>
            <w:rStyle w:val="Hyperlink"/>
            <w:sz w:val="18"/>
            <w:szCs w:val="18"/>
          </w:rPr>
          <w:t>http://jgmatheny.org/matheny_extinction_risk.htm//RSoni</w:t>
        </w:r>
      </w:hyperlink>
      <w:r w:rsidRPr="00D64A11">
        <w:rPr>
          <w:sz w:val="18"/>
          <w:szCs w:val="18"/>
        </w:rPr>
        <w:t xml:space="preserve"> </w:t>
      </w:r>
    </w:p>
    <w:p w:rsidR="000B5A94" w:rsidRDefault="000B5A94" w:rsidP="000B5A94">
      <w:pPr>
        <w:rPr>
          <w:sz w:val="16"/>
        </w:rPr>
      </w:pPr>
      <w:r w:rsidRPr="00D64A11">
        <w:rPr>
          <w:rStyle w:val="StyleBoldUnderline"/>
        </w:rPr>
        <w:t>Even if extinction events are improbable</w:t>
      </w:r>
      <w:r w:rsidRPr="00D64A11">
        <w:rPr>
          <w:sz w:val="16"/>
        </w:rPr>
        <w:t xml:space="preserve">, the expected values of countermeasures could be large, as they include </w:t>
      </w:r>
      <w:r w:rsidRPr="00D64A11">
        <w:rPr>
          <w:rStyle w:val="StyleBoldUnderline"/>
        </w:rPr>
        <w:t>the value of all future lives.</w:t>
      </w:r>
      <w:r w:rsidRPr="00D64A11">
        <w:rPr>
          <w:sz w:val="16"/>
        </w:rPr>
        <w:t xml:space="preserve"> This introduces a discontinuity b</w:t>
      </w:r>
      <w:r w:rsidRPr="00D64A11">
        <w:rPr>
          <w:rStyle w:val="StyleBoldUnderline"/>
        </w:rPr>
        <w:t>etween the CEA of extinction and nonextinction risks</w:t>
      </w:r>
      <w:r w:rsidRPr="00D64A11">
        <w:rPr>
          <w:sz w:val="16"/>
        </w:rPr>
        <w:t>. Even though the risk to any existing individual of dying in a car crash is</w:t>
      </w:r>
      <w:r w:rsidRPr="00D64A11">
        <w:rPr>
          <w:rStyle w:val="StyleBoldUnderline"/>
        </w:rPr>
        <w:t xml:space="preserve"> </w:t>
      </w:r>
      <w:r w:rsidRPr="00D64A11">
        <w:rPr>
          <w:sz w:val="16"/>
        </w:rPr>
        <w:t xml:space="preserve">much greater than the risk of dying in an asteroid impact, </w:t>
      </w:r>
      <w:r w:rsidRPr="00D64A11">
        <w:rPr>
          <w:rStyle w:val="StyleBoldUnderline"/>
        </w:rPr>
        <w:t>asteroids pose a much greater risk to the existence of future generations</w:t>
      </w:r>
      <w:r w:rsidRPr="00D64A11">
        <w:rPr>
          <w:sz w:val="16"/>
        </w:rPr>
        <w:t xml:space="preserve"> (we are not likely to crash all our cars at once) (Chapman, 2004 ). </w:t>
      </w:r>
      <w:r w:rsidRPr="00D64A11">
        <w:rPr>
          <w:rStyle w:val="StyleBoldUnderline"/>
        </w:rPr>
        <w:t>The "death-toll" of an extinction-level asteroid impact is the population of Earth, plus all the descendents of that population who would otherwise have existed if not for the impact</w:t>
      </w:r>
      <w:r w:rsidRPr="00D64A11">
        <w:rPr>
          <w:sz w:val="16"/>
        </w:rPr>
        <w:t xml:space="preserve">. There is thus a discontinuity between risks that threaten </w:t>
      </w:r>
      <w:r w:rsidRPr="00D64A11">
        <w:rPr>
          <w:rStyle w:val="StyleBoldUnderline"/>
        </w:rPr>
        <w:t>99% of humanity and those that threaten 100%. As an example, consider asteroids</w:t>
      </w:r>
      <w:r w:rsidRPr="00D64A11">
        <w:rPr>
          <w:sz w:val="16"/>
        </w:rPr>
        <w:t xml:space="preserve">. Let p be the probability of a preventable extinction event occurring in this century: where pa is the probability of an asteroid-related extinction event occurring during the century, and po is the probability of any other preventable extinction event occurring. The (reducible) extinction risk is: where L is the </w:t>
      </w:r>
      <w:r w:rsidRPr="00D64A11">
        <w:rPr>
          <w:rStyle w:val="StyleBoldUnderline"/>
        </w:rPr>
        <w:t>expected number of future human life-years in the absence of preventable extinction events during the century. The expected value of reducing pa by 50% is thus: Suppose humanity would</w:t>
      </w:r>
      <w:r w:rsidRPr="00D64A11">
        <w:rPr>
          <w:sz w:val="16"/>
        </w:rPr>
        <w:t xml:space="preserve">, in the absence of preventable extinction events during the century, survive as long as our closest relative, homo erectus, and could thus survive another 1.6 million years (Avise et al., 1998 ).11 Further suppose humanity maintains a population of 10 billion persons.12 Then, </w:t>
      </w:r>
      <w:r w:rsidRPr="00D64A11">
        <w:rPr>
          <w:rStyle w:val="StyleBoldUnderline"/>
        </w:rPr>
        <w:t>Based on the frequency of previous asteroid impacts, the probability of an extinction-leve</w:t>
      </w:r>
      <w:r w:rsidRPr="00D64A11">
        <w:rPr>
          <w:sz w:val="16"/>
        </w:rPr>
        <w:t xml:space="preserve">l (=10 km) </w:t>
      </w:r>
      <w:r w:rsidRPr="00D64A11">
        <w:rPr>
          <w:rStyle w:val="StyleBoldUnderline"/>
        </w:rPr>
        <w:t>asteroid impact in this century is around one in 1 million</w:t>
      </w:r>
      <w:r w:rsidRPr="00D64A11">
        <w:rPr>
          <w:sz w:val="16"/>
        </w:rPr>
        <w:t xml:space="preserve"> (Chapman, 2004 ; NASA, 2007 ). Thus, A system to detect all large, near-Earth asteroids would cost between $300 million and $2 billion (Chapman, 2004 ; NASA, 2006 , pp. 251–254), while a system to deflect large asteroids would cost between $1 and 20 billion to develop (Gritzner, 1997 , p. 156; NASA, 2006 , pp. 251–254; Sommer, 2005 , p. 121; Urias et al., 1996 ).13 </w:t>
      </w:r>
      <w:r w:rsidRPr="00D64A11">
        <w:rPr>
          <w:rStyle w:val="StyleBoldUnderline"/>
        </w:rPr>
        <w:t>Suppose a detect-and-deflect system costing a total of $20 billion would buy us a century of protection, reducing the probability of an extinction-level impact over the next century by 50%.14 Further suppose this cost is incurred even if the deflection system is never used, and the system offers no benefit besides mitigating extinction-level asteroid impacts</w:t>
      </w:r>
      <w:r w:rsidRPr="00D64A11">
        <w:rPr>
          <w:sz w:val="16"/>
        </w:rPr>
        <w:t xml:space="preserve">.15 Then the cost effectiveness of the detect-and-deflect system is By comparison, it is common for U.S. health programs to spend, and for U.S. policies and citizens to value, more than $100,000 per life-year (Kenkel, 2001 ; Neumann et al., 2000 ; Viscusi &amp; Aldy, 2003 ).16 Even if one is less optimistic and believes humanity will certainly die out in 1,000 years, asteroid defense would be cost effective at $4,000 per life-year. 8. DISCOUNTING REVISITED Although the usual justifications for discounting do not apply to extinction, we might accept discounting and still conclude that delaying human extinction is cost effective. In the tabular display below I estimate </w:t>
      </w:r>
      <w:r w:rsidRPr="00D64A11">
        <w:rPr>
          <w:rStyle w:val="StyleBoldUnderline"/>
        </w:rPr>
        <w:t>the cost effectiveness of asteroid defense under different discounting schemes. As above, these estimates assume asteroid defense will save an expected 8 billion life-years. However, now the value of future life-years is discounted, relative to the value of a life-year lived now.</w:t>
      </w:r>
      <w:r w:rsidRPr="00D64A11">
        <w:rPr>
          <w:sz w:val="16"/>
        </w:rPr>
        <w:t xml:space="preserve"> The cost of asteroid detection and deflection is still assumed to be $20 billion, paid in the present. Discount Rate (Form) Present Value of Life-Years Saved Cost per(Present Value) Life-Year Saved No discounting 8.0 × 109 $2.50 Gamma (Weitzman, 2001 ) 1.4 × 108 $140 1% constant geometric 5.0 × 105 $40,000 3% constant geometric 1.7 × 105 $120,000 5% constant geometric 1.0 × 105 $200,000 The cost per life-year saved is $2.50 in the undiscounted case and $140 in the declining discounted case. Under constant discounting, the cost per life-year saved ranges from $40,000 to $200,000. Because the value of future life-years declines rapidly under constant discounting, these costs change by less than $1 if one pessimistically assumes a human duration of 1,000 years. </w:t>
      </w:r>
      <w:r w:rsidRPr="00D64A11">
        <w:rPr>
          <w:rStyle w:val="StyleBoldUnderline"/>
        </w:rPr>
        <w:t>Thus, even with discounting, and even assuming a 1,000-year human duration, asteroid defense could be more cost effective than much existing health spending</w:t>
      </w:r>
      <w:r w:rsidRPr="00D64A11">
        <w:rPr>
          <w:sz w:val="16"/>
        </w:rPr>
        <w:t xml:space="preserve">. Even if we expected humanity to become extinct within a generation, traditional statistical life valuations would warrant a $16 billion to $32 billion annual investment in asteroid defense (Gerrard &amp; Barber, 1997 ). Yet the United States spends only $4 million per year on asteroid detection and there is no direct spending on mitigation.17 Some extinction risks are probably greater than asteroid impacts, and some risk-reducing projects are probably more cost effective than asteroid defense. </w:t>
      </w:r>
      <w:r w:rsidRPr="00D64A11">
        <w:rPr>
          <w:rStyle w:val="StyleBoldUnderline"/>
        </w:rPr>
        <w:t>A refuge would probably cost less than $20 billion to build and occupy, and would provide a stronger insurance policy against a broader range of extinction risks.</w:t>
      </w:r>
      <w:r w:rsidRPr="00D64A11">
        <w:rPr>
          <w:sz w:val="16"/>
        </w:rPr>
        <w:t xml:space="preserve"> Like other forms of catastrophic insurance, the probability of its being needed is low, but its expected value is high. 9. CONCLUSION We may be poorly equipped to recognize or plan for extinction risks (Yudkowsky, 2007 ). We may not be good at grasping the significance of very large numbers (catastrophic outcomes) or very small numbers (probabilities) over large timeframes. We struggle with estimating the probabilities of rare or unprecedented events (Kunreuther et al., 2001 ). Policymakers may not plan far beyond current political administrations and rarely do risk assessments value the existence of future generations.18 We may unjustifiably discount the value of future lives. Finally, extinction risks are market failures where an individual enjoys no perceptible benefit from his or her investment in risk reduction. Human survival may thus be a good requiring deliberate policies to protect. It might be feared that consideration of extinction risks would lead to a reductio ad absurdum: we ought to invest all our resources in asteroid defense or nuclear disarmament, instead of AIDS, pollution, world hunger, or other problems we face today. On the contrary, programs that </w:t>
      </w:r>
      <w:r w:rsidRPr="00D64A11">
        <w:rPr>
          <w:sz w:val="16"/>
        </w:rPr>
        <w:lastRenderedPageBreak/>
        <w:t xml:space="preserve">create a healthy and content global population are likely to reduce the probability of global war or catastrophic terrorism. They should thus be seen as an essential part of a portfolio of risk-reducing projects. </w:t>
      </w:r>
      <w:r w:rsidRPr="00D64A11">
        <w:rPr>
          <w:rStyle w:val="StyleBoldUnderline"/>
        </w:rPr>
        <w:t>Discussing the risks of "nuclear winter," Carl Sagan (1983) wrote: Some have argued that the difference between the deaths of several hundred million people in a nuclear war</w:t>
      </w:r>
      <w:r w:rsidRPr="00D64A11">
        <w:rPr>
          <w:sz w:val="16"/>
        </w:rPr>
        <w:t xml:space="preserve"> (as has been thought until recently to be a reasonable upper limit) and the death of every person on Earth (as now seems possible) is only a matter of one order of magnitude. For me, the difference is considerably greater. Restricting our attention only to those who die as a consequence of the war conceals its full impact. </w:t>
      </w:r>
      <w:r w:rsidRPr="00D64A11">
        <w:rPr>
          <w:rStyle w:val="StyleBoldUnderline"/>
        </w:rPr>
        <w:t xml:space="preserve">If we are required to calibrate extinction in numerical terms, I would be sure to include the number of people in future generations who would not be born. </w:t>
      </w:r>
      <w:r w:rsidRPr="00D64A11">
        <w:rPr>
          <w:sz w:val="16"/>
        </w:rPr>
        <w:t xml:space="preserve">A nuclear war imperils all of our descendants, for as long as there will be humans. Even if the population remains static, </w:t>
      </w:r>
      <w:r w:rsidRPr="00D64A11">
        <w:rPr>
          <w:rStyle w:val="StyleBoldUnderline"/>
        </w:rPr>
        <w:t>with an average lifetime of the order of 100 years, over a typical time period for the biological evolution of a successful species</w:t>
      </w:r>
      <w:r w:rsidRPr="00D64A11">
        <w:rPr>
          <w:sz w:val="16"/>
        </w:rPr>
        <w:t xml:space="preserve"> (roughly ten million years), we are talking about some 500 trillion people yet to come. By this criterion, the stakes are one million times greater for extinction than for the more modest nuclear wars that kill "only" hundreds of millions of people. There are many other possible measures of the potential loss—including culture and science, the evolutionary history of the planet, </w:t>
      </w:r>
      <w:r w:rsidRPr="00D64A11">
        <w:rPr>
          <w:rStyle w:val="StyleBoldUnderline"/>
        </w:rPr>
        <w:t>and the significance of the lives of all of our ancestors who contributed to the future of their descendants. Extinction is the undoing of the human enterprise</w:t>
      </w:r>
      <w:r w:rsidRPr="00D64A11">
        <w:rPr>
          <w:sz w:val="16"/>
        </w:rPr>
        <w:t xml:space="preserve">. In a similar vein, the philosopher Derek Parfit (1984) wrote: I believe that if we destroy mankind, as we now can, this outcome will be much worse than most people think. Compare three outcomes: 1. Peace 2. A nuclear war that kills 99% of the world's existing population 3. A nuclear war that kills 100% 2 would be worse than 1, and 3 would be worse than 2. Which is the greater of these two differences? Most people believe that the greater difference is between 1 and 2. I believe that the difference between 2 and 3 is very much greater … . </w:t>
      </w:r>
      <w:r w:rsidRPr="00D64A11">
        <w:rPr>
          <w:rStyle w:val="StyleBoldUnderline"/>
        </w:rPr>
        <w:t>The Earth will remain habitable for at least another billion years. Civilization began only a few thousand years ago. If we do not destroy mankind, these thousand years may be only a tiny fraction of the whole of civilized human history. The difference between 2 and 3 may thus be the difference between this tiny fraction and all of the rest of this history.</w:t>
      </w:r>
      <w:r w:rsidRPr="00D64A11">
        <w:rPr>
          <w:sz w:val="16"/>
        </w:rPr>
        <w:t xml:space="preserve"> If we compare this possible history to a day, what has occurred so far is only a fraction of a second. Human extinction in the next few centuries could reduce the number of future generations by thousands or more. We take extraordinary measures to protect some endangered species from extinction. </w:t>
      </w:r>
      <w:r w:rsidRPr="00D64A11">
        <w:rPr>
          <w:rStyle w:val="StyleBoldUnderline"/>
        </w:rPr>
        <w:t>It might be reasonable to take extraordinary measures to protect humanity from the same.19 To decide whether this is so requires more discussion of the methodological problems mentioned here, as well as research on the extinction risks we face and the costs of mitigating them</w:t>
      </w:r>
      <w:r w:rsidRPr="00D64A11">
        <w:rPr>
          <w:sz w:val="16"/>
        </w:rPr>
        <w:t>.20</w:t>
      </w:r>
    </w:p>
    <w:p w:rsidR="000B5A94" w:rsidRDefault="000B5A94" w:rsidP="000B5A94"/>
    <w:p w:rsidR="00A62CEB" w:rsidRPr="00A62CEB" w:rsidRDefault="00A62CEB" w:rsidP="00A62CEB">
      <w:pPr>
        <w:pStyle w:val="Heading3"/>
      </w:pPr>
      <w:r w:rsidRPr="00A62CEB">
        <w:lastRenderedPageBreak/>
        <w:t>squo</w:t>
      </w:r>
      <w:r>
        <w:t xml:space="preserve"> asteroids</w:t>
      </w:r>
      <w:r w:rsidRPr="00A62CEB">
        <w:t xml:space="preserve"> fails</w:t>
      </w:r>
    </w:p>
    <w:p w:rsidR="00A62CEB" w:rsidRDefault="00A62CEB" w:rsidP="00A62CEB">
      <w:pPr>
        <w:pStyle w:val="Heading4"/>
      </w:pPr>
      <w:r>
        <w:t xml:space="preserve">Status quo detection fails – asteroid turns climate change and food – guaranteed extinction </w:t>
      </w:r>
    </w:p>
    <w:p w:rsidR="00A62CEB" w:rsidRPr="00D42357" w:rsidRDefault="00A62CEB" w:rsidP="00A62CEB">
      <w:pPr>
        <w:rPr>
          <w:sz w:val="18"/>
          <w:szCs w:val="18"/>
        </w:rPr>
      </w:pPr>
      <w:r w:rsidRPr="00D42357">
        <w:rPr>
          <w:b/>
          <w:bCs/>
        </w:rPr>
        <w:t>ABC News 13</w:t>
      </w:r>
      <w:r>
        <w:t xml:space="preserve"> </w:t>
      </w:r>
      <w:r w:rsidRPr="00D42357">
        <w:rPr>
          <w:sz w:val="18"/>
          <w:szCs w:val="18"/>
        </w:rPr>
        <w:t>–September 8</w:t>
      </w:r>
      <w:r w:rsidRPr="00D42357">
        <w:rPr>
          <w:sz w:val="18"/>
          <w:szCs w:val="18"/>
          <w:vertAlign w:val="superscript"/>
        </w:rPr>
        <w:t>th</w:t>
      </w:r>
      <w:r w:rsidRPr="00D42357">
        <w:rPr>
          <w:sz w:val="18"/>
          <w:szCs w:val="18"/>
        </w:rPr>
        <w:t xml:space="preserve">, 2013, Scientists: We Need Asteroid Defense, </w:t>
      </w:r>
      <w:hyperlink r:id="rId60" w:history="1">
        <w:r w:rsidRPr="00D42357">
          <w:rPr>
            <w:rStyle w:val="Hyperlink"/>
            <w:sz w:val="18"/>
            <w:szCs w:val="18"/>
          </w:rPr>
          <w:t>http://abcnews.go.com/Technology/story?id=99262//RSoni</w:t>
        </w:r>
      </w:hyperlink>
      <w:r w:rsidRPr="00D42357">
        <w:rPr>
          <w:sz w:val="18"/>
          <w:szCs w:val="18"/>
        </w:rPr>
        <w:t xml:space="preserve"> </w:t>
      </w:r>
    </w:p>
    <w:p w:rsidR="00A62CEB" w:rsidRDefault="00A62CEB" w:rsidP="00A62CEB">
      <w:pPr>
        <w:rPr>
          <w:sz w:val="16"/>
        </w:rPr>
      </w:pPr>
      <w:r w:rsidRPr="004D4DD3">
        <w:rPr>
          <w:rStyle w:val="StyleBoldUnderline"/>
        </w:rPr>
        <w:t>It may only happen once every 100,000 years, but</w:t>
      </w:r>
      <w:r w:rsidRPr="004D4DD3">
        <w:rPr>
          <w:sz w:val="16"/>
        </w:rPr>
        <w:t xml:space="preserve"> British s</w:t>
      </w:r>
      <w:r w:rsidRPr="004D4DD3">
        <w:rPr>
          <w:rStyle w:val="StyleBoldUnderline"/>
        </w:rPr>
        <w:t xml:space="preserve">cientists want something to be done now to protect the Earth from being hit by a major asteroid. </w:t>
      </w:r>
      <w:r w:rsidRPr="004D4DD3">
        <w:rPr>
          <w:sz w:val="16"/>
        </w:rPr>
        <w:t xml:space="preserve">The Task Force on Near Earth Objects, appointed by science minister Lord Sainsbury, has produced a report which says the threat of an asteroid hit is real and the government should take action to prevent it. The report, published today, wants an international effort to develop an asteroid early warning system involving British telescopes. </w:t>
      </w:r>
      <w:r w:rsidRPr="004D4DD3">
        <w:rPr>
          <w:rStyle w:val="StyleBoldUnderline"/>
        </w:rPr>
        <w:t>Asteroid Could Kill Billions</w:t>
      </w:r>
      <w:r w:rsidRPr="004D4DD3">
        <w:rPr>
          <w:sz w:val="16"/>
        </w:rPr>
        <w:t xml:space="preserve"> Professor Mark Bailey, of Armagh Observatory in Northern Ireland, said </w:t>
      </w:r>
      <w:r w:rsidRPr="004D4DD3">
        <w:rPr>
          <w:rStyle w:val="StyleBoldUnderline"/>
        </w:rPr>
        <w:t>the effects of the earth being hit by an asteroid bigger than one kilometer (0.6 miles) in size would be devastating. “This would cause a global catastrophe wherever it hit the earth, via a climate change, and this would lead to a rapid cut-off of the food supply and ultimately within a few months to a loss of probably greater than a quarter of the world’s population</w:t>
      </w:r>
      <w:r w:rsidRPr="004D4DD3">
        <w:rPr>
          <w:sz w:val="16"/>
        </w:rPr>
        <w:t xml:space="preserve">,” he told BBC radio. Lembit Opik, a member of parliament for the minority Liberal Democrat party who campaigned for the task force to be set up, called for 70 million pounds ($98 million) to be spent over 10 years on technology to track approaching asteroids. </w:t>
      </w:r>
      <w:r w:rsidRPr="004D4DD3">
        <w:rPr>
          <w:rStyle w:val="StyleBoldUnderline"/>
        </w:rPr>
        <w:t>This could give five, 10 or even 100 years notice and provide the chance to divert asteroids by “giving them a nudge with a rocket or a nuclear device.</w:t>
      </w:r>
      <w:r w:rsidRPr="004D4DD3">
        <w:rPr>
          <w:sz w:val="16"/>
        </w:rPr>
        <w:t xml:space="preserve">” A slight diversion could push asteroids up to 5,000 miles out of the earth’s orbit. Asteroids Hit Earth Every Year </w:t>
      </w:r>
      <w:r w:rsidRPr="00D42357">
        <w:rPr>
          <w:rStyle w:val="Emphasis"/>
        </w:rPr>
        <w:t>Experts believe that up to 10,000 football-sized asteroids land every year but most go unnoticed</w:t>
      </w:r>
      <w:r w:rsidRPr="004D4DD3">
        <w:rPr>
          <w:rStyle w:val="StyleBoldUnderline"/>
        </w:rPr>
        <w:t>.</w:t>
      </w:r>
      <w:r w:rsidRPr="004D4DD3">
        <w:rPr>
          <w:sz w:val="16"/>
        </w:rPr>
        <w:t xml:space="preserve"> Lord Sainsbury said the report “sets out clearly and authoritatively the nature of the risk and it suggests the sort of international action that we should participate in.” He said the establishment of a British asteroid defense center was one of the report’s recommendations. But he added: “This is such an obviously international situation that it very much one where the international community should work together.” Sainsbury said the U.S. space agency NASA already had a substantial program and had been set a goal by the </w:t>
      </w:r>
      <w:r w:rsidRPr="004D4DD3">
        <w:rPr>
          <w:rStyle w:val="StyleBoldUnderline"/>
        </w:rPr>
        <w:t xml:space="preserve">U.S. Congress to detect at least 90 percent of all near-earth objects with a diameter greater than one km within 10 years. He said the problem was being taken seriously </w:t>
      </w:r>
      <w:r w:rsidRPr="004D4DD3">
        <w:rPr>
          <w:sz w:val="16"/>
        </w:rPr>
        <w:t>even though there was a only a big asteroid impact every 100,000 years.</w:t>
      </w:r>
    </w:p>
    <w:p w:rsidR="00A62CEB" w:rsidRDefault="00A62CEB" w:rsidP="00A62CEB">
      <w:pPr>
        <w:pStyle w:val="Heading4"/>
      </w:pPr>
      <w:r>
        <w:t xml:space="preserve">Asteroid detection will cause a massive catastrophe – plan key to solve </w:t>
      </w:r>
    </w:p>
    <w:p w:rsidR="00A62CEB" w:rsidRPr="00983B4B" w:rsidRDefault="00A62CEB" w:rsidP="00A62CEB">
      <w:r w:rsidRPr="00983B4B">
        <w:rPr>
          <w:b/>
          <w:bCs/>
        </w:rPr>
        <w:t>McDonald 14</w:t>
      </w:r>
      <w:r>
        <w:t xml:space="preserve"> </w:t>
      </w:r>
      <w:r w:rsidRPr="00983B4B">
        <w:rPr>
          <w:sz w:val="18"/>
          <w:szCs w:val="18"/>
        </w:rPr>
        <w:t xml:space="preserve">-Bob McDonald, Scientific Journalist for the Quirks and Quarks, McDonald received the 2001 Michael Smith Award for Science Promotion, from NSERC, the 2002 Sandford Fleming Medal from the Royal Canadian Institute, and the 2005 McNeil Medal for the Public Awareness of Science from the Royal Society of Canada, March 7, 2014, Why Earth needs a defence system against incoming asteroids, </w:t>
      </w:r>
      <w:hyperlink r:id="rId61" w:history="1">
        <w:r w:rsidRPr="00983B4B">
          <w:rPr>
            <w:rStyle w:val="Hyperlink"/>
            <w:sz w:val="18"/>
            <w:szCs w:val="18"/>
          </w:rPr>
          <w:t>http://www.cbc.ca/newsblogs/technology/quirks-quarks-blog/2014/03/why-earth-needs-a-defense-system-against-incoming-asteroids.html//RSoni</w:t>
        </w:r>
      </w:hyperlink>
      <w:r w:rsidRPr="00983B4B">
        <w:rPr>
          <w:sz w:val="18"/>
          <w:szCs w:val="18"/>
        </w:rPr>
        <w:t xml:space="preserve"> </w:t>
      </w:r>
    </w:p>
    <w:p w:rsidR="00A62CEB" w:rsidRDefault="00A62CEB" w:rsidP="00A62CEB">
      <w:pPr>
        <w:rPr>
          <w:sz w:val="16"/>
          <w:szCs w:val="32"/>
        </w:rPr>
      </w:pPr>
      <w:r w:rsidRPr="00983B4B">
        <w:rPr>
          <w:sz w:val="16"/>
          <w:szCs w:val="32"/>
        </w:rPr>
        <w:t xml:space="preserve">The </w:t>
      </w:r>
      <w:r w:rsidRPr="00D42357">
        <w:rPr>
          <w:sz w:val="21"/>
          <w:szCs w:val="32"/>
          <w:u w:val="single"/>
        </w:rPr>
        <w:t>Earth was grazed by three space bullets this week in the cosmic shooting gallery that is our solar system.</w:t>
      </w:r>
      <w:r w:rsidRPr="00983B4B">
        <w:rPr>
          <w:sz w:val="16"/>
          <w:szCs w:val="32"/>
        </w:rPr>
        <w:t xml:space="preserve"> Each small asteroid carried more energy than a nuclear weapon, yet </w:t>
      </w:r>
      <w:r w:rsidRPr="00D42357">
        <w:rPr>
          <w:rStyle w:val="StyleBoldUnderline"/>
        </w:rPr>
        <w:t xml:space="preserve">we didn't see them coming until the last minute and </w:t>
      </w:r>
      <w:r w:rsidRPr="00983B4B">
        <w:rPr>
          <w:rStyle w:val="Emphasis"/>
        </w:rPr>
        <w:t>there is no system in place to protect us from getting hit.</w:t>
      </w:r>
      <w:r w:rsidRPr="00D42357">
        <w:rPr>
          <w:rStyle w:val="StyleBoldUnderline"/>
        </w:rPr>
        <w:t xml:space="preserve"> </w:t>
      </w:r>
      <w:r w:rsidRPr="00983B4B">
        <w:rPr>
          <w:sz w:val="16"/>
          <w:szCs w:val="32"/>
        </w:rPr>
        <w:t>On Wednesday, Asteroid 2014 DX110, 30 metres wide, whizzed by the Earth closer than the moon. It was followed the next day by 2014EC, a 10-metre space rock that passed even closer, missing us by a mere 65,000 km. That same evening, another surprise visitor, 2014EF, gave us a close encounter</w:t>
      </w:r>
      <w:r w:rsidRPr="00D42357">
        <w:rPr>
          <w:rStyle w:val="StyleBoldUnderline"/>
        </w:rPr>
        <w:t>.</w:t>
      </w:r>
      <w:r w:rsidRPr="00983B4B">
        <w:rPr>
          <w:sz w:val="16"/>
        </w:rPr>
        <w:t xml:space="preserve"> None of these had a chance of hitting the Earth, but by space standards,</w:t>
      </w:r>
      <w:r w:rsidRPr="00D42357">
        <w:rPr>
          <w:rStyle w:val="StyleBoldUnderline"/>
        </w:rPr>
        <w:t xml:space="preserve"> these fly-bys are incredibly close.</w:t>
      </w:r>
      <w:r w:rsidRPr="00983B4B">
        <w:rPr>
          <w:sz w:val="16"/>
          <w:szCs w:val="32"/>
        </w:rPr>
        <w:t xml:space="preserve"> Thursday's first visitor was about half the size of the object that did hit us last February, lighting up the skies over Chelyabinsk, Russia, and causing millions of dollars in damage. </w:t>
      </w:r>
      <w:r w:rsidRPr="00D42357">
        <w:rPr>
          <w:rStyle w:val="StyleBoldUnderline"/>
        </w:rPr>
        <w:t>All of these objects arrived with very little warning. The first object on Thursday was spotted two days before it came by; the second one in less than 24 hours.</w:t>
      </w:r>
      <w:r w:rsidRPr="00983B4B">
        <w:rPr>
          <w:sz w:val="16"/>
          <w:szCs w:val="32"/>
        </w:rPr>
        <w:t xml:space="preserve"> Scientists estimate that these close encounters with small asteroids happen every couple of weeks, which means there are about 25 chances every year that the Earth could get hit by one of them. It is also estimated that there are more than a million small asteroids out there, crossing the Earth's orbit, and so far, only 10,600 have been found. Perhaps the odds have been on our side so far, but </w:t>
      </w:r>
      <w:r w:rsidRPr="00D42357">
        <w:rPr>
          <w:rStyle w:val="StyleBoldUnderline"/>
        </w:rPr>
        <w:t>it's obvious that sooner or later, we are going to get pounded by one of these marauders from space</w:t>
      </w:r>
      <w:r w:rsidRPr="00983B4B">
        <w:rPr>
          <w:sz w:val="16"/>
          <w:szCs w:val="32"/>
        </w:rPr>
        <w:t xml:space="preserve">. And if one comes down in a major centre, such as New York, Tokyo, Mexico City or Paris, the damage could be worse than a nuclear strike. So, why is </w:t>
      </w:r>
      <w:r w:rsidRPr="00D42357">
        <w:rPr>
          <w:rStyle w:val="StyleBoldUnderline"/>
        </w:rPr>
        <w:t>there no system in place to protect ourselves from a clear and present danger</w:t>
      </w:r>
      <w:r w:rsidRPr="00983B4B">
        <w:rPr>
          <w:sz w:val="16"/>
          <w:szCs w:val="32"/>
        </w:rPr>
        <w:t xml:space="preserve">? The Hollywood solution - </w:t>
      </w:r>
      <w:r w:rsidRPr="00983B4B">
        <w:rPr>
          <w:rStyle w:val="Emphasis"/>
        </w:rPr>
        <w:t>sending brave astronauts</w:t>
      </w:r>
      <w:r w:rsidRPr="00D42357">
        <w:rPr>
          <w:rStyle w:val="StyleBoldUnderline"/>
        </w:rPr>
        <w:t xml:space="preserve"> out to blow up an object, as portrayed in the movie Armageddon - </w:t>
      </w:r>
      <w:r w:rsidRPr="00983B4B">
        <w:rPr>
          <w:rStyle w:val="Emphasis"/>
        </w:rPr>
        <w:t>won't work</w:t>
      </w:r>
      <w:r w:rsidRPr="00D42357">
        <w:rPr>
          <w:rStyle w:val="StyleBoldUnderline"/>
        </w:rPr>
        <w:t>.</w:t>
      </w:r>
      <w:r w:rsidRPr="00983B4B">
        <w:rPr>
          <w:sz w:val="16"/>
          <w:szCs w:val="32"/>
        </w:rPr>
        <w:t xml:space="preserve"> It takes years to plan a mission like that, such as the asteroid rendezvous mission currently in development at NASA, which won't get off the ground for at least a decade. Besides, large asteroids, while more damaging, are rarer. We know where they are, and none is heading our way in the foreseeable future. </w:t>
      </w:r>
      <w:r w:rsidRPr="00983B4B">
        <w:rPr>
          <w:sz w:val="16"/>
          <w:szCs w:val="32"/>
        </w:rPr>
        <w:lastRenderedPageBreak/>
        <w:t xml:space="preserve">(There is a NASA program that tracks them, which we profiled recently on Quirks.) It's the small ones, which we only see a day or two before they arrive, that are the problem. To defend against those, we would need a missile system constantly at the ready, with the </w:t>
      </w:r>
      <w:r w:rsidRPr="00D42357">
        <w:rPr>
          <w:rStyle w:val="StyleBoldUnderline"/>
        </w:rPr>
        <w:t>capability to be programmed quickly for rendezvous with the asteroid and powerful enough to reach out millions of kilometre</w:t>
      </w:r>
      <w:r w:rsidRPr="00983B4B">
        <w:rPr>
          <w:sz w:val="16"/>
          <w:szCs w:val="32"/>
        </w:rPr>
        <w:t xml:space="preserve">s from Earth. </w:t>
      </w:r>
    </w:p>
    <w:p w:rsidR="00A62CEB" w:rsidRDefault="00A62CEB" w:rsidP="00A62CEB">
      <w:pPr>
        <w:pStyle w:val="Heading4"/>
      </w:pPr>
      <w:r>
        <w:t xml:space="preserve">Status quo asteroid detection is bad – consensus of industry experts </w:t>
      </w:r>
    </w:p>
    <w:p w:rsidR="00A62CEB" w:rsidRPr="004D4DD3" w:rsidRDefault="00A62CEB" w:rsidP="00A62CEB">
      <w:pPr>
        <w:rPr>
          <w:sz w:val="18"/>
          <w:szCs w:val="18"/>
        </w:rPr>
      </w:pPr>
      <w:r w:rsidRPr="004D4DD3">
        <w:rPr>
          <w:b/>
          <w:bCs/>
        </w:rPr>
        <w:t>Fountain 13</w:t>
      </w:r>
      <w:r>
        <w:t xml:space="preserve"> –</w:t>
      </w:r>
      <w:r w:rsidRPr="004D4DD3">
        <w:rPr>
          <w:sz w:val="18"/>
          <w:szCs w:val="18"/>
        </w:rPr>
        <w:t>Henry Fountain, Science Beat Writer for the New York Times, July 20</w:t>
      </w:r>
      <w:r w:rsidRPr="004D4DD3">
        <w:rPr>
          <w:sz w:val="18"/>
          <w:szCs w:val="18"/>
          <w:vertAlign w:val="superscript"/>
        </w:rPr>
        <w:t>th</w:t>
      </w:r>
      <w:r w:rsidRPr="004D4DD3">
        <w:rPr>
          <w:sz w:val="18"/>
          <w:szCs w:val="18"/>
        </w:rPr>
        <w:t xml:space="preserve">, 2013, Better Asteroid Detection Is Needed, Experts Say, </w:t>
      </w:r>
      <w:hyperlink r:id="rId62" w:history="1">
        <w:r w:rsidRPr="004D4DD3">
          <w:rPr>
            <w:rStyle w:val="Hyperlink"/>
            <w:sz w:val="18"/>
            <w:szCs w:val="18"/>
          </w:rPr>
          <w:t>http://www.nytimes.com/2013/03/21/science/space/better-asteroid-detection-needed-experts-say.html?_r=0//RSoni</w:t>
        </w:r>
      </w:hyperlink>
      <w:r w:rsidRPr="004D4DD3">
        <w:rPr>
          <w:sz w:val="18"/>
          <w:szCs w:val="18"/>
        </w:rPr>
        <w:t xml:space="preserve"> </w:t>
      </w:r>
    </w:p>
    <w:p w:rsidR="00A62CEB" w:rsidRDefault="00A62CEB" w:rsidP="00A62CEB">
      <w:pPr>
        <w:rPr>
          <w:rStyle w:val="StyleBoldUnderline"/>
        </w:rPr>
      </w:pPr>
      <w:r w:rsidRPr="004D4DD3">
        <w:rPr>
          <w:rStyle w:val="StyleBoldUnderline"/>
        </w:rPr>
        <w:t>Making a case for the need to detect asteroids before they hit Earth</w:t>
      </w:r>
      <w:r w:rsidRPr="004D4DD3">
        <w:rPr>
          <w:sz w:val="16"/>
        </w:rPr>
        <w:t xml:space="preserve">, a former astronaut said Wednesday that the </w:t>
      </w:r>
      <w:r w:rsidRPr="004D4DD3">
        <w:rPr>
          <w:rStyle w:val="StyleBoldUnderline"/>
        </w:rPr>
        <w:t xml:space="preserve">number of casualties would have been enormous </w:t>
      </w:r>
      <w:r w:rsidRPr="004D4DD3">
        <w:rPr>
          <w:sz w:val="16"/>
        </w:rPr>
        <w:t>had the space rock that exploded in Russia last month blown apart directly over New York City instead. “</w:t>
      </w:r>
      <w:r w:rsidRPr="004D4DD3">
        <w:rPr>
          <w:rStyle w:val="StyleBoldUnderline"/>
        </w:rPr>
        <w:t>We’d have a lot more than broken windows,</w:t>
      </w:r>
      <w:r w:rsidRPr="004D4DD3">
        <w:rPr>
          <w:sz w:val="16"/>
        </w:rPr>
        <w:t xml:space="preserve"> that’s for sure,” the former astronaut, Edward Lu, told a Senate panel in Washington. Dr. Lu, also a former executive at Google, is now the chief executive of the B612 Foundation, a Silicon Valley group that wants to build a privately financed asteroid-detecting space telescope. About 1,500 people were injured when the roughly 60-foot-diameter meteor exploded high in the atmosphere near the Russian city of Chelyabinsk on Feb. 15. Most of the injuries were caused by flying glass from shattered windows when a shock wave from the explosion — estimated to have been about 30 times more powerful than the atomic bomb that destroyed Hiroshima — hit the city a minute and a half later. “Had that shock wave been a lot closer to a city, it would have caused a lot more damage</w:t>
      </w:r>
      <w:r w:rsidRPr="004D4DD3">
        <w:rPr>
          <w:rStyle w:val="StyleBoldUnderline"/>
        </w:rPr>
        <w:t>,” Dr. Lu said</w:t>
      </w:r>
      <w:r w:rsidRPr="004D4DD3">
        <w:rPr>
          <w:sz w:val="16"/>
        </w:rPr>
        <w:t xml:space="preserve">. He also noted that if the so-called Tunguska event </w:t>
      </w:r>
      <w:r w:rsidRPr="004D4DD3">
        <w:rPr>
          <w:rStyle w:val="StyleBoldUnderline"/>
        </w:rPr>
        <w:t>— the explosion of a roughly 150-foot asteroid over Siberia in 1908 — had occurred over New York, “whatever the population of New York City is, they’d be gone</w:t>
      </w:r>
      <w:r w:rsidRPr="004D4DD3">
        <w:rPr>
          <w:sz w:val="16"/>
        </w:rPr>
        <w:t>.” The Chelyabinsk meteor was not detected by any of the ground-based telescopes, operated by NASA and others, that are surveying the sky for space rocks that are in orbits that could intersect with Earth’s. Those search programs are focused on larger asteroids, James Green, director of the planetary science division of NASA, told the Senate panel, the Science and Space Subcommittee. So far about 10,000 have been detected, including about 95 percent of the estimated 1,100 that are a kilometer (about 1,000 yards) or more in diameter and have the potential to end civilization. So far, Dr. Green said, no asteroid has been found that poses a threat to the planet. But Dr. Lu noted that for every asteroid that had been detected, there were probably 100 more that had not been seen, including hundreds of thousands that are the size of the Russian meteor. “</w:t>
      </w:r>
      <w:r w:rsidRPr="004D4DD3">
        <w:rPr>
          <w:rStyle w:val="StyleBoldUnderline"/>
        </w:rPr>
        <w:t>Right now, the amount of warning time that we are likely to get from one of these asteroids is zero,</w:t>
      </w:r>
      <w:r w:rsidRPr="004D4DD3">
        <w:rPr>
          <w:sz w:val="16"/>
        </w:rPr>
        <w:t xml:space="preserve">” he said. If a meteor was found to be just days from hitting Earth, </w:t>
      </w:r>
      <w:r w:rsidRPr="004D4DD3">
        <w:rPr>
          <w:rStyle w:val="StyleBoldUnderline"/>
        </w:rPr>
        <w:t>there is little that could be done, except perhaps evacuating a city or region. B</w:t>
      </w:r>
      <w:r w:rsidRPr="004D4DD3">
        <w:rPr>
          <w:sz w:val="16"/>
        </w:rPr>
        <w:t>ut in response to a question from Senator Ted Cruz of Texas, the ranking Republican on the subcommittee, Dr. Lu said that given enough lead time, there were various ways to divert an asteroid to make it miss Earth entirely, including something as basic as running into it with a spacecraft to nudge it just a bit. “If you find it early, we have many options,” Dr. Lu said. “Then you only need to change its trajectory by a very tiny amount.” “</w:t>
      </w:r>
      <w:r w:rsidRPr="004D4DD3">
        <w:rPr>
          <w:rStyle w:val="StyleBoldUnderline"/>
        </w:rPr>
        <w:t>The key is, if you don’t know where they are, there’s nothing you can do,”</w:t>
      </w:r>
      <w:r w:rsidRPr="004D4DD3">
        <w:rPr>
          <w:sz w:val="16"/>
        </w:rPr>
        <w:t xml:space="preserve"> he added. While some people argue that money would be better spent on more pressing societal problems than on a low-probability event like a civilization-busting asteroid strike, both Mr. Cruz and Senator Bill Nelson, the Florida Democrat who is chairman of the panel, expressed little skepticism about the scientists’ testimony. “I’m eager for our collective journey to ensure that NASA and all related programs have sufficient resources and sufficient priorities to do what needs to be done,” said Mr. Cruz, who was elected last year with Tea Party backing, in his opening remarks. </w:t>
      </w:r>
      <w:r w:rsidRPr="004D4DD3">
        <w:rPr>
          <w:rStyle w:val="StyleBoldUnderline"/>
        </w:rPr>
        <w:t>Asked after the hearing about the senator’s position on the NASA budget, only a small portion of which goes toward asteroid detection, a spokeswoman for Mr. Cruz said she had no comment. One difficulty in searching for asteroids from the ground is that the sun often gets in the way, making a small space rock impossible to see.</w:t>
      </w:r>
      <w:r w:rsidRPr="004D4DD3">
        <w:rPr>
          <w:sz w:val="16"/>
        </w:rPr>
        <w:t xml:space="preserve"> The B612 telescope, called Sentinel, would be oriented in a way that could eliminate that problem. The project is estimated to cost $450 million, and the foundation has a goal of launching the telescope within five years. While NASA is not providing any money for the Sentinel project, </w:t>
      </w:r>
      <w:r w:rsidRPr="004D4DD3">
        <w:rPr>
          <w:rStyle w:val="StyleBoldUnderline"/>
        </w:rPr>
        <w:t xml:space="preserve">Dr. Green said the agency was offering some technical help. </w:t>
      </w:r>
      <w:r w:rsidRPr="004D4DD3">
        <w:rPr>
          <w:sz w:val="16"/>
        </w:rPr>
        <w:t>In a later interview, Dr. Lu said that while his group was busy raising money privately and was not seeking money from NASA, “</w:t>
      </w:r>
      <w:r w:rsidRPr="004D4DD3">
        <w:rPr>
          <w:rStyle w:val="StyleBoldUnderline"/>
        </w:rPr>
        <w:t>if they decide that this is something that is of value to them, and they want to have that conversation, then I’d be happy to have that conversation.”</w:t>
      </w:r>
    </w:p>
    <w:p w:rsidR="0050285F" w:rsidRDefault="0050285F" w:rsidP="00A62CEB">
      <w:pPr>
        <w:rPr>
          <w:rStyle w:val="StyleBoldUnderline"/>
        </w:rPr>
      </w:pPr>
    </w:p>
    <w:p w:rsidR="0050285F" w:rsidRPr="0050285F" w:rsidRDefault="0050285F" w:rsidP="0050285F">
      <w:pPr>
        <w:pStyle w:val="Heading3"/>
      </w:pPr>
      <w:r w:rsidRPr="0050285F">
        <w:lastRenderedPageBreak/>
        <w:t>asteroid mining</w:t>
      </w:r>
      <w:r w:rsidR="00DF7528">
        <w:t xml:space="preserve"> 1ac</w:t>
      </w:r>
    </w:p>
    <w:p w:rsidR="0050285F" w:rsidRDefault="0050285F" w:rsidP="0050285F">
      <w:pPr>
        <w:pStyle w:val="Heading4"/>
      </w:pPr>
      <w:r>
        <w:t>Space elevators allow easy transport to asteroid belt without being hit and getting damaged</w:t>
      </w:r>
    </w:p>
    <w:p w:rsidR="0050285F" w:rsidRDefault="0050285F" w:rsidP="0050285F">
      <w:r w:rsidRPr="00B744CA">
        <w:rPr>
          <w:rStyle w:val="StyleStyleBold12pt"/>
        </w:rPr>
        <w:t>Weinstein 3</w:t>
      </w:r>
      <w:r>
        <w:t xml:space="preserve"> </w:t>
      </w:r>
      <w:r w:rsidRPr="00B744CA">
        <w:rPr>
          <w:sz w:val="16"/>
        </w:rPr>
        <w:t xml:space="preserve">[Leonard M. Weinstein, Senior Research Scientist @NASA, B.Sc. in Physics, 2003, Space Colonization Using Space-Elevators from Phobos, http://www.nss.org/settlement/mars/2003-SpaceColonizationUsingSpaceElevatorsFromPhobos.pdf//RSoni] </w:t>
      </w:r>
    </w:p>
    <w:p w:rsidR="0050285F" w:rsidRDefault="0050285F" w:rsidP="0050285F">
      <w:pPr>
        <w:rPr>
          <w:rStyle w:val="StyleBoldUnderline"/>
        </w:rPr>
      </w:pPr>
      <w:r w:rsidRPr="00642A80">
        <w:rPr>
          <w:rStyle w:val="StyleBoldUnderline"/>
        </w:rPr>
        <w:t>The elevator tip outward</w:t>
      </w:r>
      <w:r w:rsidRPr="00642A80">
        <w:rPr>
          <w:sz w:val="16"/>
        </w:rPr>
        <w:t xml:space="preserve"> from Phobos </w:t>
      </w:r>
      <w:r w:rsidRPr="00642A80">
        <w:rPr>
          <w:rStyle w:val="StyleBoldUnderline"/>
        </w:rPr>
        <w:t>might be made into a docking station for spaceships to land on</w:t>
      </w:r>
      <w:r w:rsidRPr="00642A80">
        <w:rPr>
          <w:sz w:val="16"/>
        </w:rPr>
        <w:t xml:space="preserve">. The people and </w:t>
      </w:r>
      <w:r w:rsidRPr="00642A80">
        <w:rPr>
          <w:rStyle w:val="StyleBoldUnderline"/>
        </w:rPr>
        <w:t>supplies could again be carried in separate modules to allow easy loading and unloading of the ships.</w:t>
      </w:r>
      <w:r w:rsidRPr="00642A80">
        <w:rPr>
          <w:sz w:val="16"/>
        </w:rPr>
        <w:t xml:space="preserve"> The tip velocity at 6,000 km out would be 3.6 km/s, and </w:t>
      </w:r>
      <w:r w:rsidRPr="00642A80">
        <w:rPr>
          <w:rStyle w:val="StyleBoldUnderline"/>
        </w:rPr>
        <w:t>objects released from the tip would retain a hyperbolic velocit</w:t>
      </w:r>
      <w:r w:rsidRPr="00642A80">
        <w:rPr>
          <w:sz w:val="16"/>
        </w:rPr>
        <w:t xml:space="preserve">y (relative to Mars) of 2.6 km/sec., which is the value need for a Hohmann ellipse transfer to Earth. </w:t>
      </w:r>
      <w:r w:rsidRPr="00642A80">
        <w:rPr>
          <w:rStyle w:val="StyleBoldUnderline"/>
        </w:rPr>
        <w:t>It is also a significant fraction of the mission velocity needed to go to the inner portion of the asteroid belt</w:t>
      </w:r>
      <w:r w:rsidRPr="00642A80">
        <w:rPr>
          <w:sz w:val="16"/>
        </w:rPr>
        <w:t xml:space="preserve">. The boost from this release (or capture) would greatly </w:t>
      </w:r>
      <w:r w:rsidRPr="00642A80">
        <w:rPr>
          <w:rStyle w:val="StyleBoldUnderline"/>
        </w:rPr>
        <w:t>reduce the mission delta velocity to go to</w:t>
      </w:r>
      <w:r w:rsidRPr="00642A80">
        <w:rPr>
          <w:sz w:val="16"/>
        </w:rPr>
        <w:t xml:space="preserve"> (or from) </w:t>
      </w:r>
      <w:r w:rsidRPr="00642A80">
        <w:rPr>
          <w:rStyle w:val="StyleBoldUnderline"/>
        </w:rPr>
        <w:t>Earth or the Asteroid bel</w:t>
      </w:r>
      <w:r w:rsidRPr="00642A80">
        <w:rPr>
          <w:sz w:val="16"/>
        </w:rPr>
        <w:t xml:space="preserve">t, and thus greatly reduce the propellant required. The Problem with Meteoroids, and How To Minimize </w:t>
      </w:r>
      <w:r w:rsidRPr="00642A80">
        <w:rPr>
          <w:rStyle w:val="StyleBoldUnderline"/>
        </w:rPr>
        <w:t>It Long cables used in space have a potential problem with meteoroid damage.</w:t>
      </w:r>
      <w:r w:rsidRPr="00642A80">
        <w:rPr>
          <w:sz w:val="16"/>
        </w:rPr>
        <w:t xml:space="preserve"> While a cable may have a fairly small diameter, the large length still results in a large cross section, and thus high probability of being cut. If full-length cables (6,000 km long) were used for the Phobos elevators, they would not last long enough to be practical. Even running cables only 100 km between stages and attaching them to the stages, would result in too limited a usable lifetime. </w:t>
      </w:r>
      <w:r w:rsidRPr="00642A80">
        <w:rPr>
          <w:rStyle w:val="StyleBoldUnderline"/>
        </w:rPr>
        <w:t>Using larger numbers of smaller separate cables allows some cable strands to fail, and still allow the overall cable to be usable. However, since smaller particles can now cut the cable strands, and the effective capture-area increases, then total failure still occurs rapidly, and may be about as bad.</w:t>
      </w:r>
      <w:r w:rsidRPr="00642A80">
        <w:rPr>
          <w:sz w:val="16"/>
        </w:rPr>
        <w:t xml:space="preserve"> The most practical solution, described in a paper by Foreward (1992), is to make a net of fairly small cable strands, with full strength joints between strands at fairly short strand lengths. The strands need to be held apart so that a meteoroid cutting one strand would not have a high chance of cutting several nearby. </w:t>
      </w:r>
      <w:r w:rsidRPr="00642A80">
        <w:rPr>
          <w:rStyle w:val="StyleBoldUnderline"/>
        </w:rPr>
        <w:t>The resulting cable would look like a long skinny fish net. Estimations of damage rates have been made using meteoroid flux</w:t>
      </w:r>
      <w:r w:rsidRPr="00642A80">
        <w:rPr>
          <w:sz w:val="16"/>
        </w:rPr>
        <w:t xml:space="preserve"> vs. diameter data from Grun et al. (1985), and assuming that a meteoroid can significantly degrade or even cut a strand if it is over 0.05 times the strand diameter. </w:t>
      </w:r>
      <w:r w:rsidRPr="00642A80">
        <w:rPr>
          <w:rStyle w:val="StyleBoldUnderline"/>
        </w:rPr>
        <w:t>Even though large numbers of strands along the net would fail per year</w:t>
      </w:r>
      <w:r w:rsidRPr="00642A80">
        <w:rPr>
          <w:sz w:val="16"/>
        </w:rPr>
        <w:t>, the redundancy of tension paths would allow the system to be safe for decades. If repairs were made every few years, the system could be made reliable for a long period of time. M</w:t>
      </w:r>
      <w:r w:rsidRPr="00642A80">
        <w:rPr>
          <w:rStyle w:val="StyleBoldUnderline"/>
        </w:rPr>
        <w:t>eteoroids would pose a much smaller but not insignificant problem to items being raised</w:t>
      </w:r>
      <w:r w:rsidRPr="00642A80">
        <w:rPr>
          <w:sz w:val="16"/>
        </w:rPr>
        <w:t xml:space="preserve"> from Mars to Phobos, or from Phobos to the outer tip. Since the trip time is only a couple of days, and the area of an object is only a few square meters, the probability of impact by large enough meteoroids to puncture a vehicle is not significant for reasonably thick vehicle skins. It is desirable that the required thickness be small as possible so that structural mass is minimized, to allow more payload. </w:t>
      </w:r>
      <w:r w:rsidRPr="00642A80">
        <w:rPr>
          <w:rStyle w:val="StyleBoldUnderline"/>
        </w:rPr>
        <w:t>Use of a double or multiple wall structure as described by Cour-Palais (1990) has been shown to give more protection with less mass than thicker single walls. For example, if the outer wall of a double walled skin was about 0.2 times the thickness of the inner wall, the resulting structure would have a comparable level of penetration blockage as a single wall 10 times as thick as a the total for the double wall.</w:t>
      </w:r>
    </w:p>
    <w:p w:rsidR="00DF7528" w:rsidRDefault="00DF7528" w:rsidP="00DF7528">
      <w:pPr>
        <w:pStyle w:val="Heading4"/>
      </w:pPr>
      <w:r>
        <w:t xml:space="preserve">Asteroid mining allows for new REM supply </w:t>
      </w:r>
    </w:p>
    <w:p w:rsidR="00DF7528" w:rsidRPr="003B4675" w:rsidRDefault="00DF7528" w:rsidP="00DF7528">
      <w:pPr>
        <w:rPr>
          <w:sz w:val="16"/>
        </w:rPr>
      </w:pPr>
      <w:r w:rsidRPr="003B4675">
        <w:rPr>
          <w:rStyle w:val="StyleStyleBold12pt"/>
        </w:rPr>
        <w:t>Industry Week 13</w:t>
      </w:r>
      <w:r>
        <w:t xml:space="preserve"> </w:t>
      </w:r>
      <w:r w:rsidRPr="003B4675">
        <w:rPr>
          <w:sz w:val="16"/>
        </w:rPr>
        <w:t>[Magazine of advanced manufacturing technology, February 20</w:t>
      </w:r>
      <w:r w:rsidRPr="003B4675">
        <w:rPr>
          <w:sz w:val="16"/>
          <w:vertAlign w:val="superscript"/>
        </w:rPr>
        <w:t>th</w:t>
      </w:r>
      <w:r w:rsidRPr="003B4675">
        <w:rPr>
          <w:sz w:val="16"/>
        </w:rPr>
        <w:t>, 2013, Space Mining: The Answer to the Rare Earths Problem?, http://www.industryweek.com/transportation/space-mining-answer-rare-earths-problem//RSoni]</w:t>
      </w:r>
    </w:p>
    <w:p w:rsidR="00DF7528" w:rsidRDefault="00DF7528" w:rsidP="00DF7528">
      <w:pPr>
        <w:rPr>
          <w:rStyle w:val="StyleBoldUnderline"/>
        </w:rPr>
      </w:pPr>
      <w:r w:rsidRPr="003B4675">
        <w:rPr>
          <w:rStyle w:val="StyleBoldUnderline"/>
        </w:rPr>
        <w:t>The quest for rare earths vital to some of modern life's most indispensable technologies</w:t>
      </w:r>
      <w:r w:rsidRPr="003B4675">
        <w:rPr>
          <w:sz w:val="16"/>
        </w:rPr>
        <w:t xml:space="preserve"> may see mining robots jet to the stars within decades, a world-first conference in Australia was told Wednesday. Yttrium, Lanthanum and the other 15 minerals which make up the group of elements known as rare earths are crucial to everything from wind turbines and hybrid cars to cruise missiles and the ubiquitous smartphone. </w:t>
      </w:r>
      <w:r w:rsidRPr="003B4675">
        <w:rPr>
          <w:rStyle w:val="StyleBoldUnderline"/>
        </w:rPr>
        <w:t>As technology advances so too does demand for the elements which, although relatively abundant, require laborious and waste-intensive processing to be freed from surrounding rock. They are a precious commodity</w:t>
      </w:r>
      <w:r w:rsidRPr="003B4675">
        <w:rPr>
          <w:sz w:val="16"/>
        </w:rPr>
        <w:t xml:space="preserve"> -- so precious scientists are now looking beyond Earth's reaches for </w:t>
      </w:r>
      <w:r w:rsidRPr="003B4675">
        <w:rPr>
          <w:rStyle w:val="StyleBoldUnderline"/>
        </w:rPr>
        <w:t>new supplies, with</w:t>
      </w:r>
      <w:r w:rsidRPr="003B4675">
        <w:rPr>
          <w:sz w:val="16"/>
        </w:rPr>
        <w:t xml:space="preserve"> moon and </w:t>
      </w:r>
      <w:r w:rsidRPr="003B4675">
        <w:rPr>
          <w:rStyle w:val="StyleBoldUnderline"/>
        </w:rPr>
        <w:t>asteroid mining</w:t>
      </w:r>
      <w:r w:rsidRPr="003B4675">
        <w:rPr>
          <w:sz w:val="16"/>
        </w:rPr>
        <w:t xml:space="preserve"> becoming a lucrative prospect, according to researchers </w:t>
      </w:r>
      <w:r w:rsidRPr="003B4675">
        <w:rPr>
          <w:rStyle w:val="StyleBoldUnderline"/>
        </w:rPr>
        <w:t>and tech firms gathered in Sydney for the world's first formal "Off-Earth Mining Forum</w:t>
      </w:r>
      <w:r w:rsidRPr="003B4675">
        <w:rPr>
          <w:sz w:val="16"/>
        </w:rPr>
        <w:t xml:space="preserve">." "It's about joining the dots," explained conference convener Andrew Dempster from the Australian Centre for Space Engineering. "I think we've got to the point where people are saying 'yeah, I think we can do this'." </w:t>
      </w:r>
      <w:r w:rsidRPr="003B4675">
        <w:rPr>
          <w:rStyle w:val="StyleBoldUnderline"/>
        </w:rPr>
        <w:t>A cross-section of the space and mining industry's top minds have gathered to swap ideas about the latest advances in space and mining technology</w:t>
      </w:r>
      <w:r w:rsidRPr="003B4675">
        <w:rPr>
          <w:sz w:val="16"/>
        </w:rPr>
        <w:t xml:space="preserve">, from Rio Tinto and Sandvik to NASA and Japan's space agency JAXA. Rene Fradet, of NASA's Jet Propulsion Laboratory -- the organisation behind the current Mars Curiosity Rover mission -- </w:t>
      </w:r>
      <w:r w:rsidRPr="003B4675">
        <w:rPr>
          <w:rStyle w:val="StyleBoldUnderline"/>
        </w:rPr>
        <w:t>believes space mining will be possible and economical</w:t>
      </w:r>
      <w:r w:rsidRPr="003B4675">
        <w:rPr>
          <w:sz w:val="16"/>
        </w:rPr>
        <w:t xml:space="preserve"> within 20-30 years. But Dempster thinks it could be quicker than that. "Most </w:t>
      </w:r>
      <w:r w:rsidRPr="003B4675">
        <w:rPr>
          <w:sz w:val="16"/>
        </w:rPr>
        <w:lastRenderedPageBreak/>
        <w:t xml:space="preserve">of the technology already exists, but there needs to be a business case. </w:t>
      </w:r>
      <w:r w:rsidRPr="003B4675">
        <w:rPr>
          <w:rStyle w:val="StyleBoldUnderline"/>
        </w:rPr>
        <w:t>It depends on making that business case."</w:t>
      </w:r>
    </w:p>
    <w:p w:rsidR="00DF7528" w:rsidRDefault="00DF7528" w:rsidP="00DF7528">
      <w:pPr>
        <w:pStyle w:val="Heading4"/>
        <w:rPr>
          <w:rStyle w:val="StyleBoldUnderline"/>
        </w:rPr>
      </w:pPr>
      <w:r>
        <w:rPr>
          <w:rStyle w:val="StyleBoldUnderline"/>
        </w:rPr>
        <w:t xml:space="preserve">China is and will continue to cut REM supply and exports – new supply is key </w:t>
      </w:r>
    </w:p>
    <w:p w:rsidR="00DF7528" w:rsidRPr="00852B71" w:rsidRDefault="00DF7528" w:rsidP="00DF7528">
      <w:pPr>
        <w:rPr>
          <w:sz w:val="16"/>
        </w:rPr>
      </w:pPr>
      <w:r w:rsidRPr="00852B71">
        <w:rPr>
          <w:rStyle w:val="StyleStyleBold12pt"/>
        </w:rPr>
        <w:t>Foster 11</w:t>
      </w:r>
      <w:r>
        <w:t xml:space="preserve"> </w:t>
      </w:r>
      <w:r w:rsidRPr="00852B71">
        <w:rPr>
          <w:sz w:val="16"/>
        </w:rPr>
        <w:t>[Peter Foster, Senior Editor at the Telegraph, Rare earths: why China is cutting exports crucial to Western technologies, March 19</w:t>
      </w:r>
      <w:r w:rsidRPr="00852B71">
        <w:rPr>
          <w:sz w:val="16"/>
          <w:vertAlign w:val="superscript"/>
        </w:rPr>
        <w:t>th</w:t>
      </w:r>
      <w:r w:rsidRPr="00852B71">
        <w:rPr>
          <w:sz w:val="16"/>
        </w:rPr>
        <w:t>, 2011,  http://www.telegraph.co.uk/science/8385189/Rare-earths-why-China-is-cutting-exports-crucial-to-Western-technologies.html//RSoni]</w:t>
      </w:r>
    </w:p>
    <w:p w:rsidR="00DF7528" w:rsidRDefault="00DF7528" w:rsidP="00DF7528">
      <w:pPr>
        <w:rPr>
          <w:rStyle w:val="StyleBoldUnderline"/>
        </w:rPr>
      </w:pPr>
      <w:r w:rsidRPr="00D2461C">
        <w:rPr>
          <w:rStyle w:val="StyleBoldUnderline"/>
        </w:rPr>
        <w:t>The key to hundreds of modern technologies</w:t>
      </w:r>
      <w:r w:rsidRPr="00D2461C">
        <w:rPr>
          <w:rStyle w:val="StyleBoldUnderline"/>
          <w:sz w:val="16"/>
        </w:rPr>
        <w:t xml:space="preserve">, from iPhones to smart-bombs, </w:t>
      </w:r>
      <w:r w:rsidRPr="00D2461C">
        <w:rPr>
          <w:rStyle w:val="StyleBoldUnderline"/>
        </w:rPr>
        <w:t>lies in the little-known rare earth metals,</w:t>
      </w:r>
      <w:r w:rsidRPr="00D2461C">
        <w:rPr>
          <w:rStyle w:val="StyleBoldUnderline"/>
          <w:sz w:val="16"/>
        </w:rPr>
        <w:t xml:space="preserve"> </w:t>
      </w:r>
      <w:r w:rsidRPr="00D2461C">
        <w:rPr>
          <w:rStyle w:val="StyleBoldUnderline"/>
        </w:rPr>
        <w:t>95 per cent of which are mined by China</w:t>
      </w:r>
      <w:r w:rsidRPr="00D2461C">
        <w:rPr>
          <w:rStyle w:val="StyleBoldUnderline"/>
          <w:sz w:val="16"/>
        </w:rPr>
        <w:t xml:space="preserve">. </w:t>
      </w:r>
      <w:r w:rsidRPr="00D2461C">
        <w:rPr>
          <w:rStyle w:val="StyleBoldUnderline"/>
        </w:rPr>
        <w:t>Its decision to slash exports has left the West scrabbling for alternative supplies</w:t>
      </w:r>
      <w:r w:rsidRPr="00D2461C">
        <w:rPr>
          <w:rStyle w:val="StyleBoldUnderline"/>
          <w:sz w:val="16"/>
        </w:rPr>
        <w:t xml:space="preserve"> The Inner Mongolian city of Baotou is like an LS Lowry painting come to life: a faded industrial landscape of chimney-stacks and coal depots, shunting yards and steel plants. But amid the outskirts of this north China steel town there is one clutch of buildings that are noticeably more modern than the rest. They are home to a research institute that has suddenly become the envy of the world. The showpiece headquarters of the 'Pioneering Rare Earth Hi-Tech Development Zone' is home to 400 research scientists who specialise in a group of 17 metals known as 'rare earths'. Until recently, most people had never even heard of these obscure elements. However, they are the magic ingredient in almost everything that makes modern life possible. </w:t>
      </w:r>
      <w:r w:rsidRPr="00D2461C">
        <w:rPr>
          <w:rStyle w:val="StyleBoldUnderline"/>
        </w:rPr>
        <w:t>They may have exotic-sounding names such as terbium, europium, dysprosium and lutetium, but they also have decidedly everyday applications</w:t>
      </w:r>
      <w:r w:rsidRPr="00D2461C">
        <w:rPr>
          <w:rStyle w:val="StyleBoldUnderline"/>
          <w:sz w:val="16"/>
        </w:rPr>
        <w:t xml:space="preserve">; from BlackBerrys and iPhones to catalytic converters and low-energy lightbulbs. Known in China as </w:t>
      </w:r>
      <w:r w:rsidRPr="00D2461C">
        <w:rPr>
          <w:rStyle w:val="StyleBoldUnderline"/>
        </w:rPr>
        <w:t>'industrial vitamins', rare earths are an essential component in green technologies</w:t>
      </w:r>
      <w:r w:rsidRPr="00D2461C">
        <w:rPr>
          <w:rStyle w:val="StyleBoldUnderline"/>
          <w:sz w:val="16"/>
        </w:rPr>
        <w:t xml:space="preserve"> such as electric cars, solar panels and wind turbines. Rare earths are not only essential for civilian life; the world's hi-tech armies also need rare earths for a host of applications from toughening tank armour to guiding smart-bombs and powering night-vision goggles. Given their global application, it may come as a surprise to know that 95 per cent of world rare earths production is controlled by a single country – China. </w:t>
      </w:r>
      <w:r w:rsidRPr="00D2461C">
        <w:rPr>
          <w:rStyle w:val="StyleBoldUnderline"/>
        </w:rPr>
        <w:t>Last year China's ministry of commerce announced drastic cuts in the amount of rare earths it would make available for export. Quotas were cut by more than 70 per cent for the second half of 2010 to only 8,000 tons</w:t>
      </w:r>
      <w:r w:rsidRPr="00D2461C">
        <w:rPr>
          <w:rStyle w:val="StyleBoldUnderline"/>
          <w:sz w:val="16"/>
        </w:rPr>
        <w:t xml:space="preserve">, compared with 29,000 tons for the same period the previous year, at a time when global demand for rare earth elements (REEs) was picking up fast. Related Articles Japan creates synthetic version of rare earth metal palladium 03 Jan 2011 South Korea strikes rare earths deal with Burma 28 Dec 2010 How electronics boom is creating surge in demand for rare metals 11 Feb 2011 Chinese Communist party official dates nearly 700 women 18 Mar 2011 Google: China is blocking Gmail 21 Mar 2011 Analysts say quotas are expected to shrink by a further 11 per cent this year. Rare earths demand has tripled in the past decade to an estimated 136,000 tons this year. </w:t>
      </w:r>
      <w:r w:rsidRPr="00D2461C">
        <w:rPr>
          <w:rStyle w:val="StyleBoldUnderline"/>
        </w:rPr>
        <w:t>By 2014 some analysts are now predicting a 20,000-ton shortfall in key metals.</w:t>
      </w:r>
      <w:r w:rsidRPr="00D2461C">
        <w:rPr>
          <w:rStyle w:val="StyleBoldUnderline"/>
          <w:sz w:val="16"/>
        </w:rPr>
        <w:t xml:space="preserve"> Prices of the most </w:t>
      </w:r>
      <w:r w:rsidRPr="00D2461C">
        <w:rPr>
          <w:rStyle w:val="StyleBoldUnderline"/>
        </w:rPr>
        <w:t>sought-after rare earth metals and oxides have spiked in the international markets,</w:t>
      </w:r>
      <w:r w:rsidRPr="00D2461C">
        <w:rPr>
          <w:rStyle w:val="StyleBoldUnderline"/>
          <w:sz w:val="16"/>
        </w:rPr>
        <w:t xml:space="preserve"> with some dealers reporting that neodymium (used in computers and lasers) is now impossible to obtain outside China. At $72 a kilo, cerium oxide, used in polishing glass and lenses, is now 15 times more expensive than it was a year ago; neodymium has more than tripled in value to $115 over the same period. </w:t>
      </w:r>
      <w:r w:rsidRPr="00D2461C">
        <w:rPr>
          <w:rStyle w:val="StyleBoldUnderline"/>
        </w:rPr>
        <w:t>Analysts do not expect them to cool off for at least two years. So how did the world come to find itself in a position where it is almost totally reliant on China for its rare earth metals</w:t>
      </w:r>
      <w:r w:rsidRPr="00D2461C">
        <w:rPr>
          <w:rStyle w:val="StyleBoldUnderline"/>
          <w:sz w:val="16"/>
        </w:rPr>
        <w:t xml:space="preserve">? Part of the answer is to be found in the main entrance at the Baotou complex, where a welcome sign quotes China's former leader Deng Xiaoping on one of his reform-boosting southern tours of 1992: 'There is oil in the Middle East, but there is rare earth in China.' Twenty years on, that has turned out to be a prophetic observation. China has been focusing on rare earth developments for nearly 50 years, founding the Baotou research institute in 1963 after discovering that they were sitting on the 'mother lode' of rare earth deposits at the Baiyunebo iron-ore mine, about 80 miles north of Baotou. It is from the iron-ore tailings (the waste-product from the iron extraction process) that China extracts much of its rare earths, and because it uses waste materials, it does so at unbeatably low costs. Baiyunebo remains by far the largest deposit of rare earths in the world, and even today, industry experts say, China is only using about one-fifth of Baiyunebo's potential. In an exhibition hall – </w:t>
      </w:r>
      <w:r w:rsidRPr="00D2461C">
        <w:rPr>
          <w:rStyle w:val="StyleBoldUnderline"/>
        </w:rPr>
        <w:t>with an apologetic smile we are told that foreign reporters are not allowed to meet the scientists themselves or visit their labs and factories or the</w:t>
      </w:r>
      <w:r w:rsidRPr="00D2461C">
        <w:rPr>
          <w:rStyle w:val="StyleBoldUnderline"/>
          <w:sz w:val="16"/>
        </w:rPr>
        <w:t xml:space="preserve"> Baiyunebo </w:t>
      </w:r>
      <w:r w:rsidRPr="00D2461C">
        <w:rPr>
          <w:rStyle w:val="StyleBoldUnderline"/>
        </w:rPr>
        <w:t xml:space="preserve">mine – we are invited to learn the history of rare earths, which, it turns out, are not that rare. </w:t>
      </w:r>
      <w:r w:rsidRPr="00D2461C">
        <w:rPr>
          <w:sz w:val="16"/>
        </w:rPr>
        <w:t>Several of these elements are</w:t>
      </w:r>
      <w:r w:rsidRPr="00D2461C">
        <w:rPr>
          <w:rStyle w:val="StyleBoldUnderline"/>
          <w:sz w:val="16"/>
        </w:rPr>
        <w:t xml:space="preserve"> more abundant in the earth's crust than lead and nitrogen. Of the nearly 100 million tons of known global reserves that can be economically extracted, the United States Geological Survey (USGS) says 36 million are in China, 19 million in Russia and the states of the former Soviet Union, 13 million in the US, 5.4 million in Australia and 3.1 million in India. South Africa, Mozambique, Vietnam, Greenland, Indonesia, Nigeria, Canada and North Korea also have resources. Rare earths were first discovered by a Swedish amateur geologist in a feldspar quarry outside Stockholm in 1787. Then only a chemical curiosity, by the 20th century they had been used in an increasing number of industrial applications. Until 1949 India and Brazil produced most of the world's rare earths, before the baton was taken up by the monazite mines of South Africa. In the 1980s when the electronics industry took off it was America that led production from a mine at Mountain Pass in California. The Sony Walkman, that icon of electronic sophistication, was made possible by samarium-cobalt magnets that were the only ones light and efficient enough to run a cassette player powered by two AA batteries. US dominance quickly evaporated in the 1990s when China flooded the market with super-cheap rare earth elements, often mined at huge environmental cost. So cheap were Chinese rare earths that by the early 2000s most of the world's mines were closed (Mountain Pass was mothballed in 2002), unable to compete with Chinese prices and supply. At the same time, China invested heavily in the complex technologies of rare earths refining and production, discovering far cheaper processes that used hydrochloric instead of nitric acid and refining extraction to 99.999 per cent purity – better by several percentage points than in America. The result, according to US analysts, is that the rest of the world has sleepwalked into the parlous situation it now finds itself in. 'We all know the ball has been dropped in this [rare earths] space and not only by the US but by a whole swath of Western economies,' wrote Christopher Ecclestone, of the New York-based investment consultancy Hallgarten &amp; Co, in an excoriating report on the issue. But now the world has, as the US Secretary of </w:t>
      </w:r>
      <w:r w:rsidRPr="00D2461C">
        <w:rPr>
          <w:rStyle w:val="StyleBoldUnderline"/>
          <w:sz w:val="16"/>
        </w:rPr>
        <w:lastRenderedPageBreak/>
        <w:t xml:space="preserve">State Hillary Clinton observed late last year, had its 'wake-up call'. America's Government Accountability Office (GAO) issued a report entitled Rare Earth Materials in the Defence Supply Chain. It pointed out that even the US's main battle tank, the M1A2 Abrams, uses samarium-cobalt in its navigation system, as does the state-of-the-art Aegis Spy-1 radar. Rare earths are also used in the motors that power the rudders and tail-fins of the fifth-generation F-22 Raptor, and even the hellfire missiles that target Taliban terrorists from drones above the battlefields of Afghanistan need a chemical produced only in China. The GAO report estimated it could take 15 years for the West to catch up with China and develop alternative supplies. Karl A Gschneidner Jr, a senior metallurgist at the US Department of Energy's Ames Laboratory, has been studying rare-earth materials since the 1960s. 'There is nearly zero rare-earths mining, processing and research going on now in the US,' he told Chemical &amp; Engineer News. Several international mining companies are racing to fill the gap, prospecting for deposits in Canada, Australia, South Africa and Greenland. Some, such as Molycorp, the US company that now owns the Mountain Pass mine, plan to restart production next year. So is the world right to be scared about rare earths? After years of careless over-exploitation, China argues, it is now simply moving to consolidate production and put supplies of a vital resource on a more sustainable footing. The arguments are partly economic – China's own burgeoning technology industries and its attempts to lead the world in green technologies will require large amounts of rare earths in the future – and partly environmental. As well as the Baiyunebo resource, China has rare earths deposits in the southern provinces of Jiangxi and Guangdong, where the metals can be found in high concentrations in clays a few feet below the earth's surface. As a result the 1990s saw an explosion in the number of poorly maintained local mines that were both wasteful and polluting. On a visit to the hills of Longnan County in southern Jiangxi, the mines can be seen dotted throughout the densely wooded hillsides. Signs announce that these sites are not open to visitors and on closer inspection it is not hard to see the reason why. 'Mine' is really too grand a word to describe the homespun tangle of plastic pipes and roughly constructed chemical holding tanks that are buried into the foot of the hillsides. The tanks, their concrete sides cracked and worn, are set up in trios; one filled with a bright blue liquid, another with a thicker chocolate-brown solution, and a third with a white powder that shimmers under a clear liquid. As we move closer, the smell of ammonia lifts towards us on the breeze. It seems incredible that these low-tech, mom-and-pop mining operations are the cradle of some the world's most hi-tech gadgets. The brown slurry swirling through a Heath Robinson filtration system represents one of the world's primary resources of the rarer 'heavy' rare earth elements. The valley floor is dotted with mines as far as the eye can see, the aquamarine pools studding the rich green landscape like a Bel-Air suburb. The system used to obtain the rare earths is extremely basic. At regular intervals miners dig holes about 8ft deep, into which they drip-feed a concentrated solution of sulphuric acid which sinks down through the clay, leaching out the rare earths elements as it passes. Some of the acid also travels upwards through the roots of the trees, which have curling, sickly-brown leaves. When the rains come the chemicals from poorly managed mines are sometimes swept into the water supply, poisoning drinking water, killing rice crops and, in one case in Guangdong in 2008, wiping out an entire reservoir of fish. Faced with widespread environmental problems, China has already closed hundreds of illegal operations and has promised to tackle the smuggling gangs, often backed by corrupt officials, that still operate. Once the raw rare earths clay is extracted, it is trucked off to processing plants across China that separate out the 17 individual elements, and then process them into different rare earths oxides and compounds. The owners of a private rare earths processing factory in southern China granted us access to their facilities to observe the production process, but asked not to be named, citing the growing sensitivity of the rare earths issue with the Chinese government. Inside, the factory is like a giant industrial chemistry set. The rare earths clays are churned in long ranks of rotating drums with solutions of acid and water, through which each individual element is separated out from the other. As the solvent-extraction process continues, staff buzz about, monitoring the tanks, and checking Ph levels and flow-rates until they end up with the raw elements in solution, such as liquid neodymium chloride (NdCi3). In the final stage of the process, the pure elements, by now evaporated off into a white powder, are shovelled into casserole-sized ceramic dishes and baked for several hours at high temperatures. The dishes emerge the colour of burnt toast, and their contents are unloaded and packed into drums for delivery. Back at the rare earths institute in Baotou, Zhang Rihui, a senior economist at Baotou Steel's Rare Earth Elements division, says, 'China has no intention of constraining foreign enterprises from using the rare earths resource,' pointing out that companies can come to China and enjoy unlimited and relatively cheap supplies – as many, including world-leading companies such as Rhodia of France and Showa Denko of Japan, already have. China, he adds, has a legitimate right to protect reserves of some metals, such as neodymium, that are needed for its burgeoning green-tech industry, and according to China's state media, </w:t>
      </w:r>
      <w:r w:rsidRPr="00D2461C">
        <w:rPr>
          <w:rStyle w:val="StyleBoldUnderline"/>
        </w:rPr>
        <w:t>China's government is now creating stockpiles, further unnerving foreign governments. The current steep rises in world prices, Zhang says, without irony, are 'merely an objective consequence of Chinese government policies, not their intention,' repeating the official line that the quotas are necessary to conserve and regulate resources. 'China just wants to run the industry properly, on a sound environmental footing and try to minimise any waste of the resources</w:t>
      </w:r>
      <w:r w:rsidRPr="00D2461C">
        <w:rPr>
          <w:rStyle w:val="StyleBoldUnderline"/>
          <w:sz w:val="16"/>
        </w:rPr>
        <w:t xml:space="preserve">,' he adds. 'I reiterate, the price of REEs materials is nothing compared to the price of finished products which integrate REEs, so China has made only a tiny proportion of the profits as the REEs provider. This is not sustainable. China welcomes the world to find alternative sources of supply. Western complaints also ignore the fact that while China puts restrictions on the exports of the metals themselves, there are no restrictions on the export of products made in </w:t>
      </w:r>
      <w:r w:rsidRPr="00D2461C">
        <w:rPr>
          <w:rStyle w:val="StyleBoldUnderline"/>
        </w:rPr>
        <w:t>China using REEs.' Surprisingly, perhaps, foreign industry experts who don't have political axes to grind have sympathy with the Chinese position</w:t>
      </w:r>
      <w:r w:rsidRPr="00D2461C">
        <w:rPr>
          <w:rStyle w:val="StyleBoldUnderline"/>
          <w:sz w:val="16"/>
        </w:rPr>
        <w:t xml:space="preserve">. They say that a lot of the current fears over rare earths supplies are being overblown, partly by speculative investors hoping to turn a quick buck on the shares of fledgling rare earth exploration companies, and partly by vested interests in Washington who are looking for subsidies and guarantees for their operations. 'There is a huge amount of hype surrounding rare earth metals at the moment and a lot of it is very frustrating,' says Ian Chalmers, the managing director at Alkane Resources, a mining company based in Perth, Australia, that is bringing rare earths deposits on stream in the next 12 to 18 months. 'I've been in this business for 20 years and never seen anything like it. The reality is that China dominates the rare earths industry and it has a very clear policy of seeking to take those rare earth metals into value-added products and that is a concern in many people's minds. But if you look at production coming on-stream in the next 10 years, the situation is not as dire as people make out.' Nigel Tunna, the managing director of the British-based Metal Pages, a leading industry information provider, is also sceptical of claims of long-term rare earths shortages. China's tight quotas have forced up prices and caused temporary shortages of some metals, he acknowledges, but that in turn will stimulate global production or force manufacturers that don't want to rely on China to look for substitutes. Analysts already expect that the two biggest miners of rare earths, Molycorp of the US and Australia's Lynas, could deliver an additional 60,000 tons to market by 2015. 'China is doing two things with its policy,' </w:t>
      </w:r>
      <w:r w:rsidRPr="00D2461C">
        <w:rPr>
          <w:rStyle w:val="StyleBoldUnderline"/>
          <w:sz w:val="16"/>
        </w:rPr>
        <w:lastRenderedPageBreak/>
        <w:t xml:space="preserve">Tunna says. 'It is protecting against foreign ownership of strategic resources and at the same time creating incentives for foreign companies to bring their manufacturing to China. The West has grown used to cheap raw materials, but is going to have to get used to the fact that prices are going up as countries scramble to secure finite resources.' Ironically, given the fears over a rare earths supply crunch, the concern for many inside the industry is not a shortage of the metals, but a future excess that could drive down prices and once again render non-Chinese mines uneconomic. The reason, Judith Chegwidden, a leading industry analyst at Britain's Roskill Information Services, explains, is that the rare earths industry, while vital, is tiny by global standards. Even factoring in recent price rises, the entire rare earths business is forecast to be worth only $3 billion a year by 2014, barely one per cent of today's iron ore market. What the world will spend on rare earths this year – $2 billion – is roughly equivalent to what China spends on iron-ore imports in a fortnight. 'There are more than 200 rare earths deposits that are being marketed to the investment community,' Chegwidden adds, 'and most of them will never come to anything.' In such a small market, where prices can fall as rapidly as they have risen, many of the rare earth mining opportunities being explored begin to look dangerously uneconomic. Rare earths may be abundant, but finding them in sufficiently high concentrations to make their extraction economic is more problematic. One Canadian-listed company, Avalon Rare Metals, which hopes to exploit a large deposit in Canada's Northwest Territories, estimated its start-up costs at $900 million, an astronomical sum, say market analysts, given the value of the entire industry. The military-strategic fears, while good for headlines, are also somewhat overblown according to industry insiders, a view endorsed in October 2010 by a year-long Pentagon study into how to secure future supplies of rare earths and other critical materials. 'The quantities are extremely small,' Eric Noyrez, the chief operating officer of Lynas, said on the sidelines of the Critical and Rare Metals Summit III in Washington in October, estimating that the US military would need 10 to 20 tons of rare earth metals a year for its weapon systems. </w:t>
      </w:r>
      <w:r w:rsidRPr="00D2461C">
        <w:rPr>
          <w:rStyle w:val="StyleBoldUnderline"/>
        </w:rPr>
        <w:t>'Fixing that would not take much time,' he said. Looking to the future, mining groups must also face the risk that as alternative deposits become available, China could flood the market with rare earths such as lanthanum and cerium</w:t>
      </w:r>
      <w:r w:rsidRPr="00D2461C">
        <w:rPr>
          <w:rStyle w:val="StyleBoldUnderline"/>
          <w:sz w:val="16"/>
        </w:rPr>
        <w:t xml:space="preserve">, which it has in superabundance at Baiyunebo. 'China currently exploits only about 20 per cent of its rare earth capacity in Baiyunebo, so if it decided to extract say, 25 per cent, it </w:t>
      </w:r>
      <w:r w:rsidRPr="00D2461C">
        <w:rPr>
          <w:rStyle w:val="StyleBoldUnderline"/>
        </w:rPr>
        <w:t>could meet all the world's needs for rare earth metals and still throw 75 per cent away,'</w:t>
      </w:r>
      <w:r w:rsidRPr="00D2461C">
        <w:rPr>
          <w:rStyle w:val="StyleBoldUnderline"/>
          <w:sz w:val="16"/>
        </w:rPr>
        <w:t xml:space="preserve"> said one foreign rare earths executive working in China, who asked not to be named. Officials in the US, Japan and Europe are now debating whether to lodge a complaint with the World Trade Organisation over China's export quotas on rare earths. Their concern is that China will have an unfair price advantage as it builds up a green-tech industry that it wants to export all over the world. Last year, the Geneva-based WTO secretariat warned in its biennial trade policy review that China's export quotas on rare earths and some other key metals were causing worrying distortions. 'The resulting gap between domestic prices and world prices constitutes implicit assistance to domestic downstream processors of the targeted products and thus provides them a competitive advantage,' it said. Those who doubt China's motives for its rare earths controls also point to the months-long diplomatic spat between China and Japan last year over the arrest of a Chinese trawler captain in disputed waters in the East China Sea. Reports emerged that China had quietly ordered customs officers not to sign off shipments of rare earths to Japan. Several Japanese traders who had been expecting shipments said they had been stopped without explanation; China denied the allegations. The world remains to be convinced. Already Japan, which accounts for 65 per cent of China's rare earths exports, has announced an inquiry into China's policies. Toyota, which needs lanthanum, dysprosium and neodymium to make its Prius hybrid cars, has formed a special task force to examine how to secure non-Chinese sources of rare earths, and is seeking supplies from Vietnam. Similar inquiries are being launched in the US, where the House of Representatives has passed the Rare Earths and Critical Materials Revitalisation Act of 2010, which would support the development of a non-Chinese source of rare earths for America, partly through loan guarantees for exploration companies. In Europe, discussions are under way about how to counter China's dominance, with the German Chancellor, Angela Merkel, describing it as 'urgently necessary' for Europeans to invest in non-Chinese sources of rare minerals. In the end, perhaps, the rare earths debate comes down to that most precious of all global commodities – trust – which is in dangerously short supply when it comes to China's trade relations with the US, Europe and Japan. </w:t>
      </w:r>
      <w:r w:rsidRPr="00D2461C">
        <w:rPr>
          <w:rStyle w:val="StyleBoldUnderline"/>
        </w:rPr>
        <w:t>In the eyes of many, the case for not relying on China strengthens by the day. As Congressman Bart Gordon, the chairman of the House Science committee, observed when approving the legislation to support US companies exploring rare earths, 'It would be foolish to stake our national defence and economic security on China's good will, or hope that it will choose to compete in a fair and open global marketplace for rare earths. The stakes are simply too high.'</w:t>
      </w:r>
    </w:p>
    <w:p w:rsidR="00DF7528" w:rsidRDefault="00DF7528" w:rsidP="00DF7528">
      <w:pPr>
        <w:pStyle w:val="Heading4"/>
        <w:rPr>
          <w:rStyle w:val="StyleBoldUnderline"/>
        </w:rPr>
      </w:pPr>
      <w:r>
        <w:rPr>
          <w:rStyle w:val="StyleBoldUnderline"/>
        </w:rPr>
        <w:t>&lt;&lt;INSERT IMPACTS FROM AUV IMPACTS&gt;&gt;</w:t>
      </w:r>
    </w:p>
    <w:p w:rsidR="00DF7528" w:rsidRDefault="00DF7528" w:rsidP="00DF7528"/>
    <w:p w:rsidR="00DF7528" w:rsidRDefault="00DF7528" w:rsidP="00DF7528">
      <w:pPr>
        <w:pStyle w:val="Heading4"/>
        <w:rPr>
          <w:rStyle w:val="StyleBoldUnderline"/>
        </w:rPr>
      </w:pPr>
      <w:r w:rsidRPr="00852B71">
        <w:rPr>
          <w:rStyle w:val="StyleBoldUnderline"/>
        </w:rPr>
        <w:t xml:space="preserve">Self sufficient supply of </w:t>
      </w:r>
      <w:r>
        <w:rPr>
          <w:rStyle w:val="StyleBoldUnderline"/>
        </w:rPr>
        <w:t xml:space="preserve">REM key to US military primacy </w:t>
      </w:r>
    </w:p>
    <w:p w:rsidR="00DF7528" w:rsidRPr="00852B71" w:rsidRDefault="00DF7528" w:rsidP="00DF7528">
      <w:r w:rsidRPr="00852B71">
        <w:rPr>
          <w:b/>
        </w:rPr>
        <w:t>Hodge 11</w:t>
      </w:r>
      <w:r>
        <w:t xml:space="preserve"> </w:t>
      </w:r>
      <w:r>
        <w:rPr>
          <w:sz w:val="16"/>
        </w:rPr>
        <w:t>[Nathan Hodge,</w:t>
      </w:r>
      <w:r w:rsidRPr="00852B71">
        <w:rPr>
          <w:sz w:val="16"/>
        </w:rPr>
        <w:t xml:space="preserve"> a Kabul-based correspondent for the Wall Street Journal. He is the author of Armed Humanitarians (Bloomsbury), a book about the American experience in nation-building. He is also co-author of a Nuclear Family Vacation, a travelogue about nuclear weaponry, October 5</w:t>
      </w:r>
      <w:r w:rsidRPr="00852B71">
        <w:rPr>
          <w:sz w:val="16"/>
          <w:vertAlign w:val="superscript"/>
        </w:rPr>
        <w:t>th</w:t>
      </w:r>
      <w:r w:rsidRPr="00852B71">
        <w:rPr>
          <w:sz w:val="16"/>
        </w:rPr>
        <w:t>, 2011, Pentagon Says China Hold on Key Elements Is Risky, http://online.wsj.com/news/articles/SB10001424052970204294504576613273456560538//RSoni]</w:t>
      </w:r>
    </w:p>
    <w:p w:rsidR="00DF7528" w:rsidRPr="00852B71" w:rsidRDefault="00DF7528" w:rsidP="00DF7528">
      <w:pPr>
        <w:rPr>
          <w:sz w:val="16"/>
        </w:rPr>
      </w:pPr>
      <w:r w:rsidRPr="00852B71">
        <w:rPr>
          <w:rStyle w:val="StyleBoldUnderline"/>
        </w:rPr>
        <w:t>A new Pentagon report to Congress puts the spotlight on the U.S. military's critical dependence on materials know as rare-earth metals and recommends alternatives to Chinese sources of supply</w:t>
      </w:r>
      <w:r w:rsidRPr="00852B71">
        <w:rPr>
          <w:sz w:val="16"/>
        </w:rPr>
        <w:t xml:space="preserve">. The report, an annual assessment of the health of the U.S. military's manufacturing base, features a section that focuses on </w:t>
      </w:r>
      <w:r w:rsidRPr="00852B71">
        <w:rPr>
          <w:rStyle w:val="StyleBoldUnderline"/>
        </w:rPr>
        <w:t>a potential Achilles' heel for the U.S. military</w:t>
      </w:r>
      <w:r w:rsidRPr="00852B71">
        <w:rPr>
          <w:sz w:val="16"/>
        </w:rPr>
        <w:t xml:space="preserve">: its </w:t>
      </w:r>
      <w:r w:rsidRPr="00852B71">
        <w:rPr>
          <w:rStyle w:val="StyleBoldUnderline"/>
        </w:rPr>
        <w:t>reliance on rare-earth metals for manufacturing high-end weaponry</w:t>
      </w:r>
      <w:r w:rsidRPr="00852B71">
        <w:rPr>
          <w:sz w:val="16"/>
        </w:rPr>
        <w:t xml:space="preserve">. At issue is a group of 17 elements with unique magnetic properties that are vital to 21st century consumer technology, found in everything from smart phones to hybrid car batteries. </w:t>
      </w:r>
      <w:r w:rsidRPr="00852B71">
        <w:rPr>
          <w:rStyle w:val="StyleBoldUnderline"/>
        </w:rPr>
        <w:t xml:space="preserve">The elements are also essential to modern warfare. High-end weapons such as precision-guided bombs and advanced fighter </w:t>
      </w:r>
      <w:r w:rsidRPr="00852B71">
        <w:rPr>
          <w:rStyle w:val="StyleBoldUnderline"/>
        </w:rPr>
        <w:lastRenderedPageBreak/>
        <w:t>aircraft depend on components built with lightweight, rare-earth magnets</w:t>
      </w:r>
      <w:r w:rsidRPr="00852B71">
        <w:rPr>
          <w:sz w:val="16"/>
        </w:rPr>
        <w:t xml:space="preserve">, as do night-vision goggles and targeting lasers. </w:t>
      </w:r>
      <w:r w:rsidRPr="00852B71">
        <w:rPr>
          <w:rStyle w:val="StyleBoldUnderline"/>
        </w:rPr>
        <w:t>China produces more than 95% of the world's rare-earth oxides, and the country's near-monopoly in mining and processing them has raised alarms in Washington</w:t>
      </w:r>
      <w:r w:rsidRPr="00852B71">
        <w:rPr>
          <w:sz w:val="16"/>
        </w:rPr>
        <w:t>, particularly following Beijing's moves last year to impose export quotas on them. "</w:t>
      </w:r>
      <w:r w:rsidRPr="00852B71">
        <w:rPr>
          <w:rStyle w:val="StyleBoldUnderline"/>
        </w:rPr>
        <w:t>It is essential that a stable non-Chinese source of REO</w:t>
      </w:r>
      <w:r w:rsidRPr="00852B71">
        <w:rPr>
          <w:sz w:val="16"/>
        </w:rPr>
        <w:t xml:space="preserve"> [rare earth oxides] </w:t>
      </w:r>
      <w:r w:rsidRPr="00852B71">
        <w:rPr>
          <w:rStyle w:val="StyleBoldUnderline"/>
        </w:rPr>
        <w:t>be establishe</w:t>
      </w:r>
      <w:r w:rsidRPr="00852B71">
        <w:rPr>
          <w:sz w:val="16"/>
        </w:rPr>
        <w:t xml:space="preserve">d so that the U.S. RE supply chain is no longer solely dependent on China's RE exports," the report, made public Tuesday, states. Last year, the Defense Department launched a comprehensive study to examine the potential national security vulnerabilities of U.S. rare-earth material dependency. That study has not been released to the public. But this latest report shows that </w:t>
      </w:r>
      <w:r w:rsidRPr="00852B71">
        <w:rPr>
          <w:rStyle w:val="StyleBoldUnderline"/>
        </w:rPr>
        <w:t>the Pentagon has already launched an effort to identify U.S. companies that could process rare-earth oxides into metals.</w:t>
      </w:r>
      <w:r w:rsidRPr="00852B71">
        <w:rPr>
          <w:sz w:val="16"/>
        </w:rPr>
        <w:t xml:space="preserve"> It also says defense agencies have studied the risk of potential supply disruptions. The </w:t>
      </w:r>
      <w:r w:rsidRPr="00852B71">
        <w:rPr>
          <w:rStyle w:val="StyleBoldUnderline"/>
        </w:rPr>
        <w:t>Pentagon report to Congress offers several concrete recommendations to reduce the military's vulnerability to interruptions in rare-earth supplies.</w:t>
      </w:r>
      <w:r w:rsidRPr="00852B71">
        <w:rPr>
          <w:sz w:val="16"/>
        </w:rPr>
        <w:t xml:space="preserve"> Among other things, it recommends that a defense agency that oversees strategic stockpiles develop "risk mitigation strategies" for some elements, including dysprosium, yttrium, praseodymium and neodymium. </w:t>
      </w:r>
      <w:r w:rsidRPr="00852B71">
        <w:rPr>
          <w:rStyle w:val="StyleBoldUnderline"/>
        </w:rPr>
        <w:t>It also suggests that weapons manufacturing could take priority over commercial production in some cases.</w:t>
      </w:r>
      <w:r w:rsidRPr="00852B71">
        <w:rPr>
          <w:sz w:val="16"/>
        </w:rPr>
        <w:t xml:space="preserve"> The Pentagon, it states, "should develop ...[a] communications plan so that throughout the industry it is understood that DoD [Defense Department] product applications are to receive higher priority and response than commercial product applications." </w:t>
      </w:r>
      <w:r w:rsidRPr="00852B71">
        <w:rPr>
          <w:rStyle w:val="StyleBoldUnderline"/>
        </w:rPr>
        <w:t>The report mirrors some of the recommendations forwarded by the Center for a New American Security, a centrist think tank with ties to the Obama administration.</w:t>
      </w:r>
      <w:r w:rsidRPr="00852B71">
        <w:rPr>
          <w:sz w:val="16"/>
        </w:rPr>
        <w:t xml:space="preserve"> The center published a report this year urging the U.S. government to come to grips with the implications of China's hold over rare-earth supply. In recent congressional testimony, Christine Parthemore, the study's author, said China's dominance of rare-earth production gave it "incredible leverage over the rest of the world." Will Rogers, a research associate at the think tank, said the Pentagon report sent a "good signal" to encourage development of new supply chains that are not dependent on China. A next step, he said, might be to encourage military suppliers to disclose supply-chain issues or interruptions that they might encounter to the Defense Department, as part of their business with the military. "It would be great if the companies were proactive about it, instead of being forced by DLA [the Defense Logistics Agency] to comply with contractual requirements to disclose their supply chain," he said. Lawmakers are already taking note of the issue. This year, Rep. Mike Coffman (R., Colo.) introduced legislation to help spur U.S. production of rare earth metals. "</w:t>
      </w:r>
      <w:r w:rsidRPr="00852B71">
        <w:rPr>
          <w:rStyle w:val="StyleBoldUnderline"/>
        </w:rPr>
        <w:t>I think it's very positive that the Department of Defense has publicly acknowledged that there is a potential problem in our reliance on China," Rep. Coffman said.</w:t>
      </w:r>
    </w:p>
    <w:p w:rsidR="00DF7528" w:rsidRDefault="00DF7528" w:rsidP="00DF7528">
      <w:pPr>
        <w:rPr>
          <w:u w:val="single"/>
        </w:rPr>
      </w:pPr>
    </w:p>
    <w:p w:rsidR="00DF7528" w:rsidRPr="006D1B90" w:rsidRDefault="00DF7528" w:rsidP="00DF7528">
      <w:pPr>
        <w:pStyle w:val="Heading4"/>
      </w:pPr>
      <w:r>
        <w:t>That</w:t>
      </w:r>
      <w:r w:rsidRPr="006D1B90">
        <w:t xml:space="preserve"> prevents nuclear wars across the globe </w:t>
      </w:r>
    </w:p>
    <w:p w:rsidR="00DF7528" w:rsidRPr="006D1B90" w:rsidRDefault="00DF7528" w:rsidP="00DF7528">
      <w:pPr>
        <w:rPr>
          <w:rFonts w:cs="Times New Roman"/>
          <w:sz w:val="10"/>
        </w:rPr>
      </w:pPr>
      <w:r w:rsidRPr="006D1B90">
        <w:rPr>
          <w:rStyle w:val="StyleStyleBold12pt"/>
          <w:rFonts w:cs="Times New Roman"/>
        </w:rPr>
        <w:t>Kagan 7</w:t>
      </w:r>
      <w:r w:rsidRPr="006D1B90">
        <w:rPr>
          <w:rFonts w:cs="Times New Roman"/>
          <w:b/>
        </w:rPr>
        <w:t xml:space="preserve"> – </w:t>
      </w:r>
      <w:r w:rsidRPr="006D1B90">
        <w:rPr>
          <w:rFonts w:cs="Times New Roman"/>
          <w:sz w:val="10"/>
        </w:rPr>
        <w:t xml:space="preserve">senior associate, Carnegie Endowment for International Peace (Robert, July, End of Dreams, Return of History, </w:t>
      </w:r>
    </w:p>
    <w:p w:rsidR="00DF7528" w:rsidRPr="00C37E00" w:rsidRDefault="00DF7528" w:rsidP="00DF7528">
      <w:pPr>
        <w:rPr>
          <w:rFonts w:cs="Times New Roman"/>
          <w:sz w:val="10"/>
          <w:lang w:val="de-DE"/>
        </w:rPr>
      </w:pPr>
      <w:r w:rsidRPr="00C37E00">
        <w:rPr>
          <w:rFonts w:cs="Times New Roman"/>
          <w:sz w:val="10"/>
          <w:lang w:val="de-DE"/>
        </w:rPr>
        <w:t>http://www.realclearpolitics.com/articles/2007/07/end_of_dreams_return_of_histor.html, AG/JMP)</w:t>
      </w:r>
    </w:p>
    <w:p w:rsidR="00DF7528" w:rsidRPr="00C37E00" w:rsidRDefault="00DF7528" w:rsidP="00DF7528">
      <w:pPr>
        <w:rPr>
          <w:rFonts w:cs="Times New Roman"/>
          <w:sz w:val="10"/>
          <w:lang w:val="de-DE"/>
        </w:rPr>
      </w:pPr>
    </w:p>
    <w:p w:rsidR="00DF7528" w:rsidRPr="006D1B90" w:rsidRDefault="00DF7528" w:rsidP="00DF7528">
      <w:pPr>
        <w:rPr>
          <w:rFonts w:eastAsia="Times New Roman" w:cs="Times New Roman"/>
          <w:u w:val="single"/>
        </w:rPr>
      </w:pPr>
      <w:r w:rsidRPr="006D1B90">
        <w:rPr>
          <w:rFonts w:eastAsia="Times New Roman" w:cs="Times New Roman"/>
          <w:u w:val="single"/>
        </w:rPr>
        <w:t>Were</w:t>
      </w:r>
      <w:r w:rsidRPr="006D1B90">
        <w:rPr>
          <w:rFonts w:eastAsia="Times New Roman" w:cs="Times New Roman"/>
          <w:sz w:val="10"/>
        </w:rPr>
        <w:t xml:space="preserve"> the </w:t>
      </w:r>
      <w:r w:rsidRPr="006D1B90">
        <w:rPr>
          <w:rFonts w:eastAsia="Times New Roman" w:cs="Times New Roman"/>
          <w:u w:val="single"/>
        </w:rPr>
        <w:t>U</w:t>
      </w:r>
      <w:r w:rsidRPr="006D1B90">
        <w:rPr>
          <w:rFonts w:eastAsia="Times New Roman" w:cs="Times New Roman"/>
          <w:sz w:val="10"/>
        </w:rPr>
        <w:t xml:space="preserve">nited </w:t>
      </w:r>
      <w:r w:rsidRPr="006D1B90">
        <w:rPr>
          <w:rFonts w:eastAsia="Times New Roman" w:cs="Times New Roman"/>
          <w:u w:val="single"/>
        </w:rPr>
        <w:t>S</w:t>
      </w:r>
      <w:r w:rsidRPr="006D1B90">
        <w:rPr>
          <w:rFonts w:eastAsia="Times New Roman" w:cs="Times New Roman"/>
          <w:sz w:val="10"/>
        </w:rPr>
        <w:t xml:space="preserve">tates </w:t>
      </w:r>
      <w:r w:rsidRPr="006D1B90">
        <w:rPr>
          <w:rFonts w:eastAsia="Times New Roman" w:cs="Times New Roman"/>
          <w:u w:val="single"/>
        </w:rPr>
        <w:t>to diminish</w:t>
      </w:r>
      <w:r w:rsidRPr="006D1B90">
        <w:rPr>
          <w:rFonts w:eastAsia="Times New Roman" w:cs="Times New Roman"/>
          <w:sz w:val="10"/>
        </w:rPr>
        <w:t xml:space="preserve"> its </w:t>
      </w:r>
      <w:r w:rsidRPr="006D1B90">
        <w:rPr>
          <w:rFonts w:eastAsia="Times New Roman" w:cs="Times New Roman"/>
          <w:u w:val="single"/>
        </w:rPr>
        <w:t>influence</w:t>
      </w:r>
      <w:r w:rsidRPr="006D1B90">
        <w:rPr>
          <w:rFonts w:eastAsia="Times New Roman" w:cs="Times New Roman"/>
          <w:sz w:val="10"/>
        </w:rPr>
        <w:t xml:space="preserve"> in the regions where it is currently the strongest power, the other </w:t>
      </w:r>
      <w:r w:rsidRPr="006D1B90">
        <w:rPr>
          <w:rFonts w:eastAsia="Times New Roman" w:cs="Times New Roman"/>
          <w:u w:val="single"/>
        </w:rPr>
        <w:t>nations would settle disputes</w:t>
      </w:r>
      <w:r w:rsidRPr="006D1B90">
        <w:rPr>
          <w:rFonts w:eastAsia="Times New Roman" w:cs="Times New Roman"/>
          <w:sz w:val="10"/>
        </w:rPr>
        <w:t xml:space="preserve"> as great and lesser powers have done in the past: sometimes </w:t>
      </w:r>
      <w:r w:rsidRPr="006D1B90">
        <w:rPr>
          <w:rFonts w:eastAsia="Times New Roman" w:cs="Times New Roman"/>
          <w:u w:val="single"/>
        </w:rPr>
        <w:t>through</w:t>
      </w:r>
      <w:r w:rsidRPr="006D1B90">
        <w:rPr>
          <w:rFonts w:eastAsia="Times New Roman" w:cs="Times New Roman"/>
          <w:sz w:val="10"/>
        </w:rPr>
        <w:t xml:space="preserve"> diplomacy and accommodation but often through confrontation and wars of varying scope, intensity, and destructiveness. One novel aspect of such a multipolar world is that most of these powers would possess </w:t>
      </w:r>
      <w:r w:rsidRPr="006D1B90">
        <w:rPr>
          <w:rFonts w:eastAsia="Times New Roman" w:cs="Times New Roman"/>
          <w:u w:val="single"/>
        </w:rPr>
        <w:t>nuclear</w:t>
      </w:r>
      <w:r w:rsidRPr="006D1B90">
        <w:rPr>
          <w:rFonts w:eastAsia="Times New Roman" w:cs="Times New Roman"/>
          <w:sz w:val="10"/>
        </w:rPr>
        <w:t xml:space="preserve"> weapons. That could make </w:t>
      </w:r>
      <w:r w:rsidRPr="006D1B90">
        <w:rPr>
          <w:rFonts w:eastAsia="Times New Roman" w:cs="Times New Roman"/>
          <w:u w:val="single"/>
        </w:rPr>
        <w:t>wars</w:t>
      </w:r>
      <w:r w:rsidRPr="006D1B90">
        <w:rPr>
          <w:rFonts w:eastAsia="Times New Roman" w:cs="Times New Roman"/>
          <w:sz w:val="10"/>
        </w:rPr>
        <w:t xml:space="preserve"> between them less likely, or it could simply make them more catastrophic. It is easy but also dangerous to underestimate the role the United States plays in providing a measure of stability in the world even as it also disrupts stability. For instance, the United States is the dominant naval power everywhere, such that other nations cannot compete with it even in their home waters. They either happily or grudgingly allow the United States Navy to be the guarantor of international waterways and trade routes, of international access to markets and raw materials such as oil. Even when the United States engages in a war, it is able to play its role as guardian of the waterways. In a more genuinely multipolar world, however, it would not. Nations would compete for naval dominance at least in their own regions and possibly beyond. Conflict between nations would involve struggles on the oceans as well as on land. Armed </w:t>
      </w:r>
      <w:r w:rsidRPr="006D1B90">
        <w:rPr>
          <w:rFonts w:eastAsia="Times New Roman" w:cs="Times New Roman"/>
          <w:u w:val="single"/>
        </w:rPr>
        <w:t>embargos</w:t>
      </w:r>
      <w:r w:rsidRPr="006D1B90">
        <w:rPr>
          <w:rFonts w:eastAsia="Times New Roman" w:cs="Times New Roman"/>
          <w:sz w:val="10"/>
        </w:rPr>
        <w:t xml:space="preserve">, of the kind used in World War i and other major conflicts, </w:t>
      </w:r>
      <w:r w:rsidRPr="006D1B90">
        <w:rPr>
          <w:rFonts w:eastAsia="Times New Roman" w:cs="Times New Roman"/>
          <w:u w:val="single"/>
        </w:rPr>
        <w:t>would disrupt trade</w:t>
      </w:r>
      <w:r w:rsidRPr="006D1B90">
        <w:rPr>
          <w:rFonts w:eastAsia="Times New Roman" w:cs="Times New Roman"/>
          <w:sz w:val="10"/>
        </w:rPr>
        <w:t xml:space="preserve"> flows in a way that is now impossible. Such order as exists in the world rests not merely on the goodwill of peoples but on a foundation provided by American power. Even the European Union, that great geopolitical miracle, owes its founding to American power, for without it the European nations after World War ii would never have felt secure enough to reintegrate Germany. Most Europeans recoil at the thought, but even today Europe 's stability depends on the guarantee, however distant and one hopes unnecessary, that the United States could step in to check any dangerous development on the continent. In a genuinely multipolar world, that would not be possible without renewing the danger of world war. 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that 's not the way it works. International order does not rest on ideas and institutions. It is shaped by configurations of power. The international order we know today reflects the distribution of power in the world since World War ii, and especially since the end of the Cold War. A different configuration of power, a multipolar world in which the poles were Russia, China, the United States, India, and Europe, would produce its own kind of order, with different rules and norms reflecting the interests of the powerful states that would have a hand in shaping it.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world's great powers. Even under the umbrella of unipolarity, regional conflicts involving the large powers may erupt. </w:t>
      </w:r>
      <w:r w:rsidRPr="006D1B90">
        <w:rPr>
          <w:rFonts w:eastAsia="Times New Roman" w:cs="Times New Roman"/>
          <w:u w:val="single"/>
        </w:rPr>
        <w:t>War could erupt between China and Taiwan</w:t>
      </w:r>
      <w:r w:rsidRPr="006D1B90">
        <w:rPr>
          <w:rFonts w:eastAsia="Times New Roman" w:cs="Times New Roman"/>
          <w:sz w:val="10"/>
        </w:rPr>
        <w:t xml:space="preserve"> and draw in both the United States and Japan. War could erupt between </w:t>
      </w:r>
      <w:r w:rsidRPr="006D1B90">
        <w:rPr>
          <w:rFonts w:eastAsia="Times New Roman" w:cs="Times New Roman"/>
          <w:u w:val="single"/>
        </w:rPr>
        <w:t>Russia and Georgia, forcing</w:t>
      </w:r>
      <w:r w:rsidRPr="006D1B90">
        <w:rPr>
          <w:rFonts w:eastAsia="Times New Roman" w:cs="Times New Roman"/>
          <w:sz w:val="10"/>
        </w:rPr>
        <w:t xml:space="preserve"> the </w:t>
      </w:r>
      <w:r w:rsidRPr="006D1B90">
        <w:rPr>
          <w:rFonts w:eastAsia="Times New Roman" w:cs="Times New Roman"/>
          <w:u w:val="single"/>
        </w:rPr>
        <w:t>U</w:t>
      </w:r>
      <w:r w:rsidRPr="006D1B90">
        <w:rPr>
          <w:rFonts w:eastAsia="Times New Roman" w:cs="Times New Roman"/>
          <w:sz w:val="10"/>
        </w:rPr>
        <w:t xml:space="preserve">nited </w:t>
      </w:r>
      <w:r w:rsidRPr="006D1B90">
        <w:rPr>
          <w:rFonts w:eastAsia="Times New Roman" w:cs="Times New Roman"/>
          <w:u w:val="single"/>
        </w:rPr>
        <w:t>S</w:t>
      </w:r>
      <w:r w:rsidRPr="006D1B90">
        <w:rPr>
          <w:rFonts w:eastAsia="Times New Roman" w:cs="Times New Roman"/>
          <w:sz w:val="10"/>
        </w:rPr>
        <w:t xml:space="preserve">tates </w:t>
      </w:r>
      <w:r w:rsidRPr="006D1B90">
        <w:rPr>
          <w:rFonts w:eastAsia="Times New Roman" w:cs="Times New Roman"/>
          <w:u w:val="single"/>
        </w:rPr>
        <w:t>and</w:t>
      </w:r>
      <w:r w:rsidRPr="006D1B90">
        <w:rPr>
          <w:rFonts w:eastAsia="Times New Roman" w:cs="Times New Roman"/>
          <w:sz w:val="10"/>
        </w:rPr>
        <w:t xml:space="preserve"> its </w:t>
      </w:r>
      <w:r w:rsidRPr="006D1B90">
        <w:rPr>
          <w:rFonts w:eastAsia="Times New Roman" w:cs="Times New Roman"/>
          <w:u w:val="single"/>
        </w:rPr>
        <w:t>Europe</w:t>
      </w:r>
      <w:r w:rsidRPr="006D1B90">
        <w:rPr>
          <w:rFonts w:eastAsia="Times New Roman" w:cs="Times New Roman"/>
          <w:sz w:val="10"/>
        </w:rPr>
        <w:t xml:space="preserve">an allies </w:t>
      </w:r>
      <w:r w:rsidRPr="006D1B90">
        <w:rPr>
          <w:rFonts w:eastAsia="Times New Roman" w:cs="Times New Roman"/>
          <w:u w:val="single"/>
        </w:rPr>
        <w:t>to</w:t>
      </w:r>
      <w:r w:rsidRPr="006D1B90">
        <w:rPr>
          <w:rFonts w:eastAsia="Times New Roman" w:cs="Times New Roman"/>
          <w:sz w:val="10"/>
        </w:rPr>
        <w:t xml:space="preserve"> decide whether to </w:t>
      </w:r>
      <w:r w:rsidRPr="006D1B90">
        <w:rPr>
          <w:rFonts w:eastAsia="Times New Roman" w:cs="Times New Roman"/>
          <w:u w:val="single"/>
        </w:rPr>
        <w:t>intervene</w:t>
      </w:r>
      <w:r w:rsidRPr="006D1B90">
        <w:rPr>
          <w:rFonts w:eastAsia="Times New Roman" w:cs="Times New Roman"/>
          <w:sz w:val="10"/>
        </w:rPr>
        <w:t xml:space="preserve"> or suffer the consequences of a Russian victory. </w:t>
      </w:r>
      <w:r w:rsidRPr="006D1B90">
        <w:rPr>
          <w:rFonts w:eastAsia="Times New Roman" w:cs="Times New Roman"/>
          <w:u w:val="single"/>
        </w:rPr>
        <w:t>Conflict between India and Pakistan</w:t>
      </w:r>
      <w:r w:rsidRPr="006D1B90">
        <w:rPr>
          <w:rFonts w:eastAsia="Times New Roman" w:cs="Times New Roman"/>
          <w:sz w:val="10"/>
        </w:rPr>
        <w:t xml:space="preserve"> remains possible, as does conflict between </w:t>
      </w:r>
      <w:r w:rsidRPr="006D1B90">
        <w:rPr>
          <w:rFonts w:eastAsia="Times New Roman" w:cs="Times New Roman"/>
          <w:u w:val="single"/>
        </w:rPr>
        <w:t>Iran and</w:t>
      </w:r>
      <w:r w:rsidRPr="006D1B90">
        <w:rPr>
          <w:rFonts w:eastAsia="Times New Roman" w:cs="Times New Roman"/>
          <w:sz w:val="10"/>
        </w:rPr>
        <w:t xml:space="preserve"> Israel or other </w:t>
      </w:r>
      <w:r w:rsidRPr="006D1B90">
        <w:rPr>
          <w:rFonts w:eastAsia="Times New Roman" w:cs="Times New Roman"/>
          <w:u w:val="single"/>
        </w:rPr>
        <w:t>Middle Eastern states. These</w:t>
      </w:r>
      <w:r w:rsidRPr="006D1B90">
        <w:rPr>
          <w:rFonts w:eastAsia="Times New Roman" w:cs="Times New Roman"/>
          <w:sz w:val="10"/>
        </w:rPr>
        <w:t xml:space="preserve">, too, </w:t>
      </w:r>
      <w:r w:rsidRPr="006D1B90">
        <w:rPr>
          <w:rFonts w:eastAsia="Times New Roman" w:cs="Times New Roman"/>
          <w:u w:val="single"/>
        </w:rPr>
        <w:t>could draw in</w:t>
      </w:r>
      <w:r w:rsidRPr="006D1B90">
        <w:rPr>
          <w:rFonts w:eastAsia="Times New Roman" w:cs="Times New Roman"/>
          <w:sz w:val="10"/>
        </w:rPr>
        <w:t xml:space="preserve"> other </w:t>
      </w:r>
      <w:r w:rsidRPr="006D1B90">
        <w:rPr>
          <w:rFonts w:eastAsia="Times New Roman" w:cs="Times New Roman"/>
          <w:u w:val="single"/>
        </w:rPr>
        <w:t>great powers</w:t>
      </w:r>
      <w:r w:rsidRPr="006D1B90">
        <w:rPr>
          <w:rFonts w:eastAsia="Times New Roman" w:cs="Times New Roman"/>
          <w:sz w:val="10"/>
        </w:rPr>
        <w:t xml:space="preserve">, including the United States. </w:t>
      </w:r>
      <w:r w:rsidRPr="006D1B90">
        <w:rPr>
          <w:rFonts w:eastAsia="Times New Roman" w:cs="Times New Roman"/>
          <w:u w:val="single"/>
        </w:rPr>
        <w:t>Such conflicts</w:t>
      </w:r>
      <w:r w:rsidRPr="006D1B90">
        <w:rPr>
          <w:rFonts w:eastAsia="Times New Roman" w:cs="Times New Roman"/>
          <w:sz w:val="10"/>
        </w:rPr>
        <w:t xml:space="preserve"> may be unavoidable no matter what policies the United States pursues. But they </w:t>
      </w:r>
      <w:r w:rsidRPr="006D1B90">
        <w:rPr>
          <w:rFonts w:eastAsia="Times New Roman" w:cs="Times New Roman"/>
          <w:u w:val="single"/>
        </w:rPr>
        <w:t>are</w:t>
      </w:r>
      <w:r w:rsidRPr="006D1B90">
        <w:rPr>
          <w:rFonts w:eastAsia="Times New Roman" w:cs="Times New Roman"/>
          <w:sz w:val="10"/>
        </w:rPr>
        <w:t xml:space="preserve"> more </w:t>
      </w:r>
      <w:r w:rsidRPr="006D1B90">
        <w:rPr>
          <w:rFonts w:eastAsia="Times New Roman" w:cs="Times New Roman"/>
          <w:u w:val="single"/>
        </w:rPr>
        <w:t>likely</w:t>
      </w:r>
      <w:r w:rsidRPr="006D1B90">
        <w:rPr>
          <w:rFonts w:eastAsia="Times New Roman" w:cs="Times New Roman"/>
          <w:sz w:val="10"/>
        </w:rPr>
        <w:t xml:space="preserve"> to erupt </w:t>
      </w:r>
      <w:r w:rsidRPr="006D1B90">
        <w:rPr>
          <w:rFonts w:eastAsia="Times New Roman" w:cs="Times New Roman"/>
          <w:u w:val="single"/>
        </w:rPr>
        <w:t>if</w:t>
      </w:r>
      <w:r w:rsidRPr="006D1B90">
        <w:rPr>
          <w:rFonts w:eastAsia="Times New Roman" w:cs="Times New Roman"/>
          <w:sz w:val="10"/>
        </w:rPr>
        <w:t xml:space="preserve"> the </w:t>
      </w:r>
      <w:r w:rsidRPr="006D1B90">
        <w:rPr>
          <w:rFonts w:eastAsia="Times New Roman" w:cs="Times New Roman"/>
          <w:u w:val="single"/>
        </w:rPr>
        <w:t>U</w:t>
      </w:r>
      <w:r w:rsidRPr="006D1B90">
        <w:rPr>
          <w:rFonts w:eastAsia="Times New Roman" w:cs="Times New Roman"/>
          <w:sz w:val="10"/>
        </w:rPr>
        <w:t xml:space="preserve">nited </w:t>
      </w:r>
      <w:r w:rsidRPr="006D1B90">
        <w:rPr>
          <w:rFonts w:eastAsia="Times New Roman" w:cs="Times New Roman"/>
          <w:u w:val="single"/>
        </w:rPr>
        <w:t>S</w:t>
      </w:r>
      <w:r w:rsidRPr="006D1B90">
        <w:rPr>
          <w:rFonts w:eastAsia="Times New Roman" w:cs="Times New Roman"/>
          <w:sz w:val="10"/>
        </w:rPr>
        <w:t xml:space="preserve">tates </w:t>
      </w:r>
      <w:r w:rsidRPr="006D1B90">
        <w:rPr>
          <w:rFonts w:eastAsia="Times New Roman" w:cs="Times New Roman"/>
          <w:u w:val="single"/>
        </w:rPr>
        <w:t>weakens</w:t>
      </w:r>
      <w:r w:rsidRPr="006D1B90">
        <w:rPr>
          <w:rFonts w:eastAsia="Times New Roman" w:cs="Times New Roman"/>
          <w:sz w:val="10"/>
        </w:rPr>
        <w:t xml:space="preserve"> or withdraws from its positions of </w:t>
      </w:r>
      <w:r w:rsidRPr="006D1B90">
        <w:rPr>
          <w:rFonts w:eastAsia="Times New Roman" w:cs="Times New Roman"/>
          <w:u w:val="single"/>
        </w:rPr>
        <w:t>regional dominance</w:t>
      </w:r>
      <w:r w:rsidRPr="006D1B90">
        <w:rPr>
          <w:rFonts w:eastAsia="Times New Roman" w:cs="Times New Roman"/>
          <w:sz w:val="10"/>
        </w:rPr>
        <w:t>. This is especially true in East Asia, where most nations agree that a reliable American power has a stabilizing and pacific effect on the region. That is certainly the view of most of China 's neighbors. But even China, which seeks gradually to supplant the United States as the dominant power in the region, faces the dilemma that an American withdrawal could unleash an ambitious, independent, nationalist Japan. In Europe, too, the departure of the United States from the scene -- even if it remained the world's most powerful nation -- could be destabilizing. It could tempt Russia to an even more overbearing and potentially forceful approach to unruly nations on its periphery. Although some realist theorists seem to imagine that the disappearance of the Soviet Union put an end to the possibility of confrontation between Russia and the West, and therefore to the need for a permanent American role in Europe, history suggests that conflicts in Europe involving Russia are possible even without Soviet communism. If the United States withdrew from Europe -- if it adopted what some call a strategy of "</w:t>
      </w:r>
      <w:r w:rsidRPr="006D1B90">
        <w:rPr>
          <w:rFonts w:eastAsia="Times New Roman" w:cs="Times New Roman"/>
          <w:u w:val="single"/>
        </w:rPr>
        <w:t>offshore balancing</w:t>
      </w:r>
      <w:r w:rsidRPr="006D1B90">
        <w:rPr>
          <w:rFonts w:eastAsia="Times New Roman" w:cs="Times New Roman"/>
          <w:sz w:val="10"/>
        </w:rPr>
        <w:t xml:space="preserve">" -- this could in time </w:t>
      </w:r>
      <w:r w:rsidRPr="006D1B90">
        <w:rPr>
          <w:rFonts w:eastAsia="Times New Roman" w:cs="Times New Roman"/>
          <w:u w:val="single"/>
        </w:rPr>
        <w:t>increase</w:t>
      </w:r>
      <w:r w:rsidRPr="006D1B90">
        <w:rPr>
          <w:rFonts w:eastAsia="Times New Roman" w:cs="Times New Roman"/>
          <w:sz w:val="10"/>
        </w:rPr>
        <w:t xml:space="preserve"> the likelihood of </w:t>
      </w:r>
      <w:r w:rsidRPr="006D1B90">
        <w:rPr>
          <w:rFonts w:eastAsia="Times New Roman" w:cs="Times New Roman"/>
          <w:u w:val="single"/>
        </w:rPr>
        <w:t>conflict involving Russia</w:t>
      </w:r>
      <w:r w:rsidRPr="006D1B90">
        <w:rPr>
          <w:rFonts w:eastAsia="Times New Roman" w:cs="Times New Roman"/>
          <w:i/>
          <w:sz w:val="10"/>
        </w:rPr>
        <w:t xml:space="preserve"> </w:t>
      </w:r>
      <w:r w:rsidRPr="006D1B90">
        <w:rPr>
          <w:rFonts w:eastAsia="Times New Roman" w:cs="Times New Roman"/>
          <w:sz w:val="10"/>
        </w:rPr>
        <w:t xml:space="preserve">and its near neighbors, </w:t>
      </w:r>
      <w:r w:rsidRPr="006D1B90">
        <w:rPr>
          <w:rFonts w:eastAsia="Times New Roman" w:cs="Times New Roman"/>
          <w:u w:val="single"/>
        </w:rPr>
        <w:t>which could</w:t>
      </w:r>
      <w:r w:rsidRPr="006D1B90">
        <w:rPr>
          <w:rFonts w:eastAsia="Times New Roman" w:cs="Times New Roman"/>
          <w:sz w:val="10"/>
        </w:rPr>
        <w:t xml:space="preserve"> in turn </w:t>
      </w:r>
      <w:r w:rsidRPr="006D1B90">
        <w:rPr>
          <w:rFonts w:eastAsia="Times New Roman" w:cs="Times New Roman"/>
          <w:u w:val="single"/>
        </w:rPr>
        <w:t>draw the</w:t>
      </w:r>
      <w:r w:rsidRPr="006D1B90">
        <w:rPr>
          <w:rFonts w:eastAsia="Times New Roman" w:cs="Times New Roman"/>
          <w:sz w:val="10"/>
        </w:rPr>
        <w:t xml:space="preserve"> </w:t>
      </w:r>
      <w:r w:rsidRPr="006D1B90">
        <w:rPr>
          <w:rFonts w:eastAsia="Times New Roman" w:cs="Times New Roman"/>
          <w:u w:val="single"/>
        </w:rPr>
        <w:t>U</w:t>
      </w:r>
      <w:r w:rsidRPr="006D1B90">
        <w:rPr>
          <w:rFonts w:eastAsia="Times New Roman" w:cs="Times New Roman"/>
          <w:sz w:val="10"/>
        </w:rPr>
        <w:t xml:space="preserve">nited </w:t>
      </w:r>
      <w:r w:rsidRPr="006D1B90">
        <w:rPr>
          <w:rFonts w:eastAsia="Times New Roman" w:cs="Times New Roman"/>
          <w:u w:val="single"/>
        </w:rPr>
        <w:t>S</w:t>
      </w:r>
      <w:r w:rsidRPr="006D1B90">
        <w:rPr>
          <w:rFonts w:eastAsia="Times New Roman" w:cs="Times New Roman"/>
          <w:sz w:val="10"/>
        </w:rPr>
        <w:t xml:space="preserve">tates </w:t>
      </w:r>
      <w:r w:rsidRPr="006D1B90">
        <w:rPr>
          <w:rFonts w:eastAsia="Times New Roman" w:cs="Times New Roman"/>
          <w:u w:val="single"/>
        </w:rPr>
        <w:t>back in under unfavorable circumstances</w:t>
      </w:r>
      <w:r w:rsidRPr="006D1B90">
        <w:rPr>
          <w:rFonts w:eastAsia="Times New Roman" w:cs="Times New Roman"/>
          <w:sz w:val="10"/>
        </w:rPr>
        <w:t xml:space="preserve">. It is also optimistic to imagine that a retrenchment of the American position in the Middle East and the assumption of a more passive, "offshore" role would lead to greater stability there. The vital </w:t>
      </w:r>
      <w:r w:rsidRPr="006D1B90">
        <w:rPr>
          <w:rFonts w:eastAsia="Times New Roman" w:cs="Times New Roman"/>
          <w:u w:val="single"/>
        </w:rPr>
        <w:t>interest</w:t>
      </w:r>
      <w:r w:rsidRPr="006D1B90">
        <w:rPr>
          <w:rFonts w:eastAsia="Times New Roman" w:cs="Times New Roman"/>
          <w:sz w:val="10"/>
        </w:rPr>
        <w:t xml:space="preserve"> the United States has </w:t>
      </w:r>
      <w:r w:rsidRPr="006D1B90">
        <w:rPr>
          <w:rFonts w:eastAsia="Times New Roman" w:cs="Times New Roman"/>
          <w:u w:val="single"/>
        </w:rPr>
        <w:t>in</w:t>
      </w:r>
      <w:r w:rsidRPr="006D1B90">
        <w:rPr>
          <w:rFonts w:eastAsia="Times New Roman" w:cs="Times New Roman"/>
          <w:sz w:val="10"/>
        </w:rPr>
        <w:t xml:space="preserve"> access to </w:t>
      </w:r>
      <w:r w:rsidRPr="006D1B90">
        <w:rPr>
          <w:rFonts w:eastAsia="Times New Roman" w:cs="Times New Roman"/>
          <w:u w:val="single"/>
        </w:rPr>
        <w:t>oil</w:t>
      </w:r>
      <w:r w:rsidRPr="006D1B90">
        <w:rPr>
          <w:rFonts w:eastAsia="Times New Roman" w:cs="Times New Roman"/>
          <w:sz w:val="10"/>
        </w:rPr>
        <w:t xml:space="preserve"> and the role it plays in keeping access open to other nations in Europe and Asia </w:t>
      </w:r>
      <w:r w:rsidRPr="006D1B90">
        <w:rPr>
          <w:rFonts w:eastAsia="Times New Roman" w:cs="Times New Roman"/>
          <w:u w:val="single"/>
        </w:rPr>
        <w:lastRenderedPageBreak/>
        <w:t>make it unlikely that American leaders</w:t>
      </w:r>
      <w:r w:rsidRPr="006D1B90">
        <w:rPr>
          <w:rFonts w:eastAsia="Times New Roman" w:cs="Times New Roman"/>
          <w:sz w:val="10"/>
        </w:rPr>
        <w:t xml:space="preserve"> could or </w:t>
      </w:r>
      <w:r w:rsidRPr="006D1B90">
        <w:rPr>
          <w:rFonts w:eastAsia="Times New Roman" w:cs="Times New Roman"/>
          <w:u w:val="single"/>
        </w:rPr>
        <w:t>would stand back</w:t>
      </w:r>
      <w:r w:rsidRPr="006D1B90">
        <w:rPr>
          <w:rFonts w:eastAsia="Times New Roman" w:cs="Times New Roman"/>
          <w:sz w:val="10"/>
        </w:rPr>
        <w:t xml:space="preserve">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 In the Middle East, competition for influence among powers both inside and outside the region has raged for at least two centuries. The rise of Islamic fundamentalism doesn 't change this. It only adds a new and more threatening dimension to the competition, which neither a sudden end to the conflict between Israel and the Palestinians nor an immediate American withdrawal from Iraq would change. The alternative to American predominance in the region is not balance and peace. It is further competition. The region and the states within it remain relatively weak. A diminution of American influence would not be followed by a diminution of other external influences. One could expect deeper involvement by both China and Russia, if only to secure their interests. 18 And one could also expect the more powerful </w:t>
      </w:r>
      <w:r w:rsidRPr="006D1B90">
        <w:rPr>
          <w:rFonts w:eastAsia="Times New Roman" w:cs="Times New Roman"/>
          <w:u w:val="single"/>
        </w:rPr>
        <w:t>states of the region, particularly Iran</w:t>
      </w:r>
      <w:r w:rsidRPr="006D1B90">
        <w:rPr>
          <w:rFonts w:eastAsia="Times New Roman" w:cs="Times New Roman"/>
          <w:sz w:val="10"/>
        </w:rPr>
        <w:t xml:space="preserve">, to expand and </w:t>
      </w:r>
      <w:r w:rsidRPr="006D1B90">
        <w:rPr>
          <w:rFonts w:eastAsia="Times New Roman" w:cs="Times New Roman"/>
          <w:u w:val="single"/>
        </w:rPr>
        <w:t>fill the vacuum</w:t>
      </w:r>
      <w:r w:rsidRPr="006D1B90">
        <w:rPr>
          <w:rFonts w:eastAsia="Times New Roman" w:cs="Times New Roman"/>
          <w:sz w:val="10"/>
        </w:rPr>
        <w:t xml:space="preserve">. It is doubtful that any American administration would voluntarily take actions that could shift the balance of power in the Middle East further toward Russia, China, or Iran. The world hasn 't changed that much. An American </w:t>
      </w:r>
      <w:r w:rsidRPr="006D1B90">
        <w:rPr>
          <w:rFonts w:eastAsia="Times New Roman" w:cs="Times New Roman"/>
          <w:u w:val="single"/>
        </w:rPr>
        <w:t>withdrawal from Iraq</w:t>
      </w:r>
      <w:r w:rsidRPr="006D1B90">
        <w:rPr>
          <w:rFonts w:eastAsia="Times New Roman" w:cs="Times New Roman"/>
          <w:sz w:val="10"/>
        </w:rPr>
        <w:t xml:space="preserve"> will not return things to "normal" or to a new kind of stability in the region. It </w:t>
      </w:r>
      <w:r w:rsidRPr="006D1B90">
        <w:rPr>
          <w:rFonts w:eastAsia="Times New Roman" w:cs="Times New Roman"/>
          <w:u w:val="single"/>
        </w:rPr>
        <w:t>will produce</w:t>
      </w:r>
      <w:r w:rsidRPr="006D1B90">
        <w:rPr>
          <w:rFonts w:eastAsia="Times New Roman" w:cs="Times New Roman"/>
          <w:sz w:val="10"/>
        </w:rPr>
        <w:t xml:space="preserve"> a new </w:t>
      </w:r>
      <w:r w:rsidRPr="006D1B90">
        <w:rPr>
          <w:rFonts w:eastAsia="Times New Roman" w:cs="Times New Roman"/>
          <w:u w:val="single"/>
        </w:rPr>
        <w:t>instability</w:t>
      </w:r>
      <w:r w:rsidRPr="006D1B90">
        <w:rPr>
          <w:rFonts w:eastAsia="Times New Roman" w:cs="Times New Roman"/>
          <w:sz w:val="10"/>
        </w:rPr>
        <w:t xml:space="preserve">, one </w:t>
      </w:r>
      <w:r w:rsidRPr="006D1B90">
        <w:rPr>
          <w:rFonts w:eastAsia="Times New Roman" w:cs="Times New Roman"/>
          <w:u w:val="single"/>
        </w:rPr>
        <w:t>likely to draw the U</w:t>
      </w:r>
      <w:r w:rsidRPr="006D1B90">
        <w:rPr>
          <w:rFonts w:eastAsia="Times New Roman" w:cs="Times New Roman"/>
          <w:sz w:val="10"/>
        </w:rPr>
        <w:t xml:space="preserve">nited </w:t>
      </w:r>
      <w:r w:rsidRPr="006D1B90">
        <w:rPr>
          <w:rFonts w:eastAsia="Times New Roman" w:cs="Times New Roman"/>
          <w:u w:val="single"/>
        </w:rPr>
        <w:t>S</w:t>
      </w:r>
      <w:r w:rsidRPr="006D1B90">
        <w:rPr>
          <w:rFonts w:eastAsia="Times New Roman" w:cs="Times New Roman"/>
          <w:sz w:val="10"/>
        </w:rPr>
        <w:t xml:space="preserve">tates </w:t>
      </w:r>
      <w:r w:rsidRPr="006D1B90">
        <w:rPr>
          <w:rFonts w:eastAsia="Times New Roman" w:cs="Times New Roman"/>
          <w:u w:val="single"/>
        </w:rPr>
        <w:t>back in</w:t>
      </w:r>
      <w:r w:rsidRPr="006D1B90">
        <w:rPr>
          <w:rFonts w:eastAsia="Times New Roman" w:cs="Times New Roman"/>
          <w:sz w:val="10"/>
        </w:rPr>
        <w:t xml:space="preserve"> again. </w:t>
      </w:r>
      <w:r w:rsidRPr="006D1B90">
        <w:rPr>
          <w:rFonts w:eastAsia="Times New Roman" w:cs="Times New Roman"/>
          <w:u w:val="single"/>
        </w:rPr>
        <w:t>The alternative to American</w:t>
      </w:r>
      <w:r w:rsidRPr="006D1B90">
        <w:rPr>
          <w:rFonts w:eastAsia="Times New Roman" w:cs="Times New Roman"/>
          <w:sz w:val="10"/>
        </w:rPr>
        <w:t xml:space="preserve"> regional </w:t>
      </w:r>
      <w:r w:rsidRPr="006D1B90">
        <w:rPr>
          <w:rFonts w:eastAsia="Times New Roman" w:cs="Times New Roman"/>
          <w:u w:val="single"/>
        </w:rPr>
        <w:t>predominance</w:t>
      </w:r>
      <w:r w:rsidRPr="006D1B90">
        <w:rPr>
          <w:rFonts w:eastAsia="Times New Roman" w:cs="Times New Roman"/>
          <w:sz w:val="10"/>
        </w:rPr>
        <w:t xml:space="preserve"> in the Middle East and elsewhere is not a new regional stability. In an era of burgeoning nationalism, the future </w:t>
      </w:r>
      <w:r w:rsidRPr="006D1B90">
        <w:rPr>
          <w:rFonts w:eastAsia="Times New Roman" w:cs="Times New Roman"/>
          <w:u w:val="single"/>
        </w:rPr>
        <w:t>is</w:t>
      </w:r>
      <w:r w:rsidRPr="006D1B90">
        <w:rPr>
          <w:rFonts w:eastAsia="Times New Roman" w:cs="Times New Roman"/>
          <w:sz w:val="10"/>
        </w:rPr>
        <w:t xml:space="preserve"> likely to be one of </w:t>
      </w:r>
      <w:r w:rsidRPr="006D1B90">
        <w:rPr>
          <w:rFonts w:eastAsia="Times New Roman" w:cs="Times New Roman"/>
          <w:u w:val="single"/>
        </w:rPr>
        <w:t>intensified competition among nations and nationalist movements</w:t>
      </w:r>
    </w:p>
    <w:p w:rsidR="00DF7528" w:rsidRPr="00DF7528" w:rsidRDefault="00DF7528" w:rsidP="00DF7528">
      <w:pPr>
        <w:rPr>
          <w:u w:val="single"/>
        </w:rPr>
      </w:pPr>
    </w:p>
    <w:p w:rsidR="00DF7528" w:rsidRPr="00852B71" w:rsidRDefault="00DF7528" w:rsidP="00DF7528">
      <w:pPr>
        <w:pStyle w:val="Heading3"/>
      </w:pPr>
      <w:r>
        <w:lastRenderedPageBreak/>
        <w:t>space elevators solve mining</w:t>
      </w:r>
    </w:p>
    <w:p w:rsidR="0050285F" w:rsidRDefault="0050285F" w:rsidP="0050285F">
      <w:pPr>
        <w:pStyle w:val="Heading4"/>
        <w:rPr>
          <w:rStyle w:val="StyleBoldUnderline"/>
        </w:rPr>
      </w:pPr>
      <w:r w:rsidRPr="00C0589B">
        <w:rPr>
          <w:rStyle w:val="StyleBoldUnderline"/>
        </w:rPr>
        <w:t xml:space="preserve">Space elevators key to mine asteroids --- relatively low costs and transport </w:t>
      </w:r>
      <w:r>
        <w:rPr>
          <w:rStyle w:val="StyleBoldUnderline"/>
        </w:rPr>
        <w:t xml:space="preserve">costs are low </w:t>
      </w:r>
    </w:p>
    <w:p w:rsidR="0050285F" w:rsidRPr="00C0589B" w:rsidRDefault="0050285F" w:rsidP="0050285F">
      <w:pPr>
        <w:rPr>
          <w:sz w:val="16"/>
        </w:rPr>
      </w:pPr>
      <w:r w:rsidRPr="00C0589B">
        <w:rPr>
          <w:rStyle w:val="StyleStyleBold12pt"/>
        </w:rPr>
        <w:t>Huffington Post 14</w:t>
      </w:r>
      <w:r>
        <w:t xml:space="preserve"> </w:t>
      </w:r>
      <w:r w:rsidRPr="00C0589B">
        <w:rPr>
          <w:sz w:val="16"/>
        </w:rPr>
        <w:t>[American online news, 2/20/14, Space Elevators Are 'Possible' Says New Study, http://www.huffingtonpost.co.uk/2014/02/20/space-elevators-possible_n_4821785.html//RSoni ]</w:t>
      </w:r>
    </w:p>
    <w:p w:rsidR="0050285F" w:rsidRDefault="0050285F" w:rsidP="0050285F">
      <w:pPr>
        <w:rPr>
          <w:rStyle w:val="StyleBoldUnderline"/>
        </w:rPr>
      </w:pPr>
      <w:r w:rsidRPr="00C0589B">
        <w:rPr>
          <w:rStyle w:val="StyleBoldUnderline"/>
        </w:rPr>
        <w:t>If we told you about a plan to build an elevator to space</w:t>
      </w:r>
      <w:r w:rsidRPr="00C0589B">
        <w:rPr>
          <w:rStyle w:val="StyleBoldUnderline"/>
          <w:sz w:val="16"/>
        </w:rPr>
        <w:t>, you'd probably assume it was either an idea from science fiction, or else just something Elon Musk dreamed up on the loo. Nope. Totally possible, according to a new report. Just... not yet</w:t>
      </w:r>
      <w:r w:rsidRPr="00C0589B">
        <w:rPr>
          <w:rStyle w:val="StyleBoldUnderline"/>
        </w:rPr>
        <w:t>. The concept of an elevator to space is not new.</w:t>
      </w:r>
      <w:r w:rsidRPr="00C0589B">
        <w:rPr>
          <w:rStyle w:val="StyleBoldUnderline"/>
          <w:sz w:val="16"/>
        </w:rPr>
        <w:t xml:space="preserve"> It has long been supposed that by creating a very, very long tether from Earth to above geostationary orbit, secured to a counterweight, </w:t>
      </w:r>
      <w:r w:rsidRPr="00C0589B">
        <w:rPr>
          <w:rStyle w:val="StyleBoldUnderline"/>
        </w:rPr>
        <w:t>it could be possible to both drop and lift cargo to Earth for relatively little energy cost</w:t>
      </w:r>
      <w:r w:rsidRPr="00C0589B">
        <w:rPr>
          <w:rStyle w:val="StyleBoldUnderline"/>
          <w:sz w:val="16"/>
        </w:rPr>
        <w:t xml:space="preserve">, compared to traditional rocket. So obvious is the idea, in its basic form that it was first proposed back in 1895 by Konstantin Tsiolkovsky. </w:t>
      </w:r>
      <w:r w:rsidRPr="00C0589B">
        <w:rPr>
          <w:rStyle w:val="StyleBoldUnderline"/>
        </w:rPr>
        <w:t>The idea of 'tensile' elevators has been around since the 1950s</w:t>
      </w:r>
      <w:r w:rsidRPr="00C0589B">
        <w:rPr>
          <w:rStyle w:val="StyleBoldUnderline"/>
          <w:sz w:val="16"/>
        </w:rPr>
        <w:t xml:space="preserve">, and scientists have tried to explore the practical reality ever since. </w:t>
      </w:r>
      <w:r w:rsidRPr="00C0589B">
        <w:rPr>
          <w:rStyle w:val="StyleBoldUnderline"/>
        </w:rPr>
        <w:t>And with the prospect of missions to other worlds, or mine asteroids, the need to lift more material to orbit, for less money</w:t>
      </w:r>
      <w:r w:rsidRPr="00C0589B">
        <w:rPr>
          <w:rStyle w:val="StyleBoldUnderline"/>
          <w:sz w:val="16"/>
        </w:rPr>
        <w:t>, has never been greater. Needless to say, it's not as easy as it sounds</w:t>
      </w:r>
      <w:r w:rsidRPr="00C0589B">
        <w:rPr>
          <w:rStyle w:val="StyleBoldUnderline"/>
        </w:rPr>
        <w:t>. It has long been noted that producing a material strong and light enough to work, and in enough quantity for the monumental structure</w:t>
      </w:r>
      <w:r w:rsidRPr="00C0589B">
        <w:rPr>
          <w:rStyle w:val="StyleBoldUnderline"/>
          <w:sz w:val="16"/>
        </w:rPr>
        <w:t xml:space="preserve"> required, is not possible today. How monumental? Most theories suggest a height of about 100,000 kilometres is required, along </w:t>
      </w:r>
      <w:r w:rsidRPr="00C0589B">
        <w:rPr>
          <w:sz w:val="16"/>
        </w:rPr>
        <w:t>with</w:t>
      </w:r>
      <w:r w:rsidRPr="00C0589B">
        <w:rPr>
          <w:rStyle w:val="StyleBoldUnderline"/>
        </w:rPr>
        <w:t xml:space="preserve"> the "climber"</w:t>
      </w:r>
      <w:r w:rsidRPr="00C0589B">
        <w:rPr>
          <w:rStyle w:val="StyleBoldUnderline"/>
          <w:sz w:val="16"/>
        </w:rPr>
        <w:t xml:space="preserve"> </w:t>
      </w:r>
      <w:r w:rsidRPr="00C0589B">
        <w:rPr>
          <w:rStyle w:val="StyleBoldUnderline"/>
        </w:rPr>
        <w:t>vehicles needed to actually make it up and down the cable.</w:t>
      </w:r>
    </w:p>
    <w:p w:rsidR="0050285F" w:rsidRDefault="0050285F" w:rsidP="0050285F">
      <w:pPr>
        <w:pStyle w:val="Heading4"/>
        <w:rPr>
          <w:rStyle w:val="StyleBoldUnderline"/>
        </w:rPr>
      </w:pPr>
      <w:r w:rsidRPr="00CF223A">
        <w:rPr>
          <w:rStyle w:val="StyleBoldUnderline"/>
        </w:rPr>
        <w:t xml:space="preserve">Space elevators allow smooth asteroid mining </w:t>
      </w:r>
    </w:p>
    <w:p w:rsidR="0050285F" w:rsidRPr="00CF223A" w:rsidRDefault="0050285F" w:rsidP="0050285F">
      <w:pPr>
        <w:rPr>
          <w:sz w:val="16"/>
        </w:rPr>
      </w:pPr>
      <w:r w:rsidRPr="00CF223A">
        <w:rPr>
          <w:rStyle w:val="StyleStyleBold12pt"/>
        </w:rPr>
        <w:t>Appell 13</w:t>
      </w:r>
      <w:r>
        <w:t xml:space="preserve"> </w:t>
      </w:r>
      <w:r w:rsidRPr="00CF223A">
        <w:rPr>
          <w:sz w:val="16"/>
        </w:rPr>
        <w:t>[David Appell, senior science writer at the Pacific Standard Science of Society, September 4</w:t>
      </w:r>
      <w:r w:rsidRPr="00CF223A">
        <w:rPr>
          <w:sz w:val="16"/>
          <w:vertAlign w:val="superscript"/>
        </w:rPr>
        <w:t>th</w:t>
      </w:r>
      <w:r w:rsidRPr="00CF223A">
        <w:rPr>
          <w:sz w:val="16"/>
        </w:rPr>
        <w:t>, 2013, Building an Elevator to Space, http://www.psmag.com/science/building-elevator-space-65396//RSoni]</w:t>
      </w:r>
    </w:p>
    <w:p w:rsidR="0050285F" w:rsidRDefault="0050285F" w:rsidP="0050285F">
      <w:pPr>
        <w:rPr>
          <w:sz w:val="16"/>
        </w:rPr>
      </w:pPr>
      <w:r w:rsidRPr="00CF223A">
        <w:rPr>
          <w:rStyle w:val="StyleBoldUnderline"/>
        </w:rPr>
        <w:t>A space elevator would be a cheaper and safer, if slower alternative, without the “shake, rattle, and roll,”</w:t>
      </w:r>
      <w:r w:rsidRPr="00CF223A">
        <w:rPr>
          <w:sz w:val="16"/>
        </w:rPr>
        <w:t xml:space="preserve"> says Peter Swan, ISEC’s president. Swan has over 40 years of experience in the space systems business; other ISEC members come from NASA, national labs, or private industry. </w:t>
      </w:r>
      <w:r w:rsidRPr="00CF223A">
        <w:rPr>
          <w:rStyle w:val="StyleBoldUnderline"/>
        </w:rPr>
        <w:t>Most have a technical background in science, engineering, or information technology, and all are enamored of a vision where space elevators open up space</w:t>
      </w:r>
      <w:r w:rsidRPr="00CF223A">
        <w:rPr>
          <w:sz w:val="16"/>
        </w:rPr>
        <w:t xml:space="preserve"> like the Transcontinental Railroad opened the American West—</w:t>
      </w:r>
      <w:r w:rsidRPr="00CF223A">
        <w:rPr>
          <w:rStyle w:val="StyleBoldUnderline"/>
        </w:rPr>
        <w:t xml:space="preserve">where humans routinely travel to Earth orbit and beyond, build habitats and </w:t>
      </w:r>
      <w:r w:rsidRPr="00CF223A">
        <w:rPr>
          <w:sz w:val="16"/>
        </w:rPr>
        <w:t>colonies in space</w:t>
      </w:r>
      <w:r w:rsidRPr="00CF223A">
        <w:rPr>
          <w:rStyle w:val="StyleBoldUnderline"/>
        </w:rPr>
        <w:t xml:space="preserve">, </w:t>
      </w:r>
      <w:r w:rsidRPr="00CF223A">
        <w:rPr>
          <w:rStyle w:val="Emphasis"/>
        </w:rPr>
        <w:t>mine the Moon and asteroids for resources</w:t>
      </w:r>
      <w:r w:rsidRPr="00CF223A">
        <w:rPr>
          <w:sz w:val="16"/>
        </w:rPr>
        <w:t xml:space="preserve">, and venture </w:t>
      </w:r>
      <w:r w:rsidRPr="00CF223A">
        <w:rPr>
          <w:rStyle w:val="StyleBoldUnderline"/>
        </w:rPr>
        <w:t>throughout the solar system</w:t>
      </w:r>
      <w:r w:rsidRPr="00CF223A">
        <w:rPr>
          <w:sz w:val="16"/>
        </w:rPr>
        <w:t xml:space="preserve">. The space elevator was first conceived by the self-taught Russian scientist Konstantin Tsiolkovsky, who saw the Eiffel Tower in 1895 and wondered about putting a “celestial castle” atop a long tower that stretched to geosynchronous orbit, the altitude over 22,000 miles above the </w:t>
      </w:r>
      <w:r w:rsidRPr="00CF223A">
        <w:rPr>
          <w:rStyle w:val="StyleBoldUnderline"/>
        </w:rPr>
        <w:t>Earth’s surface where a satellite remains stationary above the same point on the surface</w:t>
      </w:r>
      <w:r w:rsidRPr="00CF223A">
        <w:rPr>
          <w:sz w:val="16"/>
        </w:rPr>
        <w:t xml:space="preserve">. </w:t>
      </w:r>
    </w:p>
    <w:p w:rsidR="0050285F" w:rsidRDefault="0050285F" w:rsidP="0050285F">
      <w:pPr>
        <w:pStyle w:val="Heading4"/>
        <w:rPr>
          <w:rStyle w:val="StyleBoldUnderline"/>
        </w:rPr>
      </w:pPr>
      <w:r>
        <w:rPr>
          <w:rStyle w:val="StyleBoldUnderline"/>
        </w:rPr>
        <w:t xml:space="preserve">Asteroids key to REM supply </w:t>
      </w:r>
    </w:p>
    <w:p w:rsidR="0050285F" w:rsidRPr="00D2461C" w:rsidRDefault="0050285F" w:rsidP="0050285F">
      <w:pPr>
        <w:rPr>
          <w:sz w:val="16"/>
        </w:rPr>
      </w:pPr>
      <w:r w:rsidRPr="00D2461C">
        <w:rPr>
          <w:rStyle w:val="StyleStyleBold12pt"/>
        </w:rPr>
        <w:t>Geere 10</w:t>
      </w:r>
      <w:r>
        <w:t xml:space="preserve"> </w:t>
      </w:r>
      <w:r w:rsidRPr="00D2461C">
        <w:rPr>
          <w:sz w:val="16"/>
        </w:rPr>
        <w:t>[Duncan Geere, Staffwriter for Wired Maganize – technology sector, July 15</w:t>
      </w:r>
      <w:r w:rsidRPr="00D2461C">
        <w:rPr>
          <w:sz w:val="16"/>
          <w:vertAlign w:val="superscript"/>
        </w:rPr>
        <w:t>th</w:t>
      </w:r>
      <w:r w:rsidRPr="00D2461C">
        <w:rPr>
          <w:sz w:val="16"/>
        </w:rPr>
        <w:t>, 2010, Making space exploration pay with asteroid mining, http://www.wired.co.uk/news/archive/2010-07/15/asteroid-mining//RSoni]</w:t>
      </w:r>
    </w:p>
    <w:p w:rsidR="0050285F" w:rsidRDefault="0050285F" w:rsidP="0050285F">
      <w:pPr>
        <w:rPr>
          <w:rStyle w:val="StyleBoldUnderline"/>
        </w:rPr>
      </w:pPr>
      <w:r w:rsidRPr="00D2461C">
        <w:rPr>
          <w:rStyle w:val="StyleBoldUnderline"/>
        </w:rPr>
        <w:t>Asteroids happen to be particularly rich in platinum group metals -- ruthenium, rhodium, palladium, osmium, iridium, and platinum</w:t>
      </w:r>
      <w:r w:rsidRPr="00D2461C">
        <w:rPr>
          <w:rStyle w:val="StyleBoldUnderline"/>
          <w:sz w:val="16"/>
        </w:rPr>
        <w:t xml:space="preserve">. These </w:t>
      </w:r>
      <w:r w:rsidRPr="00D2461C">
        <w:rPr>
          <w:rStyle w:val="StyleBoldUnderline"/>
        </w:rPr>
        <w:t>elements are extremely rare on Earth</w:t>
      </w:r>
      <w:r w:rsidRPr="00D2461C">
        <w:rPr>
          <w:rStyle w:val="StyleBoldUnderline"/>
          <w:sz w:val="16"/>
        </w:rPr>
        <w:t xml:space="preserve">, and most of the world's </w:t>
      </w:r>
      <w:r w:rsidRPr="00D2461C">
        <w:rPr>
          <w:rStyle w:val="StyleBoldUnderline"/>
        </w:rPr>
        <w:t>known deposits come from sites of asteroid impact</w:t>
      </w:r>
      <w:r w:rsidRPr="00D2461C">
        <w:rPr>
          <w:rStyle w:val="StyleBoldUnderline"/>
          <w:sz w:val="16"/>
        </w:rPr>
        <w:t xml:space="preserve">. They're </w:t>
      </w:r>
      <w:r w:rsidRPr="00D2461C">
        <w:rPr>
          <w:rStyle w:val="StyleBoldUnderline"/>
        </w:rPr>
        <w:t>so rare that prices for a few grams can be in the thousands of pounds.</w:t>
      </w:r>
      <w:r w:rsidRPr="00D2461C">
        <w:rPr>
          <w:rStyle w:val="StyleBoldUnderline"/>
          <w:sz w:val="16"/>
        </w:rPr>
        <w:t xml:space="preserve"> However, they're also </w:t>
      </w:r>
      <w:r w:rsidRPr="00D2461C">
        <w:rPr>
          <w:rStyle w:val="StyleBoldUnderline"/>
        </w:rPr>
        <w:t>crucial ingredients for electronics</w:t>
      </w:r>
      <w:r w:rsidRPr="00D2461C">
        <w:rPr>
          <w:rStyle w:val="StyleBoldUnderline"/>
          <w:sz w:val="16"/>
        </w:rPr>
        <w:t xml:space="preserve">. They're very stable, </w:t>
      </w:r>
      <w:r w:rsidRPr="00D2461C">
        <w:rPr>
          <w:rStyle w:val="StyleBoldUnderline"/>
        </w:rPr>
        <w:t>resistant to chemical attack, and cope with high temperatures, making them perfect for use in circuitry</w:t>
      </w:r>
      <w:r w:rsidRPr="00D2461C">
        <w:rPr>
          <w:rStyle w:val="StyleBoldUnderline"/>
          <w:sz w:val="16"/>
        </w:rPr>
        <w:t xml:space="preserve">. Asteroids that have already been surveyed have been shown to contain vast amounts of these metals. One average 500-metre-wide asteroid contains hundreds of billions of pounds-worth of metal -- more than has ever been mined in the course of human history. </w:t>
      </w:r>
      <w:r w:rsidRPr="00D2461C">
        <w:rPr>
          <w:rStyle w:val="StyleBoldUnderline"/>
        </w:rPr>
        <w:t>Near-Earth asteroids are likely first targets for mining, due to the ease of getting to them, and getting the materials back to earth.</w:t>
      </w:r>
    </w:p>
    <w:p w:rsidR="0050285F" w:rsidRPr="008C1B2E" w:rsidRDefault="0050285F" w:rsidP="0050285F"/>
    <w:p w:rsidR="0050285F" w:rsidRPr="0050285F" w:rsidRDefault="0050285F" w:rsidP="0050285F"/>
    <w:p w:rsidR="00DF7528" w:rsidRDefault="00DF7528" w:rsidP="00DF7528">
      <w:pPr>
        <w:pStyle w:val="Heading4"/>
      </w:pPr>
      <w:r>
        <w:t xml:space="preserve">Possible asteroid mining advantage </w:t>
      </w:r>
    </w:p>
    <w:p w:rsidR="00DF7528" w:rsidRPr="00254CEB" w:rsidRDefault="00DF7528" w:rsidP="00DF7528">
      <w:pPr>
        <w:rPr>
          <w:sz w:val="21"/>
          <w:szCs w:val="21"/>
        </w:rPr>
      </w:pPr>
      <w:r w:rsidRPr="00254CEB">
        <w:rPr>
          <w:b/>
          <w:bCs/>
        </w:rPr>
        <w:t>Belfriore 12</w:t>
      </w:r>
      <w:r>
        <w:t xml:space="preserve"> – </w:t>
      </w:r>
      <w:r w:rsidRPr="00254CEB">
        <w:rPr>
          <w:sz w:val="16"/>
          <w:szCs w:val="16"/>
        </w:rPr>
        <w:t>Michael Belifiore Staff Writer for Popular Mechanics,  April 16</w:t>
      </w:r>
      <w:r w:rsidRPr="00254CEB">
        <w:rPr>
          <w:sz w:val="16"/>
          <w:szCs w:val="16"/>
          <w:vertAlign w:val="superscript"/>
        </w:rPr>
        <w:t>th</w:t>
      </w:r>
      <w:r w:rsidRPr="00254CEB">
        <w:rPr>
          <w:sz w:val="16"/>
          <w:szCs w:val="16"/>
        </w:rPr>
        <w:t xml:space="preserve">, 2012, The Tech We'll Need to Mine Asteroids, </w:t>
      </w:r>
      <w:hyperlink r:id="rId63" w:history="1">
        <w:r w:rsidRPr="00254CEB">
          <w:rPr>
            <w:rStyle w:val="Hyperlink"/>
            <w:sz w:val="16"/>
            <w:szCs w:val="16"/>
          </w:rPr>
          <w:t>http://www.popularmechanics.com/science/space/news/the-tech-well-need-to-mine-asteroids-11644892//RSoni</w:t>
        </w:r>
      </w:hyperlink>
      <w:r w:rsidRPr="00254CEB">
        <w:rPr>
          <w:sz w:val="21"/>
          <w:szCs w:val="21"/>
        </w:rPr>
        <w:t xml:space="preserve"> </w:t>
      </w:r>
    </w:p>
    <w:p w:rsidR="00DF7528" w:rsidRDefault="00DF7528" w:rsidP="00DF7528">
      <w:pPr>
        <w:rPr>
          <w:rStyle w:val="StyleBoldUnderline"/>
        </w:rPr>
      </w:pPr>
      <w:r w:rsidRPr="00C8422A">
        <w:rPr>
          <w:rStyle w:val="StyleBoldUnderline"/>
        </w:rPr>
        <w:t>To tap the riches of space, first we'll need to build up ambitious infrastructure</w:t>
      </w:r>
      <w:r w:rsidRPr="00C8422A">
        <w:rPr>
          <w:rStyle w:val="StyleBoldUnderline"/>
          <w:sz w:val="16"/>
        </w:rPr>
        <w:t xml:space="preserve">, such as fuel depots, </w:t>
      </w:r>
      <w:r w:rsidRPr="00C8422A">
        <w:rPr>
          <w:rStyle w:val="StyleBoldUnderline"/>
        </w:rPr>
        <w:t>and tools to work on asteroids</w:t>
      </w:r>
      <w:r w:rsidRPr="00C8422A">
        <w:rPr>
          <w:rStyle w:val="StyleBoldUnderline"/>
          <w:sz w:val="16"/>
        </w:rPr>
        <w:t xml:space="preserve">, such as low-gravity sifters. 1. Orbital Transportation Hub A larger, manned space station </w:t>
      </w:r>
      <w:r w:rsidRPr="00C8422A">
        <w:rPr>
          <w:rStyle w:val="StyleBoldUnderline"/>
          <w:sz w:val="16"/>
        </w:rPr>
        <w:lastRenderedPageBreak/>
        <w:t xml:space="preserve">is an ideal place to coordinate flights of cargo, </w:t>
      </w:r>
      <w:r w:rsidRPr="00C8422A">
        <w:rPr>
          <w:rStyle w:val="StyleBoldUnderline"/>
        </w:rPr>
        <w:t>mining gear,</w:t>
      </w:r>
      <w:r w:rsidRPr="00C8422A">
        <w:rPr>
          <w:rStyle w:val="StyleBoldUnderline"/>
          <w:sz w:val="16"/>
        </w:rPr>
        <w:t xml:space="preserve"> and explorers. 2. Space Fuel </w:t>
      </w:r>
      <w:r w:rsidRPr="00C8422A">
        <w:rPr>
          <w:rStyle w:val="StyleBoldUnderline"/>
        </w:rPr>
        <w:t>Depot Spacefarers</w:t>
      </w:r>
      <w:r w:rsidRPr="00C8422A">
        <w:rPr>
          <w:rStyle w:val="StyleBoldUnderline"/>
          <w:sz w:val="16"/>
        </w:rPr>
        <w:t xml:space="preserve"> will need places to restock water and hydrogen for fuel (think space gas stations). </w:t>
      </w:r>
      <w:r w:rsidRPr="00C8422A">
        <w:rPr>
          <w:rStyle w:val="StyleBoldUnderline"/>
        </w:rPr>
        <w:t>Scientists today are working on ways to transfer fluids in zero-</w:t>
      </w:r>
      <w:r w:rsidRPr="00C8422A">
        <w:rPr>
          <w:rStyle w:val="StyleBoldUnderline"/>
          <w:sz w:val="16"/>
        </w:rPr>
        <w:t xml:space="preserve">g. 3. Deep-Space Communication Relay Optical laser communications systems transmit as much data as radios and can use half the power. </w:t>
      </w:r>
      <w:r w:rsidRPr="00C8422A">
        <w:rPr>
          <w:rStyle w:val="StyleBoldUnderline"/>
        </w:rPr>
        <w:t xml:space="preserve">Planetary Resources is developing a system under contract with NASA. </w:t>
      </w:r>
    </w:p>
    <w:p w:rsidR="00DF7528" w:rsidRDefault="00DF7528" w:rsidP="00DF7528">
      <w:pPr>
        <w:rPr>
          <w:rStyle w:val="StyleBoldUnderline"/>
        </w:rPr>
      </w:pPr>
    </w:p>
    <w:p w:rsidR="00A62CEB" w:rsidRDefault="005D0770" w:rsidP="005D0770">
      <w:pPr>
        <w:pStyle w:val="Heading2"/>
      </w:pPr>
      <w:r>
        <w:lastRenderedPageBreak/>
        <w:t>space col adv</w:t>
      </w:r>
    </w:p>
    <w:p w:rsidR="005D0770" w:rsidRPr="005D0770" w:rsidRDefault="005D0770" w:rsidP="005D0770"/>
    <w:p w:rsidR="0017391E" w:rsidRDefault="003404BF" w:rsidP="00614752">
      <w:pPr>
        <w:pStyle w:val="Heading3"/>
      </w:pPr>
      <w:r>
        <w:lastRenderedPageBreak/>
        <w:t>1ac space col</w:t>
      </w:r>
    </w:p>
    <w:p w:rsidR="003404BF" w:rsidRDefault="003404BF" w:rsidP="003404BF">
      <w:pPr>
        <w:pStyle w:val="Heading4"/>
      </w:pPr>
      <w:r>
        <w:t>Extinction is inevitable if we stay on earth</w:t>
      </w:r>
    </w:p>
    <w:p w:rsidR="003404BF" w:rsidRDefault="003404BF" w:rsidP="003404BF">
      <w:r>
        <w:t>-</w:t>
      </w:r>
      <w:r w:rsidRPr="00321680">
        <w:t xml:space="preserve"> </w:t>
      </w:r>
      <w:r>
        <w:t>Asteroid</w:t>
      </w:r>
    </w:p>
    <w:p w:rsidR="003404BF" w:rsidRDefault="003404BF" w:rsidP="003404BF">
      <w:r>
        <w:t>-</w:t>
      </w:r>
      <w:r w:rsidRPr="00321680">
        <w:t xml:space="preserve"> </w:t>
      </w:r>
      <w:r>
        <w:t>Gamma-ray Burst</w:t>
      </w:r>
    </w:p>
    <w:p w:rsidR="003404BF" w:rsidRDefault="003404BF" w:rsidP="003404BF">
      <w:r>
        <w:t>-</w:t>
      </w:r>
      <w:r w:rsidRPr="00321680">
        <w:t xml:space="preserve"> </w:t>
      </w:r>
      <w:r>
        <w:t>Collapse of the Vacuum</w:t>
      </w:r>
    </w:p>
    <w:p w:rsidR="003404BF" w:rsidRDefault="003404BF" w:rsidP="003404BF">
      <w:r>
        <w:t>-</w:t>
      </w:r>
      <w:r w:rsidRPr="00321680">
        <w:t xml:space="preserve"> </w:t>
      </w:r>
      <w:r>
        <w:t>Rogue Black Holes</w:t>
      </w:r>
    </w:p>
    <w:p w:rsidR="003404BF" w:rsidRDefault="003404BF" w:rsidP="003404BF">
      <w:r>
        <w:t>-</w:t>
      </w:r>
      <w:r w:rsidRPr="00321680">
        <w:t xml:space="preserve"> </w:t>
      </w:r>
      <w:r>
        <w:t>Giant Solar Flares</w:t>
      </w:r>
    </w:p>
    <w:p w:rsidR="003404BF" w:rsidRDefault="003404BF" w:rsidP="003404BF">
      <w:r>
        <w:t>-</w:t>
      </w:r>
      <w:r w:rsidRPr="00321680">
        <w:t xml:space="preserve"> </w:t>
      </w:r>
      <w:r>
        <w:t>Reversal of Earth’s Magnetic Field</w:t>
      </w:r>
    </w:p>
    <w:p w:rsidR="003404BF" w:rsidRDefault="003404BF" w:rsidP="003404BF">
      <w:r>
        <w:t>-</w:t>
      </w:r>
      <w:r w:rsidRPr="00321680">
        <w:t xml:space="preserve"> </w:t>
      </w:r>
      <w:r>
        <w:t>Flood-Basalt Volcanism</w:t>
      </w:r>
    </w:p>
    <w:p w:rsidR="003404BF" w:rsidRDefault="003404BF" w:rsidP="003404BF">
      <w:r>
        <w:t>-</w:t>
      </w:r>
      <w:r w:rsidRPr="00321680">
        <w:t xml:space="preserve"> </w:t>
      </w:r>
      <w:r>
        <w:t>Global Epidemics</w:t>
      </w:r>
    </w:p>
    <w:p w:rsidR="003404BF" w:rsidRPr="00321680" w:rsidRDefault="003404BF" w:rsidP="003404BF"/>
    <w:p w:rsidR="003404BF" w:rsidRDefault="003404BF" w:rsidP="003404BF">
      <w:r>
        <w:t xml:space="preserve">FHE 14 [ a group of </w:t>
      </w:r>
      <w:r w:rsidRPr="00321680">
        <w:t>sc</w:t>
      </w:r>
      <w:r>
        <w:t xml:space="preserve">ientist and other professionals </w:t>
      </w:r>
      <w:r w:rsidRPr="00551536">
        <w:t xml:space="preserve">Future Human Extinction: Natural Disasters </w:t>
      </w:r>
      <w:r>
        <w:t xml:space="preserve">Asteroid impact The Future of Human Evolution </w:t>
      </w:r>
      <w:r w:rsidRPr="00551536">
        <w:t>http://futurehumanevolution.com/future-human-extinction-risks/future-human-extinction-natural-disasters</w:t>
      </w:r>
      <w:r>
        <w:t>]</w:t>
      </w:r>
    </w:p>
    <w:p w:rsidR="003404BF" w:rsidRPr="00321680" w:rsidRDefault="003404BF" w:rsidP="003404BF">
      <w:pPr>
        <w:rPr>
          <w:rStyle w:val="StyleBoldUnderline"/>
        </w:rPr>
      </w:pPr>
      <w:r w:rsidRPr="00321680">
        <w:rPr>
          <w:sz w:val="16"/>
        </w:rPr>
        <w:t xml:space="preserve">Extinction by Asteroid: The end of Future Human EvolutionThe explosion in </w:t>
      </w:r>
      <w:r w:rsidRPr="00321680">
        <w:rPr>
          <w:rStyle w:val="StyleBoldUnderline"/>
        </w:rPr>
        <w:t>the popularity of astronomy in the last few decades has paved the way for artistic representations of the end of the world</w:t>
      </w:r>
      <w:r w:rsidRPr="00321680">
        <w:rPr>
          <w:sz w:val="16"/>
        </w:rPr>
        <w:t xml:space="preserve">. Novels like Lucifer’s Hammer and films like Armageddon make it seem like a catastrophic asteroid impact is not only possible, but probable. And while the odds are infinitesimal that an impact event will happen in our lifetime, </w:t>
      </w:r>
      <w:r w:rsidRPr="00321680">
        <w:rPr>
          <w:rStyle w:val="StyleBoldUnderline"/>
        </w:rPr>
        <w:t>there is no question that a cosmic interloper will hit Earth, and we won’t have to wait millions of years for it to happen.</w:t>
      </w:r>
      <w:r>
        <w:rPr>
          <w:rStyle w:val="StyleBoldUnderline"/>
        </w:rPr>
        <w:t xml:space="preserve"> </w:t>
      </w:r>
      <w:r w:rsidRPr="00321680">
        <w:rPr>
          <w:sz w:val="16"/>
        </w:rPr>
        <w:t xml:space="preserve">In 1908 a 200-foot-wide comet fragment slammed into the atmosphere and exploded over the Tunguska region in Siberia, Russia, with nearly 1,000 times the energy of the atomic bomb dropped on Hiroshima. </w:t>
      </w:r>
      <w:r w:rsidRPr="00321680">
        <w:rPr>
          <w:rStyle w:val="StyleBoldUnderline"/>
        </w:rPr>
        <w:t>Astronomers estimate similar-sized events occur every one to three centuries</w:t>
      </w:r>
      <w:r w:rsidRPr="00321680">
        <w:rPr>
          <w:sz w:val="16"/>
        </w:rPr>
        <w:t xml:space="preserve">. Benny Peiser, an anthropologist-cum-pessimist at Liverpool John Moores University in England, </w:t>
      </w:r>
      <w:r w:rsidRPr="00321680">
        <w:rPr>
          <w:rStyle w:val="StyleBoldUnderline"/>
        </w:rPr>
        <w:t>claims that impacts have repeatedly disrupted human civilization</w:t>
      </w:r>
      <w:r w:rsidRPr="00321680">
        <w:rPr>
          <w:sz w:val="16"/>
        </w:rPr>
        <w:t>. As an example, he says one killed 10,000 people in the Chinese city of Chi’ing-yang in 1490. Many scientists question his interpretations: Impacts are most likely to occur over the ocean, and small ones that happen over land are most likely to affect unpopulated areas</w:t>
      </w:r>
      <w:r w:rsidRPr="00321680">
        <w:rPr>
          <w:rStyle w:val="StyleBoldUnderline"/>
        </w:rPr>
        <w:t>. But with big asteroids, it doesn’t matter much where they land. Objects more than a half-mile wide- which strike Earth every 250,000 years or so- would touch off firestorms followed by global cooling from dust kicked up by the impact</w:t>
      </w:r>
      <w:r w:rsidRPr="00321680">
        <w:rPr>
          <w:sz w:val="16"/>
        </w:rPr>
        <w:t xml:space="preserve">. Humans would likely survive, but civilization might not. </w:t>
      </w:r>
      <w:r w:rsidRPr="00321680">
        <w:rPr>
          <w:rStyle w:val="StyleBoldUnderline"/>
        </w:rPr>
        <w:t>An asteroid five miles wide would cause major extinctions, like the one that may have marked the end of the age of dinosaurs.</w:t>
      </w:r>
      <w:r>
        <w:rPr>
          <w:rStyle w:val="StyleBoldUnderline"/>
        </w:rPr>
        <w:t xml:space="preserve"> </w:t>
      </w:r>
      <w:r w:rsidRPr="00321680">
        <w:rPr>
          <w:sz w:val="16"/>
        </w:rPr>
        <w:t xml:space="preserve">Kupier Belt: Will it source the end of Future Human Evolution?For a real chill, look to the Kuiper belt, a zone just beyond Neptune that contains roughly 100,000 ice-balls more than 50 miles in diameter. The Kuiper belt sends a steady rain of small comets earthward. If one of the big ones headed right for us, that would be it for pretty much all higher forms of life, even cockroaches. Gamma-ray Burst If you could watch the sky with gamma-ray vision, you might think you were being stalked by cosmic paparazzi. </w:t>
      </w:r>
      <w:r w:rsidRPr="00321680">
        <w:rPr>
          <w:rStyle w:val="StyleBoldUnderline"/>
        </w:rPr>
        <w:t>Once a day or so, you would see a bright flash appear, briefly outshine everything else, then vanish. These gamma-ray bursts, astrophysicists recently learned, originate in distant galaxies and are unfathomably powerful- as much as 10 quadrillion (a one followed by 16 zeros) times as energetic as the sun. The bursts probably result from the merging of two collapsed stars. Before the cataclysmal event, such a double star might be almost completely undetectable, so we’d likely have no advance notice if one is lurking nearby. Once the burst begins, however, there would be no missing its fury.</w:t>
      </w:r>
      <w:r>
        <w:rPr>
          <w:rStyle w:val="StyleBoldUnderline"/>
        </w:rPr>
        <w:t xml:space="preserve"> </w:t>
      </w:r>
      <w:r w:rsidRPr="00321680">
        <w:rPr>
          <w:sz w:val="16"/>
        </w:rPr>
        <w:t xml:space="preserve">At a distance of 1,000 light-years- farther than most of the stars you can see on a clear night- </w:t>
      </w:r>
      <w:r w:rsidRPr="00321680">
        <w:rPr>
          <w:rStyle w:val="StyleBoldUnderline"/>
        </w:rPr>
        <w:t>it would appear about as bright as the sun. Earth’s atmosphere would initially protect us from most of the burst’s deadly X rays and gamma rays, but at a cost. The potent radiation would cook the atmosphere, creating nitrogen oxides that would destroy the ozone layer. Without the ozone layer, ultraviolet rays from the sun would reach the surface at nearly full force, causing skin cancer and, more seriously, killing off the tiny photosynthetic plankton in the ocean that provide oxygen to the atmosphere and bolster the bottom of the food chai</w:t>
      </w:r>
      <w:r w:rsidRPr="00321680">
        <w:rPr>
          <w:sz w:val="16"/>
        </w:rPr>
        <w:t xml:space="preserve">n. All the gamma-ray bursts observed so far have been extremely distant, which implies the events are rare. Scientists understand so little about these explosions, however, </w:t>
      </w:r>
      <w:r w:rsidRPr="00321680">
        <w:rPr>
          <w:rStyle w:val="StyleBoldUnderline"/>
        </w:rPr>
        <w:t>that it’s difficult to estimate the likelihood of one detonating in our galactic neighborhood.</w:t>
      </w:r>
      <w:r>
        <w:rPr>
          <w:rStyle w:val="StyleBoldUnderline"/>
        </w:rPr>
        <w:t xml:space="preserve"> </w:t>
      </w:r>
      <w:r w:rsidRPr="00321680">
        <w:rPr>
          <w:sz w:val="16"/>
        </w:rPr>
        <w:t xml:space="preserve">Collapse of the Vacuum In the book Cat’s Cradle, Kurt Vonnegut popularized the idea of “ice-nine,” a form of water that is far more stable than the ordinary kind, so it is solid at room temperature. Unleash a bit of it, and suddenly all water on Earth transforms to ice-nine and freezes solid. Ice-nine was a satirical invention, but an abrupt, disastrous phase transition is a possibility. Very early in the history of the universe, according to a leading cosmological model, empty space was full of energy. </w:t>
      </w:r>
      <w:r w:rsidRPr="00321680">
        <w:rPr>
          <w:rStyle w:val="StyleBoldUnderline"/>
        </w:rPr>
        <w:lastRenderedPageBreak/>
        <w:t>This state of affairs, called a false vacuum, was highly precarious</w:t>
      </w:r>
      <w:r w:rsidRPr="00321680">
        <w:rPr>
          <w:sz w:val="16"/>
        </w:rPr>
        <w:t xml:space="preserve">. A new, more stable kind of vacuum appeared and, </w:t>
      </w:r>
      <w:r w:rsidRPr="00321680">
        <w:rPr>
          <w:rStyle w:val="StyleBoldUnderline"/>
        </w:rPr>
        <w:t>like ice-nine, it quickly took over.</w:t>
      </w:r>
      <w:r w:rsidRPr="00321680">
        <w:rPr>
          <w:sz w:val="16"/>
        </w:rPr>
        <w:t xml:space="preserve"> This transition </w:t>
      </w:r>
      <w:r w:rsidRPr="00321680">
        <w:rPr>
          <w:rStyle w:val="StyleBoldUnderline"/>
        </w:rPr>
        <w:t>unleashed a tremendous amount of energy and caused a brief runaway expansion of the cosmos</w:t>
      </w:r>
      <w:r w:rsidRPr="00321680">
        <w:rPr>
          <w:sz w:val="16"/>
        </w:rPr>
        <w:t xml:space="preserve">. It is possible that another, even more stable kind of vacuum exists, however. </w:t>
      </w:r>
      <w:r w:rsidRPr="00321680">
        <w:rPr>
          <w:rStyle w:val="StyleBoldUnderline"/>
        </w:rPr>
        <w:t>As the universe expands and cools, tiny bubbles of this new kind of vacuum might appear and spread at nearly the speed of light. The laws of physics would change in their wake, and a blast of energy would dash everything to bits. “</w:t>
      </w:r>
      <w:r w:rsidRPr="00321680">
        <w:rPr>
          <w:sz w:val="16"/>
        </w:rPr>
        <w:t xml:space="preserve">It makes for a beautiful story, but it’s not very likely,” says Piet Hut of the Institute for Advanced Studies in Princeton, New Jersey. He says he worries </w:t>
      </w:r>
      <w:r w:rsidRPr="00321680">
        <w:rPr>
          <w:rStyle w:val="StyleBoldUnderline"/>
        </w:rPr>
        <w:t>more about threats that scientists are more certain of- such as rogue black holes.</w:t>
      </w:r>
      <w:r>
        <w:rPr>
          <w:rStyle w:val="StyleBoldUnderline"/>
        </w:rPr>
        <w:t xml:space="preserve"> </w:t>
      </w:r>
      <w:r w:rsidRPr="00321680">
        <w:rPr>
          <w:sz w:val="16"/>
        </w:rPr>
        <w:t xml:space="preserve">Rogue Black Holes </w:t>
      </w:r>
      <w:r w:rsidRPr="00321680">
        <w:rPr>
          <w:rStyle w:val="StyleBoldUnderline"/>
        </w:rPr>
        <w:t xml:space="preserve">Our galaxy is full of black holes, collapsed stellar corpses just a dozen miles wide. </w:t>
      </w:r>
      <w:r w:rsidRPr="00321680">
        <w:rPr>
          <w:sz w:val="16"/>
        </w:rPr>
        <w:t xml:space="preserve">How full? Tough question. After all, they’re called black holes for a reason. </w:t>
      </w:r>
      <w:r w:rsidRPr="00321680">
        <w:rPr>
          <w:rStyle w:val="StyleBoldUnderline"/>
        </w:rPr>
        <w:t>Their gravity is so strong they swallow everything, even the light that might betray their presence</w:t>
      </w:r>
      <w:r w:rsidRPr="00321680">
        <w:rPr>
          <w:sz w:val="16"/>
        </w:rPr>
        <w:t xml:space="preserve">. David Bennett of Notre Dame University in Indiana managed to spot two black holes recently by the way they distorted and amplified the light of ordinary, more distant stars. </w:t>
      </w:r>
      <w:r w:rsidRPr="00321680">
        <w:rPr>
          <w:rStyle w:val="StyleBoldUnderline"/>
        </w:rPr>
        <w:t>Based on such observations, and even more on theoretical arguments, researchers guesstimate there are about 10 million black holes in the Milky Way.</w:t>
      </w:r>
      <w:r w:rsidRPr="00321680">
        <w:rPr>
          <w:sz w:val="16"/>
        </w:rPr>
        <w:t xml:space="preserve"> Future Human Extinction by Rogue Black HoleThese objects orbit just like other stars, meaning that it is not terribly likely that one is headed our way. But if a normal star were moving toward us, we’d know it. </w:t>
      </w:r>
      <w:r w:rsidRPr="00321680">
        <w:rPr>
          <w:rStyle w:val="StyleBoldUnderline"/>
        </w:rPr>
        <w:t>With a black hole there is little warning. A few decades before a close encounter, at most, astronomers would observe a strange perturbation in the orbits of the outer planets. As the effect grew larger, it would be possible to make increasingly precise estimates of the location and mass of the interloper.</w:t>
      </w:r>
      <w:r>
        <w:rPr>
          <w:rStyle w:val="StyleBoldUnderline"/>
        </w:rPr>
        <w:t xml:space="preserve"> </w:t>
      </w:r>
      <w:r w:rsidRPr="00321680">
        <w:rPr>
          <w:rStyle w:val="StyleBoldUnderline"/>
        </w:rPr>
        <w:t>The black hole wouldn’t have to come all that close to Earth to bring ruin; just passing through the solar system would distort all of the planets’ orbits. Earth might get drawn into an elliptical path that would cause extreme climate swings, or it might be ejected from the solar system and go hurtling to a frigid fate in deep space.</w:t>
      </w:r>
      <w:r>
        <w:rPr>
          <w:rStyle w:val="StyleBoldUnderline"/>
        </w:rPr>
        <w:t xml:space="preserve"> </w:t>
      </w:r>
      <w:r w:rsidRPr="00321680">
        <w:rPr>
          <w:sz w:val="16"/>
        </w:rPr>
        <w:t xml:space="preserve">Giant Solar Flares Solar flares- more properly known as coronal mass ejections- </w:t>
      </w:r>
      <w:r w:rsidRPr="00321680">
        <w:rPr>
          <w:rStyle w:val="StyleBoldUnderline"/>
        </w:rPr>
        <w:t>are enormous magnetic outbursts on the sun that bombard</w:t>
      </w:r>
      <w:r w:rsidRPr="00321680">
        <w:rPr>
          <w:sz w:val="16"/>
        </w:rPr>
        <w:t xml:space="preserve"> </w:t>
      </w:r>
      <w:r w:rsidRPr="00321680">
        <w:rPr>
          <w:rStyle w:val="StyleBoldUnderline"/>
        </w:rPr>
        <w:t>Earth with a torrent of high-speed subatomic particles</w:t>
      </w:r>
      <w:r w:rsidRPr="00321680">
        <w:rPr>
          <w:sz w:val="16"/>
        </w:rPr>
        <w:t xml:space="preserve">. Earth’s atmosphere and magnetic field negate the potentially lethal effects of ordinary flares. But while looking through old astronomical records, Bradley Schaefer of Yale University found evidence that some perfectly normal-looking, sunlike stars can brighten briefly by up to a factor of 20. Schaefer believes these stellar flickers are caused by superflares, millions of times more powerful than their common cousins. </w:t>
      </w:r>
      <w:r w:rsidRPr="00321680">
        <w:rPr>
          <w:rStyle w:val="StyleBoldUnderline"/>
        </w:rPr>
        <w:t>Within a few hours, a superflare on the sun could fry Earth and begin disintegrating the ozone layer</w:t>
      </w:r>
      <w:r w:rsidRPr="00321680">
        <w:rPr>
          <w:sz w:val="16"/>
        </w:rPr>
        <w:t xml:space="preserve"> (see #2). Future Human Extinction by Giant Solar Flare Although there is persuasive evidence that our sun doesn’t engage in such excess, </w:t>
      </w:r>
      <w:r w:rsidRPr="00321680">
        <w:rPr>
          <w:rStyle w:val="StyleBoldUnderline"/>
        </w:rPr>
        <w:t>scientists don’t know why superflares happen at all, or whether our sun could exhibit milder but still disruptive behavior</w:t>
      </w:r>
      <w:r w:rsidRPr="00321680">
        <w:rPr>
          <w:sz w:val="16"/>
        </w:rPr>
        <w:t xml:space="preserve">. And while too much solar activity could be deadly, too little of it is problematic as well. Sallie Baliunas at the Harvard-Smithsonian Center for Astrophysics says many solar-type stars pass through extended quiescent periods, during which they become nearly 1 percent dimmer. That might not sound like much, </w:t>
      </w:r>
      <w:r w:rsidRPr="00321680">
        <w:rPr>
          <w:rStyle w:val="StyleBoldUnderline"/>
        </w:rPr>
        <w:t>but a similar downturn in the sun could send us into another ice age. Baliunas cites evidence that decreased solar activity contributed to 17 of the 19 major cold episodes on Earth in the last 10,000 years</w:t>
      </w:r>
      <w:r w:rsidRPr="00321680">
        <w:rPr>
          <w:sz w:val="16"/>
        </w:rPr>
        <w:t xml:space="preserve">. Reversal of Earth’s Magnetic Field </w:t>
      </w:r>
      <w:r w:rsidRPr="00321680">
        <w:rPr>
          <w:rStyle w:val="StyleBoldUnderline"/>
        </w:rPr>
        <w:t>Every few hundred thousand years Earth’s magnetic field dwindles almost to nothing for perhaps a century, then gradually reappears with the north and south poles flipped. Th</w:t>
      </w:r>
      <w:r w:rsidRPr="00321680">
        <w:rPr>
          <w:sz w:val="16"/>
        </w:rPr>
        <w:t xml:space="preserve">e last such reversal was 780,000 years ago, so we may be overdue. Worse, the strength of our magnetic field has decreased about 5 percent in the past century. Why worry in an age when GPS has made compasses obsolete? </w:t>
      </w:r>
      <w:r w:rsidRPr="00321680">
        <w:rPr>
          <w:rStyle w:val="StyleBoldUnderline"/>
        </w:rPr>
        <w:t>Well, the magnetic field deflects particle storms and cosmic rays from the sun, as well as even more energetic subatomic particles from deep space. Without magnetic protection, these particles would strike Earth’s atmosphere, eroding the already beleaguered ozone layer</w:t>
      </w:r>
      <w:r w:rsidRPr="00321680">
        <w:rPr>
          <w:sz w:val="16"/>
        </w:rPr>
        <w:t xml:space="preserve"> (see #5). Also, many creatures navigate by magnetic reckoning. A magnetic reversal might cause serious ecological mischief. One big caveat: “There are no identifiable fossil effects from previous flips,” says Sten Odenwald of the NASA Goddard Space Flight Center. “This is most curious.” Still, a disaster that kills a quarter of the population, like the Black Plague in Europe, would hardly register as a blip in fossil records. Flood-Basalt Volcanism In 1783, the Laki volcano in Iceland erupted, spitting out three cubic miles of lava. Floods, ash, and fumes wiped out 9,000 people and 80 percent of the livestock. The ensuing starvation killed a quarter of Iceland’s population. Atmospheric dust caused winter temperatures to plunge by 9 degrees in the newly independent United States. And that was just a baby’s burp compared with what the Earth can do. Sixty-five million years ago, a plume of hot rock from the mantle burst through the crust in what is now India. Eruptions raged century after century, ultimately unleashing a quarter-million cubic miles of lava- the Laki eruption 100,000 times over. Some scientists still blame the Indian outburst, not an asteroid, for the death of the dinosaurs. An earlier, even larger event in Siberia occurred just about the time of the Permian-Triassic extinction, the most thorough extermination known to paleontology. At that time 95 percent of all species were wiped out. </w:t>
      </w:r>
      <w:r w:rsidRPr="00321680">
        <w:rPr>
          <w:rStyle w:val="StyleBoldUnderline"/>
        </w:rPr>
        <w:t xml:space="preserve">Sulfurous volcanic gases produce acid rains. Chlorine-bearing compounds present yet another threat to the fragile ozone layer- a noxious brew all around. While they are causing short-term destruction, volcanoes also release carbon dioxide </w:t>
      </w:r>
      <w:r w:rsidRPr="00321680">
        <w:rPr>
          <w:rStyle w:val="StyleBoldUnderline"/>
        </w:rPr>
        <w:lastRenderedPageBreak/>
        <w:t>that yields long-term greenhouse-effect warming.The last big pulse of flood-basalt volcanism built the Columbia River plateau about 17 million years ago. We’re ripe for another.</w:t>
      </w:r>
      <w:r>
        <w:rPr>
          <w:rStyle w:val="StyleBoldUnderline"/>
        </w:rPr>
        <w:t xml:space="preserve"> </w:t>
      </w:r>
      <w:r w:rsidRPr="00321680">
        <w:rPr>
          <w:sz w:val="16"/>
        </w:rPr>
        <w:t xml:space="preserve">Global Epidemics </w:t>
      </w:r>
      <w:r w:rsidRPr="00321680">
        <w:rPr>
          <w:rStyle w:val="StyleBoldUnderline"/>
        </w:rPr>
        <w:t>If Earth doesn’t do us in, our fellow organisms might be up to the task. Germs and people have always coexisted, but occasionally the balance gets out of whack. The Black Plague killed one European in four during the 14th century</w:t>
      </w:r>
      <w:r w:rsidRPr="00321680">
        <w:rPr>
          <w:sz w:val="16"/>
        </w:rPr>
        <w:t xml:space="preserve">; influenza took at least 20 million lives between 1918 and 1919; the AIDS epidemic has produced a similar death toll and is still going strong. From 1980 to 1992, reported the Centers for Disease Control and Prevention, mortality from infectious disease in the United States rose 58 percent. Just about a decade ago, Infectious diseases killed 1/3 worldwide; AIDS was the top cause of death in developing regions. Old diseases such as cholera and measles have developed new resistance to antibiotics. Intensive agriculture and land development is bringing humans closer to animal pathogens. </w:t>
      </w:r>
      <w:r w:rsidRPr="00321680">
        <w:rPr>
          <w:rStyle w:val="StyleBoldUnderline"/>
        </w:rPr>
        <w:t>International travel means diseases can spread faster than ever</w:t>
      </w:r>
      <w:r w:rsidRPr="00321680">
        <w:rPr>
          <w:sz w:val="16"/>
        </w:rPr>
        <w:t>. Michael Osterholm, an infectious disease expert who formerly worked at the Minnesota Department of Health, described the situation as “</w:t>
      </w:r>
      <w:r w:rsidRPr="00321680">
        <w:rPr>
          <w:rStyle w:val="StyleBoldUnderline"/>
        </w:rPr>
        <w:t>like trying to swim against the current of a raging river.” The grimmest possibility would be the emergence of a strain that spreads so fast we are caught off guard or that resists all chemical means of control, perhaps as a result of our stirring of the ecological pot. About 12,000 years ago, a sudden wave of mammal extinctions swept through the Americas. Ross MacPhee of the American Museum of Natural History argues the culprit was extremely virulent disease, which humans helped transport as they migrated into the New World.</w:t>
      </w:r>
    </w:p>
    <w:p w:rsidR="003404BF" w:rsidRDefault="003404BF" w:rsidP="003404BF">
      <w:pPr>
        <w:pStyle w:val="Heading4"/>
      </w:pPr>
      <w:r>
        <w:t xml:space="preserve">Space elevator solves for space colonization </w:t>
      </w:r>
    </w:p>
    <w:p w:rsidR="003404BF" w:rsidRPr="006D3A77" w:rsidRDefault="003404BF" w:rsidP="003404BF">
      <w:r w:rsidRPr="00EF0DBB">
        <w:rPr>
          <w:rFonts w:eastAsiaTheme="majorEastAsia" w:cstheme="majorBidi"/>
          <w:b/>
          <w:iCs/>
          <w:sz w:val="26"/>
        </w:rPr>
        <w:t>Smitherman, 02</w:t>
      </w:r>
      <w:r>
        <w:t xml:space="preserve"> [Jr.</w:t>
      </w:r>
      <w:r w:rsidRPr="00EF0DBB">
        <w:t xml:space="preserve"> </w:t>
      </w:r>
      <w:r>
        <w:t>David V</w:t>
      </w:r>
      <w:r w:rsidRPr="00EF0DBB">
        <w:t xml:space="preserve"> </w:t>
      </w:r>
      <w:r>
        <w:t xml:space="preserve">NASA, Marshall Space F’light Center Pathways To Colonization </w:t>
      </w:r>
      <w:r w:rsidRPr="00EF0DBB">
        <w:t>http://ntrs.nasa.gov/archive/nasa/casi.ntrs.nasa.gov/20030062017.pdf</w:t>
      </w:r>
      <w:r>
        <w:t>]</w:t>
      </w:r>
    </w:p>
    <w:p w:rsidR="003404BF" w:rsidRDefault="003404BF" w:rsidP="003404BF">
      <w:pPr>
        <w:rPr>
          <w:rStyle w:val="StyleBoldUnderline"/>
        </w:rPr>
      </w:pPr>
      <w:r w:rsidRPr="00E15979">
        <w:rPr>
          <w:rStyle w:val="StyleBoldUnderline"/>
        </w:rPr>
        <w:t>One of the latest possible scenarios for large-scale colony construction is through the use of a space elevator</w:t>
      </w:r>
      <w:r w:rsidRPr="00E15979">
        <w:rPr>
          <w:sz w:val="16"/>
        </w:rPr>
        <w:t>. If the plans for Earth / Moon Infrastructure development can be done as indicated m Figure 2</w:t>
      </w:r>
      <w:r w:rsidRPr="00E15979">
        <w:rPr>
          <w:rStyle w:val="StyleBoldUnderline"/>
        </w:rPr>
        <w:t>, then space elevator and colony construction should be a possible next step</w:t>
      </w:r>
      <w:r w:rsidRPr="00E15979">
        <w:rPr>
          <w:sz w:val="16"/>
        </w:rPr>
        <w:t xml:space="preserve">. </w:t>
      </w:r>
      <w:r w:rsidRPr="00E15979">
        <w:rPr>
          <w:rStyle w:val="StyleBoldUnderline"/>
        </w:rPr>
        <w:t>The colony construction site for the concep</w:t>
      </w:r>
      <w:r w:rsidRPr="00E15979">
        <w:rPr>
          <w:sz w:val="16"/>
        </w:rPr>
        <w:t xml:space="preserve">t shown m Figure 3 would be at </w:t>
      </w:r>
      <w:r w:rsidRPr="00E15979">
        <w:rPr>
          <w:rStyle w:val="StyleBoldUnderline"/>
        </w:rPr>
        <w:t>GEO either attached to the space elevator or in orbit in the vicinity of a space elevator</w:t>
      </w:r>
      <w:r w:rsidRPr="00E15979">
        <w:rPr>
          <w:sz w:val="16"/>
        </w:rPr>
        <w:t xml:space="preserve">. construction would begin with a large inflatable that can expand to the volume shown. The intent would be to first fabricate and innate the shell as a pressure vessel, and attach the power systems, air locks and utility cores to maintain a habitable environmental inside. </w:t>
      </w:r>
      <w:r w:rsidRPr="00E15979">
        <w:rPr>
          <w:rStyle w:val="StyleBoldUnderline"/>
        </w:rPr>
        <w:t>Once the shell is m place, and a work environment established, then interior construction would begin a more conventional way, except that the gravity level inside could be adjusted up or down by adjusting the rotational rate of the colony structure.</w:t>
      </w:r>
      <w:r w:rsidRPr="00E15979">
        <w:rPr>
          <w:sz w:val="16"/>
        </w:rPr>
        <w:t xml:space="preserve"> Perhaps the most critical technology to be developed hen is the large inflatable shell structure. Some work has been done on inflatable habitation modules at the NASA Johnson Space Center, </w:t>
      </w:r>
      <w:r w:rsidRPr="00E15979">
        <w:rPr>
          <w:rStyle w:val="StyleBoldUnderline"/>
        </w:rPr>
        <w:t xml:space="preserve">but continued development and demonstration </w:t>
      </w:r>
      <w:r>
        <w:rPr>
          <w:rStyle w:val="StyleBoldUnderline"/>
        </w:rPr>
        <w:t xml:space="preserve">in </w:t>
      </w:r>
      <w:r w:rsidRPr="00E15979">
        <w:rPr>
          <w:rStyle w:val="StyleBoldUnderline"/>
        </w:rPr>
        <w:t>space is needed</w:t>
      </w:r>
      <w:r w:rsidRPr="00E15979">
        <w:rPr>
          <w:sz w:val="16"/>
        </w:rPr>
        <w:t xml:space="preserve">  All these system could be brought up from Earth on the space elevator and assembled m space using automated, robotic and human systems. The large volume of massive materials required for such a project would seem impractical to construct by single flights of spacecraft from the Earth or to even manufacture m space given the wide variety of materials required. </w:t>
      </w:r>
      <w:r w:rsidRPr="00E15979">
        <w:rPr>
          <w:rStyle w:val="StyleBoldUnderline"/>
        </w:rPr>
        <w:t>A space elevator would resolve that problem by functioning like a railway, connecting the colony's construction site to the resources on Earth</w:t>
      </w:r>
      <w:r w:rsidRPr="00E15979">
        <w:rPr>
          <w:sz w:val="16"/>
        </w:rPr>
        <w:t xml:space="preserve">. Details on the feasibility and possible construction techniques for a space elevator arc outlined m a NASA publication (Smitherman 2000), </w:t>
      </w:r>
      <w:r w:rsidRPr="00E15979">
        <w:rPr>
          <w:rStyle w:val="StyleBoldUnderline"/>
        </w:rPr>
        <w:t>along with details on the critical technologies required</w:t>
      </w:r>
      <w:r w:rsidRPr="00E15979">
        <w:rPr>
          <w:sz w:val="16"/>
        </w:rPr>
        <w:t xml:space="preserve">. POLICY Key to these initiatives is not technology development or large spending bills. </w:t>
      </w:r>
      <w:r w:rsidRPr="00E15979">
        <w:rPr>
          <w:rStyle w:val="StyleBoldUnderline"/>
        </w:rPr>
        <w:t>It is a simple matter of good policy that establishes a clear goal with incentives to move government and industry investments in a direction towards space infrastructure development</w:t>
      </w:r>
      <w:r w:rsidRPr="00E15979">
        <w:rPr>
          <w:sz w:val="16"/>
        </w:rPr>
        <w:t xml:space="preserve">. Industry and policy makers have proposed many ideas for expanding ma&amp;&amp; into space, </w:t>
      </w:r>
      <w:r w:rsidRPr="00E15979">
        <w:rPr>
          <w:rStyle w:val="StyleBoldUnderline"/>
        </w:rPr>
        <w:t>but any initiative stated by the government must be backed up with appropriate regulations and incentives</w:t>
      </w:r>
      <w:r w:rsidRPr="00E15979">
        <w:rPr>
          <w:sz w:val="16"/>
        </w:rPr>
        <w:t xml:space="preserve"> The Public Space Travel Workshop (1997), New Space Industries Workshop (1998) and the National Forum on the Future Development of Space (1999) all identified policy issues that were critical to the successful future development of space. Key policy issues discussed repeatedly m these and other workshops and studies included the following</w:t>
      </w:r>
      <w:r w:rsidRPr="00E15979">
        <w:rPr>
          <w:rStyle w:val="StyleBoldUnderline"/>
        </w:rPr>
        <w:t>. Promote private investments in space development through government anchor tenancy, tax credits, consortiums, trade promotion education, and endorsement</w:t>
      </w:r>
      <w:r w:rsidRPr="00E15979">
        <w:rPr>
          <w:sz w:val="16"/>
        </w:rPr>
        <w:t xml:space="preserve">. Promote the creation of innovative finances opportunities, such as a space development bank, limited liability insurance, and government guaranteed loans to 1.6dua risk and cost of new space investments. Consider promoting tax policy that will leverage tax revenues from mature and profitable space commerce to fund space infrastructure development initiatives. </w:t>
      </w:r>
      <w:r w:rsidRPr="00E15979">
        <w:rPr>
          <w:rStyle w:val="StyleBoldUnderline"/>
        </w:rPr>
        <w:t>Promote technology development and demonstration of new x-vehicles that will lower the cost of space transportation and enable public space travel. Implementation of these kinds of polices is the only way to simultaneously open new markets and spur industry to develop the required in6astruotut.bs.</w:t>
      </w:r>
    </w:p>
    <w:p w:rsidR="003404BF" w:rsidRDefault="003404BF" w:rsidP="003404BF">
      <w:pPr>
        <w:rPr>
          <w:rStyle w:val="StyleBoldUnderline"/>
        </w:rPr>
      </w:pPr>
    </w:p>
    <w:p w:rsidR="003404BF" w:rsidRPr="00947FA3" w:rsidRDefault="003404BF" w:rsidP="003404BF">
      <w:pPr>
        <w:pStyle w:val="Heading4"/>
      </w:pPr>
      <w:r w:rsidRPr="00947FA3">
        <w:lastRenderedPageBreak/>
        <w:t xml:space="preserve">Space colonization is possible- the only thing holding it back is the lack of an economically beneficial form of transportation like a space elevator </w:t>
      </w:r>
    </w:p>
    <w:p w:rsidR="003404BF" w:rsidRPr="00947FA3" w:rsidRDefault="003404BF" w:rsidP="003404BF">
      <w:pPr>
        <w:rPr>
          <w:rStyle w:val="StyleStyleBold12pt"/>
        </w:rPr>
      </w:pPr>
      <w:r w:rsidRPr="00947FA3">
        <w:rPr>
          <w:rStyle w:val="StyleStyleBold12pt"/>
        </w:rPr>
        <w:t>Weinstein 03</w:t>
      </w:r>
    </w:p>
    <w:p w:rsidR="003404BF" w:rsidRPr="00947FA3" w:rsidRDefault="003404BF" w:rsidP="003404BF">
      <w:r w:rsidRPr="00947FA3">
        <w:t>[Leonard M. Advanced Measurement and Diagnostics Branch, NASA Langley Research Center, Space Colonization Using Space-Elevators from Phobos http://www.nss.org/settlement/mars/2003-SpaceColonizationUsingSpaceElevatorsFromPhobos.pdf]</w:t>
      </w:r>
    </w:p>
    <w:p w:rsidR="003404BF" w:rsidRPr="00947FA3" w:rsidRDefault="003404BF" w:rsidP="003404BF">
      <w:pPr>
        <w:rPr>
          <w:rStyle w:val="StyleBoldUnderline"/>
        </w:rPr>
      </w:pPr>
      <w:r w:rsidRPr="00947FA3">
        <w:rPr>
          <w:rStyle w:val="StyleBoldUnderline"/>
        </w:rPr>
        <w:t>If a truly economical method of lifting people and material out of the gravity well of Mars were possible,</w:t>
      </w:r>
      <w:r w:rsidRPr="00947FA3">
        <w:rPr>
          <w:sz w:val="16"/>
        </w:rPr>
        <w:t xml:space="preserve"> then </w:t>
      </w:r>
      <w:r w:rsidRPr="00947FA3">
        <w:rPr>
          <w:rStyle w:val="StyleBoldUnderline"/>
        </w:rPr>
        <w:t>Mars could support the major portion of space-based activity far more economically than directly from Earth</w:t>
      </w:r>
      <w:r w:rsidRPr="00947FA3">
        <w:rPr>
          <w:sz w:val="16"/>
        </w:rPr>
        <w:t xml:space="preserve">. This </w:t>
      </w:r>
      <w:r w:rsidRPr="00947FA3">
        <w:rPr>
          <w:rStyle w:val="StyleBoldUnderline"/>
        </w:rPr>
        <w:t xml:space="preserve">is particularly important for extensive industrial capability, which would require a broad base of support facilities. </w:t>
      </w:r>
      <w:r w:rsidRPr="00947FA3">
        <w:rPr>
          <w:sz w:val="16"/>
        </w:rPr>
        <w:t xml:space="preserve">A practical system </w:t>
      </w:r>
      <w:r w:rsidRPr="00947FA3">
        <w:rPr>
          <w:rStyle w:val="StyleBoldUnderline"/>
        </w:rPr>
        <w:t>would also have to have self sufficient life support systems including food production</w:t>
      </w:r>
      <w:r w:rsidRPr="00947FA3">
        <w:rPr>
          <w:sz w:val="16"/>
        </w:rPr>
        <w:t xml:space="preserve">. The present paper describes </w:t>
      </w:r>
      <w:r w:rsidRPr="00947FA3">
        <w:rPr>
          <w:rStyle w:val="StyleBoldUnderline"/>
        </w:rPr>
        <w:t>a method to lift people and supplies from the surface of Mars with relatively little fuel, and to also boost vehicles and materials on their way toward Earth or the asteroid belt. Large amounts of raw material could be obtained from Phobos and sent to the Earth/Moon system with a far smaller amount of fuel than would be otherwise needed to support space industry</w:t>
      </w:r>
      <w:r w:rsidRPr="00947FA3">
        <w:rPr>
          <w:sz w:val="16"/>
        </w:rPr>
        <w:t xml:space="preserve">. The only required item needed to accomplish the present proposal that is not currently available is a super high strength cable material. However, </w:t>
      </w:r>
      <w:r w:rsidRPr="00947FA3">
        <w:rPr>
          <w:rStyle w:val="StyleBoldUnderline"/>
        </w:rPr>
        <w:t>there is one candidate, high-strength carbon nanotube cable</w:t>
      </w:r>
      <w:r w:rsidRPr="00947FA3">
        <w:rPr>
          <w:sz w:val="16"/>
        </w:rPr>
        <w:t xml:space="preserve">, which seems to be on the path to practical development. It is anticipated that quantities of this material should be available in just a few decades. The cable strength required to accomplish the present proposal is only a small fraction of the theoretical maximum possible for carbon nanotube cable, </w:t>
      </w:r>
      <w:r w:rsidRPr="00947FA3">
        <w:rPr>
          <w:rStyle w:val="StyleBoldUnderline"/>
        </w:rPr>
        <w:t>so the likelihood of success is reasonably high.</w:t>
      </w:r>
    </w:p>
    <w:p w:rsidR="003404BF" w:rsidRPr="003404BF" w:rsidRDefault="003404BF" w:rsidP="003404BF">
      <w:pPr>
        <w:pStyle w:val="Heading3"/>
        <w:rPr>
          <w:rStyle w:val="StyleBoldUnderline"/>
          <w:u w:val="none"/>
        </w:rPr>
      </w:pPr>
      <w:r>
        <w:rPr>
          <w:rStyle w:val="StyleBoldUnderline"/>
          <w:u w:val="none"/>
        </w:rPr>
        <w:lastRenderedPageBreak/>
        <w:t>2ac extinction impact</w:t>
      </w:r>
    </w:p>
    <w:p w:rsidR="003404BF" w:rsidRDefault="003404BF" w:rsidP="003404BF">
      <w:pPr>
        <w:pStyle w:val="Heading4"/>
      </w:pPr>
      <w:r>
        <w:t xml:space="preserve">A mass extinction is inevitable space colonization is critical to prevent it </w:t>
      </w:r>
    </w:p>
    <w:p w:rsidR="003404BF" w:rsidRPr="00267125" w:rsidRDefault="003404BF" w:rsidP="003404BF">
      <w:r>
        <w:t xml:space="preserve">Newitz 13 [Annalee </w:t>
      </w:r>
      <w:r>
        <w:rPr>
          <w:lang w:val="en"/>
        </w:rPr>
        <w:t xml:space="preserve">She received a PhD in English and American Studies from </w:t>
      </w:r>
      <w:hyperlink r:id="rId64" w:tooltip="UC Berkeley" w:history="1">
        <w:r>
          <w:rPr>
            <w:rStyle w:val="Hyperlink"/>
            <w:lang w:val="en"/>
          </w:rPr>
          <w:t>UC Berkeley</w:t>
        </w:r>
      </w:hyperlink>
      <w:r>
        <w:rPr>
          <w:lang w:val="en"/>
        </w:rPr>
        <w:t xml:space="preserve">, </w:t>
      </w:r>
      <w:r>
        <w:t xml:space="preserve">Escape Plans Why do we need a space program? Because Earth isn’t going to be a safe place in the long term. </w:t>
      </w:r>
      <w:r>
        <w:rPr>
          <w:lang w:val="en"/>
        </w:rPr>
        <w:t xml:space="preserve">American journalist who covers the cultural impact of </w:t>
      </w:r>
      <w:hyperlink r:id="rId65" w:tooltip="Science and technology" w:history="1">
        <w:r>
          <w:rPr>
            <w:rStyle w:val="Hyperlink"/>
            <w:lang w:val="en"/>
          </w:rPr>
          <w:t>science and technology</w:t>
        </w:r>
      </w:hyperlink>
      <w:r>
        <w:rPr>
          <w:lang w:val="en"/>
        </w:rPr>
        <w:t xml:space="preserve">. </w:t>
      </w:r>
      <w:hyperlink r:id="rId66" w:history="1">
        <w:r w:rsidRPr="009C5E3C">
          <w:rPr>
            <w:rStyle w:val="Hyperlink"/>
          </w:rPr>
          <w:t>http://www.slate.com/articles/health_and_science /science/ 2013/</w:t>
        </w:r>
      </w:hyperlink>
      <w:r>
        <w:t xml:space="preserve"> </w:t>
      </w:r>
      <w:r w:rsidRPr="00267125">
        <w:t>05/surviving</w:t>
      </w:r>
      <w:r>
        <w:t xml:space="preserve">n </w:t>
      </w:r>
      <w:r w:rsidRPr="00267125">
        <w:t>_the_next_mass_extinction_humans_will_need_to_leave_earth_for_space.html</w:t>
      </w:r>
      <w:r>
        <w:t>]</w:t>
      </w:r>
    </w:p>
    <w:p w:rsidR="003404BF" w:rsidRPr="00551536" w:rsidRDefault="003404BF" w:rsidP="003404BF">
      <w:pPr>
        <w:rPr>
          <w:rStyle w:val="StyleBoldUnderline"/>
        </w:rPr>
      </w:pPr>
      <w:r w:rsidRPr="00551536">
        <w:rPr>
          <w:sz w:val="14"/>
        </w:rPr>
        <w:t xml:space="preserve">When the Russian asteroid became a </w:t>
      </w:r>
      <w:hyperlink r:id="rId67" w:history="1">
        <w:r w:rsidRPr="00551536">
          <w:rPr>
            <w:rStyle w:val="Hyperlink"/>
            <w:sz w:val="14"/>
          </w:rPr>
          <w:t>fireball in the air over Chelyabinsk</w:t>
        </w:r>
      </w:hyperlink>
      <w:r w:rsidRPr="00551536">
        <w:rPr>
          <w:sz w:val="14"/>
        </w:rPr>
        <w:t xml:space="preserve">, destroying buildings and injuring hundreds, we were lucky it wasn’t worse. What about when the next one hits? Just for fun, let's say </w:t>
      </w:r>
      <w:r w:rsidRPr="00551536">
        <w:rPr>
          <w:rStyle w:val="StyleBoldUnderline"/>
        </w:rPr>
        <w:t>a 10-kilometer-diameter asteroid</w:t>
      </w:r>
      <w:r w:rsidRPr="00551536">
        <w:rPr>
          <w:sz w:val="14"/>
        </w:rPr>
        <w:t>—much larger than the one over Chelyabinsk but close to the size of one that hit the planet 65 million years ago—</w:t>
      </w:r>
      <w:r w:rsidRPr="00551536">
        <w:rPr>
          <w:rStyle w:val="StyleBoldUnderline"/>
        </w:rPr>
        <w:t>smashed into central California. It wouldn't just destroy Hollywood and Silicon Valley. It would punch a hole in the atmosphere. That's what surprises people the most. Every disaster-from-space movie we've ever seen prepares us for fire and explosive destruction. Instead, blowback from the strike would be so powerful that it would hurl millions of tons of debris back into space</w:t>
      </w:r>
      <w:r w:rsidRPr="00551536">
        <w:rPr>
          <w:sz w:val="14"/>
        </w:rPr>
        <w:t>. A thick</w:t>
      </w:r>
      <w:r w:rsidRPr="00551536">
        <w:rPr>
          <w:rStyle w:val="StyleBoldUnderline"/>
        </w:rPr>
        <w:t>, toxic cloud layer would settle over our upper atmosphere, wrapping itself around the world within hours after the impact, cutting off the sun.</w:t>
      </w:r>
      <w:r w:rsidRPr="00551536">
        <w:rPr>
          <w:sz w:val="14"/>
        </w:rPr>
        <w:t xml:space="preserve"> We're not talking about an ordinary cloud, either. </w:t>
      </w:r>
      <w:r w:rsidRPr="00551536">
        <w:rPr>
          <w:rStyle w:val="StyleBoldUnderline"/>
        </w:rPr>
        <w:t xml:space="preserve">Packed with carbon, dust, and sulfur particles, it would reflect a lot more sunlight than a normal cloud would. Our satellites would record images of a once-blue planet gone brilliant white, </w:t>
      </w:r>
      <w:r w:rsidRPr="00551536">
        <w:rPr>
          <w:sz w:val="14"/>
        </w:rPr>
        <w:t>like a pool ball. On Earth</w:t>
      </w:r>
      <w:r w:rsidRPr="00551536">
        <w:rPr>
          <w:rStyle w:val="StyleBoldUnderline"/>
        </w:rPr>
        <w:t>, it would be twilight for months. Temperatures would plummet. Crops would die, and then the forests. There would be fires the whole time, of course, especially around the impact site.</w:t>
      </w:r>
      <w:r w:rsidRPr="00551536">
        <w:rPr>
          <w:sz w:val="14"/>
        </w:rPr>
        <w:t xml:space="preserve"> Plus </w:t>
      </w:r>
      <w:r w:rsidRPr="00551536">
        <w:rPr>
          <w:rStyle w:val="StyleBoldUnderline"/>
        </w:rPr>
        <w:t>earthquakes and volcanic eruptions</w:t>
      </w:r>
      <w:r w:rsidRPr="00551536">
        <w:rPr>
          <w:sz w:val="14"/>
        </w:rPr>
        <w:t xml:space="preserve">. But most </w:t>
      </w:r>
      <w:r w:rsidRPr="00551536">
        <w:rPr>
          <w:rStyle w:val="StyleBoldUnderline"/>
        </w:rPr>
        <w:t>of the 5 billion people who are likely to be killed by an asteroid strike like this would die of famine</w:t>
      </w:r>
      <w:r w:rsidRPr="00551536">
        <w:rPr>
          <w:sz w:val="14"/>
        </w:rPr>
        <w:t xml:space="preserve">. In many parts of the world, </w:t>
      </w:r>
      <w:r w:rsidRPr="00551536">
        <w:rPr>
          <w:rStyle w:val="StyleBoldUnderline"/>
        </w:rPr>
        <w:t>permanent dusk would mean nothing to feed our animals, let alone our families</w:t>
      </w:r>
      <w:r w:rsidRPr="00551536">
        <w:rPr>
          <w:sz w:val="14"/>
        </w:rPr>
        <w:t xml:space="preserve">. Food supplies would dwindle. And </w:t>
      </w:r>
      <w:r w:rsidRPr="00551536">
        <w:rPr>
          <w:rStyle w:val="StyleBoldUnderline"/>
        </w:rPr>
        <w:t>that's when the riots would start. This is an all-too-plausible scenario for the near future if we suffered an asteroid strike comparable to the one that killed most of the dinosaurs 65 million years ago</w:t>
      </w:r>
      <w:r w:rsidRPr="00551536">
        <w:rPr>
          <w:sz w:val="14"/>
        </w:rPr>
        <w:t xml:space="preserve">. It wasn't a giant explosion that exterminated Tyrannosaurus rex, Triceratops, and their kin. In reality, most of those giants </w:t>
      </w:r>
      <w:hyperlink r:id="rId68" w:history="1">
        <w:r w:rsidRPr="00551536">
          <w:rPr>
            <w:rStyle w:val="Hyperlink"/>
            <w:sz w:val="14"/>
          </w:rPr>
          <w:t>died out over thousands of years</w:t>
        </w:r>
      </w:hyperlink>
      <w:r w:rsidRPr="00551536">
        <w:rPr>
          <w:sz w:val="14"/>
        </w:rPr>
        <w:t xml:space="preserve">, </w:t>
      </w:r>
      <w:r w:rsidRPr="00551536">
        <w:rPr>
          <w:rStyle w:val="StyleBoldUnderline"/>
        </w:rPr>
        <w:t>their numbers winnowed down to nothing as their food-rich, tropical environments grew barren and cold. Today, we have solid evidence that confirms environmental changes like these can be blamed directly or indirectly for most mass extinctions that have scourged the Earth.</w:t>
      </w:r>
      <w:r w:rsidRPr="00551536">
        <w:rPr>
          <w:sz w:val="14"/>
        </w:rPr>
        <w:t xml:space="preserve"> And that's why </w:t>
      </w:r>
      <w:r w:rsidRPr="00551536">
        <w:rPr>
          <w:rStyle w:val="StyleBoldUnderline"/>
        </w:rPr>
        <w:t>our space program is</w:t>
      </w:r>
      <w:r w:rsidRPr="00551536">
        <w:rPr>
          <w:sz w:val="14"/>
        </w:rPr>
        <w:t xml:space="preserve">n't just something educational we're doing to learn more about the universe. </w:t>
      </w:r>
      <w:r w:rsidRPr="00551536">
        <w:rPr>
          <w:rStyle w:val="StyleBoldUnderline"/>
        </w:rPr>
        <w:t>It's vital to our survival as a species</w:t>
      </w:r>
      <w:r w:rsidRPr="00551536">
        <w:rPr>
          <w:sz w:val="14"/>
        </w:rPr>
        <w:t xml:space="preserve">, </w:t>
      </w:r>
      <w:r w:rsidRPr="00551536">
        <w:rPr>
          <w:rStyle w:val="StyleBoldUnderline"/>
        </w:rPr>
        <w:t xml:space="preserve">because the Earth isn't going to be a safe place for us in the long term. </w:t>
      </w:r>
      <w:r w:rsidRPr="00551536">
        <w:rPr>
          <w:sz w:val="14"/>
        </w:rPr>
        <w:t xml:space="preserve">I learned about the </w:t>
      </w:r>
      <w:r w:rsidRPr="00551536">
        <w:rPr>
          <w:rStyle w:val="StyleBoldUnderline"/>
        </w:rPr>
        <w:t>many pathways to mass death while researching</w:t>
      </w:r>
      <w:r w:rsidRPr="00551536">
        <w:rPr>
          <w:sz w:val="14"/>
        </w:rPr>
        <w:t xml:space="preserve"> my book published this week: </w:t>
      </w:r>
      <w:hyperlink r:id="rId69" w:tgtFrame="_blank" w:history="1">
        <w:r w:rsidRPr="00551536">
          <w:rPr>
            <w:rStyle w:val="Hyperlink"/>
            <w:sz w:val="14"/>
          </w:rPr>
          <w:t>Scatter, Adapt and Remember: How Humans Will Survive a Mass Extinction</w:t>
        </w:r>
      </w:hyperlink>
      <w:r w:rsidRPr="00551536">
        <w:rPr>
          <w:sz w:val="14"/>
        </w:rPr>
        <w:t xml:space="preserve">. </w:t>
      </w:r>
      <w:r w:rsidRPr="00551536">
        <w:rPr>
          <w:rStyle w:val="StyleBoldUnderline"/>
        </w:rPr>
        <w:t>There is a pattern to how mass extinctions happen</w:t>
      </w:r>
      <w:r w:rsidRPr="00551536">
        <w:rPr>
          <w:sz w:val="14"/>
        </w:rPr>
        <w:t xml:space="preserve">. A </w:t>
      </w:r>
      <w:r w:rsidRPr="00551536">
        <w:rPr>
          <w:rStyle w:val="StyleBoldUnderline"/>
        </w:rPr>
        <w:t>calamity like an asteroid strike or an enormous volcanic eruption causes an initial disaster that kills a lot animals and plants at once. And this leads to climate changes that eventually kill more than 75 percent of all species on the planet, usually in less than a million years</w:t>
      </w:r>
      <w:r w:rsidRPr="00551536">
        <w:rPr>
          <w:sz w:val="14"/>
        </w:rPr>
        <w:t xml:space="preserve">—the blink of an eye in geological time. There is a pattern to survival, too. </w:t>
      </w:r>
      <w:r w:rsidRPr="00551536">
        <w:rPr>
          <w:rStyle w:val="StyleBoldUnderline"/>
        </w:rPr>
        <w:t>Every mass extinction has its survivors.</w:t>
      </w:r>
      <w:r w:rsidRPr="00551536">
        <w:rPr>
          <w:sz w:val="14"/>
        </w:rPr>
        <w:t xml:space="preserve"> A group of furry, mouselike mammals took over the planet after the dinosaurs' heyday and eventually evolved into us. What these survivors have in common are three abilities encapsulated by the title of my book: </w:t>
      </w:r>
      <w:r w:rsidRPr="00551536">
        <w:rPr>
          <w:rStyle w:val="StyleBoldUnderline"/>
        </w:rPr>
        <w:t>They are able to scatter to many places in the world, adapt to them, and remember how to avoid danger. Humans are exceptionally good at all three, but perhaps our greatest strength is an ability to reconstruct the deep history of our planet—and to plan for the future. Because we know Earth is inherently dangerous</w:t>
      </w:r>
      <w:r w:rsidRPr="00551536">
        <w:rPr>
          <w:sz w:val="14"/>
        </w:rPr>
        <w:t xml:space="preserve">, any long-term plan for humanity has to involve building communities on other worlds, or maybe in vast, artificial environments in space. But the process of doing so will take a lot longer, and be a lot weirder, than what you see in most science fiction stories. It's likely we won't have bustling cities the size of San Francisco on Mars or Titan in the next hundred years, so in the meantime </w:t>
      </w:r>
      <w:r w:rsidRPr="00551536">
        <w:rPr>
          <w:rStyle w:val="StyleBoldUnderline"/>
        </w:rPr>
        <w:t>we need to come up with a plan to deal with threats to Earth from space.</w:t>
      </w:r>
      <w:r w:rsidRPr="00551536">
        <w:rPr>
          <w:sz w:val="14"/>
        </w:rPr>
        <w:t xml:space="preserve"> Already, the U.N. Office for Outer Space Affairs and space agencies like NASA monitor the skies for potentially deadly asteroids in our neighborhood, called near-Earth objects (NEOs). These groups have already proposed simple solutions to the asteroid problem, all of which are within our technological grasp. Currently we are using powerful telescopes to map NEOs in the heavens that are bigger than a kilometer—a task that, thanks to NASA, the European Space Agency, and others, is largely complete. If we see an NEO that's headed our way, we can deploy a small group of spacecraft to nudge it out of the way. As long as we catch an NEO when it is still years away, </w:t>
      </w:r>
      <w:r w:rsidRPr="00551536">
        <w:rPr>
          <w:rStyle w:val="StyleBoldUnderline"/>
        </w:rPr>
        <w:t>it is easy enough to push it just enough to change its trajectory so that it misses Earth by tens of thousands of miles. Again, we have the technology to do this today, and a growing space economy to support our efforts. Next, we need a cost-effective way to leave the planet on a regular basis</w:t>
      </w:r>
      <w:r w:rsidRPr="00551536">
        <w:rPr>
          <w:sz w:val="14"/>
        </w:rPr>
        <w:t xml:space="preserve">. Rockets just aren't going to cut it. Rocket fuel is expensive, heavy, and injects huge amounts of carbon and other toxins into the environment. It's worked pretty well for our first baby steps into space, just as reed boats worked really well for our ancestors 50,000 years ago when we were first engaging in intercontinental ocean travel. But it's not a good long-term </w:t>
      </w:r>
      <w:r w:rsidRPr="00551536">
        <w:rPr>
          <w:sz w:val="14"/>
        </w:rPr>
        <w:lastRenderedPageBreak/>
        <w:t xml:space="preserve">solution. </w:t>
      </w:r>
      <w:r w:rsidRPr="00551536">
        <w:rPr>
          <w:rStyle w:val="StyleBoldUnderline"/>
        </w:rPr>
        <w:t>That's why engineers at NASA have long been fascinated by the idea of a space elevator, an enormous structure made of superflexible carbon nanotube fibers</w:t>
      </w:r>
      <w:r w:rsidRPr="00551536">
        <w:rPr>
          <w:sz w:val="14"/>
        </w:rPr>
        <w:t xml:space="preserve">. Those fibers would stretch from a dock in the Pacific Ocean, up through the atmosphere, to an asteroid or other counterweight in geostationary orbit roughly 60,000 miles above the Earth. Massive elevators would scramble up the carbon nanotube ribbon, grabbing hold of it with robotic arms, ferrying people and cargo out of our planet's gravity well without wasting millions of dollars on rockets and fuel. A space elevator could be reused indefinitely, and it would make leaving Earth inexpensive enough that </w:t>
      </w:r>
      <w:r w:rsidRPr="00551536">
        <w:rPr>
          <w:rStyle w:val="StyleBoldUnderline"/>
        </w:rPr>
        <w:t>we could actually afford to build habitats in orbit or on other planets. The one problem with the space elevator is that carbon nanotube ribbon.</w:t>
      </w:r>
      <w:r w:rsidRPr="00551536">
        <w:rPr>
          <w:sz w:val="14"/>
        </w:rPr>
        <w:t xml:space="preserve"> It's what you might call an X-material, something that exists in theory but has yet to be proven in the real world. We might wind up building a very different structure, like a massive slingshot or maglev device, to get humans off the planet on a regular basis. The point </w:t>
      </w:r>
      <w:r w:rsidRPr="00551536">
        <w:rPr>
          <w:rStyle w:val="StyleBoldUnderline"/>
        </w:rPr>
        <w:t>is that our future space colonization efforts won't look very much like what our current space programs are building. Perhaps the biggest lesson here is that the future may be different from what we imagine, but it isn't an unknown. Sure, things will always happen that we don't expect. But we have enough data now to predict what the major dangers are—and we need to start planning solutions now. The good news is that we can.</w:t>
      </w:r>
    </w:p>
    <w:p w:rsidR="00866CEF" w:rsidRDefault="00866CEF" w:rsidP="00866CEF">
      <w:pPr>
        <w:pStyle w:val="Heading4"/>
      </w:pPr>
      <w:r>
        <w:t xml:space="preserve">Space colonization can solve for diseases, agriculture, warming, poverty, war and starvation  </w:t>
      </w:r>
    </w:p>
    <w:p w:rsidR="00866CEF" w:rsidRDefault="00866CEF" w:rsidP="00866CEF">
      <w:r w:rsidRPr="00EF0DBB">
        <w:rPr>
          <w:rFonts w:eastAsiaTheme="majorEastAsia" w:cstheme="majorBidi"/>
          <w:b/>
          <w:iCs/>
          <w:sz w:val="26"/>
        </w:rPr>
        <w:t>Smitherman, 02</w:t>
      </w:r>
      <w:r>
        <w:t xml:space="preserve"> [Jr.</w:t>
      </w:r>
      <w:r w:rsidRPr="00EF0DBB">
        <w:t xml:space="preserve"> </w:t>
      </w:r>
      <w:r>
        <w:t>David V</w:t>
      </w:r>
      <w:r w:rsidRPr="00EF0DBB">
        <w:t xml:space="preserve"> </w:t>
      </w:r>
      <w:r>
        <w:t xml:space="preserve">NASA, Marshall Space F’light Center Pathways To Colonization </w:t>
      </w:r>
      <w:r w:rsidRPr="00EF0DBB">
        <w:t>http://ntrs.nasa.gov/archive/nasa/casi.ntrs.nasa.gov/20030062017.pdf</w:t>
      </w:r>
      <w:r>
        <w:t>]</w:t>
      </w:r>
    </w:p>
    <w:p w:rsidR="00866CEF" w:rsidRDefault="00866CEF" w:rsidP="00866CEF">
      <w:pPr>
        <w:rPr>
          <w:sz w:val="16"/>
        </w:rPr>
      </w:pPr>
      <w:r w:rsidRPr="00EF0DBB">
        <w:rPr>
          <w:sz w:val="16"/>
        </w:rPr>
        <w:t xml:space="preserve">Space colonization is a grand plan, a vision that could be accomplished. But, why should we ever do such a thing? In general, it is believed that space </w:t>
      </w:r>
      <w:r w:rsidRPr="00EF0DBB">
        <w:rPr>
          <w:rStyle w:val="StyleBoldUnderline"/>
        </w:rPr>
        <w:t>development will accelerate technology development that will improve life on earth</w:t>
      </w:r>
      <w:r w:rsidRPr="00EF0DBB">
        <w:rPr>
          <w:sz w:val="16"/>
        </w:rPr>
        <w:t xml:space="preserve">. This has been the trend throughout our nearly 50-years in space so far. Specifically, </w:t>
      </w:r>
      <w:r w:rsidRPr="00EF0DBB">
        <w:rPr>
          <w:rStyle w:val="StyleBoldUnderline"/>
        </w:rPr>
        <w:t>space exploration and development programs focused on colonization of space could reap tremendous long-term benefits</w:t>
      </w:r>
      <w:r w:rsidRPr="00EF0DBB">
        <w:rPr>
          <w:sz w:val="16"/>
        </w:rPr>
        <w:t xml:space="preserve">. Advanced space </w:t>
      </w:r>
      <w:r w:rsidRPr="00EF0DBB">
        <w:rPr>
          <w:rStyle w:val="StyleBoldUnderline"/>
        </w:rPr>
        <w:t>life support technologies will improve health, prevent diseases, resolve disabilities, and extend our life span. Advanced space agriculture will generate new agricultural methods in draught areas, improve crop monitoring, and produce healthier food products. Space solar power beamed to earth could supplement terrestrial power sources and help produce abundant energy globally with insignificant impact to the earth's environment. Space infrastructure development will make it possible to do planetary defense h m potential asteroid strikes on earth.</w:t>
      </w:r>
      <w:r w:rsidRPr="00EF0DBB">
        <w:rPr>
          <w:sz w:val="16"/>
        </w:rPr>
        <w:t xml:space="preserve"> Expanding OUT civilization into space </w:t>
      </w:r>
      <w:r w:rsidRPr="00EF0DBB">
        <w:rPr>
          <w:rStyle w:val="StyleBoldUnderline"/>
        </w:rPr>
        <w:t>implies a potential for unlimited growth and unlimited wealth for all people</w:t>
      </w:r>
      <w:r w:rsidRPr="00EF0DBB">
        <w:rPr>
          <w:sz w:val="16"/>
        </w:rPr>
        <w:t xml:space="preserve">. It is interesting to note that many of the problems addressed above are related to the national and global goals cited at the Global Foresight Workshop. </w:t>
      </w:r>
      <w:r w:rsidRPr="00EF0DBB">
        <w:rPr>
          <w:rStyle w:val="StyleBoldUnderline"/>
        </w:rPr>
        <w:t>They address the root causes of war, conflict, poverty, and starvation. Space development leading to eventual colonization will provide alternative ways to address the problems of humanity worldwide. The challenge will be to develop a consistent coordinated effort among the many industries, agencies and governments that should be involved in opening this new fiontier</w:t>
      </w:r>
      <w:r w:rsidRPr="00EF0DBB">
        <w:rPr>
          <w:sz w:val="16"/>
        </w:rPr>
        <w:t>..</w:t>
      </w:r>
    </w:p>
    <w:p w:rsidR="00866CEF" w:rsidRDefault="00866CEF" w:rsidP="00866CEF">
      <w:pPr>
        <w:rPr>
          <w:rFonts w:asciiTheme="minorHAnsi" w:hAnsiTheme="minorHAnsi" w:cstheme="minorBidi"/>
        </w:rPr>
      </w:pPr>
    </w:p>
    <w:p w:rsidR="00457A6A" w:rsidRDefault="00457A6A" w:rsidP="00457A6A">
      <w:pPr>
        <w:pStyle w:val="Heading3"/>
        <w:rPr>
          <w:rFonts w:eastAsia="Times New Roman"/>
        </w:rPr>
      </w:pPr>
      <w:r>
        <w:rPr>
          <w:rFonts w:eastAsia="Times New Roman"/>
        </w:rPr>
        <w:lastRenderedPageBreak/>
        <w:t>uq</w:t>
      </w:r>
    </w:p>
    <w:p w:rsidR="00457A6A" w:rsidRDefault="00457A6A" w:rsidP="00457A6A">
      <w:pPr>
        <w:pStyle w:val="Heading4"/>
        <w:rPr>
          <w:rFonts w:eastAsia="Times New Roman"/>
        </w:rPr>
      </w:pPr>
      <w:r>
        <w:rPr>
          <w:rFonts w:eastAsia="Times New Roman"/>
        </w:rPr>
        <w:t xml:space="preserve">Space colonization is possible- it could occur now but the main problem is the lack of funding </w:t>
      </w:r>
    </w:p>
    <w:p w:rsidR="00457A6A" w:rsidRPr="003B71D3" w:rsidRDefault="00457A6A" w:rsidP="00457A6A">
      <w:r w:rsidRPr="003B71D3">
        <w:rPr>
          <w:rStyle w:val="StyleStyleBold12pt"/>
        </w:rPr>
        <w:t>Warburton 14</w:t>
      </w:r>
      <w:r w:rsidRPr="003B71D3">
        <w:t>[ Matthew writer for the liberty voice NASA Space Tourism, Migration and Colonization March 28, 2014 http://guardianlv.com/2014/03/nasa-space-tourism-migration-and-colonization/]</w:t>
      </w:r>
    </w:p>
    <w:p w:rsidR="00457A6A" w:rsidRPr="00B32D20" w:rsidRDefault="00457A6A" w:rsidP="00457A6A">
      <w:pPr>
        <w:shd w:val="clear" w:color="auto" w:fill="FFFFFF"/>
        <w:spacing w:after="225"/>
        <w:rPr>
          <w:rStyle w:val="StyleBoldUnderline"/>
        </w:rPr>
      </w:pPr>
      <w:r w:rsidRPr="00B32D20">
        <w:rPr>
          <w:rFonts w:eastAsia="Times New Roman"/>
          <w:color w:val="000000"/>
          <w:sz w:val="14"/>
          <w:szCs w:val="26"/>
        </w:rPr>
        <w:t xml:space="preserve">To paraphrase the late astronaut John Young, NASA is not motivated by a sense of adventure, </w:t>
      </w:r>
      <w:r w:rsidRPr="00B32D20">
        <w:rPr>
          <w:rStyle w:val="StyleBoldUnderline"/>
        </w:rPr>
        <w:t>but rather by a serious desire to save the human species. NASA has never been afraid to take on ideas that are out of this world, but is it possible that they have plans for space tourism, migration and human colonization in orbit?</w:t>
      </w:r>
      <w:r>
        <w:rPr>
          <w:rStyle w:val="StyleBoldUnderline"/>
        </w:rPr>
        <w:t xml:space="preserve"> </w:t>
      </w:r>
      <w:r w:rsidRPr="00B32D20">
        <w:rPr>
          <w:rFonts w:eastAsia="Times New Roman"/>
          <w:color w:val="000000"/>
          <w:sz w:val="14"/>
          <w:szCs w:val="26"/>
        </w:rPr>
        <w:t xml:space="preserve">The concept of space migration may seem too farfetched to be conceivable, </w:t>
      </w:r>
      <w:r w:rsidRPr="00B32D20">
        <w:rPr>
          <w:rStyle w:val="StyleBoldUnderline"/>
        </w:rPr>
        <w:t>but for decades there has been a notable presence of respectable space advocates within the scientific community, including the late Carl Sagan, Stephen Hawking, and many other major space industry players. Hawking himself would like to see the human species migrate off the planet within the next 100 years, if we are to avoid imminent disaster.</w:t>
      </w:r>
      <w:r>
        <w:rPr>
          <w:rStyle w:val="StyleBoldUnderline"/>
        </w:rPr>
        <w:t xml:space="preserve"> </w:t>
      </w:r>
      <w:r w:rsidRPr="00B32D20">
        <w:rPr>
          <w:rFonts w:eastAsia="Times New Roman"/>
          <w:color w:val="000000"/>
          <w:sz w:val="14"/>
          <w:szCs w:val="26"/>
        </w:rPr>
        <w:t xml:space="preserve">In the 1970′s an interest group was set up to promote space colonization, to be achieved in a certain manner designed by physicist Gerard K. O’Neil. The group, named the L-5 Society, later attracted the attention of a serious study by NASA and Congress. The idea was postponed due to the limited success of the space shuttle and other predictions that the concept would not work. In the 1980′s, space migration was kept alive by The Planetary Society formed by scientists Carl Sagan, Louis Friedman, and Bruce Murray. It became a group that would boast over 100,000 pro-space migration advocates, making it the largest society dedicated to the cause. </w:t>
      </w:r>
      <w:r w:rsidRPr="00B32D20">
        <w:rPr>
          <w:rStyle w:val="StyleBoldUnderline"/>
        </w:rPr>
        <w:t>NASA does not itself have a policy or set plans to begin the colonization, but they have an immense interest in the vision, implying that they would be more than a little interested were it to become financially viable.</w:t>
      </w:r>
      <w:r w:rsidRPr="00B32D20">
        <w:rPr>
          <w:rFonts w:eastAsia="Times New Roman"/>
          <w:color w:val="000000"/>
          <w:sz w:val="14"/>
          <w:szCs w:val="26"/>
        </w:rPr>
        <w:t xml:space="preserve"> </w:t>
      </w:r>
      <w:r w:rsidRPr="00B32D20">
        <w:rPr>
          <w:rStyle w:val="StyleBoldUnderline"/>
        </w:rPr>
        <w:t>Although much research is currently underway to further understand Mars, the colonization would likely not occur on the Red Planet. Instead, colozisation, if it were to happen, would likely consist of a multitude of huge rotating spacecraft that would orbit planets or moons.</w:t>
      </w:r>
      <w:r>
        <w:rPr>
          <w:rStyle w:val="StyleBoldUnderline"/>
        </w:rPr>
        <w:t xml:space="preserve"> </w:t>
      </w:r>
      <w:r w:rsidRPr="00B32D20">
        <w:rPr>
          <w:rFonts w:eastAsia="Times New Roman"/>
          <w:color w:val="000000"/>
          <w:sz w:val="14"/>
          <w:szCs w:val="26"/>
        </w:rPr>
        <w:t xml:space="preserve">The ideas developed by NASA are now available in a simple and easy-to-read guidebook form. As </w:t>
      </w:r>
      <w:r w:rsidRPr="00B32D20">
        <w:rPr>
          <w:rStyle w:val="StyleBoldUnderline"/>
        </w:rPr>
        <w:t>a disclaimer, NASA explains that the manual is in support of the NASA Ames Student Space Settlement Design Contest, but the manual is based on the space settlement studies of the 1970′s and represents real ideas on space migration. NASA, despite their reservations, does however mention the possibility that the first colonization of space could occur in just 50 years.</w:t>
      </w:r>
      <w:r>
        <w:rPr>
          <w:rStyle w:val="StyleBoldUnderline"/>
        </w:rPr>
        <w:t xml:space="preserve"> </w:t>
      </w:r>
      <w:r w:rsidRPr="00B32D20">
        <w:rPr>
          <w:rStyle w:val="StyleBoldUnderline"/>
        </w:rPr>
        <w:t>Space migration and colonization is largely restricted by the huge expenses that are incurred in order to send someone into orbit even for a short amount of time. The cost currently stands at around $30 million.</w:t>
      </w:r>
      <w:r w:rsidRPr="00B32D20">
        <w:rPr>
          <w:rFonts w:eastAsia="Times New Roman"/>
          <w:color w:val="000000"/>
          <w:sz w:val="14"/>
          <w:szCs w:val="26"/>
        </w:rPr>
        <w:t xml:space="preserve"> Space migration and colonization lacks financial backing, but NASA hopes that the space tourism industry, which is set to take off soon, may lead the way. In a 2004 lecture, Burt Rutan made some predictions about the space tourism industry. He estimated that 3,000 tourists would be sent to space within 5 years, 50,000 within 15 years, and within 25 years it will be affordable. Rutan was responsible for selling award-winning private spacecraft technology to Virgin Galactic, who recently announced their sub-orbital space flights, available for $250,000, a price that might tempt quite a few millionaires. Full orbital tourism is much more difficult to achieve, and much more expensive, </w:t>
      </w:r>
      <w:r w:rsidRPr="00B32D20">
        <w:rPr>
          <w:rStyle w:val="StyleBoldUnderline"/>
        </w:rPr>
        <w:t>but Russia has already taken paying tourists up to the International Space Station at a cost of $20 million. S</w:t>
      </w:r>
      <w:r w:rsidRPr="00B32D20">
        <w:rPr>
          <w:rFonts w:eastAsia="Times New Roman"/>
          <w:color w:val="000000"/>
          <w:sz w:val="14"/>
          <w:szCs w:val="26"/>
        </w:rPr>
        <w:t xml:space="preserve">pace migration, or at least longer-term tourism, may not be that far away for the privileged. If space tourism was more affordable, it could pave the way for a permanent colonization project. The vision for space migration would see “gigantic spacecraft,” each rotating to provide pseudo-gravity, which are completely airtight and contain their own breathable atmosphere. Every settlement would be independent, and everything within the craft would be recycled endlessly: water, air, waste and so on. Huge amounts of matter would line every inch of the colony craft, most probably lunar soil, which would protect inhabitants from radiation in space, which is a job that the earth’s atmosphere would usually handle. </w:t>
      </w:r>
      <w:r w:rsidRPr="00B32D20">
        <w:rPr>
          <w:rStyle w:val="StyleBoldUnderline"/>
        </w:rPr>
        <w:t>One motive behind the advocacy of space migration is the survival of the species. Some scientists believe that the earth will reach a critical point, and most agree that this will happen; it is just a matter of when. Not to say that scientists are predicting an apocalypse, but that they understand that the planet probably has a lifespan, and are motivated to take the species off Earth. Here, people would be free to test out new social and political structures, and would enjoy amazing views of the planet from above, as well as unbroken starry evenings</w:t>
      </w:r>
      <w:r w:rsidRPr="00B32D20">
        <w:rPr>
          <w:rFonts w:eastAsia="Times New Roman"/>
          <w:color w:val="000000"/>
          <w:sz w:val="14"/>
          <w:szCs w:val="26"/>
        </w:rPr>
        <w:t xml:space="preserve">. </w:t>
      </w:r>
      <w:r w:rsidRPr="00B32D20">
        <w:rPr>
          <w:rStyle w:val="StyleBoldUnderline"/>
        </w:rPr>
        <w:t>Of course, space migration and colonization has yet to be taken very seriously by the general public. In fairness, it is likely that if it is to come, it will be a relatively long time coming, and an even longer time until it becomes affordable for the masses.</w:t>
      </w:r>
      <w:r>
        <w:rPr>
          <w:rStyle w:val="StyleBoldUnderline"/>
        </w:rPr>
        <w:t xml:space="preserve"> </w:t>
      </w:r>
      <w:r w:rsidRPr="00B32D20">
        <w:rPr>
          <w:rFonts w:eastAsia="Times New Roman"/>
          <w:color w:val="000000"/>
          <w:sz w:val="14"/>
          <w:szCs w:val="26"/>
        </w:rPr>
        <w:t xml:space="preserve">Arthur C. Clark once articulated the transition of ideas through three distinct phases – </w:t>
      </w:r>
      <w:r w:rsidRPr="00B32D20">
        <w:rPr>
          <w:rStyle w:val="StyleBoldUnderline"/>
        </w:rPr>
        <w:t xml:space="preserve">from the assertion that something cannot be done, to the idea that it can be done, but probably is not worth doing, and then to the realization that it was a good idea all along. Space migration can be said to have reached the second phase of its life as an idea. Space travel and tourism is hinting that colonization very well can be done, but with a huge amount of financial input needed for something that is essentially experimental, it may be </w:t>
      </w:r>
      <w:r w:rsidRPr="00B32D20">
        <w:rPr>
          <w:rStyle w:val="StyleBoldUnderline"/>
        </w:rPr>
        <w:lastRenderedPageBreak/>
        <w:t>a while until it reaches stage three.</w:t>
      </w:r>
      <w:r>
        <w:rPr>
          <w:rStyle w:val="StyleBoldUnderline"/>
        </w:rPr>
        <w:t xml:space="preserve"> </w:t>
      </w:r>
      <w:r w:rsidRPr="00B32D20">
        <w:rPr>
          <w:rStyle w:val="StyleBoldUnderline"/>
        </w:rPr>
        <w:t>Space migration should also not be an answer to the problems here on Earth, and many who are against the idea respond by saying that sky-rocketing energy prices are not an excuse to migrate to space. Should the human race really just get in a rocket ship in order to go and deplete the resources somewhere else, before it has even managed to maintain planet Earth? With space tourism falling in price, and continuous advancements being made in technology, space migration and colonization is not beyond conceivable at all, and could one day become a reality.</w:t>
      </w:r>
    </w:p>
    <w:p w:rsidR="00457A6A" w:rsidRDefault="00457A6A" w:rsidP="00457A6A">
      <w:pPr>
        <w:pStyle w:val="Heading4"/>
        <w:rPr>
          <w:rStyle w:val="StyleBoldUnderline"/>
        </w:rPr>
      </w:pPr>
      <w:r w:rsidRPr="00EF2262">
        <w:rPr>
          <w:rStyle w:val="StyleBoldUnderline"/>
        </w:rPr>
        <w:t xml:space="preserve">Space </w:t>
      </w:r>
      <w:r>
        <w:rPr>
          <w:rStyle w:val="StyleBoldUnderline"/>
        </w:rPr>
        <w:t xml:space="preserve">colonization will be possible by 2020 we just need an economically feasible way to do it </w:t>
      </w:r>
    </w:p>
    <w:p w:rsidR="00457A6A" w:rsidRDefault="00457A6A" w:rsidP="00457A6A">
      <w:pPr>
        <w:pStyle w:val="NormalWeb"/>
        <w:rPr>
          <w:lang w:val="en"/>
        </w:rPr>
      </w:pPr>
      <w:r>
        <w:rPr>
          <w:lang w:val="en"/>
        </w:rPr>
        <w:t xml:space="preserve"> </w:t>
      </w:r>
      <w:hyperlink r:id="rId70" w:history="1">
        <w:r w:rsidRPr="00EF2262">
          <w:rPr>
            <w:rStyle w:val="StyleStyleBold12pt"/>
            <w:rFonts w:eastAsiaTheme="majorEastAsia"/>
          </w:rPr>
          <w:t>Conger</w:t>
        </w:r>
      </w:hyperlink>
      <w:r w:rsidRPr="00EF2262">
        <w:rPr>
          <w:rStyle w:val="StyleStyleBold12pt"/>
        </w:rPr>
        <w:t xml:space="preserve"> no date</w:t>
      </w:r>
      <w:r>
        <w:rPr>
          <w:lang w:val="en"/>
        </w:rPr>
        <w:t xml:space="preserve"> [</w:t>
      </w:r>
      <w:r w:rsidRPr="00EF2262">
        <w:rPr>
          <w:lang w:val="en"/>
        </w:rPr>
        <w:t xml:space="preserve">Cristen </w:t>
      </w:r>
      <w:r>
        <w:rPr>
          <w:lang w:val="en"/>
        </w:rPr>
        <w:t xml:space="preserve">Writer with a journalism degree at the University of Georgia </w:t>
      </w:r>
      <w:r>
        <w:rPr>
          <w:rStyle w:val="articletitle"/>
          <w:rFonts w:eastAsiaTheme="majorEastAsia"/>
          <w:lang w:val="en"/>
        </w:rPr>
        <w:t xml:space="preserve">Will humans be living in space in the next 50 years? </w:t>
      </w:r>
      <w:r w:rsidRPr="00EF2262">
        <w:rPr>
          <w:rStyle w:val="articletitle"/>
          <w:rFonts w:eastAsiaTheme="majorEastAsia"/>
          <w:lang w:val="en"/>
        </w:rPr>
        <w:t>http://science.howstuffworks.com/living-in-space.htm</w:t>
      </w:r>
      <w:r>
        <w:rPr>
          <w:rStyle w:val="articletitle"/>
          <w:rFonts w:eastAsiaTheme="majorEastAsia"/>
          <w:lang w:val="en"/>
        </w:rPr>
        <w:t>]</w:t>
      </w:r>
    </w:p>
    <w:p w:rsidR="00457A6A" w:rsidRPr="00EF2262" w:rsidRDefault="00457A6A" w:rsidP="00457A6A">
      <w:pPr>
        <w:pStyle w:val="NormalWeb"/>
        <w:rPr>
          <w:sz w:val="14"/>
          <w:lang w:val="en"/>
        </w:rPr>
      </w:pPr>
      <w:r w:rsidRPr="00EF2262">
        <w:rPr>
          <w:rStyle w:val="StyleBoldUnderline"/>
        </w:rPr>
        <w:t xml:space="preserve">If all goes according to plan, humans will have been living in space for more than 20 years when </w:t>
      </w:r>
      <w:hyperlink r:id="rId71" w:history="1">
        <w:r w:rsidRPr="00EF2262">
          <w:rPr>
            <w:rStyle w:val="StyleBoldUnderline"/>
            <w:rFonts w:eastAsiaTheme="majorEastAsia"/>
          </w:rPr>
          <w:t>NASA's</w:t>
        </w:r>
      </w:hyperlink>
      <w:r w:rsidRPr="00EF2262">
        <w:rPr>
          <w:rStyle w:val="StyleBoldUnderline"/>
        </w:rPr>
        <w:t xml:space="preserve"> centennial celebration rolls around in 2058. As part of President Bush's "Vision for Space Exploration" plan, the agency announced in 2006 that </w:t>
      </w:r>
      <w:hyperlink r:id="rId72" w:history="1">
        <w:r w:rsidRPr="00EF2262">
          <w:rPr>
            <w:rStyle w:val="StyleBoldUnderline"/>
            <w:rFonts w:eastAsiaTheme="majorEastAsia"/>
          </w:rPr>
          <w:t>astronauts</w:t>
        </w:r>
      </w:hyperlink>
      <w:r w:rsidRPr="00EF2262">
        <w:rPr>
          <w:rStyle w:val="StyleBoldUnderline"/>
        </w:rPr>
        <w:t xml:space="preserve"> would break ground on a lunar base settlement no later than 2020</w:t>
      </w:r>
      <w:r w:rsidRPr="00EF2262">
        <w:rPr>
          <w:sz w:val="14"/>
          <w:lang w:val="en"/>
        </w:rPr>
        <w:t xml:space="preserve"> [source: </w:t>
      </w:r>
      <w:hyperlink r:id="rId73" w:history="1">
        <w:r w:rsidRPr="00EF2262">
          <w:rPr>
            <w:rStyle w:val="Hyperlink"/>
            <w:rFonts w:eastAsiaTheme="majorEastAsia"/>
            <w:sz w:val="14"/>
            <w:lang w:val="en"/>
          </w:rPr>
          <w:t>Johnson</w:t>
        </w:r>
      </w:hyperlink>
      <w:r w:rsidRPr="00EF2262">
        <w:rPr>
          <w:sz w:val="14"/>
          <w:lang w:val="en"/>
        </w:rPr>
        <w:t xml:space="preserve">]. As billionaire entrepreneurs including Richard Branson of Virgin and Jeff Bezos of Amazon.com strive to get the affordable </w:t>
      </w:r>
      <w:hyperlink r:id="rId74" w:history="1">
        <w:r w:rsidRPr="00EF2262">
          <w:rPr>
            <w:rStyle w:val="Hyperlink"/>
            <w:rFonts w:eastAsiaTheme="majorEastAsia"/>
            <w:sz w:val="14"/>
            <w:lang w:val="en"/>
          </w:rPr>
          <w:t>space tourism</w:t>
        </w:r>
      </w:hyperlink>
      <w:r w:rsidRPr="00EF2262">
        <w:rPr>
          <w:sz w:val="14"/>
          <w:lang w:val="en"/>
        </w:rPr>
        <w:t xml:space="preserve"> industry up and running, </w:t>
      </w:r>
      <w:r w:rsidRPr="00EF2262">
        <w:rPr>
          <w:rStyle w:val="StyleBoldUnderline"/>
        </w:rPr>
        <w:t>NASA and possibly other cooperating countries will be constructing what could be the precursor to human space colonization. That's right, sci-fi novel plots could be coming true in 20 years.</w:t>
      </w:r>
      <w:r w:rsidRPr="00EF2262">
        <w:rPr>
          <w:sz w:val="14"/>
          <w:lang w:val="en"/>
        </w:rPr>
        <w:t xml:space="preserve"> Beginning with short flights and working up to extended trips, </w:t>
      </w:r>
      <w:r w:rsidRPr="00EF2262">
        <w:rPr>
          <w:rStyle w:val="StyleBoldUnderline"/>
        </w:rPr>
        <w:t>NASA estimates that the lunar base could be functional by 2024</w:t>
      </w:r>
      <w:r w:rsidRPr="00EF2262">
        <w:rPr>
          <w:sz w:val="14"/>
          <w:lang w:val="en"/>
        </w:rPr>
        <w:t xml:space="preserve"> [source: </w:t>
      </w:r>
      <w:hyperlink r:id="rId75" w:history="1">
        <w:r w:rsidRPr="00EF2262">
          <w:rPr>
            <w:rStyle w:val="Hyperlink"/>
            <w:rFonts w:eastAsiaTheme="majorEastAsia"/>
            <w:sz w:val="14"/>
            <w:lang w:val="en"/>
          </w:rPr>
          <w:t>Johnson</w:t>
        </w:r>
      </w:hyperlink>
      <w:r w:rsidRPr="00EF2262">
        <w:rPr>
          <w:sz w:val="14"/>
          <w:lang w:val="en"/>
        </w:rPr>
        <w:t xml:space="preserve">]. </w:t>
      </w:r>
      <w:r w:rsidRPr="00EF2262">
        <w:rPr>
          <w:rStyle w:val="StyleBoldUnderline"/>
        </w:rPr>
        <w:t xml:space="preserve">It hopes to send out a Lunar Reconnaissance Orbiter to help select a prime location for the base, probably at one of the </w:t>
      </w:r>
      <w:hyperlink r:id="rId76" w:history="1">
        <w:r w:rsidRPr="00EF2262">
          <w:rPr>
            <w:rStyle w:val="StyleBoldUnderline"/>
            <w:rFonts w:eastAsiaTheme="majorEastAsia"/>
          </w:rPr>
          <w:t>moon's</w:t>
        </w:r>
      </w:hyperlink>
      <w:r w:rsidRPr="00EF2262">
        <w:rPr>
          <w:rStyle w:val="StyleBoldUnderline"/>
        </w:rPr>
        <w:t xml:space="preserve"> poles, by October 2008</w:t>
      </w:r>
      <w:r w:rsidRPr="00EF2262">
        <w:rPr>
          <w:sz w:val="14"/>
          <w:lang w:val="en"/>
        </w:rPr>
        <w:t xml:space="preserve"> [source: </w:t>
      </w:r>
      <w:hyperlink r:id="rId77" w:history="1">
        <w:r w:rsidRPr="00EF2262">
          <w:rPr>
            <w:rStyle w:val="Hyperlink"/>
            <w:rFonts w:eastAsiaTheme="majorEastAsia"/>
            <w:sz w:val="14"/>
            <w:lang w:val="en"/>
          </w:rPr>
          <w:t>NASA</w:t>
        </w:r>
      </w:hyperlink>
      <w:r w:rsidRPr="00EF2262">
        <w:rPr>
          <w:sz w:val="14"/>
          <w:lang w:val="en"/>
        </w:rPr>
        <w:t xml:space="preserve">]. Aside from experiments in outer space life, NASA says that astronauts will use the lunar base as a launch site for a manned mission to </w:t>
      </w:r>
      <w:hyperlink r:id="rId78" w:history="1">
        <w:r w:rsidRPr="00EF2262">
          <w:rPr>
            <w:rStyle w:val="Hyperlink"/>
            <w:rFonts w:eastAsiaTheme="majorEastAsia"/>
            <w:sz w:val="14"/>
            <w:lang w:val="en"/>
          </w:rPr>
          <w:t>Mars</w:t>
        </w:r>
      </w:hyperlink>
      <w:r w:rsidRPr="00EF2262">
        <w:rPr>
          <w:sz w:val="14"/>
          <w:lang w:val="en"/>
        </w:rPr>
        <w:t xml:space="preserve">. </w:t>
      </w:r>
      <w:r w:rsidRPr="00EF2262">
        <w:rPr>
          <w:rStyle w:val="StyleBoldUnderline"/>
        </w:rPr>
        <w:t xml:space="preserve">The $100 billion-plus plan could run into problems on </w:t>
      </w:r>
      <w:hyperlink r:id="rId79" w:history="1">
        <w:r w:rsidRPr="00EF2262">
          <w:rPr>
            <w:rStyle w:val="StyleBoldUnderline"/>
            <w:rFonts w:eastAsiaTheme="majorEastAsia"/>
          </w:rPr>
          <w:t>Earth</w:t>
        </w:r>
      </w:hyperlink>
      <w:r w:rsidRPr="00EF2262">
        <w:rPr>
          <w:rStyle w:val="StyleBoldUnderline"/>
        </w:rPr>
        <w:t>, namely that hefty price tag.</w:t>
      </w:r>
      <w:r>
        <w:rPr>
          <w:rStyle w:val="StyleBoldUnderline"/>
        </w:rPr>
        <w:t xml:space="preserve"> </w:t>
      </w:r>
      <w:r w:rsidRPr="00EF2262">
        <w:rPr>
          <w:rStyle w:val="StyleBoldUnderline"/>
        </w:rPr>
        <w:t xml:space="preserve">To meet monetary needs, NASA is shutting down its </w:t>
      </w:r>
      <w:hyperlink r:id="rId80" w:history="1">
        <w:r w:rsidRPr="00EF2262">
          <w:rPr>
            <w:rStyle w:val="StyleBoldUnderline"/>
            <w:rFonts w:eastAsiaTheme="majorEastAsia"/>
          </w:rPr>
          <w:t>space shuttle</w:t>
        </w:r>
      </w:hyperlink>
      <w:r w:rsidRPr="00EF2262">
        <w:rPr>
          <w:rStyle w:val="StyleBoldUnderline"/>
        </w:rPr>
        <w:t xml:space="preserve"> program and shifting funding for the International </w:t>
      </w:r>
      <w:hyperlink r:id="rId81" w:history="1">
        <w:r w:rsidRPr="00EF2262">
          <w:rPr>
            <w:rStyle w:val="StyleBoldUnderline"/>
            <w:rFonts w:eastAsiaTheme="majorEastAsia"/>
          </w:rPr>
          <w:t>Space Station</w:t>
        </w:r>
      </w:hyperlink>
      <w:r w:rsidRPr="00EF2262">
        <w:rPr>
          <w:rStyle w:val="StyleBoldUnderline"/>
        </w:rPr>
        <w:t>. Several scientists, including some employed by NASA, see the manned lunar mission as a fantastic money waster that diverts resources from more practical research projects. Whether the government can provide adequate federal funding for the colossal project also remains in doubt.</w:t>
      </w:r>
      <w:r>
        <w:rPr>
          <w:rStyle w:val="StyleBoldUnderline"/>
        </w:rPr>
        <w:t xml:space="preserve"> </w:t>
      </w:r>
      <w:r w:rsidRPr="00EF2262">
        <w:rPr>
          <w:sz w:val="14"/>
          <w:lang w:val="en"/>
        </w:rPr>
        <w:t xml:space="preserve">Since NASA began investigating the feasibility of space colonization in the 1970s, </w:t>
      </w:r>
      <w:r w:rsidRPr="00EF2262">
        <w:rPr>
          <w:rStyle w:val="StyleBoldUnderline"/>
        </w:rPr>
        <w:t>people recognized that lack of available cash is one of the most immediate obstacles for getting humans from their terra firma houses t</w:t>
      </w:r>
      <w:r w:rsidRPr="00EF2262">
        <w:rPr>
          <w:sz w:val="14"/>
          <w:lang w:val="en"/>
        </w:rPr>
        <w:t xml:space="preserve">o Jetsons-style space pods. Transporting freight -- not to mention people -- hundreds of miles above the Earth costs millions. The per pound cost of delivery to the moon hovers around $25,000 [source: </w:t>
      </w:r>
      <w:hyperlink r:id="rId82" w:history="1">
        <w:r w:rsidRPr="00EF2262">
          <w:rPr>
            <w:rStyle w:val="Hyperlink"/>
            <w:rFonts w:eastAsiaTheme="majorEastAsia"/>
            <w:sz w:val="14"/>
            <w:lang w:val="en"/>
          </w:rPr>
          <w:t>Jones</w:t>
        </w:r>
      </w:hyperlink>
      <w:r w:rsidRPr="00EF2262">
        <w:rPr>
          <w:sz w:val="14"/>
          <w:lang w:val="en"/>
        </w:rPr>
        <w:t>].</w:t>
      </w:r>
    </w:p>
    <w:p w:rsidR="00457A6A" w:rsidRDefault="00457A6A" w:rsidP="00457A6A">
      <w:pPr>
        <w:pStyle w:val="Heading3"/>
      </w:pPr>
      <w:r>
        <w:lastRenderedPageBreak/>
        <w:t>solvency</w:t>
      </w:r>
    </w:p>
    <w:p w:rsidR="003404BF" w:rsidRDefault="003404BF" w:rsidP="003404BF">
      <w:pPr>
        <w:pStyle w:val="Heading4"/>
      </w:pPr>
      <w:r>
        <w:t xml:space="preserve">Space colonization is possible now the only thing it back is an economic feasible way of transportation </w:t>
      </w:r>
    </w:p>
    <w:p w:rsidR="003404BF" w:rsidRPr="00543121" w:rsidRDefault="003404BF" w:rsidP="003404BF">
      <w:r w:rsidRPr="00543121">
        <w:t xml:space="preserve">ISCE </w:t>
      </w:r>
      <w:r>
        <w:t>12 [</w:t>
      </w:r>
      <w:r w:rsidRPr="00543121">
        <w:t xml:space="preserve">Wednesday, 11 April 2012 The International Space Elevator Consortium (ISEC) is composed of individuals </w:t>
      </w:r>
      <w:r>
        <w:t xml:space="preserve">scientists  </w:t>
      </w:r>
      <w:r w:rsidRPr="00543121">
        <w:t>and organizations from around the world who share a vision of humanity in space</w:t>
      </w:r>
      <w:r>
        <w:t>,</w:t>
      </w:r>
      <w:r w:rsidRPr="00543121">
        <w:t xml:space="preserve"> </w:t>
      </w:r>
      <w:hyperlink r:id="rId83" w:history="1">
        <w:r w:rsidRPr="00543121">
          <w:rPr>
            <w:rStyle w:val="Hyperlink"/>
          </w:rPr>
          <w:t>Why do I want a Space Elevator</w:t>
        </w:r>
      </w:hyperlink>
      <w:r>
        <w:t>,</w:t>
      </w:r>
      <w:r w:rsidRPr="00543121">
        <w:t xml:space="preserve"> </w:t>
      </w:r>
      <w:hyperlink r:id="rId84" w:history="1">
        <w:r w:rsidRPr="00543121">
          <w:rPr>
            <w:rStyle w:val="Hyperlink"/>
          </w:rPr>
          <w:t>http://www.isec.org/index.php/resources/space-elevator-basics/why-do-i-want-a-space-elevator</w:t>
        </w:r>
      </w:hyperlink>
      <w:r>
        <w:t>]</w:t>
      </w:r>
      <w:r w:rsidRPr="00543121">
        <w:t xml:space="preserve"> </w:t>
      </w:r>
    </w:p>
    <w:p w:rsidR="003404BF" w:rsidRPr="00543121" w:rsidRDefault="003404BF" w:rsidP="003404BF">
      <w:pPr>
        <w:rPr>
          <w:rStyle w:val="StyleBoldUnderline"/>
        </w:rPr>
      </w:pPr>
      <w:r w:rsidRPr="00543121">
        <w:rPr>
          <w:sz w:val="16"/>
        </w:rPr>
        <w:t xml:space="preserve">What does a space elevator give us? In a nutshell, </w:t>
      </w:r>
      <w:r w:rsidRPr="00543121">
        <w:rPr>
          <w:rStyle w:val="StyleBoldUnderline"/>
        </w:rPr>
        <w:t>a Space Elevator provides us with a superior method to ship cargo (and eventually humans) into space. Right now, if you want to ship anything into space, you must use rockets</w:t>
      </w:r>
      <w:r w:rsidRPr="00543121">
        <w:rPr>
          <w:sz w:val="16"/>
        </w:rPr>
        <w:t xml:space="preserve">. This will </w:t>
      </w:r>
      <w:r w:rsidRPr="00543121">
        <w:rPr>
          <w:rStyle w:val="StyleBoldUnderline"/>
        </w:rPr>
        <w:t>cost you several thousands of dollars per kilogram</w:t>
      </w:r>
      <w:r w:rsidRPr="00543121">
        <w:rPr>
          <w:sz w:val="16"/>
        </w:rPr>
        <w:t xml:space="preserve">, the cargo will be subjected to severe ‘shake, rattle and roll’ and g-stress forces and you have to settle for a launch ‘success’ ratio in the 90-97% range (depending on which specific launch vehicle you’re talking about). Rockets also generate a tremendous amount of pollution. </w:t>
      </w:r>
      <w:r w:rsidRPr="00543121">
        <w:rPr>
          <w:rStyle w:val="StyleBoldUnderline"/>
        </w:rPr>
        <w:t>This is inherent with rockets</w:t>
      </w:r>
      <w:r w:rsidRPr="00543121">
        <w:rPr>
          <w:sz w:val="16"/>
        </w:rPr>
        <w:t xml:space="preserve">. We’ve had lots of really smart people spending lots and lots of money developing rocket technology over the past several decades and this is the best they can do, and, due to the rocket equation, probably getting close to the best they ever can do. </w:t>
      </w:r>
      <w:r w:rsidRPr="00543121">
        <w:rPr>
          <w:rStyle w:val="StyleBoldUnderline"/>
        </w:rPr>
        <w:t>If you want to ship large quantities of anything into space, and you want to do so cheaply</w:t>
      </w:r>
      <w:r w:rsidRPr="00543121">
        <w:rPr>
          <w:sz w:val="16"/>
        </w:rPr>
        <w:t xml:space="preserve"> (relatively speaking to rockets) and </w:t>
      </w:r>
      <w:r w:rsidRPr="00543121">
        <w:rPr>
          <w:rStyle w:val="StyleBoldUnderline"/>
        </w:rPr>
        <w:t xml:space="preserve">reliably, you need to change the equation. Instead of using rockets, build a transportation infrastructure, a ‘railway line’ into space, </w:t>
      </w:r>
      <w:r w:rsidRPr="00543121">
        <w:rPr>
          <w:sz w:val="16"/>
        </w:rPr>
        <w:t xml:space="preserve">Before the intercontinental railway was built, shipping humans and cargo between the east coast and west coast of America required a dangerous overland trip or else the use of ships to transport goods around the tip of South America. You could certainly do it, but it was expensive, often dangerous, and the amount of cargo was limited. The intercontinental railway changed all of that. Travel and Commerce between the eastern and western halves of America exploded now that there was a safe, reliable, and inexpensive way to ship large quantities of goods back and forth. As the intercontinental railway opened up all of America to the vast majority of her citizens, a </w:t>
      </w:r>
      <w:r w:rsidRPr="00543121">
        <w:rPr>
          <w:rStyle w:val="StyleBoldUnderline"/>
        </w:rPr>
        <w:t>Space Elevator, a ‘carbon railway to outer space’, will open up space to a much larger part of corporate and private America than is possible today.</w:t>
      </w:r>
      <w:r>
        <w:rPr>
          <w:rStyle w:val="StyleBoldUnderline"/>
        </w:rPr>
        <w:t xml:space="preserve"> </w:t>
      </w:r>
      <w:r w:rsidRPr="00543121">
        <w:rPr>
          <w:sz w:val="16"/>
        </w:rPr>
        <w:t>What kind of specific benefits could we expect to see from a functioning Space Elevator? As with the intercontinental railway, it’s impossible to foretell all of the uses of such an infrastructure, but here are some possibilities. •Large scale manufacturing in a zero-g environment. If corporations can build manufacturing facilities in space at an affordable price, they will do so. Right now, the cost and weight penalties are too prohibitive to even consider the idea. A space elevator would change that. •</w:t>
      </w:r>
      <w:r w:rsidRPr="00543121">
        <w:rPr>
          <w:rStyle w:val="StyleBoldUnderline"/>
        </w:rPr>
        <w:t>Colonization of the moon, Mars and other planets and satellites. Currently, establishing and supplying a 6 or 8 person science station on the moon (let alone Mars or anywhere else) is probably at the very limit of our capabilities. Allowing hundreds (or even thousands) of tons to be launched into space every day would allow us to colonize these other worlds. This would provide an insurance policy for humanity, an outlet for those with a pioneering spirit and, almost certainly, increased benefits here on earth as commerce between our planet and others was established.</w:t>
      </w:r>
      <w:r>
        <w:rPr>
          <w:rStyle w:val="StyleBoldUnderline"/>
        </w:rPr>
        <w:t xml:space="preserve"> </w:t>
      </w:r>
      <w:r w:rsidRPr="00543121">
        <w:rPr>
          <w:sz w:val="16"/>
        </w:rPr>
        <w:t xml:space="preserve">•Space Tourism – A Space Elevator could provide a way that most of us could visit space, and even stay for a while if we wanted to. •Clean Power – Though there are many debates about the economics of establishing solar power satellites to provide earth with clean, limitless power, there is no doubt that to do so will require the capability to launch enormous quantities of materials into space. Only a Space Elevator can give us that capability. •More and cheaper satellites. Satellite technology has provided all of us with enormous benefits, from DirecTV to weather satellites to increased national security. Being able to lower the cost and increase the reliability of satellite launches will lead to new technologies that right now we can’t even imagine. </w:t>
      </w:r>
      <w:r w:rsidRPr="00543121">
        <w:rPr>
          <w:rStyle w:val="StyleBoldUnderline"/>
        </w:rPr>
        <w:t>Scalable, inexpensive and reliable access to space will benefit all of us and a Space Elevator is the way to provide this capability</w:t>
      </w:r>
    </w:p>
    <w:p w:rsidR="003404BF" w:rsidRPr="00543121" w:rsidRDefault="003404BF" w:rsidP="003404BF"/>
    <w:p w:rsidR="00457A6A" w:rsidRPr="004F5F9F" w:rsidRDefault="00457A6A" w:rsidP="00457A6A">
      <w:pPr>
        <w:pStyle w:val="Heading4"/>
      </w:pPr>
      <w:r w:rsidRPr="004F5F9F">
        <w:t xml:space="preserve">A space elevator is key to colonize mars </w:t>
      </w:r>
    </w:p>
    <w:p w:rsidR="00457A6A" w:rsidRPr="004F5F9F" w:rsidRDefault="00457A6A" w:rsidP="00457A6A">
      <w:r w:rsidRPr="004F5F9F">
        <w:t>***(MSE)</w:t>
      </w:r>
      <w:r>
        <w:t>=</w:t>
      </w:r>
      <w:r w:rsidRPr="004F5F9F">
        <w:t xml:space="preserve">Martian space elevator </w:t>
      </w:r>
    </w:p>
    <w:p w:rsidR="00457A6A" w:rsidRPr="004F5F9F" w:rsidRDefault="00457A6A" w:rsidP="00457A6A">
      <w:r w:rsidRPr="004F5F9F">
        <w:rPr>
          <w:rStyle w:val="StyleStyleBold12pt"/>
        </w:rPr>
        <w:t>Hinton 09</w:t>
      </w:r>
      <w:r w:rsidRPr="004F5F9F">
        <w:t xml:space="preserve"> </w:t>
      </w:r>
      <w:r>
        <w:t>[</w:t>
      </w:r>
      <w:r w:rsidRPr="004F5F9F">
        <w:t>Gaylen he attended the University of Utahfocused on Research and Development management of complex multidisciplinary engineering projects. Gaylen's technical achievements include 16 U.S. Patents. dpufTHE COLONIZATION OF MARS VIA A MARTIAN SPACE ELEVATOR The Mars Society http://www.marspapers.org/papers/Hinton_2009.pdf]</w:t>
      </w:r>
    </w:p>
    <w:p w:rsidR="00457A6A" w:rsidRPr="004F5F9F" w:rsidRDefault="00457A6A" w:rsidP="00457A6A">
      <w:pPr>
        <w:rPr>
          <w:sz w:val="14"/>
        </w:rPr>
      </w:pPr>
      <w:r w:rsidRPr="004F5F9F">
        <w:rPr>
          <w:sz w:val="14"/>
        </w:rPr>
        <w:t xml:space="preserve">If a </w:t>
      </w:r>
      <w:r w:rsidRPr="004F5F9F">
        <w:rPr>
          <w:rStyle w:val="StyleBoldUnderline"/>
        </w:rPr>
        <w:t>complete MSE was sent from earth with the first Mars colony, then all the equipment, supplies, habitats, and colonists could be lowered directly down to the base station from ASO.</w:t>
      </w:r>
      <w:r w:rsidRPr="004F5F9F">
        <w:rPr>
          <w:sz w:val="14"/>
        </w:rPr>
        <w:t xml:space="preserve"> A </w:t>
      </w:r>
      <w:r w:rsidRPr="004F5F9F">
        <w:rPr>
          <w:rStyle w:val="StyleBoldUnderline"/>
        </w:rPr>
        <w:t xml:space="preserve">tremendous amount of effort would be saved because everything could come down to the surface with little or no concern for aerodynamics, reentry, landing, or protection. The fact that </w:t>
      </w:r>
      <w:r w:rsidRPr="004F5F9F">
        <w:rPr>
          <w:rStyle w:val="StyleBoldUnderline"/>
        </w:rPr>
        <w:lastRenderedPageBreak/>
        <w:t>the</w:t>
      </w:r>
      <w:r w:rsidRPr="004F5F9F">
        <w:rPr>
          <w:sz w:val="14"/>
        </w:rPr>
        <w:t xml:space="preserve"> </w:t>
      </w:r>
      <w:r w:rsidRPr="004F5F9F">
        <w:rPr>
          <w:rStyle w:val="StyleBoldUnderline"/>
        </w:rPr>
        <w:t>cables of an MSE might have a mass of 200,000 kg or more seems daunting.</w:t>
      </w:r>
      <w:r w:rsidRPr="004F5F9F">
        <w:rPr>
          <w:sz w:val="14"/>
        </w:rPr>
        <w:t xml:space="preserve"> All of the mass of the equipment, supplies, habitats and colonists would be added to those 200,000 kg. Such a large amount of mass would be prohibitive if it had to be sent to Mars via chemical rockets. However, </w:t>
      </w:r>
      <w:r w:rsidRPr="004F5F9F">
        <w:rPr>
          <w:rStyle w:val="StyleBoldUnderline"/>
        </w:rPr>
        <w:t>if there was an SE on earth first, then all of that mass could be easily sent to Mars to provide the first colony with everything they need to succeed.</w:t>
      </w:r>
      <w:r w:rsidRPr="004F5F9F">
        <w:rPr>
          <w:sz w:val="14"/>
        </w:rPr>
        <w:t xml:space="preserve"> 8 With an </w:t>
      </w:r>
      <w:r w:rsidRPr="004F5F9F">
        <w:rPr>
          <w:rStyle w:val="StyleBoldUnderline"/>
        </w:rPr>
        <w:t>SE on earth, there is no energy cost to send a spacecraft to Mars beyond getting it to GSO</w:t>
      </w:r>
      <w:r w:rsidRPr="004F5F9F">
        <w:rPr>
          <w:sz w:val="14"/>
        </w:rPr>
        <w:t>. In fact, energy is gained by sending a load from GSO to the release point where it would be slung toward Mars. Typically, a load bound for Mars would need to be released about 25,000 km beyond GSO. That would give it the delta V necessary to escape earth and travel to Mars. At 25,000 km past GSO the net force on any object is only about 1/40 g. A 200,000 kg load would only apply 5,000 kg-­</w:t>
      </w:r>
      <w:r w:rsidRPr="004F5F9F">
        <w:rPr>
          <w:rFonts w:ascii="Cambria Math" w:hAnsi="Cambria Math" w:cs="Cambria Math"/>
          <w:sz w:val="14"/>
        </w:rPr>
        <w:t>‐</w:t>
      </w:r>
      <w:r w:rsidRPr="004F5F9F">
        <w:rPr>
          <w:sz w:val="14"/>
        </w:rPr>
        <w:t xml:space="preserve">force on the cable at the release </w:t>
      </w:r>
      <w:r w:rsidRPr="004F5F9F">
        <w:rPr>
          <w:rStyle w:val="StyleBoldUnderline"/>
        </w:rPr>
        <w:t>point. Therefore huge loads, assembled at GSO, could be sent to Mars with minimal loading on the SE cable</w:t>
      </w:r>
      <w:r w:rsidRPr="004F5F9F">
        <w:rPr>
          <w:sz w:val="14"/>
        </w:rPr>
        <w:t xml:space="preserve">. Also, </w:t>
      </w:r>
      <w:r w:rsidRPr="004F5F9F">
        <w:rPr>
          <w:rStyle w:val="StyleBoldUnderline"/>
        </w:rPr>
        <w:t>multiple loads could be sent and collected together in transit. Therefore, the initial colony could be composed of hundreds of people, the MSE, and all their supplies and equipment.</w:t>
      </w:r>
      <w:r w:rsidRPr="004F5F9F">
        <w:rPr>
          <w:sz w:val="14"/>
        </w:rPr>
        <w:t xml:space="preserve"> A drawing of the complete Mars colony en route to Mars is shown below in Fig. 3. </w:t>
      </w:r>
      <w:r w:rsidRPr="004F5F9F">
        <w:rPr>
          <w:rStyle w:val="StyleBoldUnderline"/>
        </w:rPr>
        <w:t>Dozens or even hundreds of loads of equipment, supplies, and people could be sent up the SE to be assembled together at a space station at GSO.</w:t>
      </w:r>
      <w:r w:rsidRPr="004F5F9F">
        <w:rPr>
          <w:sz w:val="14"/>
        </w:rPr>
        <w:t xml:space="preserve"> Once assembled and prepared, the much larger colonial loads could be sent to Mars via the SE. The same technology used to create a SE (carbon nanotubes?) could also create large, inflatable, rotating space craft that would bring the colonists to Mars with artificial gravity, and all the comforts of home. Also, this same technology could be used to make lightweight habitats for the </w:t>
      </w:r>
      <w:r w:rsidRPr="004F5F9F">
        <w:rPr>
          <w:rStyle w:val="StyleBoldUnderline"/>
        </w:rPr>
        <w:t>Martian colonists on the surface. The cables and equipment necessary to make the MSE would be sent along with the rotating space habitat, or be sent in separate loads and collected together in transit</w:t>
      </w:r>
      <w:r w:rsidRPr="004F5F9F">
        <w:rPr>
          <w:sz w:val="14"/>
        </w:rPr>
        <w:t xml:space="preserve">. In any event, by the time the colonists reached Mars, </w:t>
      </w:r>
      <w:r w:rsidRPr="004F5F9F">
        <w:rPr>
          <w:rStyle w:val="StyleBoldUnderline"/>
        </w:rPr>
        <w:t>everything would be assembled together in one large load.</w:t>
      </w:r>
      <w:r w:rsidRPr="004F5F9F">
        <w:rPr>
          <w:sz w:val="14"/>
        </w:rPr>
        <w:t xml:space="preserve"> As shown in Fig. 3, there would be a reel of cable to lower a mobile base station to Mars and another reel to extend the counterweight further out. That large colonial assembly would be aero-­</w:t>
      </w:r>
      <w:r w:rsidRPr="004F5F9F">
        <w:rPr>
          <w:rFonts w:ascii="Cambria Math" w:hAnsi="Cambria Math" w:cs="Cambria Math"/>
          <w:sz w:val="14"/>
        </w:rPr>
        <w:t>‐</w:t>
      </w:r>
      <w:r w:rsidRPr="004F5F9F">
        <w:rPr>
          <w:sz w:val="14"/>
        </w:rPr>
        <w:t>captured into a large elliptical orbit around Mars. Then, using a bi-­</w:t>
      </w:r>
      <w:r w:rsidRPr="004F5F9F">
        <w:rPr>
          <w:rFonts w:ascii="Cambria Math" w:hAnsi="Cambria Math" w:cs="Cambria Math"/>
          <w:sz w:val="14"/>
        </w:rPr>
        <w:t>‐</w:t>
      </w:r>
      <w:r w:rsidRPr="004F5F9F">
        <w:rPr>
          <w:sz w:val="14"/>
        </w:rPr>
        <w:t xml:space="preserve">elliptic transfer, the assembly would be moved into an ASO around the equator using less than 600 m/s of delta V. Using common fuels, that orbital maneuver could be accomplished by having less than 20% of the initial mass as fuel. Once in ASO, a base station would be lowered towards Mars at the same time the counterweight was sent further out. The two processes would be coordinated in order to keep the assembly at ASO until the base station reached earth. Unfortunately the base station would reach Mars at the equator, but it needs to be located about 600 km north or south of the equator. Therefore, after a mobile base station reached the surface, it could be driven to the proper location, although that would require a 600 km free path. Another possibility would be to have thrusters on the base station, and those thrusters would move the station into its position before it even touched the ground. Even large propellers could serve as the thrusters to locate the base station at its correct longitude. Once in the correct location, the base station would be firmly anchored in place. Then the correct tension could be adjusted on the MSE cables with the counterweight, and 9 </w:t>
      </w:r>
      <w:r w:rsidRPr="004F5F9F">
        <w:rPr>
          <w:rStyle w:val="StyleBoldUnderline"/>
        </w:rPr>
        <w:t>the colony would be ready to start unloading</w:t>
      </w:r>
      <w:r w:rsidRPr="004F5F9F">
        <w:rPr>
          <w:sz w:val="14"/>
        </w:rPr>
        <w:t xml:space="preserve">. </w:t>
      </w:r>
      <w:r w:rsidRPr="004F5F9F">
        <w:rPr>
          <w:rStyle w:val="StyleBoldUnderline"/>
        </w:rPr>
        <w:t>At that point the MSE would be fully operational. While the equipment in the assembly at ASO was being unloaded down to the surface, the majority of the colonists would remain in the rotating space craft.</w:t>
      </w:r>
      <w:r w:rsidRPr="004F5F9F">
        <w:rPr>
          <w:sz w:val="14"/>
        </w:rPr>
        <w:t xml:space="preserve"> That rotating craft would remain as a permanent part of the ASO space station. It could have a permanent manned presence, or simply be an empty station waiting for occupants to arrive. However, the colonists would likely leave it as an empty shell, taking everything they can down to the surface. One of the first loads to come down the MSE would have to be a crane. Unlike loading and unloading in zero-­</w:t>
      </w:r>
      <w:r w:rsidRPr="004F5F9F">
        <w:rPr>
          <w:rFonts w:ascii="Cambria Math" w:hAnsi="Cambria Math" w:cs="Cambria Math"/>
          <w:sz w:val="14"/>
        </w:rPr>
        <w:t>‐</w:t>
      </w:r>
      <w:r w:rsidRPr="004F5F9F">
        <w:rPr>
          <w:sz w:val="14"/>
        </w:rPr>
        <w:t>g, people in space suits could not man-­</w:t>
      </w:r>
      <w:r w:rsidRPr="004F5F9F">
        <w:rPr>
          <w:rFonts w:ascii="Cambria Math" w:hAnsi="Cambria Math" w:cs="Cambria Math"/>
          <w:sz w:val="14"/>
        </w:rPr>
        <w:t>‐</w:t>
      </w:r>
      <w:r w:rsidRPr="004F5F9F">
        <w:rPr>
          <w:sz w:val="14"/>
        </w:rPr>
        <w:t xml:space="preserve">handle large objects on Mars. A 10,000 kg piece of equipment on Mars would weigh the same as a 3800 kg load on earth. Therefore, the crane would have to move and position each load that came down the MSE. </w:t>
      </w:r>
      <w:r w:rsidRPr="004F5F9F">
        <w:rPr>
          <w:rStyle w:val="StyleBoldUnderline"/>
        </w:rPr>
        <w:t>Once the habitats came down the MSE and were assembled by the initial crew, then the rest of colonists could begin to come down and also work on the surface. Each person could then start setting up his own work and living areas</w:t>
      </w:r>
      <w:r w:rsidRPr="004F5F9F">
        <w:rPr>
          <w:sz w:val="14"/>
        </w:rPr>
        <w:t xml:space="preserve">. </w:t>
      </w:r>
      <w:r w:rsidRPr="004F5F9F">
        <w:rPr>
          <w:rStyle w:val="StyleBoldUnderline"/>
        </w:rPr>
        <w:t>Having a large initial colony greatly enhances the possibility of success. First of all, with more people there could be more professions and disciplines, with their respective equipment, represented.</w:t>
      </w:r>
      <w:r w:rsidRPr="004F5F9F">
        <w:rPr>
          <w:sz w:val="14"/>
        </w:rPr>
        <w:t xml:space="preserve"> Therefore there </w:t>
      </w:r>
      <w:r w:rsidRPr="004F5F9F">
        <w:rPr>
          <w:rStyle w:val="StyleBoldUnderline"/>
        </w:rPr>
        <w:t>would be more likelihood that all needed skills and materials would be present on Mars</w:t>
      </w:r>
      <w:r w:rsidRPr="004F5F9F">
        <w:rPr>
          <w:sz w:val="14"/>
        </w:rPr>
        <w:t>. Also, with larger numbers, the possibilities of personality conflicts are reduced. The only practical way to set up an MSE is to send it in its completed form from earth. Even a colony of one million people on Mars would still be so resource-­</w:t>
      </w:r>
      <w:r w:rsidRPr="004F5F9F">
        <w:rPr>
          <w:rFonts w:ascii="Cambria Math" w:hAnsi="Cambria Math" w:cs="Cambria Math"/>
          <w:sz w:val="14"/>
        </w:rPr>
        <w:t>‐</w:t>
      </w:r>
      <w:r w:rsidRPr="004F5F9F">
        <w:rPr>
          <w:sz w:val="14"/>
        </w:rPr>
        <w:t>limited that it is unlikely that they could ever build an MSE on their own. The MSE would facilitate much more economical transportation to and from earth because no rockets would be needed. A load would simply be sent out on the MSE cable about 20,000 km farther than the ASO station and released. That would give the load sufficient delta V to get back to earth. The initial cost of the MSE would be part of the setup cost of the colony, and would probably be paid for by the elimination of the reentry/landing vehicles that would otherwise be required. Martian landing vehicles are very costly, complicated, and risky machines comprised of heat shields, parachutes, thrusters, aerodynamic surfaces, and maneuvering devices. Eliminating landing vehicles would eliminate a tremendous complication and cost for a Mars colony. The landing vehicles would be one the most difficult parts of a non-­</w:t>
      </w:r>
      <w:r w:rsidRPr="004F5F9F">
        <w:rPr>
          <w:rFonts w:ascii="Cambria Math" w:hAnsi="Cambria Math" w:cs="Cambria Math"/>
          <w:sz w:val="14"/>
        </w:rPr>
        <w:t>‐</w:t>
      </w:r>
      <w:r w:rsidRPr="004F5F9F">
        <w:rPr>
          <w:sz w:val="14"/>
        </w:rPr>
        <w:t xml:space="preserve">MSE colonization effort. </w:t>
      </w:r>
      <w:r w:rsidRPr="004F5F9F">
        <w:rPr>
          <w:rStyle w:val="StyleBoldUnderline"/>
        </w:rPr>
        <w:t xml:space="preserve">Also any provision for vehicles to return to space from the surface would add a great deal more to the complication. 10 In addition, using an MSE to lower the colony to the surface would eliminate any possibility that a load missed its landing site and ended up in an unretrevable location. Even if every landing hit its designated site, there would still be transportation issues in bringing each load to the colony site. On the other hand, the MSE would deliver every load to the exact same spot. </w:t>
      </w:r>
      <w:r w:rsidRPr="004F5F9F">
        <w:rPr>
          <w:sz w:val="14"/>
        </w:rPr>
        <w:t>With a 200,000 kg MSE, and a location of 12° north or south latitude, the initial mass of the whole colony assembly could be 540,000 kg. With an even larger initial mass, the MSE could be located farther away from the equator, or the equipment and habitats could be in separate loads from the colonists. After the majority of the colonists and the equipment on the first load were lowered to the surface, those additional loads could dock with the ASO station. Those loads would initially be in a non-­</w:t>
      </w:r>
      <w:r w:rsidRPr="004F5F9F">
        <w:rPr>
          <w:rFonts w:ascii="Cambria Math" w:hAnsi="Cambria Math" w:cs="Cambria Math"/>
          <w:sz w:val="14"/>
        </w:rPr>
        <w:t>‐</w:t>
      </w:r>
      <w:r w:rsidRPr="004F5F9F">
        <w:rPr>
          <w:sz w:val="14"/>
        </w:rPr>
        <w:t xml:space="preserve">equatorial synchronous orbit. </w:t>
      </w:r>
      <w:r w:rsidRPr="004F5F9F">
        <w:rPr>
          <w:rStyle w:val="StyleBoldUnderline"/>
        </w:rPr>
        <w:t xml:space="preserve">Near the point of maximum departure from the equatorial plane, they would be captured as needed by the ASO station and their cargo lowered down to the Martian surface. Even with a mass of 200,000 kg, the MSE could still end </w:t>
      </w:r>
      <w:r w:rsidRPr="004F5F9F">
        <w:rPr>
          <w:rStyle w:val="StyleBoldUnderline"/>
        </w:rPr>
        <w:lastRenderedPageBreak/>
        <w:t>up being only be a small portion of the total mass of the initial colony.</w:t>
      </w:r>
      <w:r w:rsidRPr="004F5F9F">
        <w:rPr>
          <w:sz w:val="14"/>
        </w:rPr>
        <w:t xml:space="preserve"> Therefore, </w:t>
      </w:r>
      <w:r w:rsidRPr="004F5F9F">
        <w:rPr>
          <w:rStyle w:val="StyleBoldUnderline"/>
        </w:rPr>
        <w:t>the MSE could end up having less total mass than the mass of the required reentry vehicles for landing the same colony</w:t>
      </w:r>
      <w:r w:rsidRPr="004F5F9F">
        <w:rPr>
          <w:sz w:val="14"/>
        </w:rPr>
        <w:t xml:space="preserve">. </w:t>
      </w:r>
      <w:r w:rsidRPr="004F5F9F">
        <w:rPr>
          <w:rStyle w:val="Emphasis"/>
        </w:rPr>
        <w:t>The bottom line is that an MSE could end up being simpler, cheaper, less risky, and require less mass than using reentry vehicles for colonizing Mars</w:t>
      </w:r>
      <w:r w:rsidRPr="004F5F9F">
        <w:rPr>
          <w:rStyle w:val="StyleBoldUnderline"/>
        </w:rPr>
        <w:t>.</w:t>
      </w:r>
      <w:r w:rsidRPr="004F5F9F">
        <w:rPr>
          <w:sz w:val="14"/>
        </w:rPr>
        <w:t xml:space="preserve"> Because the </w:t>
      </w:r>
      <w:r w:rsidRPr="004F5F9F">
        <w:rPr>
          <w:rStyle w:val="StyleBoldUnderline"/>
        </w:rPr>
        <w:t>MSE would have already paid for itself in the initial colonization effort, any subsequent use would just involve the incremental cost of operating it. Therefore, goods and materials could be shipped from Mars to earth rather cheaply. The primary cost would be a container capable of surviving earth reentry.</w:t>
      </w:r>
      <w:r w:rsidRPr="004F5F9F">
        <w:rPr>
          <w:sz w:val="14"/>
        </w:rPr>
        <w:t xml:space="preserve"> Future transports from earth could dock with the ASO station by entering a non-­</w:t>
      </w:r>
      <w:r w:rsidRPr="004F5F9F">
        <w:rPr>
          <w:rFonts w:ascii="Cambria Math" w:hAnsi="Cambria Math" w:cs="Cambria Math"/>
          <w:sz w:val="14"/>
        </w:rPr>
        <w:t>‐</w:t>
      </w:r>
      <w:r w:rsidRPr="004F5F9F">
        <w:rPr>
          <w:sz w:val="14"/>
        </w:rPr>
        <w:t xml:space="preserve"> equatorial synchronous orbit, just like any multiple loads from the original colony. After unloading its cargo, the earth transport could then be reloaded with cargo and passengers from Mars, and then be sent back to earth. However, even with an MSE and an SE on earth, the practical launch windows would still be about two years apart. Therefore, there would be a flurry of activity around those launch windows, but little use between them.</w:t>
      </w:r>
    </w:p>
    <w:p w:rsidR="003404BF" w:rsidRPr="00EF0DBB" w:rsidRDefault="003404BF" w:rsidP="003404BF">
      <w:pPr>
        <w:pStyle w:val="Heading4"/>
      </w:pPr>
      <w:r w:rsidRPr="00EF0DBB">
        <w:t xml:space="preserve">It is possible to use a space elevator to allow for transportation of resources but a colony could eventually become totally self sufficient </w:t>
      </w:r>
    </w:p>
    <w:p w:rsidR="003404BF" w:rsidRPr="00947FA3" w:rsidRDefault="003404BF" w:rsidP="003404BF">
      <w:pPr>
        <w:rPr>
          <w:rStyle w:val="StyleStyleBold12pt"/>
        </w:rPr>
      </w:pPr>
      <w:r w:rsidRPr="00947FA3">
        <w:rPr>
          <w:rStyle w:val="StyleStyleBold12pt"/>
        </w:rPr>
        <w:t>Weinstein 03</w:t>
      </w:r>
    </w:p>
    <w:p w:rsidR="003404BF" w:rsidRPr="00947FA3" w:rsidRDefault="003404BF" w:rsidP="003404BF">
      <w:r w:rsidRPr="00947FA3">
        <w:t>[Leonard M. Advanced Measurement and Diagnostics Branch, NASA Langley Research Center, Space Colonization Using Space-Elevators from Phobos http://www.nss.org/settlement/mars/2003-SpaceColonizationUsingSpaceElevatorsFromPhobos.pdf]</w:t>
      </w:r>
    </w:p>
    <w:p w:rsidR="003404BF" w:rsidRDefault="003404BF" w:rsidP="003404BF">
      <w:pPr>
        <w:rPr>
          <w:rStyle w:val="StyleBoldUnderline"/>
        </w:rPr>
      </w:pPr>
      <w:r w:rsidRPr="00947FA3">
        <w:rPr>
          <w:rStyle w:val="StyleBoldUnderline"/>
        </w:rPr>
        <w:t>Since raw materials would be readily available from Phobos</w:t>
      </w:r>
      <w:r w:rsidRPr="00947FA3">
        <w:rPr>
          <w:sz w:val="16"/>
        </w:rPr>
        <w:t xml:space="preserve"> (and Deimos), and </w:t>
      </w:r>
      <w:r w:rsidRPr="00947FA3">
        <w:rPr>
          <w:rStyle w:val="StyleBoldUnderline"/>
        </w:rPr>
        <w:t>since solar energy is reasonably available even to the distance of Mars</w:t>
      </w:r>
      <w:r w:rsidRPr="00947FA3">
        <w:rPr>
          <w:sz w:val="16"/>
        </w:rPr>
        <w:t xml:space="preserve">, a </w:t>
      </w:r>
      <w:r w:rsidRPr="00947FA3">
        <w:rPr>
          <w:rStyle w:val="StyleBoldUnderline"/>
        </w:rPr>
        <w:t>major portion of industrial activity would likely be done in space</w:t>
      </w:r>
      <w:r w:rsidRPr="00947FA3">
        <w:rPr>
          <w:sz w:val="16"/>
        </w:rPr>
        <w:t xml:space="preserve">, or even directly on Phobos. </w:t>
      </w:r>
      <w:r w:rsidRPr="00947FA3">
        <w:rPr>
          <w:rStyle w:val="StyleBoldUnderline"/>
        </w:rPr>
        <w:t>The activity on the surface of Mars might be very extensive, with a large population present, but much of the activity would be done for use on the planet</w:t>
      </w:r>
      <w:r w:rsidRPr="00947FA3">
        <w:rPr>
          <w:sz w:val="16"/>
        </w:rPr>
        <w:t xml:space="preserve">. The main items to be transported from the ground to Phobos might include people, food supplies, and high tech products that required an extensive support infrastructure to fabricate. </w:t>
      </w:r>
      <w:r w:rsidRPr="00947FA3">
        <w:rPr>
          <w:rStyle w:val="StyleBoldUnderline"/>
        </w:rPr>
        <w:t xml:space="preserve">This suggests that only modest lift capability might generally be needed per trip, although frequent lifts may be needed. This modest lift requirement is the basis for the approach chosen for the present paper. Since the elevator solar cells, motors, etc. required to lift items at reasonable speeds needed to be fairly small, a nominal package mass per loop was selected to be about 500 kg. </w:t>
      </w:r>
      <w:r w:rsidRPr="00947FA3">
        <w:rPr>
          <w:sz w:val="16"/>
        </w:rPr>
        <w:t xml:space="preserve">Several packages this size (including people carriers) could be carried to the elevator tip in one flight vehicle, and placed on the lift loops one at a time. A total mass for the vehicle of 3,500 kg, including payload and some fuel margin, seems reasonable for this approach, with up to 4 modules carried in a trip. Only one module would be attached on a lift loop at a time, then the carrier vehicle (empty mass about 1,500 kg) would detach and return to the ground with a large paraglider for reuse. In addition to the support cables and lift loops, there would be additional mass due to cable lift stages located every 100-km, and lift equipment. The lift stages would include solar cells, motors, pulleys, and structure, and also small batteries for continuous power even during times when Mars occults the sun. Since Phobos circles a particular ground location on Mars about two times a day, two vehicles loads could be launched a day from one location, and even more if several locations were used. In addition, more than one elevator to Phobos could be used to further increase lift capacity. </w:t>
      </w:r>
      <w:r w:rsidRPr="00947FA3">
        <w:rPr>
          <w:rStyle w:val="StyleBoldUnderline"/>
        </w:rPr>
        <w:t>The elevator tip could also be used to rapidly transport payloads around the planet. The basic lift vehicle could consist of a Maglev boosted rocket powered vehicle with a maximum thrust slightly higher than the fully loaded vehicle weight on Mars.</w:t>
      </w:r>
      <w:r w:rsidRPr="00947FA3">
        <w:rPr>
          <w:sz w:val="16"/>
        </w:rPr>
        <w:t xml:space="preserve"> An engine thrust of about 15,000 N would be adequate. The vehicle would be launched from a track running up a mountainside and directed in the path of the elevator. A launch velocity of about 1 km/s at an elevation of about 40 degrees would be sufficient to approach the tip of the elevator at nearly the correct velocity. The rocket would then be used to dock with the elevator tip. The lift packages would be attached to the loops one at a time, with enough time between to carry each packet to the next loop. The empty vehicle would then detach in time to return back to the launch site and deploy a decelerator chute. When the speed and altitude desired is reached a large but lightweight parasail could be deployed for a soft landing. </w:t>
      </w:r>
      <w:r w:rsidRPr="00947FA3">
        <w:rPr>
          <w:rStyle w:val="StyleBoldUnderline"/>
        </w:rPr>
        <w:t>The vehicle could be either fully automatic, or use teleoperation control. The vehicle could be reused many times, resulting in relatively low cost operation. Unoccupied lift modules could be small and compact with a very lightweight structure. Modules to carry people might be 2 to 2.5 m diameter and hold 2 to 4 people each. The lift trip to Phobos would take about 2 days, so air, supplies and a reasonable comfortable module would be required.</w:t>
      </w:r>
      <w:r w:rsidRPr="00947FA3">
        <w:rPr>
          <w:sz w:val="16"/>
        </w:rPr>
        <w:t xml:space="preserve"> Going from Phobos (or directly from space) to the surface of Mars would not require using the elevator. A vehicle could be Maglev launched from Phobos in the direction opposite orbital motion, with the new orbit cutting into Mars’ atmosphere. A combination of aerobreaking and use of a large paraglider could then allow a soft landing. A direct landing from space might require more aerobreaking, but would otherwise be similar. The elevator tip outward from Phobos might be made into a docking station for spaceships to land on. The people and supplies could again be carried in separate modules to allow easy loading and unloading of the ships. The tip velocity at 6,000 km out would be 3.6 km/s, and objects released from the tip would retain a hyperbolic velocity (relative to Mars) of 2.6 km/sec., which is the value need for a Hohmann ellipse transfer to Earth. It is also a significant fraction of the mission velocity needed to go to the </w:t>
      </w:r>
      <w:r w:rsidRPr="00947FA3">
        <w:rPr>
          <w:sz w:val="16"/>
        </w:rPr>
        <w:lastRenderedPageBreak/>
        <w:t>inner portion of the asteroid belt</w:t>
      </w:r>
      <w:r w:rsidRPr="00947FA3">
        <w:rPr>
          <w:rStyle w:val="StyleBoldUnderline"/>
        </w:rPr>
        <w:t>. The boost from this release (or capture) would greatly reduce the mission delta velocity to go to (or from) Earth or the Asteroid belt, and thus greatly reduce the propellant required</w:t>
      </w:r>
    </w:p>
    <w:p w:rsidR="003404BF" w:rsidRDefault="003404BF" w:rsidP="003404BF">
      <w:pPr>
        <w:pStyle w:val="Heading4"/>
      </w:pPr>
      <w:r>
        <w:t xml:space="preserve">Status quo prospects for space exploration suboptimal- safe human transportation main hurdle </w:t>
      </w:r>
    </w:p>
    <w:p w:rsidR="003404BF" w:rsidRPr="00F466E4" w:rsidRDefault="003404BF" w:rsidP="003404BF">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3404BF" w:rsidRDefault="003404BF" w:rsidP="003404BF">
      <w:r w:rsidRPr="00F466E4">
        <w:t>(</w:t>
      </w:r>
      <w:r>
        <w:t>Berndt and Bernhard</w:t>
      </w:r>
      <w:r w:rsidRPr="00F466E4">
        <w:t>, “</w:t>
      </w:r>
      <w:r>
        <w:t>Strategies of Modern Solar System Exploration</w:t>
      </w:r>
      <w:r w:rsidRPr="00F466E4">
        <w:t xml:space="preserve">,” </w:t>
      </w:r>
      <w:r>
        <w:t>chapter 46 EJH</w:t>
      </w:r>
      <w:r w:rsidRPr="00F466E4">
        <w:t>)</w:t>
      </w:r>
    </w:p>
    <w:p w:rsidR="003404BF" w:rsidRPr="00173ADC" w:rsidRDefault="003404BF" w:rsidP="003404BF"/>
    <w:p w:rsidR="003404BF" w:rsidRPr="007323CA" w:rsidRDefault="003404BF" w:rsidP="003404BF">
      <w:pPr>
        <w:rPr>
          <w:rStyle w:val="StyleBoldUnderline"/>
        </w:rPr>
      </w:pPr>
      <w:r>
        <w:t xml:space="preserve">While robotic spacecraft have investigated nearly the entire solar system, </w:t>
      </w:r>
      <w:r w:rsidRPr="007323CA">
        <w:rPr>
          <w:rStyle w:val="StyleBoldUnderline"/>
        </w:rPr>
        <w:t>present-day space technology sets strict limitations on the range humans can travel in space. Crew on board is heavy; it requires facilities and consumables. Radiation in space is a hazard, with the dose increasing with exposure time. The safety demands are considerably higher than for robotic probes, and the safe return of the crew is, with the exception of a few debatable projects, a precondition</w:t>
      </w:r>
      <w:r>
        <w:t xml:space="preserve">. A schematic presentation of the human action radius is given in Figure 46.2. Man can travel in the vicinity of Earth on various orbits and has established permanent presence in LEO by means of the ISS. The Moon has been visited as part of the Apollo project several times in the late 1980s. Using present-day technology, humans can travel toward the Sun up to about the Venus orbit. Closer to the Sun thermal conditions become very demanding. In the other direction, away from the Sun, planet Mars is the most exciting destination for human exploration. </w:t>
      </w:r>
      <w:r w:rsidRPr="007323CA">
        <w:rPr>
          <w:rStyle w:val="StyleBoldUnderline"/>
        </w:rPr>
        <w:t>Using appropriate road maps and way stations, and particular by suitable means of human-robotic partnership, the human range could be extended beyond Mars and its moons, up to the inner parts of the asteroid belt.</w:t>
      </w:r>
    </w:p>
    <w:p w:rsidR="00457A6A" w:rsidRDefault="00457A6A" w:rsidP="00457A6A">
      <w:pPr>
        <w:pStyle w:val="Heading3"/>
      </w:pPr>
      <w:r>
        <w:lastRenderedPageBreak/>
        <w:t>at: no exploration</w:t>
      </w:r>
    </w:p>
    <w:p w:rsidR="00457A6A" w:rsidRDefault="00457A6A" w:rsidP="00457A6A">
      <w:pPr>
        <w:pStyle w:val="Heading4"/>
      </w:pPr>
      <w:r>
        <w:t>Substantial benefit even within the current range of possible human exploration</w:t>
      </w:r>
    </w:p>
    <w:p w:rsidR="00457A6A" w:rsidRPr="00F466E4" w:rsidRDefault="00457A6A" w:rsidP="00457A6A">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457A6A" w:rsidRDefault="00457A6A" w:rsidP="00457A6A">
      <w:r w:rsidRPr="00F466E4">
        <w:t>(</w:t>
      </w:r>
      <w:r>
        <w:t>Berndt and Bernhard</w:t>
      </w:r>
      <w:r w:rsidRPr="00F466E4">
        <w:t>, “</w:t>
      </w:r>
      <w:r>
        <w:t>Strategies of Modern Solar System Exploration</w:t>
      </w:r>
      <w:r w:rsidRPr="00F466E4">
        <w:t xml:space="preserve">,” </w:t>
      </w:r>
      <w:r>
        <w:t>chapter 46 EJH</w:t>
      </w:r>
      <w:r w:rsidRPr="00F466E4">
        <w:t>)</w:t>
      </w:r>
    </w:p>
    <w:p w:rsidR="00457A6A" w:rsidRPr="00173ADC" w:rsidRDefault="00457A6A" w:rsidP="00457A6A"/>
    <w:p w:rsidR="00457A6A" w:rsidRPr="00173ADC" w:rsidRDefault="00457A6A" w:rsidP="00457A6A">
      <w:pPr>
        <w:rPr>
          <w:rStyle w:val="Emphasis"/>
        </w:rPr>
      </w:pPr>
      <w:r w:rsidRPr="00173ADC">
        <w:rPr>
          <w:rStyle w:val="StyleBoldUnderline"/>
        </w:rPr>
        <w:t>The current human action radius appears quite limited, compared to the size of the solar system and the dimensions of the universe. However, man can be a factor to answering the main quest of exploration within his action radius.</w:t>
      </w:r>
      <w:r>
        <w:t xml:space="preserve"> In particular, contributions to the fundamental search for the origin of life can be expected. </w:t>
      </w:r>
      <w:r w:rsidRPr="00173ADC">
        <w:rPr>
          <w:rStyle w:val="StyleBoldUnderline"/>
        </w:rPr>
        <w:t>Not all destinations are of equal value in this respect. The Moon offers a special potential as an archive of the history of the planetary system</w:t>
      </w:r>
      <w:r>
        <w:t xml:space="preserve"> (see The Moon and Lunar Exploration). Without atmospheric erosion and limited geologic activity, </w:t>
      </w:r>
      <w:r w:rsidRPr="00173ADC">
        <w:rPr>
          <w:rStyle w:val="StyleBoldUnderline"/>
        </w:rPr>
        <w:t>the Moon preserves a record of almost its entire impact history of 4.5 billion years, offering important information on the processes in the early evolution of the solar system. Venus, with its hot surface and the extreme atmospheric pressure probably has not preserved much features relating far back in time</w:t>
      </w:r>
      <w:r>
        <w:t xml:space="preserve">. Interesting objects are small bodies like asteroids and comets. </w:t>
      </w:r>
      <w:r w:rsidRPr="00173ADC">
        <w:rPr>
          <w:rStyle w:val="StyleBoldUnderline"/>
        </w:rPr>
        <w:t>Comets, distinguished from asteroids by their coma (or tail), originate from the outer regions of the solar system. At the low temperatures prevailing there, volatiles and possible organic molecules have been preserved from the protoplanetary nebula</w:t>
      </w:r>
      <w:r>
        <w:t xml:space="preserve">, the material from which our solar system has formed. </w:t>
      </w:r>
      <w:r w:rsidRPr="00173ADC">
        <w:rPr>
          <w:rStyle w:val="Emphasis"/>
        </w:rPr>
        <w:t>If such a body is deviated into regions close to Earth, it is a source of information about matter essentially unchanged since 4.5 billion years. Different motives stimulate human interest in asteroids, which might be a hazard to Earth. Some of them, approaching the vicinity of Earth as a “near Earth object”, might develop into targets for commercial ventures mining precious materials for use on Earth.</w:t>
      </w:r>
    </w:p>
    <w:p w:rsidR="003404BF" w:rsidRDefault="003404BF" w:rsidP="003404BF">
      <w:pPr>
        <w:pStyle w:val="Heading4"/>
      </w:pPr>
      <w:r>
        <w:t>Space exploration is key to getting off the rock- but transportation is the main hurdle</w:t>
      </w:r>
    </w:p>
    <w:p w:rsidR="003404BF" w:rsidRPr="00F466E4" w:rsidRDefault="003404BF" w:rsidP="003404BF">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3404BF" w:rsidRDefault="003404BF" w:rsidP="003404BF">
      <w:r w:rsidRPr="00F466E4">
        <w:t>(</w:t>
      </w:r>
      <w:r>
        <w:t>Berndt and Bernhard</w:t>
      </w:r>
      <w:r w:rsidRPr="00F466E4">
        <w:t>, “</w:t>
      </w:r>
      <w:r>
        <w:t>Strategies of Modern Solar System Exploration</w:t>
      </w:r>
      <w:r w:rsidRPr="00F466E4">
        <w:t xml:space="preserve">,” </w:t>
      </w:r>
      <w:r>
        <w:t>chapter 46 EJH</w:t>
      </w:r>
      <w:r w:rsidRPr="00F466E4">
        <w:t>)</w:t>
      </w:r>
    </w:p>
    <w:p w:rsidR="003404BF" w:rsidRPr="00173ADC" w:rsidRDefault="003404BF" w:rsidP="003404BF"/>
    <w:p w:rsidR="003404BF" w:rsidRDefault="003404BF" w:rsidP="003404BF">
      <w:r>
        <w:t xml:space="preserve">l </w:t>
      </w:r>
      <w:r w:rsidRPr="00585B6B">
        <w:rPr>
          <w:rStyle w:val="StyleBoldUnderline"/>
        </w:rPr>
        <w:t>Sustained human life beyond Earth could open a variety of perspectives for future human development.</w:t>
      </w:r>
      <w:r>
        <w:t xml:space="preserve"> </w:t>
      </w:r>
      <w:r w:rsidRPr="00585B6B">
        <w:t>While none of the bodies in our planetary system is directly suitable for human life, numerous planets orbiting stars are presently being identified by searches in the Milky Wa</w:t>
      </w:r>
      <w:r w:rsidRPr="00585B6B">
        <w:rPr>
          <w:rStyle w:val="StyleBoldUnderline"/>
        </w:rPr>
        <w:t>y</w:t>
      </w:r>
      <w:r>
        <w:t xml:space="preserve"> (see Exoplanets). </w:t>
      </w:r>
      <w:r w:rsidRPr="00585B6B">
        <w:rPr>
          <w:rStyle w:val="StyleBoldUnderline"/>
        </w:rPr>
        <w:t>Some of those could be habitable or be made habitable to be destinations for expansion of the human race</w:t>
      </w:r>
      <w:r>
        <w:t xml:space="preserve">. </w:t>
      </w:r>
      <w:r w:rsidRPr="00585B6B">
        <w:rPr>
          <w:rStyle w:val="Emphasis"/>
        </w:rPr>
        <w:t>Enormous technology steps are required to support human transportation to even nearby stellar systems.</w:t>
      </w:r>
      <w:r>
        <w:t xml:space="preserve"> Alternatives such as the transfer of genetic information might be considered.</w:t>
      </w:r>
    </w:p>
    <w:p w:rsidR="00457A6A" w:rsidRDefault="00457A6A" w:rsidP="00457A6A">
      <w:pPr>
        <w:pStyle w:val="Heading3"/>
      </w:pPr>
      <w:r>
        <w:lastRenderedPageBreak/>
        <w:t>at: no sex in space</w:t>
      </w:r>
    </w:p>
    <w:p w:rsidR="00457A6A" w:rsidRDefault="00457A6A" w:rsidP="00457A6A">
      <w:pPr>
        <w:pStyle w:val="Heading4"/>
        <w:rPr>
          <w:rFonts w:eastAsia="Times New Roman"/>
        </w:rPr>
      </w:pPr>
      <w:r>
        <w:rPr>
          <w:rFonts w:eastAsia="Times New Roman"/>
        </w:rPr>
        <w:t xml:space="preserve">Reproduction in space is possible </w:t>
      </w:r>
    </w:p>
    <w:p w:rsidR="00457A6A" w:rsidRPr="00DA160A" w:rsidRDefault="00457A6A" w:rsidP="00457A6A">
      <w:r w:rsidRPr="00DA160A">
        <w:rPr>
          <w:rStyle w:val="StyleStyleBold12pt"/>
        </w:rPr>
        <w:t>Hooper 13</w:t>
      </w:r>
      <w:r>
        <w:t xml:space="preserve"> [</w:t>
      </w:r>
      <w:r>
        <w:rPr>
          <w:rFonts w:cs="Arial"/>
          <w:color w:val="333333"/>
        </w:rPr>
        <w:t xml:space="preserve">Rowan Hooper has a Ph.D. in evolutionary biology from Sheffield University, UK, and he worked as an insect biologist in Tsukuba, Ibaraki Prefecture, for five years before spending a two-year period at The Japan Times in Tokyo. He is now news editor for New Scientist magazine, based in London. Sex in space could be the key to the survival of humans the Japanize times </w:t>
      </w:r>
      <w:r w:rsidRPr="00DA160A">
        <w:rPr>
          <w:rFonts w:cs="Arial"/>
          <w:color w:val="333333"/>
        </w:rPr>
        <w:t>http://www.japantimes.co.jp/news/2009/09/13/national/science-health/sex-in-space-could-be-the-key-to-the-survival-of-humans/#.U8rPzL4o6ZY</w:t>
      </w:r>
      <w:r>
        <w:rPr>
          <w:rFonts w:cs="Arial"/>
          <w:color w:val="333333"/>
        </w:rPr>
        <w:t>]</w:t>
      </w:r>
    </w:p>
    <w:p w:rsidR="00457A6A" w:rsidRDefault="00457A6A" w:rsidP="00457A6A">
      <w:pPr>
        <w:spacing w:before="100" w:beforeAutospacing="1" w:after="100" w:afterAutospacing="1"/>
        <w:textAlignment w:val="baseline"/>
        <w:rPr>
          <w:rStyle w:val="StyleBoldUnderline"/>
        </w:rPr>
      </w:pPr>
      <w:r w:rsidRPr="00DA160A">
        <w:rPr>
          <w:rFonts w:eastAsia="Times New Roman" w:cs="Arial"/>
          <w:color w:val="333333"/>
          <w:sz w:val="14"/>
          <w:szCs w:val="29"/>
        </w:rPr>
        <w:t>I’ve been thinking about sex in space. Not from any interest in a potential new porn genre, or because I’ve got a chance of joining the 62-mile-high club any time soon. No, my concerns are loftier even than that: I’m worried about the future of humanity. As British physicist Stephen Hawking said in a talk to NASA last year: “</w:t>
      </w:r>
      <w:r w:rsidRPr="00DA160A">
        <w:rPr>
          <w:rStyle w:val="StyleBoldUnderline"/>
        </w:rPr>
        <w:t>Spreading out into space will completely change the future of the human race and maybe determine whether we have any future at all</w:t>
      </w:r>
      <w:r w:rsidRPr="00DA160A">
        <w:rPr>
          <w:rFonts w:eastAsia="Times New Roman" w:cs="Arial"/>
          <w:color w:val="333333"/>
          <w:sz w:val="14"/>
          <w:szCs w:val="29"/>
        </w:rPr>
        <w:t xml:space="preserve">.” Hawking recommended that we get off-planet within the next 200-500 years to have any hope that the human species will survive long-term. That’s not to say we shouldn’t bother trying to protect Earth from the terrible devastation we are wreaking upon it — we should, and fast — </w:t>
      </w:r>
      <w:r w:rsidRPr="00DA160A">
        <w:rPr>
          <w:rStyle w:val="StyleBoldUnderline"/>
        </w:rPr>
        <w:t>but in the long term, most species go extinct. That’s just the way it goes. To guarantee the survival of humanity, we need to colonize other planets</w:t>
      </w:r>
      <w:r w:rsidRPr="00DA160A">
        <w:rPr>
          <w:rFonts w:eastAsia="Times New Roman" w:cs="Arial"/>
          <w:color w:val="333333"/>
          <w:sz w:val="14"/>
          <w:szCs w:val="29"/>
        </w:rPr>
        <w:t xml:space="preserve">. And it’s not a straightforward matter. Newton’s third law gets in the way — that’s the one that says every action has an equal and opposite reaction. Floating in microgravity might be fun, in other words, but it might make sex more tricky. And incidentally, the size of a man’s penis is said to decrease slightly in microgravity due to the decrease in his blood pressure in space. </w:t>
      </w:r>
      <w:r w:rsidRPr="00DA160A">
        <w:rPr>
          <w:rStyle w:val="StyleBoldUnderline"/>
        </w:rPr>
        <w:t>But more serious is the fact that fertilization and embryo implantation has evolved here on Earth: Getting it to work in space is a major problem.</w:t>
      </w:r>
      <w:r>
        <w:rPr>
          <w:rStyle w:val="StyleBoldUnderline"/>
        </w:rPr>
        <w:t xml:space="preserve"> </w:t>
      </w:r>
      <w:r w:rsidRPr="00DA160A">
        <w:rPr>
          <w:rStyle w:val="StyleBoldUnderline"/>
        </w:rPr>
        <w:t>Several research projects are already underway to work out just how we will be able to reproduce in the special, unnatural conditions of space — and some of the projects are based in Japan</w:t>
      </w:r>
      <w:r w:rsidRPr="00DA160A">
        <w:rPr>
          <w:rFonts w:eastAsia="Times New Roman" w:cs="Arial"/>
          <w:color w:val="333333"/>
          <w:sz w:val="14"/>
          <w:szCs w:val="29"/>
        </w:rPr>
        <w:t xml:space="preserve">. Sayaka Wakayama at RIKEN’s Laboratory for Genomic Reprogramming in Kobe is involved in one such project. Wakayama and colleagues are investigating how fertilization and embryo development occur in microgravity. </w:t>
      </w:r>
      <w:r w:rsidRPr="00DA160A">
        <w:rPr>
          <w:rStyle w:val="StyleBoldUnderline"/>
        </w:rPr>
        <w:t>We already know that mammals have had sex in space —</w:t>
      </w:r>
      <w:r w:rsidRPr="00DA160A">
        <w:rPr>
          <w:rFonts w:eastAsia="Times New Roman" w:cs="Arial"/>
          <w:color w:val="333333"/>
          <w:sz w:val="14"/>
          <w:szCs w:val="29"/>
        </w:rPr>
        <w:t xml:space="preserve"> though we’re talking rat sex, not people sex. (There are lots of rumors, especially about the Endeavour shuttle mission in 1992, on which a married couple flew, but NASA denies that any of its astronauts have had sex on a mission.) In 1979, the Cosmos 1129 space mission, also known as Bion 5, was a joint collaboration between the United States and the Soviet Union. It was primarily a biomedical program, and on this particular mission male and female rats were sent into space and allowed to do what comes naturally. </w:t>
      </w:r>
      <w:r w:rsidRPr="00DA160A">
        <w:rPr>
          <w:rStyle w:val="StyleBoldUnderline"/>
        </w:rPr>
        <w:t>Whatever problems there might be with having sex in microgravity, floating in space,</w:t>
      </w:r>
      <w:r w:rsidRPr="00DA160A">
        <w:rPr>
          <w:rFonts w:eastAsia="Times New Roman" w:cs="Arial"/>
          <w:color w:val="333333"/>
          <w:sz w:val="14"/>
          <w:szCs w:val="29"/>
        </w:rPr>
        <w:t xml:space="preserve"> </w:t>
      </w:r>
      <w:r w:rsidRPr="00DA160A">
        <w:rPr>
          <w:rStyle w:val="StyleBoldUnderline"/>
        </w:rPr>
        <w:t>the rats managed</w:t>
      </w:r>
      <w:r w:rsidRPr="00DA160A">
        <w:rPr>
          <w:rFonts w:eastAsia="Times New Roman" w:cs="Arial"/>
          <w:color w:val="333333"/>
          <w:sz w:val="14"/>
          <w:szCs w:val="29"/>
        </w:rPr>
        <w:t xml:space="preserve"> it. I’m not surprised really. If you’ve ever dissected a male rat in biology class you’ll have noted the size of their testicles: I’m sure that given a sniff of a female, even a rat floating in orbit round our planet would try to get it on. Two other species were on board Bion 5, by the way: the Japanese quail, and some carrots. But my concern here is with the rats. When they returned to Earth, the female rats were examined. </w:t>
      </w:r>
      <w:r w:rsidRPr="00DA160A">
        <w:rPr>
          <w:rStyle w:val="StyleBoldUnderline"/>
        </w:rPr>
        <w:t>Two had become pregnant, but they did not give birth. Apparently the space-embryos were reabsorbed.</w:t>
      </w:r>
      <w:r>
        <w:rPr>
          <w:rStyle w:val="StyleBoldUnderline"/>
        </w:rPr>
        <w:t xml:space="preserve"> </w:t>
      </w:r>
      <w:r w:rsidRPr="00DA160A">
        <w:rPr>
          <w:rFonts w:eastAsia="Times New Roman" w:cs="Arial"/>
          <w:color w:val="333333"/>
          <w:sz w:val="14"/>
          <w:szCs w:val="29"/>
        </w:rPr>
        <w:t xml:space="preserve">Ever since then, an important question has remained unsolved: </w:t>
      </w:r>
      <w:r w:rsidRPr="00DA160A">
        <w:rPr>
          <w:rStyle w:val="StyleBoldUnderline"/>
        </w:rPr>
        <w:t>is it possible for mammals to reproduce in space, and if so, what are the particular concerns? It is this that Wakayama’s team is investigating</w:t>
      </w:r>
      <w:r w:rsidRPr="00DA160A">
        <w:rPr>
          <w:rFonts w:eastAsia="Times New Roman" w:cs="Arial"/>
          <w:color w:val="333333"/>
          <w:sz w:val="14"/>
          <w:szCs w:val="29"/>
        </w:rPr>
        <w:t xml:space="preserve">. The researchers don’t have to go into orbit to do their work. </w:t>
      </w:r>
      <w:r w:rsidRPr="00DA160A">
        <w:rPr>
          <w:rStyle w:val="StyleBoldUnderline"/>
        </w:rPr>
        <w:t>They put mouse sperm into a clinostat, a kind of gyroscopic spinning device that mimics the effects of weightlessness, and used the dizzy sperm to fertilize eggs. The eggs did start to develop, so fertilization itself wasn’t prevented by microgravity</w:t>
      </w:r>
      <w:r w:rsidRPr="00DA160A">
        <w:rPr>
          <w:rFonts w:eastAsia="Times New Roman" w:cs="Arial"/>
          <w:color w:val="333333"/>
          <w:sz w:val="14"/>
          <w:szCs w:val="29"/>
        </w:rPr>
        <w:t xml:space="preserve">. But many of the “space embryos” didn’t develop properly, and only </w:t>
      </w:r>
      <w:r w:rsidRPr="00DA160A">
        <w:rPr>
          <w:rStyle w:val="StyleBoldUnderline"/>
        </w:rPr>
        <w:t>some led to normal pregnancy and birth</w:t>
      </w:r>
      <w:r w:rsidRPr="00DA160A">
        <w:rPr>
          <w:rFonts w:eastAsia="Times New Roman" w:cs="Arial"/>
          <w:color w:val="333333"/>
          <w:sz w:val="14"/>
          <w:szCs w:val="29"/>
        </w:rPr>
        <w:t>. “</w:t>
      </w:r>
      <w:r w:rsidRPr="00DA160A">
        <w:rPr>
          <w:rStyle w:val="StyleBoldUnderline"/>
        </w:rPr>
        <w:t>These results suggest for the first time that fertilization can occur normally under a microgravity environment in a mammal</w:t>
      </w:r>
      <w:r w:rsidRPr="00DA160A">
        <w:rPr>
          <w:rFonts w:eastAsia="Times New Roman" w:cs="Arial"/>
          <w:color w:val="333333"/>
          <w:sz w:val="14"/>
          <w:szCs w:val="29"/>
        </w:rPr>
        <w:t>,” Wakayama’s team write, in the journal PLoS ONE, “but normal preimplantation embryo development might require 1G [full Earth-like gravity]“. Wakayama and her colleagues are continuing work that was carried out on board the space shuttle Columbia. Columbia is remembered primarily for the tragic accident that destroyed it with the loss of all seven crew members in 2003. But in late 1996 the shuttle took some very early-stage mouse embryos into space. They failed to properly develop, and it is this developmental problem that the Japanese team are working on. “</w:t>
      </w:r>
      <w:r w:rsidRPr="00DA160A">
        <w:rPr>
          <w:rStyle w:val="StyleBoldUnderline"/>
        </w:rPr>
        <w:t>Sustaining life beyond Earth either on space stations or on other planets will require a clear understanding of how the space environment affects key phases of mammalian reproduction,”</w:t>
      </w:r>
      <w:r w:rsidRPr="00DA160A">
        <w:rPr>
          <w:rFonts w:eastAsia="Times New Roman" w:cs="Arial"/>
          <w:color w:val="333333"/>
          <w:sz w:val="14"/>
          <w:szCs w:val="29"/>
        </w:rPr>
        <w:t xml:space="preserve"> write the researchers. Eventually, in the centuries to come, </w:t>
      </w:r>
      <w:r w:rsidRPr="00DA160A">
        <w:rPr>
          <w:rStyle w:val="StyleBoldUnderline"/>
        </w:rPr>
        <w:t>we will no doubt exist in a form totally different to today. We will surely be massively modified — we might be part machine or we might eventually not bother to have organic bodies. But for the foreseeable future, at least, we’ll need the tried and tested method of making new humans.</w:t>
      </w:r>
      <w:r>
        <w:rPr>
          <w:rStyle w:val="StyleBoldUnderline"/>
        </w:rPr>
        <w:t xml:space="preserve"> </w:t>
      </w:r>
      <w:r w:rsidRPr="00DA160A">
        <w:rPr>
          <w:rStyle w:val="StyleBoldUnderline"/>
        </w:rPr>
        <w:t>It’s not many research groups who can say that they’re working on something that is both out of this world, and which could be key to the survival of the human race</w:t>
      </w:r>
    </w:p>
    <w:p w:rsidR="00457A6A" w:rsidRPr="00457A6A" w:rsidRDefault="00457A6A" w:rsidP="00457A6A"/>
    <w:p w:rsidR="00457A6A" w:rsidRDefault="00457A6A" w:rsidP="00457A6A">
      <w:pPr>
        <w:pStyle w:val="Heading4"/>
        <w:rPr>
          <w:lang w:val="en"/>
        </w:rPr>
      </w:pPr>
      <w:r>
        <w:rPr>
          <w:lang w:val="en"/>
        </w:rPr>
        <w:lastRenderedPageBreak/>
        <w:t xml:space="preserve">We can enhance the human body in various ways to make space travel easier </w:t>
      </w:r>
    </w:p>
    <w:p w:rsidR="00457A6A" w:rsidRPr="00796051" w:rsidRDefault="00457A6A" w:rsidP="00457A6A">
      <w:pPr>
        <w:rPr>
          <w:lang w:val="en"/>
        </w:rPr>
      </w:pPr>
      <w:r w:rsidRPr="00796051">
        <w:rPr>
          <w:rStyle w:val="StyleStyleBold12pt"/>
        </w:rPr>
        <w:t>Becky 13</w:t>
      </w:r>
      <w:r>
        <w:rPr>
          <w:lang w:val="en"/>
        </w:rPr>
        <w:t xml:space="preserve"> [Ferreira </w:t>
      </w:r>
      <w:r>
        <w:rPr>
          <w:rFonts w:ascii="Open Sans" w:hAnsi="Open Sans"/>
          <w:lang w:val="en"/>
        </w:rPr>
        <w:t xml:space="preserve">is a contributor to Motherboard. July 29, 2013 </w:t>
      </w:r>
      <w:r>
        <w:rPr>
          <w:lang w:val="en"/>
        </w:rPr>
        <w:t xml:space="preserve">Be Your Own Spaceship: How We Can Adapt Human Bodies for Alien Worlds </w:t>
      </w:r>
      <w:r w:rsidRPr="00796051">
        <w:rPr>
          <w:lang w:val="en"/>
        </w:rPr>
        <w:t>http://motherboard.vice.com/blog/be-your-own-spaceship-how-we-can-adapt-human-bodies-for-alien-worlds</w:t>
      </w:r>
      <w:r>
        <w:rPr>
          <w:lang w:val="en"/>
        </w:rPr>
        <w:t>]</w:t>
      </w:r>
    </w:p>
    <w:p w:rsidR="00457A6A" w:rsidRDefault="00457A6A" w:rsidP="00457A6A">
      <w:pPr>
        <w:rPr>
          <w:lang w:val="en"/>
        </w:rPr>
      </w:pPr>
      <w:r>
        <w:rPr>
          <w:lang w:val="en"/>
        </w:rPr>
        <w:t>Enhancing the Human Body with Robotics</w:t>
      </w:r>
    </w:p>
    <w:p w:rsidR="00457A6A" w:rsidRDefault="00457A6A" w:rsidP="00457A6A">
      <w:pPr>
        <w:rPr>
          <w:lang w:val="en"/>
        </w:rPr>
      </w:pPr>
    </w:p>
    <w:p w:rsidR="00457A6A" w:rsidRPr="00796051" w:rsidRDefault="00457A6A" w:rsidP="00457A6A">
      <w:pPr>
        <w:rPr>
          <w:sz w:val="16"/>
          <w:lang w:val="en"/>
        </w:rPr>
      </w:pPr>
      <w:r w:rsidRPr="00796051">
        <w:rPr>
          <w:sz w:val="16"/>
          <w:lang w:val="en"/>
        </w:rPr>
        <w:t xml:space="preserve">In the near term, let's borrow the strategy of another superhero: Iron Man. Tony Stark doesn't have the advantages of a Kryptonian body, but that doesn't stop him from enjoying brief forays into space. Since we don't have innate spacefaring abilities, perhaps we can follow his example and build an exoskeleton that does. DARPA has invested tons of research into developing exoskeletons and the like, and this tech could be a good place to start. These </w:t>
      </w:r>
      <w:r w:rsidRPr="00796051">
        <w:rPr>
          <w:rStyle w:val="StyleBoldUnderline"/>
        </w:rPr>
        <w:t>designs can triple the body's stamina and monitor diagnostic information, both useful features for astronauts. It's improbable that we'll have a space suit that could field every curveball space throws at us. But for now, there is potential to significantly increase the amount of time a spacefarer can spend off-Earth, as well as his or her level of mobility.</w:t>
      </w:r>
      <w:r>
        <w:rPr>
          <w:rStyle w:val="StyleBoldUnderline"/>
        </w:rPr>
        <w:t xml:space="preserve"> </w:t>
      </w:r>
      <w:r w:rsidRPr="00796051">
        <w:rPr>
          <w:rStyle w:val="StyleBoldUnderline"/>
        </w:rPr>
        <w:t>Nanotechnology presents a second possibility for robotic enhancement,</w:t>
      </w:r>
      <w:r w:rsidRPr="00796051">
        <w:rPr>
          <w:sz w:val="16"/>
          <w:lang w:val="en"/>
        </w:rPr>
        <w:t xml:space="preserve"> </w:t>
      </w:r>
      <w:r w:rsidRPr="00796051">
        <w:rPr>
          <w:rStyle w:val="StyleBoldUnderline"/>
        </w:rPr>
        <w:t>by augmenting ourselves from the inside out, rather than the outside in</w:t>
      </w:r>
      <w:r w:rsidRPr="00796051">
        <w:rPr>
          <w:sz w:val="16"/>
          <w:lang w:val="en"/>
        </w:rPr>
        <w:t>. Again, we're not talking about a cosmic cure-all, in which ingesting nanobots makes us 100 percent Kryptonian (if only). But this line of inquiry could be promising for warding off diseases—especially cancers brought on by exposure to solar radiation, which poses a big problem for would-be Martian pioneers. According to Hughes, we'd “</w:t>
      </w:r>
      <w:r w:rsidRPr="00796051">
        <w:rPr>
          <w:rStyle w:val="StyleBoldUnderline"/>
        </w:rPr>
        <w:t>need to figure out ways of boosting the flushing of damaged cells and protection of the tissues</w:t>
      </w:r>
      <w:r w:rsidRPr="00796051">
        <w:rPr>
          <w:sz w:val="16"/>
          <w:lang w:val="en"/>
        </w:rPr>
        <w:t>,” for this approach to work. “I suspect that our general interest in cancer prevention and mitigation is going to lead to something that are useful in that direction," he said. Paul Root Wolpe, NASA's senior bioethicist, is more skeptical on the nanobot front. “I doubt we will be genetically enhancing or nanobotting our bodies to the degree Hughes suggests any time soon,” he said`. “</w:t>
      </w:r>
      <w:r w:rsidRPr="00796051">
        <w:rPr>
          <w:rStyle w:val="StyleBoldUnderline"/>
        </w:rPr>
        <w:t>Since we are already developing very sophisticated exoskeletons and even some brain-computer interfaces, I am fairly certain those technologies will be put into use for space exploration way ahead of biological technologies.”</w:t>
      </w:r>
      <w:r w:rsidRPr="00796051">
        <w:rPr>
          <w:sz w:val="16"/>
          <w:lang w:val="en"/>
        </w:rPr>
        <w:t xml:space="preserve"> Bio-Engineering a Human Body for Space Wolpe's TED Talk, “It's Time to Question Bio-Engineering,” is a great way to catch up on the brain-busting advances made in this field, as well as on their inevitable ethical implications. As noted above, Wolpe thinks that genetically modifying humans for space will lag behind other approaches. Partly, this is due to scientific limitations, but mostly, it's the thorny ethical issues involved. “</w:t>
      </w:r>
      <w:r w:rsidRPr="00796051">
        <w:rPr>
          <w:rStyle w:val="StyleBoldUnderline"/>
        </w:rPr>
        <w:t>Once it becomes possible, remember, the most effective enhancements will not be to adult humans but through genetically altering fetuses,</w:t>
      </w:r>
      <w:r w:rsidRPr="00796051">
        <w:rPr>
          <w:sz w:val="16"/>
          <w:lang w:val="en"/>
        </w:rPr>
        <w:t>” explained Wolpe. “While we can get informed consent from an adult, there is, will be, and should be much more ethical and social resistance to manipulating an embryo so that later we can send it into space—what if the resulting human does not want to go?” Well, when put that way, forcing a genetically modified baby off its home planet does have a sinister edge. But what about a consenting adult? Wolpe throws out the speculative spitball of “</w:t>
      </w:r>
      <w:r w:rsidRPr="00796051">
        <w:rPr>
          <w:rStyle w:val="StyleBoldUnderline"/>
        </w:rPr>
        <w:t>using gene transfer technology to engineer, into a healthy adult, genes from a Mountain Yak to help them process oxygen more efficiently.” Hughes thinks there's potential in bio-engineering adults as well, especially regarding the problem of muscular atrophy over long periods in microgravity.</w:t>
      </w:r>
      <w:r>
        <w:rPr>
          <w:rStyle w:val="StyleBoldUnderline"/>
        </w:rPr>
        <w:t xml:space="preserve"> </w:t>
      </w:r>
      <w:r w:rsidRPr="00796051">
        <w:rPr>
          <w:rStyle w:val="StyleBoldUnderline"/>
        </w:rPr>
        <w:t>“I think there's a number of avenues of biomedicine that have suggested ways that we might tweak the metabolism of an astronaut in order to maintain muscle strength in space,”</w:t>
      </w:r>
      <w:r w:rsidRPr="00796051">
        <w:rPr>
          <w:sz w:val="16"/>
          <w:lang w:val="en"/>
        </w:rPr>
        <w:t xml:space="preserve"> he said. Improving muscle retention would not only extend the periods of time humans could spend off-Earth, it could also mitigate the literal pressure of returning home. Scrap the Human Body Altogether—The Brain is Where It's At Kevin Warwick is a cybernetics expert at the University of Reading, a prolific author, and is one of the first humans to interface directly with machines. He thinks the focus on upgrading the body is a red herring. “</w:t>
      </w:r>
      <w:r w:rsidRPr="00796051">
        <w:rPr>
          <w:rStyle w:val="StyleBoldUnderline"/>
        </w:rPr>
        <w:t>The brain is the critical thing,” he said. “Even on Earth, the physical body that we've got is perhaps not suitable anymore. We could do with something better.”</w:t>
      </w:r>
      <w:r>
        <w:rPr>
          <w:rStyle w:val="StyleBoldUnderline"/>
        </w:rPr>
        <w:t xml:space="preserve"> </w:t>
      </w:r>
      <w:r w:rsidRPr="00796051">
        <w:rPr>
          <w:sz w:val="16"/>
          <w:lang w:val="en"/>
        </w:rPr>
        <w:t xml:space="preserve">Indeed, S. Matthew Liao, a bioethicist based out of New York University, has suggested we could help slow down climate change by tweaking our bodies to be more environmentally friendly. </w:t>
      </w:r>
      <w:r w:rsidRPr="00796051">
        <w:rPr>
          <w:rStyle w:val="StyleBoldUnderline"/>
        </w:rPr>
        <w:t>The implication is that our current incarnation may not even survive that much longer on our own planet, let alone others.</w:t>
      </w:r>
      <w:r>
        <w:rPr>
          <w:rStyle w:val="StyleBoldUnderline"/>
        </w:rPr>
        <w:t xml:space="preserve"> </w:t>
      </w:r>
      <w:r w:rsidRPr="00796051">
        <w:rPr>
          <w:rStyle w:val="StyleBoldUnderline"/>
        </w:rPr>
        <w:t>Warwick has conducted several intriguing experiment</w:t>
      </w:r>
      <w:r w:rsidRPr="00796051">
        <w:rPr>
          <w:sz w:val="16"/>
          <w:lang w:val="en"/>
        </w:rPr>
        <w:t>s—like implanting an RFID chip in his arm and linking his neural network with his wife's—but perhaps the most evocative for space colonization enthusiasts is his rat-brained robot (affectionately named Gordon). This adorable rover is controlled entirely by a rat embryo's brain cells, and can make decisions about where to go, or even whether it wants to go anywhere at all. The goal is to replicate the experiment with human neurons, and begs the question of whether a brain could be implanted into a spacefaring machine or extraterrestrial rover. “</w:t>
      </w:r>
      <w:r w:rsidRPr="00796051">
        <w:rPr>
          <w:rStyle w:val="StyleBoldUnderline"/>
        </w:rPr>
        <w:t>It's really a much simpler problem,” said Warwick. “Let's just work on keeping brains alive and then it doesn't matter about the body. You can send something up to Mercury that deals with all sorts of acids and so on. It can probably succeed okay with a human brain inside at as long as we know how to keep that human brain alive.”</w:t>
      </w:r>
      <w:r>
        <w:rPr>
          <w:rStyle w:val="StyleBoldUnderline"/>
        </w:rPr>
        <w:t xml:space="preserve"> </w:t>
      </w:r>
      <w:r w:rsidRPr="00796051">
        <w:rPr>
          <w:rStyle w:val="StyleBoldUnderline"/>
        </w:rPr>
        <w:t>And why limit ourselves to our solar neighborhood? “The possibility of taking brain cells, freezing them, and defrosting them when the space capsule gets to a distant planet seems to be a much more sensible way to go,” he said. “Or, it is a way to go.”</w:t>
      </w:r>
      <w:r>
        <w:rPr>
          <w:rStyle w:val="StyleBoldUnderline"/>
        </w:rPr>
        <w:t xml:space="preserve"> </w:t>
      </w:r>
      <w:r w:rsidRPr="00796051">
        <w:rPr>
          <w:sz w:val="16"/>
          <w:lang w:val="en"/>
        </w:rPr>
        <w:t xml:space="preserve">Hughes is also optimistic about the potential to create this brand of cyborg, and he's not even all that attached to the physical brain. “It doesn't make any sense at all to send bags </w:t>
      </w:r>
      <w:r w:rsidRPr="00796051">
        <w:rPr>
          <w:sz w:val="16"/>
          <w:lang w:val="en"/>
        </w:rPr>
        <w:lastRenderedPageBreak/>
        <w:t xml:space="preserve">of water and meat into space,” Hughes said. “In a very short period of time, evolutionarily, we're going to be able to transfer our consciousness into very small and far more durable forms.” </w:t>
      </w:r>
      <w:r w:rsidRPr="00796051">
        <w:rPr>
          <w:rStyle w:val="StyleBoldUnderline"/>
        </w:rPr>
        <w:t xml:space="preserve">This notion of uploading the gist of a personality into a digital platform has been gaining traction among futurists for decades. Dmitry Itskov, the Russian futurist who counts Ray Kurzweil among his many supporters, hopes to tackle the </w:t>
      </w:r>
      <w:r w:rsidRPr="00796051">
        <w:rPr>
          <w:sz w:val="16"/>
        </w:rPr>
        <w:t>problem by 2045.</w:t>
      </w:r>
    </w:p>
    <w:p w:rsidR="00457A6A" w:rsidRPr="00796051" w:rsidRDefault="00457A6A" w:rsidP="00457A6A">
      <w:pPr>
        <w:rPr>
          <w:lang w:val="en"/>
        </w:rPr>
      </w:pPr>
    </w:p>
    <w:p w:rsidR="00457A6A" w:rsidRPr="004F5F9F" w:rsidRDefault="00457A6A" w:rsidP="00457A6A">
      <w:pPr>
        <w:rPr>
          <w:lang w:val="en"/>
        </w:rPr>
      </w:pPr>
    </w:p>
    <w:p w:rsidR="00457A6A" w:rsidRPr="00267125" w:rsidRDefault="00457A6A" w:rsidP="00457A6A"/>
    <w:p w:rsidR="00457A6A" w:rsidRPr="00457A6A" w:rsidRDefault="00457A6A" w:rsidP="00457A6A">
      <w:pPr>
        <w:pStyle w:val="Heading3"/>
      </w:pPr>
      <w:r w:rsidRPr="00457A6A">
        <w:lastRenderedPageBreak/>
        <w:t>at: nowhere to colonize</w:t>
      </w:r>
    </w:p>
    <w:p w:rsidR="00457A6A" w:rsidRDefault="00457A6A" w:rsidP="00457A6A">
      <w:pPr>
        <w:pStyle w:val="Heading4"/>
        <w:rPr>
          <w:lang w:val="en"/>
        </w:rPr>
      </w:pPr>
      <w:r>
        <w:rPr>
          <w:lang w:val="en"/>
        </w:rPr>
        <w:t xml:space="preserve">There are plenty of places to colonize here’s 5 </w:t>
      </w:r>
    </w:p>
    <w:p w:rsidR="00457A6A" w:rsidRDefault="00457A6A" w:rsidP="00457A6A">
      <w:pPr>
        <w:rPr>
          <w:lang w:val="en"/>
        </w:rPr>
      </w:pPr>
      <w:r>
        <w:rPr>
          <w:lang w:val="en"/>
        </w:rPr>
        <w:t>-The moon</w:t>
      </w:r>
    </w:p>
    <w:p w:rsidR="00457A6A" w:rsidRDefault="00457A6A" w:rsidP="00457A6A">
      <w:pPr>
        <w:rPr>
          <w:lang w:val="en"/>
        </w:rPr>
      </w:pPr>
      <w:r>
        <w:rPr>
          <w:lang w:val="en"/>
        </w:rPr>
        <w:t xml:space="preserve">-Mars </w:t>
      </w:r>
    </w:p>
    <w:p w:rsidR="00457A6A" w:rsidRDefault="00457A6A" w:rsidP="00457A6A">
      <w:pPr>
        <w:rPr>
          <w:lang w:val="en"/>
        </w:rPr>
      </w:pPr>
      <w:r>
        <w:rPr>
          <w:lang w:val="en"/>
        </w:rPr>
        <w:t xml:space="preserve">-Venus </w:t>
      </w:r>
    </w:p>
    <w:p w:rsidR="00457A6A" w:rsidRDefault="00457A6A" w:rsidP="00457A6A">
      <w:r>
        <w:rPr>
          <w:lang w:val="en"/>
        </w:rPr>
        <w:t>-</w:t>
      </w:r>
      <w:r w:rsidRPr="002F1E7E">
        <w:t xml:space="preserve"> Asteroids</w:t>
      </w:r>
    </w:p>
    <w:p w:rsidR="00457A6A" w:rsidRDefault="00457A6A" w:rsidP="00457A6A">
      <w:r>
        <w:t>-</w:t>
      </w:r>
      <w:r w:rsidRPr="002F1E7E">
        <w:t xml:space="preserve"> Exoplanets</w:t>
      </w:r>
    </w:p>
    <w:p w:rsidR="00457A6A" w:rsidRPr="002F1E7E" w:rsidRDefault="00457A6A" w:rsidP="00457A6A">
      <w:pPr>
        <w:rPr>
          <w:lang w:val="en"/>
        </w:rPr>
      </w:pPr>
      <w:r w:rsidRPr="002F1E7E">
        <w:rPr>
          <w:rStyle w:val="StyleStyleBold12pt"/>
        </w:rPr>
        <w:t>Markert 14</w:t>
      </w:r>
      <w:r>
        <w:rPr>
          <w:sz w:val="24"/>
          <w:szCs w:val="24"/>
        </w:rPr>
        <w:t xml:space="preserve"> </w:t>
      </w:r>
      <w:r w:rsidRPr="002F1E7E">
        <w:t>[July 14 Jennifer Jen earned a writer’s certificate and Bachelor’s degree in English at Temple University, and has since moved to Brooklyn, NY, where she's written for several web publications Oh, The Places We’ll Go: 5 Potential Space Colonization Locations http://curiousmatic.com/oh-places-well-go-5-potential-space-colonization-locations/]</w:t>
      </w:r>
      <w:r>
        <w:rPr>
          <w:rStyle w:val="author"/>
          <w:caps/>
          <w:vanish/>
          <w:color w:val="767676"/>
          <w:sz w:val="18"/>
          <w:szCs w:val="18"/>
        </w:rPr>
        <w:t xml:space="preserve"> </w:t>
      </w:r>
      <w:hyperlink r:id="rId85" w:history="1">
        <w:r>
          <w:rPr>
            <w:rStyle w:val="author"/>
            <w:caps/>
            <w:vanish/>
            <w:color w:val="767676"/>
            <w:sz w:val="18"/>
            <w:szCs w:val="18"/>
          </w:rPr>
          <w:t>Jennifer Markert</w:t>
        </w:r>
      </w:hyperlink>
    </w:p>
    <w:p w:rsidR="00457A6A" w:rsidRDefault="00457A6A" w:rsidP="00457A6A">
      <w:pPr>
        <w:rPr>
          <w:sz w:val="14"/>
        </w:rPr>
      </w:pPr>
      <w:r w:rsidRPr="002F1E7E">
        <w:rPr>
          <w:sz w:val="14"/>
        </w:rPr>
        <w:t xml:space="preserve">Many believe that this century – perhaps as soon as the next several decades – will see a marked change in space exploration, notably in colonization of other planets or near-earth objects. Multiple private companies already offer space travel, including Space Adventures, whose co-founder Eric Anderson has stated that the establishment of space colonies is the next step once the economics are worked out: “In the next generation or two—say the next 30 to 60 years—,” Anderson told the Atlantic, “there will be an irreversible human migration to a permanent space colony.” Anderson is placing his bets on Mars, but the question of if and when are up for the debate of other space optimists. Here are the current possible location for space colonies– and the likelihood of their future existence. 1. </w:t>
      </w:r>
      <w:r w:rsidRPr="002F1E7E">
        <w:rPr>
          <w:rStyle w:val="StyleBoldUnderline"/>
        </w:rPr>
        <w:t>The Moon</w:t>
      </w:r>
      <w:r w:rsidRPr="002F1E7E">
        <w:rPr>
          <w:sz w:val="14"/>
        </w:rPr>
        <w:t xml:space="preserve"> </w:t>
      </w:r>
      <w:r w:rsidRPr="002F1E7E">
        <w:rPr>
          <w:rStyle w:val="StyleBoldUnderline"/>
        </w:rPr>
        <w:t>To many, our beloved natural satellite, the moon, seems the obvious choice for colonization as our closest neighbor.</w:t>
      </w:r>
      <w:r>
        <w:rPr>
          <w:rStyle w:val="StyleBoldUnderline"/>
        </w:rPr>
        <w:t xml:space="preserve"> </w:t>
      </w:r>
      <w:r w:rsidRPr="002F1E7E">
        <w:rPr>
          <w:sz w:val="14"/>
        </w:rPr>
        <w:t>Russia, anxious to beat out competitors, has proposed to begin lunar colonization by 2030. The three-step plan, outlined in a paper by the Russian Academy of Science, Moscow University, and Russian space research institutes, would begin preparing as soon as 2016. Though Russia’s deputy Prime Minister has stated of the goal that “</w:t>
      </w:r>
      <w:r w:rsidRPr="002F1E7E">
        <w:rPr>
          <w:rStyle w:val="StyleBoldUnderline"/>
        </w:rPr>
        <w:t>we are going to the moon forever,” professionals doubt the feasibility of this plan in terms of time and cost.</w:t>
      </w:r>
      <w:r>
        <w:rPr>
          <w:rStyle w:val="StyleBoldUnderline"/>
        </w:rPr>
        <w:t xml:space="preserve"> </w:t>
      </w:r>
      <w:r w:rsidRPr="002F1E7E">
        <w:rPr>
          <w:sz w:val="14"/>
        </w:rPr>
        <w:t xml:space="preserve">2. </w:t>
      </w:r>
      <w:r w:rsidRPr="002F1E7E">
        <w:rPr>
          <w:rStyle w:val="StyleBoldUnderline"/>
        </w:rPr>
        <w:t>Mars</w:t>
      </w:r>
      <w:r w:rsidRPr="002F1E7E">
        <w:rPr>
          <w:sz w:val="14"/>
        </w:rPr>
        <w:t xml:space="preserve"> As we’ve written about previously, </w:t>
      </w:r>
      <w:r w:rsidRPr="002F1E7E">
        <w:rPr>
          <w:rStyle w:val="StyleBoldUnderline"/>
        </w:rPr>
        <w:t>private company Mars One plans to begin establishing — and televising — the first colony on neighboring planet Mars starting in 2024. Over 700 applicants are currently in the running for this one-way trip.</w:t>
      </w:r>
      <w:r>
        <w:rPr>
          <w:rStyle w:val="StyleBoldUnderline"/>
        </w:rPr>
        <w:t xml:space="preserve"> </w:t>
      </w:r>
      <w:r w:rsidRPr="002F1E7E">
        <w:rPr>
          <w:sz w:val="14"/>
        </w:rPr>
        <w:t xml:space="preserve">Elon Musk’s SpaceX company is also anticipating human travel to Mars in similar timeframe as Mars One, perhaps as soon as 2026, while NASA’s more cautious goal is 2035. </w:t>
      </w:r>
      <w:r w:rsidRPr="002F1E7E">
        <w:rPr>
          <w:rStyle w:val="StyleBoldUnderline"/>
        </w:rPr>
        <w:t>NASA, which has the most expertise, has also said that it would review the technology and safety of private companies’ missions, offering advice, but not assets to assure their attempts won’t cause any human endangerment</w:t>
      </w:r>
      <w:r w:rsidRPr="002F1E7E">
        <w:rPr>
          <w:sz w:val="14"/>
        </w:rPr>
        <w:t>. 3</w:t>
      </w:r>
      <w:r w:rsidRPr="002F1E7E">
        <w:rPr>
          <w:rStyle w:val="StyleBoldUnderline"/>
        </w:rPr>
        <w:t>. Venus</w:t>
      </w:r>
      <w:r>
        <w:rPr>
          <w:rStyle w:val="StyleBoldUnderline"/>
        </w:rPr>
        <w:t xml:space="preserve"> </w:t>
      </w:r>
      <w:r w:rsidRPr="002F1E7E">
        <w:rPr>
          <w:sz w:val="14"/>
        </w:rPr>
        <w:t xml:space="preserve">Though our sun-side neighbor Venus </w:t>
      </w:r>
      <w:r w:rsidRPr="002F1E7E">
        <w:rPr>
          <w:rStyle w:val="StyleBoldUnderline"/>
        </w:rPr>
        <w:t>has no habitable land, a recent proposal by science fiction writer Charles Stross has been fleshed out by fellow writer and scientist Geoffrey Landis in what has been called a “surprisingly strong case” for colonization</w:t>
      </w:r>
      <w:r w:rsidRPr="002F1E7E">
        <w:rPr>
          <w:sz w:val="14"/>
        </w:rPr>
        <w:t xml:space="preserve">. Due to the planet’s hostile atmosphere, cities could in theory (pfd) </w:t>
      </w:r>
      <w:r w:rsidRPr="002F1E7E">
        <w:rPr>
          <w:rStyle w:val="StyleBoldUnderline"/>
        </w:rPr>
        <w:t>be built 50 kilometers from the surface, where the atmosphere is more earth-like than anywhere in the solar system, besides, well, Earth.</w:t>
      </w:r>
      <w:r>
        <w:rPr>
          <w:rStyle w:val="StyleBoldUnderline"/>
        </w:rPr>
        <w:t xml:space="preserve"> </w:t>
      </w:r>
      <w:r w:rsidRPr="002F1E7E">
        <w:rPr>
          <w:sz w:val="14"/>
        </w:rPr>
        <w:t>Also unlike the moon and Mars, Venusian gravity would be less likely to deteriorate human bones and muscles with extreme pressure. 4</w:t>
      </w:r>
      <w:r w:rsidRPr="002F1E7E">
        <w:rPr>
          <w:rStyle w:val="StyleBoldUnderline"/>
        </w:rPr>
        <w:t>. Asteroids</w:t>
      </w:r>
      <w:r w:rsidRPr="002F1E7E">
        <w:rPr>
          <w:sz w:val="14"/>
        </w:rPr>
        <w:t xml:space="preserve"> </w:t>
      </w:r>
      <w:r w:rsidRPr="002F1E7E">
        <w:rPr>
          <w:rStyle w:val="StyleBoldUnderline"/>
        </w:rPr>
        <w:t>Asteroids have long been suggested as possible colonization grounds, especially a more stable asteroid belt like the one between Mars and Jupiter. With much lower gravity than the moon or Mars, landing would be easier and more cost-efficient</w:t>
      </w:r>
      <w:r w:rsidRPr="002F1E7E">
        <w:rPr>
          <w:sz w:val="14"/>
        </w:rPr>
        <w:t xml:space="preserve">. Asteroids are also ideal for mining purposes, a process that could begin as early as 2015. It has been suggested that the hollowing of asteroids would be ideal for space colonies, as they contain all the resources needed and could be inhabited by many. 5. </w:t>
      </w:r>
      <w:r w:rsidRPr="002F1E7E">
        <w:rPr>
          <w:rStyle w:val="StyleBoldUnderline"/>
        </w:rPr>
        <w:t>Exoplanets</w:t>
      </w:r>
      <w:r>
        <w:rPr>
          <w:rStyle w:val="StyleBoldUnderline"/>
        </w:rPr>
        <w:t xml:space="preserve"> </w:t>
      </w:r>
      <w:r w:rsidRPr="002F1E7E">
        <w:rPr>
          <w:rStyle w:val="StyleBoldUnderline"/>
        </w:rPr>
        <w:t>Lastly, exoplanets remain the literally most far-out locations for potential colonization. NASA and other space organizations have been on the hunt for potentially habitable exoplanets for decades, having already discovered nearly 2000</w:t>
      </w:r>
      <w:r w:rsidRPr="002F1E7E">
        <w:rPr>
          <w:sz w:val="14"/>
        </w:rPr>
        <w:t xml:space="preserve">. The closest, Gliese 832c, was only recently identified. At only 16 light years from Earth, it orbits a star less bright than our sun, and receives about the same amount of energy from it. </w:t>
      </w:r>
      <w:r w:rsidRPr="002F1E7E">
        <w:rPr>
          <w:rStyle w:val="StyleBoldUnderline"/>
        </w:rPr>
        <w:t>Obviously, interstellar travel comes with serious challenges, if it will ever be possible at all. Still, as wild as it seems, the transport of cryonically preserved human embryos to exoplanets has been theorized as a potential solution. The planet would be colonized by robots before the unfreezing and subsequent human takeover began</w:t>
      </w:r>
      <w:r w:rsidRPr="002F1E7E">
        <w:rPr>
          <w:sz w:val="14"/>
        </w:rPr>
        <w:t>.</w:t>
      </w:r>
    </w:p>
    <w:p w:rsidR="00457A6A" w:rsidRDefault="00457A6A" w:rsidP="00457A6A">
      <w:pPr>
        <w:pStyle w:val="Heading4"/>
      </w:pPr>
      <w:r>
        <w:t xml:space="preserve">Portable farms means space colonization is possible </w:t>
      </w:r>
    </w:p>
    <w:p w:rsidR="00457A6A" w:rsidRPr="0095664D" w:rsidRDefault="00457A6A" w:rsidP="00457A6A">
      <w:r w:rsidRPr="0095664D">
        <w:rPr>
          <w:rStyle w:val="StyleStyleBold12pt"/>
        </w:rPr>
        <w:t>Davis 13</w:t>
      </w:r>
      <w:r w:rsidRPr="0095664D">
        <w:t xml:space="preserve"> [Colle and Phyllis He is the founder and co-inventor at the Portable Farms company. As an inventor, he has designed systems that are used commercially. He also provides consulting and training to those willing to pay his fee for his many years of expertise. There are probably not all that many people that have more years of relevant first hand experience than Colle Davis. Portable Farms Makes Space Colonization Possible 12/2013 http://portablefarms.com/2012/space-colonization/</w:t>
      </w:r>
    </w:p>
    <w:p w:rsidR="00457A6A" w:rsidRPr="00983D26" w:rsidRDefault="00457A6A" w:rsidP="00457A6A">
      <w:pPr>
        <w:rPr>
          <w:rStyle w:val="StyleBoldUnderline"/>
        </w:rPr>
      </w:pPr>
      <w:r w:rsidRPr="00983D26">
        <w:rPr>
          <w:rStyle w:val="StyleBoldUnderline"/>
        </w:rPr>
        <w:lastRenderedPageBreak/>
        <w:t>In order to colonize the Moon and Mars, the colonists will eat the food they brought with them which is VERY expensive to transport</w:t>
      </w:r>
      <w:r w:rsidRPr="00983D26">
        <w:rPr>
          <w:sz w:val="14"/>
        </w:rPr>
        <w:t xml:space="preserve">. This means that the food needed for the Moon and Mars stations will have to be Portable Farms Aquaponics Systems, or some similar systems. </w:t>
      </w:r>
      <w:r w:rsidRPr="00983D26">
        <w:rPr>
          <w:rStyle w:val="StyleBoldUnderline"/>
        </w:rPr>
        <w:t>Not only is transporting food expensive, soil itself is too heavy to be transported. However, because both bodies appear to be covered with at least some gravel, the perfect medium for aquaponics is already there to be used in the Portable Farms Aquaponics Systems Grow Trays.</w:t>
      </w:r>
      <w:r>
        <w:rPr>
          <w:rStyle w:val="StyleBoldUnderline"/>
        </w:rPr>
        <w:t xml:space="preserve"> </w:t>
      </w:r>
      <w:r w:rsidRPr="00983D26">
        <w:rPr>
          <w:rStyle w:val="StyleBoldUnderline"/>
        </w:rPr>
        <w:t>A recent article carefully explains how there is really no choice but for the astronauts to raise their own food immediately upon to set up a permanent colony. Even the journey to Mars may allow some space farming</w:t>
      </w:r>
      <w:r w:rsidRPr="00983D26">
        <w:rPr>
          <w:sz w:val="14"/>
        </w:rPr>
        <w:t xml:space="preserve">. From the moment they arrive and have even a tiny amount of space to plant food, they will have to be farming to stay alive. Portable Farms is the answer to this modern space dilemma. A Portable Farms Aquaponics System can raise very large quantities of food in a very small space, all the water is recycled, very little electrical power needed and the ‘waste’ can be used to grow other plants. WOW, what a deal and it’s already available. </w:t>
      </w:r>
      <w:r w:rsidRPr="00983D26">
        <w:rPr>
          <w:rStyle w:val="StyleBoldUnderline"/>
        </w:rPr>
        <w:t>Interestingly enough, this combination of qualities is also extremely well suited for earthly folks.</w:t>
      </w:r>
      <w:r w:rsidRPr="00983D26">
        <w:rPr>
          <w:sz w:val="14"/>
        </w:rPr>
        <w:t xml:space="preserve"> Imagine having all of the advantages of one of the most highly intense food growing facilities next to your kitchen. It is now possible to harvest your meals from only a few yards (meters) away from the dining table. Just imagine not having to go to the store to buy all the food that you and your family need each day to stay healthy. Now imagine all of that in your backyard, or on your roof, or in your basement. That is a very nice thought. </w:t>
      </w:r>
      <w:r w:rsidRPr="00983D26">
        <w:rPr>
          <w:rStyle w:val="StyleBoldUnderline"/>
        </w:rPr>
        <w:t>Let’s play with the Moon/Mars base food growing facilities for a few moments. The gravel is there. The moment there is an enclosed and pressurized space and a few solar panels are erected, the planting can begin</w:t>
      </w:r>
      <w:r w:rsidRPr="00983D26">
        <w:rPr>
          <w:sz w:val="14"/>
        </w:rPr>
        <w:t xml:space="preserve">. Tiny very light cubes are used to start the initial plantings. The gravel is graded into ½ to ¾ inch ( 8 to 19mm) size plus or minus a bit, and then placed in easily assembled waterproof grow beds. The fish can have been transported as tiny fry or as a breeding colony (six females and a male produce 30,000 babies per year) </w:t>
      </w:r>
      <w:r w:rsidRPr="00983D26">
        <w:rPr>
          <w:rStyle w:val="StyleBoldUnderline"/>
        </w:rPr>
        <w:t>along with a few ounces of flake fish food and a small container of duckweed (which doubles in amount every 36 hours in still water)</w:t>
      </w:r>
      <w:r w:rsidRPr="00983D26">
        <w:rPr>
          <w:sz w:val="14"/>
        </w:rPr>
        <w:t xml:space="preserve"> </w:t>
      </w:r>
      <w:r w:rsidRPr="00983D26">
        <w:rPr>
          <w:rStyle w:val="StyleBoldUnderline"/>
        </w:rPr>
        <w:t>to have a food supply for the fish from day one. The water supposedly is available on the surface or very near the surface both places and the ‘waste’ water from the colonists can be used to supplement the tiny amount needed for the system. Their space station system can be up and running in a few hours.</w:t>
      </w:r>
      <w:r>
        <w:rPr>
          <w:rStyle w:val="StyleBoldUnderline"/>
        </w:rPr>
        <w:t xml:space="preserve"> </w:t>
      </w:r>
      <w:r w:rsidRPr="00983D26">
        <w:rPr>
          <w:rStyle w:val="StyleBoldUnderline"/>
        </w:rPr>
        <w:t>This means the Portable Farms Aquaponics Systems will be producing food for the colonists in a matter of weeks and go on producing food forever. The starter medium can be changed over to local dust/rock, the water stays in the system, and the fish can be brought in as a breeding colony and some of the plants can be allowed to mature so they always have new seeds</w:t>
      </w:r>
      <w:r w:rsidRPr="00983D26">
        <w:rPr>
          <w:sz w:val="14"/>
        </w:rPr>
        <w:t xml:space="preserve">. Imagine a few hundred pounds of supplies can be turned into a perpetual food production facility on the surface of the Moon or Mars. What is even more exciting is when you realize that you can duplicate this feat in your own backyard, rooftop or basement. Imagine the excitement of the future colonist as they take the skills of Certified Aquaponist to the far reaches of the Solar System and beyond. </w:t>
      </w:r>
      <w:r w:rsidRPr="00983D26">
        <w:rPr>
          <w:rStyle w:val="StyleBoldUnderline"/>
        </w:rPr>
        <w:t xml:space="preserve">You may not be able to blast into space, but you can prepare for the future by owning your own Portable Farms Aquaponics System and growing your own food in a new and unprecedented way through the technology of aquaponics. </w:t>
      </w:r>
    </w:p>
    <w:p w:rsidR="00457A6A" w:rsidRPr="00E91ACD" w:rsidRDefault="00457A6A" w:rsidP="00457A6A"/>
    <w:p w:rsidR="003404BF" w:rsidRDefault="003404BF" w:rsidP="003404BF">
      <w:pPr>
        <w:pStyle w:val="Heading4"/>
      </w:pPr>
      <w:r>
        <w:t>Yes Mars mission- Moons and asteroids can come first and garner private support</w:t>
      </w:r>
    </w:p>
    <w:p w:rsidR="003404BF" w:rsidRPr="00F466E4" w:rsidRDefault="003404BF" w:rsidP="003404BF">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3404BF" w:rsidRPr="00173ADC" w:rsidRDefault="003404BF" w:rsidP="003404BF">
      <w:r w:rsidRPr="00F466E4">
        <w:t>(</w:t>
      </w:r>
      <w:r>
        <w:t>Berndt and Bernhard</w:t>
      </w:r>
      <w:r w:rsidRPr="00F466E4">
        <w:t>, “</w:t>
      </w:r>
      <w:r>
        <w:t>Strategies of Modern Solar System Exploration</w:t>
      </w:r>
      <w:r w:rsidRPr="00F466E4">
        <w:t xml:space="preserve">,” </w:t>
      </w:r>
      <w:r>
        <w:t>chapter 46 EJH</w:t>
      </w:r>
      <w:r w:rsidRPr="00F466E4">
        <w:t>)</w:t>
      </w:r>
    </w:p>
    <w:p w:rsidR="003404BF" w:rsidRDefault="003404BF" w:rsidP="003404BF">
      <w:r>
        <w:t xml:space="preserve">l Near-Earth asteroids: </w:t>
      </w:r>
      <w:r w:rsidRPr="00294BAB">
        <w:rPr>
          <w:rStyle w:val="StyleBoldUnderline"/>
        </w:rPr>
        <w:t>Those are objects from the asteroid belt with trajectories partially or fully within the Mars orbit, some of them crossing the Earth orbit. As intermediate destinations, they are of high scientific</w:t>
      </w:r>
      <w:r>
        <w:t xml:space="preserve"> FIGURE 46.7 Logical model for describing how space exploration delivers benefit to society derived from work performed by the International Space Exploration Coordination Group. Copyright: ISECG. Chapter | 46 Strategies of Modern Solar System Exploration </w:t>
      </w:r>
      <w:r w:rsidRPr="00294BAB">
        <w:rPr>
          <w:rStyle w:val="StyleBoldUnderline"/>
        </w:rPr>
        <w:t>991 interest and can reduce the risk for deep space exploration. Several commercial institutions have expressed interest in exploiting asteroid resources.</w:t>
      </w:r>
      <w:r>
        <w:t xml:space="preserve"> l Mars system: </w:t>
      </w:r>
      <w:r w:rsidRPr="00294BAB">
        <w:rPr>
          <w:rStyle w:val="StyleBoldUnderline"/>
        </w:rPr>
        <w:t>The Mars moons Phobos and Deimos, as well as Mars orbits, can serve as intermediate stations preceding human surface exploration of the Mars surface</w:t>
      </w:r>
      <w:r>
        <w:t xml:space="preserve">. 2.4. Mapping the Way to Mars </w:t>
      </w:r>
      <w:r w:rsidRPr="00554C46">
        <w:rPr>
          <w:rStyle w:val="StyleBoldUnderline"/>
        </w:rPr>
        <w:t>The development of a human space exploration strategy is a stepwise process. Starting on the basis of strategic mission scenarios, suitable selection processes are used to narrow down to a small number of design reference missions, which finally are used to detail a mission road map.</w:t>
      </w:r>
      <w:r>
        <w:t xml:space="preserve"> In the following, this process is described using examples from the results of the International Space Exploration Coordination Group (ISECG).</w:t>
      </w:r>
    </w:p>
    <w:p w:rsidR="003404BF" w:rsidRDefault="003404BF" w:rsidP="003404BF">
      <w:pPr>
        <w:pStyle w:val="Heading4"/>
      </w:pPr>
      <w:r>
        <w:lastRenderedPageBreak/>
        <w:t xml:space="preserve">Notions of a narrow circumstellar zone for potentially residential planets are wrong- somewhere to colonize might be available within our own solar system </w:t>
      </w:r>
    </w:p>
    <w:p w:rsidR="003404BF" w:rsidRPr="00F466E4" w:rsidRDefault="003404BF" w:rsidP="003404BF">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3404BF" w:rsidRDefault="003404BF" w:rsidP="003404BF">
      <w:r w:rsidRPr="00F466E4">
        <w:t>(</w:t>
      </w:r>
      <w:r>
        <w:t>Berndt and Bernhard</w:t>
      </w:r>
      <w:r w:rsidRPr="00F466E4">
        <w:t>, “</w:t>
      </w:r>
      <w:r>
        <w:t>Strategies of Modern Solar System Exploration</w:t>
      </w:r>
      <w:r w:rsidRPr="00F466E4">
        <w:t xml:space="preserve">,” </w:t>
      </w:r>
      <w:r>
        <w:t>chapter 46 EJH</w:t>
      </w:r>
      <w:r w:rsidRPr="00F466E4">
        <w:t>)</w:t>
      </w:r>
    </w:p>
    <w:p w:rsidR="003404BF" w:rsidRPr="00173ADC" w:rsidRDefault="003404BF" w:rsidP="003404BF"/>
    <w:p w:rsidR="003404BF" w:rsidRPr="00BA4D4C" w:rsidRDefault="003404BF" w:rsidP="003404BF">
      <w:pPr>
        <w:rPr>
          <w:rStyle w:val="StyleBoldUnderline"/>
        </w:rPr>
      </w:pPr>
      <w:r>
        <w:t xml:space="preserve">All the </w:t>
      </w:r>
      <w:r w:rsidRPr="00BA4D4C">
        <w:rPr>
          <w:rStyle w:val="StyleBoldUnderline"/>
        </w:rPr>
        <w:t>outer planets</w:t>
      </w:r>
      <w:r>
        <w:t xml:space="preserve">, however, </w:t>
      </w:r>
      <w:r w:rsidRPr="00BA4D4C">
        <w:rPr>
          <w:rStyle w:val="StyleBoldUnderline"/>
        </w:rPr>
        <w:t>have numerous moons that have solid surfaces and one of them, Saturn’s largest moon Titan, even has an atmosphere</w:t>
      </w:r>
      <w:r>
        <w:t xml:space="preserve">. Titan has been visited by the Cassini mission and the landing probe Huygens has successfully descended through the atmosphere to land on the moon’s surface. </w:t>
      </w:r>
      <w:r w:rsidRPr="00BA4D4C">
        <w:rPr>
          <w:rStyle w:val="StyleBoldUnderline"/>
        </w:rPr>
        <w:t xml:space="preserve">Icy moons of gas giants </w:t>
      </w:r>
      <w:r>
        <w:t xml:space="preserve">have recently attracted increased attention as they </w:t>
      </w:r>
      <w:r w:rsidRPr="00BA4D4C">
        <w:rPr>
          <w:rStyle w:val="StyleBoldUnderline"/>
        </w:rPr>
        <w:t>may contain large reservoirs of liquid water, where primitive forms of life might exist.</w:t>
      </w:r>
      <w:r>
        <w:t xml:space="preserve"> </w:t>
      </w:r>
      <w:r w:rsidRPr="00BA4D4C">
        <w:rPr>
          <w:rStyle w:val="StyleBoldUnderline"/>
        </w:rPr>
        <w:t>The three outer Galilean moons of Jupiter, namely, Europa, Ganymede, and Calisto, hold liquid water under thick surface layers of ice, kept fluid by pressure and tidal heating.</w:t>
      </w:r>
      <w:r>
        <w:t xml:space="preserve"> It is in particular </w:t>
      </w:r>
      <w:r w:rsidRPr="00BA4D4C">
        <w:rPr>
          <w:rStyle w:val="StyleBoldUnderline"/>
        </w:rPr>
        <w:t>Europa</w:t>
      </w:r>
      <w:r>
        <w:t xml:space="preserve"> (see Europa) that </w:t>
      </w:r>
      <w:r w:rsidRPr="00BA4D4C">
        <w:rPr>
          <w:rStyle w:val="StyleBoldUnderline"/>
        </w:rPr>
        <w:t>has stimulated interest due to the observations that hint at a huge ocean of salty water</w:t>
      </w:r>
      <w:r>
        <w:t xml:space="preserve">, buried under an ice layer with a thickness of a few kilometers up to several tens of kilometers. </w:t>
      </w:r>
      <w:r w:rsidRPr="00BA4D4C">
        <w:rPr>
          <w:rStyle w:val="StyleBoldUnderline"/>
        </w:rPr>
        <w:t xml:space="preserve">The potential existence of microbial life has been speculated there, similar to the hydrothermal vents </w:t>
      </w:r>
      <w:r w:rsidRPr="00BA4D4C">
        <w:t>(“black smokers”)</w:t>
      </w:r>
      <w:r w:rsidRPr="00BA4D4C">
        <w:rPr>
          <w:rStyle w:val="StyleBoldUnderline"/>
        </w:rPr>
        <w:t xml:space="preserve"> observed deep in the oceans of the Earth.</w:t>
      </w:r>
      <w:r>
        <w:t xml:space="preserve"> Another candidate for the existence of liquid water is Saturn’s moon Enceladus, which emits plumes of water vapor in a process of cryovolcanism. Different conditions exist on Titan, where lakes of liquid methane were detected. Conditions similar to those on the primordial Earth led to FIGURE 46.3 A minimum-energy flight to Mars relies on the Hohmann transfer ellipse, making use of the orbital velocity of Earth. Chapter | 46 Strategies of Modern Solar System Exploration 985 the speculation of possible prebiotic compounds or even primitive microbial life forms to exist there. The Huygens lander was not equipped to search for traces of life, so no evidence exists today. </w:t>
      </w:r>
      <w:r w:rsidRPr="00BA4D4C">
        <w:rPr>
          <w:rStyle w:val="StyleBoldUnderline"/>
        </w:rPr>
        <w:t>It is interesting to note that these observations put the notion of a habitable zone around a star in perspective. This is presently defined as a circumstellar zone where planets with a sufficiently dense atmosphere can maintain liquid water at the surface and such can host life.</w:t>
      </w:r>
    </w:p>
    <w:p w:rsidR="00457A6A" w:rsidRDefault="00457A6A" w:rsidP="00457A6A">
      <w:pPr>
        <w:pStyle w:val="Heading3"/>
      </w:pPr>
      <w:r>
        <w:lastRenderedPageBreak/>
        <w:t>s econ</w:t>
      </w:r>
    </w:p>
    <w:p w:rsidR="00457A6A" w:rsidRPr="003D50D2" w:rsidRDefault="00457A6A" w:rsidP="00457A6A"/>
    <w:p w:rsidR="00457A6A" w:rsidRDefault="00457A6A" w:rsidP="00457A6A">
      <w:pPr>
        <w:pStyle w:val="Heading4"/>
      </w:pPr>
      <w:r>
        <w:t>Space exploration is awesome laundry list- high tech job creation, innovation, sustainability, economic stimulus, manufacturing ect.</w:t>
      </w:r>
    </w:p>
    <w:p w:rsidR="00457A6A" w:rsidRPr="00F466E4" w:rsidRDefault="00457A6A" w:rsidP="00457A6A">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457A6A" w:rsidRDefault="00457A6A" w:rsidP="00457A6A">
      <w:r w:rsidRPr="00F466E4">
        <w:t>(</w:t>
      </w:r>
      <w:r>
        <w:t>Berndt and Bernhard</w:t>
      </w:r>
      <w:r w:rsidRPr="00F466E4">
        <w:t>, “</w:t>
      </w:r>
      <w:r>
        <w:t>Strategies of Modern Solar System Exploration</w:t>
      </w:r>
      <w:r w:rsidRPr="00F466E4">
        <w:t xml:space="preserve">,” </w:t>
      </w:r>
      <w:r>
        <w:t>chapter 46 EJH</w:t>
      </w:r>
      <w:r w:rsidRPr="00F466E4">
        <w:t>)</w:t>
      </w:r>
    </w:p>
    <w:p w:rsidR="00457A6A" w:rsidRPr="00173ADC" w:rsidRDefault="00457A6A" w:rsidP="00457A6A"/>
    <w:p w:rsidR="00457A6A" w:rsidRDefault="00457A6A" w:rsidP="00457A6A">
      <w:r>
        <w:t xml:space="preserve">Space exploration has started just 50 years ago, and it is a continuous process that will extend over the next centuries. So far, </w:t>
      </w:r>
      <w:r w:rsidRPr="0095587B">
        <w:rPr>
          <w:rStyle w:val="StyleBoldUnderline"/>
        </w:rPr>
        <w:t>substantial accomplishments have been</w:t>
      </w:r>
      <w:r>
        <w:rPr>
          <w:rStyle w:val="StyleBoldUnderline"/>
        </w:rPr>
        <w:t xml:space="preserve"> </w:t>
      </w:r>
      <w:r w:rsidRPr="0095587B">
        <w:rPr>
          <w:rStyle w:val="StyleBoldUnderline"/>
        </w:rPr>
        <w:t>achieved through space flight that changed paradigms of</w:t>
      </w:r>
      <w:r>
        <w:rPr>
          <w:rStyle w:val="StyleBoldUnderline"/>
        </w:rPr>
        <w:t xml:space="preserve"> </w:t>
      </w:r>
      <w:r w:rsidRPr="0095587B">
        <w:rPr>
          <w:rStyle w:val="StyleBoldUnderline"/>
        </w:rPr>
        <w:t>our world view and improved our daily life</w:t>
      </w:r>
      <w:r>
        <w:t xml:space="preserve">. Numerous satellites observe the Earth’s surface for a variety of purposes. </w:t>
      </w:r>
      <w:r w:rsidRPr="0095587B">
        <w:rPr>
          <w:rStyle w:val="StyleBoldUnderline"/>
        </w:rPr>
        <w:t>They range from agricultural support to the mitigation</w:t>
      </w:r>
      <w:r>
        <w:rPr>
          <w:rStyle w:val="StyleBoldUnderline"/>
        </w:rPr>
        <w:t xml:space="preserve"> </w:t>
      </w:r>
      <w:r w:rsidRPr="0095587B">
        <w:rPr>
          <w:rStyle w:val="StyleBoldUnderline"/>
        </w:rPr>
        <w:t>of natural or man-made disaster events. Important</w:t>
      </w:r>
      <w:r>
        <w:rPr>
          <w:rStyle w:val="StyleBoldUnderline"/>
        </w:rPr>
        <w:t xml:space="preserve"> </w:t>
      </w:r>
      <w:r w:rsidRPr="0095587B">
        <w:rPr>
          <w:rStyle w:val="StyleBoldUnderline"/>
        </w:rPr>
        <w:t>evidence is derived from their data concerning the human</w:t>
      </w:r>
      <w:r>
        <w:rPr>
          <w:rStyle w:val="StyleBoldUnderline"/>
        </w:rPr>
        <w:t xml:space="preserve"> </w:t>
      </w:r>
      <w:r w:rsidRPr="0095587B">
        <w:rPr>
          <w:rStyle w:val="StyleBoldUnderline"/>
        </w:rPr>
        <w:t>influence on a global change of climate. A permanent</w:t>
      </w:r>
      <w:r>
        <w:rPr>
          <w:rStyle w:val="StyleBoldUnderline"/>
        </w:rPr>
        <w:t xml:space="preserve"> </w:t>
      </w:r>
      <w:r w:rsidRPr="0095587B">
        <w:rPr>
          <w:rStyle w:val="StyleBoldUnderline"/>
        </w:rPr>
        <w:t>human presence in low Earth orbit (LEO) has been</w:t>
      </w:r>
      <w:r>
        <w:rPr>
          <w:rStyle w:val="StyleBoldUnderline"/>
        </w:rPr>
        <w:t xml:space="preserve"> </w:t>
      </w:r>
      <w:r w:rsidRPr="0095587B">
        <w:rPr>
          <w:rStyle w:val="StyleBoldUnderline"/>
        </w:rPr>
        <w:t>established through the International Space Station (ISS),</w:t>
      </w:r>
      <w:r>
        <w:rPr>
          <w:rStyle w:val="StyleBoldUnderline"/>
        </w:rPr>
        <w:t xml:space="preserve"> </w:t>
      </w:r>
      <w:r w:rsidRPr="0095587B">
        <w:rPr>
          <w:rStyle w:val="StyleBoldUnderline"/>
        </w:rPr>
        <w:t>where the microgravity environment allowed for discoveries</w:t>
      </w:r>
      <w:r>
        <w:rPr>
          <w:rStyle w:val="StyleBoldUnderline"/>
        </w:rPr>
        <w:t xml:space="preserve"> </w:t>
      </w:r>
      <w:r w:rsidRPr="0095587B">
        <w:rPr>
          <w:rStyle w:val="StyleBoldUnderline"/>
        </w:rPr>
        <w:t>in medicine and materials science that have led to</w:t>
      </w:r>
      <w:r>
        <w:rPr>
          <w:rStyle w:val="StyleBoldUnderline"/>
        </w:rPr>
        <w:t xml:space="preserve"> </w:t>
      </w:r>
      <w:r w:rsidRPr="0095587B">
        <w:rPr>
          <w:rStyle w:val="StyleBoldUnderline"/>
        </w:rPr>
        <w:t>improved health care and industrial processes on Earth.</w:t>
      </w:r>
      <w:r>
        <w:rPr>
          <w:rStyle w:val="StyleBoldUnderline"/>
        </w:rPr>
        <w:t xml:space="preserve"> </w:t>
      </w:r>
      <w:r w:rsidRPr="0095587B">
        <w:rPr>
          <w:rStyle w:val="StyleBoldUnderline"/>
        </w:rPr>
        <w:t>Communication relies on spacecraft in geostationary</w:t>
      </w:r>
      <w:r>
        <w:rPr>
          <w:rStyle w:val="StyleBoldUnderline"/>
        </w:rPr>
        <w:t xml:space="preserve"> </w:t>
      </w:r>
      <w:r w:rsidRPr="0095587B">
        <w:rPr>
          <w:rStyle w:val="StyleBoldUnderline"/>
        </w:rPr>
        <w:t>orbit, and novel navigation services have become a matter</w:t>
      </w:r>
      <w:r>
        <w:rPr>
          <w:rStyle w:val="StyleBoldUnderline"/>
        </w:rPr>
        <w:t xml:space="preserve"> </w:t>
      </w:r>
      <w:r w:rsidRPr="0095587B">
        <w:rPr>
          <w:rStyle w:val="StyleBoldUnderline"/>
        </w:rPr>
        <w:t>of course worldwide. Industrial structures have been</w:t>
      </w:r>
      <w:r>
        <w:rPr>
          <w:rStyle w:val="StyleBoldUnderline"/>
        </w:rPr>
        <w:t xml:space="preserve"> </w:t>
      </w:r>
      <w:r w:rsidRPr="0095587B">
        <w:rPr>
          <w:rStyle w:val="StyleBoldUnderline"/>
        </w:rPr>
        <w:t>established on Earth through space exploration, with</w:t>
      </w:r>
      <w:r>
        <w:rPr>
          <w:rStyle w:val="StyleBoldUnderline"/>
        </w:rPr>
        <w:t xml:space="preserve"> </w:t>
      </w:r>
      <w:r w:rsidRPr="0095587B">
        <w:rPr>
          <w:rStyle w:val="StyleBoldUnderline"/>
        </w:rPr>
        <w:t xml:space="preserve">considerable economic impact. </w:t>
      </w:r>
      <w:r>
        <w:t xml:space="preserve">Our knowledge about space and the objects in our planetary system has grown substantially, and the understanding of our universe has evolved in a revolutionary way. </w:t>
      </w:r>
      <w:r w:rsidRPr="0095587B">
        <w:rPr>
          <w:rStyle w:val="StyleBoldUnderline"/>
        </w:rPr>
        <w:t>Such progress for humanity</w:t>
      </w:r>
      <w:r>
        <w:rPr>
          <w:rStyle w:val="StyleBoldUnderline"/>
        </w:rPr>
        <w:t xml:space="preserve"> </w:t>
      </w:r>
      <w:r w:rsidRPr="0095587B">
        <w:rPr>
          <w:rStyle w:val="StyleBoldUnderline"/>
        </w:rPr>
        <w:t>was not expected at the early days of space flight,</w:t>
      </w:r>
      <w:r>
        <w:rPr>
          <w:rStyle w:val="StyleBoldUnderline"/>
        </w:rPr>
        <w:t xml:space="preserve"> </w:t>
      </w:r>
      <w:r w:rsidRPr="0095587B">
        <w:rPr>
          <w:rStyle w:val="StyleBoldUnderline"/>
        </w:rPr>
        <w:t>which were driven by military aspects and the cold war</w:t>
      </w:r>
      <w:r>
        <w:rPr>
          <w:rStyle w:val="StyleBoldUnderline"/>
        </w:rPr>
        <w:t xml:space="preserve"> </w:t>
      </w:r>
      <w:r w:rsidRPr="0095587B">
        <w:rPr>
          <w:rStyle w:val="StyleBoldUnderline"/>
        </w:rPr>
        <w:t>environment.</w:t>
      </w:r>
      <w:r>
        <w:rPr>
          <w:rStyle w:val="StyleBoldUnderline"/>
        </w:rPr>
        <w:t xml:space="preserve"> </w:t>
      </w:r>
      <w:r w:rsidRPr="0095587B">
        <w:rPr>
          <w:rStyle w:val="StyleBoldUnderline"/>
        </w:rPr>
        <w:t>There is no limit to the exploration of space, and we</w:t>
      </w:r>
      <w:r>
        <w:rPr>
          <w:rStyle w:val="StyleBoldUnderline"/>
        </w:rPr>
        <w:t xml:space="preserve"> </w:t>
      </w:r>
      <w:r w:rsidRPr="0095587B">
        <w:rPr>
          <w:rStyle w:val="StyleBoldUnderline"/>
        </w:rPr>
        <w:t>may expect in future similar progress as in the past</w:t>
      </w:r>
      <w:r>
        <w:t>. While discoveries and novel technologies cannot be predicted</w:t>
      </w:r>
      <w:r w:rsidRPr="00585B6B">
        <w:rPr>
          <w:rStyle w:val="StyleBoldUnderline"/>
        </w:rPr>
        <w:t>, a</w:t>
      </w:r>
      <w:r>
        <w:rPr>
          <w:rStyle w:val="StyleBoldUnderline"/>
        </w:rPr>
        <w:t xml:space="preserve"> </w:t>
      </w:r>
      <w:r w:rsidRPr="00585B6B">
        <w:rPr>
          <w:rStyle w:val="StyleBoldUnderline"/>
        </w:rPr>
        <w:t>number of benefits will undoubtedly emerge from space</w:t>
      </w:r>
      <w:r>
        <w:rPr>
          <w:rStyle w:val="StyleBoldUnderline"/>
        </w:rPr>
        <w:t xml:space="preserve"> </w:t>
      </w:r>
      <w:r w:rsidRPr="00585B6B">
        <w:rPr>
          <w:rStyle w:val="StyleBoldUnderline"/>
        </w:rPr>
        <w:t>exploration. Among those are the following:</w:t>
      </w:r>
      <w:r>
        <w:rPr>
          <w:rStyle w:val="StyleBoldUnderline"/>
        </w:rPr>
        <w:t xml:space="preserve"> </w:t>
      </w:r>
      <w:r w:rsidRPr="00585B6B">
        <w:rPr>
          <w:rStyle w:val="StyleBoldUnderline"/>
        </w:rPr>
        <w:t>l Improvement of the quality of life on Earth is a prime</w:t>
      </w:r>
      <w:r>
        <w:rPr>
          <w:rStyle w:val="StyleBoldUnderline"/>
        </w:rPr>
        <w:t xml:space="preserve"> </w:t>
      </w:r>
      <w:r w:rsidRPr="00585B6B">
        <w:rPr>
          <w:rStyle w:val="StyleBoldUnderline"/>
        </w:rPr>
        <w:t>objective of space exploration. This applies to progress</w:t>
      </w:r>
      <w:r>
        <w:rPr>
          <w:rStyle w:val="StyleBoldUnderline"/>
        </w:rPr>
        <w:t xml:space="preserve"> </w:t>
      </w:r>
      <w:r w:rsidRPr="00585B6B">
        <w:rPr>
          <w:rStyle w:val="StyleBoldUnderline"/>
        </w:rPr>
        <w:t>for individuals in areas like safety, food, and health, and</w:t>
      </w:r>
      <w:r>
        <w:rPr>
          <w:rStyle w:val="StyleBoldUnderline"/>
        </w:rPr>
        <w:t xml:space="preserve"> </w:t>
      </w:r>
      <w:r w:rsidRPr="00585B6B">
        <w:rPr>
          <w:rStyle w:val="StyleBoldUnderline"/>
        </w:rPr>
        <w:t>even more to collective advances for humanity</w:t>
      </w:r>
      <w:r>
        <w:t xml:space="preserve">. It will help to ensure a viable Earth for our grandchildren by mitigating global challenges. </w:t>
      </w:r>
      <w:r w:rsidRPr="00585B6B">
        <w:rPr>
          <w:rStyle w:val="StyleBoldUnderline"/>
        </w:rPr>
        <w:t>This includes the</w:t>
      </w:r>
      <w:r>
        <w:rPr>
          <w:rStyle w:val="StyleBoldUnderline"/>
        </w:rPr>
        <w:t xml:space="preserve"> </w:t>
      </w:r>
      <w:r w:rsidRPr="00585B6B">
        <w:rPr>
          <w:rStyle w:val="StyleBoldUnderline"/>
        </w:rPr>
        <w:t>conservation of the Earth’s biosphere and climate</w:t>
      </w:r>
      <w:r>
        <w:t xml:space="preserve">. Both are global phenomena, so global tools in space are required to monitor changes and find means of reducing negative effects. l Human progress and knowledge will rely on contributions derived from space exploration. There are fundamental questions of mankind, such as Where do we come from? What is the origin of life in the universe? Are we alone? Does life exist anywhere else than here on Earth? Where are we going? How are humanity, the Earth, and the universe developing? Definitely, </w:t>
      </w:r>
      <w:r w:rsidRPr="00585B6B">
        <w:rPr>
          <w:rStyle w:val="StyleBoldUnderline"/>
        </w:rPr>
        <w:t>space exploration will</w:t>
      </w:r>
      <w:r>
        <w:t xml:space="preserve"> deliver important contributions toward answering such questions. Moreover, it will </w:t>
      </w:r>
      <w:r w:rsidRPr="00585B6B">
        <w:rPr>
          <w:rStyle w:val="StyleBoldUnderline"/>
        </w:rPr>
        <w:t>yield a wealth of scientific opportunities</w:t>
      </w:r>
      <w:r>
        <w:rPr>
          <w:rStyle w:val="StyleBoldUnderline"/>
        </w:rPr>
        <w:t xml:space="preserve"> </w:t>
      </w:r>
      <w:r w:rsidRPr="00585B6B">
        <w:rPr>
          <w:rStyle w:val="StyleBoldUnderline"/>
        </w:rPr>
        <w:t>that help to understand the solar system in relation to</w:t>
      </w:r>
      <w:r>
        <w:rPr>
          <w:rStyle w:val="StyleBoldUnderline"/>
        </w:rPr>
        <w:t xml:space="preserve"> </w:t>
      </w:r>
      <w:r w:rsidRPr="00585B6B">
        <w:rPr>
          <w:rStyle w:val="StyleBoldUnderline"/>
        </w:rPr>
        <w:t>our home planet Earth and the universe as a whole.</w:t>
      </w:r>
      <w:r>
        <w:rPr>
          <w:rStyle w:val="StyleBoldUnderline"/>
        </w:rPr>
        <w:t xml:space="preserve"> </w:t>
      </w:r>
      <w:r w:rsidRPr="00585B6B">
        <w:rPr>
          <w:rStyle w:val="StyleBoldUnderline"/>
        </w:rPr>
        <w:t>l Technology and economy will advance in future</w:t>
      </w:r>
      <w:r>
        <w:rPr>
          <w:rStyle w:val="StyleBoldUnderline"/>
        </w:rPr>
        <w:t xml:space="preserve"> </w:t>
      </w:r>
      <w:r w:rsidRPr="00585B6B">
        <w:rPr>
          <w:rStyle w:val="StyleBoldUnderline"/>
        </w:rPr>
        <w:t>through progress in space exploration. The technological</w:t>
      </w:r>
      <w:r>
        <w:rPr>
          <w:rStyle w:val="StyleBoldUnderline"/>
        </w:rPr>
        <w:t xml:space="preserve"> </w:t>
      </w:r>
      <w:r w:rsidRPr="00585B6B">
        <w:rPr>
          <w:rStyle w:val="StyleBoldUnderline"/>
        </w:rPr>
        <w:t>demands of space are extreme, calling for new</w:t>
      </w:r>
      <w:r>
        <w:rPr>
          <w:rStyle w:val="StyleBoldUnderline"/>
        </w:rPr>
        <w:t xml:space="preserve"> </w:t>
      </w:r>
      <w:r w:rsidRPr="00585B6B">
        <w:rPr>
          <w:rStyle w:val="StyleBoldUnderline"/>
        </w:rPr>
        <w:t>approaches in miniaturization, environmental tolerance,</w:t>
      </w:r>
      <w:r>
        <w:rPr>
          <w:rStyle w:val="StyleBoldUnderline"/>
        </w:rPr>
        <w:t xml:space="preserve"> </w:t>
      </w:r>
      <w:r w:rsidRPr="00585B6B">
        <w:rPr>
          <w:rStyle w:val="StyleBoldUnderline"/>
        </w:rPr>
        <w:t>reliability, and energy conservation. Space developments</w:t>
      </w:r>
      <w:r>
        <w:rPr>
          <w:rStyle w:val="StyleBoldUnderline"/>
        </w:rPr>
        <w:t xml:space="preserve"> </w:t>
      </w:r>
      <w:r w:rsidRPr="00585B6B">
        <w:rPr>
          <w:rStyle w:val="StyleBoldUnderline"/>
        </w:rPr>
        <w:t>will influence industrial processes and</w:t>
      </w:r>
      <w:r>
        <w:rPr>
          <w:rStyle w:val="StyleBoldUnderline"/>
        </w:rPr>
        <w:t xml:space="preserve"> </w:t>
      </w:r>
      <w:r w:rsidRPr="00585B6B">
        <w:rPr>
          <w:rStyle w:val="StyleBoldUnderline"/>
        </w:rPr>
        <w:t>strengthen the competitive position of manufacturers</w:t>
      </w:r>
      <w:r>
        <w:rPr>
          <w:rStyle w:val="StyleBoldUnderline"/>
        </w:rPr>
        <w:t xml:space="preserve"> </w:t>
      </w:r>
      <w:r w:rsidRPr="00585B6B">
        <w:rPr>
          <w:rStyle w:val="StyleBoldUnderline"/>
        </w:rPr>
        <w:t>on the international markets. Private ventures will</w:t>
      </w:r>
      <w:r>
        <w:rPr>
          <w:rStyle w:val="StyleBoldUnderline"/>
        </w:rPr>
        <w:t xml:space="preserve"> </w:t>
      </w:r>
      <w:r w:rsidRPr="00585B6B">
        <w:rPr>
          <w:rStyle w:val="StyleBoldUnderline"/>
        </w:rPr>
        <w:t>increasingly participate in exploration, as opportunities</w:t>
      </w:r>
      <w:r>
        <w:rPr>
          <w:rStyle w:val="StyleBoldUnderline"/>
        </w:rPr>
        <w:t xml:space="preserve"> </w:t>
      </w:r>
      <w:r w:rsidRPr="00585B6B">
        <w:rPr>
          <w:rStyle w:val="StyleBoldUnderline"/>
        </w:rPr>
        <w:t>like space tourism and planetary resource extraction</w:t>
      </w:r>
      <w:r>
        <w:rPr>
          <w:rStyle w:val="StyleBoldUnderline"/>
        </w:rPr>
        <w:t xml:space="preserve"> </w:t>
      </w:r>
      <w:r w:rsidRPr="00585B6B">
        <w:rPr>
          <w:rStyle w:val="StyleBoldUnderline"/>
        </w:rPr>
        <w:t>emerge.</w:t>
      </w:r>
      <w:r>
        <w:rPr>
          <w:rStyle w:val="StyleBoldUnderline"/>
        </w:rPr>
        <w:t xml:space="preserve"> </w:t>
      </w:r>
      <w:r w:rsidRPr="00585B6B">
        <w:rPr>
          <w:rStyle w:val="StyleBoldUnderline"/>
        </w:rPr>
        <w:t>Space exploration is an engine of progress, stimulating</w:t>
      </w:r>
      <w:r>
        <w:rPr>
          <w:rStyle w:val="StyleBoldUnderline"/>
        </w:rPr>
        <w:t xml:space="preserve"> </w:t>
      </w:r>
      <w:r w:rsidRPr="00585B6B">
        <w:rPr>
          <w:rStyle w:val="StyleBoldUnderline"/>
        </w:rPr>
        <w:t>increased employment in the high-quality job</w:t>
      </w:r>
      <w:r>
        <w:rPr>
          <w:rStyle w:val="StyleBoldUnderline"/>
        </w:rPr>
        <w:t xml:space="preserve"> </w:t>
      </w:r>
      <w:r w:rsidRPr="00585B6B">
        <w:rPr>
          <w:rStyle w:val="StyleBoldUnderline"/>
        </w:rPr>
        <w:t>sector.</w:t>
      </w:r>
      <w:r>
        <w:t xml:space="preserve"> </w:t>
      </w:r>
      <w:r w:rsidRPr="00585B6B">
        <w:rPr>
          <w:rStyle w:val="StyleBoldUnderline"/>
        </w:rPr>
        <w:t>The past rapid evolution of the communication</w:t>
      </w:r>
      <w:r>
        <w:rPr>
          <w:rStyle w:val="StyleBoldUnderline"/>
        </w:rPr>
        <w:t xml:space="preserve"> </w:t>
      </w:r>
      <w:r w:rsidRPr="00585B6B">
        <w:rPr>
          <w:rStyle w:val="StyleBoldUnderline"/>
        </w:rPr>
        <w:t>market will progress with new services from space,</w:t>
      </w:r>
      <w:r>
        <w:rPr>
          <w:rStyle w:val="StyleBoldUnderline"/>
        </w:rPr>
        <w:t xml:space="preserve"> </w:t>
      </w:r>
      <w:r w:rsidRPr="00585B6B">
        <w:rPr>
          <w:rStyle w:val="StyleBoldUnderline"/>
        </w:rPr>
        <w:t>with the accompanying increase in novel instrumentation</w:t>
      </w:r>
      <w:r>
        <w:rPr>
          <w:rStyle w:val="StyleBoldUnderline"/>
        </w:rPr>
        <w:t xml:space="preserve"> </w:t>
      </w:r>
      <w:r w:rsidRPr="00585B6B">
        <w:rPr>
          <w:rStyle w:val="StyleBoldUnderline"/>
        </w:rPr>
        <w:t xml:space="preserve">and consumer products. </w:t>
      </w:r>
      <w:r>
        <w:t>In addition, derived services on the ground making use of space assets will rapidly grow.</w:t>
      </w:r>
    </w:p>
    <w:p w:rsidR="00457A6A" w:rsidRDefault="00457A6A" w:rsidP="00457A6A">
      <w:pPr>
        <w:pStyle w:val="Heading4"/>
      </w:pPr>
      <w:r>
        <w:lastRenderedPageBreak/>
        <w:t xml:space="preserve">Space exploration is the best internal link to STEM- it inspires people </w:t>
      </w:r>
    </w:p>
    <w:p w:rsidR="00457A6A" w:rsidRPr="00F466E4" w:rsidRDefault="00457A6A" w:rsidP="00457A6A">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457A6A" w:rsidRPr="00173ADC" w:rsidRDefault="00457A6A" w:rsidP="00457A6A">
      <w:r w:rsidRPr="00F466E4">
        <w:t>(</w:t>
      </w:r>
      <w:r>
        <w:t>Berndt and Bernhard</w:t>
      </w:r>
      <w:r w:rsidRPr="00F466E4">
        <w:t>, “</w:t>
      </w:r>
      <w:r>
        <w:t>Strategies of Modern Solar System Exploration</w:t>
      </w:r>
      <w:r w:rsidRPr="00F466E4">
        <w:t xml:space="preserve">,” </w:t>
      </w:r>
      <w:r>
        <w:t>chapter 46 EJH</w:t>
      </w:r>
      <w:r w:rsidRPr="00F466E4">
        <w:t>)</w:t>
      </w:r>
    </w:p>
    <w:p w:rsidR="00457A6A" w:rsidRDefault="00457A6A" w:rsidP="00457A6A">
      <w:pPr>
        <w:rPr>
          <w:rStyle w:val="StyleBoldUnderline"/>
        </w:rPr>
      </w:pPr>
      <w:r w:rsidRPr="00173ADC">
        <w:t>l Inspiration is an important feature of space exploration</w:t>
      </w:r>
      <w:r w:rsidRPr="00173ADC">
        <w:rPr>
          <w:rStyle w:val="StyleBoldUnderline"/>
        </w:rPr>
        <w:t>. The fascination of space is prompted by the mere difficulty of reaching and exploring it, and by the rewards in terms of knowledge and discovery of exotic new worlds. Human presence in space dramatically enhances public interest</w:t>
      </w:r>
      <w:r w:rsidRPr="00173ADC">
        <w:t>, a fact of utmost significance as</w:t>
      </w:r>
      <w:r w:rsidRPr="00173ADC">
        <w:rPr>
          <w:rStyle w:val="StyleBoldUnderline"/>
        </w:rPr>
        <w:t xml:space="preserve"> it is this very public that carries the load of funding in its role as taxpayer. Space exploration catches the attention of the young generation and is a stimulus to aspire careers in science and technology.</w:t>
      </w:r>
    </w:p>
    <w:p w:rsidR="003404BF" w:rsidRDefault="003404BF" w:rsidP="005D0770">
      <w:pPr>
        <w:pStyle w:val="Heading2"/>
      </w:pPr>
      <w:r>
        <w:lastRenderedPageBreak/>
        <w:t>nasa cred adv</w:t>
      </w:r>
    </w:p>
    <w:p w:rsidR="003404BF" w:rsidRDefault="003404BF" w:rsidP="003404BF">
      <w:pPr>
        <w:pStyle w:val="Heading3"/>
      </w:pPr>
      <w:r>
        <w:lastRenderedPageBreak/>
        <w:t>1ac nasa cred</w:t>
      </w:r>
    </w:p>
    <w:p w:rsidR="003404BF" w:rsidRPr="00F6341F" w:rsidRDefault="003404BF" w:rsidP="003404BF"/>
    <w:p w:rsidR="003404BF" w:rsidRDefault="003404BF" w:rsidP="003404BF">
      <w:pPr>
        <w:pStyle w:val="Heading4"/>
      </w:pPr>
      <w:r>
        <w:t>The plan will restore NASA credibility, which is low now</w:t>
      </w:r>
    </w:p>
    <w:p w:rsidR="003404BF" w:rsidRPr="00F6341F" w:rsidRDefault="003404BF" w:rsidP="003404BF">
      <w:r w:rsidRPr="00F6341F">
        <w:rPr>
          <w:rStyle w:val="StyleStyleBold12pt"/>
        </w:rPr>
        <w:t>Hsu 11</w:t>
      </w:r>
      <w:r>
        <w:t xml:space="preserve"> (Jeremy, senior writer at Tech Media Network, “How NASA could get its groove back,” 12/1/11, http://www.nbcnews.com/id/45515176/ns/technology_and_science-innovation/t/how-nasa-could-get-its-groove-back/#.U87Df-ZdXF9)//KJZ</w:t>
      </w:r>
    </w:p>
    <w:p w:rsidR="003404BF" w:rsidRPr="00F6341F" w:rsidRDefault="003404BF" w:rsidP="003404BF">
      <w:pPr>
        <w:rPr>
          <w:sz w:val="16"/>
        </w:rPr>
      </w:pPr>
      <w:r w:rsidRPr="00F6341F">
        <w:rPr>
          <w:sz w:val="16"/>
        </w:rPr>
        <w:t xml:space="preserve">NASA's better days can appear long past to the public. </w:t>
      </w:r>
      <w:r w:rsidRPr="00F6341F">
        <w:rPr>
          <w:rStyle w:val="StyleBoldUnderline"/>
        </w:rPr>
        <w:t>The U.S. space agency that once landed a man on the moon now wrestles with questions of existential crisis after retiring its space shuttle fleet this yea</w:t>
      </w:r>
      <w:r w:rsidRPr="00F6341F">
        <w:rPr>
          <w:sz w:val="16"/>
        </w:rPr>
        <w:t xml:space="preserve">r. But it may still have enough leftover mojo to boldly set new goals to go where no man has gone before — if it can shake off its instinct to always look for guidance from the president and Congress. </w:t>
      </w:r>
      <w:r w:rsidRPr="00F6341F">
        <w:rPr>
          <w:rStyle w:val="StyleBoldUnderline"/>
        </w:rPr>
        <w:t>A</w:t>
      </w:r>
      <w:r w:rsidRPr="00F6341F">
        <w:rPr>
          <w:sz w:val="16"/>
        </w:rPr>
        <w:t xml:space="preserve"> </w:t>
      </w:r>
      <w:r w:rsidRPr="00F6341F">
        <w:rPr>
          <w:rStyle w:val="StyleBoldUnderline"/>
        </w:rPr>
        <w:t>chance exists for NASA to declare a new vision for space exploration,</w:t>
      </w:r>
      <w:r w:rsidRPr="00F6341F">
        <w:rPr>
          <w:sz w:val="16"/>
        </w:rPr>
        <w:t xml:space="preserve"> said Jeff Leitner, founder and dean of Insight Labs. His nonprofit group wants to help the space agency control its destiny based on the authority of its "smartest, badass scientists" and spaceflight achievements, rather than acting as a political football for lawmakers while waiting for someone to decide its next mission. "If they were in Silicon Valley, we'd be worshiping them," said Jeff Leitner, founder and dean of Insight Labs. "But they're NASA, so we're cutting their budget." NASA / David R. Scott Astronaut James B. Irwin, lunar module pilot, works at the Lunar Roving Vehicle during the first Apollo 15 lunar surface extravehicular activity. Removing the blinders </w:t>
      </w:r>
      <w:r w:rsidRPr="00F6341F">
        <w:rPr>
          <w:rStyle w:val="StyleBoldUnderline"/>
        </w:rPr>
        <w:t xml:space="preserve">Part of the uncertainty problem surrounding space exploration is that "the public narrative around NASA seems </w:t>
      </w:r>
      <w:r w:rsidRPr="00FC6C12">
        <w:rPr>
          <w:rStyle w:val="StyleBoldUnderline"/>
        </w:rPr>
        <w:t>broken</w:t>
      </w:r>
      <w:r w:rsidRPr="00FC6C12">
        <w:t>,"</w:t>
      </w:r>
      <w:r w:rsidRPr="00F6341F">
        <w:rPr>
          <w:sz w:val="16"/>
        </w:rPr>
        <w:t xml:space="preserve"> Leitner explained. Even as news reports glowed over fantastical visions of possible new technologies from the secretive Google X lab in November, NASA was carefully preparing to launch its nuclear-powered Curiosity rover — the size of a Mini Cooper — to explore the possibility of life on Mars. </w:t>
      </w:r>
      <w:r w:rsidRPr="00F6341F">
        <w:rPr>
          <w:rStyle w:val="StyleBoldUnderline"/>
        </w:rPr>
        <w:t>The other part of the problem may come from NASA's blindness to its own "cool" factor</w:t>
      </w:r>
      <w:r w:rsidRPr="00F6341F">
        <w:rPr>
          <w:sz w:val="16"/>
        </w:rPr>
        <w:t xml:space="preserve">. That realization came to Leitner during a 3-hour Friday-morning talk among NASA representatives and big thinkers from all walks of life at NASA Langley Research Center in Virginia on Nov. 18. "We got there by having people in (the) room who are experts in science and technology say (to the NASA representatives), 'You know we're looking to you for that guidance on space exploration,' and watch NASA be surprised by their own credibility," Leitner told InnovationNewsDaily. NASA's blindness to its brand's coolness became more evident as the discussion wore on. Leitner and his Insight Lab colleagues posed a hypothetical to the NASA representatives: If they summoned Larry Page, Google cofounder, and Mark Zuckerberg, Facebook founder, to a meeting, would the Silicon Valley VIPs attend? Advertise The NASA representatives said they didn't know. "Of course (they'd come), you're NASA!" Leitner and his colleagues responded. Taking control </w:t>
      </w:r>
      <w:r w:rsidRPr="00F6341F">
        <w:rPr>
          <w:rStyle w:val="StyleBoldUnderline"/>
        </w:rPr>
        <w:t>NASA's chance to take a new leadership role arises in a time when new countries and private spaceflight companies alike have begun crowding into an area once dominated by the United States and the former Soviet Union. That "fragmented environment" gives a chance for NASA to possibly become both architect and chief builder for space exploration.</w:t>
      </w:r>
      <w:r>
        <w:rPr>
          <w:rStyle w:val="StyleBoldUnderline"/>
        </w:rPr>
        <w:t xml:space="preserve"> </w:t>
      </w:r>
      <w:r w:rsidRPr="00F6341F">
        <w:rPr>
          <w:rStyle w:val="StyleBoldUnderline"/>
        </w:rPr>
        <w:t>"Somebody has to be the architect; NASA has earned that role,</w:t>
      </w:r>
      <w:r w:rsidRPr="00F6341F">
        <w:rPr>
          <w:sz w:val="16"/>
        </w:rPr>
        <w:t xml:space="preserve">" Leitner said. "We were in the building where Orville Wright had his office. If you're that guy, you get to declare the nation's priorities for flight." </w:t>
      </w:r>
    </w:p>
    <w:p w:rsidR="003404BF" w:rsidRDefault="003404BF" w:rsidP="003404BF">
      <w:pPr>
        <w:pStyle w:val="Heading4"/>
      </w:pPr>
      <w:r>
        <w:t xml:space="preserve">We’ll isolate two internal links: </w:t>
      </w:r>
    </w:p>
    <w:p w:rsidR="003404BF" w:rsidRDefault="003404BF" w:rsidP="003404BF">
      <w:pPr>
        <w:pStyle w:val="Heading4"/>
        <w:numPr>
          <w:ilvl w:val="0"/>
          <w:numId w:val="1"/>
        </w:numPr>
      </w:pPr>
      <w:r>
        <w:t xml:space="preserve">The plan would restore research cohesion </w:t>
      </w:r>
    </w:p>
    <w:p w:rsidR="003404BF" w:rsidRPr="00C95998" w:rsidRDefault="003404BF" w:rsidP="003404BF">
      <w:r w:rsidRPr="00C95998">
        <w:rPr>
          <w:rStyle w:val="StyleStyleBold12pt"/>
        </w:rPr>
        <w:t>Curtis 10</w:t>
      </w:r>
      <w:r>
        <w:t xml:space="preserve"> (Keith, Software Design Engineer, author of “After the Software Wars,” “A Space Elevator</w:t>
      </w:r>
      <w:r w:rsidRPr="00C95998">
        <w:t xml:space="preserve"> </w:t>
      </w:r>
      <w:r>
        <w:t>in 7,” 2010, http://keithcu.com/wordpress/?page_id=417)//KJZ</w:t>
      </w:r>
    </w:p>
    <w:p w:rsidR="003404BF" w:rsidRDefault="003404BF" w:rsidP="003404BF">
      <w:pPr>
        <w:rPr>
          <w:sz w:val="14"/>
        </w:rPr>
      </w:pPr>
      <w:r w:rsidRPr="00C95998">
        <w:rPr>
          <w:rStyle w:val="StyleBoldUnderline"/>
        </w:rPr>
        <w:t>If NASA doesn’t build the space elevator, someone else might, and it would change almost everything about how NASA does things today</w:t>
      </w:r>
      <w:r w:rsidRPr="00C95998">
        <w:rPr>
          <w:sz w:val="14"/>
        </w:rPr>
        <w:t>. NASA’s tiny (15-foot-wide) new Orion spacecraft, which was built to return us to the moon, was designed to fit atop a rocket and return the astronauts to Earth with a 25,000-mph thud, just like in the Apollo days. Without the constraints a rocket imposes, NASA’s spaceship to get us back to the moon would have a very different design. NASA would need to throw away a lot of the R&amp;D they are now doing if a space elevator were built. Another reason</w:t>
      </w:r>
      <w:r w:rsidRPr="00C95998">
        <w:rPr>
          <w:rStyle w:val="StyleBoldUnderline"/>
        </w:rPr>
        <w:t xml:space="preserve"> the space elevator makes sense is that it would get the various scientists at NASA to work together on a big, shared goal</w:t>
      </w:r>
      <w:r w:rsidRPr="00C95998">
        <w:rPr>
          <w:sz w:val="14"/>
        </w:rPr>
        <w:t>. NASA has recently sent robots to Mars to dig two-inch holes in the dirt. That type of experience is similar to the skills necessary to build the robotic climbers that would climb the elevator, putting those scientists to use on a greater purpose.</w:t>
      </w:r>
    </w:p>
    <w:p w:rsidR="003404BF" w:rsidRDefault="003404BF" w:rsidP="003404BF">
      <w:pPr>
        <w:pStyle w:val="Heading4"/>
        <w:numPr>
          <w:ilvl w:val="0"/>
          <w:numId w:val="1"/>
        </w:numPr>
      </w:pPr>
      <w:r>
        <w:t xml:space="preserve">The plan increases NASA’s effectiveness and mission possibilities </w:t>
      </w:r>
    </w:p>
    <w:p w:rsidR="003404BF" w:rsidRPr="00C95998" w:rsidRDefault="003404BF" w:rsidP="003404BF">
      <w:r w:rsidRPr="00C95998">
        <w:rPr>
          <w:rStyle w:val="StyleStyleBold12pt"/>
        </w:rPr>
        <w:t>Lee 12</w:t>
      </w:r>
      <w:r>
        <w:t xml:space="preserve"> (John D., “The Space Elevator: An Increasingly Feasible Proposal,” 5/14/12 http://scienceray.com/technology/the-space-elevator-an-increasingly-feasible-proposal/)//KJZ</w:t>
      </w:r>
    </w:p>
    <w:p w:rsidR="003404BF" w:rsidRPr="00C95998" w:rsidRDefault="003404BF" w:rsidP="003404BF">
      <w:pPr>
        <w:rPr>
          <w:sz w:val="16"/>
        </w:rPr>
      </w:pPr>
      <w:r w:rsidRPr="00C95998">
        <w:rPr>
          <w:sz w:val="16"/>
        </w:rPr>
        <w:t xml:space="preserve">I believe that the current limiting factor for human interplanetary space travel is the feasibility of a space elevator. </w:t>
      </w:r>
      <w:r w:rsidRPr="00C95998">
        <w:rPr>
          <w:rStyle w:val="StyleBoldUnderline"/>
        </w:rPr>
        <w:t>If one space elevator is constructed, it will open a floodgate of space travel possibilities</w:t>
      </w:r>
      <w:r w:rsidRPr="00C95998">
        <w:rPr>
          <w:sz w:val="16"/>
        </w:rPr>
        <w:t xml:space="preserve">. The cost per pound to send an object to space will plummet, as Earth’s gravitational well will no longer have to be defeated by expensive rockets. Space elevators will simply “winch” payloads to the appropriate altitude. The feasibility of a space elevator, however, is currently questionable. The largest concern is having a material strong enough to serve as the “cable” for the system. Therefore, innovation in material science is paramount to this task. It has been posited that a carbon nanotube cable would be more than capable of performing this task. It is </w:t>
      </w:r>
      <w:r w:rsidRPr="00C95998">
        <w:rPr>
          <w:sz w:val="16"/>
        </w:rPr>
        <w:lastRenderedPageBreak/>
        <w:t xml:space="preserve">100x stronger in tensile loading than our strongest steels. Carbon nanotube research is developing rapidly, and we will likely see this material used in a bulk form in the relatively near future. Given this argument, I believe that </w:t>
      </w:r>
      <w:r w:rsidRPr="00C95998">
        <w:rPr>
          <w:rStyle w:val="StyleBoldUnderline"/>
        </w:rPr>
        <w:t>space travel will become much cheaper in the future. Once this occurs</w:t>
      </w:r>
      <w:r w:rsidRPr="00C95998">
        <w:rPr>
          <w:sz w:val="16"/>
        </w:rPr>
        <w:t>, I believe that</w:t>
      </w:r>
      <w:r w:rsidRPr="00C95998">
        <w:rPr>
          <w:rStyle w:val="StyleBoldUnderline"/>
        </w:rPr>
        <w:t xml:space="preserve"> space exploration will be an excellent use of human resources.</w:t>
      </w:r>
      <w:r>
        <w:rPr>
          <w:rStyle w:val="StyleBoldUnderline"/>
        </w:rPr>
        <w:t xml:space="preserve"> </w:t>
      </w:r>
      <w:r w:rsidRPr="00C95998">
        <w:rPr>
          <w:sz w:val="16"/>
        </w:rPr>
        <w:t xml:space="preserve">This exploration is not exclusively for scientific discovery. In certain applications, it will be commercially appropriate. The current example of commercial satellites demonstrates the “marketability” of space. Other possibilities for space commercialization have been proposed. One novel idea is a satellite maintained in Earth’s eclipse, in order to house a superconducting computer in the low temperatures it requires. In the future, this may even be the cheapest option for such computers- current superconducting technology requires vastly expensive liquid helium cooling equipment. If the space elevator becomes available, the new option will likely become preferable. Additionally, </w:t>
      </w:r>
      <w:r w:rsidRPr="00C95998">
        <w:rPr>
          <w:rStyle w:val="StyleBoldUnderline"/>
        </w:rPr>
        <w:t>once the space elevator exists, NASA will likely want to prioritize on deeper space missions, given the new possibilities governed by lower costs. I feel that if current political pressure has still only restricted NASA’s budget to .48% of the federal budget, the existence of the space elevator would ease this pressure, and NASA’s budget would be allowed to grow</w:t>
      </w:r>
      <w:r w:rsidRPr="00C95998">
        <w:rPr>
          <w:sz w:val="16"/>
        </w:rPr>
        <w:t xml:space="preserve">. At this operating condition, </w:t>
      </w:r>
      <w:r w:rsidRPr="00C95998">
        <w:rPr>
          <w:rStyle w:val="StyleBoldUnderline"/>
        </w:rPr>
        <w:t>NASA would not only be more effective per dollar, but would also have more dollars to spend- allowing exploration possibilities that were previously unfeasible. Manned missions to other planets would advance human knowledge, and allow us to gain a better understanding of the universe.</w:t>
      </w:r>
      <w:r w:rsidRPr="00C95998">
        <w:rPr>
          <w:sz w:val="16"/>
        </w:rPr>
        <w:t xml:space="preserve"> I believe this is an excellent use of human resources. In conclusion, I believe that space exploration will only become more and more feasible and useful as the appropriate technology improves, and as such will become a superior use of human effort over time.</w:t>
      </w:r>
    </w:p>
    <w:p w:rsidR="003404BF" w:rsidRDefault="003404BF" w:rsidP="003404BF">
      <w:pPr>
        <w:pStyle w:val="Heading4"/>
      </w:pPr>
      <w:r>
        <w:t>This solves all conflicts</w:t>
      </w:r>
    </w:p>
    <w:p w:rsidR="003404BF" w:rsidRDefault="003404BF" w:rsidP="003404BF">
      <w:r w:rsidRPr="00F6341F">
        <w:rPr>
          <w:rStyle w:val="StyleStyleBold12pt"/>
        </w:rPr>
        <w:t>Logsdon 07</w:t>
      </w:r>
      <w:r>
        <w:t xml:space="preserve"> (Dr. John M., director of the Space Policy Institute of the George Washington University, “Human Space Flight and National Power,” March 2007, http://www.gwu.edu/~spi/assets/docs/DrLogsdon_HF_Article.pdf)//KJZ</w:t>
      </w:r>
    </w:p>
    <w:p w:rsidR="003404BF" w:rsidRDefault="003404BF" w:rsidP="003404BF">
      <w:pPr>
        <w:rPr>
          <w:sz w:val="16"/>
        </w:rPr>
      </w:pPr>
      <w:r w:rsidRPr="008A732F">
        <w:rPr>
          <w:sz w:val="16"/>
        </w:rPr>
        <w:t>This question has been eloquently addressed by the current NASA administrator, Dr. Michael D. Griffin: "</w:t>
      </w:r>
      <w:r w:rsidRPr="008A732F">
        <w:rPr>
          <w:rStyle w:val="StyleBoldUnderline"/>
        </w:rPr>
        <w:t>The most enlightened, yet least discussed, aspect of national security involves being the kind of nation and,</w:t>
      </w:r>
      <w:r w:rsidRPr="008A732F">
        <w:rPr>
          <w:sz w:val="16"/>
        </w:rPr>
        <w:t xml:space="preserve"> doing the kinds of things, </w:t>
      </w:r>
      <w:r w:rsidRPr="008A732F">
        <w:rPr>
          <w:rStyle w:val="StyleBoldUnderline"/>
        </w:rPr>
        <w:t>that inspire others to want to cooperate as allies and partners rather than to be adversarie</w:t>
      </w:r>
      <w:r w:rsidRPr="008A732F">
        <w:rPr>
          <w:sz w:val="16"/>
        </w:rPr>
        <w:t>s. And in my opinion, t</w:t>
      </w:r>
      <w:r w:rsidRPr="008A732F">
        <w:rPr>
          <w:rStyle w:val="StyleBoldUnderline"/>
        </w:rPr>
        <w:t>his is NASA’s greatest contribution to our nation's future in the world.</w:t>
      </w:r>
      <w:r w:rsidRPr="008A732F">
        <w:rPr>
          <w:sz w:val="16"/>
        </w:rPr>
        <w:t xml:space="preserve">" He added, Today and yet not for much longer, </w:t>
      </w:r>
      <w:r w:rsidRPr="008A732F">
        <w:rPr>
          <w:rStyle w:val="StyleBoldUnderline"/>
        </w:rPr>
        <w:t>America's ability to lead a robust program of human and exploration sets us above and apart from all others. It offers the perfect venue for leadership in an alliance of great nations, and provides the perfect opportunity to bind others to us as partners in the pursuit of common dreams. And if we are a nation joined with others in pursuit of such goals, all will be less likely to pursue conflict in other arenas</w:t>
      </w:r>
      <w:r w:rsidRPr="008A732F">
        <w:rPr>
          <w:sz w:val="16"/>
        </w:rPr>
        <w:t>. Griffin went even further in his analysis: "</w:t>
      </w:r>
      <w:r w:rsidRPr="008A732F">
        <w:rPr>
          <w:rStyle w:val="StyleBoldUnderline"/>
        </w:rPr>
        <w:t>Imagine</w:t>
      </w:r>
      <w:r w:rsidRPr="008A732F">
        <w:rPr>
          <w:sz w:val="16"/>
        </w:rPr>
        <w:t xml:space="preserve"> if you will </w:t>
      </w:r>
      <w:r w:rsidRPr="008A732F">
        <w:rPr>
          <w:rStyle w:val="StyleBoldUnderline"/>
        </w:rPr>
        <w:t>a world of some future time</w:t>
      </w:r>
      <w:r w:rsidRPr="008A732F">
        <w:rPr>
          <w:sz w:val="16"/>
        </w:rPr>
        <w:t>--whether it be 2020 or 2040 or whenever--</w:t>
      </w:r>
      <w:r w:rsidRPr="008A732F">
        <w:rPr>
          <w:rStyle w:val="StyleBoldUnderline"/>
        </w:rPr>
        <w:t>when some other nations or alliances are capable of reaching and exploring the Moon, or voyaging to Mars, and the United States cannot and does not</w:t>
      </w:r>
      <w:r w:rsidRPr="008A732F">
        <w:rPr>
          <w:sz w:val="16"/>
        </w:rPr>
        <w:t xml:space="preserve">. </w:t>
      </w:r>
      <w:r w:rsidRPr="008A732F">
        <w:rPr>
          <w:rStyle w:val="StyleBoldUnderline"/>
        </w:rPr>
        <w:t>Is it even conceivable that in such a world America would still be regarded as a leader among nations</w:t>
      </w:r>
      <w:r w:rsidRPr="008A732F">
        <w:rPr>
          <w:sz w:val="16"/>
        </w:rPr>
        <w:t xml:space="preserve">, never mind the leader?" He asked "Are we willing to accept those consequences?" These remarks have been quoted at some length because they sum up the core argument of this essay--that </w:t>
      </w:r>
      <w:r w:rsidRPr="008A732F">
        <w:rPr>
          <w:rStyle w:val="StyleBoldUnderline"/>
        </w:rPr>
        <w:t>human space flight</w:t>
      </w:r>
      <w:r w:rsidRPr="008A732F">
        <w:rPr>
          <w:sz w:val="16"/>
        </w:rPr>
        <w:t xml:space="preserve">, well conceived and well executed, </w:t>
      </w:r>
      <w:r w:rsidRPr="008A732F">
        <w:rPr>
          <w:rStyle w:val="StyleBoldUnderline"/>
        </w:rPr>
        <w:t>is a valuable source of soft power for the United States</w:t>
      </w:r>
      <w:r w:rsidRPr="008A732F">
        <w:rPr>
          <w:sz w:val="16"/>
        </w:rPr>
        <w:t xml:space="preserve">. Whether or not direct military or economic benefits flow from having the ability to send people to orbit and beyond, </w:t>
      </w:r>
      <w:r w:rsidRPr="008A732F">
        <w:rPr>
          <w:rStyle w:val="StyleBoldUnderline"/>
        </w:rPr>
        <w:t>human space flight will continue to make an important contribution to having the rest of the world see the United States as a great country</w:t>
      </w:r>
      <w:r w:rsidRPr="008A732F">
        <w:rPr>
          <w:sz w:val="16"/>
        </w:rPr>
        <w:t xml:space="preserve">. </w:t>
      </w:r>
    </w:p>
    <w:p w:rsidR="003404BF" w:rsidRPr="00391B7E" w:rsidRDefault="003404BF" w:rsidP="003404BF">
      <w:pPr>
        <w:rPr>
          <w:sz w:val="16"/>
        </w:rPr>
      </w:pPr>
    </w:p>
    <w:p w:rsidR="003404BF" w:rsidRDefault="003404BF" w:rsidP="003404BF">
      <w:pPr>
        <w:pStyle w:val="Heading4"/>
      </w:pPr>
      <w:r>
        <w:t>And solves for space cooperation</w:t>
      </w:r>
    </w:p>
    <w:p w:rsidR="003404BF" w:rsidRPr="00391B7E" w:rsidRDefault="003404BF" w:rsidP="003404BF">
      <w:r w:rsidRPr="00391B7E">
        <w:rPr>
          <w:rStyle w:val="StyleStyleBold12pt"/>
        </w:rPr>
        <w:t>Friedman 10</w:t>
      </w:r>
      <w:r>
        <w:t xml:space="preserve"> (Lou, former executive director of The Planetary Society, “The Case for a Human Asteroid Mission,” 12/13/10, http://www.thespacereview.com/article/1742/1)//KJZ</w:t>
      </w:r>
    </w:p>
    <w:p w:rsidR="003404BF" w:rsidRDefault="003404BF" w:rsidP="003404BF">
      <w:pPr>
        <w:rPr>
          <w:sz w:val="16"/>
        </w:rPr>
      </w:pPr>
      <w:r>
        <w:rPr>
          <w:sz w:val="16"/>
        </w:rPr>
        <w:t xml:space="preserve">I apologize for stealing President Kennedy’s immortal words of May 25, 1961, and unabashedly adapting them to make my point that a human asteroid mission could and should be an inspiring goal to restore optimism and achievement to human </w:t>
      </w:r>
      <w:r w:rsidRPr="00391B7E">
        <w:rPr>
          <w:rStyle w:val="StyleBoldUnderline"/>
        </w:rPr>
        <w:t>space flight</w:t>
      </w:r>
      <w:r>
        <w:rPr>
          <w:sz w:val="16"/>
        </w:rPr>
        <w:t xml:space="preserve">. Even more, it </w:t>
      </w:r>
      <w:r w:rsidRPr="00391B7E">
        <w:rPr>
          <w:rStyle w:val="StyleBoldUnderline"/>
        </w:rPr>
        <w:t>could reinvigorate American leadership in the best of ways</w:t>
      </w:r>
      <w:r>
        <w:rPr>
          <w:sz w:val="16"/>
        </w:rPr>
        <w:t xml:space="preserve">, not with chauvinism, but </w:t>
      </w:r>
      <w:r w:rsidRPr="00391B7E">
        <w:rPr>
          <w:rStyle w:val="StyleBoldUnderline"/>
        </w:rPr>
        <w:t>by example and engagement of the whole world. Such leadership could promote international cooperation among the world’s space agencies to expand solar system exploration and development</w:t>
      </w:r>
      <w:r>
        <w:rPr>
          <w:sz w:val="16"/>
        </w:rPr>
        <w:t xml:space="preserve">. </w:t>
      </w:r>
      <w:r w:rsidRPr="00391B7E">
        <w:rPr>
          <w:rStyle w:val="StyleBoldUnderline"/>
        </w:rPr>
        <w:t>What has been missing from the debate about the future of space exploration is optimism and confidence.</w:t>
      </w:r>
      <w:r>
        <w:rPr>
          <w:sz w:val="16"/>
        </w:rPr>
        <w:t xml:space="preserve"> Even President Obama’s effort in this regard in Florida last April was too defensive and mired in politics.</w:t>
      </w:r>
    </w:p>
    <w:p w:rsidR="003404BF" w:rsidRDefault="003404BF" w:rsidP="003404BF">
      <w:pPr>
        <w:pStyle w:val="Heading4"/>
      </w:pPr>
      <w:r>
        <w:lastRenderedPageBreak/>
        <w:t>Space cooperation solves a litany of impacts</w:t>
      </w:r>
    </w:p>
    <w:p w:rsidR="003404BF" w:rsidRPr="00A86814" w:rsidRDefault="003404BF" w:rsidP="003404BF">
      <w:r w:rsidRPr="00A86814">
        <w:rPr>
          <w:rStyle w:val="StyleStyleBold12pt"/>
        </w:rPr>
        <w:t xml:space="preserve">Gallagher 10 </w:t>
      </w:r>
      <w:r>
        <w:t>( Nancy, the Associate Director for Research at the Center for International and Security Studies at Maryland (CISSM) and a Senior Research Scholar at the University of Maryland’s School of Public Policy, “Space Governance and International Cooperation,” May 2010, http://www.cissm.umd.edu/papers/files/space_governance_and_international_cooperation.pdf)//KJZ</w:t>
      </w:r>
    </w:p>
    <w:p w:rsidR="003404BF" w:rsidRDefault="003404BF" w:rsidP="003404BF">
      <w:pPr>
        <w:rPr>
          <w:sz w:val="16"/>
        </w:rPr>
      </w:pPr>
      <w:r w:rsidRPr="00A86814">
        <w:rPr>
          <w:rStyle w:val="StyleBoldUnderline"/>
        </w:rPr>
        <w:t>The central strategic challenge facing the United States is that the very elements on which its</w:t>
      </w:r>
      <w:r>
        <w:rPr>
          <w:rStyle w:val="StyleBoldUnderline"/>
        </w:rPr>
        <w:t xml:space="preserve"> </w:t>
      </w:r>
      <w:r w:rsidRPr="00A86814">
        <w:rPr>
          <w:rStyle w:val="StyleBoldUnderline"/>
        </w:rPr>
        <w:t>security, prosperity, and way of life depend—rapid technological innovation; a tightly</w:t>
      </w:r>
      <w:r>
        <w:rPr>
          <w:rStyle w:val="StyleBoldUnderline"/>
        </w:rPr>
        <w:t xml:space="preserve"> </w:t>
      </w:r>
      <w:r w:rsidRPr="00A86814">
        <w:rPr>
          <w:rStyle w:val="StyleBoldUnderline"/>
        </w:rPr>
        <w:t>interconnected global economy; and the free flow of people, goods, services, and ideas across</w:t>
      </w:r>
      <w:r>
        <w:rPr>
          <w:rStyle w:val="StyleBoldUnderline"/>
        </w:rPr>
        <w:t xml:space="preserve"> </w:t>
      </w:r>
      <w:r w:rsidRPr="00A86814">
        <w:rPr>
          <w:rStyle w:val="StyleBoldUnderline"/>
        </w:rPr>
        <w:t>borders—also increase its vulnerabilities both to deliberate attack and to unintentional dangers,</w:t>
      </w:r>
      <w:r>
        <w:rPr>
          <w:rStyle w:val="StyleBoldUnderline"/>
        </w:rPr>
        <w:t xml:space="preserve"> </w:t>
      </w:r>
      <w:r w:rsidRPr="00A86814">
        <w:rPr>
          <w:rStyle w:val="StyleBoldUnderline"/>
        </w:rPr>
        <w:t>such as a collapse in financial markets, pandemic disease, or climate change</w:t>
      </w:r>
      <w:r w:rsidRPr="00A86814">
        <w:rPr>
          <w:sz w:val="16"/>
        </w:rPr>
        <w:t xml:space="preserve">. </w:t>
      </w:r>
      <w:r w:rsidRPr="00A86814">
        <w:rPr>
          <w:rStyle w:val="StyleBoldUnderline"/>
        </w:rPr>
        <w:t>To promote the</w:t>
      </w:r>
      <w:r>
        <w:rPr>
          <w:rStyle w:val="StyleBoldUnderline"/>
        </w:rPr>
        <w:t xml:space="preserve"> </w:t>
      </w:r>
      <w:r w:rsidRPr="00A86814">
        <w:rPr>
          <w:rStyle w:val="StyleBoldUnderline"/>
        </w:rPr>
        <w:t>positive aspects of globalization</w:t>
      </w:r>
      <w:r w:rsidRPr="00A86814">
        <w:rPr>
          <w:sz w:val="16"/>
        </w:rPr>
        <w:t xml:space="preserve">, while minimizing the risks, </w:t>
      </w:r>
      <w:r w:rsidRPr="00A86814">
        <w:rPr>
          <w:rStyle w:val="StyleBoldUnderline"/>
        </w:rPr>
        <w:t>the National Security Strategy calls</w:t>
      </w:r>
      <w:r>
        <w:rPr>
          <w:rStyle w:val="StyleBoldUnderline"/>
        </w:rPr>
        <w:t xml:space="preserve"> </w:t>
      </w:r>
      <w:r w:rsidRPr="00A86814">
        <w:rPr>
          <w:rStyle w:val="StyleBoldUnderline"/>
        </w:rPr>
        <w:t>for using all elements of U.S. power to build a “rules-based international system that can</w:t>
      </w:r>
      <w:r>
        <w:rPr>
          <w:rStyle w:val="StyleBoldUnderline"/>
        </w:rPr>
        <w:t xml:space="preserve"> </w:t>
      </w:r>
      <w:r w:rsidRPr="00A86814">
        <w:rPr>
          <w:rStyle w:val="StyleBoldUnderline"/>
        </w:rPr>
        <w:t>advance our own interests by serving mutual interests</w:t>
      </w:r>
      <w:r w:rsidRPr="00A86814">
        <w:rPr>
          <w:sz w:val="16"/>
        </w:rPr>
        <w:t xml:space="preserve">.” As the most powerful player in the system, the United States wants rules to provide reassurance that weaker players will not exploit its vulnerabilities for asymmetrical attacks, that developing countries will behave responsibly rather than cut corners and cause problems for others, and that rising powers will want to join rather than change the status quo. But for this rule-based order to attract widespread support and sustained compliance, the United States must also provide credible reassurance that it will follow the rules itself, that it will not use its military and technological advantages in ways that harm others’ interests, and that it will support international governance arrangements that give others a meaningful voice in decisions that affect their security, prosperity, and way of life. </w:t>
      </w:r>
      <w:r w:rsidRPr="00A86814">
        <w:rPr>
          <w:rStyle w:val="StyleBoldUnderline"/>
        </w:rPr>
        <w:t>Space epitomizes these current strategic challenges. It serves functions of vital importance for</w:t>
      </w:r>
      <w:r>
        <w:rPr>
          <w:rStyle w:val="StyleBoldUnderline"/>
        </w:rPr>
        <w:t xml:space="preserve"> </w:t>
      </w:r>
      <w:r w:rsidRPr="00A86814">
        <w:rPr>
          <w:rStyle w:val="StyleBoldUnderline"/>
        </w:rPr>
        <w:t>high-technology military operations, electronic financial transactions, power-grid operations, and</w:t>
      </w:r>
      <w:r>
        <w:rPr>
          <w:rStyle w:val="StyleBoldUnderline"/>
        </w:rPr>
        <w:t xml:space="preserve"> </w:t>
      </w:r>
      <w:r w:rsidRPr="00A86814">
        <w:rPr>
          <w:rStyle w:val="StyleBoldUnderline"/>
        </w:rPr>
        <w:t>countless other aspects of life in the information age</w:t>
      </w:r>
      <w:r w:rsidRPr="00A86814">
        <w:rPr>
          <w:sz w:val="16"/>
        </w:rPr>
        <w:t xml:space="preserve">. Yet, the space technologies needed for these beneficial purposes can also be deliberately or inadvertently misused in ways that threaten inherently vulnerable satellites and those who depend on them. </w:t>
      </w:r>
      <w:r w:rsidRPr="00A86814">
        <w:rPr>
          <w:rStyle w:val="StyleBoldUnderline"/>
        </w:rPr>
        <w:t>Space is central to U.S. military,</w:t>
      </w:r>
      <w:r>
        <w:rPr>
          <w:rStyle w:val="StyleBoldUnderline"/>
        </w:rPr>
        <w:t xml:space="preserve"> </w:t>
      </w:r>
      <w:r w:rsidRPr="00A86814">
        <w:rPr>
          <w:rStyle w:val="StyleBoldUnderline"/>
        </w:rPr>
        <w:t>economic, and technological predominance; it matters greatly to countries who aspire to interact</w:t>
      </w:r>
      <w:r>
        <w:rPr>
          <w:rStyle w:val="StyleBoldUnderline"/>
        </w:rPr>
        <w:t xml:space="preserve"> </w:t>
      </w:r>
      <w:r w:rsidRPr="00A86814">
        <w:rPr>
          <w:rStyle w:val="StyleBoldUnderline"/>
        </w:rPr>
        <w:t>as equals with the United States; and it offers hope to those who have not yet benefitted much</w:t>
      </w:r>
      <w:r>
        <w:rPr>
          <w:rStyle w:val="StyleBoldUnderline"/>
        </w:rPr>
        <w:t xml:space="preserve"> </w:t>
      </w:r>
      <w:r w:rsidRPr="00A86814">
        <w:rPr>
          <w:rStyle w:val="StyleBoldUnderline"/>
        </w:rPr>
        <w:t>from globalization. Thus, there are both practical and symbolic reasons to choose space</w:t>
      </w:r>
      <w:r>
        <w:rPr>
          <w:rStyle w:val="StyleBoldUnderline"/>
        </w:rPr>
        <w:t xml:space="preserve"> </w:t>
      </w:r>
      <w:r w:rsidRPr="00A86814">
        <w:rPr>
          <w:rStyle w:val="StyleBoldUnderline"/>
        </w:rPr>
        <w:t>cooperation as a leading opportunity to provide mutual reassurance and to build effective global</w:t>
      </w:r>
      <w:r>
        <w:rPr>
          <w:rStyle w:val="StyleBoldUnderline"/>
        </w:rPr>
        <w:t xml:space="preserve"> </w:t>
      </w:r>
      <w:r w:rsidRPr="00A86814">
        <w:rPr>
          <w:rStyle w:val="StyleBoldUnderline"/>
        </w:rPr>
        <w:t>governance institutions</w:t>
      </w:r>
      <w:r w:rsidRPr="00A86814">
        <w:rPr>
          <w:sz w:val="16"/>
        </w:rPr>
        <w:t xml:space="preserve">. </w:t>
      </w:r>
    </w:p>
    <w:p w:rsidR="003404BF" w:rsidRDefault="003404BF" w:rsidP="003404BF">
      <w:pPr>
        <w:pStyle w:val="Heading3"/>
      </w:pPr>
      <w:r>
        <w:lastRenderedPageBreak/>
        <w:t>xt: plan key to NASA cred</w:t>
      </w:r>
    </w:p>
    <w:p w:rsidR="003404BF" w:rsidRDefault="003404BF" w:rsidP="003404BF">
      <w:pPr>
        <w:pStyle w:val="Heading4"/>
      </w:pPr>
      <w:r>
        <w:t>The plan is key to reinvigorate NASA’s cred</w:t>
      </w:r>
    </w:p>
    <w:p w:rsidR="003404BF" w:rsidRPr="00B96F4D" w:rsidRDefault="003404BF" w:rsidP="003404BF">
      <w:r w:rsidRPr="00B96F4D">
        <w:rPr>
          <w:rStyle w:val="StyleStyleBold12pt"/>
        </w:rPr>
        <w:t>Seife 14</w:t>
      </w:r>
      <w:r>
        <w:t xml:space="preserve"> (Charles,journalism professor at New York University, “What is NASA for?,” 2/5/14, http://www.slate.com/articles/health_and_science/mysteries_of_the_universe/2014/02/nasa_s_mission_its_search_for_meaning_has_limited_its_science_and_damaged.single.html)//KJZ</w:t>
      </w:r>
    </w:p>
    <w:p w:rsidR="003404BF" w:rsidRPr="00B96F4D" w:rsidRDefault="003404BF" w:rsidP="003404BF">
      <w:pPr>
        <w:rPr>
          <w:rStyle w:val="StyleBoldUnderline"/>
        </w:rPr>
      </w:pPr>
      <w:r w:rsidRPr="00B96F4D">
        <w:rPr>
          <w:rStyle w:val="StyleBoldUnderline"/>
        </w:rPr>
        <w:t>NASA must adapt or die</w:t>
      </w:r>
      <w:r w:rsidRPr="00B96F4D">
        <w:rPr>
          <w:sz w:val="16"/>
        </w:rPr>
        <w:t xml:space="preserve">. In days gone by, it made sense to have a government agency spend untold billions to shoot people into space for God and glory. But those days have long since passed, and </w:t>
      </w:r>
      <w:r w:rsidRPr="00B96F4D">
        <w:rPr>
          <w:rStyle w:val="StyleBoldUnderline"/>
        </w:rPr>
        <w:t>NASA's continued willingness to let the costs of human spaceflight devour the money that it should be using to do what it does really well—remote science—guarantees that it is headed for extinction</w:t>
      </w:r>
      <w:r w:rsidRPr="00B96F4D">
        <w:rPr>
          <w:sz w:val="16"/>
        </w:rPr>
        <w:t xml:space="preserve">. Admittedly, scrapping (or at least drastically curtailing) human spaceflight would be risky. The move likely wouldn't be popular with the public, and Congress is surprisingly stingy when it comes to funding scientific projects that don't produce something weaponizable. </w:t>
      </w:r>
      <w:r w:rsidRPr="00B96F4D">
        <w:rPr>
          <w:rStyle w:val="StyleBoldUnderline"/>
        </w:rPr>
        <w:t>But refusing to adapt to a changed environment means that NASA, like the panda, will eke out a harder and harder living as conditions continue to worsen, spending an increasing amount of its time merely trying to survive. It will just be biding its time until extinction.</w:t>
      </w:r>
    </w:p>
    <w:p w:rsidR="003404BF" w:rsidRPr="003404BF" w:rsidRDefault="003404BF" w:rsidP="003404BF"/>
    <w:p w:rsidR="00866CEF" w:rsidRPr="00EF0DBB" w:rsidRDefault="005D0770" w:rsidP="005D0770">
      <w:pPr>
        <w:pStyle w:val="Heading2"/>
      </w:pPr>
      <w:r>
        <w:lastRenderedPageBreak/>
        <w:t>econ adv</w:t>
      </w:r>
    </w:p>
    <w:p w:rsidR="0017391E" w:rsidRPr="0017391E" w:rsidRDefault="0017391E" w:rsidP="0017391E"/>
    <w:p w:rsidR="008403D5" w:rsidRDefault="003404BF" w:rsidP="00614752">
      <w:pPr>
        <w:pStyle w:val="Heading3"/>
      </w:pPr>
      <w:r>
        <w:lastRenderedPageBreak/>
        <w:t>1ac econ</w:t>
      </w:r>
    </w:p>
    <w:p w:rsidR="008403D5" w:rsidRDefault="008403D5" w:rsidP="008403D5">
      <w:pPr>
        <w:pStyle w:val="Heading4"/>
      </w:pPr>
      <w:r>
        <w:t>The economy still hasn’t recovered-high unemployment rates and low growth rate</w:t>
      </w:r>
    </w:p>
    <w:p w:rsidR="008403D5" w:rsidRPr="003B3409" w:rsidRDefault="008403D5" w:rsidP="008403D5">
      <w:r w:rsidRPr="001820A7">
        <w:rPr>
          <w:rStyle w:val="StyleStyleBold12pt"/>
        </w:rPr>
        <w:t>Smith 7/11/14</w:t>
      </w:r>
      <w:r>
        <w:t xml:space="preserve"> (Adrian, the U.S. Representative for Nebraska's 3rd congressional district, “The status of our economy,” 7/11/14, </w:t>
      </w:r>
      <w:hyperlink r:id="rId86" w:history="1">
        <w:r w:rsidRPr="002814F6">
          <w:rPr>
            <w:rStyle w:val="Hyperlink"/>
          </w:rPr>
          <w:t>http://www.mccookgazette.com/story/2099930.html)//KJZ</w:t>
        </w:r>
      </w:hyperlink>
    </w:p>
    <w:p w:rsidR="008403D5" w:rsidRDefault="008403D5" w:rsidP="008403D5">
      <w:pPr>
        <w:rPr>
          <w:rStyle w:val="StyleBoldUnderline"/>
        </w:rPr>
      </w:pPr>
      <w:r w:rsidRPr="001820A7">
        <w:rPr>
          <w:sz w:val="16"/>
        </w:rPr>
        <w:t>Nebraska's economy continues to grow and unemployment remains low, the national economy is another story.</w:t>
      </w:r>
      <w:r w:rsidRPr="001820A7">
        <w:rPr>
          <w:rStyle w:val="StyleBoldUnderline"/>
        </w:rPr>
        <w:t xml:space="preserve"> The Bureau of Labor Statistics</w:t>
      </w:r>
      <w:r w:rsidRPr="001820A7">
        <w:rPr>
          <w:sz w:val="16"/>
        </w:rPr>
        <w:t xml:space="preserve"> </w:t>
      </w:r>
      <w:r w:rsidRPr="001820A7">
        <w:rPr>
          <w:rStyle w:val="StyleBoldUnderline"/>
        </w:rPr>
        <w:t>reported an increase of 288,000 non-farm jobs in June, reducing</w:t>
      </w:r>
      <w:r w:rsidRPr="001820A7">
        <w:rPr>
          <w:sz w:val="16"/>
        </w:rPr>
        <w:t xml:space="preserve"> </w:t>
      </w:r>
      <w:r w:rsidRPr="001820A7">
        <w:rPr>
          <w:rStyle w:val="StyleBoldUnderline"/>
        </w:rPr>
        <w:t>the unemployment rate to 6.1 percent. These numbers sound like positive news; however, they do not tell the whole story.</w:t>
      </w:r>
      <w:r w:rsidRPr="001820A7">
        <w:rPr>
          <w:sz w:val="16"/>
        </w:rPr>
        <w:t xml:space="preserve"> About six years after the economic crisis began, </w:t>
      </w:r>
      <w:r w:rsidRPr="001820A7">
        <w:rPr>
          <w:rStyle w:val="StyleBoldUnderline"/>
        </w:rPr>
        <w:t>our economy still has not fully recovered</w:t>
      </w:r>
      <w:r w:rsidRPr="001820A7">
        <w:rPr>
          <w:sz w:val="16"/>
        </w:rPr>
        <w:t xml:space="preserve">. </w:t>
      </w:r>
      <w:r w:rsidRPr="001820A7">
        <w:rPr>
          <w:rStyle w:val="StyleBoldUnderline"/>
        </w:rPr>
        <w:t>There are now about the same number of Americans working today as before the recession began. Because of population growth we actually have not caught up with pre-recession employment levels.</w:t>
      </w:r>
      <w:r w:rsidRPr="001820A7">
        <w:rPr>
          <w:sz w:val="16"/>
        </w:rPr>
        <w:t xml:space="preserve"> To close the real jobs gap, including jobs lost and to account for population growth, we would need to see average job growth of 374,000 jobs per month for the remainder of President Obama's term. At the current 12-month average of 203,000 jobs per month, </w:t>
      </w:r>
      <w:r w:rsidRPr="001820A7">
        <w:rPr>
          <w:rStyle w:val="StyleBoldUnderline"/>
        </w:rPr>
        <w:t>we would not close the real jobs gap until 2018</w:t>
      </w:r>
      <w:r w:rsidRPr="001820A7">
        <w:rPr>
          <w:sz w:val="16"/>
        </w:rPr>
        <w:t xml:space="preserve">. The official unemployment rate also does not account for those who have dropped out of the labor force -- those who have given up looking for a job altogether. </w:t>
      </w:r>
      <w:r w:rsidRPr="001820A7">
        <w:rPr>
          <w:rStyle w:val="StyleBoldUnderline"/>
        </w:rPr>
        <w:t>The Labor Force Participation Rate</w:t>
      </w:r>
      <w:r w:rsidRPr="001820A7">
        <w:rPr>
          <w:sz w:val="16"/>
        </w:rPr>
        <w:t>, which measures the number of employed Americans and those looking for work relative to the total population</w:t>
      </w:r>
      <w:r w:rsidRPr="001820A7">
        <w:rPr>
          <w:rStyle w:val="StyleBoldUnderline"/>
        </w:rPr>
        <w:t>, is at the worst levels since the Carter Administration</w:t>
      </w:r>
      <w:r w:rsidRPr="001820A7">
        <w:rPr>
          <w:sz w:val="16"/>
        </w:rPr>
        <w:t xml:space="preserve">. If you include those who have given up looking for a job, or those who never entered the labor force because of lack of opportunity during the recession, </w:t>
      </w:r>
      <w:r w:rsidRPr="001820A7">
        <w:rPr>
          <w:rStyle w:val="StyleBoldUnderline"/>
        </w:rPr>
        <w:t>the real unemployment rate would be above 10 percent</w:t>
      </w:r>
      <w:r w:rsidRPr="001820A7">
        <w:rPr>
          <w:sz w:val="16"/>
        </w:rPr>
        <w:t xml:space="preserve">. In fact, during the Obama Administration more working age adults have left the labor force than found new jobs by a ratio of more than 3:1. This record looks especially bleak when compared with the recovery during the first term of the Reagan Administration. </w:t>
      </w:r>
      <w:r w:rsidRPr="001820A7">
        <w:rPr>
          <w:rStyle w:val="StyleBoldUnderline"/>
        </w:rPr>
        <w:t>Despite a deep recession beginning during the Carter Administration in the late 1970's, the economy strongly rebounded. From 1983-1990 the economy grew almost 36 percent and 20 million new American jobs were created</w:t>
      </w:r>
      <w:r w:rsidRPr="001820A7">
        <w:rPr>
          <w:sz w:val="16"/>
        </w:rPr>
        <w:t xml:space="preserve">. </w:t>
      </w:r>
      <w:r w:rsidRPr="001820A7">
        <w:rPr>
          <w:rStyle w:val="StyleBoldUnderline"/>
        </w:rPr>
        <w:t>President Obama promised his policies of massive borrowing and spending would "stimulate" the economy into recovery. So far these</w:t>
      </w:r>
      <w:r w:rsidRPr="001820A7">
        <w:rPr>
          <w:sz w:val="16"/>
        </w:rPr>
        <w:t xml:space="preserve"> </w:t>
      </w:r>
      <w:r w:rsidRPr="001820A7">
        <w:rPr>
          <w:rStyle w:val="StyleBoldUnderline"/>
        </w:rPr>
        <w:t>promises have fallen flat and the current rate of growth is simply unacceptable</w:t>
      </w:r>
      <w:r w:rsidRPr="001820A7">
        <w:rPr>
          <w:sz w:val="16"/>
        </w:rPr>
        <w:t xml:space="preserve">. Too many Americans are hurting because they have been limited by an underperforming economy. House Republicans have passed more than 40 bills to encourage economic growth by reducing the size, scope, and burdens of the federal government. However, the Democratic leadership of the U.S. Senate refuses to act. Perhaps they believe the economy is booming and see no reason to change their policies. However, the truth behind the economic data shows this is not the case. </w:t>
      </w:r>
      <w:r w:rsidRPr="001820A7">
        <w:rPr>
          <w:rStyle w:val="StyleBoldUnderline"/>
        </w:rPr>
        <w:t xml:space="preserve">The American people, </w:t>
      </w:r>
      <w:r w:rsidRPr="001820A7">
        <w:rPr>
          <w:sz w:val="16"/>
        </w:rPr>
        <w:t xml:space="preserve">especially those in need </w:t>
      </w:r>
      <w:r w:rsidRPr="001820A7">
        <w:rPr>
          <w:rStyle w:val="StyleBoldUnderline"/>
        </w:rPr>
        <w:t>would be better served by solutions to our economic challenges.</w:t>
      </w:r>
    </w:p>
    <w:p w:rsidR="003404BF" w:rsidRPr="00C817D4" w:rsidRDefault="003404BF" w:rsidP="003404BF">
      <w:pPr>
        <w:pStyle w:val="Heading4"/>
      </w:pPr>
      <w:r w:rsidRPr="00C817D4">
        <w:t xml:space="preserve">Lack of employment </w:t>
      </w:r>
      <w:r>
        <w:t xml:space="preserve">now </w:t>
      </w:r>
      <w:r w:rsidRPr="00C817D4">
        <w:t>could lead to a double dip recession</w:t>
      </w:r>
    </w:p>
    <w:p w:rsidR="003404BF" w:rsidRPr="00C817D4" w:rsidRDefault="003404BF" w:rsidP="003404BF">
      <w:r w:rsidRPr="00C817D4">
        <w:rPr>
          <w:rStyle w:val="StyleStyleBold12pt"/>
        </w:rPr>
        <w:t>Moore 7/28/14</w:t>
      </w:r>
      <w:r w:rsidRPr="00C817D4">
        <w:t xml:space="preserve"> (Stephen, chief economist at the Heritage Foundation, “Where have all the jobs gone?”, 7/28/14, </w:t>
      </w:r>
      <w:r>
        <w:t>http://dailysignal.com/2014/06/28/disappearing-labor-force/)//KJZ</w:t>
      </w:r>
    </w:p>
    <w:p w:rsidR="003404BF" w:rsidRDefault="003404BF" w:rsidP="003404BF">
      <w:pPr>
        <w:rPr>
          <w:sz w:val="16"/>
        </w:rPr>
      </w:pPr>
      <w:r w:rsidRPr="00C817D4">
        <w:rPr>
          <w:rStyle w:val="StyleBoldUnderline"/>
        </w:rPr>
        <w:t>The commerce department reported</w:t>
      </w:r>
      <w:r w:rsidRPr="00C817D4">
        <w:rPr>
          <w:sz w:val="16"/>
        </w:rPr>
        <w:t xml:space="preserve"> Wednesday </w:t>
      </w:r>
      <w:r w:rsidRPr="00C817D4">
        <w:rPr>
          <w:rStyle w:val="StyleBoldUnderline"/>
        </w:rPr>
        <w:t>that the economy contracted by nearly 3 percent from January through March</w:t>
      </w:r>
      <w:r w:rsidRPr="00C817D4">
        <w:rPr>
          <w:sz w:val="16"/>
        </w:rPr>
        <w:t xml:space="preserve">. </w:t>
      </w:r>
      <w:r w:rsidRPr="00C817D4">
        <w:rPr>
          <w:rStyle w:val="StyleBoldUnderline"/>
        </w:rPr>
        <w:t>This dismal shrinkage in output has many Americans worrying about a dreaded double dip recession.</w:t>
      </w:r>
      <w:r>
        <w:rPr>
          <w:rStyle w:val="StyleBoldUnderline"/>
        </w:rPr>
        <w:t xml:space="preserve"> </w:t>
      </w:r>
      <w:r w:rsidRPr="00C817D4">
        <w:rPr>
          <w:sz w:val="16"/>
        </w:rPr>
        <w:t xml:space="preserve">On the jobs front, it feels to many Americans that the recession never ended. One of the misleading headlines from last month’s employment report was that all the jobs lost during the recession have finally been won back. Well, not really. </w:t>
      </w:r>
      <w:r w:rsidRPr="00C817D4">
        <w:rPr>
          <w:rStyle w:val="StyleBoldUnderline"/>
        </w:rPr>
        <w:t>According to the</w:t>
      </w:r>
      <w:r w:rsidRPr="00C817D4">
        <w:rPr>
          <w:sz w:val="16"/>
        </w:rPr>
        <w:t xml:space="preserve"> Bureau of Labor Statistics (</w:t>
      </w:r>
      <w:r w:rsidRPr="00C817D4">
        <w:rPr>
          <w:rStyle w:val="StyleBoldUnderline"/>
        </w:rPr>
        <w:t>BLS</w:t>
      </w:r>
      <w:r w:rsidRPr="00C817D4">
        <w:rPr>
          <w:sz w:val="16"/>
        </w:rPr>
        <w:t xml:space="preserve">), </w:t>
      </w:r>
      <w:r w:rsidRPr="00C817D4">
        <w:rPr>
          <w:rStyle w:val="StyleBoldUnderline"/>
        </w:rPr>
        <w:t>in 2007</w:t>
      </w:r>
      <w:r w:rsidRPr="00C817D4">
        <w:rPr>
          <w:sz w:val="16"/>
        </w:rPr>
        <w:t xml:space="preserve"> on the eve of the recession</w:t>
      </w:r>
      <w:r w:rsidRPr="00C817D4">
        <w:rPr>
          <w:rStyle w:val="StyleBoldUnderline"/>
        </w:rPr>
        <w:t>, there were 146.6 million Americans working</w:t>
      </w:r>
      <w:r w:rsidRPr="00C817D4">
        <w:rPr>
          <w:sz w:val="16"/>
        </w:rPr>
        <w:t xml:space="preserve">. </w:t>
      </w:r>
      <w:r w:rsidRPr="00C817D4">
        <w:rPr>
          <w:rStyle w:val="StyleBoldUnderline"/>
        </w:rPr>
        <w:t>Today, there are 145.8 million Americans in jobs.</w:t>
      </w:r>
      <w:r w:rsidRPr="00C817D4">
        <w:rPr>
          <w:sz w:val="16"/>
        </w:rPr>
        <w:t xml:space="preserve"> So nearly 7 years later, we are still 800,000 jobs below the previous peak. That’s some jobs recovery. But the missing jobs in this economic recovery are much higher than that</w:t>
      </w:r>
      <w:r w:rsidRPr="00C817D4">
        <w:rPr>
          <w:rStyle w:val="StyleBoldUnderline"/>
        </w:rPr>
        <w:t xml:space="preserve">. A new analysis of the labor force numbers </w:t>
      </w:r>
      <w:r w:rsidRPr="00C817D4">
        <w:rPr>
          <w:sz w:val="16"/>
        </w:rPr>
        <w:t xml:space="preserve">by Heritage Foundation economists </w:t>
      </w:r>
      <w:r w:rsidRPr="00C817D4">
        <w:rPr>
          <w:rStyle w:val="StyleBoldUnderline"/>
        </w:rPr>
        <w:t>places the real jobs deficit in America closer to 5.5 million, even after accounting for changes in population and demographics.</w:t>
      </w:r>
      <w:r>
        <w:rPr>
          <w:rStyle w:val="StyleBoldUnderline"/>
        </w:rPr>
        <w:t xml:space="preserve"> </w:t>
      </w:r>
      <w:r w:rsidRPr="00C817D4">
        <w:rPr>
          <w:sz w:val="16"/>
        </w:rPr>
        <w:t xml:space="preserve">This jobs deficit results from two unfavorable developments in the labor market. First, </w:t>
      </w:r>
      <w:r w:rsidRPr="00C817D4">
        <w:rPr>
          <w:rStyle w:val="StyleBoldUnderline"/>
        </w:rPr>
        <w:t>the unemployment rate is far higher than expected at this stage of a recovery</w:t>
      </w:r>
      <w:r w:rsidRPr="00C817D4">
        <w:rPr>
          <w:sz w:val="16"/>
        </w:rPr>
        <w:t xml:space="preserve">. Mr. Obama promised an unemployment rate of 5 percent after he passed his $830 billion “stimulus” plan in 2009. The difference between the expected 5% jobless rate we were supposed to have by now and the actual 6.3% rate (as of May 2014) is 1.3%.The math here is straightforward. The shortfall in jobs comes to just about 2 million, based on the number of those officially in the “labor force.” But that’s only half the story. Nearly everyone knows the real unemployment rate is far above the “official” 6.3 percent rate because of the disappearance of Americans over the age of 16 from the workforce. </w:t>
      </w:r>
      <w:r w:rsidRPr="00C817D4">
        <w:rPr>
          <w:rStyle w:val="StyleBoldUnderline"/>
        </w:rPr>
        <w:t>Since the peak of the last recovery in 2007, the labor force participation ra</w:t>
      </w:r>
      <w:r w:rsidRPr="00C817D4">
        <w:rPr>
          <w:sz w:val="16"/>
        </w:rPr>
        <w:t xml:space="preserve">te (the percentage of the population either employed or actively seeking employment) </w:t>
      </w:r>
      <w:r w:rsidRPr="00C817D4">
        <w:rPr>
          <w:rStyle w:val="StyleBoldUnderline"/>
        </w:rPr>
        <w:t>has fallen by more than three percentage points</w:t>
      </w:r>
      <w:r w:rsidRPr="00C817D4">
        <w:rPr>
          <w:sz w:val="16"/>
        </w:rPr>
        <w:t xml:space="preserve"> (7.9 million people) to 62.8%.</w:t>
      </w:r>
    </w:p>
    <w:p w:rsidR="003404BF" w:rsidRDefault="003404BF" w:rsidP="003404BF">
      <w:pPr>
        <w:rPr>
          <w:sz w:val="16"/>
        </w:rPr>
      </w:pPr>
    </w:p>
    <w:p w:rsidR="003404BF" w:rsidRDefault="003404BF" w:rsidP="003404BF">
      <w:pPr>
        <w:pStyle w:val="Heading4"/>
      </w:pPr>
      <w:r>
        <w:lastRenderedPageBreak/>
        <w:t xml:space="preserve">Investing in space development will lead to innovation and economic growth </w:t>
      </w:r>
    </w:p>
    <w:p w:rsidR="003404BF" w:rsidRDefault="003404BF" w:rsidP="003404BF">
      <w:r w:rsidRPr="001549D8">
        <w:rPr>
          <w:rStyle w:val="StyleStyleBold12pt"/>
        </w:rPr>
        <w:t>Tianren 13</w:t>
      </w:r>
      <w:r>
        <w:t xml:space="preserve"> (Hang,  research fellow with the Chinese Academy of Space Technology, “Space exploration can bring technological advances that will benefit mankind,” 12/22/13, http://www.globaltimes.cn/content/833524.shtml)//KJZ</w:t>
      </w:r>
    </w:p>
    <w:p w:rsidR="003404BF" w:rsidRPr="001549D8" w:rsidRDefault="003404BF" w:rsidP="003404BF">
      <w:pPr>
        <w:rPr>
          <w:rStyle w:val="StyleBoldUnderline"/>
        </w:rPr>
      </w:pPr>
      <w:r w:rsidRPr="001549D8">
        <w:rPr>
          <w:sz w:val="16"/>
        </w:rPr>
        <w:t xml:space="preserve">China has scored huge success as its Chang'e-3 spacecraft deployed the Yutu rover on the moon, exerting enormous influence upon the nation and the world at large, as well as enlightening people with more profound knowledge of the significance of lunar exploration activities in the realms of science, technology, economics, politics and society. Because lunar exploration calls for intensive integration of sophisticated technologies, the Chang'e-3 mission has driven the development of technologies, including new energy conversion, new materials, photoelectrons and telecommunications, which have already been or will be applied to the national economy and defense industries. There is no denying that lunar exploration technologies and accomplishments will benefit mankind. </w:t>
      </w:r>
      <w:r w:rsidRPr="001549D8">
        <w:rPr>
          <w:rStyle w:val="StyleBoldUnderline"/>
        </w:rPr>
        <w:t>The Apollo program</w:t>
      </w:r>
      <w:r w:rsidRPr="001549D8">
        <w:rPr>
          <w:sz w:val="16"/>
        </w:rPr>
        <w:t xml:space="preserve"> carried out by the US in the 1960s and 1970s serves as a typical example. This grand project helped establish the US' leading position in astronautics, and earned it an incredible reputation and provided firsthand information and experience about the moon and lunar space. The </w:t>
      </w:r>
      <w:r w:rsidRPr="001549D8">
        <w:rPr>
          <w:rStyle w:val="StyleBoldUnderline"/>
        </w:rPr>
        <w:t>technological breakthroughs</w:t>
      </w:r>
      <w:r w:rsidRPr="001549D8">
        <w:rPr>
          <w:sz w:val="16"/>
        </w:rPr>
        <w:t xml:space="preserve"> made via the project </w:t>
      </w:r>
      <w:r w:rsidRPr="001549D8">
        <w:rPr>
          <w:rStyle w:val="StyleBoldUnderline"/>
        </w:rPr>
        <w:t>have laid a solid foundation for later space missions and been widely used to spur economic growth.</w:t>
      </w:r>
      <w:r>
        <w:rPr>
          <w:rStyle w:val="StyleBoldUnderline"/>
        </w:rPr>
        <w:t xml:space="preserve"> </w:t>
      </w:r>
      <w:r w:rsidRPr="001549D8">
        <w:rPr>
          <w:sz w:val="16"/>
        </w:rPr>
        <w:t xml:space="preserve">According to a report by Carl Zeiss, </w:t>
      </w:r>
      <w:r w:rsidRPr="001549D8">
        <w:rPr>
          <w:rStyle w:val="StyleBoldUnderline"/>
        </w:rPr>
        <w:t>Project Apollo boosted the US economy by 2 percent, reduced the price index by the same percent and created around 800,000 jobs. Besides, the US national revenue was $406.2 billion in 1958, but $864 billion in 1968, which also partly came as a result of the human spaceflight program.</w:t>
      </w:r>
      <w:r>
        <w:rPr>
          <w:rStyle w:val="StyleBoldUnderline"/>
        </w:rPr>
        <w:t xml:space="preserve"> </w:t>
      </w:r>
      <w:r w:rsidRPr="001549D8">
        <w:rPr>
          <w:sz w:val="16"/>
        </w:rPr>
        <w:t xml:space="preserve">In addition, the exploration activities promoted the development of key science and interdisciplinary subjects, so </w:t>
      </w:r>
      <w:r w:rsidRPr="001549D8">
        <w:rPr>
          <w:rStyle w:val="StyleBoldUnderline"/>
        </w:rPr>
        <w:t>technologies concerned have in turn spurred economic growth and ensured national security.</w:t>
      </w:r>
      <w:r>
        <w:rPr>
          <w:rStyle w:val="StyleBoldUnderline"/>
        </w:rPr>
        <w:t xml:space="preserve"> </w:t>
      </w:r>
      <w:r w:rsidRPr="001549D8">
        <w:rPr>
          <w:sz w:val="16"/>
        </w:rPr>
        <w:t xml:space="preserve">For instance, the "liquid cooled suit" was invented during the Apollo program and once used by China in combating the rampant Severe Acute Respiratory Syndrome outbreak in 2003. Intensive care units are also an achievement brought about by astronautic technologies. In 2004, an advertisement for Nike's new Air Max produced for the 35th anniversary of the Apollo manned mission drew a lot of attention from the public. Nike utilized the technology of the lunar boots worn by then cosmonauts to manufacture the Air Max. Similarly, the Chang'e-3 mission will push forward China's sustainable economic development. The nation's fast economic growth has thus far heavily depended on high energy consumption, resulting in severe pollution. The lunar exploration project will propel high-tech development that will advance an economy with low energy consumption, little pollution and high efficiency. Smog has become a severe problem throughout China and in particular in mega cities like Beijing and Shanghai. With the combustion furnace developed through rocket motor techniques, relevant departments have effectively prevented some hazardous substances from polluting the air. It is estimated that the fruits of space technologies will be gradually transformed into the driving force for China's various industries. One of our goals of the astronautic industry stipulated by the 12th Five-Year Plan (2011-15) is transforming more space technologies into civil use. Statistics show that a huge profit of more than $2 trillion has been generated by the industrialization of space technologies in the US. In comparison, China scored just $100 billion from the same sector in 2010. Our revenue from the space industry accounts for only 3 percent of the world total, so we have great potential to further expand the aeronautic and astronautic industry. Knowledge about the remote celestial bodies will also satisfy people's instinctive curiosity about outer space. It is unswerving exploration that constitutes the endless power for human development and creates glorious human civilization. Despite the fact that space technologies cannot directly solve such urgent problems like housing and hunger, they will bring about a variety of new concepts, methods, craft, materials and energy that are conducive to improving production forces in the long run. </w:t>
      </w:r>
      <w:r w:rsidRPr="001549D8">
        <w:rPr>
          <w:rStyle w:val="StyleBoldUnderline"/>
        </w:rPr>
        <w:t>Investments in space projects will pay off in other areas. Numerous practices have demonstrated that any technology, once combined with astronautic technologies, will boast more functions with growing efficiency.</w:t>
      </w:r>
    </w:p>
    <w:p w:rsidR="003404BF" w:rsidRDefault="003404BF" w:rsidP="003404BF"/>
    <w:p w:rsidR="003404BF" w:rsidRDefault="003404BF" w:rsidP="003404BF">
      <w:pPr>
        <w:rPr>
          <w:sz w:val="16"/>
        </w:rPr>
      </w:pPr>
    </w:p>
    <w:p w:rsidR="00866CEF" w:rsidRDefault="003404BF" w:rsidP="00866CEF">
      <w:pPr>
        <w:pStyle w:val="Heading4"/>
      </w:pPr>
      <w:r>
        <w:t>That’s</w:t>
      </w:r>
      <w:r w:rsidR="00866CEF">
        <w:t xml:space="preserve"> key to preventing economic collapse</w:t>
      </w:r>
    </w:p>
    <w:p w:rsidR="00866CEF" w:rsidRPr="0085061A" w:rsidRDefault="00866CEF" w:rsidP="00866CEF">
      <w:r w:rsidRPr="0085061A">
        <w:rPr>
          <w:rStyle w:val="StyleStyleBold12pt"/>
        </w:rPr>
        <w:t>PBS NewsHour 08</w:t>
      </w:r>
      <w:r>
        <w:t xml:space="preserve"> (an American evening television news program that is broadcast weeknights on the Public Broadcasting Service, “Infrastructure Spending May be Key to Boosting Economy,” 10/22/08, http://www.pbs.org/newshour/bb/business-july-dec08-infrastructure_12-22/)//KJZ</w:t>
      </w:r>
    </w:p>
    <w:p w:rsidR="00866CEF" w:rsidRDefault="00866CEF" w:rsidP="00866CEF">
      <w:pPr>
        <w:rPr>
          <w:rStyle w:val="StyleBoldUnderline"/>
        </w:rPr>
      </w:pPr>
      <w:r w:rsidRPr="0085061A">
        <w:rPr>
          <w:sz w:val="16"/>
        </w:rPr>
        <w:t xml:space="preserve">GWEN IFILL: Now part two of the jobs story. What will that money spent on new infrastructure projects buy? And will the government get enough bang for its buck? Our economics correspondent, Paul Solman, has been looking into those questions. PAUL SOLMAN: The pockmarked roads of New Jersey, one small argument for why America desperately needs a massive infrastructure makeover. ROBERT FRANK, economist: One-hundred-and-twenty-dollars-a-year damage per year per vehicle. The potholes in the roads do more damage to vehicles each year than it would cost to fix them. That’s just ridiculous that we don’t fix them. PAUL SOLMAN: But the main reason economist Bob Frank think we should splurge on infrastructure is </w:t>
      </w:r>
      <w:r w:rsidRPr="0085061A">
        <w:rPr>
          <w:rStyle w:val="StyleBoldUnderline"/>
        </w:rPr>
        <w:t>that government spending is the road to economic recovery and the only way out of the hole we’re all in.</w:t>
      </w:r>
      <w:r>
        <w:rPr>
          <w:rStyle w:val="StyleBoldUnderline"/>
        </w:rPr>
        <w:t xml:space="preserve"> </w:t>
      </w:r>
      <w:r w:rsidRPr="0085061A">
        <w:rPr>
          <w:sz w:val="16"/>
        </w:rPr>
        <w:t xml:space="preserve">ROBERT FRANK: </w:t>
      </w:r>
      <w:r w:rsidRPr="0085061A">
        <w:rPr>
          <w:rStyle w:val="StyleBoldUnderline"/>
        </w:rPr>
        <w:t>We’re looking at an unprecedented collapse in consumer spending. The firms aren’t spending.</w:t>
      </w:r>
      <w:r w:rsidRPr="0085061A">
        <w:rPr>
          <w:sz w:val="16"/>
        </w:rPr>
        <w:t xml:space="preserve"> There’s nobody who wants to buy the stuff they’re selling. So, what that means is that there is a huge demand shortfall that we’re looking at, maybe half-a-trillion dollars, maybe even more than that. </w:t>
      </w:r>
      <w:r w:rsidRPr="0085061A">
        <w:rPr>
          <w:rStyle w:val="StyleBoldUnderline"/>
        </w:rPr>
        <w:t>If the government doesn’t spend massively more in the next year, we’re in for a terrible, terrible downturn.</w:t>
      </w:r>
    </w:p>
    <w:p w:rsidR="003404BF" w:rsidRDefault="003404BF" w:rsidP="00866CEF">
      <w:pPr>
        <w:rPr>
          <w:rStyle w:val="StyleBoldUnderline"/>
        </w:rPr>
      </w:pPr>
    </w:p>
    <w:p w:rsidR="003404BF" w:rsidRPr="00DE7D40" w:rsidRDefault="003404BF" w:rsidP="003404BF">
      <w:pPr>
        <w:pStyle w:val="Heading4"/>
      </w:pPr>
      <w:r w:rsidRPr="00DE7D40">
        <w:lastRenderedPageBreak/>
        <w:t>Nuclear war</w:t>
      </w:r>
    </w:p>
    <w:p w:rsidR="003404BF" w:rsidRPr="00DE7D40" w:rsidRDefault="003404BF" w:rsidP="003404BF">
      <w:pPr>
        <w:rPr>
          <w:rFonts w:eastAsia="Calibri" w:cs="Times New Roman"/>
          <w:b/>
        </w:rPr>
      </w:pPr>
      <w:r w:rsidRPr="00DE7D40">
        <w:rPr>
          <w:rFonts w:eastAsia="Calibri" w:cs="Times New Roman"/>
          <w:b/>
        </w:rPr>
        <w:t xml:space="preserve">Friedberg and Schoenfeld 8 </w:t>
      </w:r>
    </w:p>
    <w:p w:rsidR="003404BF" w:rsidRPr="003404BF" w:rsidRDefault="003404BF" w:rsidP="003404BF">
      <w:pPr>
        <w:rPr>
          <w:rFonts w:eastAsia="Calibri" w:cs="Times New Roman"/>
          <w:sz w:val="16"/>
        </w:rPr>
      </w:pPr>
      <w:r w:rsidRPr="00DE7D40">
        <w:rPr>
          <w:rFonts w:eastAsia="Calibri" w:cs="Times New Roman"/>
          <w:sz w:val="16"/>
        </w:rPr>
        <w:t xml:space="preserve">[Aaron, Prof. Politics. And IR @ Princeton’s Woodrow Wilson School and Visiting Scholar @ Witherspoon Institute, and Gabriel, Senior Editor of Commentary and Wall Street Journal, “The Dangers of a Diminished America”, 10-28, </w:t>
      </w:r>
      <w:hyperlink r:id="rId87" w:history="1">
        <w:r w:rsidRPr="003404BF">
          <w:rPr>
            <w:rFonts w:eastAsia="Calibri" w:cs="Times New Roman"/>
            <w:sz w:val="16"/>
          </w:rPr>
          <w:t>http://online.wsj.com/article/SB122455074012352571.html</w:t>
        </w:r>
      </w:hyperlink>
      <w:r w:rsidRPr="003404BF">
        <w:rPr>
          <w:rFonts w:eastAsia="Calibri" w:cs="Times New Roman"/>
          <w:sz w:val="16"/>
        </w:rPr>
        <w:t>]</w:t>
      </w:r>
    </w:p>
    <w:p w:rsidR="003404BF" w:rsidRPr="003404BF" w:rsidRDefault="003404BF" w:rsidP="003404BF">
      <w:pPr>
        <w:rPr>
          <w:rFonts w:eastAsia="Calibri" w:cs="Times New Roman"/>
          <w:sz w:val="16"/>
        </w:rPr>
      </w:pPr>
    </w:p>
    <w:p w:rsidR="003404BF" w:rsidRPr="00DE7D40" w:rsidRDefault="003404BF" w:rsidP="003404BF">
      <w:pPr>
        <w:rPr>
          <w:rFonts w:eastAsia="Calibri" w:cs="Times New Roman"/>
          <w:sz w:val="16"/>
        </w:rPr>
      </w:pPr>
      <w:r w:rsidRPr="003404BF">
        <w:rPr>
          <w:rFonts w:eastAsia="Calibri" w:cs="Times New Roman"/>
          <w:u w:val="single"/>
        </w:rPr>
        <w:t>Then there are</w:t>
      </w:r>
      <w:r w:rsidRPr="003404BF">
        <w:rPr>
          <w:rFonts w:eastAsia="Calibri" w:cs="Times New Roman"/>
          <w:sz w:val="16"/>
        </w:rPr>
        <w:t xml:space="preserve"> the dolorous </w:t>
      </w:r>
      <w:r w:rsidRPr="003404BF">
        <w:rPr>
          <w:rFonts w:eastAsia="Calibri" w:cs="Times New Roman"/>
          <w:u w:val="single"/>
        </w:rPr>
        <w:t>consequences of a</w:t>
      </w:r>
      <w:r w:rsidRPr="003404BF">
        <w:rPr>
          <w:rFonts w:eastAsia="Calibri" w:cs="Times New Roman"/>
          <w:sz w:val="16"/>
        </w:rPr>
        <w:t xml:space="preserve"> potential </w:t>
      </w:r>
      <w:r w:rsidRPr="003404BF">
        <w:rPr>
          <w:rFonts w:eastAsia="Calibri" w:cs="Times New Roman"/>
          <w:u w:val="single"/>
        </w:rPr>
        <w:t>collapse of the world's financial architecture. For decades now, Americans have enjoyed the advantages of being at the center of that system. The worldwide use of the dollar</w:t>
      </w:r>
      <w:r w:rsidRPr="003404BF">
        <w:rPr>
          <w:rFonts w:eastAsia="Calibri" w:cs="Times New Roman"/>
          <w:sz w:val="16"/>
        </w:rPr>
        <w:t xml:space="preserve">, and the stability of our economy, among other things, </w:t>
      </w:r>
      <w:r w:rsidRPr="003404BF">
        <w:rPr>
          <w:rFonts w:eastAsia="Calibri" w:cs="Times New Roman"/>
          <w:u w:val="single"/>
        </w:rPr>
        <w:t>made it easier for us to run</w:t>
      </w:r>
      <w:r w:rsidRPr="003404BF">
        <w:rPr>
          <w:rFonts w:eastAsia="Calibri" w:cs="Times New Roman"/>
          <w:sz w:val="16"/>
        </w:rPr>
        <w:t xml:space="preserve"> huge budget </w:t>
      </w:r>
      <w:r w:rsidRPr="003404BF">
        <w:rPr>
          <w:rFonts w:eastAsia="Calibri" w:cs="Times New Roman"/>
          <w:u w:val="single"/>
        </w:rPr>
        <w:t>deficits, as we counted on foreigners to pick up the tab by buying dollar-denominated assets as a safe haven</w:t>
      </w:r>
      <w:r w:rsidRPr="003404BF">
        <w:rPr>
          <w:rFonts w:eastAsia="Calibri" w:cs="Times New Roman"/>
          <w:sz w:val="16"/>
        </w:rPr>
        <w:t xml:space="preserve">. Will this be possible in the future? Meanwhile, </w:t>
      </w:r>
      <w:r w:rsidRPr="003404BF">
        <w:rPr>
          <w:rFonts w:eastAsia="Calibri" w:cs="Times New Roman"/>
          <w:u w:val="single"/>
        </w:rPr>
        <w:t>traditional foreign-policy challenges are multiplying. The threat from al Qaeda</w:t>
      </w:r>
      <w:r w:rsidRPr="003404BF">
        <w:rPr>
          <w:rFonts w:eastAsia="Calibri" w:cs="Times New Roman"/>
          <w:sz w:val="16"/>
        </w:rPr>
        <w:t xml:space="preserve"> and Islamic terrorist affiliates </w:t>
      </w:r>
      <w:r w:rsidRPr="003404BF">
        <w:rPr>
          <w:rFonts w:eastAsia="Calibri" w:cs="Times New Roman"/>
          <w:u w:val="single"/>
        </w:rPr>
        <w:t>has not been extinguished. Iran and North Korea are continuing on their bellicose paths</w:t>
      </w:r>
      <w:r w:rsidRPr="003404BF">
        <w:rPr>
          <w:rFonts w:eastAsia="Calibri" w:cs="Times New Roman"/>
          <w:sz w:val="16"/>
        </w:rPr>
        <w:t xml:space="preserve">, </w:t>
      </w:r>
      <w:r w:rsidRPr="003404BF">
        <w:rPr>
          <w:rFonts w:eastAsia="Calibri" w:cs="Times New Roman"/>
          <w:u w:val="single"/>
        </w:rPr>
        <w:t>while Pakistan and Afghanistan are progressing</w:t>
      </w:r>
      <w:r w:rsidRPr="003404BF">
        <w:rPr>
          <w:rFonts w:eastAsia="Calibri" w:cs="Times New Roman"/>
          <w:sz w:val="16"/>
        </w:rPr>
        <w:t xml:space="preserve"> smartly </w:t>
      </w:r>
      <w:r w:rsidRPr="003404BF">
        <w:rPr>
          <w:rFonts w:eastAsia="Calibri" w:cs="Times New Roman"/>
          <w:u w:val="single"/>
        </w:rPr>
        <w:t>down the road to chaos. Russia's new militancy and China's seemingly relentless rise also give cause for concern</w:t>
      </w:r>
      <w:r w:rsidRPr="003404BF">
        <w:rPr>
          <w:rFonts w:eastAsia="Calibri" w:cs="Times New Roman"/>
          <w:sz w:val="16"/>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3404BF">
        <w:rPr>
          <w:rFonts w:eastAsia="Calibri" w:cs="Times New Roman"/>
          <w:u w:val="single"/>
        </w:rPr>
        <w:t>there are shades of the 1930s, when global</w:t>
      </w:r>
      <w:r w:rsidRPr="003404BF">
        <w:rPr>
          <w:rFonts w:eastAsia="Calibri" w:cs="Times New Roman"/>
          <w:sz w:val="16"/>
        </w:rPr>
        <w:t xml:space="preserve"> trade and </w:t>
      </w:r>
      <w:r w:rsidRPr="003404BF">
        <w:rPr>
          <w:rFonts w:eastAsia="Calibri" w:cs="Times New Roman"/>
          <w:u w:val="single"/>
        </w:rPr>
        <w:t>finance ground nearly to a halt, the peaceful democracies failed to cooperate, and aggressive powers led by the remorseless fanatics who rose up on the crest of economic disaster exploited their divisions. Today we run the risk that rogue states may choose to become</w:t>
      </w:r>
      <w:r w:rsidRPr="003404BF">
        <w:rPr>
          <w:rFonts w:eastAsia="Calibri" w:cs="Times New Roman"/>
          <w:sz w:val="16"/>
        </w:rPr>
        <w:t xml:space="preserve"> ever more </w:t>
      </w:r>
      <w:r w:rsidRPr="003404BF">
        <w:rPr>
          <w:rFonts w:eastAsia="Calibri" w:cs="Times New Roman"/>
          <w:u w:val="single"/>
        </w:rPr>
        <w:t>reckless with their nuclear toys, just at our moment of maximum vulnerability. The aftershocks of the financial crisis will almost certainly rock our principal strategic competitors</w:t>
      </w:r>
      <w:r w:rsidRPr="003404BF">
        <w:rPr>
          <w:rFonts w:eastAsia="Calibri" w:cs="Times New Roman"/>
          <w:sz w:val="16"/>
        </w:rPr>
        <w:t xml:space="preserve"> even harder than they will rock us. The dramatic free fall of the </w:t>
      </w:r>
      <w:r w:rsidRPr="003404BF">
        <w:rPr>
          <w:rFonts w:eastAsia="Calibri" w:cs="Times New Roman"/>
          <w:u w:val="single"/>
        </w:rPr>
        <w:t>Russian stock market has demonstrated the fragility of a state whose economic performance hinges on high oil prices</w:t>
      </w:r>
      <w:r w:rsidRPr="003404BF">
        <w:rPr>
          <w:rFonts w:eastAsia="Calibri" w:cs="Times New Roman"/>
          <w:sz w:val="16"/>
        </w:rPr>
        <w:t xml:space="preserve">, now driven down by the global slowdown. </w:t>
      </w:r>
      <w:r w:rsidRPr="003404BF">
        <w:rPr>
          <w:rFonts w:eastAsia="Calibri" w:cs="Times New Roman"/>
          <w:u w:val="single"/>
        </w:rPr>
        <w:t>China is perhaps even more fragile</w:t>
      </w:r>
      <w:r w:rsidRPr="003404BF">
        <w:rPr>
          <w:rFonts w:eastAsia="Calibri" w:cs="Times New Roman"/>
          <w:sz w:val="16"/>
        </w:rPr>
        <w:t xml:space="preserve">, </w:t>
      </w:r>
      <w:r w:rsidRPr="003404BF">
        <w:rPr>
          <w:rFonts w:eastAsia="Calibri" w:cs="Times New Roman"/>
          <w:u w:val="single"/>
        </w:rPr>
        <w:t>its economic growth depend</w:t>
      </w:r>
      <w:r w:rsidRPr="003404BF">
        <w:rPr>
          <w:rFonts w:eastAsia="Calibri" w:cs="Times New Roman"/>
          <w:sz w:val="16"/>
        </w:rPr>
        <w:t xml:space="preserve">ing heavily </w:t>
      </w:r>
      <w:r w:rsidRPr="003404BF">
        <w:rPr>
          <w:rFonts w:eastAsia="Calibri" w:cs="Times New Roman"/>
          <w:u w:val="single"/>
        </w:rPr>
        <w:t>on foreign investment</w:t>
      </w:r>
      <w:r w:rsidRPr="003404BF">
        <w:rPr>
          <w:rFonts w:eastAsia="Calibri" w:cs="Times New Roman"/>
          <w:sz w:val="16"/>
        </w:rPr>
        <w:t xml:space="preserve"> and access to foreign markets. </w:t>
      </w:r>
      <w:r w:rsidRPr="003404BF">
        <w:rPr>
          <w:rFonts w:eastAsia="Calibri" w:cs="Times New Roman"/>
          <w:u w:val="single"/>
        </w:rPr>
        <w:t>Both will</w:t>
      </w:r>
      <w:r w:rsidRPr="003404BF">
        <w:rPr>
          <w:rFonts w:eastAsia="Calibri" w:cs="Times New Roman"/>
          <w:sz w:val="16"/>
        </w:rPr>
        <w:t xml:space="preserve"> now </w:t>
      </w:r>
      <w:r w:rsidRPr="003404BF">
        <w:rPr>
          <w:rFonts w:eastAsia="Calibri" w:cs="Times New Roman"/>
          <w:u w:val="single"/>
        </w:rPr>
        <w:t>be constricted</w:t>
      </w:r>
      <w:r w:rsidRPr="003404BF">
        <w:rPr>
          <w:rFonts w:eastAsia="Calibri" w:cs="Times New Roman"/>
          <w:sz w:val="16"/>
        </w:rPr>
        <w:t xml:space="preserve">, inflicting economic pain and perhaps even sparking unrest </w:t>
      </w:r>
      <w:r w:rsidRPr="003404BF">
        <w:rPr>
          <w:rFonts w:eastAsia="Calibri" w:cs="Times New Roman"/>
          <w:u w:val="single"/>
        </w:rPr>
        <w:t>in a country where political legitimacy rests on progress in the long march to prosperity. None of this is good news if the authoritarian leaders of these countries seek to divert attention from internal travails with external adventures.</w:t>
      </w:r>
    </w:p>
    <w:p w:rsidR="003404BF" w:rsidRDefault="003404BF" w:rsidP="003404BF"/>
    <w:p w:rsidR="003404BF" w:rsidRPr="003404BF" w:rsidRDefault="003404BF" w:rsidP="00866CEF">
      <w:pPr>
        <w:rPr>
          <w:rStyle w:val="StyleBoldUnderline"/>
          <w:u w:val="none"/>
        </w:rPr>
      </w:pPr>
    </w:p>
    <w:p w:rsidR="003404BF" w:rsidRPr="003404BF" w:rsidRDefault="003404BF" w:rsidP="003404BF">
      <w:pPr>
        <w:pStyle w:val="Heading3"/>
        <w:rPr>
          <w:rStyle w:val="StyleBoldUnderline"/>
          <w:u w:val="none"/>
        </w:rPr>
      </w:pPr>
      <w:r>
        <w:rPr>
          <w:rStyle w:val="StyleBoldUnderline"/>
          <w:u w:val="none"/>
        </w:rPr>
        <w:lastRenderedPageBreak/>
        <w:t>2ac space key</w:t>
      </w:r>
    </w:p>
    <w:p w:rsidR="00866CEF" w:rsidRDefault="00866CEF" w:rsidP="00866CEF">
      <w:pPr>
        <w:pStyle w:val="Heading4"/>
      </w:pPr>
      <w:r>
        <w:t>Space funding key to innovation and the economy</w:t>
      </w:r>
    </w:p>
    <w:p w:rsidR="00866CEF" w:rsidRPr="007618CE" w:rsidRDefault="00866CEF" w:rsidP="00866CEF">
      <w:r w:rsidRPr="007618CE">
        <w:rPr>
          <w:rStyle w:val="StyleStyleBold12pt"/>
        </w:rPr>
        <w:t>Barth 12</w:t>
      </w:r>
      <w:r>
        <w:t xml:space="preserve"> (Chris, writer at Forbes “Neil deGrasse Tyson: Invest In NASA, Invest In U.S. Economy,” 3/13/12, </w:t>
      </w:r>
      <w:hyperlink r:id="rId88" w:history="1">
        <w:r w:rsidRPr="005279A2">
          <w:rPr>
            <w:rStyle w:val="Hyperlink"/>
          </w:rPr>
          <w:t>http://www.forbes.com/sites/chrisbarth/2012/03/13/neil-degrasse-tyson-invest-in-nasa-invest-in-u-s-economy/)//KJZ</w:t>
        </w:r>
      </w:hyperlink>
      <w:r>
        <w:t xml:space="preserve"> (4)</w:t>
      </w:r>
    </w:p>
    <w:p w:rsidR="00866CEF" w:rsidRDefault="00866CEF" w:rsidP="00866CEF">
      <w:pPr>
        <w:rPr>
          <w:rStyle w:val="StyleBoldUnderline"/>
        </w:rPr>
      </w:pPr>
      <w:r w:rsidRPr="007618CE">
        <w:rPr>
          <w:sz w:val="16"/>
        </w:rPr>
        <w:t xml:space="preserve">Neil deGrasse Tyson is an accomplished astrophysicist and popular author whose latest book, Space Chronicles: Facing the Ultimate Frontier, lays out the case for continuing to advance the space frontier. Tyson is the Frederick P. Rose Director of the Hayden Planetarium at the Rose Center for Earth and Space, as well as an astrophysics research associate at the American Museum of Natural History. He served on the Commission on the Future of the United States Aerospace Industry in 2001 and the President’s Commission on Implementation of United States Space Exploration Policy in 2004, and is known for his passionate advocacy for space exploration. Last week I had the chance to talk with Tyson about why he thinks </w:t>
      </w:r>
      <w:r w:rsidRPr="007618CE">
        <w:rPr>
          <w:rStyle w:val="StyleBoldUnderline"/>
        </w:rPr>
        <w:t>space exploration is a necessary economic driver</w:t>
      </w:r>
      <w:r w:rsidRPr="007618CE">
        <w:rPr>
          <w:sz w:val="16"/>
        </w:rPr>
        <w:t xml:space="preserve">, and </w:t>
      </w:r>
      <w:r w:rsidRPr="007618CE">
        <w:rPr>
          <w:rStyle w:val="StyleBoldUnderline"/>
        </w:rPr>
        <w:t>why funding NASA is an investment the U.S. government can’t ignore.</w:t>
      </w:r>
      <w:r>
        <w:rPr>
          <w:rStyle w:val="StyleBoldUnderline"/>
        </w:rPr>
        <w:t xml:space="preserve"> </w:t>
      </w:r>
      <w:r w:rsidRPr="007618CE">
        <w:rPr>
          <w:sz w:val="16"/>
        </w:rPr>
        <w:t xml:space="preserve">Chris Barth: You’ve noted that NASA’s budget isn’t as much an expenditure as an investment. Neil deGrasse Tyson: I think many people don’t think of it that way, but that’s certainly how I see it. And how the history of that money has revealed itself in our economy. And the return on the investment comes in the form of innovation and technological advancement? That’s correct. </w:t>
      </w:r>
      <w:r w:rsidRPr="007618CE">
        <w:rPr>
          <w:rStyle w:val="StyleBoldUnderline"/>
        </w:rPr>
        <w:t>Not only innovations that come directly from solving the challenges of advancing a space frontier, but also the culture and society that arises from being a participant in that frontier.</w:t>
      </w:r>
      <w:r w:rsidRPr="007618CE">
        <w:rPr>
          <w:sz w:val="16"/>
        </w:rPr>
        <w:t xml:space="preserve"> In other words, yes, of course </w:t>
      </w:r>
      <w:r w:rsidRPr="007618CE">
        <w:rPr>
          <w:rStyle w:val="StyleBoldUnderline"/>
        </w:rPr>
        <w:t>you have to innovate to discover something tomorrow that you didn’t know today</w:t>
      </w:r>
      <w:r w:rsidRPr="007618CE">
        <w:rPr>
          <w:sz w:val="16"/>
        </w:rPr>
        <w:t xml:space="preserve"> – some new idea has to arise, some new solution to a problem. Some new material has to be invented. Of course. That would go on, with direct reference to space achievements. In fact, NASA puts out a book called Spin Offs, which is a complete discussion of all the fundamental patents and discoveries that became commercial products in the year preceding. But I would argue that that’s not even </w:t>
      </w:r>
      <w:r w:rsidRPr="007618CE">
        <w:rPr>
          <w:rStyle w:val="StyleBoldUnderline"/>
        </w:rPr>
        <w:t>the greatest value of NASA</w:t>
      </w:r>
      <w:r w:rsidRPr="007618CE">
        <w:rPr>
          <w:sz w:val="16"/>
        </w:rPr>
        <w:t xml:space="preserve">. </w:t>
      </w:r>
      <w:r w:rsidRPr="007618CE">
        <w:rPr>
          <w:rStyle w:val="StyleBoldUnderline"/>
        </w:rPr>
        <w:t>It’s the shift in attitude that it brings upon our culture, where people then see and feel the role that innovations in science and technology play in their lives. They embrace that as a part of the identity of our culture itself.</w:t>
      </w:r>
      <w:r>
        <w:rPr>
          <w:rStyle w:val="StyleBoldUnderline"/>
        </w:rPr>
        <w:t xml:space="preserve"> </w:t>
      </w:r>
      <w:r w:rsidRPr="007618CE">
        <w:rPr>
          <w:rStyle w:val="StyleBoldUnderline"/>
        </w:rPr>
        <w:t>You get people innovating even if they’re not directly related to the space program, because we have an innovation culture</w:t>
      </w:r>
      <w:r w:rsidRPr="007618CE">
        <w:rPr>
          <w:sz w:val="16"/>
        </w:rPr>
        <w:t xml:space="preserve">. I assert that </w:t>
      </w:r>
      <w:r w:rsidRPr="007618CE">
        <w:rPr>
          <w:rStyle w:val="StyleBoldUnderline"/>
        </w:rPr>
        <w:t>that was the culture that prevailed in the 1960s and into the early 1970s.</w:t>
      </w:r>
      <w:r w:rsidRPr="007618CE">
        <w:rPr>
          <w:sz w:val="16"/>
        </w:rPr>
        <w:t xml:space="preserve"> Once you have an innovation culture, even those who are not scientists or engineers – poets, actors, journalists – they, as </w:t>
      </w:r>
      <w:r w:rsidRPr="007618CE">
        <w:rPr>
          <w:rStyle w:val="StyleBoldUnderline"/>
        </w:rPr>
        <w:t>communities</w:t>
      </w:r>
      <w:r w:rsidRPr="007618CE">
        <w:rPr>
          <w:sz w:val="16"/>
        </w:rPr>
        <w:t>, embrace the meaning of what it is to be scientifically literate. They</w:t>
      </w:r>
      <w:r w:rsidRPr="007618CE">
        <w:rPr>
          <w:rStyle w:val="StyleBoldUnderline"/>
        </w:rPr>
        <w:t xml:space="preserve"> embrace the concept of an innovation culture. They vote in ways that promote it. They don’t fight science and they don’t fight technology. They recognize how fundamental those activities are to the identity of the nation, but more importantly to the economic health of the nation. Because these are the engines of the economy.</w:t>
      </w:r>
    </w:p>
    <w:p w:rsidR="005D0770" w:rsidRDefault="005D0770" w:rsidP="00866CEF">
      <w:pPr>
        <w:rPr>
          <w:rStyle w:val="StyleBoldUnderline"/>
        </w:rPr>
      </w:pPr>
    </w:p>
    <w:p w:rsidR="000A1761" w:rsidRDefault="000A1761" w:rsidP="000A1761">
      <w:pPr>
        <w:pStyle w:val="Heading4"/>
      </w:pPr>
      <w:r>
        <w:t xml:space="preserve">Investing in space development will lead to innovation and economic growth </w:t>
      </w:r>
    </w:p>
    <w:p w:rsidR="000A1761" w:rsidRDefault="000A1761" w:rsidP="000A1761">
      <w:r w:rsidRPr="001549D8">
        <w:rPr>
          <w:rStyle w:val="StyleStyleBold12pt"/>
        </w:rPr>
        <w:t>Tianren 13</w:t>
      </w:r>
      <w:r>
        <w:t xml:space="preserve"> (Hang,  research fellow with the Chinese Academy of Space Technology, “Space exploration can bring technological advances that will benefit mankind,” 12/22/13, http://www.globaltimes.cn/content/833524.shtml)//KJZ</w:t>
      </w:r>
    </w:p>
    <w:p w:rsidR="000A1761" w:rsidRPr="001549D8" w:rsidRDefault="000A1761" w:rsidP="000A1761">
      <w:pPr>
        <w:rPr>
          <w:rStyle w:val="StyleBoldUnderline"/>
        </w:rPr>
      </w:pPr>
      <w:r w:rsidRPr="001549D8">
        <w:rPr>
          <w:sz w:val="16"/>
        </w:rPr>
        <w:t xml:space="preserve">China has scored huge success as its Chang'e-3 spacecraft deployed the Yutu rover on the moon, exerting enormous influence upon the nation and the world at large, as well as enlightening people with more profound knowledge of the significance of lunar exploration activities in the realms of science, technology, economics, politics and society. Because lunar exploration calls for intensive integration of sophisticated technologies, the Chang'e-3 mission has driven the development of technologies, including new energy conversion, new materials, photoelectrons and telecommunications, which have already been or will be applied to the national economy and defense industries. There is no denying that lunar exploration technologies and accomplishments will benefit mankind. </w:t>
      </w:r>
      <w:r w:rsidRPr="001549D8">
        <w:rPr>
          <w:rStyle w:val="StyleBoldUnderline"/>
        </w:rPr>
        <w:t>The Apollo program</w:t>
      </w:r>
      <w:r w:rsidRPr="001549D8">
        <w:rPr>
          <w:sz w:val="16"/>
        </w:rPr>
        <w:t xml:space="preserve"> carried out by the US in the 1960s and 1970s serves as a typical example. This grand project helped establish the US' leading position in astronautics, and earned it an incredible reputation and provided firsthand information and experience about the moon and lunar space. The </w:t>
      </w:r>
      <w:r w:rsidRPr="001549D8">
        <w:rPr>
          <w:rStyle w:val="StyleBoldUnderline"/>
        </w:rPr>
        <w:t>technological breakthroughs</w:t>
      </w:r>
      <w:r w:rsidRPr="001549D8">
        <w:rPr>
          <w:sz w:val="16"/>
        </w:rPr>
        <w:t xml:space="preserve"> made via the project </w:t>
      </w:r>
      <w:r w:rsidRPr="001549D8">
        <w:rPr>
          <w:rStyle w:val="StyleBoldUnderline"/>
        </w:rPr>
        <w:t>have laid a solid foundation for later space missions and been widely used to spur economic growth.</w:t>
      </w:r>
      <w:r>
        <w:rPr>
          <w:rStyle w:val="StyleBoldUnderline"/>
        </w:rPr>
        <w:t xml:space="preserve"> </w:t>
      </w:r>
      <w:r w:rsidRPr="001549D8">
        <w:rPr>
          <w:sz w:val="16"/>
        </w:rPr>
        <w:t xml:space="preserve">According to a report by Carl Zeiss, </w:t>
      </w:r>
      <w:r w:rsidRPr="001549D8">
        <w:rPr>
          <w:rStyle w:val="StyleBoldUnderline"/>
        </w:rPr>
        <w:t>Project Apollo boosted the US economy by 2 percent, reduced the price index by the same percent and created around 800,000 jobs. Besides, the US national revenue was $406.2 billion in 1958, but $864 billion in 1968, which also partly came as a result of the human spaceflight program.</w:t>
      </w:r>
      <w:r>
        <w:rPr>
          <w:rStyle w:val="StyleBoldUnderline"/>
        </w:rPr>
        <w:t xml:space="preserve"> </w:t>
      </w:r>
      <w:r w:rsidRPr="001549D8">
        <w:rPr>
          <w:sz w:val="16"/>
        </w:rPr>
        <w:t xml:space="preserve">In addition, the exploration activities promoted the development of key science and interdisciplinary subjects, so </w:t>
      </w:r>
      <w:r w:rsidRPr="001549D8">
        <w:rPr>
          <w:rStyle w:val="StyleBoldUnderline"/>
        </w:rPr>
        <w:t>technologies concerned have in turn spurred economic growth and ensured national security.</w:t>
      </w:r>
      <w:r>
        <w:rPr>
          <w:rStyle w:val="StyleBoldUnderline"/>
        </w:rPr>
        <w:t xml:space="preserve"> </w:t>
      </w:r>
      <w:r w:rsidRPr="001549D8">
        <w:rPr>
          <w:sz w:val="16"/>
        </w:rPr>
        <w:t xml:space="preserve">For instance, the "liquid cooled suit" was invented during the Apollo program and once used by China in combating the rampant Severe Acute Respiratory Syndrome outbreak in 2003. Intensive care units are also an achievement brought about by astronautic technologies. In 2004, an advertisement for Nike's new Air Max produced for the 35th anniversary of the Apollo manned mission drew a lot of attention from the public. Nike utilized the technology of the lunar boots worn by then cosmonauts to </w:t>
      </w:r>
      <w:r w:rsidRPr="001549D8">
        <w:rPr>
          <w:sz w:val="16"/>
        </w:rPr>
        <w:lastRenderedPageBreak/>
        <w:t xml:space="preserve">manufacture the Air Max. Similarly, the Chang'e-3 mission will push forward China's sustainable economic development. The nation's fast economic growth has thus far heavily depended on high energy consumption, resulting in severe pollution. The lunar exploration project will propel high-tech development that will advance an economy with low energy consumption, little pollution and high efficiency. Smog has become a severe problem throughout China and in particular in mega cities like Beijing and Shanghai. With the combustion furnace developed through rocket motor techniques, relevant departments have effectively prevented some hazardous substances from polluting the air. It is estimated that the fruits of space technologies will be gradually transformed into the driving force for China's various industries. One of our goals of the astronautic industry stipulated by the 12th Five-Year Plan (2011-15) is transforming more space technologies into civil use. Statistics show that a huge profit of more than $2 trillion has been generated by the industrialization of space technologies in the US. In comparison, China scored just $100 billion from the same sector in 2010. Our revenue from the space industry accounts for only 3 percent of the world total, so we have great potential to further expand the aeronautic and astronautic industry. Knowledge about the remote celestial bodies will also satisfy people's instinctive curiosity about outer space. It is unswerving exploration that constitutes the endless power for human development and creates glorious human civilization. Despite the fact that space technologies cannot directly solve such urgent problems like housing and hunger, they will bring about a variety of new concepts, methods, craft, materials and energy that are conducive to improving production forces in the long run. </w:t>
      </w:r>
      <w:r w:rsidRPr="001549D8">
        <w:rPr>
          <w:rStyle w:val="StyleBoldUnderline"/>
        </w:rPr>
        <w:t>Investments in space projects will pay off in other areas. Numerous practices have demonstrated that any technology, once combined with astronautic technologies, will boast more functions with growing efficiency.</w:t>
      </w:r>
    </w:p>
    <w:p w:rsidR="000A1761" w:rsidRDefault="000A1761" w:rsidP="000A1761"/>
    <w:p w:rsidR="00280B4A" w:rsidRDefault="00280B4A" w:rsidP="00280B4A">
      <w:pPr>
        <w:pStyle w:val="Heading4"/>
      </w:pPr>
      <w:r>
        <w:t>Space elevator with nanotech spurs greater tech advances</w:t>
      </w:r>
    </w:p>
    <w:p w:rsidR="00280B4A" w:rsidRPr="00956A14" w:rsidRDefault="00280B4A" w:rsidP="00280B4A">
      <w:r w:rsidRPr="00785FC6">
        <w:rPr>
          <w:rStyle w:val="StyleStyleBold12pt"/>
        </w:rPr>
        <w:t>Leedy no date</w:t>
      </w:r>
      <w:r>
        <w:t xml:space="preserve"> (Andrew, engineering student at the University of Pittsburgh “THE CARBON NANOTUBE SPACE ELEVATOR: THE SOLUTION TO ECONOMICALLY EFFICIENT SPACE LAUNCHES,” http://www.pitt.edu/~atl22/trends.html)//KJZ</w:t>
      </w:r>
    </w:p>
    <w:p w:rsidR="00280B4A" w:rsidRPr="00956A14" w:rsidRDefault="00280B4A" w:rsidP="00280B4A">
      <w:pPr>
        <w:rPr>
          <w:rStyle w:val="StyleBoldUnderline"/>
        </w:rPr>
      </w:pPr>
      <w:r w:rsidRPr="00956A14">
        <w:rPr>
          <w:sz w:val="16"/>
        </w:rPr>
        <w:t xml:space="preserve">CARBON NANOTUBE SPACE ELEVATORS IN THE REAL WORLD Engineers are at the forefront of scientific discovery. Engineers dream big and change the world with their advancements. Space travel becoming a part of everyday life is one such dream that may not be too far off in the future. If a cost effective way is established to get into space, a wealth of opportunities will be opened to mankind. Space travel may slowly start to become a regular occurrence. Interstellar missions will become commonplace. New businesses may take route such as space tourism and asteroid mining. We may even be able to someday colonize other planets. </w:t>
      </w:r>
      <w:r w:rsidRPr="00956A14">
        <w:rPr>
          <w:rStyle w:val="StyleBoldUnderline"/>
        </w:rPr>
        <w:t>The space elevator is one of the possible engineering marvels</w:t>
      </w:r>
      <w:r w:rsidRPr="00956A14">
        <w:rPr>
          <w:sz w:val="16"/>
        </w:rPr>
        <w:t xml:space="preserve"> that may one day overcome this major obstacle keeping us from regular space travel. Without the continuing research in carbon nanotubes, the space elevator may continue to be just a dream to scientists, engineers, and me. </w:t>
      </w:r>
      <w:r w:rsidRPr="00956A14">
        <w:rPr>
          <w:rStyle w:val="StyleBoldUnderline"/>
        </w:rPr>
        <w:t>The structural strength and design of the carbon nanotubes are an integral part of the space</w:t>
      </w:r>
      <w:r w:rsidRPr="00956A14">
        <w:rPr>
          <w:sz w:val="16"/>
        </w:rPr>
        <w:t xml:space="preserve"> </w:t>
      </w:r>
      <w:r w:rsidRPr="00956A14">
        <w:rPr>
          <w:rStyle w:val="StyleBoldUnderline"/>
        </w:rPr>
        <w:t>elevator. They allow it to be built in addition to allowing it to also be cost effective</w:t>
      </w:r>
      <w:r w:rsidRPr="00956A14">
        <w:rPr>
          <w:sz w:val="16"/>
        </w:rPr>
        <w:t xml:space="preserve"> in comparison to the conventional launchers we use in space flight today. In its construction, it is important that the ethical codes set forth by the engineering societies be followed to ensure that the design is safe and beneficial to the world. These codes are not only in place to protect the public, but also the engineers from causing harm to themselves and to other engineers. As a potential engineer, I see the importance in following the codes of ethics to guarantee that I will become of use in the world. Through this assignment and the others assigned this semester, I have learned the importance of the values they produce. This assignment, like anything in life, is what we make out of it. The tools are in place and it is important for students to use them to further their own growth. The research required by this assignment has led me to the conclusion that the space elevator would be a structure that could change the world and the future as we know it, as long as ethics and safety are kept in mind.  </w:t>
      </w:r>
      <w:r w:rsidRPr="00956A14">
        <w:rPr>
          <w:rStyle w:val="StyleBoldUnderline"/>
        </w:rPr>
        <w:t>Even though the space elevator has problems associated with it,</w:t>
      </w:r>
      <w:r w:rsidRPr="00956A14">
        <w:rPr>
          <w:sz w:val="16"/>
        </w:rPr>
        <w:t xml:space="preserve"> </w:t>
      </w:r>
      <w:r w:rsidRPr="00956A14">
        <w:rPr>
          <w:rStyle w:val="StyleBoldUnderline"/>
        </w:rPr>
        <w:t>carbon nanotube technology has the potential to overcome these, and thus open the door to regular space travel</w:t>
      </w:r>
      <w:r w:rsidRPr="00956A14">
        <w:rPr>
          <w:sz w:val="16"/>
        </w:rPr>
        <w:t xml:space="preserve"> </w:t>
      </w:r>
      <w:r w:rsidRPr="00956A14">
        <w:rPr>
          <w:rStyle w:val="StyleBoldUnderline"/>
        </w:rPr>
        <w:t>and the advances that come thereafter.</w:t>
      </w:r>
    </w:p>
    <w:p w:rsidR="00280B4A" w:rsidRDefault="00280B4A" w:rsidP="00280B4A">
      <w:pPr>
        <w:pStyle w:val="Heading4"/>
      </w:pPr>
      <w:r>
        <w:t>Investing in science key to our economy</w:t>
      </w:r>
    </w:p>
    <w:p w:rsidR="00280B4A" w:rsidRDefault="00280B4A" w:rsidP="00280B4A">
      <w:r w:rsidRPr="00EA2BBA">
        <w:rPr>
          <w:rStyle w:val="StyleStyleBold12pt"/>
        </w:rPr>
        <w:t>Lane 12</w:t>
      </w:r>
      <w:r>
        <w:t xml:space="preserve"> (Neal F, a professor of physics and astronomy at Rice University, was director of the National Science Foundation and the chief science and technology adviser to President Bill Clinton, “Science Is the Key to Growth,” 10/28/12, </w:t>
      </w:r>
      <w:hyperlink r:id="rId89" w:history="1">
        <w:r w:rsidRPr="00FF498C">
          <w:rPr>
            <w:rStyle w:val="Hyperlink"/>
          </w:rPr>
          <w:t>http://www.nytimes.com/2012/10/29/opinion/want-to-boost-the-economy-invest-in-science.html)//KJZ</w:t>
        </w:r>
      </w:hyperlink>
      <w:r>
        <w:t xml:space="preserve"> (6)</w:t>
      </w:r>
    </w:p>
    <w:p w:rsidR="00280B4A" w:rsidRDefault="00280B4A" w:rsidP="00280B4A">
      <w:r>
        <w:rPr>
          <w:sz w:val="16"/>
        </w:rPr>
        <w:t xml:space="preserve">MITT ROMNEY said in all three presidential debates that we need to expand the economy. But he left out a critical ingredient: investments in science and technology. </w:t>
      </w:r>
      <w:r w:rsidRPr="00EA2BBA">
        <w:rPr>
          <w:rStyle w:val="StyleBoldUnderline"/>
        </w:rPr>
        <w:t>Scientific knowledge and new technologies are the building blocks for long-term economic growth</w:t>
      </w:r>
      <w:r>
        <w:rPr>
          <w:sz w:val="16"/>
        </w:rPr>
        <w:t xml:space="preserve"> — “the key to a 21st-century economy,” as President Obama said in the final debate. So it is astonishing that Mr. Romney talks about economic growth while planning deep cuts in investment in science, technology and education. They are among the discretionary items for which spending could be cut 22 percent or more under the Republican budget plan, according to the Center on Budget and Policy Priorities. According to the American Association for the Advancement of Science, the plan, which Mr. Romney has endorsed, could cut overall nondefense science, engineering, biomedical and technology research by a quarter over the next decade, and energy research by two-thirds. Mr. Romney seems to have lost sight of the critical role of research investments not only in developing new medicines and cleaner energy sources but also in creating higher-skilled jobs. The private sector can’t do it alone. We rely on companies to translate scientific discoveries into products. But </w:t>
      </w:r>
      <w:r w:rsidRPr="00EA2BBA">
        <w:rPr>
          <w:rStyle w:val="StyleBoldUnderline"/>
        </w:rPr>
        <w:t xml:space="preserve">federal </w:t>
      </w:r>
      <w:r w:rsidRPr="00EA2BBA">
        <w:rPr>
          <w:rStyle w:val="StyleBoldUnderline"/>
        </w:rPr>
        <w:lastRenderedPageBreak/>
        <w:t>investment in research and development,</w:t>
      </w:r>
      <w:r>
        <w:rPr>
          <w:sz w:val="16"/>
        </w:rPr>
        <w:t xml:space="preserve"> especially basic research</w:t>
      </w:r>
      <w:r w:rsidRPr="00EA2BBA">
        <w:rPr>
          <w:rStyle w:val="StyleBoldUnderline"/>
        </w:rPr>
        <w:t>, is critical</w:t>
      </w:r>
      <w:r>
        <w:rPr>
          <w:sz w:val="16"/>
        </w:rPr>
        <w:t xml:space="preserve"> to their success. </w:t>
      </w:r>
      <w:r w:rsidRPr="00EA2BBA">
        <w:rPr>
          <w:rStyle w:val="StyleBoldUnderline"/>
        </w:rPr>
        <w:t>Just look at Google, which was started by two graduate students working on a project supported by the National Science Foundation and today employs 54,000 people.</w:t>
      </w:r>
      <w:r>
        <w:rPr>
          <w:rStyle w:val="StyleBoldUnderline"/>
        </w:rPr>
        <w:t xml:space="preserve"> </w:t>
      </w:r>
      <w:r>
        <w:rPr>
          <w:sz w:val="16"/>
        </w:rPr>
        <w:t>Richard K. Templeton, chief executive of Texas Instruments, put it this way in 2009: “</w:t>
      </w:r>
      <w:r w:rsidRPr="00EA2BBA">
        <w:rPr>
          <w:rStyle w:val="StyleBoldUnderline"/>
        </w:rPr>
        <w:t>Research conducted at universities and national labs underpins the new innovations that drive economic growth.”</w:t>
      </w:r>
      <w:r>
        <w:rPr>
          <w:rStyle w:val="StyleBoldUnderline"/>
        </w:rPr>
        <w:t xml:space="preserve"> </w:t>
      </w:r>
      <w:r>
        <w:rPr>
          <w:sz w:val="16"/>
        </w:rPr>
        <w:t xml:space="preserve">President Bill Clinton, for whom I served as science adviser from 1998 to 2001, understood that. In those years, we balanced the federal budget and achieved strong growth, creating about two million jobs a year. A main reason was the longstanding bipartisan consensus on investing in science. With support from Congress, Mr. Clinton put research funding on a growth path, including a doubling over five years (completed under President George W. Bush) of the budget for the National Institutes of Health. </w:t>
      </w:r>
      <w:r w:rsidRPr="00EA2BBA">
        <w:rPr>
          <w:rStyle w:val="StyleBoldUnderline"/>
        </w:rPr>
        <w:t>In 2010, the federal government invested about $26.6 billion in N.I.H. research; those investments led to $69 billion in economic activity and supported 485,000 jobs across the count</w:t>
      </w:r>
      <w:r>
        <w:rPr>
          <w:sz w:val="16"/>
        </w:rPr>
        <w:t xml:space="preserve">ry, according to United for Medical Research, a nonpartisan group. Moreover, the $3.8 billion taxpayers invested in the Human Genome Project between 1988 and 2003 helped create and drive $796 billion in economic activity by industries that now depend on the advances achieved in genetics, according to the Battelle Memorial Institute, a nonprofit group that supports research for the industry. </w:t>
      </w:r>
      <w:r w:rsidRPr="00EA2BBA">
        <w:rPr>
          <w:rStyle w:val="StyleBoldUnderline"/>
        </w:rPr>
        <w:t>So science investments not only created jobs in new industries of the time</w:t>
      </w:r>
      <w:r>
        <w:rPr>
          <w:sz w:val="16"/>
        </w:rPr>
        <w:t xml:space="preserve">, like the Internet and nanotechnology, </w:t>
      </w:r>
      <w:r w:rsidRPr="00EA2BBA">
        <w:rPr>
          <w:rStyle w:val="StyleBoldUnderline"/>
        </w:rPr>
        <w:t>but also the rising tax revenues that made budget surpluses possible.</w:t>
      </w:r>
      <w:r>
        <w:rPr>
          <w:rStyle w:val="StyleBoldUnderline"/>
        </w:rPr>
        <w:t xml:space="preserve"> </w:t>
      </w:r>
      <w:r>
        <w:rPr>
          <w:sz w:val="16"/>
        </w:rPr>
        <w:t xml:space="preserve">American science has not been faring so well in recent budgets. President Obama has repeatedly requested steady increases for scientific research, aimed at putting the budgets of three key science agencies — the National Science Foundation, the Department of Energy’s Office of Science, and the National Institute of Standards and Technology — on a path to double, by 2016, the combined $10 billion they received in 2006. But a polarized Congress has not delivered at that rate, and the goal could be nullified if next year sees the beginning of draconian cuts. Meanwhile, the frontiers of science continue to expand. President Obama is proposing that the United States boost its overall national research and development investments — including private enterprise and academia as well as government — to 3 percent of gross domestic product — a number that would still lag behind Israel, Sweden, Japan and South Korea, in that order. In an increasingly complex world, that should be only a start. </w:t>
      </w:r>
      <w:r w:rsidRPr="00EA2BBA">
        <w:rPr>
          <w:rStyle w:val="StyleBoldUnderline"/>
        </w:rPr>
        <w:t>If our country is to remain strong and prosperous and a land of rewarding jobs, we need to understand this basic investment principle</w:t>
      </w:r>
    </w:p>
    <w:p w:rsidR="00457A6A" w:rsidRPr="006B70AE" w:rsidRDefault="00457A6A" w:rsidP="00457A6A">
      <w:pPr>
        <w:pStyle w:val="Heading3"/>
      </w:pPr>
      <w:r>
        <w:lastRenderedPageBreak/>
        <w:t>xt: Keynesian theory</w:t>
      </w:r>
    </w:p>
    <w:p w:rsidR="00457A6A" w:rsidRDefault="00457A6A" w:rsidP="00457A6A">
      <w:pPr>
        <w:pStyle w:val="Heading4"/>
      </w:pPr>
      <w:r w:rsidRPr="007E0B70">
        <w:t>Keynesian theory works—empirics prove</w:t>
      </w:r>
    </w:p>
    <w:p w:rsidR="00457A6A" w:rsidRPr="007E0B70" w:rsidRDefault="00457A6A" w:rsidP="00457A6A">
      <w:pPr>
        <w:rPr>
          <w:rStyle w:val="StyleBoldUnderline"/>
          <w:b/>
        </w:rPr>
      </w:pPr>
      <w:r w:rsidRPr="007E0B70">
        <w:rPr>
          <w:rStyle w:val="StyleStyleBold12pt"/>
        </w:rPr>
        <w:t>Siegel 11</w:t>
      </w:r>
      <w:r>
        <w:t xml:space="preserve"> (Timothy, a value investor who exploits global trends and contributor to Forbes, “The Truth About Keynesian Economics—it works,” 4/1/2011, </w:t>
      </w:r>
      <w:hyperlink r:id="rId90" w:history="1">
        <w:r w:rsidRPr="008E79C8">
          <w:rPr>
            <w:rStyle w:val="Hyperlink"/>
          </w:rPr>
          <w:t>http://www.forbes.com/sites/timothysiegel/2011/04/01/the-truth-about-keynesian-economics-it-works/)//KJZ</w:t>
        </w:r>
      </w:hyperlink>
      <w:r>
        <w:t xml:space="preserve"> (7)</w:t>
      </w:r>
    </w:p>
    <w:p w:rsidR="00457A6A" w:rsidRDefault="00457A6A" w:rsidP="00457A6A">
      <w:pPr>
        <w:rPr>
          <w:sz w:val="16"/>
        </w:rPr>
      </w:pPr>
      <w:r w:rsidRPr="007E0B70">
        <w:rPr>
          <w:rStyle w:val="StyleBoldUnderline"/>
        </w:rPr>
        <w:t>Daniel J.</w:t>
      </w:r>
      <w:r w:rsidRPr="007E0B70">
        <w:rPr>
          <w:sz w:val="16"/>
        </w:rPr>
        <w:t xml:space="preserve"> </w:t>
      </w:r>
      <w:r w:rsidRPr="007E0B70">
        <w:rPr>
          <w:rStyle w:val="StyleBoldUnderline"/>
        </w:rPr>
        <w:t>Mitchell</w:t>
      </w:r>
      <w:r w:rsidRPr="007E0B70">
        <w:rPr>
          <w:sz w:val="16"/>
        </w:rPr>
        <w:t xml:space="preserve"> of the Forbes.com blog “Business in the Beltway”, has written a series of blog entries (see this one)</w:t>
      </w:r>
      <w:r w:rsidRPr="007E0B70">
        <w:rPr>
          <w:rStyle w:val="StyleBoldUnderline"/>
        </w:rPr>
        <w:t xml:space="preserve"> attac</w:t>
      </w:r>
      <w:r w:rsidRPr="001D0B48">
        <w:rPr>
          <w:rStyle w:val="StyleBoldUnderline"/>
        </w:rPr>
        <w:t>king</w:t>
      </w:r>
      <w:r w:rsidRPr="007E0B70">
        <w:rPr>
          <w:sz w:val="16"/>
        </w:rPr>
        <w:t xml:space="preserve"> the brilliant, noble laureate economist, Paul Krugman and also the teachings of John Maynard </w:t>
      </w:r>
      <w:r w:rsidRPr="007E0B70">
        <w:rPr>
          <w:rStyle w:val="StyleBoldUnderline"/>
        </w:rPr>
        <w:t>Keynes</w:t>
      </w:r>
      <w:r w:rsidRPr="007E0B70">
        <w:rPr>
          <w:sz w:val="16"/>
        </w:rPr>
        <w:t xml:space="preserve">, another brilliant economist. </w:t>
      </w:r>
      <w:r w:rsidRPr="007E0B70">
        <w:rPr>
          <w:rStyle w:val="StyleBoldUnderline"/>
        </w:rPr>
        <w:t>How very wrong Mitchell is</w:t>
      </w:r>
      <w:r w:rsidRPr="007E0B70">
        <w:rPr>
          <w:sz w:val="16"/>
        </w:rPr>
        <w:t xml:space="preserve">. I watched a video Mitchell made, which you can watch here. Here are the errors in Mitchell’s thinking: </w:t>
      </w:r>
      <w:r w:rsidRPr="007E0B70">
        <w:rPr>
          <w:rStyle w:val="StyleBoldUnderline"/>
        </w:rPr>
        <w:t>M</w:t>
      </w:r>
      <w:r w:rsidRPr="007E0B70">
        <w:rPr>
          <w:sz w:val="16"/>
        </w:rPr>
        <w:t>i</w:t>
      </w:r>
      <w:r w:rsidRPr="007E0B70">
        <w:rPr>
          <w:rStyle w:val="StyleBoldUnderline"/>
        </w:rPr>
        <w:t>tchell states that increased government borrowing, to finance increased government spending, during a depression, only serves to take money from the private banking system, from whence it would be lent out with similar economically stimulating effect. But the problem during the Great Depression was that the banking system was literally in a state of collapse. People did not feel safe,</w:t>
      </w:r>
      <w:r w:rsidRPr="007E0B70">
        <w:rPr>
          <w:sz w:val="16"/>
        </w:rPr>
        <w:t xml:space="preserve"> at least until the FDIC was established, </w:t>
      </w:r>
      <w:r w:rsidRPr="007E0B70">
        <w:rPr>
          <w:rStyle w:val="StyleBoldUnderline"/>
        </w:rPr>
        <w:t>keeping money in a bank, because of the fear of a bank failure</w:t>
      </w:r>
      <w:r w:rsidRPr="007E0B70">
        <w:rPr>
          <w:sz w:val="16"/>
        </w:rPr>
        <w:t xml:space="preserve">. Bank deposits fell and banks had less to lend, causing further economic contraction. So by providing a place where people could keep their money (government bonds and bills) and where that money would be spent in useful ways, the government in the 1930s performed a very essential function of keeping money flowing. </w:t>
      </w:r>
      <w:r w:rsidRPr="007E0B70">
        <w:rPr>
          <w:rStyle w:val="StyleBoldUnderline"/>
        </w:rPr>
        <w:t xml:space="preserve">In the more recent “great recession” banks were afraid to lend money and kept high cash balances </w:t>
      </w:r>
      <w:r w:rsidRPr="007E0B70">
        <w:rPr>
          <w:sz w:val="16"/>
        </w:rPr>
        <w:t xml:space="preserve">(including T-bills). </w:t>
      </w:r>
      <w:r w:rsidRPr="007E0B70">
        <w:rPr>
          <w:rStyle w:val="StyleBoldUnderline"/>
        </w:rPr>
        <w:t>They would not have lent more if there were not as many T-bills to buy, because there were fewer lending prospects that appeared safe.</w:t>
      </w:r>
      <w:r w:rsidRPr="007E0B70">
        <w:rPr>
          <w:sz w:val="16"/>
        </w:rPr>
        <w:t xml:space="preserve"> It would be ridiculous to argue that the extremely low T-bill interest rates being paid in 2009 and early 2010 managed to divert money from good lending prospects, as any reasonably safe lending prospect would have paid far, far higher interest to the banks. </w:t>
      </w:r>
      <w:r w:rsidRPr="007E0B70">
        <w:rPr>
          <w:rStyle w:val="StyleBoldUnderline"/>
        </w:rPr>
        <w:t>The simple truth is that during a depression or a liquidity trap, fear keeps money from circulating as it otherwise would and should. Under those circumstances,</w:t>
      </w:r>
      <w:r w:rsidRPr="007E0B70">
        <w:rPr>
          <w:sz w:val="16"/>
        </w:rPr>
        <w:t xml:space="preserve"> </w:t>
      </w:r>
      <w:r w:rsidRPr="007E0B70">
        <w:rPr>
          <w:rStyle w:val="StyleBoldUnderline"/>
        </w:rPr>
        <w:t>government intervention is necessary.</w:t>
      </w:r>
      <w:r>
        <w:rPr>
          <w:rStyle w:val="StyleBoldUnderline"/>
        </w:rPr>
        <w:t xml:space="preserve"> </w:t>
      </w:r>
      <w:r w:rsidRPr="007E0B70">
        <w:rPr>
          <w:sz w:val="16"/>
        </w:rPr>
        <w:t xml:space="preserve">The most frustrating part of that video is where Mitchell portrays Herbert Hoover as a Keynesian. </w:t>
      </w:r>
      <w:r w:rsidRPr="007E0B70">
        <w:rPr>
          <w:rStyle w:val="StyleBoldUnderline"/>
        </w:rPr>
        <w:t>Keynes argued for lower taxes, or higher spending or both during a depression</w:t>
      </w:r>
      <w:r w:rsidRPr="007E0B70">
        <w:rPr>
          <w:sz w:val="16"/>
        </w:rPr>
        <w:t xml:space="preserve">. </w:t>
      </w:r>
      <w:r w:rsidRPr="007E0B70">
        <w:rPr>
          <w:rStyle w:val="StyleBoldUnderline"/>
        </w:rPr>
        <w:t>So Hoover’s raising of taxes in 1930 went directly against what Keynes was to teac</w:t>
      </w:r>
      <w:r w:rsidRPr="007E0B70">
        <w:rPr>
          <w:sz w:val="16"/>
        </w:rPr>
        <w:t xml:space="preserve">h. From the beginning of the onset of the Great Depression in 1929, up until 1932, </w:t>
      </w:r>
      <w:r w:rsidRPr="007E0B70">
        <w:rPr>
          <w:rStyle w:val="StyleBoldUnderline"/>
        </w:rPr>
        <w:t>Hoover struggled under very difficult circumstances to balance the budget</w:t>
      </w:r>
      <w:r w:rsidRPr="007E0B70">
        <w:rPr>
          <w:sz w:val="16"/>
        </w:rPr>
        <w:t xml:space="preserve">, exactly the opposite of Keynes’ teachings. He did not succeed, because the task was so very difficult in a collapsing economy, but the relatively small deficits run in 1930 and 1931 were not significant enough to push back the tide of economic decline. </w:t>
      </w:r>
      <w:r w:rsidRPr="007E0B70">
        <w:rPr>
          <w:rStyle w:val="StyleBoldUnderline"/>
        </w:rPr>
        <w:t>Finally, in 1932</w:t>
      </w:r>
      <w:r w:rsidRPr="007E0B70">
        <w:rPr>
          <w:sz w:val="16"/>
        </w:rPr>
        <w:t xml:space="preserve"> </w:t>
      </w:r>
      <w:r w:rsidRPr="007E0B70">
        <w:rPr>
          <w:rStyle w:val="StyleBoldUnderline"/>
        </w:rPr>
        <w:t>Hoover ran an economically significant deficit, and that was the turn</w:t>
      </w:r>
      <w:r w:rsidRPr="007E0B70">
        <w:rPr>
          <w:rStyle w:val="StyleBoldUnderline"/>
          <w:rFonts w:ascii="MS Mincho" w:eastAsia="MS Mincho" w:hAnsi="MS Mincho" w:cs="MS Mincho" w:hint="eastAsia"/>
        </w:rPr>
        <w:t>‑</w:t>
      </w:r>
      <w:r w:rsidRPr="007E0B70">
        <w:rPr>
          <w:rStyle w:val="StyleBoldUnderline"/>
        </w:rPr>
        <w:t>around year of the Great Depression. The stock market stopped going down and started going up</w:t>
      </w:r>
      <w:r w:rsidRPr="007E0B70">
        <w:rPr>
          <w:sz w:val="16"/>
        </w:rPr>
        <w:t xml:space="preserve">. The economic contraction, which had been so destructive, began to grind to a halt and the stage was set for economic growth. </w:t>
      </w:r>
      <w:r w:rsidRPr="007E0B70">
        <w:rPr>
          <w:rStyle w:val="StyleBoldUnderline"/>
        </w:rPr>
        <w:t>Roosevelt continued the policy of deficit spending and by 1937 industrial production had regained its 1929 level. Unemployment</w:t>
      </w:r>
      <w:r w:rsidRPr="007E0B70">
        <w:rPr>
          <w:sz w:val="16"/>
        </w:rPr>
        <w:t xml:space="preserve">, although still high, </w:t>
      </w:r>
      <w:r w:rsidRPr="007E0B70">
        <w:rPr>
          <w:rStyle w:val="StyleBoldUnderline"/>
        </w:rPr>
        <w:t>fell dramatically from 25% to just over 10%. The deficit spending from 1932 to 1937 stopped the horrific downward spiral that took place from October 1929 to July 1932</w:t>
      </w:r>
      <w:r w:rsidRPr="007E0B70">
        <w:rPr>
          <w:sz w:val="16"/>
        </w:rPr>
        <w:t xml:space="preserve">. If that spiral had continued, as Mitchell’s ideas would have ensured, God only knows what the terrible consequences would have been. Thank goodness Hoover changed his mind and that Roosevelt continued the deficit spending policy. </w:t>
      </w:r>
      <w:r w:rsidRPr="007E0B70">
        <w:rPr>
          <w:rStyle w:val="StyleBoldUnderline"/>
        </w:rPr>
        <w:t>Sadly, Roosevelt decided to balance the budget in 1938, leading to a sharp economic decline. He had corrected this policy in 1939, but soon the huge fiscal event known as World War II swamped out all other effects. That deficit spending,</w:t>
      </w:r>
      <w:r w:rsidRPr="007E0B70">
        <w:rPr>
          <w:sz w:val="16"/>
        </w:rPr>
        <w:t xml:space="preserve"> on an enormous scale, </w:t>
      </w:r>
      <w:r w:rsidRPr="007E0B70">
        <w:rPr>
          <w:rStyle w:val="StyleBoldUnderline"/>
        </w:rPr>
        <w:t>definitively ended the Great Depression</w:t>
      </w:r>
      <w:r w:rsidRPr="007E0B70">
        <w:rPr>
          <w:sz w:val="16"/>
        </w:rPr>
        <w:t xml:space="preserve">. It left us with a national debt proportionately larger than our current debt, and larger than the GDP, but we managed to work our way out of it without too much trouble. </w:t>
      </w:r>
      <w:r w:rsidRPr="007E0B70">
        <w:rPr>
          <w:rStyle w:val="StyleBoldUnderline"/>
        </w:rPr>
        <w:t>The Obama stimulus package appears to have stopped the accelerating downward spiral that started with the failure of Lehman Brothers and lasted until March of 2009, when the leading indicators started pointing upward again and with employment beginning to recover about nine months later.</w:t>
      </w:r>
      <w:r>
        <w:rPr>
          <w:rStyle w:val="StyleBoldUnderline"/>
        </w:rPr>
        <w:t xml:space="preserve"> </w:t>
      </w:r>
      <w:r w:rsidRPr="007E0B70">
        <w:rPr>
          <w:rStyle w:val="StyleBoldUnderline"/>
        </w:rPr>
        <w:t xml:space="preserve">Mitchell states that Keynesianism didn’t work for Bush in 2008. </w:t>
      </w:r>
      <w:r w:rsidRPr="007E0B70">
        <w:rPr>
          <w:sz w:val="16"/>
        </w:rPr>
        <w:t xml:space="preserve">That is like someone doing one sit-up, not sensing an immediate benefit and concluding that exercise does no good. </w:t>
      </w:r>
      <w:r w:rsidRPr="007E0B70">
        <w:rPr>
          <w:rStyle w:val="StyleBoldUnderline"/>
        </w:rPr>
        <w:t>The Bush stimulus package was small and poorly designed. It did have some positive effect, but it was not enough to counteract the huge downward pull of the housing collapse.</w:t>
      </w:r>
      <w:r>
        <w:rPr>
          <w:rStyle w:val="StyleBoldUnderline"/>
        </w:rPr>
        <w:t xml:space="preserve"> </w:t>
      </w:r>
      <w:r w:rsidRPr="007E0B70">
        <w:rPr>
          <w:sz w:val="16"/>
        </w:rPr>
        <w:t>If you read this Mr. Mitchell, here is my challenge to you. It is January 20, 2009. You are President of the United States. The economy is in a self sustaining downward spiral. What do you do?</w:t>
      </w:r>
    </w:p>
    <w:p w:rsidR="00457A6A" w:rsidRDefault="00457A6A" w:rsidP="00457A6A">
      <w:pPr>
        <w:rPr>
          <w:sz w:val="16"/>
        </w:rPr>
      </w:pPr>
    </w:p>
    <w:p w:rsidR="00457A6A" w:rsidRDefault="00457A6A" w:rsidP="00457A6A">
      <w:pPr>
        <w:pStyle w:val="Heading4"/>
      </w:pPr>
      <w:r>
        <w:lastRenderedPageBreak/>
        <w:t>Multiplier effect is true for infrastructure projects-data and empirics</w:t>
      </w:r>
    </w:p>
    <w:p w:rsidR="00457A6A" w:rsidRDefault="00457A6A" w:rsidP="00457A6A">
      <w:r w:rsidRPr="006B70AE">
        <w:rPr>
          <w:rStyle w:val="StyleStyleBold12pt"/>
        </w:rPr>
        <w:t>Cassidy 11</w:t>
      </w:r>
      <w:r>
        <w:t xml:space="preserve"> (John, staff writer for the New Yorker since 1995, “The Demand Doctor: What would John Maynard Keynes tell us to do now—and should we listen?,” 10/10/11, </w:t>
      </w:r>
      <w:hyperlink r:id="rId91" w:history="1">
        <w:r w:rsidRPr="008E79C8">
          <w:rPr>
            <w:rStyle w:val="Hyperlink"/>
          </w:rPr>
          <w:t>http://www.newyorker.com/magazine/2011/10/10/the-demand-doctor?currentPage=all)//KJZ</w:t>
        </w:r>
      </w:hyperlink>
      <w:r>
        <w:t xml:space="preserve"> (7)</w:t>
      </w:r>
    </w:p>
    <w:p w:rsidR="00457A6A" w:rsidRDefault="00457A6A" w:rsidP="00457A6A">
      <w:pPr>
        <w:rPr>
          <w:rStyle w:val="StyleBoldUnderline"/>
        </w:rPr>
      </w:pPr>
      <w:r w:rsidRPr="006B70AE">
        <w:rPr>
          <w:sz w:val="14"/>
        </w:rPr>
        <w:t xml:space="preserve">As the Depression deepened, seeming to confirm his warnings, </w:t>
      </w:r>
      <w:r w:rsidRPr="006B70AE">
        <w:rPr>
          <w:rStyle w:val="StyleBoldUnderline"/>
        </w:rPr>
        <w:t>Keynes</w:t>
      </w:r>
      <w:r w:rsidRPr="006B70AE">
        <w:rPr>
          <w:sz w:val="14"/>
        </w:rPr>
        <w:t xml:space="preserve"> sharpened his theoretical arguments. In 1933, drawing on an article by his student Richard Kahn, he </w:t>
      </w:r>
      <w:r w:rsidRPr="006B70AE">
        <w:rPr>
          <w:rStyle w:val="StyleBoldUnderline"/>
        </w:rPr>
        <w:t>made the case that one dollar of additional government spending—</w:t>
      </w:r>
      <w:r w:rsidRPr="006B70AE">
        <w:rPr>
          <w:sz w:val="14"/>
        </w:rPr>
        <w:t>on a new railway station, say—</w:t>
      </w:r>
      <w:r w:rsidRPr="006B70AE">
        <w:rPr>
          <w:rStyle w:val="StyleBoldUnderline"/>
        </w:rPr>
        <w:t>could ultimately generate two dollars, or even more, in additional output and income. This was the so-called “multiplier” effect.</w:t>
      </w:r>
      <w:r w:rsidRPr="006B70AE">
        <w:rPr>
          <w:sz w:val="14"/>
        </w:rPr>
        <w:t xml:space="preserve"> </w:t>
      </w:r>
      <w:r w:rsidRPr="006B70AE">
        <w:rPr>
          <w:rStyle w:val="StyleBoldUnderline"/>
        </w:rPr>
        <w:t>As the unemployed were set to work on public projects, he reasoned, they would spend their wages on other goods and services, which would prompt businesses to take on more workers. Those workers, in turn, would spend more, leading to further hiring, and so on. What’s more, all of these newly employed workers would be paying taxes, which would bring down the budget deficit. “</w:t>
      </w:r>
      <w:r w:rsidRPr="006B70AE">
        <w:rPr>
          <w:sz w:val="14"/>
        </w:rPr>
        <w:t xml:space="preserve">It is a complete mistake to believe that there is a dilemma between schemes for increasing employment and schemes for balancing the Budget,” Keynes wrote. “There is no possibility of balancing the Budget except by increasing the national income, which is much the same thing as increasing employment.” In Keynes’s day, </w:t>
      </w:r>
      <w:r w:rsidRPr="006B70AE">
        <w:rPr>
          <w:rStyle w:val="StyleBoldUnderline"/>
        </w:rPr>
        <w:t>many people</w:t>
      </w:r>
      <w:r w:rsidRPr="006B70AE">
        <w:rPr>
          <w:sz w:val="14"/>
        </w:rPr>
        <w:t>—including politicians sympathetic to Keynes—</w:t>
      </w:r>
      <w:r w:rsidRPr="006B70AE">
        <w:rPr>
          <w:rStyle w:val="StyleBoldUnderline"/>
        </w:rPr>
        <w:t>were suspicious of the multiplier</w:t>
      </w:r>
      <w:r w:rsidRPr="006B70AE">
        <w:rPr>
          <w:sz w:val="14"/>
        </w:rPr>
        <w:t xml:space="preserve">. The whole thing smacked of sophistry. Wapshott, in a long overdue and well-researched book that usefully gathers together much hitherto scattered information, recounts Keynes’s 1934 visit to the White House, where he expounded the logic of the multiplier to F.D.R. After he left, Roosevelt remarked to Frances Perkins, his Labor Secretary, “I saw your friend Keynes. He left a whole rigmarole of figures. He must be a mathematician rather than a political economist.” Despite the enormous public-works projects of the New Deal, F.D.R. didn’t formally adopt deficit spending as a policy tool. Indeed, he kept a keen eye on the red ink. In 1937, with the economy on the mend, he ordered tax hikes and spending cuts, which caused the economy to crater again. President Truman was even more suspicious of Keynesian theorizing. “Nobody can ever convince me that Government can spend a dollar that it’s not got,” he told Leon Keyserling, a Keynesian economist who chaired his Council of Economic Advisers. “I’m just a country boy.” The multiplier continues to spark controversy. </w:t>
      </w:r>
      <w:r w:rsidRPr="006B70AE">
        <w:rPr>
          <w:rStyle w:val="StyleBoldUnderline"/>
        </w:rPr>
        <w:t>Echoing the arguments that Keynes’s opponent</w:t>
      </w:r>
      <w:r w:rsidRPr="006B70AE">
        <w:rPr>
          <w:sz w:val="14"/>
        </w:rPr>
        <w:t xml:space="preserve">s at the Treasury </w:t>
      </w:r>
      <w:r w:rsidRPr="006B70AE">
        <w:rPr>
          <w:rStyle w:val="StyleBoldUnderline"/>
        </w:rPr>
        <w:t>made</w:t>
      </w:r>
      <w:r w:rsidRPr="006B70AE">
        <w:rPr>
          <w:sz w:val="14"/>
        </w:rPr>
        <w:t xml:space="preserve"> during the nineteen-thirties, </w:t>
      </w:r>
      <w:r w:rsidRPr="006B70AE">
        <w:rPr>
          <w:rStyle w:val="StyleBoldUnderline"/>
        </w:rPr>
        <w:t>conservative economists</w:t>
      </w:r>
      <w:r w:rsidRPr="006B70AE">
        <w:rPr>
          <w:sz w:val="14"/>
        </w:rPr>
        <w:t xml:space="preserve"> like Robert Barro, at Harvard, </w:t>
      </w:r>
      <w:r w:rsidRPr="006B70AE">
        <w:rPr>
          <w:rStyle w:val="StyleBoldUnderline"/>
        </w:rPr>
        <w:t>argue that it is close to zero: for every dollar the government borrows and spends, spending elsewhere in the economy falls by almost the same amount</w:t>
      </w:r>
      <w:r w:rsidRPr="006B70AE">
        <w:rPr>
          <w:sz w:val="14"/>
        </w:rPr>
        <w:t xml:space="preserve">. Whenever individuals see the government boosting spending or cutting taxes on a temporary basis, Barro maintains, they figure that these policies will eventually have to be paid for in the form of higher taxes. As a result, they set aside extra money in savings, which cancels out the stimulus. Barro’s caution may apply in certain conditions—say, a highly indebted economy with close to full employment. It’s certainly true that the Keynesian multiplier varies according to how stimulus funds are spent; how the central bank reacts to higher government spending (if it raises interest rates, interest-sensitive spending will fall, reducing the multiplier); and, most important, whether workers and machinery are lying idle. </w:t>
      </w:r>
      <w:r w:rsidRPr="006B70AE">
        <w:rPr>
          <w:rStyle w:val="StyleBoldUnderline"/>
        </w:rPr>
        <w:t>But Keynes didn’t advocate deficit spending for an economy at full employment. It was only when the economy was in a deep slump, he thought, that higher output “could be provided without much change of price by home resources which are at present unemployed.”</w:t>
      </w:r>
      <w:r>
        <w:rPr>
          <w:rStyle w:val="StyleBoldUnderline"/>
        </w:rPr>
        <w:t xml:space="preserve"> </w:t>
      </w:r>
      <w:r w:rsidRPr="006B70AE">
        <w:rPr>
          <w:rStyle w:val="StyleBoldUnderline"/>
        </w:rPr>
        <w:t>This jibes with history. Immediately before and during the Second World War, the U.S. government borrowed unprecedented sums to finance the military buildup, and the economy finally recovered from the Great Depression. In 1937, one in seven American workers was jobless; in 1944, one in a hundred was. A wartime economy may present a special case, but a recent working paper published by the National Bureau of Economic Research looked at data going back to 1980 and found that government investments in infrastructure and civic projects had a multiplier of 1.8—pretty close to Keynes’s estimate.</w:t>
      </w:r>
    </w:p>
    <w:p w:rsidR="003404BF" w:rsidRDefault="003404BF" w:rsidP="003404BF">
      <w:pPr>
        <w:pStyle w:val="Heading4"/>
      </w:pPr>
      <w:r>
        <w:t>USFG spending key to preventing economic collapse</w:t>
      </w:r>
    </w:p>
    <w:p w:rsidR="003404BF" w:rsidRPr="0085061A" w:rsidRDefault="003404BF" w:rsidP="003404BF">
      <w:r w:rsidRPr="0085061A">
        <w:rPr>
          <w:rStyle w:val="StyleStyleBold12pt"/>
        </w:rPr>
        <w:t>PBS NewsHour 08</w:t>
      </w:r>
      <w:r>
        <w:t xml:space="preserve"> (an American evening television news program that is broadcast weeknights on the Public Broadcasting Service, “Infrastructure Spending May be Key to Boosting Economy,” 10/22/08, http://www.pbs.org/newshour/bb/business-july-dec08-infrastructure_12-22/)//KJZ</w:t>
      </w:r>
    </w:p>
    <w:p w:rsidR="003404BF" w:rsidRPr="0085061A" w:rsidRDefault="003404BF" w:rsidP="003404BF">
      <w:pPr>
        <w:rPr>
          <w:rStyle w:val="StyleBoldUnderline"/>
        </w:rPr>
      </w:pPr>
      <w:r w:rsidRPr="0085061A">
        <w:rPr>
          <w:sz w:val="16"/>
        </w:rPr>
        <w:t xml:space="preserve">GWEN IFILL: Now part two of the jobs story. What will that money spent on new infrastructure projects buy? And will the government get enough bang for its buck? Our economics correspondent, Paul Solman, has been looking into those questions. PAUL SOLMAN: The pockmarked roads of New Jersey, one small argument for why America desperately needs a massive infrastructure makeover. ROBERT FRANK, economist: One-hundred-and-twenty-dollars-a-year damage per year per vehicle. The potholes in the roads do more damage to vehicles each year than it would cost to fix them. That’s just ridiculous that we don’t fix them. PAUL SOLMAN: But the main reason economist Bob Frank think we should splurge on infrastructure is </w:t>
      </w:r>
      <w:r w:rsidRPr="0085061A">
        <w:rPr>
          <w:rStyle w:val="StyleBoldUnderline"/>
        </w:rPr>
        <w:t>that government spending is the road to economic recovery and the only way out of the hole we’re all in.</w:t>
      </w:r>
      <w:r>
        <w:rPr>
          <w:rStyle w:val="StyleBoldUnderline"/>
        </w:rPr>
        <w:t xml:space="preserve"> </w:t>
      </w:r>
      <w:r w:rsidRPr="0085061A">
        <w:rPr>
          <w:sz w:val="16"/>
        </w:rPr>
        <w:t xml:space="preserve">ROBERT FRANK: </w:t>
      </w:r>
      <w:r w:rsidRPr="0085061A">
        <w:rPr>
          <w:rStyle w:val="StyleBoldUnderline"/>
        </w:rPr>
        <w:t>We’re looking at an unprecedented collapse in consumer spending. The firms aren’t spending.</w:t>
      </w:r>
      <w:r w:rsidRPr="0085061A">
        <w:rPr>
          <w:sz w:val="16"/>
        </w:rPr>
        <w:t xml:space="preserve"> There’s nobody who wants to buy the stuff they’re selling. So, what that means is that there is a huge demand shortfall that we’re looking at, maybe half-a-trillion dollars, maybe even more than that. </w:t>
      </w:r>
      <w:r w:rsidRPr="0085061A">
        <w:rPr>
          <w:rStyle w:val="StyleBoldUnderline"/>
        </w:rPr>
        <w:t>If the government doesn’t spend massively more in the next year, we’re in for a terrible, terrible downturn.</w:t>
      </w:r>
    </w:p>
    <w:p w:rsidR="00457A6A" w:rsidRDefault="00457A6A" w:rsidP="00457A6A">
      <w:pPr>
        <w:pStyle w:val="Heading3"/>
      </w:pPr>
      <w:r w:rsidRPr="00084C88">
        <w:lastRenderedPageBreak/>
        <w:t>xt: economy not resilient</w:t>
      </w:r>
    </w:p>
    <w:p w:rsidR="00457A6A" w:rsidRDefault="00457A6A" w:rsidP="00457A6A">
      <w:pPr>
        <w:pStyle w:val="Heading4"/>
        <w:tabs>
          <w:tab w:val="left" w:pos="10300"/>
        </w:tabs>
      </w:pPr>
      <w:r w:rsidRPr="00084C88">
        <w:t>Economy still fragile—consumer spending and decline in GDP prove</w:t>
      </w:r>
    </w:p>
    <w:p w:rsidR="00457A6A" w:rsidRDefault="00457A6A" w:rsidP="00457A6A">
      <w:r w:rsidRPr="00084C88">
        <w:rPr>
          <w:rStyle w:val="StyleStyleBold12pt"/>
        </w:rPr>
        <w:t>The Times of India 14</w:t>
      </w:r>
      <w:r w:rsidRPr="00084C88">
        <w:t xml:space="preserve"> (</w:t>
      </w:r>
      <w:r>
        <w:t xml:space="preserve">an Indian English-language daily newspaper, </w:t>
      </w:r>
      <w:r w:rsidRPr="00084C88">
        <w:t>“US economy shrinks at annual rate of 2.9%, most in five years,” 6/26/14, http://timesofindia.indiatimes.com/business/international-business/US-economy-shrinks-at-annual-rate-of-2-9-most-in-five-years/articleshow/37217671.cms)//KJZ</w:t>
      </w:r>
    </w:p>
    <w:p w:rsidR="00457A6A" w:rsidRDefault="00457A6A" w:rsidP="00457A6A">
      <w:pPr>
        <w:rPr>
          <w:sz w:val="16"/>
        </w:rPr>
      </w:pPr>
      <w:r w:rsidRPr="00084C88">
        <w:rPr>
          <w:sz w:val="16"/>
        </w:rPr>
        <w:t>WASHINGTON</w:t>
      </w:r>
      <w:r w:rsidRPr="00084C88">
        <w:rPr>
          <w:rStyle w:val="StyleBoldUnderline"/>
        </w:rPr>
        <w:t>: The American economy contracted at an annual rate of 2.9 per cent in the first quarter of this year, the sharpest drop experienced by the US in the last five years.</w:t>
      </w:r>
      <w:r>
        <w:rPr>
          <w:rStyle w:val="StyleBoldUnderline"/>
        </w:rPr>
        <w:t xml:space="preserve"> </w:t>
      </w:r>
      <w:r w:rsidRPr="00084C88">
        <w:rPr>
          <w:sz w:val="16"/>
        </w:rPr>
        <w:t xml:space="preserve">This drop follows an increase of 3.4 per cent at an annual rate in the second half of 2013. </w:t>
      </w:r>
      <w:r w:rsidRPr="00084C88">
        <w:rPr>
          <w:rStyle w:val="StyleBoldUnderline"/>
        </w:rPr>
        <w:t>The entire decline in overall GDP in the first quarter can be accounted for by a decline in exports and a slowdown in inventory investment, two particularly volatile components of GDP.</w:t>
      </w:r>
      <w:r>
        <w:rPr>
          <w:rStyle w:val="StyleBoldUnderline"/>
        </w:rPr>
        <w:t xml:space="preserve"> </w:t>
      </w:r>
      <w:r w:rsidRPr="00084C88">
        <w:rPr>
          <w:sz w:val="16"/>
        </w:rPr>
        <w:t xml:space="preserve">Jason Furman, chairman of the Council of Economic Advisers, said the first-quarter GDP was revised down, largely reflecting a re-estimation of consumer spending on health care, which was substantially lower than originally reported, as well as exports, which were below the initial estimates. </w:t>
      </w:r>
      <w:r w:rsidRPr="00084C88">
        <w:rPr>
          <w:rStyle w:val="StyleBoldUnderline"/>
        </w:rPr>
        <w:t>"The GDP data can be volatile from quarter to quarte</w:t>
      </w:r>
      <w:r w:rsidRPr="00084C88">
        <w:rPr>
          <w:sz w:val="16"/>
        </w:rPr>
        <w:t xml:space="preserve">r; a range of other data show a more positive picture for the first quarter, and more up-to-date indicators from April and May suggest that the economy is on track for a rebound in the second quarter," he said. </w:t>
      </w:r>
      <w:r w:rsidRPr="00084C88">
        <w:rPr>
          <w:rStyle w:val="StyleBoldUnderline"/>
        </w:rPr>
        <w:t>"The recovery from the Great Recessio</w:t>
      </w:r>
      <w:r w:rsidRPr="00084C88">
        <w:rPr>
          <w:sz w:val="16"/>
        </w:rPr>
        <w:t xml:space="preserve">n, however, </w:t>
      </w:r>
      <w:r w:rsidRPr="00084C88">
        <w:rPr>
          <w:rStyle w:val="StyleBoldUnderline"/>
        </w:rPr>
        <w:t>remains incomplete, and the president will continue to do everything he can to support the recovery,</w:t>
      </w:r>
      <w:r w:rsidRPr="00084C88">
        <w:rPr>
          <w:sz w:val="16"/>
        </w:rPr>
        <w:t xml:space="preserve"> either by acting through executive action or by </w:t>
      </w:r>
      <w:r w:rsidRPr="00084C88">
        <w:rPr>
          <w:rStyle w:val="StyleBoldUnderline"/>
        </w:rPr>
        <w:t>working</w:t>
      </w:r>
      <w:r w:rsidRPr="00084C88">
        <w:rPr>
          <w:sz w:val="16"/>
        </w:rPr>
        <w:t xml:space="preserve"> with Congress </w:t>
      </w:r>
      <w:r w:rsidRPr="00084C88">
        <w:rPr>
          <w:rStyle w:val="StyleBoldUnderline"/>
        </w:rPr>
        <w:t>on steps</w:t>
      </w:r>
      <w:r w:rsidRPr="00084C88">
        <w:rPr>
          <w:sz w:val="16"/>
        </w:rPr>
        <w:t xml:space="preserve"> </w:t>
      </w:r>
      <w:r w:rsidRPr="00084C88">
        <w:rPr>
          <w:rStyle w:val="StyleBoldUnderline"/>
        </w:rPr>
        <w:t>that would boost growth and speed job creation</w:t>
      </w:r>
      <w:r w:rsidRPr="00084C88">
        <w:rPr>
          <w:sz w:val="16"/>
        </w:rPr>
        <w:t xml:space="preserve">," Furman said. According to the report released by Bureau of Economic Analysis, the downward revision to first-quarter GDP growth was concentrated in two areas: consumer spending on health care services and net exports. </w:t>
      </w:r>
      <w:r w:rsidRPr="00084C88">
        <w:rPr>
          <w:rStyle w:val="StyleBoldUnderline"/>
        </w:rPr>
        <w:t>The performance of the economy in the first quarter as measured by GDP was significantly below other independently calculated measures</w:t>
      </w:r>
      <w:r w:rsidRPr="00084C88">
        <w:rPr>
          <w:sz w:val="16"/>
        </w:rPr>
        <w:t xml:space="preserve">. For instance, aggregate hours worked by private-sector production and non-supervisory workers as measured by the Bureau of Labor Statistics grew 1.4 per cent at an annual rate in the first quarter, while industrial output in the manufacturing sector as measured by the Federal Reserve increased 2.1 per cent at an annual rate, Furman said. </w:t>
      </w:r>
      <w:r w:rsidRPr="00084C88">
        <w:rPr>
          <w:rStyle w:val="StyleBoldUnderline"/>
        </w:rPr>
        <w:t>'The Wall Street Journal' said in the US economy contracted at a worse pace than previously estimated in the first quarter, marking its sharpest pullback since the recession ended five years ago.</w:t>
      </w:r>
      <w:r>
        <w:rPr>
          <w:rStyle w:val="StyleBoldUnderline"/>
        </w:rPr>
        <w:t xml:space="preserve"> </w:t>
      </w:r>
      <w:r w:rsidRPr="00084C88">
        <w:rPr>
          <w:rStyle w:val="StyleBoldUnderline"/>
        </w:rPr>
        <w:t>Five years into the recovery, high unemployment and stagnant incomes continue to restrain consumer spending, which accounts for more than two thirds of US economic output.</w:t>
      </w:r>
      <w:r>
        <w:rPr>
          <w:rStyle w:val="StyleBoldUnderline"/>
        </w:rPr>
        <w:t xml:space="preserve"> </w:t>
      </w:r>
      <w:r w:rsidRPr="00084C88">
        <w:rPr>
          <w:rStyle w:val="StyleBoldUnderline"/>
        </w:rPr>
        <w:t>Consumer spending grew by a one per cent pace in the first quarter, revised down from the previous estimate of 3.1 per cent</w:t>
      </w:r>
      <w:r w:rsidRPr="00084C88">
        <w:rPr>
          <w:sz w:val="16"/>
        </w:rPr>
        <w:t>, it said.</w:t>
      </w:r>
    </w:p>
    <w:p w:rsidR="00457A6A" w:rsidRDefault="00457A6A" w:rsidP="00457A6A">
      <w:pPr>
        <w:rPr>
          <w:sz w:val="16"/>
        </w:rPr>
      </w:pPr>
    </w:p>
    <w:p w:rsidR="00457A6A" w:rsidRDefault="00457A6A" w:rsidP="00457A6A">
      <w:pPr>
        <w:pStyle w:val="Heading4"/>
      </w:pPr>
      <w:r>
        <w:t>Economy won’t recover by itself</w:t>
      </w:r>
    </w:p>
    <w:p w:rsidR="00457A6A" w:rsidRDefault="00457A6A" w:rsidP="00457A6A">
      <w:r w:rsidRPr="003F4E64">
        <w:rPr>
          <w:rStyle w:val="StyleStyleBold12pt"/>
        </w:rPr>
        <w:t>Moreland 6/22/14</w:t>
      </w:r>
      <w:r>
        <w:t xml:space="preserve"> (James, writer for Economy in crisis, “The U.S. Economy Will Not Recover By Itself,” 6/22/14, The U.S. Economy Will Not Recover By Itself)//KJZ </w:t>
      </w:r>
    </w:p>
    <w:p w:rsidR="00457A6A" w:rsidRDefault="00457A6A" w:rsidP="00457A6A">
      <w:pPr>
        <w:rPr>
          <w:rStyle w:val="StyleBoldUnderline"/>
        </w:rPr>
      </w:pPr>
      <w:r w:rsidRPr="003F4E64">
        <w:rPr>
          <w:rStyle w:val="StyleBoldUnderline"/>
        </w:rPr>
        <w:t>Anyone who still believes the U.S. economy is going to recover on its own is kidding themselves</w:t>
      </w:r>
      <w:r w:rsidRPr="003F4E64">
        <w:rPr>
          <w:sz w:val="14"/>
        </w:rPr>
        <w:t xml:space="preserve">. It has been six years since the collapse of U.S. financial markets </w:t>
      </w:r>
      <w:r w:rsidRPr="003F4E64">
        <w:rPr>
          <w:rStyle w:val="StyleBoldUnderline"/>
        </w:rPr>
        <w:t>and millions of Americans are still looking for work. Millions more work at jobs that don’t pay the bills. Corporate profits have skyrocketed and the stock market has rebounded, but these successes have not translated into widespread prosperity.</w:t>
      </w:r>
      <w:r w:rsidRPr="003F4E64">
        <w:rPr>
          <w:sz w:val="14"/>
        </w:rPr>
        <w:t xml:space="preserve"> The benefits are only accruing to those at the top — the 1% — while leaving everyone else to fight over the few opportunities available. This problem is not going to fix itself. </w:t>
      </w:r>
      <w:r w:rsidRPr="003F4E64">
        <w:rPr>
          <w:rStyle w:val="StyleBoldUnderline"/>
        </w:rPr>
        <w:t>There are deep institutional flaws in the United States preventing our economy from reaching its full potential.</w:t>
      </w:r>
      <w:r w:rsidRPr="003F4E64">
        <w:rPr>
          <w:sz w:val="14"/>
        </w:rPr>
        <w:t xml:space="preserve"> </w:t>
      </w:r>
      <w:r w:rsidRPr="003F4E64">
        <w:rPr>
          <w:rStyle w:val="StyleBoldUnderline"/>
        </w:rPr>
        <w:t>We are too focused on quick returns, resulting in a system that rewards innovation in financial products but not in manufactured goods. The best and brightest students in the U.S. head to Wall Street after graduation to make exorbitant salaries, adding little to the economy in terms of real value.</w:t>
      </w:r>
      <w:r>
        <w:rPr>
          <w:rStyle w:val="StyleBoldUnderline"/>
        </w:rPr>
        <w:t xml:space="preserve"> </w:t>
      </w:r>
      <w:r w:rsidRPr="003F4E64">
        <w:rPr>
          <w:sz w:val="14"/>
        </w:rPr>
        <w:t xml:space="preserve">Our economy has jettisoned jobs that once provided a solid middle-class existence for many Americans. Companies have moved their manufacturing operations overseas in their quest to offer cheaper goods to their customers and short-term profits to their shareholders. Doing so has destroyed many American towns and cities that once depended on a strong manufacturing presence. Jobs have disappeared, neighborhoods have fallen into disrepair, and infrastructure has crumbled as a result of this outsourcing. The American Dream now looks out of reach for all but the privileged few. The United States will not see a return to a robust economy unless domestic production becomes again the focus of our efforts. We have allowed the companies that profit from outsourcing to set their own self-serving terms. They have pushed damaging “free trade” agreements on the citizens of the United States, shepherding them through Congress with powerful lobbying efforts to the detriment of average Americans. Our leaders need to recognize that this approach is slowly killing our domestic economy. </w:t>
      </w:r>
      <w:r w:rsidRPr="003F4E64">
        <w:rPr>
          <w:rStyle w:val="StyleBoldUnderline"/>
        </w:rPr>
        <w:t>Unfortunately,</w:t>
      </w:r>
      <w:r>
        <w:rPr>
          <w:rStyle w:val="StyleBoldUnderline"/>
        </w:rPr>
        <w:t xml:space="preserve"> </w:t>
      </w:r>
      <w:r w:rsidRPr="003F4E64">
        <w:rPr>
          <w:rStyle w:val="StyleBoldUnderline"/>
        </w:rPr>
        <w:t xml:space="preserve">more “free trade” agreements are in the works and our current representatives in Washington seem unlikely to resist them. Instead, they will spend their time bickering over minor differences in marginal tax rates, or passing toothless laws that purport to </w:t>
      </w:r>
      <w:r w:rsidRPr="003F4E64">
        <w:rPr>
          <w:rStyle w:val="StyleBoldUnderline"/>
        </w:rPr>
        <w:lastRenderedPageBreak/>
        <w:t>regulate volatile industries. This will not be enough to drag the economy out of the hole. Our leaders have embraced the status quo and inaction. This will not suffice unless the American people are content with the gradual decline and eventual collapse of the economy.</w:t>
      </w:r>
    </w:p>
    <w:p w:rsidR="00457A6A" w:rsidRDefault="00457A6A" w:rsidP="00457A6A">
      <w:pPr>
        <w:pStyle w:val="Heading3"/>
      </w:pPr>
      <w:r w:rsidRPr="00DF3CA3">
        <w:lastRenderedPageBreak/>
        <w:t>aerospace key to heg</w:t>
      </w:r>
    </w:p>
    <w:p w:rsidR="00457A6A" w:rsidRDefault="00457A6A" w:rsidP="00457A6A">
      <w:pPr>
        <w:pStyle w:val="Heading4"/>
      </w:pPr>
      <w:r>
        <w:t>Aerospace solves for economic and national security</w:t>
      </w:r>
    </w:p>
    <w:p w:rsidR="00457A6A" w:rsidRDefault="00457A6A" w:rsidP="00457A6A">
      <w:r w:rsidRPr="00DF3CA3">
        <w:rPr>
          <w:rStyle w:val="StyleStyleBold12pt"/>
        </w:rPr>
        <w:t>Compete.org 12</w:t>
      </w:r>
      <w:r w:rsidRPr="00DF3CA3">
        <w:t xml:space="preserve"> (a non-partisan, non-governmental organization, composed of peer corporate CEOs, university presidents, labor leaders and national laboratory directors working to set an action agenda to drive U.S. competitiveness, while generating innovative public policy solutions for a more prosperous America, “The U.S. Aerospace and Defense Industry Examined</w:t>
      </w:r>
      <w:r>
        <w:t xml:space="preserve">: </w:t>
      </w:r>
      <w:r w:rsidRPr="00DF3CA3">
        <w:t>A Financial and Economic Impact Study,” 4/2/12, http://www.compete.org/news/entry/2111/the-u.s.-aerospace-and-defense-industry-examined/)//KJZ</w:t>
      </w:r>
    </w:p>
    <w:p w:rsidR="00457A6A" w:rsidRPr="00DF3CA3" w:rsidRDefault="00457A6A" w:rsidP="00457A6A">
      <w:pPr>
        <w:rPr>
          <w:sz w:val="16"/>
        </w:rPr>
      </w:pPr>
      <w:r w:rsidRPr="00DF3CA3">
        <w:rPr>
          <w:rStyle w:val="StyleBoldUnderline"/>
        </w:rPr>
        <w:t>A new report</w:t>
      </w:r>
      <w:r w:rsidRPr="00DF3CA3">
        <w:rPr>
          <w:sz w:val="16"/>
        </w:rPr>
        <w:t xml:space="preserve"> by Council on Competitiveness member Deloitte, commissioned by the Aerospace Industries Association (AIA), </w:t>
      </w:r>
      <w:r w:rsidRPr="00DF3CA3">
        <w:rPr>
          <w:rStyle w:val="StyleBoldUnderline"/>
        </w:rPr>
        <w:t>demonstrates the irreplaceable impact the aerospace and defense</w:t>
      </w:r>
      <w:r w:rsidRPr="00DF3CA3">
        <w:rPr>
          <w:sz w:val="16"/>
        </w:rPr>
        <w:t xml:space="preserve"> (A&amp;D) </w:t>
      </w:r>
      <w:r w:rsidRPr="00DF3CA3">
        <w:rPr>
          <w:rStyle w:val="StyleBoldUnderline"/>
        </w:rPr>
        <w:t>industry has on America's economic and national security</w:t>
      </w:r>
      <w:r w:rsidRPr="00DF3CA3">
        <w:rPr>
          <w:sz w:val="16"/>
        </w:rPr>
        <w:t>. Research shows that the U.S. Aerospace and Defense industry generates $324 billion of revenues, contributes 2.23 percent to GDP, has a direct payroll of $84 billion, pays Federal and State cash income taxes of $38 billion, and exports $90 billion of goods. A&amp;D is the single largest contributor to the nation's trade balance. “</w:t>
      </w:r>
      <w:r w:rsidRPr="00DF3CA3">
        <w:rPr>
          <w:rStyle w:val="StyleBoldUnderline"/>
        </w:rPr>
        <w:t>A&amp;D makes contributions to national security, delivers humanitarian aid, spurs game changing technology to help reduce casualty rates in armed conflict, and brings safer and more fuel efficient jet transportation,</w:t>
      </w:r>
      <w:r w:rsidRPr="00DF3CA3">
        <w:rPr>
          <w:sz w:val="16"/>
        </w:rPr>
        <w:t>” said Tom Captain, Global Aerospace &amp; Defense Sector Leader, Deloitte. “</w:t>
      </w:r>
      <w:r w:rsidRPr="00DF3CA3">
        <w:rPr>
          <w:rStyle w:val="StyleBoldUnderline"/>
        </w:rPr>
        <w:t>Moreover, the industry continues to innovate with technology to connect our society with advances in digital communications. This study demonstrates the significant economic and financial contributions made by the aerospace and defense industry, and its broader impact on our society</w:t>
      </w:r>
      <w:r w:rsidRPr="00DF3CA3">
        <w:rPr>
          <w:sz w:val="16"/>
        </w:rPr>
        <w:t>. These will be important considerations as constituents assess the impact of changes to investments in research and development and the industrial base, and the continued ability of the industry to create the next generation of innovative products and services.” According to Council on Competitiveness President &amp; CEO Deborah L. Wince-Smith, “</w:t>
      </w:r>
      <w:r w:rsidRPr="00DF3CA3">
        <w:rPr>
          <w:rStyle w:val="StyleBoldUnderline"/>
        </w:rPr>
        <w:t>The aerospace and defense industry has long been a source of strategic advantage for the United States. American defense companies have not only created the world’s most advanced technologies and systems, but also contributed to the development of technologies with wide commercial application</w:t>
      </w:r>
      <w:r w:rsidRPr="00DF3CA3">
        <w:rPr>
          <w:sz w:val="16"/>
        </w:rPr>
        <w:t>. Deloitte’s study gives us real insight into this key industry.”</w:t>
      </w:r>
    </w:p>
    <w:p w:rsidR="000A1761" w:rsidRDefault="000A1761" w:rsidP="00866CEF">
      <w:pPr>
        <w:rPr>
          <w:rStyle w:val="StyleBoldUnderline"/>
        </w:rPr>
      </w:pPr>
    </w:p>
    <w:p w:rsidR="00A62CEB" w:rsidRDefault="00866CEF" w:rsidP="00866CEF">
      <w:pPr>
        <w:pStyle w:val="Heading2"/>
      </w:pPr>
      <w:r>
        <w:lastRenderedPageBreak/>
        <w:t>solvency</w:t>
      </w:r>
    </w:p>
    <w:p w:rsidR="00DF7528" w:rsidRDefault="00DF7528" w:rsidP="00DF7528">
      <w:pPr>
        <w:pStyle w:val="Heading3"/>
      </w:pPr>
      <w:r>
        <w:lastRenderedPageBreak/>
        <w:t>solvency 1ac</w:t>
      </w:r>
    </w:p>
    <w:p w:rsidR="00DF7528" w:rsidRPr="00DF7528" w:rsidRDefault="003404BF" w:rsidP="003404BF">
      <w:pPr>
        <w:pStyle w:val="Heading4"/>
      </w:pPr>
      <w:r>
        <w:t xml:space="preserve">The United States federal government should develop an ocean-based space elevator. </w:t>
      </w:r>
    </w:p>
    <w:p w:rsidR="005D0770" w:rsidRDefault="005D0770" w:rsidP="005D0770">
      <w:pPr>
        <w:pStyle w:val="Heading4"/>
      </w:pPr>
      <w:r>
        <w:t>Tech exists but the only barrier is investment—small companies won’t invest and can’t solve—US is key</w:t>
      </w:r>
    </w:p>
    <w:p w:rsidR="005D0770" w:rsidRPr="006806F5" w:rsidRDefault="005D0770" w:rsidP="005D0770">
      <w:pPr>
        <w:rPr>
          <w:rStyle w:val="StyleStyleBold12pt"/>
        </w:rPr>
      </w:pPr>
      <w:r>
        <w:rPr>
          <w:rStyle w:val="StyleStyleBold12pt"/>
        </w:rPr>
        <w:t xml:space="preserve">Edwards 9 </w:t>
      </w:r>
      <w:r w:rsidRPr="00BD1DE8">
        <w:t xml:space="preserve">[Bradley, Director of Research—Institute for Scientific Research, researches space technologies. Interview of Brad Edwards-Space Elevator Expert, by Sander Olson. </w:t>
      </w:r>
      <w:hyperlink r:id="rId92" w:history="1">
        <w:r w:rsidRPr="00BD1DE8">
          <w:t>http://nextbigfuture.com/2009/12/interview-of-brad-edwards-space.html</w:t>
        </w:r>
      </w:hyperlink>
      <w:r w:rsidRPr="00BD1DE8">
        <w:t xml:space="preserve"> 7/20]//kmc</w:t>
      </w:r>
    </w:p>
    <w:p w:rsidR="005D0770" w:rsidRDefault="005D0770" w:rsidP="005D0770">
      <w:pPr>
        <w:rPr>
          <w:sz w:val="16"/>
          <w:szCs w:val="16"/>
        </w:rPr>
      </w:pPr>
      <w:r w:rsidRPr="0006491C">
        <w:rPr>
          <w:sz w:val="16"/>
          <w:szCs w:val="16"/>
        </w:rPr>
        <w:t xml:space="preserve">Question: How much of an improvement is needed from nanotubes? </w:t>
      </w:r>
      <w:r w:rsidRPr="0006491C">
        <w:rPr>
          <w:sz w:val="12"/>
          <w:szCs w:val="16"/>
        </w:rPr>
        <w:t xml:space="preserve">¶ </w:t>
      </w:r>
      <w:r w:rsidRPr="0006491C">
        <w:rPr>
          <w:sz w:val="16"/>
          <w:szCs w:val="16"/>
        </w:rPr>
        <w:t xml:space="preserve">Answer: </w:t>
      </w:r>
      <w:r w:rsidRPr="007B2E6E">
        <w:rPr>
          <w:rStyle w:val="StyleBoldUnderline"/>
        </w:rPr>
        <w:t>Nanotubes of lengths up to an inch can already be created. These materials can be bundled together to form arbitrarily long lengths of cable that would be appropriate for a space elevator. So the primary problems at this point are not technical but rather economic and political</w:t>
      </w:r>
      <w:r w:rsidRPr="0006491C">
        <w:rPr>
          <w:sz w:val="16"/>
          <w:szCs w:val="16"/>
        </w:rPr>
        <w:t>.</w:t>
      </w:r>
      <w:r w:rsidRPr="0006491C">
        <w:rPr>
          <w:sz w:val="12"/>
          <w:szCs w:val="16"/>
        </w:rPr>
        <w:t xml:space="preserve">¶ </w:t>
      </w:r>
      <w:r w:rsidRPr="0006491C">
        <w:rPr>
          <w:sz w:val="16"/>
          <w:szCs w:val="16"/>
        </w:rPr>
        <w:t>Question: Are any other materials, such as graphene, seriously being considered as ribbon material?</w:t>
      </w:r>
      <w:r w:rsidRPr="0006491C">
        <w:rPr>
          <w:sz w:val="12"/>
          <w:szCs w:val="16"/>
        </w:rPr>
        <w:t xml:space="preserve">¶ </w:t>
      </w:r>
      <w:r w:rsidRPr="0006491C">
        <w:rPr>
          <w:sz w:val="16"/>
          <w:szCs w:val="16"/>
        </w:rPr>
        <w:t xml:space="preserve">Answer: Graphene has some wonderful properties and will undoubtedly be used in a number of capacities, but nanotubes are the only material known that could be used in a space elevator. Graphene has edges that make it unsuitable as a building material. But nanotubes have a strength of 63 Gigapascals, which is greater than that of any other material, and nanotubes do not have any edges. </w:t>
      </w:r>
      <w:r w:rsidRPr="0006491C">
        <w:rPr>
          <w:sz w:val="12"/>
          <w:szCs w:val="16"/>
        </w:rPr>
        <w:t xml:space="preserve">¶ </w:t>
      </w:r>
      <w:r w:rsidRPr="0006491C">
        <w:rPr>
          <w:sz w:val="16"/>
          <w:szCs w:val="16"/>
        </w:rPr>
        <w:t>Question: To what extent are the space exploration prizes facilitating space elevator development?</w:t>
      </w:r>
      <w:r w:rsidRPr="0006491C">
        <w:rPr>
          <w:sz w:val="12"/>
          <w:szCs w:val="16"/>
        </w:rPr>
        <w:t xml:space="preserve">¶ </w:t>
      </w:r>
      <w:r w:rsidRPr="0006491C">
        <w:rPr>
          <w:sz w:val="16"/>
          <w:szCs w:val="16"/>
        </w:rPr>
        <w:t xml:space="preserve">Answer: </w:t>
      </w:r>
      <w:r w:rsidRPr="00CB1889">
        <w:rPr>
          <w:rStyle w:val="StyleBoldUnderline"/>
        </w:rPr>
        <w:t>These prizes are stoking interest in the concept, and have the potential to address some of the initial hurdles of the project. But what is really needed is a larger scale effort</w:t>
      </w:r>
      <w:r w:rsidRPr="0006491C">
        <w:rPr>
          <w:sz w:val="16"/>
          <w:szCs w:val="16"/>
        </w:rPr>
        <w:t xml:space="preserve"> </w:t>
      </w:r>
      <w:r w:rsidRPr="0006491C">
        <w:rPr>
          <w:sz w:val="12"/>
          <w:szCs w:val="16"/>
        </w:rPr>
        <w:t xml:space="preserve">¶ </w:t>
      </w:r>
      <w:r w:rsidRPr="0006491C">
        <w:rPr>
          <w:sz w:val="16"/>
          <w:szCs w:val="16"/>
        </w:rPr>
        <w:t xml:space="preserve">Question: Some critics have claimed that microscopic cracks will propagate through any ribbon at the speed of sound. </w:t>
      </w:r>
      <w:r w:rsidRPr="0006491C">
        <w:rPr>
          <w:sz w:val="12"/>
          <w:szCs w:val="16"/>
        </w:rPr>
        <w:t xml:space="preserve">¶ </w:t>
      </w:r>
      <w:r w:rsidRPr="0006491C">
        <w:rPr>
          <w:sz w:val="16"/>
          <w:szCs w:val="16"/>
        </w:rPr>
        <w:t xml:space="preserve">Answer: The ribbon isn't solid, but rather is composed of 10-40 thousand strands of nanotube fibers. Individual fibers will get broken and recoil, so the ribbon needs to be designed to recoil only short distances. So short lengths of fibers will get broken, but the breaks won't propagate in such way as to destroy the ribbon. The ribbon will unquestionably be hit by micro meteors, and these will damage small areas. But the ribbon will be designed to absorb these areas and still remain fully functional. </w:t>
      </w:r>
      <w:r w:rsidRPr="0006491C">
        <w:rPr>
          <w:sz w:val="12"/>
          <w:szCs w:val="16"/>
        </w:rPr>
        <w:t xml:space="preserve">¶ </w:t>
      </w:r>
      <w:r w:rsidRPr="0006491C">
        <w:rPr>
          <w:sz w:val="16"/>
          <w:szCs w:val="16"/>
        </w:rPr>
        <w:t>Question: How difficult will it be for a space elevator to avoid satellites and space debris?</w:t>
      </w:r>
      <w:r w:rsidRPr="0006491C">
        <w:rPr>
          <w:sz w:val="12"/>
          <w:szCs w:val="16"/>
        </w:rPr>
        <w:t xml:space="preserve">¶ </w:t>
      </w:r>
      <w:r w:rsidRPr="0006491C">
        <w:rPr>
          <w:sz w:val="16"/>
          <w:szCs w:val="16"/>
        </w:rPr>
        <w:t xml:space="preserve">Answer: Any debris that is a centimeter or smaller will hit and damage the ribbon. Objects larger than a centimeter will be tracked continuously monitored. </w:t>
      </w:r>
      <w:r w:rsidRPr="00CB1889">
        <w:rPr>
          <w:rStyle w:val="StyleBoldUnderline"/>
        </w:rPr>
        <w:t>The elevator, which will be located in the ocean, will need to be moved approximately once every 14 hours in order to avoid hitting larger debris</w:t>
      </w:r>
      <w:r w:rsidRPr="0006491C">
        <w:rPr>
          <w:sz w:val="16"/>
          <w:szCs w:val="16"/>
        </w:rPr>
        <w:t xml:space="preserve">. So these issues are by no means intractable. </w:t>
      </w:r>
      <w:r w:rsidRPr="0006491C">
        <w:rPr>
          <w:sz w:val="12"/>
          <w:szCs w:val="16"/>
        </w:rPr>
        <w:t xml:space="preserve">¶ </w:t>
      </w:r>
      <w:r w:rsidRPr="0006491C">
        <w:rPr>
          <w:sz w:val="16"/>
          <w:szCs w:val="16"/>
        </w:rPr>
        <w:t xml:space="preserve">Question: Current plans call for climbing vehicles to be propelled by lasers. How large, efficient, and powerful will these lasers need to be? </w:t>
      </w:r>
      <w:r w:rsidRPr="0006491C">
        <w:rPr>
          <w:sz w:val="12"/>
          <w:szCs w:val="16"/>
        </w:rPr>
        <w:t xml:space="preserve">¶ </w:t>
      </w:r>
      <w:r w:rsidRPr="0006491C">
        <w:rPr>
          <w:sz w:val="16"/>
          <w:szCs w:val="16"/>
        </w:rPr>
        <w:t xml:space="preserve">Answer: For a 20 ton climber, a 20 megawatt laser would be needed. Boeing has already demonstrated thin-disk solid state lasers that are 50% efficient, and Boeing is capable of bundling these lasers together to create a megawatt laser today. So by employing 20 of those megawatt lasers in concert we would have the requisite laser power. </w:t>
      </w:r>
      <w:r w:rsidRPr="0006491C">
        <w:rPr>
          <w:sz w:val="12"/>
          <w:szCs w:val="16"/>
        </w:rPr>
        <w:t xml:space="preserve">¶ </w:t>
      </w:r>
      <w:r w:rsidRPr="0006491C">
        <w:rPr>
          <w:sz w:val="16"/>
          <w:szCs w:val="16"/>
        </w:rPr>
        <w:t>Question: How long would these lasers need to operate?</w:t>
      </w:r>
      <w:r w:rsidRPr="0006491C">
        <w:rPr>
          <w:sz w:val="12"/>
          <w:szCs w:val="16"/>
        </w:rPr>
        <w:t xml:space="preserve">¶ </w:t>
      </w:r>
      <w:r w:rsidRPr="0006491C">
        <w:rPr>
          <w:sz w:val="16"/>
          <w:szCs w:val="16"/>
        </w:rPr>
        <w:t xml:space="preserve">Answer: They would need to operate fairly continuously for years. The aluminum-free lasers have operational lifetimes of years, so operating these lasers for years presents tractable problems. </w:t>
      </w:r>
      <w:r w:rsidRPr="0006491C">
        <w:rPr>
          <w:sz w:val="12"/>
          <w:szCs w:val="16"/>
        </w:rPr>
        <w:t xml:space="preserve">¶ </w:t>
      </w:r>
      <w:r w:rsidRPr="0006491C">
        <w:rPr>
          <w:sz w:val="16"/>
          <w:szCs w:val="16"/>
        </w:rPr>
        <w:t xml:space="preserve">Question: What about radiation issues? </w:t>
      </w:r>
      <w:r w:rsidRPr="0006491C">
        <w:rPr>
          <w:sz w:val="12"/>
          <w:szCs w:val="16"/>
        </w:rPr>
        <w:t xml:space="preserve">¶ </w:t>
      </w:r>
      <w:r w:rsidRPr="0006491C">
        <w:rPr>
          <w:sz w:val="16"/>
          <w:szCs w:val="16"/>
        </w:rPr>
        <w:t xml:space="preserve">Answer: The space elevator would employ both active and passive radiation shields. I did research on using a large toroid and that would eliminate most of the charged particles. A small amount of additional shield would absorb the remaining radiation. The weight penalty issues would be rather modest - only a few tons. Four tons of extra weight on a twenty ton satellite is not prohibitive. </w:t>
      </w:r>
      <w:r w:rsidRPr="0006491C">
        <w:rPr>
          <w:sz w:val="12"/>
          <w:szCs w:val="16"/>
        </w:rPr>
        <w:t xml:space="preserve">¶ </w:t>
      </w:r>
      <w:r w:rsidRPr="0006491C">
        <w:rPr>
          <w:sz w:val="16"/>
          <w:szCs w:val="16"/>
        </w:rPr>
        <w:t>Question: How many launches would be required to get a space elevator up and running?</w:t>
      </w:r>
      <w:r w:rsidRPr="0006491C">
        <w:rPr>
          <w:sz w:val="12"/>
          <w:szCs w:val="16"/>
        </w:rPr>
        <w:t xml:space="preserve">¶ </w:t>
      </w:r>
      <w:r w:rsidRPr="0006491C">
        <w:rPr>
          <w:sz w:val="16"/>
          <w:szCs w:val="16"/>
        </w:rPr>
        <w:t xml:space="preserve">Answer: </w:t>
      </w:r>
      <w:r w:rsidRPr="007B1571">
        <w:rPr>
          <w:rStyle w:val="StyleBoldUnderline"/>
        </w:rPr>
        <w:t>The initial stage would require 4 launches of a heavy lift, Saturn V class rocket. After that it would take several years of sending up climbers. The initial rocket launches would put up two 10 centimeter ribbons. The climbers would attach additional ribbons, like a spider spinning its web. There are scenarios for 8 launches, but the general concept is similar</w:t>
      </w:r>
      <w:r w:rsidRPr="0006491C">
        <w:rPr>
          <w:sz w:val="16"/>
          <w:szCs w:val="16"/>
        </w:rPr>
        <w:t>.</w:t>
      </w:r>
      <w:r w:rsidRPr="0006491C">
        <w:rPr>
          <w:sz w:val="12"/>
          <w:szCs w:val="16"/>
        </w:rPr>
        <w:t xml:space="preserve">¶ </w:t>
      </w:r>
      <w:r w:rsidRPr="0006491C">
        <w:rPr>
          <w:sz w:val="16"/>
          <w:szCs w:val="16"/>
        </w:rPr>
        <w:t xml:space="preserve">Question: How long would it take and how much would it cost to develop and assemble the space station? </w:t>
      </w:r>
      <w:r w:rsidRPr="0006491C">
        <w:rPr>
          <w:sz w:val="12"/>
          <w:szCs w:val="16"/>
        </w:rPr>
        <w:t xml:space="preserve">¶ </w:t>
      </w:r>
      <w:r w:rsidRPr="0006491C">
        <w:rPr>
          <w:sz w:val="16"/>
          <w:szCs w:val="16"/>
        </w:rPr>
        <w:t xml:space="preserve">Answer: </w:t>
      </w:r>
      <w:r w:rsidRPr="006806F5">
        <w:rPr>
          <w:rStyle w:val="StyleBoldUnderline"/>
        </w:rPr>
        <w:t>The entire process of building and deploying could be done within a decade. Initial estimates are that it would cost $10 billion to build. Even assuming cost overruns and delays, the project could be built in a dozen years for not more than $20 billion</w:t>
      </w:r>
      <w:r w:rsidRPr="0006491C">
        <w:rPr>
          <w:sz w:val="16"/>
          <w:szCs w:val="16"/>
        </w:rPr>
        <w:t xml:space="preserve">. </w:t>
      </w:r>
      <w:r w:rsidRPr="0006491C">
        <w:rPr>
          <w:sz w:val="12"/>
          <w:szCs w:val="16"/>
        </w:rPr>
        <w:t xml:space="preserve">¶ </w:t>
      </w:r>
      <w:r w:rsidRPr="0006491C">
        <w:rPr>
          <w:sz w:val="16"/>
          <w:szCs w:val="16"/>
        </w:rPr>
        <w:t>Question: Has NASA been supportive of the space elevator concept?</w:t>
      </w:r>
      <w:r w:rsidRPr="0006491C">
        <w:rPr>
          <w:sz w:val="12"/>
          <w:szCs w:val="16"/>
        </w:rPr>
        <w:t xml:space="preserve">¶ </w:t>
      </w:r>
      <w:r w:rsidRPr="0006491C">
        <w:rPr>
          <w:sz w:val="16"/>
          <w:szCs w:val="16"/>
        </w:rPr>
        <w:t xml:space="preserve">Answer: To some extent, yes. But NASA is driven by forces other than simply what is good for space exploration. </w:t>
      </w:r>
      <w:r w:rsidRPr="0006491C">
        <w:rPr>
          <w:sz w:val="12"/>
          <w:szCs w:val="16"/>
        </w:rPr>
        <w:t xml:space="preserve">¶ </w:t>
      </w:r>
      <w:r w:rsidRPr="0006491C">
        <w:rPr>
          <w:sz w:val="16"/>
          <w:szCs w:val="16"/>
        </w:rPr>
        <w:t xml:space="preserve">Question: Are any corporations or institutions funding space elevator technology? </w:t>
      </w:r>
      <w:r w:rsidRPr="0006491C">
        <w:rPr>
          <w:sz w:val="12"/>
          <w:szCs w:val="16"/>
        </w:rPr>
        <w:t xml:space="preserve">¶ </w:t>
      </w:r>
      <w:r w:rsidRPr="0006491C">
        <w:rPr>
          <w:sz w:val="16"/>
          <w:szCs w:val="16"/>
        </w:rPr>
        <w:t xml:space="preserve">Answer: </w:t>
      </w:r>
      <w:r w:rsidRPr="006806F5">
        <w:rPr>
          <w:rStyle w:val="Emphasis"/>
        </w:rPr>
        <w:t>Unfortunately, no organization is seriously funding this effort. Corporations are looking for shorter term returns and most other organizations are not willing to fund such a radical concept.</w:t>
      </w:r>
      <w:r w:rsidRPr="0006491C">
        <w:rPr>
          <w:sz w:val="16"/>
          <w:szCs w:val="16"/>
        </w:rPr>
        <w:t xml:space="preserve"> </w:t>
      </w:r>
      <w:r w:rsidRPr="0006491C">
        <w:rPr>
          <w:sz w:val="12"/>
          <w:szCs w:val="16"/>
        </w:rPr>
        <w:t xml:space="preserve">¶ </w:t>
      </w:r>
      <w:r w:rsidRPr="0006491C">
        <w:rPr>
          <w:sz w:val="16"/>
          <w:szCs w:val="16"/>
        </w:rPr>
        <w:t>Question: Given proper funding, when is the earliest that you could see the space elevator becoming operational?</w:t>
      </w:r>
      <w:r w:rsidRPr="0006491C">
        <w:rPr>
          <w:sz w:val="12"/>
          <w:szCs w:val="16"/>
        </w:rPr>
        <w:t xml:space="preserve">¶ </w:t>
      </w:r>
      <w:r w:rsidRPr="0006491C">
        <w:rPr>
          <w:sz w:val="16"/>
          <w:szCs w:val="16"/>
        </w:rPr>
        <w:t xml:space="preserve">Answer: </w:t>
      </w:r>
      <w:r w:rsidRPr="006806F5">
        <w:rPr>
          <w:rStyle w:val="StyleBoldUnderline"/>
        </w:rPr>
        <w:t>Given sufficient funding, I am confident that the space elevator could be up and running within 15 years. There are no insurmountable technical issues to the concept</w:t>
      </w:r>
      <w:r w:rsidRPr="0006491C">
        <w:rPr>
          <w:sz w:val="16"/>
          <w:szCs w:val="16"/>
        </w:rPr>
        <w:t xml:space="preserve">. </w:t>
      </w:r>
      <w:r w:rsidRPr="006806F5">
        <w:rPr>
          <w:rStyle w:val="Emphasis"/>
        </w:rPr>
        <w:t>The show stoppers at this point are funding and support</w:t>
      </w:r>
      <w:r w:rsidRPr="0006491C">
        <w:rPr>
          <w:sz w:val="16"/>
          <w:szCs w:val="16"/>
        </w:rPr>
        <w:t xml:space="preserve">. This is unfortunate given that the space elevator has the potential to reduce the cost of getting to orbit to perhaps $20 per pound, including human passengers. The space elevator, more than any other project or concept, has the </w:t>
      </w:r>
      <w:r w:rsidRPr="0006491C">
        <w:rPr>
          <w:sz w:val="16"/>
          <w:szCs w:val="16"/>
        </w:rPr>
        <w:lastRenderedPageBreak/>
        <w:t>capacity to quickly open up the field of space and create a massive space-based industry.</w:t>
      </w:r>
    </w:p>
    <w:p w:rsidR="005D0770" w:rsidRDefault="005D0770" w:rsidP="005D0770">
      <w:pPr>
        <w:rPr>
          <w:sz w:val="16"/>
          <w:szCs w:val="16"/>
        </w:rPr>
      </w:pPr>
    </w:p>
    <w:p w:rsidR="005D0770" w:rsidRPr="004D220E" w:rsidRDefault="005D0770" w:rsidP="005D0770">
      <w:pPr>
        <w:rPr>
          <w:sz w:val="16"/>
          <w:szCs w:val="16"/>
        </w:rPr>
      </w:pPr>
    </w:p>
    <w:p w:rsidR="00614752" w:rsidRDefault="00614752" w:rsidP="00614752">
      <w:pPr>
        <w:pStyle w:val="Heading4"/>
      </w:pPr>
      <w:r>
        <w:t>A federally funded ocean space elevator is key – most feasible, avoids debris, and reduced costs</w:t>
      </w:r>
    </w:p>
    <w:p w:rsidR="00614752" w:rsidRPr="00737F9D" w:rsidRDefault="00614752" w:rsidP="00614752">
      <w:pPr>
        <w:rPr>
          <w:rStyle w:val="StyleStyleBold12pt"/>
        </w:rPr>
      </w:pPr>
      <w:r>
        <w:rPr>
          <w:rStyle w:val="StyleStyleBold12pt"/>
        </w:rPr>
        <w:t xml:space="preserve">Olson, 09 </w:t>
      </w:r>
      <w:r w:rsidRPr="00437B73">
        <w:t>(Sander, Next Big Future, interview with Brad Edwards, Dr. Edwards received his PhD in physics in 1990, and worked at Los Alamos National Lab for 11 years. After leaving Los Alamos, Dr. Edwards has dedicated his career to researching and developing the space elevator concept, “Interview of Brad Edwards – Space Elevator Expert”, December 01, 2009, gf)</w:t>
      </w:r>
    </w:p>
    <w:p w:rsidR="00614752" w:rsidRDefault="00614752" w:rsidP="00614752">
      <w:pPr>
        <w:rPr>
          <w:sz w:val="16"/>
        </w:rPr>
      </w:pPr>
      <w:r w:rsidRPr="00737F9D">
        <w:rPr>
          <w:sz w:val="16"/>
        </w:rPr>
        <w:t xml:space="preserve">Brad Edwards interview. Dr. Edwards received his PhD in physics in 1990, and worked at Los Alamos National Lab for 11 years. After leaving Los Alamos, Dr. Edwards has dedicated his career to researching and developing the space elevator concept. All of his research indicates that the space elevator concept is valid and feasible. He currently heads a company called Black Line Ascension, which is actively promoting the space elevator concept. He has published several books on the space elevator, including The Space Elevator: A Revolutionary Earth-to-Space Transport System, and Leaving the Planet by Space Elevator. Question: Tell us about the Black Line Ascension Answer: Black Line ascension is a corporation that was created a couple of years ago in order to develop components for the space elevator. It is doing research on carbon nanotube materials, elevator design, and other technologies necessary for a space elevator. Question: Some have argued that an orbital tether system would be a simpler, easier approach than a space elevator. Answer: I've done research on it and spoken with various people about it. Although it is much simpler than the elevator concept, the application is much different. A space tether system would require refueling. The elevator is definitely harder from a materials standpoint but is less hampered by orbital debris and objects in low earth orbit. In short, the orbital tether is a less expensive system that would be easier to get up and running but would provide only a fraction of the capabilities of the space elevator. Question: Current nanotubes are not sufficiently strong to be used in a space elevator. How much progress do you anticipate in nanotube technology during the next decade? Answer: Small quantities of some nanotubes have been made that are sufficiently strong to be used in a space elevator. We would obviously need to produce hundreds of tons of such nanotubes to build a space elevator. With sufficient funding, we could create a nanotube-based material appropriate for a space elevator within a couple of years. Question: How much of an improvement is needed from nanotubes? Answer: Nanotubes of lengths up to an inch can already be created. These materials can be bundled together to form arbitrarily long lengths of cable that would be appropriate for a space elevator. So the primary problems at this point are not technical but rather economic and political. Question: Are any other materials, such as graphene, seriously being considered as ribbon material? Answer: Graphene has some wonderful properties and will undoubtedly be used in a number of capacities, but nanotubes are the only material known that could be used in a space elevator. Graphene has edges that make it unsuitable as a building material. But nanotubes have a strength of 63 Gigapascals, which is greater than that of any other material, and nanotubes do not have any edges. Question: To what extent are the space exploration prizes facilitating space elevator development? Answer: These prizes are stoking interest in the concept, and have the potential to address some of the initial hurdles of the project. But what is really needed is a larger scale effort Question: Some critics have claimed that microscopic cracks will propagate through any ribbon at the speed of sound. Answer: The ribbon isn't solid, but rather is composed of 10-40 thousand strands of nanotube fibers. Individual fibers will get broken and recoil, so the ribbon needs to be designed to recoil only short distances. So short lengths of fibers will get broken, but the breaks won't propagate in such way as to destroy the ribbon. The ribbon will unquestionably be hit by micro meteors, and these will damage small areas. But the ribbon will be designed to absorb these areas and still remain fully functional. Question: How difficult will it be for a space elevator to avoid satellites and space debris? Answer: </w:t>
      </w:r>
      <w:r w:rsidRPr="00737F9D">
        <w:rPr>
          <w:rStyle w:val="StyleBoldUnderline"/>
        </w:rPr>
        <w:t>Any debris that is a centimeter or smaller will hit and damage the ribbon. Objects larger than a centimeter will be tracked continuously monitored. The elevator, which will be located in the ocean, will need to be moved approximately once every 14 hours in order to avoid hitting larger debris. So these issues are by no means intractable.</w:t>
      </w:r>
      <w:r>
        <w:rPr>
          <w:rStyle w:val="StyleBoldUnderline"/>
        </w:rPr>
        <w:t xml:space="preserve"> </w:t>
      </w:r>
      <w:r w:rsidRPr="00737F9D">
        <w:rPr>
          <w:sz w:val="16"/>
        </w:rPr>
        <w:t xml:space="preserve">Question: Current plans call for climbing vehicles to be propelled by lasers. How large, efficient, and powerful will these lasers need to be? Answer: For a 20 ton climber, a 20 megawatt laser would be needed. Boeing has already demonstrated thin-disk solid state lasers that are 50% efficient, and Boeing is capable of bundling these lasers together to create a megawatt laser today. So by employing 20 of those megawatt lasers in concert we would have the requisite laser power. Question: How long would these lasers need to operate? Answer: They would need to operate fairly continuously for years. The aluminum-free lasers have operational lifetimes of years, so operating these lasers for years presents tractable problems. Question: What about radiation issues? Answer: </w:t>
      </w:r>
      <w:r w:rsidRPr="00737F9D">
        <w:rPr>
          <w:rStyle w:val="StyleBoldUnderline"/>
        </w:rPr>
        <w:t>The space elevator would employ both active and passive radiation shields. I did research on using a large toroid and that would eliminate most of the charged particles. A small amount of additional shield would absorb the remaining radiation. The weight penalty issues would be rather modest - only a few tons. Four tons of extra weight on a twenty ton satellite is not prohibitive.</w:t>
      </w:r>
      <w:r>
        <w:rPr>
          <w:rStyle w:val="StyleBoldUnderline"/>
        </w:rPr>
        <w:t xml:space="preserve"> </w:t>
      </w:r>
      <w:r w:rsidRPr="00737F9D">
        <w:rPr>
          <w:sz w:val="16"/>
        </w:rPr>
        <w:t xml:space="preserve">Question: How many launches would be required to get a space elevator up and running? Answer: The initial stage would require 4 launches of a heavy lift, Saturn V class rocket. After that it would take several years of sending up climbers. The initial rocket launches would put up two 10 centimeter ribbons. The climbers would attach additional ribbons, like a spider spinning its web. There are scenarios for 8 launches, but the general concept is similar. Question: How long would it take and how much would it cost to develop and assemble the space station? Answer: </w:t>
      </w:r>
      <w:r w:rsidRPr="00737F9D">
        <w:rPr>
          <w:rStyle w:val="StyleBoldUnderline"/>
        </w:rPr>
        <w:t>The entire process of building and deploying could be done within a decade. Initial estimates are that it would cost $10 billion to build. Even assuming cost overruns and delays, the project could be built in a dozen years for not more than $20 billion</w:t>
      </w:r>
      <w:r w:rsidRPr="00737F9D">
        <w:rPr>
          <w:sz w:val="16"/>
        </w:rPr>
        <w:t xml:space="preserve">. Question: </w:t>
      </w:r>
      <w:r w:rsidRPr="00737F9D">
        <w:rPr>
          <w:rStyle w:val="StyleBoldUnderline"/>
        </w:rPr>
        <w:t>Has NASA been supportive of the space elevator concept</w:t>
      </w:r>
      <w:r w:rsidRPr="00737F9D">
        <w:rPr>
          <w:sz w:val="16"/>
        </w:rPr>
        <w:t xml:space="preserve">? Answer: </w:t>
      </w:r>
      <w:r w:rsidRPr="00737F9D">
        <w:rPr>
          <w:rStyle w:val="StyleBoldUnderline"/>
        </w:rPr>
        <w:t>To some extent</w:t>
      </w:r>
      <w:r w:rsidRPr="00737F9D">
        <w:rPr>
          <w:sz w:val="16"/>
        </w:rPr>
        <w:t xml:space="preserve">, yes. But </w:t>
      </w:r>
      <w:r w:rsidRPr="00737F9D">
        <w:rPr>
          <w:rStyle w:val="StyleBoldUnderline"/>
        </w:rPr>
        <w:t>NASA is driven by forces other than simply what is good for space exploration</w:t>
      </w:r>
      <w:r w:rsidRPr="00737F9D">
        <w:rPr>
          <w:sz w:val="16"/>
        </w:rPr>
        <w:t xml:space="preserve">. Question: Are any corporations or </w:t>
      </w:r>
      <w:r w:rsidRPr="00737F9D">
        <w:rPr>
          <w:sz w:val="16"/>
        </w:rPr>
        <w:lastRenderedPageBreak/>
        <w:t xml:space="preserve">institutions funding space elevator technology? Answer: </w:t>
      </w:r>
      <w:r w:rsidRPr="00737F9D">
        <w:rPr>
          <w:rStyle w:val="StyleBoldUnderline"/>
        </w:rPr>
        <w:t>Unfortunately, no organization is seriously funding this effort. Corporations are looking for shorter term returns and most other organizations are not willing to fund such a radical concept.</w:t>
      </w:r>
      <w:r>
        <w:rPr>
          <w:rStyle w:val="StyleBoldUnderline"/>
        </w:rPr>
        <w:t xml:space="preserve"> </w:t>
      </w:r>
      <w:r w:rsidRPr="00737F9D">
        <w:rPr>
          <w:sz w:val="16"/>
        </w:rPr>
        <w:t xml:space="preserve">Question: Given proper funding, when is the earliest that you could see the space elevator becoming operational? Answer: </w:t>
      </w:r>
      <w:r w:rsidRPr="00737F9D">
        <w:rPr>
          <w:rStyle w:val="StyleBoldUnderline"/>
        </w:rPr>
        <w:t>Given sufficient funding, I am confident that the space elevator could be up and running within 15 years. There are no insurmountable technical issues to the concept. The show stoppers at this point are funding and support. This is unfortunate given that the space elevator has the potential to reduce the cost of getting to orbit to perhaps $20 per pound, including human passengers. The space elevator, more than any other project or concept, has the capacity to quickly open up the field of space and create a massive space-based industry.</w:t>
      </w:r>
      <w:r w:rsidRPr="00737F9D">
        <w:rPr>
          <w:sz w:val="16"/>
        </w:rPr>
        <w:t xml:space="preserve"> </w:t>
      </w:r>
    </w:p>
    <w:p w:rsidR="00DF7528" w:rsidRDefault="00DF7528" w:rsidP="00DF7528">
      <w:pPr>
        <w:pStyle w:val="Heading4"/>
      </w:pPr>
      <w:r>
        <w:t>Space Elevator tech is feasible—designs and technology is in place</w:t>
      </w:r>
    </w:p>
    <w:p w:rsidR="00DF7528" w:rsidRPr="00DE43A2" w:rsidRDefault="00DF7528" w:rsidP="00DF7528">
      <w:pPr>
        <w:rPr>
          <w:rStyle w:val="StyleStyleBold12pt"/>
        </w:rPr>
      </w:pPr>
      <w:r>
        <w:rPr>
          <w:rStyle w:val="StyleStyleBold12pt"/>
        </w:rPr>
        <w:t xml:space="preserve">Appell 13 </w:t>
      </w:r>
      <w:r w:rsidRPr="00AA4206">
        <w:t xml:space="preserve">[David, 9/4. Appell is a science writer and has B.S. in mathematics and physics from the University of New Mexico, and an M.A. and Ph.D. in physics. Building an Elevator to Space. </w:t>
      </w:r>
      <w:hyperlink r:id="rId93" w:history="1">
        <w:r w:rsidRPr="00AA4206">
          <w:t>http://www.psmag.com/science/building-elevator-space-65396/</w:t>
        </w:r>
      </w:hyperlink>
      <w:r w:rsidRPr="00AA4206">
        <w:t xml:space="preserve"> 7/14/14]//kmc</w:t>
      </w:r>
    </w:p>
    <w:p w:rsidR="00DF7528" w:rsidRDefault="00DF7528" w:rsidP="00DF7528">
      <w:pPr>
        <w:rPr>
          <w:sz w:val="16"/>
          <w:szCs w:val="16"/>
        </w:rPr>
      </w:pPr>
      <w:r w:rsidRPr="00C66443">
        <w:rPr>
          <w:rStyle w:val="StyleBoldUnderline"/>
        </w:rPr>
        <w:t>Meanwhile, Michael Laine of Washington state wants to build an elevator by 2020</w:t>
      </w:r>
      <w:r w:rsidRPr="00242BA7">
        <w:rPr>
          <w:sz w:val="16"/>
          <w:szCs w:val="16"/>
        </w:rPr>
        <w:t>—on the Moon. He’s resurrected a company he was part of last decade, called Liftport, with $110,000 in Kickstarter funds raised last year.</w:t>
      </w:r>
      <w:r>
        <w:t xml:space="preserve"> </w:t>
      </w:r>
      <w:r w:rsidRPr="00C66443">
        <w:rPr>
          <w:rStyle w:val="StyleBoldUnderline"/>
        </w:rPr>
        <w:t xml:space="preserve">He’s working with several volunteers to think through the design </w:t>
      </w:r>
      <w:r w:rsidRPr="00242BA7">
        <w:rPr>
          <w:sz w:val="16"/>
          <w:szCs w:val="16"/>
        </w:rPr>
        <w:t>of a lunar space elevator</w:t>
      </w:r>
      <w:r w:rsidRPr="00C66443">
        <w:rPr>
          <w:rStyle w:val="StyleBoldUnderline"/>
        </w:rPr>
        <w:t>; it would, they think, be made of a material called Zylon, invented in the 1980s and used in tennis rackets, Martian rovers, and medical applications</w:t>
      </w:r>
      <w:r w:rsidRPr="00242BA7">
        <w:rPr>
          <w:rStyle w:val="StyleBoldUnderline"/>
          <w:sz w:val="18"/>
          <w:szCs w:val="18"/>
        </w:rPr>
        <w:t>.¶</w:t>
      </w:r>
      <w:r w:rsidRPr="00242BA7">
        <w:rPr>
          <w:sz w:val="18"/>
          <w:szCs w:val="18"/>
        </w:rPr>
        <w:t xml:space="preserve"> Laine, who likens his role to “herding cats with Ph.D.s,” believes a lunar elevator could be built for as little as $800 million, largely by robots. It would give experience useful for a future Earthly elevator, and someday be used to bring back valuable resources like the scarce (at least on Earth) rare earth elements used in semiconductors, and helium-3, a form of helium used in medical MRIs and neutron detectors that is extremely limited on Earth (our supply is expect to run out around 2030).¶ Liftport is in the process of signing cooperative research and development agreements with several key companies in the aerospace industry that they expect to announce soon.¶</w:t>
      </w:r>
      <w:r w:rsidRPr="00DE2011">
        <w:rPr>
          <w:sz w:val="12"/>
        </w:rPr>
        <w:t xml:space="preserve"> </w:t>
      </w:r>
      <w:r w:rsidRPr="00DE2011">
        <w:rPr>
          <w:rStyle w:val="StyleBoldUnderline"/>
        </w:rPr>
        <w:t>TO BE SURE, A space elevator on either the Moon or Earth remains a hugely formidable undertaking</w:t>
      </w:r>
      <w:r w:rsidRPr="00242BA7">
        <w:rPr>
          <w:sz w:val="16"/>
          <w:szCs w:val="16"/>
        </w:rPr>
        <w:t>. The Moon is a harsh environment for humans, and an Earth-based tether requires much more than a material form that does not yet exist.¶</w:t>
      </w:r>
      <w:r w:rsidRPr="00DE2011">
        <w:rPr>
          <w:sz w:val="12"/>
        </w:rPr>
        <w:t xml:space="preserve"> </w:t>
      </w:r>
      <w:r w:rsidRPr="00DE2011">
        <w:rPr>
          <w:rStyle w:val="StyleBoldUnderline"/>
        </w:rPr>
        <w:t>In a design worked out in some detail by Bradley Edwards early last decade</w:t>
      </w:r>
      <w:r w:rsidRPr="00242BA7">
        <w:rPr>
          <w:sz w:val="16"/>
          <w:szCs w:val="16"/>
        </w:rPr>
        <w:t>, with a grant from NASA’s Institute for Advanced Concepts,</w:t>
      </w:r>
      <w:r>
        <w:t xml:space="preserve"> </w:t>
      </w:r>
      <w:r w:rsidRPr="00DE2011">
        <w:rPr>
          <w:rStyle w:val="StyleBoldUnderline"/>
        </w:rPr>
        <w:t>a space elevator would be anchored to a large ship somewhere near the equator in the Pacific Ocean west of Ecuador to minimize threats from hurricanes and lightning</w:t>
      </w:r>
      <w:r w:rsidRPr="00242BA7">
        <w:rPr>
          <w:rStyle w:val="StyleBoldUnderline"/>
          <w:sz w:val="16"/>
          <w:szCs w:val="16"/>
        </w:rPr>
        <w:t>.</w:t>
      </w:r>
      <w:r w:rsidRPr="00242BA7">
        <w:rPr>
          <w:sz w:val="16"/>
          <w:szCs w:val="16"/>
        </w:rPr>
        <w:t xml:space="preserve"> Climbers fully loaded with about 44,000 pounds (on the Earth’s surface) would ascend the elevator powered by large Earth-based lasers shining on photovoltaic panels on the climbers’ bottoms. Traveling at about 150 miles an hour, they would still take seven days to ascend to GEO.¶ There are formidable obstacles the entire way: high winds, radiation belts, solar storms, micrometeoroids, and the occasional piece of space debris coming through at a few miles a second. (The elevator base is shipborne so, with enough warning from debris trackers, it might be moved out of the way.)¶</w:t>
      </w:r>
      <w:r w:rsidRPr="00DE2011">
        <w:rPr>
          <w:sz w:val="12"/>
        </w:rPr>
        <w:t xml:space="preserve"> </w:t>
      </w:r>
      <w:r w:rsidRPr="00DE2011">
        <w:rPr>
          <w:rStyle w:val="StyleBoldUnderline"/>
        </w:rPr>
        <w:t>A study coming out in September by the International Academy of Astronautics, to which Swan and ISEC vice president Skip Penny have contributed, will say that a space elevator “seems feasible”</w:t>
      </w:r>
      <w:r>
        <w:t xml:space="preserve"> </w:t>
      </w:r>
      <w:r w:rsidRPr="00242BA7">
        <w:rPr>
          <w:sz w:val="16"/>
          <w:szCs w:val="16"/>
        </w:rPr>
        <w:t>(not “is feasible”)</w:t>
      </w:r>
      <w:r>
        <w:t xml:space="preserve"> </w:t>
      </w:r>
      <w:r w:rsidRPr="00DE2011">
        <w:rPr>
          <w:rStyle w:val="StyleBoldUnderline"/>
        </w:rPr>
        <w:t>at an estimated cost of $15 billion in current dollars</w:t>
      </w:r>
      <w:r>
        <w:t xml:space="preserve">. </w:t>
      </w:r>
      <w:r w:rsidRPr="00242BA7">
        <w:rPr>
          <w:sz w:val="16"/>
          <w:szCs w:val="16"/>
        </w:rPr>
        <w:t>A large Japanese construction company, Obayashi Corporation, announced last year plans to build a space elevator by 2050, but nothing more tangible has yet appeared. (The space elevator is especially popular in Japan—their name for it is akin to “space train”—because one appears in a popular children’s cartoon show that has been around for decades.)</w:t>
      </w:r>
    </w:p>
    <w:p w:rsidR="00DF7528" w:rsidRPr="008B72E9" w:rsidRDefault="00DF7528" w:rsidP="00DF7528">
      <w:pPr>
        <w:pStyle w:val="Heading4"/>
      </w:pPr>
      <w:r>
        <w:t>Space Elevators technology coming soon—construction and development is possible in the status quo</w:t>
      </w:r>
    </w:p>
    <w:p w:rsidR="00DF7528" w:rsidRPr="003C5B54" w:rsidRDefault="00DF7528" w:rsidP="00DF7528">
      <w:r w:rsidRPr="003C5B54">
        <w:rPr>
          <w:rStyle w:val="StyleStyleBold12pt"/>
        </w:rPr>
        <w:t>Edwards 03</w:t>
      </w:r>
      <w:r w:rsidRPr="003C5B54">
        <w:t xml:space="preserve"> [Bradley C 3/1. Dr. Edwards is an internationally recognized scientist, leader and visionary with an extraordinary record of accomplishment. The Space Elevator</w:t>
      </w:r>
    </w:p>
    <w:p w:rsidR="00DF7528" w:rsidRPr="003C5B54" w:rsidRDefault="00DF7528" w:rsidP="00DF7528">
      <w:r w:rsidRPr="003C5B54">
        <w:t xml:space="preserve">NIAC Phase II Final Report. </w:t>
      </w:r>
      <w:hyperlink r:id="rId94" w:history="1">
        <w:r w:rsidRPr="003C5B54">
          <w:t>http://www.niac.usra.edu/files/studies/final_report/521Edwards.pdf</w:t>
        </w:r>
      </w:hyperlink>
      <w:r w:rsidRPr="003C5B54">
        <w:t xml:space="preserve"> 7/14. Pg 43]//kmc</w:t>
      </w:r>
    </w:p>
    <w:p w:rsidR="00DF7528" w:rsidRDefault="00DF7528" w:rsidP="00DF7528">
      <w:pPr>
        <w:rPr>
          <w:rStyle w:val="StyleBoldUnderline"/>
        </w:rPr>
      </w:pPr>
      <w:r w:rsidRPr="004D6CB8">
        <w:rPr>
          <w:sz w:val="16"/>
          <w:szCs w:val="16"/>
        </w:rPr>
        <w:t>Funded by a NIAC grant</w:t>
      </w:r>
      <w:r w:rsidRPr="00194801">
        <w:t xml:space="preserve">, </w:t>
      </w:r>
      <w:r w:rsidRPr="00194801">
        <w:rPr>
          <w:rStyle w:val="StyleBoldUnderline"/>
        </w:rPr>
        <w:t>we have defined a complete space elevator that can be constructed, deployed and¶ operated using current or near-term technology</w:t>
      </w:r>
      <w:r w:rsidRPr="00194801">
        <w:t xml:space="preserve">. </w:t>
      </w:r>
      <w:r w:rsidRPr="004D6CB8">
        <w:rPr>
          <w:sz w:val="16"/>
          <w:szCs w:val="16"/>
        </w:rPr>
        <w:t>In our scenario</w:t>
      </w:r>
      <w:r w:rsidRPr="00194801">
        <w:t xml:space="preserve"> </w:t>
      </w:r>
      <w:r w:rsidRPr="00194801">
        <w:rPr>
          <w:rStyle w:val="StyleBoldUnderline"/>
        </w:rPr>
        <w:t>an initial ribbon (8 inches wide and thinner than¶ paper) is deployed using four expendable launch vehicles and¶ conventional satellite technology. The initial ribbon with one¶ end attached to an anchor platform and the other 62,000 miles¶ up in space will be enlarged using mechanical climbers</w:t>
      </w:r>
      <w:r w:rsidRPr="004D6CB8">
        <w:rPr>
          <w:sz w:val="16"/>
          <w:szCs w:val="16"/>
        </w:rPr>
        <w:t>. Each¶ climber will ascend the ribbon and add to it until a complete¶ elevator is achieved.</w:t>
      </w:r>
      <w:r w:rsidRPr="00194801">
        <w:t xml:space="preserve"> </w:t>
      </w:r>
      <w:r w:rsidRPr="004D6CB8">
        <w:rPr>
          <w:rStyle w:val="StyleBoldUnderline"/>
        </w:rPr>
        <w:t xml:space="preserve">The final system will have a </w:t>
      </w:r>
      <w:r w:rsidRPr="004D6CB8">
        <w:rPr>
          <w:rStyle w:val="StyleBoldUnderline"/>
        </w:rPr>
        <w:lastRenderedPageBreak/>
        <w:t>ribbon that is¶ three feet wide and thinner than paper, an ocean-going anchor¶ platform located in the eastern equatorial Pacific, a laser power¶ beaming system, a debris tracking system and mechanical¶ climbers capable of delivering 13 ton payloads to any Earth¶ orbit or the neighboring planets</w:t>
      </w:r>
      <w:r w:rsidRPr="004D6CB8">
        <w:rPr>
          <w:sz w:val="16"/>
          <w:szCs w:val="16"/>
        </w:rPr>
        <w:t>. The total capacity of the¶ system will be roughly 1000 tons per year at an operating cost¶ of $100/lb to any Earth orbit, or location between Venus and the¶ outer asteroid belt.</w:t>
      </w:r>
      <w:r w:rsidRPr="004D6CB8">
        <w:t xml:space="preserve"> </w:t>
      </w:r>
      <w:r w:rsidRPr="004D6CB8">
        <w:rPr>
          <w:rStyle w:val="StyleBoldUnderline"/>
        </w:rPr>
        <w:t>The complete system has been designed¶ with solutions for all of the major challenges. The estimated¶ construction cost is $10B and can be operational in 15 years.</w:t>
      </w:r>
    </w:p>
    <w:p w:rsidR="005D0770" w:rsidRDefault="00DF7528" w:rsidP="0017391E">
      <w:pPr>
        <w:pStyle w:val="Heading3"/>
      </w:pPr>
      <w:r>
        <w:lastRenderedPageBreak/>
        <w:t>at: space elevator location</w:t>
      </w:r>
    </w:p>
    <w:p w:rsidR="00DF7528" w:rsidRDefault="00DF7528" w:rsidP="00DF7528">
      <w:pPr>
        <w:pStyle w:val="Heading4"/>
      </w:pPr>
      <w:r>
        <w:t>Placing the elevator in Hawaii solves—the elevator is being placed within 20 degrees of the equator</w:t>
      </w:r>
    </w:p>
    <w:p w:rsidR="00DF7528" w:rsidRPr="004D220E" w:rsidRDefault="00DF7528" w:rsidP="00DF7528">
      <w:pPr>
        <w:rPr>
          <w:rStyle w:val="StyleStyleBold12pt"/>
        </w:rPr>
      </w:pPr>
      <w:r>
        <w:rPr>
          <w:rStyle w:val="StyleStyleBold12pt"/>
        </w:rPr>
        <w:t xml:space="preserve">Edwards 07 </w:t>
      </w:r>
      <w:r w:rsidRPr="004D220E">
        <w:t xml:space="preserve">[Bradley 1/16. Dr. Edwards is an internationally recognized scientist, leader and visionary with an extraordinary record of accomplishment. Space Elevator: Expert Q&amp;A. </w:t>
      </w:r>
      <w:hyperlink r:id="rId95" w:history="1">
        <w:r w:rsidRPr="004D220E">
          <w:t>http://www.pbs.org/wgbh/nova/space/edwards-elevator.html</w:t>
        </w:r>
      </w:hyperlink>
      <w:r w:rsidRPr="004D220E">
        <w:t xml:space="preserve"> 7/20]//kmc</w:t>
      </w:r>
    </w:p>
    <w:p w:rsidR="00DF7528" w:rsidRDefault="00DF7528" w:rsidP="00DF7528">
      <w:pPr>
        <w:rPr>
          <w:sz w:val="16"/>
          <w:szCs w:val="16"/>
        </w:rPr>
      </w:pPr>
      <w:r w:rsidRPr="003E74B6">
        <w:rPr>
          <w:sz w:val="16"/>
          <w:szCs w:val="16"/>
        </w:rPr>
        <w:t>Q: I keep hearing that there is a time frame of about 15 years before we have a working space elevator. I believe this time could be shortened if the country was mobilized behind this concept the way we were in the '60s for the Apollo program. Is the President of the United States even aware of how important the elevator is to the future of space travel?¶ Jane Montgomery, Fort Worth, Texas¶ Edwards: Yes.</w:t>
      </w:r>
      <w:r>
        <w:t xml:space="preserve"> </w:t>
      </w:r>
      <w:r w:rsidRPr="005253B0">
        <w:rPr>
          <w:rStyle w:val="StyleBoldUnderline"/>
        </w:rPr>
        <w:t>With a mobilized effort, we could have the elevator up quickly, even sooner than in 15 years.</w:t>
      </w:r>
      <w:r>
        <w:t xml:space="preserve"> </w:t>
      </w:r>
      <w:r w:rsidRPr="005253B0">
        <w:rPr>
          <w:rStyle w:val="StyleBoldUnderline"/>
        </w:rPr>
        <w:t>There are several options on how to do this</w:t>
      </w:r>
      <w:r>
        <w:t xml:space="preserve">, </w:t>
      </w:r>
      <w:r w:rsidRPr="005253B0">
        <w:rPr>
          <w:rStyle w:val="Emphasis"/>
        </w:rPr>
        <w:t>including the U.S. government getting involved</w:t>
      </w:r>
      <w:r w:rsidRPr="003E74B6">
        <w:rPr>
          <w:sz w:val="16"/>
          <w:szCs w:val="16"/>
        </w:rPr>
        <w:t>. I am sure the President knows of this project, but I am sure that it is not seen as a priority or a good political move—it could be risky and require more spending.</w:t>
      </w:r>
      <w:r>
        <w:t xml:space="preserve"> </w:t>
      </w:r>
      <w:r w:rsidRPr="00B261F4">
        <w:rPr>
          <w:rStyle w:val="StyleBoldUnderline"/>
        </w:rPr>
        <w:t>Our society focuses on the "now," and the elevator is critical for our future—a poor match</w:t>
      </w:r>
      <w:r w:rsidRPr="004D220E">
        <w:rPr>
          <w:sz w:val="16"/>
          <w:szCs w:val="16"/>
        </w:rPr>
        <w:t>.¶ Q: Why won't heavy items pull the contraption out of orbit?¶ Erin, Silverado Middle School, Grade 7, Roseville, California¶ Edwards:</w:t>
      </w:r>
      <w:r>
        <w:t xml:space="preserve"> </w:t>
      </w:r>
      <w:r w:rsidRPr="003E74B6">
        <w:rPr>
          <w:rStyle w:val="StyleBoldUnderline"/>
        </w:rPr>
        <w:t>Very heavy payloads will pull the elevator out of orbit, so we will be limited to the specified mass the elevator is designed for. In our case, the first elevator is designed for a maximum of 13 tons, although larger elevators with higher payload capacities can be built</w:t>
      </w:r>
      <w:r>
        <w:t>.</w:t>
      </w:r>
      <w:r w:rsidRPr="004D220E">
        <w:rPr>
          <w:sz w:val="16"/>
          <w:szCs w:val="16"/>
        </w:rPr>
        <w:t xml:space="preserve">¶ Q: I think the space elevator is a terrific idea, and I understand how it works, but how would you maintain stability above, say, 1,000 feet? Couldn't one severe storm start the apparatus twisting and swaying, bringing the structure down?¶ Jim Suss, Marietta, Georgia¶ Edwards: </w:t>
      </w:r>
      <w:r w:rsidRPr="003E74B6">
        <w:rPr>
          <w:rStyle w:val="StyleBoldUnderline"/>
        </w:rPr>
        <w:t>Due to the dynamics, the elevator is held extremely tight and will be fairly rigid. Storms and winds will blow it around and move it. We will need to deal with twisting and oscillations, but one thing to remember is that the frequency of this system is seven hours, a very slow oscillation</w:t>
      </w:r>
      <w:r>
        <w:t xml:space="preserve">. </w:t>
      </w:r>
      <w:r w:rsidRPr="003E74B6">
        <w:rPr>
          <w:rStyle w:val="Emphasis"/>
        </w:rPr>
        <w:t>The other aspect is that the anchor will be located in the eastern equatorial Pacific Ocean at a place devoid of major storms, wind, or lightning, just north of the doldrums</w:t>
      </w:r>
      <w:r w:rsidRPr="004D220E">
        <w:rPr>
          <w:sz w:val="16"/>
          <w:szCs w:val="16"/>
        </w:rPr>
        <w:t>.¶ Q: Would the space elevators have to be placed exactly on the equatorial line, like a satellite in a geosynchronous orbit, to maximize the centripetal force of the Earth's rotation to stiffen the elevator cable? Or would they work equally well anywhere on the surface of the Earth? What would be the "orbital physics 101" considerations here?¶ Attila Gyuris, Lake Matthews, California¶ Edwards:</w:t>
      </w:r>
      <w:r>
        <w:t xml:space="preserve"> </w:t>
      </w:r>
      <w:r w:rsidRPr="004D220E">
        <w:rPr>
          <w:rStyle w:val="Emphasis"/>
        </w:rPr>
        <w:t xml:space="preserve">The elevator can be placed anywhere within 20 degrees of the equator due to the dynamics, </w:t>
      </w:r>
      <w:r w:rsidRPr="004D220E">
        <w:rPr>
          <w:sz w:val="16"/>
          <w:szCs w:val="16"/>
        </w:rPr>
        <w:t>but the performance is best at the equator. As you get off the equator, the ribbon goes up at an angle and eventually is lying close to the ground and is unusable.</w:t>
      </w:r>
    </w:p>
    <w:p w:rsidR="00DF7528" w:rsidRPr="005D0770" w:rsidRDefault="00DF7528" w:rsidP="00DF7528"/>
    <w:p w:rsidR="00DF7528" w:rsidRPr="005D0770" w:rsidRDefault="00DF7528" w:rsidP="00DF7528"/>
    <w:p w:rsidR="003404BF" w:rsidRDefault="003404BF" w:rsidP="003404BF">
      <w:pPr>
        <w:pStyle w:val="Heading4"/>
      </w:pPr>
      <w:r>
        <w:t xml:space="preserve">The Space elevator would be built in Hawaii in only costs 10 Billion </w:t>
      </w:r>
    </w:p>
    <w:p w:rsidR="003404BF" w:rsidRPr="00E673F7" w:rsidRDefault="003404BF" w:rsidP="003404BF">
      <w:pPr>
        <w:rPr>
          <w:sz w:val="16"/>
        </w:rPr>
      </w:pPr>
      <w:r w:rsidRPr="00E673F7">
        <w:rPr>
          <w:rStyle w:val="StyleStyleBold12pt"/>
        </w:rPr>
        <w:t>Brill 9</w:t>
      </w:r>
      <w:r>
        <w:rPr>
          <w:rStyle w:val="StyleStyleBold12pt"/>
        </w:rPr>
        <w:t xml:space="preserve"> </w:t>
      </w:r>
      <w:r w:rsidRPr="00E673F7">
        <w:rPr>
          <w:sz w:val="16"/>
        </w:rPr>
        <w:t>[Richard Brill is a professor of science at Honolulu Community College, November 20</w:t>
      </w:r>
      <w:r w:rsidRPr="00E673F7">
        <w:rPr>
          <w:sz w:val="16"/>
          <w:vertAlign w:val="superscript"/>
        </w:rPr>
        <w:t>th</w:t>
      </w:r>
      <w:r w:rsidRPr="00E673F7">
        <w:rPr>
          <w:sz w:val="16"/>
        </w:rPr>
        <w:t>, 2009, Space elevator climbs closer to being reality, http://archives.starbulletin.com/content/20091120_Space_elevator_climbs_closer_to_being_reality//RSoni]</w:t>
      </w:r>
    </w:p>
    <w:p w:rsidR="003404BF" w:rsidRPr="00E673F7" w:rsidRDefault="003404BF" w:rsidP="003404BF">
      <w:pPr>
        <w:rPr>
          <w:rStyle w:val="StyleBoldUnderline"/>
        </w:rPr>
      </w:pPr>
      <w:r w:rsidRPr="00E673F7">
        <w:rPr>
          <w:sz w:val="16"/>
        </w:rPr>
        <w:t xml:space="preserve">Earlier this month a </w:t>
      </w:r>
      <w:r w:rsidRPr="00E673F7">
        <w:rPr>
          <w:rStyle w:val="StyleBoldUnderline"/>
        </w:rPr>
        <w:t xml:space="preserve">laser-powered robotic climber </w:t>
      </w:r>
      <w:r w:rsidRPr="00E673F7">
        <w:rPr>
          <w:sz w:val="16"/>
        </w:rPr>
        <w:t xml:space="preserve">won $900,000 in a NASA's Centennial Challenges </w:t>
      </w:r>
      <w:r w:rsidRPr="00E673F7">
        <w:rPr>
          <w:rStyle w:val="StyleBoldUnderline"/>
        </w:rPr>
        <w:t>competition to develop a space elevator that would require anchoring a cable to the ground near Earth's equator and attaching the other end to a large mass thousands of miles above the surface.</w:t>
      </w:r>
      <w:r>
        <w:rPr>
          <w:rStyle w:val="StyleBoldUnderline"/>
        </w:rPr>
        <w:t xml:space="preserve"> </w:t>
      </w:r>
      <w:r w:rsidRPr="00E673F7">
        <w:rPr>
          <w:sz w:val="16"/>
        </w:rPr>
        <w:t xml:space="preserve">Visionary author and inventor Arthur C. Clarke popularized the space elevator in his 1979 novel, "The Fountains of Paradise," set in the 22nd century. He once quipped that the space elevator would succeed "50 years after everyone has stopped laughing." Many have already stopped laughing, and some believe that </w:t>
      </w:r>
      <w:r w:rsidRPr="00E673F7">
        <w:rPr>
          <w:rStyle w:val="StyleBoldUnderline"/>
        </w:rPr>
        <w:t>the elevator could be built and be in operation</w:t>
      </w:r>
      <w:r w:rsidRPr="00E673F7">
        <w:rPr>
          <w:sz w:val="16"/>
        </w:rPr>
        <w:t xml:space="preserve"> by the middle of this century. </w:t>
      </w:r>
      <w:r w:rsidRPr="00E673F7">
        <w:rPr>
          <w:rStyle w:val="StyleBoldUnderline"/>
        </w:rPr>
        <w:t>Cost estimates for the initial program range from $10 billion to $20 billion, in the range of Honolulu's controversial rail system</w:t>
      </w:r>
      <w:r w:rsidRPr="00E673F7">
        <w:rPr>
          <w:sz w:val="16"/>
        </w:rPr>
        <w:t xml:space="preserve">. Spread across the entire U.S. population, it amounts to less than $50 per capita. When compared with an estimated $185 billion over the life of the Space Shuttle program, it seems </w:t>
      </w:r>
      <w:r w:rsidRPr="00E673F7">
        <w:rPr>
          <w:rStyle w:val="StyleBoldUnderline"/>
        </w:rPr>
        <w:t>like quite a bargain.</w:t>
      </w:r>
      <w:r>
        <w:rPr>
          <w:rStyle w:val="StyleBoldUnderline"/>
        </w:rPr>
        <w:t xml:space="preserve"> </w:t>
      </w:r>
      <w:r w:rsidRPr="00E673F7">
        <w:rPr>
          <w:sz w:val="16"/>
        </w:rPr>
        <w:t xml:space="preserve">The two primary challenges are beaming power to an electric motor in the elevator as it ascends a lightweight tether made from carbon nanotubes or a material yet to be developed. These are no more difficult than the obstacles that confronted the development of rocket-powered space travel, and the technologies needed for a space elevator project could lead to spinoffs in the same way that rocket science led to personal computers and cell phones. Travel to Earth orbital altitudes on the space elevator would be like a 10-hour train trip, with no extreme g-forces, no on-board fuel and none of the danger of explosions associated with rocket launches. A fully operational system of elevators could send people and goods into space cheaper, easier, safer and cleaner than with </w:t>
      </w:r>
      <w:r w:rsidRPr="00E673F7">
        <w:rPr>
          <w:sz w:val="16"/>
        </w:rPr>
        <w:lastRenderedPageBreak/>
        <w:t xml:space="preserve">chemical rockets. </w:t>
      </w:r>
      <w:r w:rsidRPr="00E673F7">
        <w:rPr>
          <w:rStyle w:val="StyleBoldUnderline"/>
        </w:rPr>
        <w:t>Because space elevators could be built to any scale, there would be no practical limitations on payload size. Using a 2 1/2 -inch tether instead of a quarter-inch tether would allow the elevator to lift 100 times the weight, and could conceivably lift 40 shipping containers or the equivalent of three complete International Space Stations per day.</w:t>
      </w:r>
    </w:p>
    <w:p w:rsidR="005D0770" w:rsidRDefault="005D0770" w:rsidP="005D0770">
      <w:pPr>
        <w:pStyle w:val="Heading4"/>
      </w:pPr>
      <w:r>
        <w:t>Hawaii is a key location—near the equator and a favored space</w:t>
      </w:r>
    </w:p>
    <w:p w:rsidR="005D0770" w:rsidRPr="00041154" w:rsidRDefault="005D0770" w:rsidP="005D0770">
      <w:pPr>
        <w:rPr>
          <w:rStyle w:val="StyleStyleBold12pt"/>
        </w:rPr>
      </w:pPr>
      <w:r>
        <w:rPr>
          <w:rStyle w:val="StyleStyleBold12pt"/>
        </w:rPr>
        <w:t xml:space="preserve">Philips 10 </w:t>
      </w:r>
      <w:r w:rsidRPr="006C5588">
        <w:rPr>
          <w:sz w:val="16"/>
          <w:szCs w:val="16"/>
        </w:rPr>
        <w:t xml:space="preserve">[Linda, 11/17. Australian typesetter and publishing agent, for self publishing and ebook sales. Leaving the Planet by Space Elevator. </w:t>
      </w:r>
      <w:hyperlink r:id="rId96" w:history="1">
        <w:r w:rsidRPr="006C5588">
          <w:rPr>
            <w:sz w:val="16"/>
            <w:szCs w:val="16"/>
          </w:rPr>
          <w:t>http://www.smashwords.com/extreader/read/30412/16/leaving-the-planet-by-space-elevator</w:t>
        </w:r>
      </w:hyperlink>
      <w:r w:rsidRPr="006C5588">
        <w:rPr>
          <w:sz w:val="16"/>
          <w:szCs w:val="16"/>
        </w:rPr>
        <w:t xml:space="preserve">  Pg 16.]//kmc</w:t>
      </w:r>
    </w:p>
    <w:p w:rsidR="005D0770" w:rsidRDefault="005D0770" w:rsidP="005D0770">
      <w:r w:rsidRPr="00333AC7">
        <w:rPr>
          <w:rStyle w:val="StyleBoldUnderline"/>
        </w:rPr>
        <w:t>Where will this Earth base or terminal be situated?</w:t>
      </w:r>
      <w:r>
        <w:t xml:space="preserve"> There are four preferred locations:</w:t>
      </w:r>
      <w:r w:rsidRPr="00333AC7">
        <w:rPr>
          <w:sz w:val="12"/>
        </w:rPr>
        <w:t xml:space="preserve">¶ </w:t>
      </w:r>
      <w:r>
        <w:t>On the equator south of Hawaii.</w:t>
      </w:r>
      <w:r w:rsidRPr="00333AC7">
        <w:rPr>
          <w:sz w:val="12"/>
        </w:rPr>
        <w:t xml:space="preserve">¶ </w:t>
      </w:r>
      <w:r>
        <w:t>The southern Pacific off the coast of South America.</w:t>
      </w:r>
      <w:r w:rsidRPr="00333AC7">
        <w:rPr>
          <w:sz w:val="12"/>
        </w:rPr>
        <w:t xml:space="preserve">¶ </w:t>
      </w:r>
      <w:r>
        <w:t>The mid-Atlantic off the coast of South America.</w:t>
      </w:r>
      <w:r w:rsidRPr="00333AC7">
        <w:rPr>
          <w:sz w:val="12"/>
        </w:rPr>
        <w:t xml:space="preserve">¶ </w:t>
      </w:r>
      <w:r>
        <w:t>The Indian Ocean off the coast of Australia.</w:t>
      </w:r>
      <w:r w:rsidRPr="00333AC7">
        <w:rPr>
          <w:sz w:val="12"/>
        </w:rPr>
        <w:t xml:space="preserve">¶ </w:t>
      </w:r>
    </w:p>
    <w:p w:rsidR="005D0770" w:rsidRDefault="005D0770" w:rsidP="005D0770">
      <w:r>
        <w:t>Currently</w:t>
      </w:r>
      <w:r w:rsidRPr="00333AC7">
        <w:rPr>
          <w:rStyle w:val="Emphasis"/>
        </w:rPr>
        <w:t>, the favored locations for the Earth terminal are in the ocean south of Hawaii</w:t>
      </w:r>
      <w:r>
        <w:t xml:space="preserve"> and the Indian Ocean west of Perth Australia.</w:t>
      </w:r>
      <w:r w:rsidRPr="00333AC7">
        <w:rPr>
          <w:sz w:val="12"/>
        </w:rPr>
        <w:t xml:space="preserve">¶ </w:t>
      </w:r>
      <w:r>
        <w:t xml:space="preserve">All of </w:t>
      </w:r>
      <w:r w:rsidRPr="00333AC7">
        <w:rPr>
          <w:rStyle w:val="StyleBoldUnderline"/>
        </w:rPr>
        <w:t>these sites are on or south of the Equator</w:t>
      </w:r>
      <w:r>
        <w:t xml:space="preserve">. For reasons explained later, </w:t>
      </w:r>
      <w:r w:rsidRPr="00333AC7">
        <w:rPr>
          <w:rStyle w:val="StyleBoldUnderline"/>
        </w:rPr>
        <w:t>there are no suitable sites north of the Equator</w:t>
      </w:r>
      <w:r w:rsidRPr="007A2F79">
        <w:rPr>
          <w:rStyle w:val="StyleBoldUnderline"/>
        </w:rPr>
        <w:t>.¶ The floating terminal will need to be massive enough to resist the outward (i.e. “upward”) pull of the ribbon, and be large enough to potentially support a floating airport, with housing, a construction facility and a boat harbor</w:t>
      </w:r>
      <w:r>
        <w:t xml:space="preserve">. </w:t>
      </w:r>
      <w:r w:rsidRPr="007A2F79">
        <w:rPr>
          <w:rStyle w:val="StyleBoldUnderline"/>
        </w:rPr>
        <w:t>The design will need completing by 2020 with construction taking five years thereafter.</w:t>
      </w:r>
      <w:r w:rsidRPr="00333AC7">
        <w:rPr>
          <w:sz w:val="12"/>
        </w:rPr>
        <w:t xml:space="preserve">¶ </w:t>
      </w:r>
      <w:r>
        <w:t>The ribbon will be fixed in position, with “Cruisers” or “cable cars” climbing up and down it.</w:t>
      </w:r>
      <w:r w:rsidRPr="00333AC7">
        <w:rPr>
          <w:sz w:val="12"/>
        </w:rPr>
        <w:t xml:space="preserve">¶ </w:t>
      </w:r>
      <w:r>
        <w:t>The cable cars will have more in common with today’s jumbo airplanes than with rocket modules. As they ride up the ribbon, the apparent weight diminishes and riders slowly start to experience weightlessness. The cars will have grips and wheels that hug the ribbon to climb it, using principles established from ski lift technology by several commercial applications.</w:t>
      </w:r>
    </w:p>
    <w:p w:rsidR="005D0770" w:rsidRDefault="005D0770" w:rsidP="005D0770">
      <w:pPr>
        <w:pStyle w:val="Heading4"/>
      </w:pPr>
      <w:r>
        <w:t>More ev—Hawaii is uniquely key—the position in the ocean is key to weather conditions a repairs</w:t>
      </w:r>
    </w:p>
    <w:p w:rsidR="005D0770" w:rsidRPr="007B1F27" w:rsidRDefault="005D0770" w:rsidP="005D0770">
      <w:pPr>
        <w:rPr>
          <w:b/>
          <w:sz w:val="26"/>
        </w:rPr>
      </w:pPr>
      <w:r w:rsidRPr="006E618D">
        <w:rPr>
          <w:rStyle w:val="StyleStyleBold12pt"/>
        </w:rPr>
        <w:t>van Pelt</w:t>
      </w:r>
      <w:r>
        <w:rPr>
          <w:rStyle w:val="StyleStyleBold12pt"/>
        </w:rPr>
        <w:t xml:space="preserve"> 09 </w:t>
      </w:r>
      <w:r w:rsidRPr="006B69CF">
        <w:t xml:space="preserve">[Michel, 6/12. van Pelt works as an engineer at ESTEC, the technical centre of </w:t>
      </w:r>
      <w:r>
        <w:t>the European Space Agency (ESA).</w:t>
      </w:r>
      <w:r w:rsidRPr="006B69CF">
        <w:t xml:space="preserve"> Space Tethers and Space Elevators. </w:t>
      </w:r>
      <w:hyperlink r:id="rId97" w:anchor="v=onepage&amp;q=equator&amp;f=false" w:history="1">
        <w:r w:rsidRPr="006B69CF">
          <w:t>http://books.google.com/books?id=539QDxp-rtQC&amp;pg=PA151&amp;lpg=PA151&amp;dq=equators+key+spot+for+space+elevators&amp;source=bl&amp;ots=T-o2aAY3UO&amp;sig=moplba34imbtC1Yc6w3uj_xg08o&amp;hl=en&amp;sa=X&amp;ei=kMHKU_ukLIH17AaTg4HIBg&amp;ved=0CEAQ6AEwAw#v=onepage&amp;q=equator&amp;f=false</w:t>
        </w:r>
      </w:hyperlink>
      <w:r w:rsidRPr="006B69CF">
        <w:t xml:space="preserve"> pg 151. 7/19]//kmc</w:t>
      </w:r>
    </w:p>
    <w:p w:rsidR="005D0770" w:rsidRPr="00B80611" w:rsidRDefault="005D0770" w:rsidP="005D0770">
      <w:pPr>
        <w:rPr>
          <w:sz w:val="16"/>
          <w:szCs w:val="16"/>
        </w:rPr>
      </w:pPr>
      <w:r w:rsidRPr="00A3064E">
        <w:rPr>
          <w:rStyle w:val="StyleBoldUnderline"/>
        </w:rPr>
        <w:t>An important decision in the development of any space elevator is where to¶ connect it to Earth—that is, the location of the anchoring point</w:t>
      </w:r>
      <w:r>
        <w:t xml:space="preserve">. </w:t>
      </w:r>
      <w:r w:rsidRPr="00B80611">
        <w:rPr>
          <w:sz w:val="16"/>
          <w:szCs w:val="16"/>
        </w:rPr>
        <w:t>As we have¶ seen in Chapter 1</w:t>
      </w:r>
      <w:r w:rsidRPr="00B80611">
        <w:rPr>
          <w:rStyle w:val="Emphasis"/>
        </w:rPr>
        <w:t>, this point has to be located on the equator</w:t>
      </w:r>
      <w:r>
        <w:t xml:space="preserve">. </w:t>
      </w:r>
      <w:r w:rsidRPr="00B80611">
        <w:rPr>
          <w:sz w:val="16"/>
          <w:szCs w:val="16"/>
        </w:rPr>
        <w:t>A location on¶ land in South America or Africa seems to be a logical choice. However</w:t>
      </w:r>
      <w:r>
        <w:t xml:space="preserve">, </w:t>
      </w:r>
      <w:r w:rsidRPr="00B80611">
        <w:rPr>
          <w:rStyle w:val="StyleBoldUnderline"/>
        </w:rPr>
        <w:t>using a¶ mobile oceangoing platform has many advantages over a ﬁxed location. One is¶ that it makes it possible to move the cable out of the way of major storms and¶ even orbital hazards. Another is that most of the equator runs through the¶ ocean, so that a ﬂoating anchoring point offers a much wider range of possible¶ locations than a land-based connection. It enables the lower end of a space¶ elevator to be put in an area with a maximum of fair weather, a minimum risk¶ of lightning strikes and severe storms, and well away from aircraft route</w:t>
      </w:r>
      <w:r>
        <w:t>s</w:t>
      </w:r>
      <w:r w:rsidRPr="00B80611">
        <w:rPr>
          <w:rStyle w:val="Emphasis"/>
        </w:rPr>
        <w:t>. The¶ equatorial region of the Paciﬁc Ocean appears to be attractive in this respect.¶</w:t>
      </w:r>
      <w:r w:rsidRPr="00C4011A">
        <w:rPr>
          <w:sz w:val="12"/>
        </w:rPr>
        <w:t xml:space="preserve"> </w:t>
      </w:r>
      <w:r w:rsidRPr="00B80611">
        <w:rPr>
          <w:rStyle w:val="StyleBoldUnderline"/>
        </w:rPr>
        <w:t>Remote locations on the ocean are also easier to protect against unwanted¶ visitors such as terrorists seeking to cut a space elevator cable</w:t>
      </w:r>
      <w:r>
        <w:t xml:space="preserve">, </w:t>
      </w:r>
      <w:r w:rsidRPr="00B80611">
        <w:rPr>
          <w:sz w:val="16"/>
          <w:szCs w:val="16"/>
        </w:rPr>
        <w:t xml:space="preserve">although¶ setting up a defended no-go zone around the platform in international¶ waters will require new international treaties (Fig. 6.3).¶ </w:t>
      </w:r>
    </w:p>
    <w:p w:rsidR="0017391E" w:rsidRDefault="0017391E" w:rsidP="0017391E">
      <w:pPr>
        <w:pStyle w:val="Heading3"/>
      </w:pPr>
      <w:r>
        <w:lastRenderedPageBreak/>
        <w:t xml:space="preserve">solvency – ocean </w:t>
      </w:r>
    </w:p>
    <w:p w:rsidR="0017391E" w:rsidRDefault="0017391E" w:rsidP="0017391E">
      <w:pPr>
        <w:pStyle w:val="Heading4"/>
      </w:pPr>
      <w:r>
        <w:t>The ocean is uniquely key to development—The Equatorial Ocean Platform provides the best conditions for construction—mild weather, ocean depth, wind speeds</w:t>
      </w:r>
    </w:p>
    <w:p w:rsidR="0017391E" w:rsidRPr="00ED070D" w:rsidRDefault="0017391E" w:rsidP="0017391E">
      <w:r>
        <w:rPr>
          <w:rStyle w:val="StyleStyleBold12pt"/>
        </w:rPr>
        <w:t xml:space="preserve">Smitherman 2k </w:t>
      </w:r>
      <w:r w:rsidRPr="00ED070D">
        <w:t>[David V, August. Smitherman is Architect, Technical Manager in the Advanced Projects</w:t>
      </w:r>
      <w:r>
        <w:t xml:space="preserve"> </w:t>
      </w:r>
      <w:r w:rsidRPr="00ED070D">
        <w:t>Office, Flight Projects Directorate, NASA Marshall Space Flight Center, Huntsville, Alabama. Space Elevators</w:t>
      </w:r>
      <w:r>
        <w:t xml:space="preserve">: </w:t>
      </w:r>
      <w:r w:rsidRPr="00ED070D">
        <w:t>An Advanced Earth-Space Infrastructure</w:t>
      </w:r>
      <w:r>
        <w:t xml:space="preserve"> </w:t>
      </w:r>
      <w:r w:rsidRPr="00ED070D">
        <w:t>for the New Millennium.</w:t>
      </w:r>
      <w:hyperlink r:id="rId98" w:history="1">
        <w:r w:rsidRPr="00ED070D">
          <w:t>http://user.physics.unc.edu/~falvo/Phys53_Spring11/Reading_Assignments/Space_elevator.pdf</w:t>
        </w:r>
      </w:hyperlink>
      <w:r w:rsidRPr="00ED070D">
        <w:t xml:space="preserve"> 7/14.</w:t>
      </w:r>
      <w:r>
        <w:t xml:space="preserve"> Pg 23]//kmc</w:t>
      </w:r>
    </w:p>
    <w:p w:rsidR="0017391E" w:rsidRDefault="0017391E" w:rsidP="0017391E">
      <w:r>
        <w:t>4.1 Environmental Issues</w:t>
      </w:r>
      <w:r w:rsidRPr="00A575F3">
        <w:rPr>
          <w:rStyle w:val="StyleBoldUnderline"/>
        </w:rPr>
        <w:t>¶ In this section, environmental issues will be addressed by¶ examining</w:t>
      </w:r>
      <w:r>
        <w:t xml:space="preserve"> </w:t>
      </w:r>
      <w:r w:rsidRPr="00A575F3">
        <w:rPr>
          <w:rStyle w:val="StyleBoldUnderline"/>
        </w:rPr>
        <w:t>the Earth’s environmental effects on the ground¶ segment, the tower, and the space environmental effects on¶ the space segment of the space elevator</w:t>
      </w:r>
      <w:r>
        <w:t>. Potential debris</w:t>
      </w:r>
      <w:r w:rsidRPr="00B95218">
        <w:rPr>
          <w:sz w:val="12"/>
        </w:rPr>
        <w:t xml:space="preserve">¶ </w:t>
      </w:r>
      <w:r>
        <w:t>impacts and collisions in space are covered primarily as part</w:t>
      </w:r>
      <w:r w:rsidRPr="00B95218">
        <w:rPr>
          <w:sz w:val="12"/>
        </w:rPr>
        <w:t xml:space="preserve">¶ </w:t>
      </w:r>
      <w:r>
        <w:t>of the safety issues in section 4.2.</w:t>
      </w:r>
      <w:r w:rsidRPr="00B95218">
        <w:rPr>
          <w:sz w:val="12"/>
        </w:rPr>
        <w:t xml:space="preserve">¶ </w:t>
      </w:r>
      <w:r>
        <w:t xml:space="preserve">4.1.1 </w:t>
      </w:r>
      <w:r w:rsidRPr="00A575F3">
        <w:rPr>
          <w:rStyle w:val="Emphasis"/>
        </w:rPr>
        <w:t>Equatorial Ocean Platform</w:t>
      </w:r>
      <w:r w:rsidRPr="00B95218">
        <w:rPr>
          <w:sz w:val="12"/>
        </w:rPr>
        <w:t xml:space="preserve">¶ </w:t>
      </w:r>
      <w:r w:rsidRPr="00A575F3">
        <w:rPr>
          <w:rStyle w:val="StyleBoldUnderline"/>
        </w:rPr>
        <w:t>The baseline concept for the space elevator, illustrated on¶ the cover and in figure 2, is located at the equator on an ocean¶ platform. Initial analysis made the ocean platform attractive¶ for both safety, transportation, and political related reasons.¶</w:t>
      </w:r>
      <w:r w:rsidRPr="00B95218">
        <w:rPr>
          <w:sz w:val="12"/>
        </w:rPr>
        <w:t xml:space="preserve"> </w:t>
      </w:r>
      <w:r>
        <w:t>Land locations on islands or mountaintops along the equator</w:t>
      </w:r>
      <w:r w:rsidRPr="00B95218">
        <w:rPr>
          <w:sz w:val="12"/>
        </w:rPr>
        <w:t xml:space="preserve">¶ </w:t>
      </w:r>
      <w:r>
        <w:t>are also possible.</w:t>
      </w:r>
      <w:r w:rsidRPr="00B95218">
        <w:rPr>
          <w:sz w:val="12"/>
        </w:rPr>
        <w:t xml:space="preserve">¶ </w:t>
      </w:r>
      <w:r w:rsidRPr="006D7FD2">
        <w:rPr>
          <w:rStyle w:val="Emphasis"/>
        </w:rPr>
        <w:t>The ocean platform provides one of the most remote¶ locations possible for space elevator construction.</w:t>
      </w:r>
      <w:r>
        <w:t xml:space="preserve"> This is</w:t>
      </w:r>
      <w:r w:rsidRPr="00B95218">
        <w:rPr>
          <w:sz w:val="12"/>
        </w:rPr>
        <w:t xml:space="preserve">¶ </w:t>
      </w:r>
      <w:r>
        <w:t>desirable, especially for the first elevator, in the event of</w:t>
      </w:r>
      <w:r w:rsidRPr="00B95218">
        <w:rPr>
          <w:sz w:val="12"/>
        </w:rPr>
        <w:t xml:space="preserve">¶ </w:t>
      </w:r>
      <w:r>
        <w:t xml:space="preserve">catastrophic failure. As described in earlier sections, </w:t>
      </w:r>
      <w:r w:rsidRPr="003951CF">
        <w:rPr>
          <w:rStyle w:val="StyleBoldUnderline"/>
        </w:rPr>
        <w:t>the center¶ of mass for the entire space segment of the space elevator would¶ be located at a geostationary orbit directly over one point on¶ the Earth’s equator. In addition, the worst-case weather¶ conditions at the equator are milder than anywhere else on¶ Earth. This makes the equatorial location important from both¶ a construction and stability standpoint</w:t>
      </w:r>
      <w:r>
        <w:t>.</w:t>
      </w:r>
      <w:r w:rsidRPr="00B95218">
        <w:rPr>
          <w:sz w:val="12"/>
        </w:rPr>
        <w:t xml:space="preserve">¶ </w:t>
      </w:r>
      <w:r w:rsidRPr="003951CF">
        <w:rPr>
          <w:rStyle w:val="Emphasis"/>
        </w:rPr>
        <w:t>The location off land is not necessarily detrimental to¶ construction and operational access. If the base is developed¶ as a major port for shipping and air transportation, then it can¶ develop as a city island</w:t>
      </w:r>
      <w:r>
        <w:t xml:space="preserve"> (fig. 24). In addition, </w:t>
      </w:r>
      <w:r w:rsidRPr="003951CF">
        <w:rPr>
          <w:rStyle w:val="StyleBoldUnderline"/>
        </w:rPr>
        <w:t>if the base can be¶ constructed as a floating platform and not be anchored or¶ structurally supported from the ocean floor, then the entire¶ structure would be mobile, such that adjustments in its final¶ location might be possible</w:t>
      </w:r>
      <w:r>
        <w:t>.</w:t>
      </w:r>
      <w:r w:rsidRPr="00B95218">
        <w:rPr>
          <w:sz w:val="12"/>
        </w:rPr>
        <w:t xml:space="preserve">¶ </w:t>
      </w:r>
      <w:r>
        <w:t>A system of this scale will have both international appeal</w:t>
      </w:r>
      <w:r w:rsidRPr="00B95218">
        <w:rPr>
          <w:sz w:val="12"/>
        </w:rPr>
        <w:t xml:space="preserve">¶ </w:t>
      </w:r>
      <w:r>
        <w:t xml:space="preserve">and international issues to be resolved. For that reason, </w:t>
      </w:r>
      <w:r w:rsidRPr="003951CF">
        <w:rPr>
          <w:rStyle w:val="StyleBoldUnderline"/>
        </w:rPr>
        <w:t>its¶ location in international waters may be an advantage for the¶ space elevator developers by providing freedom from the many¶ additional constraints and safety concerns that might otherwise¶ be imposed by governmental bodies on land</w:t>
      </w:r>
      <w:r>
        <w:t>.</w:t>
      </w:r>
      <w:r w:rsidRPr="00B95218">
        <w:rPr>
          <w:sz w:val="12"/>
        </w:rPr>
        <w:t xml:space="preserve">¶ </w:t>
      </w:r>
      <w:r>
        <w:t>4.1.</w:t>
      </w:r>
      <w:r w:rsidRPr="00CB7047">
        <w:rPr>
          <w:rStyle w:val="Emphasis"/>
        </w:rPr>
        <w:t>2 Ocean Environmental Issues</w:t>
      </w:r>
      <w:r w:rsidRPr="00B95218">
        <w:rPr>
          <w:sz w:val="12"/>
        </w:rPr>
        <w:t xml:space="preserve">¶ </w:t>
      </w:r>
      <w:r w:rsidRPr="00CB7047">
        <w:rPr>
          <w:rStyle w:val="StyleBoldUnderline"/>
        </w:rPr>
        <w:t>Ocean currents at the equator move from east to west¶ except near the surface where there is an equatorial counter¶ current that moves from west to east</w:t>
      </w:r>
      <w:r>
        <w:t>. Water temperatures from</w:t>
      </w:r>
      <w:r w:rsidRPr="00B95218">
        <w:rPr>
          <w:sz w:val="12"/>
        </w:rPr>
        <w:t xml:space="preserve">¶ </w:t>
      </w:r>
      <w:r>
        <w:t>24–28 °C (75–82 °F) are typical with cold water up-wells along</w:t>
      </w:r>
      <w:r w:rsidRPr="00B95218">
        <w:rPr>
          <w:sz w:val="12"/>
        </w:rPr>
        <w:t xml:space="preserve">¶ </w:t>
      </w:r>
      <w:r>
        <w:t xml:space="preserve">western coastlines near 20 °C (68 °F) periodically. </w:t>
      </w:r>
      <w:r w:rsidRPr="00FA769D">
        <w:rPr>
          <w:rStyle w:val="StyleBoldUnderline"/>
        </w:rPr>
        <w:t>Precipitation¶ is greater than evaporation at the equatorial region, making¶ the ocean less salty at the equator than at higher and lower¶ latitudes</w:t>
      </w:r>
      <w:r>
        <w:t>.13 Ocean depth along the equator varies to a maximum</w:t>
      </w:r>
      <w:r w:rsidRPr="00B95218">
        <w:rPr>
          <w:sz w:val="12"/>
        </w:rPr>
        <w:t xml:space="preserve">¶ </w:t>
      </w:r>
      <w:r>
        <w:t>depth &lt;8 km.21</w:t>
      </w:r>
      <w:r w:rsidRPr="00B95218">
        <w:rPr>
          <w:sz w:val="12"/>
        </w:rPr>
        <w:t xml:space="preserve">¶ </w:t>
      </w:r>
      <w:r>
        <w:t>4.1.3 Atmospheric Conditions</w:t>
      </w:r>
      <w:r w:rsidRPr="00B95218">
        <w:rPr>
          <w:sz w:val="12"/>
        </w:rPr>
        <w:t xml:space="preserve">¶ </w:t>
      </w:r>
      <w:r>
        <w:t>Wind conditions in the equatorial regions are calm, varying</w:t>
      </w:r>
      <w:r w:rsidRPr="00B95218">
        <w:rPr>
          <w:sz w:val="12"/>
        </w:rPr>
        <w:t xml:space="preserve">¶ </w:t>
      </w:r>
      <w:r>
        <w:t xml:space="preserve">from near 0 to 16 km/hr year round. </w:t>
      </w:r>
      <w:r w:rsidRPr="00FA769D">
        <w:rPr>
          <w:rStyle w:val="StyleBoldUnderline"/>
        </w:rPr>
        <w:t>Higher wind speeds in¶ the jet stream are &lt;54 km/hr, and have minimal impact due to¶ the low air pressure at higher altitudes. At altitudes of the¶ highest stratospheric balloons, 35–45 km, the wind speed¶ generally does not exceed 180 km/hr.</w:t>
      </w:r>
      <w:r>
        <w:t xml:space="preserve"> At 25-km altitude the</w:t>
      </w:r>
      <w:r w:rsidRPr="00B95218">
        <w:rPr>
          <w:sz w:val="12"/>
        </w:rPr>
        <w:t xml:space="preserve">¶ </w:t>
      </w:r>
      <w:r>
        <w:t>wind speed is &lt;72 km/hr. Lower altitudes have lower wind</w:t>
      </w:r>
      <w:r w:rsidRPr="00B95218">
        <w:rPr>
          <w:sz w:val="12"/>
        </w:rPr>
        <w:t xml:space="preserve">¶ </w:t>
      </w:r>
      <w:r>
        <w:t>speeds and higher altitudes have less air pressure, which results</w:t>
      </w:r>
      <w:r w:rsidRPr="00B95218">
        <w:rPr>
          <w:sz w:val="12"/>
        </w:rPr>
        <w:t xml:space="preserve">¶ </w:t>
      </w:r>
      <w:r>
        <w:t>in a maximum dynamic pressure at ≈10 km in altitude.22</w:t>
      </w:r>
      <w:r w:rsidRPr="00B95218">
        <w:rPr>
          <w:sz w:val="12"/>
        </w:rPr>
        <w:t xml:space="preserve">¶ </w:t>
      </w:r>
      <w:r>
        <w:t>Of particular interest is that hurricanes are not possible at</w:t>
      </w:r>
      <w:r w:rsidRPr="00B95218">
        <w:rPr>
          <w:sz w:val="12"/>
        </w:rPr>
        <w:t xml:space="preserve">¶ </w:t>
      </w:r>
      <w:r>
        <w:t>the equator. The rotation of the Earth causes all winds in</w:t>
      </w:r>
      <w:r w:rsidRPr="00B95218">
        <w:rPr>
          <w:sz w:val="12"/>
        </w:rPr>
        <w:t xml:space="preserve">¶ </w:t>
      </w:r>
      <w:r>
        <w:lastRenderedPageBreak/>
        <w:t>hurricanes, tornados, and cyclones to rotate counterclockwise</w:t>
      </w:r>
      <w:r w:rsidRPr="00B95218">
        <w:rPr>
          <w:sz w:val="12"/>
        </w:rPr>
        <w:t xml:space="preserve">¶ </w:t>
      </w:r>
      <w:r>
        <w:t>in the Northern Hemisphere and clockwise in the Southern</w:t>
      </w:r>
      <w:r w:rsidRPr="00B95218">
        <w:rPr>
          <w:sz w:val="12"/>
        </w:rPr>
        <w:t xml:space="preserve">¶ </w:t>
      </w:r>
      <w:r>
        <w:t>Hemisphere. At the equator the rotation can occur in either</w:t>
      </w:r>
      <w:r w:rsidRPr="00B95218">
        <w:rPr>
          <w:sz w:val="12"/>
        </w:rPr>
        <w:t xml:space="preserve">¶ </w:t>
      </w:r>
      <w:r>
        <w:t>direction, but cannot sustain the high concentrations of angular</w:t>
      </w:r>
      <w:r w:rsidRPr="00B95218">
        <w:rPr>
          <w:sz w:val="12"/>
        </w:rPr>
        <w:t xml:space="preserve">¶ </w:t>
      </w:r>
      <w:r>
        <w:t>momentum required for the formation of destructive</w:t>
      </w:r>
      <w:r w:rsidRPr="00B95218">
        <w:rPr>
          <w:sz w:val="12"/>
        </w:rPr>
        <w:t xml:space="preserve">¶ </w:t>
      </w:r>
      <w:r>
        <w:t>windstorms.13</w:t>
      </w:r>
      <w:r w:rsidRPr="00B95218">
        <w:rPr>
          <w:sz w:val="12"/>
        </w:rPr>
        <w:t xml:space="preserve">¶ </w:t>
      </w:r>
      <w:r>
        <w:t>Rainfall can vary widely from 0.04 to 7.3 m per year,</w:t>
      </w:r>
      <w:r w:rsidRPr="00B95218">
        <w:rPr>
          <w:sz w:val="12"/>
        </w:rPr>
        <w:t xml:space="preserve">¶ </w:t>
      </w:r>
      <w:r>
        <w:t>depending on the location along the equator. This has produced</w:t>
      </w:r>
      <w:r w:rsidRPr="00B95218">
        <w:rPr>
          <w:sz w:val="12"/>
        </w:rPr>
        <w:t xml:space="preserve">¶ </w:t>
      </w:r>
      <w:r>
        <w:t>some of the most arid lands and tropical rain forests in the</w:t>
      </w:r>
      <w:r w:rsidRPr="00B95218">
        <w:rPr>
          <w:sz w:val="12"/>
        </w:rPr>
        <w:t xml:space="preserve">¶ </w:t>
      </w:r>
      <w:r>
        <w:t>world in the equatorial regions.13</w:t>
      </w:r>
    </w:p>
    <w:p w:rsidR="0017391E" w:rsidRDefault="0017391E" w:rsidP="0017391E">
      <w:pPr>
        <w:pStyle w:val="Heading4"/>
      </w:pPr>
      <w:r>
        <w:t>Space Elevators being tethered to the ocean is key to solvency—sea platforms are key to proper elevator functioning (and ocean colonization)</w:t>
      </w:r>
    </w:p>
    <w:p w:rsidR="0017391E" w:rsidRPr="00ED070D" w:rsidRDefault="0017391E" w:rsidP="0017391E">
      <w:r>
        <w:rPr>
          <w:rStyle w:val="StyleStyleBold12pt"/>
        </w:rPr>
        <w:t xml:space="preserve">Smitherman 2k </w:t>
      </w:r>
      <w:r w:rsidRPr="00ED070D">
        <w:t>[David V, August. Smitherman is Architect, Technical Manager in the Advanced Projects</w:t>
      </w:r>
      <w:r>
        <w:t xml:space="preserve"> </w:t>
      </w:r>
      <w:r w:rsidRPr="00ED070D">
        <w:t>Office, Flight Projects Directorate, NASA Marshall Space Flight Center, Huntsville, Alabama. Space Elevators</w:t>
      </w:r>
      <w:r>
        <w:t xml:space="preserve">: </w:t>
      </w:r>
      <w:r w:rsidRPr="00ED070D">
        <w:t>An Advanced Earth-Space Infrastructure</w:t>
      </w:r>
      <w:r>
        <w:t xml:space="preserve"> </w:t>
      </w:r>
      <w:r w:rsidRPr="00ED070D">
        <w:t>for the New Millennium.</w:t>
      </w:r>
      <w:hyperlink r:id="rId99" w:history="1">
        <w:r w:rsidRPr="00ED070D">
          <w:t>http://user.physics.unc.edu/~falvo/Phys53_Spring11/Reading_Assignments/Space_elevator.pdf</w:t>
        </w:r>
      </w:hyperlink>
      <w:r w:rsidRPr="00ED070D">
        <w:t xml:space="preserve"> 7/14.</w:t>
      </w:r>
      <w:r>
        <w:t xml:space="preserve"> Pg 4]//kmc</w:t>
      </w:r>
    </w:p>
    <w:p w:rsidR="0017391E" w:rsidRDefault="0017391E" w:rsidP="0017391E">
      <w:r w:rsidRPr="004F2541">
        <w:rPr>
          <w:rStyle w:val="StyleBoldUnderline"/>
        </w:rPr>
        <w:t>Beginning at the base, as illustrated in figure 2(a), this¶ space elevator is envisioned to emerge from a platform at sea</w:t>
      </w:r>
      <w:r>
        <w:t>.</w:t>
      </w:r>
      <w:r w:rsidRPr="00B95218">
        <w:rPr>
          <w:sz w:val="12"/>
        </w:rPr>
        <w:t xml:space="preserve">¶ </w:t>
      </w:r>
      <w:r w:rsidRPr="004F2541">
        <w:rPr>
          <w:rStyle w:val="Emphasis"/>
        </w:rPr>
        <w:t>The platform works like a seaport where cargo and passengers¶ make their transfers from terrestrial transportation systems to¶ the space elevator vehicles</w:t>
      </w:r>
      <w:r w:rsidRPr="004F2541">
        <w:rPr>
          <w:rStyle w:val="StyleBoldUnderline"/>
        </w:rPr>
        <w:t>. It would likely include all the¶ facilities of a small tourist town, including a marina, airport,¶ hotels, restaurants, shops, and medical facilities</w:t>
      </w:r>
      <w:r>
        <w:t xml:space="preserve">. </w:t>
      </w:r>
      <w:r w:rsidRPr="00FC4D13">
        <w:rPr>
          <w:sz w:val="16"/>
          <w:szCs w:val="16"/>
        </w:rPr>
        <w:t>In the¶ foreground a space elevator vehicle can be seen on the¶ electromagnetic track that runs from the loading platform up¶ the elevator structure into the sky.¶</w:t>
      </w:r>
      <w:r w:rsidRPr="00B95218">
        <w:rPr>
          <w:sz w:val="12"/>
        </w:rPr>
        <w:t xml:space="preserve"> </w:t>
      </w:r>
      <w:r w:rsidRPr="004F2541">
        <w:rPr>
          <w:rStyle w:val="Emphasis"/>
        </w:rPr>
        <w:t>A sea platform was selected because it illustrates a remote¶ location in international waters.</w:t>
      </w:r>
      <w:r>
        <w:t xml:space="preserve"> </w:t>
      </w:r>
      <w:r w:rsidRPr="00FC4D13">
        <w:rPr>
          <w:sz w:val="16"/>
          <w:szCs w:val="16"/>
        </w:rPr>
        <w:t>The remote location is¶ desirable from a safety standpoint, at least for the first attempt¶ when the risk of failure is the highest. Also, its location in¶ international waters would be appropriate for a project of this¶ scope that will probably require international cooperation and¶ consensus to succeed. There was some discussion over whether¶ the base would be fixed to the ocean floor or could actually¶ float and move if needed. Either approach may be feasible, as¶ well as land sites along the equator in South America, Africa,¶ or equatorial island nations</w:t>
      </w:r>
      <w:r>
        <w:t>.</w:t>
      </w:r>
      <w:r w:rsidRPr="00B95218">
        <w:rPr>
          <w:sz w:val="12"/>
        </w:rPr>
        <w:t xml:space="preserve">¶ </w:t>
      </w:r>
      <w:r w:rsidRPr="00AA5504">
        <w:rPr>
          <w:rStyle w:val="StyleBoldUnderline"/>
        </w:rPr>
        <w:t>Moving up the elevator</w:t>
      </w:r>
      <w:r>
        <w:t xml:space="preserve">, figure 2(b) </w:t>
      </w:r>
      <w:r w:rsidRPr="00AA5504">
        <w:rPr>
          <w:rStyle w:val="StyleBoldUnderline"/>
        </w:rPr>
        <w:t>illustrates a concept¶ for high-altitude support and control of the elevator tower¶ through the use of inflatable platforms.</w:t>
      </w:r>
      <w:r>
        <w:t xml:space="preserve"> </w:t>
      </w:r>
      <w:r w:rsidRPr="00FC4D13">
        <w:rPr>
          <w:sz w:val="16"/>
          <w:szCs w:val="16"/>
        </w:rPr>
        <w:t>This concept may be¶ useful during early construction phases; however, it was¶ determined that tall tower construction through the atmosphere¶ is possible today using near conventional construction materials¶ and methods.¶ From the top of the tower to the station at GEO is a long¶ 36,000-km ride. Figure 2(c) illustrates a concept for an¶ electromagnetic-propelled vehicle that can travel thousands¶ of kilometers per hour, suspended in a track, with no moving¶ parts (wheels) in contact with the elevator rails. This type of¶ propulsion system was considered important to the success of¶ a space elevator system, since any other type of mechanical¶ system would require traction wheels that would be much¶ slower and cause considerable wear on the vehicle and elevator¶ structure. Acceleration and braking are envisioned by¶ electromagnetic means such that energy is used to accelerate¶ the vehicle to great speeds, and energy is recovered through¶ the braking process, requiring advanced energy management¶ systems that will make the total system very energy efficient.¶</w:t>
      </w:r>
      <w:r w:rsidRPr="00B95218">
        <w:rPr>
          <w:sz w:val="12"/>
        </w:rPr>
        <w:t xml:space="preserve"> </w:t>
      </w:r>
    </w:p>
    <w:p w:rsidR="0017391E" w:rsidRPr="00DE03EE" w:rsidRDefault="0017391E" w:rsidP="0017391E">
      <w:pPr>
        <w:pStyle w:val="Heading4"/>
      </w:pPr>
      <w:r w:rsidRPr="00DE03EE">
        <w:t>Space elevators fail unless tethered to oceanic stations.</w:t>
      </w:r>
    </w:p>
    <w:p w:rsidR="0017391E" w:rsidRDefault="0017391E" w:rsidP="0017391E">
      <w:r w:rsidRPr="00DE03EE">
        <w:rPr>
          <w:rStyle w:val="StyleStyleBold12pt"/>
        </w:rPr>
        <w:t>Kent 07 </w:t>
      </w:r>
      <w:r w:rsidRPr="00DE03EE">
        <w:t xml:space="preserve"> (Jason</w:t>
      </w:r>
      <w:r>
        <w:t>, April.</w:t>
      </w:r>
      <w:r w:rsidRPr="00DE03EE">
        <w:t xml:space="preserve"> Center for Strategy and Technology, Air War College Major, USAF, PE. “Getting To Space On A Thread, Space Elevator As Alternative Space Access” </w:t>
      </w:r>
      <w:hyperlink r:id="rId100" w:history="1">
        <w:r w:rsidRPr="003D635B">
          <w:rPr>
            <w:rStyle w:val="Hyperlink"/>
          </w:rPr>
          <w:t>http://www.au.af.mil/au/awc/awcgate/cst/bh_kent.pdf</w:t>
        </w:r>
      </w:hyperlink>
      <w:r>
        <w:t xml:space="preserve"> 7/14 pg 17]//kmc</w:t>
      </w:r>
    </w:p>
    <w:p w:rsidR="0017391E" w:rsidRPr="00DE03EE" w:rsidRDefault="0017391E" w:rsidP="0017391E"/>
    <w:p w:rsidR="0017391E" w:rsidRPr="00DE03EE" w:rsidRDefault="0017391E" w:rsidP="0017391E">
      <w:r w:rsidRPr="00DE03EE">
        <w:t>Dr. Edwards has completed exhaustive comparisons of possible ground sites around the globe. His study takes into account latitude (distance from the equator), freedom of movement, lightening, storms, shipping lanes and flight routes, military protection, safety and recovery zones, international airport locations, service and staffing, and environmental issues. 67 A tether hanging down from space would not necessarily have to terminate its grounded end exactly on the equator. Edwards argues that by moving the tether away from the equator, many locations open up and the elevator will be out of the way of many LEO satellites that regularly cross the equator, helping to lessen the chance of collision. 68 </w:t>
      </w:r>
      <w:r w:rsidRPr="00360E5F">
        <w:rPr>
          <w:rStyle w:val="StyleBoldUnderline"/>
        </w:rPr>
        <w:t>Since there will be some need to move the tether around to avoid orbital collisions, a floating liftport is envisioned. Large oceangoing structures are routinely used for a variety of purposes around the world</w:t>
      </w:r>
      <w:r w:rsidRPr="00DE03EE">
        <w:t xml:space="preserve"> </w:t>
      </w:r>
      <w:r w:rsidRPr="00360E5F">
        <w:rPr>
          <w:rStyle w:val="StyleBoldUnderline"/>
        </w:rPr>
        <w:t>and probably pose the least risk for any space elevator plans</w:t>
      </w:r>
      <w:r w:rsidRPr="00DE03EE">
        <w:t xml:space="preserve">. </w:t>
      </w:r>
      <w:r w:rsidRPr="00360E5F">
        <w:rPr>
          <w:rStyle w:val="StyleBoldUnderline"/>
        </w:rPr>
        <w:t xml:space="preserve">Moving the tether around means you need a lot of open </w:t>
      </w:r>
      <w:r w:rsidRPr="00360E5F">
        <w:rPr>
          <w:rStyle w:val="StyleBoldUnderline"/>
        </w:rPr>
        <w:lastRenderedPageBreak/>
        <w:t xml:space="preserve">ocean to work with. </w:t>
      </w:r>
      <w:r w:rsidRPr="00DE03EE">
        <w:t xml:space="preserve">69 Examination of historical lightening and storm data on the earth’s surface rules out many areas of interest for placement of the liftport. </w:t>
      </w:r>
      <w:r w:rsidRPr="00360E5F">
        <w:rPr>
          <w:rStyle w:val="StyleBoldUnderline"/>
        </w:rPr>
        <w:t>Taking into account shipping lanes and flight routes, relatively close location to military protection, good airport, and personnel for staffing needs along with enough open ocean to allow for safety and recovery zones should something fall from the elevator at lower attitudes leaves two basic areas for location of the ground station</w:t>
      </w:r>
      <w:r w:rsidRPr="00DE03EE">
        <w:t>. These are in the Pacific Ocean west of South America and in the Indian Ocean west of Australia. 70</w:t>
      </w:r>
    </w:p>
    <w:p w:rsidR="0017391E" w:rsidRPr="004D6CB8" w:rsidRDefault="0017391E" w:rsidP="0017391E">
      <w:pPr>
        <w:rPr>
          <w:rStyle w:val="StyleBoldUnderline"/>
        </w:rPr>
      </w:pPr>
    </w:p>
    <w:p w:rsidR="0050285F" w:rsidRDefault="0050285F" w:rsidP="0050285F">
      <w:pPr>
        <w:pStyle w:val="Heading3"/>
      </w:pPr>
      <w:r>
        <w:lastRenderedPageBreak/>
        <w:t>at: security</w:t>
      </w:r>
    </w:p>
    <w:p w:rsidR="0050285F" w:rsidRPr="00614752" w:rsidRDefault="0050285F" w:rsidP="0050285F">
      <w:pPr>
        <w:pStyle w:val="Heading4"/>
        <w:rPr>
          <w:rStyle w:val="StyleBoldUnderline"/>
          <w:u w:val="none"/>
        </w:rPr>
      </w:pPr>
      <w:r w:rsidRPr="00614752">
        <w:rPr>
          <w:rStyle w:val="StyleBoldUnderline"/>
          <w:u w:val="none"/>
        </w:rPr>
        <w:t>No security risks – the elevator will be based remotely in the ocean</w:t>
      </w:r>
    </w:p>
    <w:p w:rsidR="0050285F" w:rsidRPr="00250E96" w:rsidRDefault="0050285F" w:rsidP="0050285F">
      <w:pPr>
        <w:rPr>
          <w:rStyle w:val="StyleBoldUnderline"/>
        </w:rPr>
      </w:pPr>
      <w:r w:rsidRPr="006A4F7B">
        <w:rPr>
          <w:rStyle w:val="StyleStyleBold12pt"/>
        </w:rPr>
        <w:t>Edwards and Ragan, 10</w:t>
      </w:r>
      <w:r>
        <w:t xml:space="preserve"> (Bradley, president and founder of Carbon Designs Inc., Philip, economist, fund manager, property market analyst, “Leaving the Planet by Space Elevator”, pg. 143, 9/7/10, gf)</w:t>
      </w:r>
    </w:p>
    <w:p w:rsidR="0050285F" w:rsidRDefault="0050285F" w:rsidP="0050285F">
      <w:pPr>
        <w:rPr>
          <w:rStyle w:val="StyleBoldUnderline"/>
        </w:rPr>
      </w:pPr>
      <w:r w:rsidRPr="00250E96">
        <w:rPr>
          <w:rStyle w:val="StyleBoldUnderline"/>
        </w:rPr>
        <w:t>From a defense point of view, the good news is that the Earth Port will be positioned in remote parts of the ocean, so establishing an exclusion zone should not be an insurmountable problem</w:t>
      </w:r>
      <w:r>
        <w:rPr>
          <w:rStyle w:val="StyleBoldUnderline"/>
        </w:rPr>
        <w:t xml:space="preserve">. </w:t>
      </w:r>
      <w:r w:rsidRPr="00250E96">
        <w:rPr>
          <w:rStyle w:val="StyleBoldUnderline"/>
        </w:rPr>
        <w:t>If there are any existing sea-lanes crossing the area, they will need to be re-routed, and of course fishing, private vessels and tourism are out of the question</w:t>
      </w:r>
      <w:r>
        <w:rPr>
          <w:rStyle w:val="StyleBoldUnderline"/>
        </w:rPr>
        <w:t xml:space="preserve">. We expect that </w:t>
      </w:r>
      <w:r w:rsidRPr="00250E96">
        <w:rPr>
          <w:rStyle w:val="StyleBoldUnderline"/>
        </w:rPr>
        <w:t>an ocean based exclusion zone will be easier to defend than an equivalent land based zone</w:t>
      </w:r>
      <w:r>
        <w:rPr>
          <w:rStyle w:val="StyleBoldUnderline"/>
        </w:rPr>
        <w:t>.</w:t>
      </w:r>
    </w:p>
    <w:p w:rsidR="00457A6A" w:rsidRPr="00DC2C1B" w:rsidRDefault="00457A6A" w:rsidP="00457A6A">
      <w:pPr>
        <w:pStyle w:val="Heading4"/>
        <w:rPr>
          <w:rStyle w:val="StyleBoldUnderline"/>
          <w:highlight w:val="green"/>
        </w:rPr>
      </w:pPr>
      <w:r w:rsidRPr="00DC2C1B">
        <w:rPr>
          <w:rStyle w:val="StyleBoldUnderline"/>
        </w:rPr>
        <w:t>Carbon Nanotubes solves best K2 efficiency</w:t>
      </w:r>
      <w:r w:rsidRPr="00DC2C1B">
        <w:rPr>
          <w:rStyle w:val="StyleBoldUnderline"/>
          <w:highlight w:val="green"/>
        </w:rPr>
        <w:t xml:space="preserve"> </w:t>
      </w:r>
    </w:p>
    <w:p w:rsidR="00457A6A" w:rsidRPr="00C87C56" w:rsidRDefault="00457A6A" w:rsidP="00457A6A">
      <w:pPr>
        <w:rPr>
          <w:rStyle w:val="StyleStyleBold12pt"/>
          <w:b w:val="0"/>
          <w:sz w:val="20"/>
        </w:rPr>
      </w:pPr>
      <w:r w:rsidRPr="00D429B8">
        <w:rPr>
          <w:rStyle w:val="StyleStyleBold12pt"/>
          <w:sz w:val="28"/>
        </w:rPr>
        <w:t xml:space="preserve">Sapmaz et al. 3 </w:t>
      </w:r>
      <w:r w:rsidRPr="00DC2C1B">
        <w:rPr>
          <w:rStyle w:val="StyleStyleBold12pt"/>
        </w:rPr>
        <w:t xml:space="preserve"> </w:t>
      </w:r>
      <w:r w:rsidRPr="00DC2C1B">
        <w:rPr>
          <w:rStyle w:val="StyleStyleBold12pt"/>
          <w:sz w:val="20"/>
        </w:rPr>
        <w:t xml:space="preserve">( S. Sapmaz, Y. M. Blanter, L. Gurevich et al., "Carbon nanotubes as nanoelectromechanical systems," Physical Review Materials </w:t>
      </w:r>
      <w:r w:rsidRPr="00C87C56">
        <w:rPr>
          <w:rStyle w:val="StyleStyleBold12pt"/>
          <w:sz w:val="20"/>
        </w:rPr>
        <w:t>Physics 67 (23), art.no.-235414 (2003). http://thesis.library.caltech.edu/2043/4/chap4.pdf)</w:t>
      </w:r>
    </w:p>
    <w:p w:rsidR="00457A6A" w:rsidRDefault="00457A6A" w:rsidP="00457A6A">
      <w:pPr>
        <w:rPr>
          <w:rStyle w:val="StyleBoldUnderline"/>
        </w:rPr>
      </w:pPr>
      <w:r w:rsidRPr="00C87C56">
        <w:rPr>
          <w:rStyle w:val="StyleBoldUnderline"/>
        </w:rPr>
        <w:t>Carbon nanotubes (CNT’s) were first</w:t>
      </w:r>
      <w:r w:rsidRPr="00DC2C1B">
        <w:rPr>
          <w:rStyle w:val="StyleBoldUnderline"/>
        </w:rPr>
        <w:t xml:space="preserve"> discovered in 1991</w:t>
      </w:r>
      <w:r w:rsidRPr="00C87C56">
        <w:rPr>
          <w:sz w:val="16"/>
        </w:rPr>
        <w:t xml:space="preserve"> by Ijima1 , who found a nested form of CNT know as a multi-walled nanotube (MWNT). Soon after, in 1993, Ijima and Ichihashi2 as well as Bethune3 et al. discovered that under the proper conditions one can produce single-walled nanotubes (SWNT’s), which can have dimensions as small as .4 nm.4 </w:t>
      </w:r>
      <w:r w:rsidRPr="00DC2C1B">
        <w:rPr>
          <w:rStyle w:val="StyleBoldUnderline"/>
        </w:rPr>
        <w:t xml:space="preserve">Since then, CNT’s </w:t>
      </w:r>
      <w:r w:rsidRPr="00C87C56">
        <w:rPr>
          <w:rStyle w:val="StyleBoldUnderline"/>
        </w:rPr>
        <w:t>have been an extremely active area of scientific research. Mechanically,</w:t>
      </w:r>
      <w:r w:rsidRPr="00DC2C1B">
        <w:rPr>
          <w:rStyle w:val="StyleBoldUnderline"/>
        </w:rPr>
        <w:t xml:space="preserve"> CNT’s have an unprecedented degree of </w:t>
      </w:r>
      <w:r w:rsidRPr="00C87C56">
        <w:rPr>
          <w:rStyle w:val="StyleBoldUnderline"/>
        </w:rPr>
        <w:t>tensile strength and reversible deformability</w:t>
      </w:r>
      <w:r w:rsidRPr="00DC2C1B">
        <w:rPr>
          <w:rStyle w:val="StyleBoldUnderline"/>
        </w:rPr>
        <w:t>.</w:t>
      </w:r>
      <w:r w:rsidRPr="00C87C56">
        <w:rPr>
          <w:sz w:val="16"/>
        </w:rPr>
        <w:t xml:space="preserve"> Electrically, this material can exhibit or lack a band gap. Due to these interesting properties, nanotubes have </w:t>
      </w:r>
      <w:r w:rsidRPr="00DC2C1B">
        <w:rPr>
          <w:rStyle w:val="StyleBoldUnderline"/>
        </w:rPr>
        <w:t>been integrated in devices such as transistors5 , room-temperature single-electron transistors (SET’s)6 , atomic force microscope tips7 and other mechanical</w:t>
      </w:r>
      <w:r w:rsidRPr="00C87C56">
        <w:rPr>
          <w:sz w:val="16"/>
        </w:rPr>
        <w:t xml:space="preserve"> structures.8 There have been uses proposed such as nearly frictionless </w:t>
      </w:r>
      <w:r w:rsidRPr="00DC2C1B">
        <w:rPr>
          <w:rStyle w:val="StyleBoldUnderline"/>
        </w:rPr>
        <w:t xml:space="preserve">nano-bearings9 , </w:t>
      </w:r>
      <w:r w:rsidRPr="00C87C56">
        <w:rPr>
          <w:rStyle w:val="StyleBoldUnderline"/>
        </w:rPr>
        <w:t>mechanical memory arrays10, and more fancifully, a space elevator</w:t>
      </w:r>
      <w:r w:rsidRPr="00DC2C1B">
        <w:rPr>
          <w:rStyle w:val="StyleBoldUnderline"/>
        </w:rPr>
        <w:t xml:space="preserve">. 63 Figure 4.1: Basics of carbon nanotube structure. a, hexagonal, sp2 -bonded carbon rings comprise the </w:t>
      </w:r>
      <w:r w:rsidRPr="00C87C56">
        <w:rPr>
          <w:rStyle w:val="StyleBoldUnderline"/>
        </w:rPr>
        <w:t>length of the nanotube. b, single-walled nanotubes of various chiralities with end caps. c, vector definition of nanotube chirality</w:t>
      </w:r>
      <w:r w:rsidRPr="00DC2C1B">
        <w:rPr>
          <w:rStyle w:val="StyleBoldUnderline"/>
        </w:rPr>
        <w:t xml:space="preserve"> </w:t>
      </w:r>
    </w:p>
    <w:p w:rsidR="00457A6A" w:rsidRPr="00457A6A" w:rsidRDefault="00457A6A" w:rsidP="00457A6A"/>
    <w:p w:rsidR="00457A6A" w:rsidRDefault="00457A6A" w:rsidP="00457A6A">
      <w:pPr>
        <w:pStyle w:val="Heading3"/>
      </w:pPr>
      <w:r>
        <w:lastRenderedPageBreak/>
        <w:t>at: radiation</w:t>
      </w:r>
    </w:p>
    <w:p w:rsidR="00457A6A" w:rsidRDefault="00457A6A" w:rsidP="00457A6A">
      <w:pPr>
        <w:pStyle w:val="Heading4"/>
      </w:pPr>
      <w:r>
        <w:t>Lots of solutions to radiation- especially in small sheltered areas</w:t>
      </w:r>
    </w:p>
    <w:p w:rsidR="00457A6A" w:rsidRPr="00F466E4" w:rsidRDefault="00457A6A" w:rsidP="00457A6A">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457A6A" w:rsidRPr="00173ADC" w:rsidRDefault="00457A6A" w:rsidP="00457A6A">
      <w:r w:rsidRPr="00F466E4">
        <w:t>(</w:t>
      </w:r>
      <w:r>
        <w:t>Berndt and Bernhard</w:t>
      </w:r>
      <w:r w:rsidRPr="00F466E4">
        <w:t>, “</w:t>
      </w:r>
      <w:r>
        <w:t>Strategies of Modern Solar System Exploration</w:t>
      </w:r>
      <w:r w:rsidRPr="00F466E4">
        <w:t xml:space="preserve">,” </w:t>
      </w:r>
      <w:r>
        <w:t>chapter 46 EJH</w:t>
      </w:r>
      <w:r w:rsidRPr="00F466E4">
        <w:t>)</w:t>
      </w:r>
    </w:p>
    <w:p w:rsidR="00457A6A" w:rsidRPr="007E7723" w:rsidRDefault="00457A6A" w:rsidP="00457A6A">
      <w:pPr>
        <w:rPr>
          <w:rStyle w:val="Emphasis"/>
        </w:rPr>
      </w:pPr>
      <w:r>
        <w:t xml:space="preserve">1.4.2. Is Shielding the Solution? </w:t>
      </w:r>
      <w:r w:rsidRPr="00441B63">
        <w:rPr>
          <w:rStyle w:val="StyleBoldUnderline"/>
        </w:rPr>
        <w:t>Shielding reduces the radiation flux, but its effect has limitations, mainly due to the amount of protective material that has to be transported during the space flight.</w:t>
      </w:r>
      <w:r>
        <w:t xml:space="preserve"> Present human spacecraft uses the aluminum skin of the crew module as radiation shield. </w:t>
      </w:r>
      <w:r w:rsidRPr="007E7723">
        <w:rPr>
          <w:rStyle w:val="StyleBoldUnderline"/>
        </w:rPr>
        <w:t xml:space="preserve">The skin of ISS reduces the radiation flux inside by about 50%. Light atoms like hydrogen are more efficient in shielding. </w:t>
      </w:r>
      <w:r>
        <w:t xml:space="preserve">Therefore, </w:t>
      </w:r>
      <w:r w:rsidRPr="007E7723">
        <w:rPr>
          <w:rStyle w:val="StyleBoldUnderline"/>
        </w:rPr>
        <w:t xml:space="preserve">plastic material like polyethylene, which is rich in hydrogen, might in future be used for spacecraft skin. </w:t>
      </w:r>
      <w:r>
        <w:t xml:space="preserve">This material is light and can be produced with strength higher than aluminum. </w:t>
      </w:r>
      <w:r w:rsidRPr="007E7723">
        <w:rPr>
          <w:rStyle w:val="StyleBoldUnderline"/>
        </w:rPr>
        <w:t>Liquid hydrogen, which would serve as fuel for propulsion, can be used as a temporary shield. Water carried on the spacecraft is an alternative.</w:t>
      </w:r>
      <w:r>
        <w:t xml:space="preserve"> Especially for crew protection during SPEs, which are of limited time duration and allow for a warning time of a few hours, </w:t>
      </w:r>
      <w:r w:rsidRPr="007E7723">
        <w:rPr>
          <w:rStyle w:val="Emphasis"/>
        </w:rPr>
        <w:t>small sheltered areas can be created in this way.</w:t>
      </w:r>
    </w:p>
    <w:p w:rsidR="00457A6A" w:rsidRDefault="00457A6A" w:rsidP="00457A6A">
      <w:pPr>
        <w:pStyle w:val="Heading3"/>
      </w:pPr>
      <w:r>
        <w:lastRenderedPageBreak/>
        <w:t>at: danger</w:t>
      </w:r>
    </w:p>
    <w:p w:rsidR="00457A6A" w:rsidRDefault="00457A6A" w:rsidP="00457A6A">
      <w:pPr>
        <w:pStyle w:val="Heading4"/>
      </w:pPr>
      <w:r>
        <w:t xml:space="preserve">Human capabilities come later- initial advantages can be spurred by robotic ventures that spur enough investments for human exploration </w:t>
      </w:r>
    </w:p>
    <w:p w:rsidR="00457A6A" w:rsidRPr="00F466E4" w:rsidRDefault="00457A6A" w:rsidP="00457A6A">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457A6A" w:rsidRPr="00173ADC" w:rsidRDefault="00457A6A" w:rsidP="00457A6A">
      <w:r w:rsidRPr="00F466E4">
        <w:t>(</w:t>
      </w:r>
      <w:r>
        <w:t>Berndt and Bernhard</w:t>
      </w:r>
      <w:r w:rsidRPr="00F466E4">
        <w:t>, “</w:t>
      </w:r>
      <w:r>
        <w:t>Strategies of Modern Solar System Exploration</w:t>
      </w:r>
      <w:r w:rsidRPr="00F466E4">
        <w:t xml:space="preserve">,” </w:t>
      </w:r>
      <w:r>
        <w:t>chapter 46 EJH</w:t>
      </w:r>
      <w:r w:rsidRPr="00F466E4">
        <w:t>)</w:t>
      </w:r>
    </w:p>
    <w:p w:rsidR="00457A6A" w:rsidRPr="00EB2C61" w:rsidRDefault="00457A6A" w:rsidP="00457A6A">
      <w:pPr>
        <w:rPr>
          <w:rStyle w:val="StyleBoldUnderline"/>
        </w:rPr>
      </w:pPr>
      <w:r>
        <w:t xml:space="preserve">1.3.3. Human-Robotic Partnership </w:t>
      </w:r>
      <w:r w:rsidRPr="00EB2C61">
        <w:rPr>
          <w:rStyle w:val="StyleBoldUnderline"/>
        </w:rPr>
        <w:t>The definition of space exploration hinged to the extension of human reach in space does not imply a priority for human spaceflight. In fact, human-robotic partnership will be indispensable to any exploration venture.</w:t>
      </w:r>
      <w:r>
        <w:t xml:space="preserve"> </w:t>
      </w:r>
      <w:r w:rsidRPr="00EB2C61">
        <w:rPr>
          <w:rStyle w:val="StyleBoldUnderline"/>
        </w:rPr>
        <w:t>Any human mission to a body in space will be preceded by robotic flights, investigating the environment and preparing it for human presence.</w:t>
      </w:r>
      <w:r>
        <w:t xml:space="preserve"> Robotic precursor missions are important sources of scientific knowledge. The synergy between human and robotic action in space will not be limited to preparatory measures. </w:t>
      </w:r>
      <w:r w:rsidRPr="00EB2C61">
        <w:rPr>
          <w:rStyle w:val="StyleBoldUnderline"/>
        </w:rPr>
        <w:t>Robotic components in a human space program will be necessary to reduce the risk, to ensure human safety, health, and to enhance the working efficiency. Humans may play a role for future servicing of high-value assets near Earth or Moon (following the example of the Hubble Space Telescope). A balanced use of human and robotic capabilities will be necessary to maximize the return of investment in any space exploration mission.</w:t>
      </w:r>
    </w:p>
    <w:p w:rsidR="00457A6A" w:rsidRDefault="00457A6A" w:rsidP="00457A6A">
      <w:pPr>
        <w:pStyle w:val="Heading3"/>
      </w:pPr>
      <w:r>
        <w:lastRenderedPageBreak/>
        <w:t>at: no investment</w:t>
      </w:r>
    </w:p>
    <w:p w:rsidR="00457A6A" w:rsidRDefault="00457A6A" w:rsidP="00457A6A">
      <w:pPr>
        <w:pStyle w:val="Heading4"/>
      </w:pPr>
      <w:r>
        <w:t xml:space="preserve">Strategic mission scenarios can utilize funds efficiently, garner private investment and ensure that space exploration continues after the space elevator </w:t>
      </w:r>
    </w:p>
    <w:p w:rsidR="00457A6A" w:rsidRPr="00F466E4" w:rsidRDefault="00457A6A" w:rsidP="00457A6A">
      <w:pPr>
        <w:rPr>
          <w:rStyle w:val="StyleStyleBold12pt"/>
        </w:rPr>
      </w:pPr>
      <w:r w:rsidRPr="0095587B">
        <w:rPr>
          <w:rStyle w:val="StyleStyleBold12pt"/>
        </w:rPr>
        <w:t xml:space="preserve">Feuerbacher and </w:t>
      </w:r>
      <w:r>
        <w:rPr>
          <w:rStyle w:val="StyleStyleBold12pt"/>
        </w:rPr>
        <w:t>Hufenbach</w:t>
      </w:r>
      <w:r w:rsidRPr="00F466E4">
        <w:rPr>
          <w:rStyle w:val="StyleStyleBold12pt"/>
        </w:rPr>
        <w:t xml:space="preserve">, </w:t>
      </w:r>
      <w:r>
        <w:rPr>
          <w:rStyle w:val="StyleStyleBold12pt"/>
        </w:rPr>
        <w:t>President of International Astronautical Federation, Professor of Space Physics with a PhD in physics from Ludwin-Maximillian University, 2014</w:t>
      </w:r>
    </w:p>
    <w:p w:rsidR="00457A6A" w:rsidRPr="00173ADC" w:rsidRDefault="00457A6A" w:rsidP="00457A6A">
      <w:r w:rsidRPr="00F466E4">
        <w:t>(</w:t>
      </w:r>
      <w:r>
        <w:t>Berndt and Bernhard</w:t>
      </w:r>
      <w:r w:rsidRPr="00F466E4">
        <w:t>, “</w:t>
      </w:r>
      <w:r>
        <w:t>Strategies of Modern Solar System Exploration</w:t>
      </w:r>
      <w:r w:rsidRPr="00F466E4">
        <w:t xml:space="preserve">,” </w:t>
      </w:r>
      <w:r>
        <w:t>chapter 46 EJH</w:t>
      </w:r>
      <w:r w:rsidRPr="00F466E4">
        <w:t>)</w:t>
      </w:r>
    </w:p>
    <w:p w:rsidR="00457A6A" w:rsidRDefault="00457A6A" w:rsidP="00457A6A">
      <w:r>
        <w:t xml:space="preserve">2.4.1. Strategic Mission Scenarios </w:t>
      </w:r>
      <w:r w:rsidRPr="00554C46">
        <w:rPr>
          <w:rStyle w:val="StyleBoldUnderline"/>
        </w:rPr>
        <w:t>The strategies and intermediate way stations agreed jointly in the cooperating partnership serve as a basis for the development of a set of mission scenarios. These explore potential pathways to the final destination over a time scale of several decades.</w:t>
      </w:r>
      <w:r>
        <w:t xml:space="preserve"> </w:t>
      </w:r>
      <w:r w:rsidRPr="00554C46">
        <w:rPr>
          <w:rStyle w:val="StyleBoldUnderline"/>
        </w:rPr>
        <w:t>The missions are considered compatible with the existing capabilities and global development plans, using way stations in various configurations.</w:t>
      </w:r>
      <w:r>
        <w:t xml:space="preserve"> </w:t>
      </w:r>
      <w:r w:rsidRPr="00554C46">
        <w:rPr>
          <w:rStyle w:val="StyleBoldUnderline"/>
        </w:rPr>
        <w:t xml:space="preserve">They are based on consensus between the partners on principles such as affordability and value to stakeholders </w:t>
      </w:r>
      <w:r>
        <w:t>(see Figure 46.8). Necessarily, assumptions will have to be used in this process. Several scenarios are introduced, accompanied by studies into a suitable level of detail, which allows judgment with respect to the criteria defined by the stakeholders. In this way the number of mission scenarios is reduced.</w:t>
      </w:r>
    </w:p>
    <w:p w:rsidR="00B84E38" w:rsidRDefault="00B84E38" w:rsidP="00B84E38">
      <w:pPr>
        <w:pStyle w:val="Heading3"/>
      </w:pPr>
      <w:r>
        <w:lastRenderedPageBreak/>
        <w:t xml:space="preserve">at: too expensive </w:t>
      </w:r>
    </w:p>
    <w:p w:rsidR="00B84E38" w:rsidRDefault="00B84E38" w:rsidP="00B84E38">
      <w:pPr>
        <w:pStyle w:val="Heading4"/>
      </w:pPr>
      <w:r>
        <w:t xml:space="preserve">Construction of the elevator is </w:t>
      </w:r>
      <w:r>
        <w:rPr>
          <w:u w:val="single"/>
        </w:rPr>
        <w:t xml:space="preserve">very cost effective </w:t>
      </w:r>
      <w:r>
        <w:t>--- lowers costs all across the board</w:t>
      </w:r>
    </w:p>
    <w:p w:rsidR="00B84E38" w:rsidRPr="006C4229" w:rsidRDefault="00B84E38" w:rsidP="00B84E38">
      <w:r w:rsidRPr="00D9555B">
        <w:rPr>
          <w:rStyle w:val="StyleStyleBold12pt"/>
        </w:rPr>
        <w:t>Burgess 14</w:t>
      </w:r>
      <w:r>
        <w:t xml:space="preserve"> </w:t>
      </w:r>
      <w:r w:rsidRPr="00D9555B">
        <w:rPr>
          <w:sz w:val="16"/>
        </w:rPr>
        <w:t>[Matthew Burgess, Technology Editor for Factor Magazine, July 7</w:t>
      </w:r>
      <w:r w:rsidRPr="00D9555B">
        <w:rPr>
          <w:sz w:val="16"/>
          <w:vertAlign w:val="superscript"/>
        </w:rPr>
        <w:t>th</w:t>
      </w:r>
      <w:r w:rsidRPr="00D9555B">
        <w:rPr>
          <w:sz w:val="16"/>
        </w:rPr>
        <w:t>, 2014, SPACE ELEVATORS “COULD BE BUILT COST-EFFECTIVELY WITHIN A CENTURY”, SAYS EXPERT, http://www.factor-tech.com/space/space-elevators-could-be-built-cost-effectively-within-a-century-says-expert///RSoni]</w:t>
      </w:r>
    </w:p>
    <w:p w:rsidR="00B84E38" w:rsidRPr="00D9555B" w:rsidRDefault="00B84E38" w:rsidP="00B84E38">
      <w:pPr>
        <w:rPr>
          <w:sz w:val="16"/>
        </w:rPr>
      </w:pPr>
      <w:r w:rsidRPr="006C4229">
        <w:rPr>
          <w:rStyle w:val="StyleBoldUnderline"/>
        </w:rPr>
        <w:t>The creation of space elevators is getting closer to reality and could enable cheaper space travel</w:t>
      </w:r>
      <w:r w:rsidRPr="00D9555B">
        <w:rPr>
          <w:sz w:val="16"/>
        </w:rPr>
        <w:t xml:space="preserve">, a leading engineering expert has said. Peter Debney, a leading engineer at global construction and design firm Arup has said the devices, which would make space far more accessible, </w:t>
      </w:r>
      <w:r w:rsidRPr="006C4229">
        <w:rPr>
          <w:rStyle w:val="StyleBoldUnderline"/>
        </w:rPr>
        <w:t>could be built cost-effectively</w:t>
      </w:r>
      <w:r w:rsidRPr="00D9555B">
        <w:rPr>
          <w:sz w:val="16"/>
        </w:rPr>
        <w:t xml:space="preserve"> within 100 years. </w:t>
      </w:r>
      <w:r w:rsidRPr="006C4229">
        <w:rPr>
          <w:rStyle w:val="StyleBoldUnderline"/>
        </w:rPr>
        <w:t>The idea of a space elevator – a transportation system that would use a cable to move people between Earth and spa</w:t>
      </w:r>
      <w:r w:rsidRPr="00D9555B">
        <w:rPr>
          <w:sz w:val="16"/>
        </w:rPr>
        <w:t xml:space="preserve">ce – has seen much speculation for years but the potential is now only starting to be realised. </w:t>
      </w:r>
      <w:r w:rsidRPr="006C4229">
        <w:rPr>
          <w:rStyle w:val="StyleBoldUnderline"/>
        </w:rPr>
        <w:t xml:space="preserve">Previous predictions have said the elevators </w:t>
      </w:r>
      <w:r w:rsidRPr="00D9555B">
        <w:rPr>
          <w:sz w:val="16"/>
        </w:rPr>
        <w:t xml:space="preserve">could be built as soon as 2035 but these </w:t>
      </w:r>
      <w:r w:rsidRPr="006C4229">
        <w:rPr>
          <w:rStyle w:val="StyleBoldUnderline"/>
        </w:rPr>
        <w:t>would be hugely expensive and not cost effective</w:t>
      </w:r>
      <w:r w:rsidRPr="00D9555B">
        <w:rPr>
          <w:sz w:val="16"/>
        </w:rPr>
        <w:t xml:space="preserve"> – as many prototypes are. </w:t>
      </w:r>
      <w:r w:rsidRPr="006C4229">
        <w:rPr>
          <w:rStyle w:val="StyleBoldUnderline"/>
        </w:rPr>
        <w:t>However,</w:t>
      </w:r>
      <w:r w:rsidRPr="00D9555B">
        <w:rPr>
          <w:sz w:val="16"/>
        </w:rPr>
        <w:t xml:space="preserve"> writing on the company’s website, Debney said </w:t>
      </w:r>
      <w:r w:rsidRPr="006C4229">
        <w:rPr>
          <w:rStyle w:val="StyleBoldUnderline"/>
        </w:rPr>
        <w:t>those that are practical to build could be just round the corner: “Space elevators are a permanent infrastructure that will reach from the ground to high orbit. “I believe that they could be built cost-effectively</w:t>
      </w:r>
      <w:r w:rsidRPr="00D9555B">
        <w:rPr>
          <w:sz w:val="16"/>
        </w:rPr>
        <w:t xml:space="preserve"> within a century, and </w:t>
      </w:r>
      <w:r w:rsidRPr="006C4229">
        <w:rPr>
          <w:rStyle w:val="StyleBoldUnderline"/>
        </w:rPr>
        <w:t>pay for themselves within just a few years</w:t>
      </w:r>
      <w:r w:rsidRPr="00D9555B">
        <w:rPr>
          <w:sz w:val="16"/>
        </w:rPr>
        <w:t xml:space="preserve">. “While we have not quite got all the technology in place, and there are still engineering challenges to be overcome, the space elevator has nearly arrived.” He said introducing space elevators, </w:t>
      </w:r>
      <w:r w:rsidRPr="006C4229">
        <w:rPr>
          <w:rStyle w:val="StyleBoldUnderline"/>
        </w:rPr>
        <w:t>while having a large initial cost, would be cheaper than regularly launching rockets into orbit.</w:t>
      </w:r>
      <w:r w:rsidRPr="00D9555B">
        <w:rPr>
          <w:sz w:val="16"/>
        </w:rPr>
        <w:t xml:space="preserve"> </w:t>
      </w:r>
      <w:r w:rsidRPr="006C4229">
        <w:rPr>
          <w:rStyle w:val="StyleBoldUnderline"/>
        </w:rPr>
        <w:t xml:space="preserve">“An elevator should reduce the cost of getting into space to about $220/kg for an estimated build cost of $20 billion. </w:t>
      </w:r>
      <w:r w:rsidRPr="00D9555B">
        <w:rPr>
          <w:sz w:val="16"/>
        </w:rPr>
        <w:t xml:space="preserve">“It is difficult to predict how much of a difference a reduction of two orders of magnitude on the launch costs will make to the space industry and society, </w:t>
      </w:r>
      <w:r w:rsidRPr="006C4229">
        <w:rPr>
          <w:rStyle w:val="StyleBoldUnderline"/>
        </w:rPr>
        <w:t>but it is likely to be as significant</w:t>
      </w:r>
      <w:r w:rsidRPr="00D9555B">
        <w:rPr>
          <w:sz w:val="16"/>
        </w:rPr>
        <w:t>. “</w:t>
      </w:r>
      <w:r w:rsidRPr="006C4229">
        <w:rPr>
          <w:rStyle w:val="StyleBoldUnderline"/>
        </w:rPr>
        <w:t>Today the aerospace industry carries over three billion passengers and $6 trillion of goods a year. This means that the cost of a space elevator is about the same as one day’s air freight.</w:t>
      </w:r>
      <w:r w:rsidRPr="00D9555B">
        <w:rPr>
          <w:sz w:val="16"/>
        </w:rPr>
        <w:t xml:space="preserve"> “The space industry has already given us countless improvements to our lives, f</w:t>
      </w:r>
      <w:r>
        <w:rPr>
          <w:sz w:val="16"/>
        </w:rPr>
        <w:t xml:space="preserve"> </w:t>
      </w:r>
      <w:r w:rsidRPr="00D9555B">
        <w:rPr>
          <w:sz w:val="16"/>
        </w:rPr>
        <w:t>rom small ones like Velcro and non-stick frying pans, to much bigger ones like global weather forecasting and satellite navigation. “</w:t>
      </w:r>
      <w:r w:rsidRPr="006C4229">
        <w:rPr>
          <w:rStyle w:val="StyleBoldUnderline"/>
        </w:rPr>
        <w:t>Cheap space flight would accelerate this innovation, and bring even more benefits in the form of lunar and asteroid mining,</w:t>
      </w:r>
      <w:r w:rsidRPr="00D9555B">
        <w:rPr>
          <w:sz w:val="16"/>
        </w:rPr>
        <w:t xml:space="preserve"> as well as an expansion of the human race comparable to our ancestors first leaving Africa or the discovery of America.”</w:t>
      </w:r>
    </w:p>
    <w:p w:rsidR="00457A6A" w:rsidRDefault="00457A6A" w:rsidP="00457A6A">
      <w:pPr>
        <w:pStyle w:val="Heading3"/>
      </w:pPr>
      <w:r>
        <w:lastRenderedPageBreak/>
        <w:t>at: carbon nanotubes fail</w:t>
      </w:r>
    </w:p>
    <w:p w:rsidR="00457A6A" w:rsidRDefault="00457A6A" w:rsidP="00457A6A">
      <w:pPr>
        <w:pStyle w:val="Heading4"/>
      </w:pPr>
      <w:r>
        <w:t xml:space="preserve">Carbon nanotubes are awesome- laundry list </w:t>
      </w:r>
    </w:p>
    <w:p w:rsidR="00457A6A" w:rsidRPr="00AD5BF4" w:rsidRDefault="00457A6A" w:rsidP="00457A6A">
      <w:r w:rsidRPr="00AD5BF4">
        <w:rPr>
          <w:rStyle w:val="StyleStyleBold12pt"/>
        </w:rPr>
        <w:t>Avnet ’06</w:t>
      </w:r>
      <w:r>
        <w:t xml:space="preserve"> (Mark S. Avnet Engineering Systems Division, Massachusetts Institute of Technology, Cambridge “The space elevator in the context of current space exploration policy” 5/2/2006 </w:t>
      </w:r>
      <w:hyperlink r:id="rId101" w:history="1">
        <w:r w:rsidRPr="00DF5984">
          <w:rPr>
            <w:rStyle w:val="Hyperlink"/>
          </w:rPr>
          <w:t>http://www.sciencedirect.com.proxy.lib.umich.edu/science/article/pii/S026596460600021X</w:t>
        </w:r>
      </w:hyperlink>
      <w:r>
        <w:t xml:space="preserve"> EJH)</w:t>
      </w:r>
    </w:p>
    <w:p w:rsidR="00457A6A" w:rsidRDefault="00457A6A" w:rsidP="00457A6A">
      <w:pPr>
        <w:rPr>
          <w:rStyle w:val="StyleBoldUnderline"/>
        </w:rPr>
      </w:pPr>
      <w:r>
        <w:t>Nevertheless</w:t>
      </w:r>
      <w:r w:rsidRPr="00AD5BF4">
        <w:rPr>
          <w:rStyle w:val="StyleBoldUnderline"/>
        </w:rPr>
        <w:t>, carbon nanotubes have a number of valuable nearer-term applications than the space elevator. Even at lengths far short of 100,000 km, “nanotubes will revolutionize the aerospace industry”</w:t>
      </w:r>
      <w:r>
        <w:t xml:space="preserve"> [3]. </w:t>
      </w:r>
      <w:r w:rsidRPr="00AD5BF4">
        <w:rPr>
          <w:rStyle w:val="StyleBoldUnderline"/>
        </w:rPr>
        <w:t>They could be used for ultra-strong, lightweight structural pieces of spacecraft, and they might be used to make “fabrics for micrometeoroid debris protection, advanced space suits, or inflatable structures</w:t>
      </w:r>
      <w:r>
        <w:t xml:space="preserve">” [3]. In addition, nanotubes exhibit excellent conductivity that could contribute to the production of lightweight magnets for spacecraft applications [6]. </w:t>
      </w:r>
      <w:r w:rsidRPr="00AD5BF4">
        <w:rPr>
          <w:rStyle w:val="StyleBoldUnderline"/>
        </w:rPr>
        <w:t>More generally, nanotubes can be used to build “[structures] for … aircraft, ships, automobiles, [and] trains;” “lightweight armor for vehicles and personnel;” and support for buildings several kilometers tall</w:t>
      </w:r>
      <w:r>
        <w:t xml:space="preserve"> [1]. </w:t>
      </w:r>
      <w:r w:rsidRPr="00AD5BF4">
        <w:rPr>
          <w:rStyle w:val="StyleBoldUnderline"/>
        </w:rPr>
        <w:t>Their conductivity could be exploited for power transmission and high-energy batteries [1] as well as for sensors and other nanoelectronics applications</w:t>
      </w:r>
      <w:r>
        <w:t xml:space="preserve"> [3]. The NIAC report predicted in 2003 that strong enough nanotube composites for the space elevator would be available by mid-2004 [2]. Clearly, this was an overestimate of their development. Nevertheless, once sufficiently strong nanotube composites do exist, they will be critical to the development of the space elevator. </w:t>
      </w:r>
      <w:r w:rsidRPr="00AD5BF4">
        <w:rPr>
          <w:rStyle w:val="StyleBoldUnderline"/>
        </w:rPr>
        <w:t>Several organizations in government, industry, and academia are pursuing nanotube growth and composite formation</w:t>
      </w:r>
      <w:r>
        <w:t xml:space="preserve">. However, </w:t>
      </w:r>
      <w:r w:rsidRPr="00AD5BF4">
        <w:rPr>
          <w:rStyle w:val="StyleBoldUnderline"/>
        </w:rPr>
        <w:t xml:space="preserve">these organizations generally are not motivated by the space elevator. Their research is driven by the vast potential for this material to revolutionize space activities more broadly and to improve life on Earth. </w:t>
      </w:r>
    </w:p>
    <w:p w:rsidR="003404BF" w:rsidRDefault="003404BF" w:rsidP="00457A6A">
      <w:pPr>
        <w:rPr>
          <w:rStyle w:val="StyleBoldUnderline"/>
        </w:rPr>
      </w:pPr>
    </w:p>
    <w:p w:rsidR="003404BF" w:rsidRDefault="003404BF" w:rsidP="003404BF">
      <w:pPr>
        <w:pStyle w:val="Heading4"/>
      </w:pPr>
      <w:r>
        <w:t xml:space="preserve">Carbon nanotubes are feasible and key to solve </w:t>
      </w:r>
    </w:p>
    <w:p w:rsidR="003404BF" w:rsidRPr="00475382" w:rsidRDefault="003404BF" w:rsidP="003404BF">
      <w:pPr>
        <w:rPr>
          <w:sz w:val="16"/>
        </w:rPr>
      </w:pPr>
      <w:r w:rsidRPr="00E507F5">
        <w:rPr>
          <w:rStyle w:val="StyleStyleBold12pt"/>
        </w:rPr>
        <w:t>Edwards No Date</w:t>
      </w:r>
      <w:r>
        <w:t xml:space="preserve"> </w:t>
      </w:r>
      <w:r w:rsidRPr="00E507F5">
        <w:rPr>
          <w:sz w:val="16"/>
        </w:rPr>
        <w:t>[Bradley C. Edwards, Bradley Ph.D. is the president of Carbon Designs Inc., the Director of Research at the Institute for Scientific Research and Philip, The Space Elevator, http://www.niac.usra.edu/files/studies/final_report/472Edwards.pdf//RSoni]</w:t>
      </w:r>
    </w:p>
    <w:p w:rsidR="003404BF" w:rsidRPr="00475382" w:rsidRDefault="003404BF" w:rsidP="003404BF">
      <w:pPr>
        <w:rPr>
          <w:rStyle w:val="StyleBoldUnderline"/>
        </w:rPr>
      </w:pPr>
      <w:r w:rsidRPr="00475382">
        <w:rPr>
          <w:rStyle w:val="StyleBoldUnderline"/>
        </w:rPr>
        <w:t>The</w:t>
      </w:r>
      <w:r w:rsidRPr="00475382">
        <w:rPr>
          <w:sz w:val="16"/>
        </w:rPr>
        <w:t xml:space="preserve"> tensile </w:t>
      </w:r>
      <w:r w:rsidRPr="00475382">
        <w:rPr>
          <w:rStyle w:val="StyleBoldUnderline"/>
        </w:rPr>
        <w:t>strength of carbon nanotubes has been theorized and simulated</w:t>
      </w:r>
      <w:r w:rsidRPr="00475382">
        <w:rPr>
          <w:sz w:val="16"/>
        </w:rPr>
        <w:t xml:space="preserve"> to be 130 GPaB&amp;D compared to steel at &lt;5 GPa and Kevlar at 3.6 GPa. </w:t>
      </w:r>
      <w:r w:rsidRPr="00475382">
        <w:rPr>
          <w:rStyle w:val="StyleBoldUnderline"/>
        </w:rPr>
        <w:t>The density of the carbon nanotubes</w:t>
      </w:r>
      <w:r w:rsidRPr="00475382">
        <w:rPr>
          <w:sz w:val="16"/>
        </w:rPr>
        <w:t xml:space="preserve"> (1300 kg/m3) is also lower than either steel (7900 kg/m3) or Kevlar (1440 kg/m3 ). The critical </w:t>
      </w:r>
      <w:r w:rsidRPr="00475382">
        <w:rPr>
          <w:rStyle w:val="StyleBoldUnderline"/>
        </w:rPr>
        <w:t>importance of these properties is seen in that the taper ratio of the cable is extremely dependent on the strength to weight ratio</w:t>
      </w:r>
      <w:r w:rsidRPr="00475382">
        <w:rPr>
          <w:sz w:val="16"/>
        </w:rPr>
        <w:t xml:space="preserve"> of the material used. (In our discussions the taper ratio refers to the cross-sectional area of the cable at geosynchronous compared to the cross-sectional area of the cable at Earth. A taper in the cable is required to provide the necessary support strength [Pearson, 1975]) For example, based on Pearson’s work and operating at the breaking point, the taper ratio required for steel would be 1.7×1033, for Kevlar the ratio would be approximately 2.6×108, and for carbon nanotubes the ratio is 1.5. Since the mass of the cable, to first order, is proportional to the taper ratio, carbon nanotubes dramatically improve the feasibility of producing the cable for a space elevator. In all of our discussions we have implemented a safety factor of two over the theoretical 130 GPa value. This means that at all points the cable will have twice the strength needed to support the cable below it and the suspended mass of the climber. </w:t>
      </w:r>
      <w:r w:rsidRPr="00475382">
        <w:rPr>
          <w:rStyle w:val="StyleBoldUnderline"/>
        </w:rPr>
        <w:t>Carbon nanotube research is a very active area with many hundreds of papers appearing in technical journals each year. The progress in understanding the properties of carbon nanotubes and their production is encouraging.</w:t>
      </w:r>
      <w:r w:rsidRPr="00475382">
        <w:rPr>
          <w:sz w:val="16"/>
        </w:rPr>
        <w:t xml:space="preserve"> Two papers that appeared </w:t>
      </w:r>
      <w:r w:rsidRPr="00475382">
        <w:rPr>
          <w:rStyle w:val="StyleBoldUnderline"/>
        </w:rPr>
        <w:t>recently illustrate some of this progress</w:t>
      </w:r>
      <w:r w:rsidRPr="00475382">
        <w:rPr>
          <w:sz w:val="16"/>
        </w:rPr>
        <w:t xml:space="preserve">. The first paper appeared in Applied Physics Letters in April [Choi, 2000]. In this paper parallel, straight, </w:t>
      </w:r>
      <w:r w:rsidRPr="00475382">
        <w:rPr>
          <w:rStyle w:val="StyleBoldUnderline"/>
        </w:rPr>
        <w:t>clean nanotubes were grown on a nickel</w:t>
      </w:r>
      <w:r w:rsidRPr="00475382">
        <w:rPr>
          <w:sz w:val="16"/>
        </w:rPr>
        <w:t xml:space="preserve"> substrate. This in itself is not new, many researchers </w:t>
      </w:r>
      <w:r w:rsidRPr="00475382">
        <w:rPr>
          <w:rStyle w:val="StyleBoldUnderline"/>
        </w:rPr>
        <w:t>have now grown nanotubes by the same technique up to two millimeters long</w:t>
      </w:r>
      <w:r w:rsidRPr="00475382">
        <w:rPr>
          <w:sz w:val="16"/>
        </w:rPr>
        <w:t xml:space="preserve"> [Ren, 1998] and others have grown, with a different technique, roughly aligned nanotube ropes up to 3 cm long [Cheng, 1998]. However, Choi went a step further and characterized the growth. </w:t>
      </w:r>
      <w:r w:rsidRPr="00475382">
        <w:rPr>
          <w:rStyle w:val="StyleBoldUnderline"/>
        </w:rPr>
        <w:t>They clearly show an understanding of the process and demonstrate the capability to grow high- quality, densely-packed, nanotubes.</w:t>
      </w:r>
      <w:r w:rsidRPr="00475382">
        <w:rPr>
          <w:sz w:val="16"/>
        </w:rPr>
        <w:t xml:space="preserve"> They discuss the dependence of the nanotube size (multi- or single-walled) and growth rate on the initial surface preparation. The second paper that is of interest appeared in Science in January [Yu, 2000a] with a follow-up of additional measurements appearing in Physical Review Letters in June [Yu, 2000b]. In these papers, Yu presents some of the first measured </w:t>
      </w:r>
      <w:r w:rsidRPr="00475382">
        <w:rPr>
          <w:sz w:val="16"/>
        </w:rPr>
        <w:lastRenderedPageBreak/>
        <w:t xml:space="preserve">tensile strengths of nanotubes. Yu and colleagues appear to have done a thorough and well thought out experiment and got impressive results. Tensile strengths of 11 to 63 GPa were measured for individual nanotubes compared to Yu’s references of theoretical tensile strengths of 300 GPa. (We used 130 GPa, Yakobson and Smalley, 1997, in all of our calculations.) The high measured tensile strength in one of the first such experiments is encouraging. In our pursuit of understanding all aspects of the space elevator system we have initiated a collaboration with one of the leading nanotube researchers. </w:t>
      </w:r>
      <w:r w:rsidRPr="00475382">
        <w:rPr>
          <w:rStyle w:val="StyleBoldUnderline"/>
        </w:rPr>
        <w:t>The collaboration is to entail growth of long, single-walled carbon nanotubes for implementation in a space elevator cable and examining scenarios to increase the production rate of carbon nanotubes. To date we have received single- walled carbon nanotube ropes ove</w:t>
      </w:r>
      <w:r w:rsidRPr="00475382">
        <w:rPr>
          <w:sz w:val="16"/>
        </w:rPr>
        <w:t xml:space="preserve">r 3 cm long (figures 2.1 and 2.2) for examination and testing. The carbon nanotube ropes we have are essentially straight, clean, 12 micron diameter single-walled carbon nanotube bundles, almost ideal for our application. </w:t>
      </w:r>
      <w:r w:rsidRPr="00475382">
        <w:rPr>
          <w:rStyle w:val="StyleBoldUnderline"/>
        </w:rPr>
        <w:t>These have been implemented in a carbon nanotube/PVC composite (Li, 2000) and found to have an estimated strength of 22 GPa. The composite itself had a lower strength (3.6 GPa) due to problems with adhesion between the PVC and nanotubes. Another new development is the commercial sale of carbon nanotubes by Carbon Nanotechnologies Inc. (CNI). These nanotubes come in the form of a tangled mat of ropes that can be straightened through chemical methods. The individual nanotubes are thought to be several hundred nanometers in length.</w:t>
      </w:r>
    </w:p>
    <w:p w:rsidR="003404BF" w:rsidRPr="00E507F5" w:rsidRDefault="003404BF" w:rsidP="003404BF"/>
    <w:p w:rsidR="0050285F" w:rsidRDefault="0050285F" w:rsidP="0050285F">
      <w:pPr>
        <w:pStyle w:val="Heading3"/>
      </w:pPr>
      <w:r>
        <w:lastRenderedPageBreak/>
        <w:t xml:space="preserve">at: plan disrupts satellites </w:t>
      </w:r>
    </w:p>
    <w:p w:rsidR="0050285F" w:rsidRDefault="0050285F" w:rsidP="0050285F">
      <w:pPr>
        <w:pStyle w:val="Heading4"/>
      </w:pPr>
      <w:r>
        <w:t>satelliates won’t be affected—the elevator will be moved every 14 hours—means land based CP’s can’t solve</w:t>
      </w:r>
    </w:p>
    <w:p w:rsidR="0050285F" w:rsidRPr="00693BB6" w:rsidRDefault="0050285F" w:rsidP="0050285F">
      <w:pPr>
        <w:rPr>
          <w:b/>
          <w:sz w:val="26"/>
        </w:rPr>
      </w:pPr>
      <w:r>
        <w:rPr>
          <w:rStyle w:val="StyleStyleBold12pt"/>
        </w:rPr>
        <w:t xml:space="preserve">Edwards 9 </w:t>
      </w:r>
      <w:r w:rsidRPr="00BD1DE8">
        <w:t xml:space="preserve">[Bradley, Director of Research—Institute for Scientific Research, researches space technologies. Interview of Brad Edwards-Space Elevator Expert, by Sander Olson. </w:t>
      </w:r>
      <w:hyperlink r:id="rId102" w:history="1">
        <w:r w:rsidRPr="00BD1DE8">
          <w:t>http://nextbigfuture.com/2009/12/interview-of-brad-edwards-space.html</w:t>
        </w:r>
      </w:hyperlink>
      <w:r>
        <w:t xml:space="preserve"> 7/21</w:t>
      </w:r>
      <w:r w:rsidRPr="00BD1DE8">
        <w:t>]//kmc</w:t>
      </w:r>
    </w:p>
    <w:p w:rsidR="0050285F" w:rsidRPr="00361914" w:rsidRDefault="0050285F" w:rsidP="0050285F">
      <w:pPr>
        <w:rPr>
          <w:sz w:val="16"/>
          <w:szCs w:val="16"/>
        </w:rPr>
      </w:pPr>
      <w:r w:rsidRPr="00361914">
        <w:rPr>
          <w:sz w:val="16"/>
          <w:szCs w:val="16"/>
        </w:rPr>
        <w:t>Question: To what extent are the space exploration prizes facilitating space elevator development?¶ Answer: These prizes are stoking interest in the concept, and have the potential to address some of the initial hurdles of the project. But what is really needed is a larger scale effort ¶ Question: Some critics have claimed that microscopic cracks will propagate through any ribbon at the speed of sound. ¶ Answer</w:t>
      </w:r>
      <w:r w:rsidRPr="00361914">
        <w:rPr>
          <w:rStyle w:val="StyleBoldUnderline"/>
          <w:sz w:val="16"/>
          <w:szCs w:val="16"/>
        </w:rPr>
        <w:t xml:space="preserve">: </w:t>
      </w:r>
      <w:r w:rsidRPr="00361914">
        <w:rPr>
          <w:sz w:val="16"/>
          <w:szCs w:val="16"/>
        </w:rPr>
        <w:t>The ribbon isn't solid, but rather is composed of 10-40 thousand strands of nanotube fibers. Individual fibers will get broken and recoil, so the ribbon needs to be designed to recoil only short distances</w:t>
      </w:r>
      <w:r w:rsidRPr="00361914">
        <w:rPr>
          <w:rStyle w:val="StyleBoldUnderline"/>
          <w:sz w:val="16"/>
          <w:szCs w:val="16"/>
        </w:rPr>
        <w:t>.</w:t>
      </w:r>
      <w:r w:rsidRPr="00361914">
        <w:rPr>
          <w:sz w:val="16"/>
          <w:szCs w:val="16"/>
        </w:rPr>
        <w:t xml:space="preserve"> So short lengths of fibers will get broken, but the breaks won't propagate in such way as to destroy the ribbon. </w:t>
      </w:r>
      <w:r w:rsidRPr="00361914">
        <w:rPr>
          <w:rStyle w:val="StyleBoldUnderline"/>
          <w:sz w:val="16"/>
          <w:szCs w:val="16"/>
        </w:rPr>
        <w:t>The</w:t>
      </w:r>
      <w:r w:rsidRPr="00693BB6">
        <w:rPr>
          <w:rStyle w:val="StyleBoldUnderline"/>
        </w:rPr>
        <w:t xml:space="preserve"> ribbon will unquestionably be hit by micro meteors, and these will damage small areas. But the ribbon will be designed to absorb these areas and still remain fully functional.</w:t>
      </w:r>
      <w:r>
        <w:t xml:space="preserve"> </w:t>
      </w:r>
      <w:r w:rsidRPr="00361914">
        <w:rPr>
          <w:sz w:val="16"/>
          <w:szCs w:val="16"/>
        </w:rPr>
        <w:t>¶ Question</w:t>
      </w:r>
      <w:r>
        <w:t xml:space="preserve">: </w:t>
      </w:r>
      <w:r w:rsidRPr="00A37D56">
        <w:rPr>
          <w:rStyle w:val="Emphasis"/>
        </w:rPr>
        <w:t>How difficult will it be for a space elevator to avoid satellites and space debris?</w:t>
      </w:r>
      <w:r w:rsidRPr="00AA70DB">
        <w:rPr>
          <w:sz w:val="12"/>
        </w:rPr>
        <w:t xml:space="preserve">¶ </w:t>
      </w:r>
      <w:r w:rsidRPr="00361914">
        <w:rPr>
          <w:sz w:val="16"/>
          <w:szCs w:val="16"/>
        </w:rPr>
        <w:t xml:space="preserve">Answer: </w:t>
      </w:r>
      <w:r w:rsidRPr="00693BB6">
        <w:rPr>
          <w:rStyle w:val="StyleBoldUnderline"/>
        </w:rPr>
        <w:t>Any debris that is a centimeter or smaller will hit and damage the ribbon</w:t>
      </w:r>
      <w:r>
        <w:t xml:space="preserve">. </w:t>
      </w:r>
      <w:r w:rsidRPr="00693BB6">
        <w:rPr>
          <w:rStyle w:val="Emphasis"/>
        </w:rPr>
        <w:t>Objects larger than a centimeter will be tracked continuously monitored. The elevator, which will be located in the ocean, will need to be moved approximately once every 14 hours in order to avoid hitting larger debris</w:t>
      </w:r>
      <w:r w:rsidRPr="00361914">
        <w:rPr>
          <w:sz w:val="16"/>
          <w:szCs w:val="16"/>
        </w:rPr>
        <w:t>. So these issues are by no means intractable.</w:t>
      </w:r>
    </w:p>
    <w:p w:rsidR="0050285F" w:rsidRDefault="0050285F" w:rsidP="0050285F">
      <w:pPr>
        <w:pStyle w:val="Heading4"/>
      </w:pPr>
      <w:r>
        <w:t>If anything, space elevators are net better for Satellites—allow easy fixes and installation to keep them functioning properly</w:t>
      </w:r>
    </w:p>
    <w:p w:rsidR="0050285F" w:rsidRPr="000C013E" w:rsidRDefault="0050285F" w:rsidP="0050285F">
      <w:r w:rsidRPr="00DE03EE">
        <w:rPr>
          <w:rStyle w:val="StyleStyleBold12pt"/>
        </w:rPr>
        <w:t>Kent 07 </w:t>
      </w:r>
      <w:r w:rsidRPr="00DE03EE">
        <w:t xml:space="preserve"> (Jason</w:t>
      </w:r>
      <w:r>
        <w:t>, April.</w:t>
      </w:r>
      <w:r w:rsidRPr="00DE03EE">
        <w:t xml:space="preserve"> Center for Strategy and Technology, Air War College Major, USAF, PE. “Getting To Space On A Thread, Space Elevator As Alternative Space Access” </w:t>
      </w:r>
      <w:hyperlink r:id="rId103" w:history="1">
        <w:r w:rsidRPr="003D635B">
          <w:rPr>
            <w:rStyle w:val="Hyperlink"/>
          </w:rPr>
          <w:t>http://www.au.af.mil/au/awc/awcgate/cst/bh_kent.pdf</w:t>
        </w:r>
      </w:hyperlink>
      <w:r>
        <w:t xml:space="preserve"> 7/21 pg iii]//kmc</w:t>
      </w:r>
    </w:p>
    <w:p w:rsidR="0050285F" w:rsidRDefault="0050285F" w:rsidP="0050285F">
      <w:pPr>
        <w:rPr>
          <w:rStyle w:val="StyleBoldUnderline"/>
        </w:rPr>
      </w:pPr>
      <w:r w:rsidRPr="00DC4DB7">
        <w:rPr>
          <w:rStyle w:val="StyleBoldUnderline"/>
        </w:rPr>
        <w:t>The space elevator is a concept where a tether is used to lift cargo and personnel into</w:t>
      </w:r>
      <w:r w:rsidRPr="00DC4DB7">
        <w:rPr>
          <w:rStyle w:val="StyleBoldUnderline"/>
          <w:sz w:val="12"/>
        </w:rPr>
        <w:t xml:space="preserve">¶ </w:t>
      </w:r>
      <w:r w:rsidRPr="00DC4DB7">
        <w:rPr>
          <w:rStyle w:val="StyleBoldUnderline"/>
        </w:rPr>
        <w:t>space.</w:t>
      </w:r>
      <w:r>
        <w:t xml:space="preserve"> </w:t>
      </w:r>
      <w:r w:rsidRPr="00DC4DB7">
        <w:rPr>
          <w:sz w:val="16"/>
          <w:szCs w:val="16"/>
        </w:rPr>
        <w:t>This tether reaches from the surface of the Earth to a point some 62,000 miles into orbit.¶</w:t>
      </w:r>
      <w:r w:rsidRPr="00DC4DB7">
        <w:rPr>
          <w:sz w:val="12"/>
        </w:rPr>
        <w:t xml:space="preserve"> </w:t>
      </w:r>
      <w:r w:rsidRPr="00DC4DB7">
        <w:rPr>
          <w:rStyle w:val="StyleBoldUnderline"/>
        </w:rPr>
        <w:t>Vehicles traveling on this tether will be able to cheaply move heavy loads into orbit. From there,</w:t>
      </w:r>
      <w:r w:rsidRPr="00DC4DB7">
        <w:rPr>
          <w:rStyle w:val="StyleBoldUnderline"/>
          <w:sz w:val="12"/>
        </w:rPr>
        <w:t xml:space="preserve">¶ </w:t>
      </w:r>
      <w:r w:rsidRPr="00DC4DB7">
        <w:rPr>
          <w:rStyle w:val="StyleBoldUnderline"/>
        </w:rPr>
        <w:t>the cargo can be positioned in any desired position</w:t>
      </w:r>
      <w:r>
        <w:t>,</w:t>
      </w:r>
      <w:r w:rsidRPr="00DC4DB7">
        <w:rPr>
          <w:sz w:val="16"/>
          <w:szCs w:val="16"/>
        </w:rPr>
        <w:t xml:space="preserve"> with the major destination being¶ geosynchronous orbit 22,240 miles up.</w:t>
      </w:r>
      <w:r>
        <w:t xml:space="preserve"> </w:t>
      </w:r>
      <w:r w:rsidRPr="00DC4DB7">
        <w:rPr>
          <w:rStyle w:val="StyleBoldUnderline"/>
        </w:rPr>
        <w:t>The new technology which makes the space elevator¶ possible is the carbon nano-tube</w:t>
      </w:r>
      <w:r>
        <w:t xml:space="preserve"> </w:t>
      </w:r>
      <w:r w:rsidRPr="00DC4DB7">
        <w:rPr>
          <w:rStyle w:val="StyleBoldUnderline"/>
        </w:rPr>
        <w:t>(CNT),</w:t>
      </w:r>
      <w:r>
        <w:t xml:space="preserve"> </w:t>
      </w:r>
      <w:r w:rsidRPr="00DC4DB7">
        <w:rPr>
          <w:rStyle w:val="StyleBoldUnderline"/>
        </w:rPr>
        <w:t>a material that is theoretically one hundred or more¶ times stronger and ten times lighter than steel</w:t>
      </w:r>
      <w:r w:rsidRPr="00DC4DB7">
        <w:rPr>
          <w:rStyle w:val="StyleBoldUnderline"/>
          <w:sz w:val="16"/>
          <w:szCs w:val="16"/>
        </w:rPr>
        <w:t>.</w:t>
      </w:r>
      <w:r w:rsidRPr="00DC4DB7">
        <w:rPr>
          <w:sz w:val="16"/>
          <w:szCs w:val="16"/>
        </w:rPr>
        <w:t xml:space="preserve"> The USAF, as the DoD Executive Agent for¶ Space, can lead the U.S. in developing and deploying this alternate means of accessing space in¶ support of DoD missions.</w:t>
      </w:r>
      <w:r>
        <w:t xml:space="preserve"> </w:t>
      </w:r>
      <w:r w:rsidRPr="00DC4DB7">
        <w:rPr>
          <w:rStyle w:val="StyleBoldUnderline"/>
        </w:rPr>
        <w:t>In doing so, the USAF will be able to better meet its current needs for¶ satellites on orbit along with rapid and extremely economical replenishment</w:t>
      </w:r>
      <w:r>
        <w:t xml:space="preserve">. </w:t>
      </w:r>
      <w:r w:rsidRPr="00DC4DB7">
        <w:rPr>
          <w:rStyle w:val="StyleBoldUnderline"/>
        </w:rPr>
        <w:t>The space elevator¶ allows current missions to expand and new missions to be tackled thanks to its low cost and¶ heavy lift capability and could be built in ten to fifteen years. A thread reaching down all the¶ way from orbit to the surface of the Earth on which laser powered trucks carry huge loads into¶ space for a very low price, this is the space elevator. A space elevator can serve as an alternate¶ means to chemical-powered launch systems for the USAF to access space – a critical part in¶ maintaining superiority of the ultimate high ground.</w:t>
      </w:r>
    </w:p>
    <w:p w:rsidR="0050285F" w:rsidRDefault="0050285F" w:rsidP="0050285F">
      <w:pPr>
        <w:rPr>
          <w:rStyle w:val="StyleBoldUnderline"/>
        </w:rPr>
      </w:pPr>
    </w:p>
    <w:p w:rsidR="0050285F" w:rsidRDefault="0050285F" w:rsidP="0050285F">
      <w:pPr>
        <w:pStyle w:val="Heading4"/>
      </w:pPr>
      <w:r>
        <w:t>Ocean platforms are key to avoiding satellites and debris</w:t>
      </w:r>
    </w:p>
    <w:p w:rsidR="0050285F" w:rsidRPr="001A52DF" w:rsidRDefault="0050285F" w:rsidP="0050285F">
      <w:pPr>
        <w:rPr>
          <w:rStyle w:val="StyleStyleBold12pt"/>
        </w:rPr>
      </w:pPr>
      <w:r>
        <w:rPr>
          <w:rStyle w:val="StyleStyleBold12pt"/>
        </w:rPr>
        <w:t xml:space="preserve">Dorminey 12 </w:t>
      </w:r>
      <w:r w:rsidRPr="001A52DF">
        <w:t xml:space="preserve">[Bruce, 7/25. Dorminey covers over-the-horizon technology, aerospace and astronomy for Forbes. Space Elevators To The Cosmos: 'Next Stop, Low Earth Orbit' </w:t>
      </w:r>
      <w:hyperlink r:id="rId104" w:history="1">
        <w:r w:rsidRPr="001A52DF">
          <w:t>http://www.forbes.com/sites/brucedorminey/2012/07/25/space-elevators-to-the-cosmos-next-stop-low-earth-orbit/3/</w:t>
        </w:r>
      </w:hyperlink>
      <w:r w:rsidRPr="001A52DF">
        <w:t xml:space="preserve"> 7/21]//kmc</w:t>
      </w:r>
    </w:p>
    <w:p w:rsidR="0050285F" w:rsidRPr="007F2B2E" w:rsidRDefault="0050285F" w:rsidP="0050285F">
      <w:pPr>
        <w:rPr>
          <w:sz w:val="16"/>
          <w:szCs w:val="16"/>
        </w:rPr>
      </w:pPr>
      <w:r w:rsidRPr="007B4A7E">
        <w:rPr>
          <w:rStyle w:val="Emphasis"/>
        </w:rPr>
        <w:t>Why do you need an anchor platform at sea</w:t>
      </w:r>
      <w:r w:rsidRPr="007B4A7E">
        <w:rPr>
          <w:rStyle w:val="StyleBoldUnderline"/>
        </w:rPr>
        <w:t xml:space="preserve">?¶ An anchor platform is likely better than a land base for the space elevator so that you can easily move the base of the elevator. </w:t>
      </w:r>
      <w:r w:rsidRPr="007B4A7E">
        <w:rPr>
          <w:rStyle w:val="Emphasis"/>
        </w:rPr>
        <w:t xml:space="preserve">That’s </w:t>
      </w:r>
      <w:r w:rsidRPr="007B4A7E">
        <w:rPr>
          <w:rStyle w:val="Emphasis"/>
        </w:rPr>
        <w:lastRenderedPageBreak/>
        <w:t xml:space="preserve">necessary to occasionally move the elevator ribbon to avoid the space station, satellites, and space debris. </w:t>
      </w:r>
      <w:r w:rsidRPr="007B4A7E">
        <w:rPr>
          <w:rStyle w:val="StyleBoldUnderline"/>
        </w:rPr>
        <w:t>If the space elevator was fixed to one point on the earth and didn’t move, eventually everything in orbit would collide with the ribbon.</w:t>
      </w:r>
      <w:r w:rsidRPr="007F2B2E">
        <w:rPr>
          <w:sz w:val="16"/>
          <w:szCs w:val="16"/>
        </w:rPr>
        <w:t xml:space="preserve"> An alternative to an ocean-based platform may be to have the base on a large [land-based] track to move the elevator ribbon when needed.</w:t>
      </w:r>
      <w:r w:rsidRPr="007F2B2E">
        <w:rPr>
          <w:sz w:val="12"/>
          <w:szCs w:val="16"/>
        </w:rPr>
        <w:t xml:space="preserve">¶ </w:t>
      </w:r>
      <w:r w:rsidRPr="007F2B2E">
        <w:rPr>
          <w:sz w:val="16"/>
          <w:szCs w:val="16"/>
        </w:rPr>
        <w:t>How would the space elevator be powered?</w:t>
      </w:r>
      <w:r w:rsidRPr="007F2B2E">
        <w:rPr>
          <w:sz w:val="12"/>
          <w:szCs w:val="16"/>
        </w:rPr>
        <w:t xml:space="preserve">¶ </w:t>
      </w:r>
      <w:r w:rsidRPr="007F2B2E">
        <w:rPr>
          <w:sz w:val="16"/>
          <w:szCs w:val="16"/>
        </w:rPr>
        <w:t>One idea for the space elevator is to use lasers to beam the power to the climber so that you do not have to take fuel to power the ascent to orbit; then use solar power above earth’s atmosphere.</w:t>
      </w:r>
      <w:r w:rsidRPr="007F2B2E">
        <w:rPr>
          <w:sz w:val="12"/>
          <w:szCs w:val="16"/>
        </w:rPr>
        <w:t xml:space="preserve">¶ </w:t>
      </w:r>
      <w:r w:rsidRPr="007F2B2E">
        <w:rPr>
          <w:sz w:val="16"/>
          <w:szCs w:val="16"/>
        </w:rPr>
        <w:t>What is this ribbon actually like?</w:t>
      </w:r>
      <w:r w:rsidRPr="007F2B2E">
        <w:rPr>
          <w:sz w:val="12"/>
          <w:szCs w:val="16"/>
        </w:rPr>
        <w:t xml:space="preserve">¶ </w:t>
      </w:r>
      <w:r w:rsidRPr="007F2B2E">
        <w:rPr>
          <w:sz w:val="16"/>
          <w:szCs w:val="16"/>
        </w:rPr>
        <w:t>The current idea is that it would be 1 to 3 meters wide, paper thin and a hundred times stronger than steel. Robotic climbers would add more layers and strengthen it. The first version would not be safe enough for humans, but would be safe enough for cargo</w:t>
      </w:r>
      <w:r w:rsidRPr="00E46325">
        <w:rPr>
          <w:rStyle w:val="StyleBoldUnderline"/>
        </w:rPr>
        <w:t>.¶ What about damage from meteor showers and space debris?¶ That’s going to happen, but these ribbons are going to be continually updated and patched. The ribbon is going to be coated and able to take so many hits per year.¶</w:t>
      </w:r>
      <w:r w:rsidRPr="007F2B2E">
        <w:rPr>
          <w:sz w:val="12"/>
          <w:szCs w:val="16"/>
        </w:rPr>
        <w:t xml:space="preserve"> </w:t>
      </w:r>
      <w:r w:rsidRPr="007F2B2E">
        <w:rPr>
          <w:sz w:val="16"/>
          <w:szCs w:val="16"/>
        </w:rPr>
        <w:t>What happens if the ribbon breaks while an elevator “car” is climbing at 40,000 feet?</w:t>
      </w:r>
      <w:r w:rsidRPr="007F2B2E">
        <w:rPr>
          <w:sz w:val="12"/>
          <w:szCs w:val="16"/>
        </w:rPr>
        <w:t xml:space="preserve">¶ </w:t>
      </w:r>
      <w:r w:rsidRPr="007F2B2E">
        <w:rPr>
          <w:sz w:val="16"/>
          <w:szCs w:val="16"/>
        </w:rPr>
        <w:t>The climber would have to have some sort of re-entry capability to be able to detach from the ribbon and re-enter; either the whole elevator or some section as a lifeboat.</w:t>
      </w:r>
    </w:p>
    <w:p w:rsidR="0050285F" w:rsidRDefault="0050285F" w:rsidP="0050285F">
      <w:pPr>
        <w:pStyle w:val="Heading3"/>
      </w:pPr>
      <w:r>
        <w:lastRenderedPageBreak/>
        <w:t>at: debris take out the elevator</w:t>
      </w:r>
    </w:p>
    <w:p w:rsidR="0050285F" w:rsidRDefault="0050285F" w:rsidP="0050285F">
      <w:pPr>
        <w:pStyle w:val="Heading4"/>
      </w:pPr>
      <w:r>
        <w:t>debris can’t destroy the elevator—the ribbon isn’t solid and objects will be tracked, and the elevator will be moved—means land based CP’s can’t solve</w:t>
      </w:r>
    </w:p>
    <w:p w:rsidR="0050285F" w:rsidRPr="00693BB6" w:rsidRDefault="0050285F" w:rsidP="0050285F">
      <w:pPr>
        <w:rPr>
          <w:b/>
          <w:sz w:val="26"/>
        </w:rPr>
      </w:pPr>
      <w:r>
        <w:rPr>
          <w:rStyle w:val="StyleStyleBold12pt"/>
        </w:rPr>
        <w:t xml:space="preserve">Edwards 9 </w:t>
      </w:r>
      <w:r w:rsidRPr="00BD1DE8">
        <w:t xml:space="preserve">[Bradley, Director of Research—Institute for Scientific Research, researches space technologies. Interview of Brad Edwards-Space Elevator Expert, by Sander Olson. </w:t>
      </w:r>
      <w:hyperlink r:id="rId105" w:history="1">
        <w:r w:rsidRPr="00BD1DE8">
          <w:t>http://nextbigfuture.com/2009/12/interview-of-brad-edwards-space.html</w:t>
        </w:r>
      </w:hyperlink>
      <w:r>
        <w:t xml:space="preserve"> 7/21</w:t>
      </w:r>
      <w:r w:rsidRPr="00BD1DE8">
        <w:t>]//kmc</w:t>
      </w:r>
    </w:p>
    <w:p w:rsidR="0050285F" w:rsidRDefault="0050285F" w:rsidP="0050285F">
      <w:pPr>
        <w:rPr>
          <w:sz w:val="16"/>
          <w:szCs w:val="16"/>
        </w:rPr>
      </w:pPr>
      <w:r w:rsidRPr="00361914">
        <w:rPr>
          <w:sz w:val="16"/>
          <w:szCs w:val="16"/>
        </w:rPr>
        <w:t>Question: To what extent are the space exploration prizes facilitating space elevator development?¶ Answer: These prizes are stoking interest in the concept, and have the potential to address some of the initial hurdles of the project. But what is really needed is a larger scale effort ¶ Question: Some critics have claimed that microscopic cracks will propagate through any ribbon at the speed of sound. ¶ Answer</w:t>
      </w:r>
      <w:r w:rsidRPr="00361914">
        <w:rPr>
          <w:rStyle w:val="StyleBoldUnderline"/>
          <w:sz w:val="16"/>
          <w:szCs w:val="16"/>
        </w:rPr>
        <w:t>:</w:t>
      </w:r>
      <w:r w:rsidRPr="00693BB6">
        <w:rPr>
          <w:rStyle w:val="StyleBoldUnderline"/>
        </w:rPr>
        <w:t xml:space="preserve"> The ribbon isn't solid, but rather is composed of 10-40 thousand strands of nanotube fibers. Individual fibers will get broken and recoil, so the ribbon needs to be designed to recoil only short distances.</w:t>
      </w:r>
      <w:r>
        <w:t xml:space="preserve"> </w:t>
      </w:r>
      <w:r w:rsidRPr="00361914">
        <w:rPr>
          <w:sz w:val="16"/>
          <w:szCs w:val="16"/>
        </w:rPr>
        <w:t>So short lengths of fibers will get broken, but the breaks won't propagate in such way as to destroy the ribbon</w:t>
      </w:r>
      <w:r>
        <w:t xml:space="preserve">. </w:t>
      </w:r>
      <w:r w:rsidRPr="00693BB6">
        <w:rPr>
          <w:rStyle w:val="StyleBoldUnderline"/>
        </w:rPr>
        <w:t>The ribbon will unquestionably be hit by micro meteors, and these will damage small areas. But the ribbon will be designed to absorb these areas and still remain fully functional.</w:t>
      </w:r>
      <w:r>
        <w:t xml:space="preserve"> </w:t>
      </w:r>
      <w:r w:rsidRPr="00AA70DB">
        <w:rPr>
          <w:sz w:val="12"/>
        </w:rPr>
        <w:t xml:space="preserve">¶ </w:t>
      </w:r>
      <w:r w:rsidRPr="00361914">
        <w:rPr>
          <w:sz w:val="16"/>
          <w:szCs w:val="16"/>
        </w:rPr>
        <w:t>Question: How difficult will it be for a space elevator to avoid satellites and space debris?¶ Answer:</w:t>
      </w:r>
      <w:r>
        <w:t xml:space="preserve"> </w:t>
      </w:r>
      <w:r w:rsidRPr="00693BB6">
        <w:rPr>
          <w:rStyle w:val="StyleBoldUnderline"/>
        </w:rPr>
        <w:t>Any debris that is a centimeter or smaller will hit and damage the ribbon</w:t>
      </w:r>
      <w:r>
        <w:t xml:space="preserve">. </w:t>
      </w:r>
      <w:r w:rsidRPr="00693BB6">
        <w:rPr>
          <w:rStyle w:val="Emphasis"/>
        </w:rPr>
        <w:t>Objects larger than a centimeter will be tracked continuously monitored. The elevator, which will be located in the ocean, will need to be moved approximately once every 14 hours in order to avoid hitting larger debris</w:t>
      </w:r>
      <w:r>
        <w:t xml:space="preserve">. </w:t>
      </w:r>
      <w:r w:rsidRPr="00361914">
        <w:rPr>
          <w:sz w:val="16"/>
          <w:szCs w:val="16"/>
        </w:rPr>
        <w:t>So these issues are by no means intractable.</w:t>
      </w:r>
    </w:p>
    <w:p w:rsidR="0050285F" w:rsidRPr="00361914" w:rsidRDefault="0050285F" w:rsidP="0050285F">
      <w:pPr>
        <w:rPr>
          <w:sz w:val="16"/>
          <w:szCs w:val="16"/>
        </w:rPr>
      </w:pPr>
    </w:p>
    <w:p w:rsidR="00B84E38" w:rsidRDefault="00B84E38" w:rsidP="00B84E38">
      <w:pPr>
        <w:pStyle w:val="Heading4"/>
      </w:pPr>
      <w:r>
        <w:t>The design and location in the ocean solves debris and other problems</w:t>
      </w:r>
    </w:p>
    <w:p w:rsidR="00B84E38" w:rsidRPr="00E507F5" w:rsidRDefault="00B84E38" w:rsidP="00B84E38">
      <w:pPr>
        <w:rPr>
          <w:sz w:val="16"/>
        </w:rPr>
      </w:pPr>
      <w:r w:rsidRPr="00E507F5">
        <w:rPr>
          <w:rStyle w:val="StyleStyleBold12pt"/>
        </w:rPr>
        <w:t>Edwards No Date</w:t>
      </w:r>
      <w:r>
        <w:t xml:space="preserve"> </w:t>
      </w:r>
      <w:r w:rsidRPr="00E507F5">
        <w:rPr>
          <w:sz w:val="16"/>
        </w:rPr>
        <w:t>[Bradley C. Edwards, Bradley Ph.D. is the president of Carbon Designs Inc., the Director of Research at the Institute for Scientific Research and Philip, The Space Elevator, http://www.niac.usra.edu/files/studies/final_report/472Edwards.pdf//RSoni]</w:t>
      </w:r>
    </w:p>
    <w:p w:rsidR="00B84E38" w:rsidRDefault="00B84E38" w:rsidP="00B84E38">
      <w:pPr>
        <w:rPr>
          <w:rStyle w:val="StyleBoldUnderline"/>
        </w:rPr>
      </w:pPr>
      <w:r w:rsidRPr="00E507F5">
        <w:rPr>
          <w:rStyle w:val="StyleBoldUnderline"/>
        </w:rPr>
        <w:t xml:space="preserve"> Space debri</w:t>
      </w:r>
      <w:r w:rsidRPr="00E507F5">
        <w:rPr>
          <w:sz w:val="16"/>
        </w:rPr>
        <w:t xml:space="preserve">s B&amp;D • Low-Earth-orbitB&amp;D objects • Wind • Atomic oxygenB&amp;D • Electromagnetic fieldsB&amp;D • Radiation • Erosion of cable by sulferic acid droplets in the upper atmosphere (Hieken, 2000) Most of these </w:t>
      </w:r>
      <w:r w:rsidRPr="00E507F5">
        <w:rPr>
          <w:rStyle w:val="StyleBoldUnderline"/>
        </w:rPr>
        <w:t>are capable of destroying our space elevator on short order if we aren’t careful</w:t>
      </w:r>
      <w:r w:rsidRPr="00E507F5">
        <w:rPr>
          <w:sz w:val="16"/>
        </w:rPr>
        <w:t xml:space="preserve">.  The first lightning storm or strong wind would destroy the bottom end of the cable, meteors would shred it before we even got the initial ribbon deployed, atomic oxygen will eat it in a month whereas a low-Earth- orbit object would hit it every 250 days. Fortunately </w:t>
      </w:r>
      <w:r w:rsidRPr="00E507F5">
        <w:rPr>
          <w:rStyle w:val="StyleBoldUnderline"/>
        </w:rPr>
        <w:t>there are solutions to each of these problems. What we will find and discuss in the following chapters is that each of the environmental problems will drive our design.</w:t>
      </w:r>
      <w:r w:rsidRPr="00E507F5">
        <w:rPr>
          <w:sz w:val="16"/>
        </w:rPr>
        <w:t xml:space="preserve"> We will also find that we are actually fairly lucky, there appear to be reasonable solutions too all of our problems.  As you read through the initial chapters you may see design details that are driven by problems discussed later in the manuscript.  I beg your indulgence and trust that I will address these completely later in the manuscript. Let me give you a few examples</w:t>
      </w:r>
      <w:r w:rsidRPr="00E507F5">
        <w:rPr>
          <w:rStyle w:val="StyleBoldUnderline"/>
        </w:rPr>
        <w:t>.  The simplest cable design is round.  Our cable design is a curved ribbon.  The reason for not choosing the simplest design is that the round cable would be destroyed quickly by meteor</w:t>
      </w:r>
      <w:r w:rsidRPr="00E507F5">
        <w:rPr>
          <w:sz w:val="16"/>
        </w:rPr>
        <w:t xml:space="preserve">s where as the curved ribbon is more robust.   </w:t>
      </w:r>
      <w:r w:rsidRPr="00E507F5">
        <w:rPr>
          <w:rStyle w:val="StyleBoldUnderline"/>
        </w:rPr>
        <w:t>Our anchor is also not a simple hook in the ground someplace in Kansas.  Our anchor is located on a mobile, ocean-going platform in the Pacifi</w:t>
      </w:r>
      <w:r w:rsidRPr="00E507F5">
        <w:rPr>
          <w:sz w:val="16"/>
        </w:rPr>
        <w:t xml:space="preserve">c 1000 miles west of the Galapagos Islands.  The reason for this is severalfold.  </w:t>
      </w:r>
      <w:r w:rsidRPr="00E507F5">
        <w:rPr>
          <w:rStyle w:val="StyleBoldUnderline"/>
        </w:rPr>
        <w:t>It turns out we can avoid the lightning and wind problems by locating our anchor at this specific point on Earth and by making the anchor mobile we can avoid collisions with satellites and debris in orbit.  Each of the problems we may encounter including stuck climbers and a possible severed cable will force us to a specific design.  In the end we find that we can solve all of the problems with a single and feasible design.  We never found one killer problem that makes the design impossible.</w:t>
      </w:r>
    </w:p>
    <w:p w:rsidR="00B84E38" w:rsidRDefault="00B84E38" w:rsidP="00B84E38">
      <w:pPr>
        <w:pStyle w:val="Heading4"/>
      </w:pPr>
      <w:r>
        <w:t xml:space="preserve">No Risk of space debris </w:t>
      </w:r>
    </w:p>
    <w:p w:rsidR="00B84E38" w:rsidRPr="00475382" w:rsidRDefault="00B84E38" w:rsidP="00B84E38">
      <w:pPr>
        <w:rPr>
          <w:rStyle w:val="StyleBoldUnderline"/>
          <w:sz w:val="16"/>
        </w:rPr>
      </w:pPr>
      <w:r w:rsidRPr="00E507F5">
        <w:rPr>
          <w:rStyle w:val="StyleStyleBold12pt"/>
        </w:rPr>
        <w:t>Edwards No Date</w:t>
      </w:r>
      <w:r>
        <w:t xml:space="preserve"> </w:t>
      </w:r>
      <w:r w:rsidRPr="00E507F5">
        <w:rPr>
          <w:sz w:val="16"/>
        </w:rPr>
        <w:t>[Bradley C. Edwards, Bradley Ph.D. is the president of Carbon Designs Inc., the Director of Research at the Institute for Scientific Research and Philip, The Space Elevator, http://www.niac.usra.edu/files/studies/final_report/472Edwards.pdf//RSoni]</w:t>
      </w:r>
    </w:p>
    <w:p w:rsidR="00B84E38" w:rsidRPr="00475382" w:rsidRDefault="00B84E38" w:rsidP="00B84E38">
      <w:pPr>
        <w:rPr>
          <w:rStyle w:val="StyleBoldUnderline"/>
        </w:rPr>
      </w:pPr>
      <w:r w:rsidRPr="00475382">
        <w:rPr>
          <w:rStyle w:val="StyleBoldUnderline"/>
        </w:rPr>
        <w:t>Currently space debris larger than 10 cm diameter is tracked</w:t>
      </w:r>
      <w:r w:rsidRPr="00475382">
        <w:rPr>
          <w:rStyle w:val="StyleBoldUnderline"/>
          <w:sz w:val="16"/>
        </w:rPr>
        <w:t xml:space="preserve"> by U. S. Space Command. This accounts for roughly 8000 objects (satellites and space debris). An additional 100,000 objects with diameters between 1 and 10 cm are in Earth orbit. Of these objects most are in LEO (500 – 1700 km) </w:t>
      </w:r>
      <w:r w:rsidRPr="00475382">
        <w:rPr>
          <w:rStyle w:val="StyleBoldUnderline"/>
        </w:rPr>
        <w:t xml:space="preserve">which has the highest and most deadly relative velocity </w:t>
      </w:r>
      <w:r w:rsidRPr="00475382">
        <w:rPr>
          <w:rStyle w:val="StyleBoldUnderline"/>
        </w:rPr>
        <w:lastRenderedPageBreak/>
        <w:t>to the space elevator cable.</w:t>
      </w:r>
      <w:r w:rsidRPr="00475382">
        <w:rPr>
          <w:rStyle w:val="StyleBoldUnderline"/>
          <w:sz w:val="16"/>
        </w:rPr>
        <w:t xml:space="preserve"> With this density of debris we can expect the cable to be hit and possibly severed once every 250 days. </w:t>
      </w:r>
      <w:r w:rsidRPr="00475382">
        <w:rPr>
          <w:rStyle w:val="StyleBoldUnderline"/>
        </w:rPr>
        <w:t>One possible solution to this problem is to track all of the space debris between 1 and 10 cm diameter and move the cable out of the path of any that are on a collision course</w:t>
      </w:r>
      <w:r w:rsidRPr="00475382">
        <w:rPr>
          <w:rStyle w:val="StyleBoldUnderline"/>
          <w:sz w:val="16"/>
        </w:rPr>
        <w:t xml:space="preserve"> (Chapter 6:Anchor). </w:t>
      </w:r>
      <w:r w:rsidRPr="00475382">
        <w:rPr>
          <w:rStyle w:val="StyleBoldUnderline"/>
        </w:rPr>
        <w:t>Haystack observatory is beginning to study and track objects in Earth orbit down to 1 cm</w:t>
      </w:r>
      <w:r w:rsidRPr="00475382">
        <w:rPr>
          <w:rStyle w:val="StyleBoldUnderline"/>
          <w:sz w:val="16"/>
        </w:rPr>
        <w:t xml:space="preserve">. Optical tracking systems are also coming on-line at this time. Tracking space debris down to 1 cm has been a concern of NASA because of its affect on the space station. A study was done at Johnson Space Center [Loftus, 1993] </w:t>
      </w:r>
      <w:r w:rsidRPr="00475382">
        <w:rPr>
          <w:rStyle w:val="StyleBoldUnderline"/>
        </w:rPr>
        <w:t>on the construction of a new debris tracking network and came up with a design that would monitor objects down to 1 cm with 100 m accuracy</w:t>
      </w:r>
      <w:r w:rsidRPr="00475382">
        <w:rPr>
          <w:rStyle w:val="StyleBoldUnderline"/>
          <w:sz w:val="16"/>
        </w:rPr>
        <w:t xml:space="preserve"> using essentially current technology. </w:t>
      </w:r>
      <w:r w:rsidRPr="00475382">
        <w:rPr>
          <w:rStyle w:val="StyleBoldUnderline"/>
        </w:rPr>
        <w:t xml:space="preserve">This is very close to the tracking network we would need for the space elevator. </w:t>
      </w:r>
      <w:r w:rsidRPr="00475382">
        <w:rPr>
          <w:rStyle w:val="StyleBoldUnderline"/>
          <w:sz w:val="16"/>
        </w:rPr>
        <w:t xml:space="preserve">An alternative system could be a set of five facilities located on the equator based on the Berkeley’s One Hectare Telescope. </w:t>
      </w:r>
      <w:r w:rsidRPr="00475382">
        <w:rPr>
          <w:rStyle w:val="StyleBoldUnderline"/>
        </w:rPr>
        <w:t>This would be an easily implemented and inexpensive solution</w:t>
      </w:r>
      <w:r w:rsidRPr="00475382">
        <w:rPr>
          <w:rStyle w:val="StyleBoldUnderline"/>
          <w:sz w:val="16"/>
        </w:rPr>
        <w:t xml:space="preserve">. Initially, we want to avoid all impacts on the cable from objects larger than 1 cm (this becomes less stringent as the cable grows). Based on the system proposed by Johnson Space Center the space elevator would need to avoid a piece of space debris every fourteen hours on average (see table 10.3.1). </w:t>
      </w:r>
      <w:r w:rsidRPr="00475382">
        <w:rPr>
          <w:rStyle w:val="StyleBoldUnderline"/>
        </w:rPr>
        <w:t xml:space="preserve">With an understanding of cable dynamics, a good computer system and the proposed anchor facility </w:t>
      </w:r>
      <w:r w:rsidRPr="00475382">
        <w:rPr>
          <w:rStyle w:val="StyleBoldUnderline"/>
          <w:sz w:val="16"/>
        </w:rPr>
        <w:t xml:space="preserve">(Chapter 6: Anchor) this level of active avoidance is feasible. One additional design modification that could be implemented is to widen the initial cable slightly at orbits where the debris is highest (figure 10.3.1). </w:t>
      </w:r>
      <w:r w:rsidRPr="00475382">
        <w:rPr>
          <w:rStyle w:val="StyleBoldUnderline"/>
        </w:rPr>
        <w:t>The vast majority of the critical debris is located between 500 and 1700 km altitude</w:t>
      </w:r>
      <w:r w:rsidRPr="00475382">
        <w:rPr>
          <w:rStyle w:val="StyleBoldUnderline"/>
          <w:sz w:val="16"/>
        </w:rPr>
        <w:t xml:space="preserve"> (Interagency Report on Space Debris). </w:t>
      </w:r>
      <w:r w:rsidRPr="00475382">
        <w:rPr>
          <w:rStyle w:val="StyleBoldUnderline"/>
        </w:rPr>
        <w:t>If we were to design the cable to be twice as wide for these 1200 km we would reduce the risk of serious damage by roughly 30% pushing the critical meteor size up to roughly 3 cm Table</w:t>
      </w:r>
      <w:r w:rsidRPr="00475382">
        <w:rPr>
          <w:rStyle w:val="StyleBoldUnderline"/>
          <w:sz w:val="16"/>
        </w:rPr>
        <w:t xml:space="preserve"> 10.3.1: LEO Collision Avoidance of All Objects Larger than 1 cm Tracking accuracy (m) Time between required cable movement Minimum size of movement required (m) 1000 1.4 hours 1000 100 14 hours 100 10 5.8 days 10 1 5.8 days 10 </w:t>
      </w:r>
      <w:r w:rsidRPr="00475382">
        <w:rPr>
          <w:rStyle w:val="StyleBoldUnderline"/>
        </w:rPr>
        <w:t>which is more easily tracked. The increase in the cable mass would be 0.65% including the greater cable to support this extra mass.</w:t>
      </w:r>
    </w:p>
    <w:p w:rsidR="00B84E38" w:rsidRPr="003404BF" w:rsidRDefault="00B84E38" w:rsidP="00B84E38">
      <w:pPr>
        <w:rPr>
          <w:rStyle w:val="StyleBoldUnderline"/>
          <w:u w:val="none"/>
        </w:rPr>
      </w:pPr>
    </w:p>
    <w:p w:rsidR="0050285F" w:rsidRDefault="0050285F" w:rsidP="0050285F">
      <w:pPr>
        <w:pStyle w:val="Heading3"/>
      </w:pPr>
      <w:r>
        <w:lastRenderedPageBreak/>
        <w:t>at: not enough carbon nanotubes</w:t>
      </w:r>
    </w:p>
    <w:p w:rsidR="0050285F" w:rsidRDefault="0050285F" w:rsidP="0050285F">
      <w:pPr>
        <w:pStyle w:val="Heading4"/>
      </w:pPr>
      <w:r>
        <w:t>Carbon Nanotube tech increasing now—research grants, and better tech</w:t>
      </w:r>
    </w:p>
    <w:p w:rsidR="0050285F" w:rsidRPr="00316BB4" w:rsidRDefault="0050285F" w:rsidP="0050285F">
      <w:r>
        <w:rPr>
          <w:rStyle w:val="StyleStyleBold12pt"/>
        </w:rPr>
        <w:t xml:space="preserve">Zyga 9 </w:t>
      </w:r>
      <w:r w:rsidRPr="00316BB4">
        <w:t xml:space="preserve">[Lisa, 1/23. Long, Stretchy Carbon Nanotubes Could Make Space Elevators Possible. </w:t>
      </w:r>
      <w:hyperlink r:id="rId106" w:history="1">
        <w:r w:rsidRPr="00316BB4">
          <w:t>http://phys.org/news151938445.html</w:t>
        </w:r>
      </w:hyperlink>
      <w:r w:rsidRPr="00316BB4">
        <w:t xml:space="preserve"> 7/21]//kmc</w:t>
      </w:r>
    </w:p>
    <w:p w:rsidR="0050285F" w:rsidRDefault="0050285F" w:rsidP="0050285F">
      <w:pPr>
        <w:rPr>
          <w:rStyle w:val="StyleBoldUnderline"/>
          <w:sz w:val="12"/>
        </w:rPr>
      </w:pPr>
      <w:r w:rsidRPr="00141B50">
        <w:rPr>
          <w:rStyle w:val="StyleBoldUnderline"/>
        </w:rPr>
        <w:t xml:space="preserve">Scientists from Cambridge University have developed a light, flexible, and strong type of carbon nanotube material that may bring space elevators closer to reality. </w:t>
      </w:r>
      <w:r w:rsidRPr="00CB2FE6">
        <w:rPr>
          <w:sz w:val="16"/>
          <w:szCs w:val="16"/>
        </w:rPr>
        <w:t>Motivated by a $4 million prize from NASA</w:t>
      </w:r>
      <w:r>
        <w:t xml:space="preserve">, </w:t>
      </w:r>
      <w:r w:rsidRPr="00141B50">
        <w:rPr>
          <w:rStyle w:val="StyleBoldUnderline"/>
        </w:rPr>
        <w:t>the scientists found a way to combine multiple separate nanotubes together to form long strands.</w:t>
      </w:r>
      <w:r>
        <w:t xml:space="preserve"> </w:t>
      </w:r>
      <w:r w:rsidRPr="00141B50">
        <w:rPr>
          <w:rStyle w:val="Emphasis"/>
        </w:rPr>
        <w:t>Until now, carbon nanotubes have been too brittle to be formed into such long pieces.¶ And a space elevator - if it ever becomes reality - will be quite long</w:t>
      </w:r>
      <w:r>
        <w:t xml:space="preserve">. </w:t>
      </w:r>
      <w:r w:rsidRPr="00141B50">
        <w:rPr>
          <w:rStyle w:val="StyleBoldUnderline"/>
        </w:rPr>
        <w:t>NASA needs about 144,000 miles of nanotube to build one</w:t>
      </w:r>
      <w:r w:rsidRPr="00CB2FE6">
        <w:rPr>
          <w:rStyle w:val="StyleBoldUnderline"/>
          <w:sz w:val="16"/>
          <w:szCs w:val="16"/>
        </w:rPr>
        <w:t>.</w:t>
      </w:r>
      <w:r w:rsidRPr="00CB2FE6">
        <w:rPr>
          <w:sz w:val="16"/>
          <w:szCs w:val="16"/>
        </w:rPr>
        <w:t xml:space="preserve"> In theory, a cable would extend 22,000 miles above the Earth to a station, which is the distance at which satellites remain in geostationary orbit. Due to the competing forces of the Earth's gravity and outward centrifugal pull, </w:t>
      </w:r>
      <w:r w:rsidRPr="00CB2FE6">
        <w:rPr>
          <w:rStyle w:val="StyleBoldUnderline"/>
          <w:sz w:val="16"/>
          <w:szCs w:val="16"/>
        </w:rPr>
        <w:t>the</w:t>
      </w:r>
      <w:r w:rsidRPr="00141B50">
        <w:rPr>
          <w:rStyle w:val="StyleBoldUnderline"/>
        </w:rPr>
        <w:t xml:space="preserve"> elevator station would remain at that distance like a satellite. Then the cable would extend another 40,000 miles into space to a weighted structure for stability</w:t>
      </w:r>
      <w:r w:rsidRPr="00CB2FE6">
        <w:rPr>
          <w:sz w:val="16"/>
          <w:szCs w:val="16"/>
        </w:rPr>
        <w:t>. An elevator car would be attached to the nanotube cable and powered into space along the track.¶ NASA and its partner, the Spaceward Foundation, hope that a space elevator could serve as a cost-effective and relatively clean mode of space transportation. NASA's current shuttle fleet is set to retire in 2010, and the organization doesn't have enough funds to replace it until 2014 at the earliest. To fill the gap, NASA is hiring out shuttles to provide transportation to the International Space Station from private companies.¶ So NASA could use a space elevator, the sooner the better.</w:t>
      </w:r>
      <w:r>
        <w:t xml:space="preserve"> </w:t>
      </w:r>
      <w:r w:rsidRPr="00141B50">
        <w:rPr>
          <w:rStyle w:val="StyleBoldUnderline"/>
        </w:rPr>
        <w:t>Space elevators could lift material at just one-fifth the cost of a rocket, since most of a rocket's energy is used simply to escape Earth's gravity</w:t>
      </w:r>
      <w:r w:rsidRPr="00CB2FE6">
        <w:rPr>
          <w:sz w:val="16"/>
          <w:szCs w:val="16"/>
        </w:rPr>
        <w:t>. Not only could a space elevator offer research expeditions for astronauts, the technology could also expand the possibilities for space tourism and even space colonization</w:t>
      </w:r>
      <w:r w:rsidRPr="00CB2FE6">
        <w:rPr>
          <w:rStyle w:val="StyleBoldUnderline"/>
          <w:sz w:val="16"/>
          <w:szCs w:val="16"/>
        </w:rPr>
        <w:t>.¶</w:t>
      </w:r>
      <w:r w:rsidRPr="00CB2FE6">
        <w:rPr>
          <w:rStyle w:val="StyleBoldUnderline"/>
        </w:rPr>
        <w:t xml:space="preserve"> Currently, the Cambridge team can make about 1 gram of the new carbon material per day, which can stretch to 18 miles in length.</w:t>
      </w:r>
      <w:r>
        <w:t xml:space="preserve"> </w:t>
      </w:r>
      <w:r w:rsidRPr="00CB2FE6">
        <w:rPr>
          <w:sz w:val="16"/>
          <w:szCs w:val="16"/>
        </w:rPr>
        <w:t>Alan Windle, professor of materials science at Cambridge, says that industrial-level production would be required to manufacture NASA's request for 144,000 miles of nanotube. Nevertheless,</w:t>
      </w:r>
      <w:r>
        <w:t xml:space="preserve"> </w:t>
      </w:r>
      <w:r w:rsidRPr="00CB2FE6">
        <w:rPr>
          <w:rStyle w:val="StyleBoldUnderline"/>
        </w:rPr>
        <w:t>the web-like nanotube material is promising.¶ "The key thing is that the process essentially makes carbon into smoke, but because the smoke particles are long thin nanotubes, they entangle and hold hands</w:t>
      </w:r>
      <w:r w:rsidRPr="00CB2FE6">
        <w:rPr>
          <w:rStyle w:val="StyleBoldUnderline"/>
          <w:sz w:val="16"/>
          <w:szCs w:val="16"/>
        </w:rPr>
        <w:t>,</w:t>
      </w:r>
      <w:r w:rsidRPr="00CB2FE6">
        <w:rPr>
          <w:sz w:val="16"/>
          <w:szCs w:val="16"/>
        </w:rPr>
        <w:t>" Windle said. "</w:t>
      </w:r>
      <w:r w:rsidRPr="00CB2FE6">
        <w:rPr>
          <w:rStyle w:val="StyleBoldUnderline"/>
        </w:rPr>
        <w:t>We are actually making elastic smoke, which we can then wind up into a fiber</w:t>
      </w:r>
      <w:r w:rsidRPr="00CB2FE6">
        <w:rPr>
          <w:rStyle w:val="StyleBoldUnderline"/>
          <w:sz w:val="16"/>
          <w:szCs w:val="16"/>
        </w:rPr>
        <w:t>."</w:t>
      </w:r>
      <w:r w:rsidRPr="00CB2FE6">
        <w:rPr>
          <w:sz w:val="16"/>
          <w:szCs w:val="16"/>
        </w:rPr>
        <w:t>¶ Windle and his colleagues presented their results last month at a conference in Luxembourg, which attracted hundreds of attendees from groups such as NASA and the European Space Agency. John Winter of EuroSpaceward, which organized the conference, thought the new material was a significant step.¶ "The biggest problem has always been finding a material that is strong enough and lightweight enough to stretch tens of thousands of miles into space," said Winter. "This isn't going to happen probably for the next decade at least, but in theory this is now possible.</w:t>
      </w:r>
      <w:r>
        <w:t xml:space="preserve"> </w:t>
      </w:r>
      <w:r w:rsidRPr="00CB2FE6">
        <w:rPr>
          <w:rStyle w:val="StyleBoldUnderline"/>
        </w:rPr>
        <w:t>The advances in materials for the tether are very exciting."</w:t>
      </w:r>
    </w:p>
    <w:p w:rsidR="0050285F" w:rsidRDefault="0050285F" w:rsidP="0050285F">
      <w:pPr>
        <w:rPr>
          <w:rStyle w:val="StyleBoldUnderline"/>
          <w:sz w:val="12"/>
        </w:rPr>
      </w:pPr>
    </w:p>
    <w:p w:rsidR="0050285F" w:rsidRPr="00DE5EE9" w:rsidRDefault="0050285F" w:rsidP="0050285F">
      <w:pPr>
        <w:pStyle w:val="Heading4"/>
      </w:pPr>
      <w:r>
        <w:t>Status quo technology is increasing now—elevator can be implemented by 2025</w:t>
      </w:r>
    </w:p>
    <w:p w:rsidR="0050285F" w:rsidRPr="00DE5EE9" w:rsidRDefault="0050285F" w:rsidP="0050285F">
      <w:pPr>
        <w:rPr>
          <w:rStyle w:val="StyleStyleBold12pt"/>
        </w:rPr>
      </w:pPr>
      <w:r>
        <w:rPr>
          <w:rStyle w:val="StyleStyleBold12pt"/>
        </w:rPr>
        <w:t xml:space="preserve">Templeton 14 </w:t>
      </w:r>
      <w:r w:rsidRPr="007D5405">
        <w:t xml:space="preserve">[Graham 3/6.. Graham has a BSc in Molecular Biology. 60,000 miles up: Space elevator could be built by 2035, says new study. </w:t>
      </w:r>
      <w:hyperlink r:id="rId107" w:history="1">
        <w:r w:rsidRPr="007D5405">
          <w:t>http://www.extremetech.com/extreme/176625-60000-miles-up-geostationary-space-elevator-could-be-built-by-2035-says-new-study</w:t>
        </w:r>
      </w:hyperlink>
      <w:r w:rsidRPr="007D5405">
        <w:t xml:space="preserve"> 7/21]//kmc</w:t>
      </w:r>
    </w:p>
    <w:p w:rsidR="0050285F" w:rsidRPr="007B2447" w:rsidRDefault="0050285F" w:rsidP="0050285F">
      <w:pPr>
        <w:rPr>
          <w:b/>
          <w:u w:val="single"/>
        </w:rPr>
      </w:pPr>
      <w:r w:rsidRPr="00316BB4">
        <w:rPr>
          <w:rStyle w:val="StyleBoldUnderline"/>
          <w:sz w:val="12"/>
        </w:rPr>
        <w:t xml:space="preserve"> </w:t>
      </w:r>
      <w:r w:rsidRPr="00F444CB">
        <w:rPr>
          <w:rStyle w:val="StyleBoldUnderline"/>
        </w:rPr>
        <w:t>Imagine a ribbon roughly one hundred million times as long as it is wide. If it were a meter long, it would be 10 nanometers wide, or just a few times thicker than a DNA double helix. Scaled up to the length of a football field, it would still be less than a micrometer across — smaller than a red blood cell</w:t>
      </w:r>
      <w:r w:rsidRPr="00316BB4">
        <w:rPr>
          <w:sz w:val="16"/>
          <w:szCs w:val="16"/>
        </w:rPr>
        <w:t>. Would you trust your life to that thread? What about a tether 100,000 kilometers long, one stretching from the surface of the Earth to well past geostationary orbit (GEO, 22,236 miles up), but which was still somehow narrower than your own wingspan?¶ The idea of climbing such a ribbon with just your body weight sounds precarious enough, bu</w:t>
      </w:r>
      <w:r>
        <w:t xml:space="preserve">t </w:t>
      </w:r>
      <w:r w:rsidRPr="008C2BFC">
        <w:rPr>
          <w:rStyle w:val="StyleBoldUnderline"/>
        </w:rPr>
        <w:t>the ribbon predicted by a new report from the International Academy of Astronautics (IAA) will be able to carry up to seven 20-ton payloads at once</w:t>
      </w:r>
      <w:r w:rsidRPr="007B2447">
        <w:rPr>
          <w:sz w:val="16"/>
          <w:szCs w:val="16"/>
        </w:rPr>
        <w:t xml:space="preserve">. It will serve as a tether stretching far beyond geostationary (aka geosynchronous) orbit and held taught by an anchor of roughly two million kilograms. </w:t>
      </w:r>
      <w:r w:rsidRPr="008C2BFC">
        <w:rPr>
          <w:rStyle w:val="StyleBoldUnderline"/>
        </w:rPr>
        <w:t>Sending payloads up this backbone could fundamentally change the human relationship with space — every climber sent up the tether could match the space shuttle in capacity, allowing up to a “launch” every couple of days</w:t>
      </w:r>
      <w:r w:rsidRPr="007B2447">
        <w:rPr>
          <w:rStyle w:val="StyleBoldUnderline"/>
          <w:sz w:val="16"/>
          <w:szCs w:val="16"/>
        </w:rPr>
        <w:t>.</w:t>
      </w:r>
      <w:r w:rsidRPr="007B2447">
        <w:rPr>
          <w:sz w:val="16"/>
          <w:szCs w:val="16"/>
        </w:rPr>
        <w:t xml:space="preserve">¶ elevator diagramThe report spends 350 pages laying out a detailed case for this device, called a space elevator. The central argument — that we should build a space elevator as soon as possible — is supported by a detailed accounting of the challenges associated with doing so. </w:t>
      </w:r>
      <w:r w:rsidRPr="008C2BFC">
        <w:rPr>
          <w:rStyle w:val="StyleBoldUnderline"/>
        </w:rPr>
        <w:t xml:space="preserve">The possible pay-off is as simple as could be — a space elevator could bring </w:t>
      </w:r>
      <w:r w:rsidRPr="008C2BFC">
        <w:rPr>
          <w:rStyle w:val="StyleBoldUnderline"/>
        </w:rPr>
        <w:lastRenderedPageBreak/>
        <w:t>the cost-per-kilogram of launch to geostationary orbit from $20,000 to as little as $500.</w:t>
      </w:r>
      <w:r w:rsidRPr="00316BB4">
        <w:rPr>
          <w:rStyle w:val="StyleBoldUnderline"/>
          <w:sz w:val="12"/>
        </w:rPr>
        <w:t>¶</w:t>
      </w:r>
      <w:r w:rsidRPr="00316BB4">
        <w:rPr>
          <w:sz w:val="12"/>
        </w:rPr>
        <w:t xml:space="preserve"> </w:t>
      </w:r>
      <w:r w:rsidRPr="007B2447">
        <w:rPr>
          <w:sz w:val="16"/>
          <w:szCs w:val="16"/>
        </w:rPr>
        <w:t>Not only is a geostationary orbit intrinsically useful for satellites, but it’s far enough up the planet’s gravity well to be able to use it in cheap, Earth-assisted launches. A mission to Mars might begin by pushing off near the top of the tether and using small rockets to move into a predictably unstable fall — one, two, three loops around the Earth and off we go with enough pep to cut huge fractions off the fuel budget. Setting up a base on the Moon or Mars would be relatively trivial, with a space elevator in place.¶ IAA's projections for launch mass over time with different technologies.¶ IAA’s projections for launch mass over time with different technologies.¶ Those are not small advantages, and are worth significant investment from the private sector. Governments and corporations spend billions installing infrastructure in space — an elevator could easily pay for itself, and demand investment from anyone with an interest in ensuring cheap access to it down the line. A space elevator is relevant to scientists, telecoms, and militaries alike — and with Moon- and asteroid-based mining becoming less hare-brained by the minute, Earth’s notorious resource sector could get on-board as well. It will certainly be expensive, probably the biggest mega-project of all time, but since a space elevator can offer a solid value proposition to everyone from Google to DARPA to Exxon, funding might end up being the least of its problems.¶ This report lays out a number of technological impediments to a space elevator, but by far the most important is the tether itself; materials science has still to invent a substance that could provide the strength, flexibility, and density needed for a space elevator. Existing technologies will be little help; tethers from the EU and Japan are beginning to push the 100-kilometer mark, but that’s still a long way off orbital altitude, and the materials for existing tethers will not allow much additional length.¶</w:t>
      </w:r>
      <w:r w:rsidRPr="00316BB4">
        <w:rPr>
          <w:sz w:val="12"/>
        </w:rPr>
        <w:t xml:space="preserve"> </w:t>
      </w:r>
      <w:r w:rsidRPr="00316BB4">
        <w:rPr>
          <w:rStyle w:val="StyleBoldUnderline"/>
        </w:rPr>
        <w:t>Projecting current research in carbon nanotubes and similar technologies, the IAA estimates that a pilot project could plausibly deliver packages to an altitude of 1000 kilometers</w:t>
      </w:r>
      <w:r>
        <w:t xml:space="preserve"> </w:t>
      </w:r>
      <w:r w:rsidRPr="007D5405">
        <w:rPr>
          <w:sz w:val="16"/>
          <w:szCs w:val="16"/>
        </w:rPr>
        <w:t xml:space="preserve">(621 miles) </w:t>
      </w:r>
      <w:r w:rsidRPr="00316BB4">
        <w:rPr>
          <w:rStyle w:val="StyleBoldUnderline"/>
        </w:rPr>
        <w:t>as soon as 2025</w:t>
      </w:r>
      <w:r>
        <w:t xml:space="preserve">. </w:t>
      </w:r>
      <w:r w:rsidRPr="007D5405">
        <w:rPr>
          <w:sz w:val="16"/>
          <w:szCs w:val="16"/>
        </w:rPr>
        <w:t>With continued research and the help of a successful LEO (low Earth orbit; anywhere between an altitude of 100 and 1200 miles) elevator, they predict a 100,000-kilometer (62,137-mile) successor will stretch well past geosynchronous orbit just a decade after that.</w:t>
      </w:r>
    </w:p>
    <w:p w:rsidR="0050285F" w:rsidRDefault="0050285F" w:rsidP="0050285F">
      <w:pPr>
        <w:pStyle w:val="Heading3"/>
      </w:pPr>
      <w:r>
        <w:lastRenderedPageBreak/>
        <w:t>at: carbon nanotubes aren’t Gucci enough</w:t>
      </w:r>
    </w:p>
    <w:p w:rsidR="0050285F" w:rsidRPr="003E2778" w:rsidRDefault="0050285F" w:rsidP="0050285F">
      <w:pPr>
        <w:pStyle w:val="Heading4"/>
      </w:pPr>
      <w:r>
        <w:t>carbon nanotubes are the only tech that can guarantee the functioning of Space Elevators</w:t>
      </w:r>
    </w:p>
    <w:p w:rsidR="0050285F" w:rsidRPr="00C16F73" w:rsidRDefault="0050285F" w:rsidP="0050285F">
      <w:pPr>
        <w:rPr>
          <w:rStyle w:val="StyleStyleBold12pt"/>
        </w:rPr>
      </w:pPr>
      <w:r>
        <w:rPr>
          <w:rStyle w:val="StyleStyleBold12pt"/>
        </w:rPr>
        <w:t xml:space="preserve">Eder 14 </w:t>
      </w:r>
      <w:r w:rsidRPr="00C16F73">
        <w:t xml:space="preserve">[Dani, 4/29. What Is Up With Google’s Space Elevator Project?. </w:t>
      </w:r>
      <w:hyperlink r:id="rId108" w:history="1">
        <w:r w:rsidRPr="00C16F73">
          <w:t>http://www.fastcolabs.com/3029843/what-is-up-with-googles-space-elevator-project</w:t>
        </w:r>
      </w:hyperlink>
      <w:r w:rsidRPr="00C16F73">
        <w:t xml:space="preserve"> 7/21]//kmc</w:t>
      </w:r>
      <w:r>
        <w:rPr>
          <w:rFonts w:ascii="Times" w:hAnsi="Times" w:cs="Times"/>
          <w:color w:val="1A1A1A"/>
          <w:spacing w:val="-20"/>
          <w:kern w:val="1"/>
          <w:sz w:val="60"/>
          <w:szCs w:val="60"/>
        </w:rPr>
        <w:t xml:space="preserve"> </w:t>
      </w:r>
    </w:p>
    <w:p w:rsidR="0050285F" w:rsidRPr="00BE2462" w:rsidRDefault="0050285F" w:rsidP="0050285F">
      <w:pPr>
        <w:rPr>
          <w:rStyle w:val="StyleBoldUnderline"/>
        </w:rPr>
      </w:pPr>
      <w:r w:rsidRPr="004E48C5">
        <w:rPr>
          <w:rStyle w:val="StyleBoldUnderline"/>
        </w:rPr>
        <w:t>Carbon nanotube cables are theoretically 12 times stronger than the best steel, but 5 times lighter, thus 60 times better in strength-to-weight, which is what matters for space elevators. Pound for pound that’s 60 times stronger.</w:t>
      </w:r>
      <w:r w:rsidRPr="00BE2462">
        <w:rPr>
          <w:rStyle w:val="StyleBoldUnderline"/>
          <w:sz w:val="12"/>
        </w:rPr>
        <w:t>¶</w:t>
      </w:r>
      <w:r w:rsidRPr="00BE2462">
        <w:rPr>
          <w:sz w:val="12"/>
        </w:rPr>
        <w:t xml:space="preserve"> </w:t>
      </w:r>
      <w:r>
        <w:t>The design of any structure, whether skyscraper, bridge, or space elevator is governed by the need to support all the loads present at each point. In a tall building that not only includes the contents, but also the support columns above the point you are looking at. So the lower floors must be stronger to carry the weight of everything above them.</w:t>
      </w:r>
      <w:r w:rsidRPr="00BE2462">
        <w:rPr>
          <w:sz w:val="12"/>
        </w:rPr>
        <w:t xml:space="preserve">¶ </w:t>
      </w:r>
      <w:r>
        <w:t>If the steel or concrete holding up the building is the same strength throughout, the only way to make the columns stronger is by making them larger. Tapering from bottom to top is most visible in the Burj Khalifa and Eiffel Tower, but it also goes on under the skin of boxy office buildings.</w:t>
      </w:r>
      <w:r w:rsidRPr="00BE2462">
        <w:rPr>
          <w:sz w:val="12"/>
        </w:rPr>
        <w:t xml:space="preserve">¶ </w:t>
      </w:r>
      <w:r w:rsidRPr="008D713C">
        <w:rPr>
          <w:rStyle w:val="StyleBoldUnderline"/>
        </w:rPr>
        <w:t>The structure for a space elevator also has to handle the loads all along its length, but instead of being supported from the ground, it is mostly hanging from synchronous orbit. At that altitude, gravity and the centrifugal acceleration of the orbit are balanced; this is true of every stable orbit, which is why things remain in orbit and don’t fall down.</w:t>
      </w:r>
      <w:r w:rsidRPr="00BE2462">
        <w:rPr>
          <w:rStyle w:val="StyleBoldUnderline"/>
          <w:sz w:val="12"/>
        </w:rPr>
        <w:t xml:space="preserve">¶ </w:t>
      </w:r>
      <w:r w:rsidRPr="008D713C">
        <w:rPr>
          <w:rStyle w:val="StyleBoldUnderline"/>
        </w:rPr>
        <w:t>However, as you move down the elevator, gravity gets stronger and the centrifugal acceleration gets less; you are moving slower as you get closer to the Earth. The elevator structure also sees this difference as weight it needs to support with more structure.</w:t>
      </w:r>
      <w:r w:rsidRPr="00BE2462">
        <w:rPr>
          <w:rStyle w:val="StyleBoldUnderline"/>
          <w:sz w:val="12"/>
        </w:rPr>
        <w:t>¶</w:t>
      </w:r>
      <w:r w:rsidRPr="00BE2462">
        <w:rPr>
          <w:sz w:val="12"/>
        </w:rPr>
        <w:t xml:space="preserve"> </w:t>
      </w:r>
      <w:r>
        <w:t xml:space="preserve">Net forces can be demonstrated in a moving car: you always feel the Earth's gravity, but when you accelerate forward, you also feel that force. Something dangling from the rearview mirror will hang at a backward angle from the combined force. </w:t>
      </w:r>
      <w:r w:rsidRPr="00043CE1">
        <w:rPr>
          <w:rStyle w:val="StyleBoldUnderline"/>
        </w:rPr>
        <w:t>On a space elevator, gravity pulls you down, and centrifugal acceleration pulls you up, and your apparent weight is the difference.</w:t>
      </w:r>
      <w:r w:rsidRPr="00BE2462">
        <w:rPr>
          <w:rStyle w:val="StyleBoldUnderline"/>
          <w:sz w:val="12"/>
        </w:rPr>
        <w:t xml:space="preserve">¶ </w:t>
      </w:r>
      <w:r w:rsidRPr="00043CE1">
        <w:rPr>
          <w:rStyle w:val="StyleBoldUnderline"/>
        </w:rPr>
        <w:t>In other words, that hanging elevator structure has to support more and more weight from everything below as you go up from near the ground to synchronous orbit. That includes the structure itself, and any contents like cargo capsules, rails, power cables, or aircraft warning lights.</w:t>
      </w:r>
      <w:r w:rsidRPr="00BE2462">
        <w:rPr>
          <w:rStyle w:val="StyleBoldUnderline"/>
          <w:sz w:val="12"/>
        </w:rPr>
        <w:t xml:space="preserve">¶ </w:t>
      </w:r>
      <w:r w:rsidRPr="00043CE1">
        <w:rPr>
          <w:rStyle w:val="StyleBoldUnderline"/>
        </w:rPr>
        <w:t>If we use the strongest available material, currently carbon fiber, then the elevator must get thicker as we go up, to support all the weight below that height</w:t>
      </w:r>
      <w:r>
        <w:t xml:space="preserve">. How much thicker it needs to get can be found from two properties of any material: the strength and the density. </w:t>
      </w:r>
      <w:r w:rsidRPr="00BE2462">
        <w:rPr>
          <w:rStyle w:val="StyleBoldUnderline"/>
        </w:rPr>
        <w:t>Strength tells you how much you need to support a given load, and density tells you how much more load is added by the material itself. The ratio is called “specific strength.” For the best carbon fiber, with reasonable design margins for safety and overhead, this is 150 km.</w:t>
      </w:r>
    </w:p>
    <w:p w:rsidR="0050285F" w:rsidRDefault="0050285F" w:rsidP="0050285F">
      <w:pPr>
        <w:pStyle w:val="Heading3"/>
      </w:pPr>
      <w:r>
        <w:lastRenderedPageBreak/>
        <w:t>at: don’t build bc it’ll fail</w:t>
      </w:r>
    </w:p>
    <w:p w:rsidR="0050285F" w:rsidRPr="00DC777D" w:rsidRDefault="0050285F" w:rsidP="0050285F">
      <w:pPr>
        <w:pStyle w:val="Heading4"/>
      </w:pPr>
      <w:r>
        <w:t>failure is accounted for within the plan—ocean key and taking risks is great lol</w:t>
      </w:r>
    </w:p>
    <w:p w:rsidR="0050285F" w:rsidRPr="00ED070D" w:rsidRDefault="0050285F" w:rsidP="0050285F">
      <w:r>
        <w:rPr>
          <w:rStyle w:val="StyleStyleBold12pt"/>
        </w:rPr>
        <w:t xml:space="preserve">Smitherman 2k </w:t>
      </w:r>
      <w:r w:rsidRPr="00ED070D">
        <w:t>[David V, August. Smitherman is Architect, Technical Manager in the Advanced Projects</w:t>
      </w:r>
      <w:r>
        <w:t xml:space="preserve"> </w:t>
      </w:r>
      <w:r w:rsidRPr="00ED070D">
        <w:t>Office, Flight Projects Directorate, NASA Marshall Space Flight Center, Huntsville, Alabama. Space Elevators</w:t>
      </w:r>
      <w:r>
        <w:t xml:space="preserve">: </w:t>
      </w:r>
      <w:r w:rsidRPr="00ED070D">
        <w:t>An Advanced Earth-Space Infrastructure</w:t>
      </w:r>
      <w:r>
        <w:t xml:space="preserve"> </w:t>
      </w:r>
      <w:r w:rsidRPr="00ED070D">
        <w:t>for the New Millennium.</w:t>
      </w:r>
      <w:hyperlink r:id="rId109" w:history="1">
        <w:r w:rsidRPr="00ED070D">
          <w:t>http://user.physics.unc.edu/~falvo/Phys53_Spring11/Reading_Assignments/Space_elevator.pdf</w:t>
        </w:r>
      </w:hyperlink>
      <w:r w:rsidRPr="00ED070D">
        <w:t xml:space="preserve"> 7/14.</w:t>
      </w:r>
      <w:r>
        <w:t xml:space="preserve"> Pg 4]//kmc</w:t>
      </w:r>
    </w:p>
    <w:p w:rsidR="0050285F" w:rsidRPr="003B7804" w:rsidRDefault="0050285F" w:rsidP="0050285F">
      <w:pPr>
        <w:rPr>
          <w:sz w:val="16"/>
          <w:szCs w:val="16"/>
        </w:rPr>
      </w:pPr>
      <w:r w:rsidRPr="001C6518">
        <w:rPr>
          <w:rStyle w:val="StyleBoldUnderline"/>
        </w:rPr>
        <w:t>A sea platform was selected because it illustrates a remote¶ location in international waters. The remote location is¶ desirable from a safety standpoint, at least for the first attempt¶ when the risk of failure is the highest. Also, its location in¶ international waters would be appropriate for a project of this¶ scope that will probably require international cooperation and¶ consensus to succeed.</w:t>
      </w:r>
      <w:r w:rsidRPr="00DC777D">
        <w:t xml:space="preserve"> </w:t>
      </w:r>
      <w:r w:rsidRPr="003B7804">
        <w:rPr>
          <w:sz w:val="16"/>
          <w:szCs w:val="16"/>
        </w:rPr>
        <w:t xml:space="preserve">There was some discussion over whether¶ the base would be fixed to the ocean floor or could actually¶ float and move if needed. Either approach may be feasible, as¶ well as land sites along the equator in South America, Africa,¶ or equatorial island nations.¶ </w:t>
      </w:r>
    </w:p>
    <w:p w:rsidR="0050285F" w:rsidRDefault="00DF7528" w:rsidP="00DF7528">
      <w:pPr>
        <w:pStyle w:val="Heading2"/>
      </w:pPr>
      <w:r>
        <w:lastRenderedPageBreak/>
        <w:t>at: offcase positions</w:t>
      </w:r>
    </w:p>
    <w:p w:rsidR="00DF7528" w:rsidRPr="00DF7528" w:rsidRDefault="00DF7528" w:rsidP="00DF7528"/>
    <w:p w:rsidR="003404BF" w:rsidRDefault="003404BF" w:rsidP="003404BF">
      <w:pPr>
        <w:pStyle w:val="Heading3"/>
      </w:pPr>
      <w:r>
        <w:lastRenderedPageBreak/>
        <w:t xml:space="preserve">at: </w:t>
      </w:r>
      <w:r>
        <w:t>environment/warming da</w:t>
      </w:r>
    </w:p>
    <w:p w:rsidR="003404BF" w:rsidRDefault="003404BF" w:rsidP="003404BF">
      <w:pPr>
        <w:rPr>
          <w:rStyle w:val="StyleBoldUnderline"/>
        </w:rPr>
      </w:pPr>
    </w:p>
    <w:p w:rsidR="003404BF" w:rsidRDefault="003404BF" w:rsidP="003404BF">
      <w:pPr>
        <w:pStyle w:val="Heading4"/>
      </w:pPr>
      <w:r>
        <w:t xml:space="preserve">Plan is key to solve Environmental monitoring </w:t>
      </w:r>
    </w:p>
    <w:p w:rsidR="003404BF" w:rsidRPr="00C87C56" w:rsidRDefault="003404BF" w:rsidP="003404BF">
      <w:pPr>
        <w:rPr>
          <w:rStyle w:val="StyleStyleBold12pt"/>
        </w:rPr>
      </w:pPr>
      <w:r w:rsidRPr="00D429B8">
        <w:rPr>
          <w:rStyle w:val="StyleStyleBold12pt"/>
          <w:sz w:val="28"/>
        </w:rPr>
        <w:t xml:space="preserve">Bowers 8 </w:t>
      </w:r>
      <w:r w:rsidRPr="00C87C56">
        <w:rPr>
          <w:rStyle w:val="StyleStyleBold12pt"/>
          <w:sz w:val="20"/>
        </w:rPr>
        <w:t xml:space="preserve">(Chris, To Infinity, and Beyond! http://www.openleft.com/diary/6409/) </w:t>
      </w:r>
    </w:p>
    <w:p w:rsidR="003404BF" w:rsidRDefault="003404BF" w:rsidP="003404BF">
      <w:pPr>
        <w:rPr>
          <w:sz w:val="16"/>
        </w:rPr>
      </w:pPr>
      <w:r w:rsidRPr="00C87C56">
        <w:rPr>
          <w:sz w:val="16"/>
        </w:rPr>
        <w:t>Second, a space elevator, constructed sometime in mid-century, somewhere in the continental United States west of the Mississippi, would provide the U.S. with a virtually permanent monopoly on space travel</w:t>
      </w:r>
      <w:r w:rsidRPr="00C87C56">
        <w:rPr>
          <w:rStyle w:val="StyleBoldUnderline"/>
        </w:rPr>
        <w:t>. A space elevator would make existing rocket technology obsolete, and vastly reduce the cost of traveling to outer space. Long-term, it would also allow the U.S. to construct a permanently inhabited city in geo-synchronous orbit about 200 miles above our country</w:t>
      </w:r>
      <w:r w:rsidRPr="00C87C56">
        <w:rPr>
          <w:sz w:val="16"/>
        </w:rPr>
        <w:t xml:space="preserve">. Given the extremely low costs of space travel that a space elevator would create, the city </w:t>
      </w:r>
      <w:r w:rsidRPr="00C87C56">
        <w:rPr>
          <w:rStyle w:val="StyleBoldUnderline"/>
        </w:rPr>
        <w:t>would even have sustainable industries including tourism, massive solar energy production, zero gravity ore processing, satellite upkeep, research, and even potentially a space dock for travel to the Moon or Mars. And it would only be accessible through the United States, providing more "national pre-eminence"</w:t>
      </w:r>
      <w:r w:rsidRPr="00C87C56">
        <w:rPr>
          <w:sz w:val="16"/>
        </w:rPr>
        <w:t xml:space="preserve"> than you could shake a stick at. The lesson we all need to learn is that the space program is not simply flashy, government funded </w:t>
      </w:r>
      <w:r w:rsidRPr="00C87C56">
        <w:rPr>
          <w:rStyle w:val="StyleBoldUnderline"/>
        </w:rPr>
        <w:t>pork. It is an essential part of our national, and international, infrastructure:</w:t>
      </w:r>
      <w:r w:rsidRPr="00C87C56">
        <w:rPr>
          <w:sz w:val="16"/>
        </w:rPr>
        <w:t xml:space="preserve"> But apart </w:t>
      </w:r>
      <w:r w:rsidRPr="00C87C56">
        <w:rPr>
          <w:rStyle w:val="StyleBoldUnderline"/>
        </w:rPr>
        <w:t>from reliable weather forecasts, perfect navigation, cheap worldwide phone services, search and rescue, environmental imaging, forest fire monitoring, arms reduction verification</w:t>
      </w:r>
      <w:r w:rsidRPr="00C87C56">
        <w:rPr>
          <w:sz w:val="16"/>
        </w:rPr>
        <w:t>, sixty-channel television, discovering the origin of the Earth and Moon, and vastly increasing our knowledge of the solar system and the rest of the Universe, what has space travel ever done for us?</w:t>
      </w:r>
    </w:p>
    <w:p w:rsidR="003404BF" w:rsidRDefault="003404BF" w:rsidP="003404BF">
      <w:pPr>
        <w:rPr>
          <w:sz w:val="16"/>
        </w:rPr>
      </w:pPr>
    </w:p>
    <w:p w:rsidR="003404BF" w:rsidRPr="00D429B8" w:rsidRDefault="003404BF" w:rsidP="003404BF">
      <w:pPr>
        <w:pStyle w:val="Heading4"/>
        <w:rPr>
          <w:rStyle w:val="StyleBoldUnderline"/>
        </w:rPr>
      </w:pPr>
      <w:r w:rsidRPr="00D429B8">
        <w:rPr>
          <w:rStyle w:val="StyleBoldUnderline"/>
        </w:rPr>
        <w:t>Environmental monitoring key to environmental awareness and solves pollution and emissions</w:t>
      </w:r>
    </w:p>
    <w:p w:rsidR="003404BF" w:rsidRPr="00D429B8" w:rsidRDefault="003404BF" w:rsidP="003404BF">
      <w:pPr>
        <w:rPr>
          <w:rStyle w:val="StyleStyleBold12pt"/>
        </w:rPr>
      </w:pPr>
      <w:r w:rsidRPr="00D429B8">
        <w:rPr>
          <w:rStyle w:val="StyleStyleBold12pt"/>
          <w:sz w:val="28"/>
        </w:rPr>
        <w:t xml:space="preserve">Gray and Shimshack 11 </w:t>
      </w:r>
      <w:r w:rsidRPr="00D429B8">
        <w:rPr>
          <w:rStyle w:val="StyleStyleBold12pt"/>
          <w:sz w:val="20"/>
        </w:rPr>
        <w:t xml:space="preserve">(Wayne B., and Jay P. Clark University · Department of Economics Department of Economics Tulane University; http://reep.oxfordjournals.org/content/early/2011/05/13/reep.req017.short ) </w:t>
      </w:r>
    </w:p>
    <w:p w:rsidR="003404BF" w:rsidRPr="00F35EEF" w:rsidRDefault="003404BF" w:rsidP="003404BF">
      <w:pPr>
        <w:rPr>
          <w:rStyle w:val="StyleBoldUnderline"/>
          <w:szCs w:val="24"/>
        </w:rPr>
      </w:pPr>
      <w:r w:rsidRPr="00D429B8">
        <w:rPr>
          <w:rStyle w:val="StyleBoldUnderline"/>
        </w:rPr>
        <w:t xml:space="preserve">Regulatory punishment for pollution violations is a mainstay of nearly every industrialized nation's environmental policy. </w:t>
      </w:r>
      <w:r w:rsidRPr="00D429B8">
        <w:rPr>
          <w:sz w:val="16"/>
        </w:rPr>
        <w:t xml:space="preserve">This article reviews the existing empirical evidence on the impacts of environmental monitoring and enforcement actions. We first provide context by investigating </w:t>
      </w:r>
      <w:r w:rsidRPr="00D429B8">
        <w:rPr>
          <w:rStyle w:val="StyleBoldUnderline"/>
        </w:rPr>
        <w:t xml:space="preserve">the U.S. regulatory setting. We then briefly discuss how economists think about environmental enforcement. We next consider recent empirical evidence linking regulator actions to subsequent pollution discharges and compliance behavior. </w:t>
      </w:r>
      <w:r w:rsidRPr="00D429B8">
        <w:rPr>
          <w:sz w:val="16"/>
        </w:rPr>
        <w:t xml:space="preserve">Since the literature primarily studies U.S. institutions, our review focuses mainly on the effects </w:t>
      </w:r>
      <w:r w:rsidRPr="00D429B8">
        <w:rPr>
          <w:rStyle w:val="StyleBoldUnderline"/>
        </w:rPr>
        <w:t>of Environmental Protection Agency and U.S. state activities. The consistent findings from this literature review are as follows: (1) environmental monitoring and enforcement activities generate substantial specific deterrence, reducing future violations at the targeted firm; (2) environmental monitoring and enforcement activities generate substantial general deterrence, reducing future violations at facilities other than the targeted one; and (3) environmental monitoring and enforcement activities generate not only reductions in violations but also significant reductions in emissions. We conclude by discussing policy implications and identifying gaps in the current state of knowledge.</w:t>
      </w:r>
    </w:p>
    <w:p w:rsidR="003404BF" w:rsidRDefault="003404BF" w:rsidP="003404BF">
      <w:pPr>
        <w:pStyle w:val="Heading4"/>
      </w:pPr>
      <w:r>
        <w:t>Plan solves tradeoff to renewable forms of energy – Empirics prove</w:t>
      </w:r>
    </w:p>
    <w:p w:rsidR="003404BF" w:rsidRDefault="003404BF" w:rsidP="003404BF">
      <w:r>
        <w:rPr>
          <w:rStyle w:val="StyleStyleBold12pt"/>
          <w:b w:val="0"/>
          <w:sz w:val="28"/>
        </w:rPr>
        <w:t xml:space="preserve">Hitachi 14 </w:t>
      </w:r>
      <w:r w:rsidRPr="00EC588F">
        <w:rPr>
          <w:rStyle w:val="StyleStyleBold12pt"/>
          <w:sz w:val="20"/>
        </w:rPr>
        <w:t>(Hitachi: inspire the next; environmental activities;</w:t>
      </w:r>
      <w:r>
        <w:rPr>
          <w:rStyle w:val="StyleStyleBold12pt"/>
          <w:sz w:val="20"/>
        </w:rPr>
        <w:t xml:space="preserve"> </w:t>
      </w:r>
      <w:r w:rsidRPr="00EC588F">
        <w:rPr>
          <w:rStyle w:val="StyleStyleBold12pt"/>
          <w:sz w:val="20"/>
        </w:rPr>
        <w:t>http://www.hitachi.com/environment/activities/factory/warm/index.html#warm02)</w:t>
      </w:r>
      <w:r>
        <w:t xml:space="preserve"> </w:t>
      </w:r>
    </w:p>
    <w:p w:rsidR="003404BF" w:rsidRDefault="003404BF" w:rsidP="003404BF">
      <w:pPr>
        <w:rPr>
          <w:rStyle w:val="StyleBoldUnderline"/>
        </w:rPr>
      </w:pPr>
      <w:r w:rsidRPr="009A5284">
        <w:rPr>
          <w:sz w:val="14"/>
        </w:rPr>
        <w:t xml:space="preserve">Creating Hitachi Group Electric Data Counting and </w:t>
      </w:r>
      <w:r w:rsidRPr="00EC588F">
        <w:rPr>
          <w:rStyle w:val="StyleBoldUnderline"/>
        </w:rPr>
        <w:t>Monitoring System To efficiently control and manage electricity use in the Group as a whole</w:t>
      </w:r>
      <w:r w:rsidRPr="009A5284">
        <w:rPr>
          <w:sz w:val="14"/>
        </w:rPr>
        <w:t>, we built the Hitachi Group Electric Data Counting and Monitoring System. This system began operating in July 2012,</w:t>
      </w:r>
      <w:r w:rsidRPr="00EC588F">
        <w:rPr>
          <w:rStyle w:val="StyleBoldUnderline"/>
        </w:rPr>
        <w:t xml:space="preserve"> and it shows hourly statistics on power use at 238 large-lot user sites in Japan (contracted capacity of 500 kW or above). With this system, we are able to share information on power use and compare it with the previous year.</w:t>
      </w:r>
      <w:r w:rsidRPr="009A5284">
        <w:rPr>
          <w:sz w:val="14"/>
        </w:rPr>
        <w:t xml:space="preserve"> By managing electricity use per unit, we are able to achieve higher efficiency levels while building employee awareness of the need to save electricity. </w:t>
      </w:r>
      <w:r w:rsidRPr="00EC588F">
        <w:rPr>
          <w:rStyle w:val="StyleBoldUnderline"/>
        </w:rPr>
        <w:t>This system contributed to savings of 164,000 kW in the summer of 2012 compared with fiscal 2010 peak use at each site</w:t>
      </w:r>
      <w:r w:rsidRPr="009A5284">
        <w:rPr>
          <w:sz w:val="14"/>
        </w:rPr>
        <w:t xml:space="preserve">. Web screen: Hitachi Group Electric Data Counting and Monitoring System page top Creating Hitachi Group Energy Data Management System Web </w:t>
      </w:r>
      <w:r w:rsidRPr="009A5284">
        <w:rPr>
          <w:sz w:val="14"/>
        </w:rPr>
        <w:lastRenderedPageBreak/>
        <w:t xml:space="preserve">screen: </w:t>
      </w:r>
      <w:r w:rsidRPr="00EC588F">
        <w:rPr>
          <w:rStyle w:val="StyleBoldUnderline"/>
        </w:rPr>
        <w:t>Hitachi Group Energy Data Management System We have created Hitachi Group Energy Data Management System for monitoring CO2 emissions and energy consumption at all Hitachi Group sites in Japan</w:t>
      </w:r>
      <w:r w:rsidRPr="009A5284">
        <w:rPr>
          <w:sz w:val="14"/>
        </w:rPr>
        <w:t>. We show the results visually, including CO2 emission trends and target achievements. In July 2012, we began displaying these statistics on the company intranet, to both keep track of targets at every site and to raise environmental awareness. page top Introducing R</w:t>
      </w:r>
      <w:r w:rsidRPr="00EC588F">
        <w:rPr>
          <w:rStyle w:val="StyleBoldUnderline"/>
        </w:rPr>
        <w:t>enewable Energy Green Power logo from Green Power Certification We are promoting the use of solar, wind power and other forms of renewable energy</w:t>
      </w:r>
      <w:r w:rsidRPr="009A5284">
        <w:rPr>
          <w:sz w:val="14"/>
        </w:rPr>
        <w:t xml:space="preserve">. In fiscal 2012, 797 MWh of electricity were generated from renewable energy, mainly from solar power generation at our Omika Works in Ibaraki Prefecture (940 kW) and the Yokohama Office in Kanagawa Prefecture (500 kW). </w:t>
      </w:r>
      <w:r w:rsidRPr="00EC588F">
        <w:rPr>
          <w:rStyle w:val="StyleBoldUnderline"/>
        </w:rPr>
        <w:t xml:space="preserve">We also contracted for Green Electricity Certifications of 1,000 </w:t>
      </w:r>
      <w:r w:rsidRPr="009A5284">
        <w:rPr>
          <w:sz w:val="14"/>
        </w:rPr>
        <w:t>MWh through Japan Natural Energy Company Limited, using these to cover 965</w:t>
      </w:r>
      <w:r w:rsidRPr="00EC588F">
        <w:rPr>
          <w:rStyle w:val="StyleBoldUnderline"/>
        </w:rPr>
        <w:t xml:space="preserve"> MWh of power generated for offices and at exhibitions</w:t>
      </w:r>
    </w:p>
    <w:p w:rsidR="003404BF" w:rsidRDefault="003404BF" w:rsidP="003404BF">
      <w:pPr>
        <w:rPr>
          <w:rStyle w:val="StyleBoldUnderline"/>
        </w:rPr>
      </w:pPr>
    </w:p>
    <w:p w:rsidR="003404BF" w:rsidRPr="0082533F" w:rsidRDefault="003404BF" w:rsidP="003404BF">
      <w:pPr>
        <w:pStyle w:val="Heading4"/>
        <w:rPr>
          <w:rStyle w:val="StyleBoldUnderline"/>
        </w:rPr>
      </w:pPr>
      <w:r w:rsidRPr="0082533F">
        <w:rPr>
          <w:rStyle w:val="StyleBoldUnderline"/>
        </w:rPr>
        <w:t>Switch to renewables solves climate change</w:t>
      </w:r>
    </w:p>
    <w:p w:rsidR="003404BF" w:rsidRPr="009E734E" w:rsidRDefault="003404BF" w:rsidP="003404BF">
      <w:pPr>
        <w:rPr>
          <w:rStyle w:val="StyleStyleBold12pt"/>
        </w:rPr>
      </w:pPr>
      <w:r w:rsidRPr="0082533F">
        <w:rPr>
          <w:rStyle w:val="StyleStyleBold12pt"/>
          <w:sz w:val="28"/>
        </w:rPr>
        <w:t xml:space="preserve">Houghton 7 </w:t>
      </w:r>
      <w:r w:rsidRPr="0082533F">
        <w:rPr>
          <w:rStyle w:val="StyleStyleBold12pt"/>
          <w:sz w:val="20"/>
        </w:rPr>
        <w:t>(Doug; Atmospheric &amp; Oceanic Sciences UW – Madison Global Climate Change Basics, Challenges, and International Impactshttp://www.rc.swls.org/www.old/talks/climatechange2007.pdf)</w:t>
      </w:r>
    </w:p>
    <w:p w:rsidR="003404BF" w:rsidRDefault="003404BF" w:rsidP="003404BF">
      <w:pPr>
        <w:rPr>
          <w:rStyle w:val="StyleBoldUnderline"/>
        </w:rPr>
      </w:pPr>
      <w:r w:rsidRPr="009E734E">
        <w:rPr>
          <w:rStyle w:val="StyleBoldUnderline"/>
        </w:rPr>
        <w:t>What Can We Do About Global Warming?</w:t>
      </w:r>
      <w:r w:rsidRPr="009E734E">
        <w:rPr>
          <w:rStyle w:val="StyleBoldUnderline"/>
          <w:sz w:val="16"/>
        </w:rPr>
        <w:t xml:space="preserve"> · Recycling saves the energy to manufacture new products. · Give car a day off by riding a bike, bus, train or just walking.</w:t>
      </w:r>
      <w:r w:rsidRPr="009E734E">
        <w:rPr>
          <w:rStyle w:val="StyleBoldUnderline"/>
        </w:rPr>
        <w:t xml:space="preserve"> • Plant trees – they absorb carbon dioxide. • Read and learn about global warming. • Save electricity by turning off the TV and lights when you’re through with them and use compact fluorescent light bulbs. • Go solar – a solar system to provide hot water can reduce your family’s carbon emissions by about 720 pounds a year. • Encourage others to take such actions. • Preserve forests – they act as carbon dioxide “sinks” – in other words, they absorb carbon dioxide. • Develop renewable energy technologies to reduce dependence on fossil fuels. •</w:t>
      </w:r>
      <w:r w:rsidRPr="009E734E">
        <w:rPr>
          <w:rStyle w:val="StyleBoldUnderline"/>
          <w:sz w:val="16"/>
        </w:rPr>
        <w:t xml:space="preserve"> Use energy more efficiently. For example, the federal government has voluntary partnership programs with industry to use energy more efficiently and thereby reduce greenhouse gas emissions. </w:t>
      </w:r>
      <w:r w:rsidRPr="009E734E">
        <w:rPr>
          <w:rStyle w:val="StyleBoldUnderline"/>
        </w:rPr>
        <w:t>Global Climate Change CONCLUSIONS • Climate change is a complex issue • Humans are changing earth &amp; atmosphere condition • Anthropogenic climate change has scientific basis • There is scientific consensus that we are already seeing human impacts on our climate • There are many uncertainties for global and local outcomes of climate change • What we are doing now will affect climate for our grandchildren</w:t>
      </w:r>
    </w:p>
    <w:p w:rsidR="003404BF" w:rsidRDefault="003404BF" w:rsidP="003404BF">
      <w:pPr>
        <w:rPr>
          <w:rStyle w:val="StyleBoldUnderline"/>
        </w:rPr>
      </w:pPr>
    </w:p>
    <w:p w:rsidR="003404BF" w:rsidRDefault="003404BF" w:rsidP="003404BF">
      <w:pPr>
        <w:pStyle w:val="Heading4"/>
        <w:rPr>
          <w:rStyle w:val="StyleBoldUnderline"/>
          <w:szCs w:val="26"/>
        </w:rPr>
      </w:pPr>
      <w:r>
        <w:rPr>
          <w:rStyle w:val="StyleBoldUnderline"/>
          <w:szCs w:val="26"/>
        </w:rPr>
        <w:t>Transitions solve best – Creates unique spillover to other countries</w:t>
      </w:r>
    </w:p>
    <w:p w:rsidR="003404BF" w:rsidRPr="0082533F" w:rsidRDefault="003404BF" w:rsidP="003404BF">
      <w:pPr>
        <w:rPr>
          <w:rStyle w:val="StyleStyleBold12pt"/>
          <w:b w:val="0"/>
          <w:sz w:val="20"/>
        </w:rPr>
      </w:pPr>
      <w:r>
        <w:rPr>
          <w:rStyle w:val="StyleStyleBold12pt"/>
          <w:sz w:val="28"/>
        </w:rPr>
        <w:t xml:space="preserve">Banuri 9 </w:t>
      </w:r>
      <w:r w:rsidRPr="0082533F">
        <w:rPr>
          <w:rStyle w:val="StyleStyleBold12pt"/>
          <w:sz w:val="20"/>
        </w:rPr>
        <w:t>(Tariq; Editor, Development-a Journal of the Society for International Development Adjunct Professor, Economics Department, University of Utah;http://onlinelibrary.wiley.com/doi/10.1111/j.1477-8947.2009.01270.x/full)</w:t>
      </w:r>
    </w:p>
    <w:p w:rsidR="003404BF" w:rsidRDefault="003404BF" w:rsidP="003404BF">
      <w:pPr>
        <w:rPr>
          <w:rStyle w:val="StyleBoldUnderline"/>
          <w:sz w:val="16"/>
        </w:rPr>
      </w:pPr>
      <w:r w:rsidRPr="0082533F">
        <w:rPr>
          <w:rStyle w:val="StyleBoldUnderline"/>
          <w:sz w:val="16"/>
        </w:rPr>
        <w:t xml:space="preserve">Of the four programs mentioned here, two are already visible in the climate policy discussions as separate and identifiable programme areas, namely forests, and adaptation. </w:t>
      </w:r>
      <w:r w:rsidRPr="0082533F">
        <w:rPr>
          <w:rStyle w:val="StyleBoldUnderline"/>
        </w:rPr>
        <w:t>This specificity and visibility is one reason why negotiations in these areas have moved much more rapidly.</w:t>
      </w:r>
      <w:r w:rsidRPr="0082533F">
        <w:rPr>
          <w:rStyle w:val="StyleBoldUnderline"/>
          <w:sz w:val="16"/>
        </w:rPr>
        <w:t xml:space="preserve"> </w:t>
      </w:r>
      <w:r w:rsidRPr="0082533F">
        <w:rPr>
          <w:rStyle w:val="StyleBoldUnderline"/>
        </w:rPr>
        <w:t>However, while there is broad recognition of the central role of renewable energy and energy efficiency in addressing climate change as well sustainable development,</w:t>
      </w:r>
      <w:r w:rsidRPr="0082533F">
        <w:rPr>
          <w:rStyle w:val="StyleBoldUnderline"/>
          <w:sz w:val="16"/>
        </w:rPr>
        <w:t xml:space="preserve"> they remain in the background of global negotiations. Energy is the driver of economic growth as well as human development.</w:t>
      </w:r>
      <w:r w:rsidRPr="0082533F">
        <w:rPr>
          <w:rStyle w:val="StyleBoldUnderline"/>
        </w:rPr>
        <w:t xml:space="preserve"> It would be impossible for developing countries to maintain their growth momentum without the availability of expanding energy resources.</w:t>
      </w:r>
      <w:r w:rsidRPr="0082533F">
        <w:rPr>
          <w:rStyle w:val="StyleBoldUnderline"/>
          <w:sz w:val="16"/>
        </w:rPr>
        <w:t xml:space="preserve"> </w:t>
      </w:r>
      <w:r w:rsidRPr="0082533F">
        <w:rPr>
          <w:rStyle w:val="StyleBoldUnderline"/>
        </w:rPr>
        <w:t>Similarly, it would be impossible to achieve human development targets, including Millennium Development Goals</w:t>
      </w:r>
      <w:r w:rsidRPr="0082533F">
        <w:rPr>
          <w:rStyle w:val="StyleBoldUnderline"/>
          <w:sz w:val="16"/>
        </w:rPr>
        <w:t>, without adequate access to modern energy services, especially electricity. Developing countries are “energy poor” in three senses of the term: first, their average per capita consumption of modern energy services is between one-fifth and one-twentieth of that in developed countries; second, l</w:t>
      </w:r>
      <w:r w:rsidRPr="0082533F">
        <w:rPr>
          <w:rStyle w:val="StyleBoldUnderline"/>
        </w:rPr>
        <w:t>arge swathes of the population do not have any access to such services; and third, the cost of these services is already so high that it makes it unaffordable for the majority of their populations except in very small doses.</w:t>
      </w:r>
      <w:r w:rsidRPr="0082533F">
        <w:rPr>
          <w:rStyle w:val="StyleBoldUnderline"/>
          <w:sz w:val="16"/>
        </w:rPr>
        <w:t xml:space="preserve"> Addressing climate change requires a switch to renewable </w:t>
      </w:r>
      <w:r w:rsidRPr="0082533F">
        <w:rPr>
          <w:rStyle w:val="StyleBoldUnderline"/>
        </w:rPr>
        <w:t xml:space="preserve">energy as well as a reduction in energy consumption (while maintaining economic welfare, i.e., through energy efficiency). However, at this point renewable energy is even more costly that conventional modern energy from fossil fuels. The only way of reconciling the goals of greenhouse gas abatement and sustainable development is through a strategy that </w:t>
      </w:r>
      <w:r w:rsidRPr="0082533F">
        <w:rPr>
          <w:rStyle w:val="StyleBoldUnderline"/>
        </w:rPr>
        <w:lastRenderedPageBreak/>
        <w:t>explicitly and consciously seeks to lower the unit cost of renewable energy generation and thus to bring it within reach of people everywhere,</w:t>
      </w:r>
      <w:r w:rsidRPr="0082533F">
        <w:rPr>
          <w:rStyle w:val="StyleBoldUnderline"/>
          <w:sz w:val="16"/>
        </w:rPr>
        <w:t xml:space="preserve"> especially in developing countries. While the delivered cost for renewable-generated electricity is still generally higher than for coal and gas, the costs are coming down and will continue to decline. </w:t>
      </w:r>
      <w:r w:rsidRPr="0082533F">
        <w:rPr>
          <w:rStyle w:val="StyleBoldUnderline"/>
        </w:rPr>
        <w:t>The experience in a range of countries, e.g. Germany, Spain and the U.S., has yielded tried and tested policies for promoting and stimulating renewable sources of energy,</w:t>
      </w:r>
      <w:r w:rsidRPr="0082533F">
        <w:rPr>
          <w:rStyle w:val="StyleBoldUnderline"/>
          <w:sz w:val="16"/>
        </w:rPr>
        <w:t xml:space="preserve"> including feed-in tariffs. These could be adapted and applied in developing countries. In fact, countries such as China, India, and South Africa are already adopting variants of a feed-in tariff. But scaling up and replicating these initiatives in developing countries requires financial support. A global fund for renewable energy could support broader adoption of feed-in tariffs.</w:t>
      </w:r>
    </w:p>
    <w:p w:rsidR="003404BF" w:rsidRDefault="003404BF" w:rsidP="003404BF">
      <w:pPr>
        <w:pStyle w:val="Heading4"/>
        <w:rPr>
          <w:rStyle w:val="StyleBoldUnderline"/>
        </w:rPr>
      </w:pPr>
      <w:r>
        <w:rPr>
          <w:rStyle w:val="StyleBoldUnderline"/>
        </w:rPr>
        <w:t>Status quo Monitoring failing now</w:t>
      </w:r>
    </w:p>
    <w:p w:rsidR="003404BF" w:rsidRPr="00A62D86" w:rsidRDefault="003404BF" w:rsidP="003404BF">
      <w:pPr>
        <w:rPr>
          <w:rStyle w:val="StyleStyleBold12pt"/>
        </w:rPr>
      </w:pPr>
      <w:r w:rsidRPr="00A62D86">
        <w:rPr>
          <w:rStyle w:val="StyleStyleBold12pt"/>
          <w:sz w:val="28"/>
        </w:rPr>
        <w:t xml:space="preserve">Campbell et. al 9 </w:t>
      </w:r>
      <w:r w:rsidRPr="00A62D86">
        <w:rPr>
          <w:rStyle w:val="StyleStyleBold12pt"/>
          <w:sz w:val="20"/>
        </w:rPr>
        <w:t>(M.D. Campbell and Associates, L.P., Houston, TX;Adapted from EMD Committee Report, presented at EMD Committee meeting at AAPG Convention, Denver, Colorado, June 7-10, 2009 Search and Discovery Article page 14)</w:t>
      </w:r>
    </w:p>
    <w:p w:rsidR="003404BF" w:rsidRPr="00A62D86" w:rsidRDefault="003404BF" w:rsidP="003404BF">
      <w:pPr>
        <w:rPr>
          <w:rStyle w:val="StyleBoldUnderline"/>
          <w:sz w:val="16"/>
        </w:rPr>
      </w:pPr>
      <w:r w:rsidRPr="00A62D86">
        <w:rPr>
          <w:rStyle w:val="StyleBoldUnderline"/>
        </w:rPr>
        <w:t xml:space="preserve">NASA, the Russian Aviation and S pace Agency, (called MINATOM), ESA, and others have defined a list of long-term space problem s, the solutions to which will require higher power levels than those currently available. Some of the most important initiatives to be taken in space with respect to nuclear power in the 21st century are: 1) Development of a new generation of international systems for communication, television broadcasting, navigation, remote sensing, exploration for resources, </w:t>
      </w:r>
      <w:r w:rsidRPr="00A62D86">
        <w:rPr>
          <w:rStyle w:val="Emphasis"/>
        </w:rPr>
        <w:t>ecological monitoring</w:t>
      </w:r>
      <w:r w:rsidRPr="00A62D86">
        <w:rPr>
          <w:rStyle w:val="StyleBoldUnderline"/>
        </w:rPr>
        <w:t xml:space="preserve"> a</w:t>
      </w:r>
      <w:r w:rsidRPr="00A62D86">
        <w:rPr>
          <w:rStyle w:val="StyleBoldUnderline"/>
          <w:sz w:val="16"/>
        </w:rPr>
        <w:t xml:space="preserve">nd the forecasting of natural geological events on earth; 2) Production of special materials in space; 3) Establishment of a manned station </w:t>
      </w:r>
      <w:r w:rsidRPr="00A62D86">
        <w:rPr>
          <w:rStyle w:val="StyleBoldUnderline"/>
        </w:rPr>
        <w:t>on the moon, development of a lunar NPS, industry-scale mining of lunar resources; Page 14 4) Launch of manned missions</w:t>
      </w:r>
      <w:r w:rsidRPr="00A62D86">
        <w:rPr>
          <w:rStyle w:val="StyleBoldUnderline"/>
          <w:sz w:val="16"/>
        </w:rPr>
        <w:t xml:space="preserve"> to the Moon, Mars and to the other planets and their satellites</w:t>
      </w:r>
      <w:r w:rsidRPr="00A62D86">
        <w:rPr>
          <w:rStyle w:val="StyleBoldUnderline"/>
        </w:rPr>
        <w:t>; 5) Transportation to the Earth of thermonuclear fuel — thorium, 3He isotope, etc. if merited; 6) Removal of radioactive waste that is not in deep</w:t>
      </w:r>
      <w:r w:rsidRPr="00A62D86">
        <w:rPr>
          <w:rStyle w:val="StyleBoldUnderline"/>
          <w:sz w:val="16"/>
        </w:rPr>
        <w:t xml:space="preserve"> </w:t>
      </w:r>
      <w:r w:rsidRPr="00A62D86">
        <w:rPr>
          <w:rStyle w:val="StyleBoldUnderline"/>
        </w:rPr>
        <w:t>underground storage for storage in space; 7) Clearing of refuse (space satellites and their fragments) from space to reduce potential orbital hazards; 8) Protection of the Earth from potentially dangerous asteroids and other NEAs; and 9) Restoration of the Earth’s ozone layer, adjustment of CO2 levels, etc.</w:t>
      </w:r>
    </w:p>
    <w:p w:rsidR="003404BF" w:rsidRPr="00457A6A" w:rsidRDefault="003404BF" w:rsidP="003404BF"/>
    <w:p w:rsidR="0050285F" w:rsidRDefault="0050285F" w:rsidP="0050285F">
      <w:pPr>
        <w:pStyle w:val="Heading3"/>
      </w:pPr>
      <w:r>
        <w:lastRenderedPageBreak/>
        <w:t>at: spending da</w:t>
      </w:r>
    </w:p>
    <w:p w:rsidR="0050285F" w:rsidRDefault="0050285F" w:rsidP="0050285F">
      <w:pPr>
        <w:pStyle w:val="Heading4"/>
      </w:pPr>
      <w:r>
        <w:t>Substantial Prices tradeoff for space missions costs means no link</w:t>
      </w:r>
    </w:p>
    <w:p w:rsidR="0050285F" w:rsidRDefault="0050285F" w:rsidP="0050285F">
      <w:pPr>
        <w:rPr>
          <w:rStyle w:val="StyleStyleBold12pt"/>
        </w:rPr>
      </w:pPr>
      <w:r>
        <w:rPr>
          <w:rStyle w:val="StyleStyleBold12pt"/>
        </w:rPr>
        <w:t xml:space="preserve">Templeton 14 </w:t>
      </w:r>
      <w:r w:rsidRPr="007D5405">
        <w:t xml:space="preserve">[Graham 3/6.. Graham has a BSc in Molecular Biology. 60,000 miles up: Space elevator could be built by 2035, says new study. </w:t>
      </w:r>
      <w:hyperlink r:id="rId110" w:history="1">
        <w:r w:rsidRPr="007D5405">
          <w:t>http://www.extremetech.com/extreme/176625-60000-miles-up-geostationary-space-elevator-could-be-built-by-2035-says-new-study</w:t>
        </w:r>
      </w:hyperlink>
      <w:r w:rsidRPr="007D5405">
        <w:t xml:space="preserve"> 7/21]//kmc</w:t>
      </w:r>
    </w:p>
    <w:p w:rsidR="0050285F" w:rsidRDefault="0050285F" w:rsidP="0050285F"/>
    <w:p w:rsidR="0050285F" w:rsidRPr="009D2BF9" w:rsidRDefault="0050285F" w:rsidP="0050285F">
      <w:pPr>
        <w:rPr>
          <w:rStyle w:val="StyleBoldUnderline"/>
        </w:rPr>
      </w:pPr>
      <w:r w:rsidRPr="00B0725D">
        <w:rPr>
          <w:rStyle w:val="StyleBoldUnderline"/>
        </w:rPr>
        <w:t>The report spends 350 pages laying out a detailed case for this device, called a space elevator. The central argument — that we should build a space elevator as soon as possible — is supported by a detailed accounting of the challenges associated with doing so. The possible pay-off is as simple as could be — a space elevator could bring the cost-per-kilogram of launch to geostationary orbit from $20,000 to as little as $500.</w:t>
      </w:r>
      <w:r w:rsidRPr="009D2BF9">
        <w:rPr>
          <w:rStyle w:val="StyleBoldUnderline"/>
          <w:sz w:val="12"/>
        </w:rPr>
        <w:t>¶</w:t>
      </w:r>
      <w:r w:rsidRPr="009D2BF9">
        <w:rPr>
          <w:sz w:val="12"/>
        </w:rPr>
        <w:t xml:space="preserve"> </w:t>
      </w:r>
      <w:r w:rsidRPr="009D2BF9">
        <w:rPr>
          <w:rStyle w:val="StyleBoldUnderline"/>
        </w:rPr>
        <w:t>Not only is a geostationary orbit intrinsically useful for satellites, but it’s far enough up the planet’s gravity well to be able to use it in cheap, Earth-assisted launches. A mission to Mars might begin by pushing off near the top of the tether and using small rockets to move into a predictably unstable fa</w:t>
      </w:r>
      <w:r>
        <w:t xml:space="preserve">ll — </w:t>
      </w:r>
      <w:r w:rsidRPr="009D2BF9">
        <w:rPr>
          <w:rStyle w:val="Emphasis"/>
        </w:rPr>
        <w:t>one, two, three loops around the Earth and off we go with enough pep to cut huge fractions off the fuel budget</w:t>
      </w:r>
      <w:r>
        <w:t>. Setting up a base on the Moon or Mars would be relatively trivial, with a space elevator in place.</w:t>
      </w:r>
      <w:r w:rsidRPr="009D2BF9">
        <w:rPr>
          <w:sz w:val="12"/>
        </w:rPr>
        <w:t xml:space="preserve">¶ </w:t>
      </w:r>
      <w:r>
        <w:t>IAA's projections for launch mass over time with different technologies.</w:t>
      </w:r>
      <w:r w:rsidRPr="009D2BF9">
        <w:rPr>
          <w:sz w:val="12"/>
        </w:rPr>
        <w:t xml:space="preserve">¶ </w:t>
      </w:r>
      <w:r>
        <w:t>IAA’s projections for launch mass over time with different technologies.</w:t>
      </w:r>
      <w:r w:rsidRPr="009D2BF9">
        <w:rPr>
          <w:sz w:val="12"/>
        </w:rPr>
        <w:t xml:space="preserve">¶ </w:t>
      </w:r>
      <w:r w:rsidRPr="009D2BF9">
        <w:rPr>
          <w:rStyle w:val="StyleBoldUnderline"/>
        </w:rPr>
        <w:t>Those are not small advantages, and are worth significant investment</w:t>
      </w:r>
      <w:r>
        <w:t xml:space="preserve"> from the private sector. </w:t>
      </w:r>
      <w:r w:rsidRPr="009D2BF9">
        <w:rPr>
          <w:rStyle w:val="StyleBoldUnderline"/>
        </w:rPr>
        <w:t>Governments and corporations spend billions installing infrastructure in space</w:t>
      </w:r>
      <w:r>
        <w:t xml:space="preserve"> — </w:t>
      </w:r>
      <w:r w:rsidRPr="009D2BF9">
        <w:rPr>
          <w:rStyle w:val="Emphasis"/>
        </w:rPr>
        <w:t>an elevator could easily pay for itself, and demand investment from anyone with an interest in ensuring cheap access to it down the line</w:t>
      </w:r>
      <w:r>
        <w:t xml:space="preserve">. A space elevator is relevant to scientists, telecoms, and militaries alike — and with Moon- and asteroid-based mining becoming less hare-brained by the minute, Earth’s notorious resource sector could get on-board as well. It will certainly be expensive, probably the biggest mega-project of all time, but since a space elevator can offer a solid value proposition to everyone from Google to DARPA to Exxon, </w:t>
      </w:r>
      <w:r w:rsidRPr="009D2BF9">
        <w:rPr>
          <w:rStyle w:val="StyleBoldUnderline"/>
        </w:rPr>
        <w:t>funding might end up being the least of its problems.</w:t>
      </w:r>
    </w:p>
    <w:p w:rsidR="0050285F" w:rsidRDefault="0050285F" w:rsidP="0050285F"/>
    <w:p w:rsidR="0050285F" w:rsidRPr="00AF5046" w:rsidRDefault="0050285F" w:rsidP="0050285F"/>
    <w:p w:rsidR="000A1761" w:rsidRDefault="000A1761" w:rsidP="00614752">
      <w:pPr>
        <w:pStyle w:val="Heading3"/>
      </w:pPr>
      <w:r>
        <w:lastRenderedPageBreak/>
        <w:t>at: carbon nanotubes dangerous</w:t>
      </w:r>
    </w:p>
    <w:p w:rsidR="000A1761" w:rsidRDefault="000A1761" w:rsidP="000A1761">
      <w:pPr>
        <w:pStyle w:val="Heading4"/>
      </w:pPr>
      <w:r>
        <w:t>New study finds carbon nanotubes are safe if their length is shortened</w:t>
      </w:r>
    </w:p>
    <w:p w:rsidR="000A1761" w:rsidRPr="008A6012" w:rsidRDefault="000A1761" w:rsidP="000A1761">
      <w:r w:rsidRPr="008A6012">
        <w:rPr>
          <w:rStyle w:val="StyleStyleBold12pt"/>
        </w:rPr>
        <w:t>UCL 13</w:t>
      </w:r>
      <w:r>
        <w:t xml:space="preserve"> ( University College London is a public research university in London, England, “Chemistry resolves toxic concerns about carbon nanotubes,” 1/15/13, </w:t>
      </w:r>
      <w:hyperlink r:id="rId111" w:history="1">
        <w:r w:rsidRPr="005279A2">
          <w:rPr>
            <w:rStyle w:val="Hyperlink"/>
          </w:rPr>
          <w:t>http://www.ucl.ac.uk/news/news-articles/0113/130115-chemistry-resolves-toxic-concerns-about-carbon-nanotubes)//KJZ</w:t>
        </w:r>
      </w:hyperlink>
      <w:r>
        <w:t xml:space="preserve"> (4)</w:t>
      </w:r>
    </w:p>
    <w:p w:rsidR="000A1761" w:rsidRPr="008A6012" w:rsidRDefault="000A1761" w:rsidP="000A1761">
      <w:pPr>
        <w:rPr>
          <w:rStyle w:val="StyleBoldUnderline"/>
        </w:rPr>
      </w:pPr>
      <w:r w:rsidRPr="008A6012">
        <w:rPr>
          <w:rStyle w:val="StyleBoldUnderline"/>
        </w:rPr>
        <w:t>Safety fears about carbon nanotubes, due to their structural similarity to asbestos, have been alleviated following research showing that reducing their length removes their toxic properties.</w:t>
      </w:r>
      <w:r>
        <w:rPr>
          <w:rStyle w:val="StyleBoldUnderline"/>
        </w:rPr>
        <w:t xml:space="preserve"> </w:t>
      </w:r>
      <w:r w:rsidRPr="008A6012">
        <w:rPr>
          <w:rStyle w:val="StyleBoldUnderline"/>
        </w:rPr>
        <w:t>In a new study</w:t>
      </w:r>
      <w:r w:rsidRPr="008A6012">
        <w:rPr>
          <w:sz w:val="16"/>
        </w:rPr>
        <w:t xml:space="preserve">, published today in the journal Angewandte Chemie, </w:t>
      </w:r>
      <w:r w:rsidRPr="008A6012">
        <w:rPr>
          <w:rStyle w:val="StyleBoldUnderline"/>
        </w:rPr>
        <w:t>evidence is provided that the asbestos-like reactivity and pathogenicity reported for long, pristine nanotubes can be completely alleviated if their surface is modified and their effective length is reduced as a result of chemical treatment.</w:t>
      </w:r>
      <w:r>
        <w:rPr>
          <w:rStyle w:val="StyleBoldUnderline"/>
        </w:rPr>
        <w:t xml:space="preserve"> </w:t>
      </w:r>
      <w:r w:rsidRPr="008A6012">
        <w:rPr>
          <w:sz w:val="16"/>
        </w:rPr>
        <w:t xml:space="preserve">First atomically described in the 1990s, carbon nanotubes are sheets of carbon atoms rolled up into hollow tubes just a few nanometres in diameter. Engineered carbon nanotubes can be chemically modified, with the addition of chemotherapeutic drugs, fluorescent tags or nucleic acids – opening up applications in cancer and gene therapy. Furthermore, these chemically modified carbon nanotubes can pierce the cell membrane, acting as a kind of ‘nano-needle’, allowing the possibility of efficient transport of therapeutic and diagnostic agents directly into the cytoplasm of cells. The apparent structural similarity between carbon nanotubes and asbestos fibres has generated serious concerns about their safety profile and has resulted in many unreasonable proposals of a halt in the use of these materials even in well-controlled and strictly regulated applications, such as biomedical ones. Professor Kostas Kostarelos Among their downsides however, have been concerns about their safety profile. One of the most serious concerns, highlighted in 2008, involves the carcinogenic risk from the exposure and persistence of such fibres in the body. Some studies indicate that when long untreated carbon nanotubes are injected to the abdominal cavity of mice they can induce unwanted responses resembling those associated with exposure to certain asbestos fibres. In this paper, the authors describe two different reactions which ask if any chemical modification can render the nanotubes non-toxic. They conclude that not all chemical treatments alleviate the toxicity risks associated with the material. Only those reactions that are able to render carbon nanotubes short and stably suspended in biological fluids without aggregation are able to result in safe, risk-free material. </w:t>
      </w:r>
      <w:r w:rsidRPr="008A6012">
        <w:rPr>
          <w:rStyle w:val="StyleBoldUnderline"/>
        </w:rPr>
        <w:t>Professor Kostas Kostarelos</w:t>
      </w:r>
      <w:r w:rsidRPr="008A6012">
        <w:rPr>
          <w:sz w:val="16"/>
        </w:rPr>
        <w:t xml:space="preserve">, Chair of Nanomedicine at the UCL School of Pharmacy </w:t>
      </w:r>
      <w:r w:rsidRPr="008A6012">
        <w:rPr>
          <w:rStyle w:val="StyleBoldUnderline"/>
        </w:rPr>
        <w:t xml:space="preserve">who led the research </w:t>
      </w:r>
      <w:r w:rsidRPr="008A6012">
        <w:rPr>
          <w:sz w:val="16"/>
        </w:rPr>
        <w:t xml:space="preserve">with his long term collaborators Doctor Alberto Bianco of the CNRS in Strasbourg, France and Professor Maurizio Prato of the University of Trieste, Italy, </w:t>
      </w:r>
      <w:r w:rsidRPr="008A6012">
        <w:rPr>
          <w:rStyle w:val="StyleBoldUnderline"/>
        </w:rPr>
        <w:t>said</w:t>
      </w:r>
      <w:r w:rsidRPr="008A6012">
        <w:rPr>
          <w:sz w:val="16"/>
        </w:rPr>
        <w:t>: “</w:t>
      </w:r>
      <w:r w:rsidRPr="008A6012">
        <w:rPr>
          <w:rStyle w:val="StyleBoldUnderline"/>
        </w:rPr>
        <w:t>The apparent structural similarity between carbon nanotubes and asbestos fibres has generated serious concerns about their safety profile and has resulted in many unreasonable proposals of a halt in the use of these materials even in well-controlled and strictly regulated applications, such as biomedical ones. What we show for the first time is that in order to design risk-free carbon nanotubes both chemical treatment and shortening are needed.”</w:t>
      </w:r>
    </w:p>
    <w:p w:rsidR="000A1761" w:rsidRDefault="000A1761" w:rsidP="000A1761">
      <w:pPr>
        <w:rPr>
          <w:sz w:val="16"/>
        </w:rPr>
      </w:pPr>
    </w:p>
    <w:p w:rsidR="000A1761" w:rsidRPr="000A1761" w:rsidRDefault="000A1761" w:rsidP="000A1761"/>
    <w:p w:rsidR="00614752" w:rsidRDefault="00614752" w:rsidP="00614752">
      <w:pPr>
        <w:pStyle w:val="Heading3"/>
      </w:pPr>
      <w:r>
        <w:lastRenderedPageBreak/>
        <w:t>at: land-based cp</w:t>
      </w:r>
    </w:p>
    <w:p w:rsidR="00A62CEB" w:rsidRPr="00254CEB" w:rsidRDefault="00A62CEB" w:rsidP="00A62CEB">
      <w:pPr>
        <w:pStyle w:val="Heading4"/>
        <w:rPr>
          <w:rStyle w:val="StyleBoldUnderline"/>
          <w:sz w:val="26"/>
        </w:rPr>
      </w:pPr>
      <w:r w:rsidRPr="00254CEB">
        <w:rPr>
          <w:rStyle w:val="StyleBoldUnderline"/>
          <w:sz w:val="26"/>
        </w:rPr>
        <w:t xml:space="preserve">Sea based anchor is better than one at land </w:t>
      </w:r>
    </w:p>
    <w:p w:rsidR="00A62CEB" w:rsidRPr="00254CEB" w:rsidRDefault="00A62CEB" w:rsidP="00A62CEB">
      <w:pPr>
        <w:rPr>
          <w:sz w:val="18"/>
          <w:szCs w:val="18"/>
        </w:rPr>
      </w:pPr>
      <w:r w:rsidRPr="00254CEB">
        <w:rPr>
          <w:b/>
          <w:bCs/>
          <w:sz w:val="26"/>
          <w:szCs w:val="26"/>
        </w:rPr>
        <w:t>Dorminey 12</w:t>
      </w:r>
      <w:r w:rsidRPr="00254CEB">
        <w:rPr>
          <w:sz w:val="24"/>
          <w:szCs w:val="24"/>
        </w:rPr>
        <w:t xml:space="preserve"> </w:t>
      </w:r>
      <w:r w:rsidRPr="00254CEB">
        <w:rPr>
          <w:sz w:val="18"/>
          <w:szCs w:val="18"/>
        </w:rPr>
        <w:t>- Bruce Dorminey, science journalist  for Forbes and a former hief for Aviation Week &amp; Space Technology magazine, July 25</w:t>
      </w:r>
      <w:r w:rsidRPr="00254CEB">
        <w:rPr>
          <w:sz w:val="18"/>
          <w:szCs w:val="18"/>
          <w:vertAlign w:val="superscript"/>
        </w:rPr>
        <w:t>th</w:t>
      </w:r>
      <w:r w:rsidRPr="00254CEB">
        <w:rPr>
          <w:sz w:val="18"/>
          <w:szCs w:val="18"/>
        </w:rPr>
        <w:t xml:space="preserve">, 2012, Space Elevators To The Cosmos: 'Next Stop, Low Earth Orbit'http://www.forbes.com/sites/brucedorminey/2012/07/25/space-elevators-to-the-cosmos-next-stop-low-earth-orbit///RSoni </w:t>
      </w:r>
    </w:p>
    <w:p w:rsidR="00A62CEB" w:rsidRPr="00254CEB" w:rsidRDefault="00A62CEB" w:rsidP="00A62CEB">
      <w:pPr>
        <w:rPr>
          <w:rStyle w:val="StyleBoldUnderline"/>
        </w:rPr>
      </w:pPr>
      <w:r w:rsidRPr="00254CEB">
        <w:rPr>
          <w:rStyle w:val="StyleBoldUnderline"/>
          <w:sz w:val="16"/>
        </w:rPr>
        <w:t xml:space="preserve">Why do </w:t>
      </w:r>
      <w:r w:rsidRPr="00254CEB">
        <w:rPr>
          <w:rStyle w:val="StyleBoldUnderline"/>
        </w:rPr>
        <w:t>you need an anchor platform at sea</w:t>
      </w:r>
      <w:r w:rsidRPr="00254CEB">
        <w:rPr>
          <w:rStyle w:val="StyleBoldUnderline"/>
          <w:sz w:val="16"/>
        </w:rPr>
        <w:t xml:space="preserve">? An anchor platform </w:t>
      </w:r>
      <w:r w:rsidRPr="00254CEB">
        <w:rPr>
          <w:rStyle w:val="StyleBoldUnderline"/>
        </w:rPr>
        <w:t>is likely better than a land base for the space elevator so that you can easily move the base of the elevator</w:t>
      </w:r>
      <w:r w:rsidRPr="00254CEB">
        <w:rPr>
          <w:rStyle w:val="StyleBoldUnderline"/>
          <w:sz w:val="16"/>
        </w:rPr>
        <w:t xml:space="preserve">. </w:t>
      </w:r>
      <w:r w:rsidRPr="00254CEB">
        <w:rPr>
          <w:rStyle w:val="StyleBoldUnderline"/>
        </w:rPr>
        <w:t>That’s necessary to occasionally move the elevator ribbon to avoid the space station, satellites, and space debris</w:t>
      </w:r>
      <w:r w:rsidRPr="00254CEB">
        <w:rPr>
          <w:rStyle w:val="StyleBoldUnderline"/>
          <w:sz w:val="16"/>
        </w:rPr>
        <w:t xml:space="preserve">. If the space elevator was fixed to one point on the earth and didn’t move, eventually everything </w:t>
      </w:r>
      <w:r w:rsidRPr="00254CEB">
        <w:rPr>
          <w:rStyle w:val="StyleBoldUnderline"/>
        </w:rPr>
        <w:t xml:space="preserve">in orbit would collide with the ribbon. An alternative to an ocean-based platform may be to have the base on a large </w:t>
      </w:r>
      <w:r w:rsidRPr="00254CEB">
        <w:rPr>
          <w:rStyle w:val="StyleBoldUnderline"/>
          <w:sz w:val="16"/>
        </w:rPr>
        <w:t xml:space="preserve">[land-based] </w:t>
      </w:r>
      <w:r w:rsidRPr="00254CEB">
        <w:rPr>
          <w:rStyle w:val="StyleBoldUnderline"/>
        </w:rPr>
        <w:t>track to move the elevator ribbon when needed.</w:t>
      </w:r>
    </w:p>
    <w:p w:rsidR="00A62CEB" w:rsidRPr="000B5A94" w:rsidRDefault="00A62CEB" w:rsidP="00A62CEB"/>
    <w:p w:rsidR="00614752" w:rsidRDefault="00614752" w:rsidP="00614752">
      <w:pPr>
        <w:pStyle w:val="Heading4"/>
      </w:pPr>
      <w:r>
        <w:t>CP fails- ocean based space elevators are safer, allow international cooperation, and spur economic growth</w:t>
      </w:r>
    </w:p>
    <w:p w:rsidR="00614752" w:rsidRPr="006C1268" w:rsidRDefault="00614752" w:rsidP="00614752">
      <w:pPr>
        <w:rPr>
          <w:b/>
          <w:sz w:val="26"/>
          <w:szCs w:val="26"/>
        </w:rPr>
      </w:pPr>
      <w:r w:rsidRPr="006C1268">
        <w:rPr>
          <w:b/>
          <w:sz w:val="26"/>
          <w:szCs w:val="26"/>
        </w:rPr>
        <w:t>NASA 2k</w:t>
      </w:r>
    </w:p>
    <w:p w:rsidR="00614752" w:rsidRPr="00770514" w:rsidRDefault="00614752" w:rsidP="00614752">
      <w:r>
        <w:t>(</w:t>
      </w:r>
      <w:r>
        <w:rPr>
          <w:rFonts w:ascii="Arial" w:hAnsi="Arial" w:cs="Arial"/>
          <w:color w:val="222222"/>
          <w:sz w:val="19"/>
          <w:szCs w:val="19"/>
          <w:shd w:val="clear" w:color="auto" w:fill="FFFFFF"/>
        </w:rPr>
        <w:t>The National Aeronautics and Space Administration</w:t>
      </w:r>
      <w:r>
        <w:t xml:space="preserve"> “Space Elevators An Advanced Earth-Space Infrastructure for the New Millennium” August 2000. DA: 7/14/2014/ hr)</w:t>
      </w:r>
    </w:p>
    <w:p w:rsidR="00614752" w:rsidRDefault="00614752" w:rsidP="00614752">
      <w:pPr>
        <w:rPr>
          <w:rStyle w:val="StyleBoldUnderline"/>
          <w:sz w:val="12"/>
        </w:rPr>
      </w:pPr>
      <w:r w:rsidRPr="00DA7D17">
        <w:rPr>
          <w:sz w:val="12"/>
        </w:rPr>
        <w:t xml:space="preserve">Beginning at the base, as illustrated in figure 2(a), this </w:t>
      </w:r>
      <w:r w:rsidRPr="00770514">
        <w:rPr>
          <w:rStyle w:val="StyleBoldUnderline"/>
        </w:rPr>
        <w:t>space elevator</w:t>
      </w:r>
      <w:r w:rsidRPr="00DA7D17">
        <w:rPr>
          <w:sz w:val="12"/>
        </w:rPr>
        <w:t xml:space="preserve"> is </w:t>
      </w:r>
      <w:r w:rsidRPr="00770514">
        <w:rPr>
          <w:rStyle w:val="StyleBoldUnderline"/>
        </w:rPr>
        <w:t>envisioned</w:t>
      </w:r>
      <w:r w:rsidRPr="00DA7D17">
        <w:rPr>
          <w:sz w:val="12"/>
        </w:rPr>
        <w:t xml:space="preserve"> to emerge from a </w:t>
      </w:r>
      <w:r w:rsidRPr="00770514">
        <w:rPr>
          <w:rStyle w:val="StyleBoldUnderline"/>
        </w:rPr>
        <w:t>platform at sea</w:t>
      </w:r>
      <w:r w:rsidRPr="00DA7D17">
        <w:rPr>
          <w:sz w:val="12"/>
        </w:rPr>
        <w:t xml:space="preserve">. The platform works like a seaport where cargo and passengers make their transfers from terrestrial transportation systems to the space elevator vehicles. It would </w:t>
      </w:r>
      <w:r w:rsidRPr="00770514">
        <w:rPr>
          <w:rStyle w:val="StyleBoldUnderline"/>
        </w:rPr>
        <w:t>likely include all the facilities of a small tourist town, including a marina, airport, hotels, restaurants, shops, and medical facilities</w:t>
      </w:r>
      <w:r w:rsidRPr="00DA7D17">
        <w:rPr>
          <w:sz w:val="12"/>
        </w:rPr>
        <w:t xml:space="preserve">. In the foreground a space elevator vehicle can be seen on the electromagnetic track that runs from the loading platform up the elevator structure into the sky. A </w:t>
      </w:r>
      <w:r w:rsidRPr="00770514">
        <w:rPr>
          <w:rStyle w:val="StyleBoldUnderline"/>
        </w:rPr>
        <w:t>sea platform was selected</w:t>
      </w:r>
      <w:r w:rsidRPr="00DA7D17">
        <w:rPr>
          <w:sz w:val="12"/>
        </w:rPr>
        <w:t xml:space="preserve"> </w:t>
      </w:r>
      <w:r w:rsidRPr="00770514">
        <w:rPr>
          <w:rStyle w:val="StyleBoldUnderline"/>
        </w:rPr>
        <w:t xml:space="preserve">because it </w:t>
      </w:r>
      <w:r w:rsidRPr="00DA7D17">
        <w:rPr>
          <w:sz w:val="12"/>
        </w:rPr>
        <w:t xml:space="preserve">illustrates a remote </w:t>
      </w:r>
      <w:r w:rsidRPr="00770514">
        <w:rPr>
          <w:rStyle w:val="StyleBoldUnderline"/>
        </w:rPr>
        <w:t>location in international waters</w:t>
      </w:r>
      <w:r w:rsidRPr="00DA7D17">
        <w:rPr>
          <w:sz w:val="12"/>
        </w:rPr>
        <w:t xml:space="preserve">. </w:t>
      </w:r>
      <w:r w:rsidRPr="00770514">
        <w:rPr>
          <w:rStyle w:val="StyleBoldUnderline"/>
        </w:rPr>
        <w:t>The</w:t>
      </w:r>
      <w:r w:rsidRPr="00DA7D17">
        <w:rPr>
          <w:sz w:val="12"/>
        </w:rPr>
        <w:t xml:space="preserve"> remote </w:t>
      </w:r>
      <w:r w:rsidRPr="00770514">
        <w:rPr>
          <w:rStyle w:val="StyleBoldUnderline"/>
        </w:rPr>
        <w:t>location is desirable from a safety standpoint,</w:t>
      </w:r>
      <w:r w:rsidRPr="00DA7D17">
        <w:rPr>
          <w:sz w:val="12"/>
        </w:rPr>
        <w:t xml:space="preserve"> at least for the first attempt when the risk of failure is the highest. Also, </w:t>
      </w:r>
      <w:r w:rsidRPr="00770514">
        <w:rPr>
          <w:rStyle w:val="StyleBoldUnderline"/>
        </w:rPr>
        <w:t>its location in international waters would be appropriate for a project of this scope that will probably require international cooperation and consensus to succeed</w:t>
      </w:r>
      <w:r w:rsidRPr="00DA7D17">
        <w:rPr>
          <w:sz w:val="12"/>
        </w:rPr>
        <w:t xml:space="preserve">. There was some discussion over </w:t>
      </w:r>
      <w:r w:rsidRPr="00770514">
        <w:rPr>
          <w:rStyle w:val="StyleBoldUnderline"/>
        </w:rPr>
        <w:t>whether the base</w:t>
      </w:r>
      <w:r w:rsidRPr="00DA7D17">
        <w:rPr>
          <w:sz w:val="12"/>
        </w:rPr>
        <w:t xml:space="preserve"> would be </w:t>
      </w:r>
      <w:r w:rsidRPr="00770514">
        <w:rPr>
          <w:rStyle w:val="StyleBoldUnderline"/>
        </w:rPr>
        <w:t>fixed to the ocean floor or</w:t>
      </w:r>
      <w:r w:rsidRPr="00DA7D17">
        <w:rPr>
          <w:sz w:val="12"/>
        </w:rPr>
        <w:t xml:space="preserve"> could actually </w:t>
      </w:r>
      <w:r w:rsidRPr="00770514">
        <w:rPr>
          <w:rStyle w:val="StyleBoldUnderline"/>
        </w:rPr>
        <w:t>float</w:t>
      </w:r>
      <w:r w:rsidRPr="00DA7D17">
        <w:rPr>
          <w:sz w:val="12"/>
        </w:rPr>
        <w:t xml:space="preserve"> and move if needed. </w:t>
      </w:r>
      <w:r w:rsidRPr="00770514">
        <w:rPr>
          <w:rStyle w:val="StyleBoldUnderline"/>
        </w:rPr>
        <w:t xml:space="preserve">Either approach </w:t>
      </w:r>
      <w:r w:rsidRPr="00DA7D17">
        <w:rPr>
          <w:sz w:val="12"/>
        </w:rPr>
        <w:t xml:space="preserve">may be </w:t>
      </w:r>
      <w:r w:rsidRPr="00770514">
        <w:rPr>
          <w:rStyle w:val="StyleBoldUnderline"/>
        </w:rPr>
        <w:t>feasible</w:t>
      </w:r>
      <w:r w:rsidRPr="00DA7D17">
        <w:rPr>
          <w:sz w:val="12"/>
        </w:rPr>
        <w:t xml:space="preserve">, as well as land sites along the equator in South America, Africa, or equatorial island nations. </w:t>
      </w:r>
      <w:r w:rsidRPr="00DA7D17">
        <w:rPr>
          <w:rStyle w:val="StyleBoldUnderline"/>
        </w:rPr>
        <w:t>Deep sea platforms</w:t>
      </w:r>
      <w:r w:rsidRPr="00DA7D17">
        <w:rPr>
          <w:sz w:val="12"/>
        </w:rPr>
        <w:t xml:space="preserve">: Tower construction technology </w:t>
      </w:r>
      <w:r w:rsidRPr="00DA7D17">
        <w:rPr>
          <w:rStyle w:val="StyleBoldUnderline"/>
        </w:rPr>
        <w:t xml:space="preserve">of this magnitude </w:t>
      </w:r>
      <w:r w:rsidRPr="00DA7D17">
        <w:rPr>
          <w:sz w:val="12"/>
        </w:rPr>
        <w:t xml:space="preserve">means it </w:t>
      </w:r>
      <w:r w:rsidRPr="00DA7D17">
        <w:rPr>
          <w:rStyle w:val="StyleBoldUnderline"/>
        </w:rPr>
        <w:t>would be possible to support</w:t>
      </w:r>
      <w:r w:rsidRPr="00DA7D17">
        <w:rPr>
          <w:sz w:val="12"/>
        </w:rPr>
        <w:t xml:space="preserve"> deep sea platforms </w:t>
      </w:r>
      <w:r w:rsidRPr="00DA7D17">
        <w:rPr>
          <w:rStyle w:val="StyleBoldUnderline"/>
        </w:rPr>
        <w:t>from the ocean floor even to the maximum depth of the ocean at 11 km.</w:t>
      </w:r>
      <w:r>
        <w:rPr>
          <w:rStyle w:val="StyleBoldUnderline"/>
        </w:rPr>
        <w:t xml:space="preserve"> </w:t>
      </w:r>
      <w:r w:rsidRPr="00DA7D17">
        <w:rPr>
          <w:rStyle w:val="StyleBoldUnderline"/>
        </w:rPr>
        <w:t>The baseline concept for the space elevator</w:t>
      </w:r>
      <w:r w:rsidRPr="00DA7D17">
        <w:rPr>
          <w:rStyle w:val="StyleBoldUnderline"/>
          <w:sz w:val="12"/>
        </w:rPr>
        <w:t xml:space="preserve">, illustrated on the cover and in figure 2, </w:t>
      </w:r>
      <w:r w:rsidRPr="00DA7D17">
        <w:rPr>
          <w:rStyle w:val="StyleBoldUnderline"/>
        </w:rPr>
        <w:t>is located at th</w:t>
      </w:r>
      <w:r w:rsidRPr="00DA7D17">
        <w:rPr>
          <w:rStyle w:val="StyleBoldUnderline"/>
          <w:sz w:val="12"/>
        </w:rPr>
        <w:t xml:space="preserve">e equator on an </w:t>
      </w:r>
      <w:r w:rsidRPr="00DA7D17">
        <w:rPr>
          <w:rStyle w:val="StyleBoldUnderline"/>
        </w:rPr>
        <w:t xml:space="preserve">ocean </w:t>
      </w:r>
      <w:r w:rsidRPr="00DA7D17">
        <w:rPr>
          <w:rStyle w:val="StyleBoldUnderline"/>
          <w:sz w:val="12"/>
        </w:rPr>
        <w:t xml:space="preserve">platform. Initial analysis made </w:t>
      </w:r>
      <w:r w:rsidRPr="00DA7D17">
        <w:rPr>
          <w:rStyle w:val="StyleBoldUnderline"/>
        </w:rPr>
        <w:t>the ocean platform attractive for both safety, transportation, and political related reasons</w:t>
      </w:r>
      <w:r w:rsidRPr="00DA7D17">
        <w:rPr>
          <w:rStyle w:val="StyleBoldUnderline"/>
          <w:sz w:val="12"/>
        </w:rPr>
        <w:t xml:space="preserve">. Land locations on islands or mountaintops along the equator are also possible. </w:t>
      </w:r>
      <w:r w:rsidRPr="00DA7D17">
        <w:rPr>
          <w:rStyle w:val="StyleBoldUnderline"/>
        </w:rPr>
        <w:t>The ocean platform provides one of the most remote locations possible for space elevator construction</w:t>
      </w:r>
      <w:r w:rsidRPr="00DA7D17">
        <w:rPr>
          <w:rStyle w:val="StyleBoldUnderline"/>
          <w:sz w:val="12"/>
        </w:rPr>
        <w:t xml:space="preserve">. This is </w:t>
      </w:r>
      <w:r w:rsidRPr="00DA7D17">
        <w:rPr>
          <w:rStyle w:val="StyleBoldUnderline"/>
        </w:rPr>
        <w:t>desirable, especially for the first elevator, in the event of catastrophic failure.</w:t>
      </w:r>
      <w:r w:rsidRPr="00DA7D17">
        <w:rPr>
          <w:rStyle w:val="StyleBoldUnderline"/>
          <w:sz w:val="12"/>
        </w:rPr>
        <w:t xml:space="preserve"> As described in earlier sections, the center of mass for the entire space segment of the space elevator would be located at a geostationary orbit directly over one point on the Earth’s equator. In addition, the </w:t>
      </w:r>
      <w:r w:rsidRPr="00DA7D17">
        <w:rPr>
          <w:rStyle w:val="StyleBoldUnderline"/>
        </w:rPr>
        <w:t>worst-case weather conditions at the equator are milder than anywhere else on Earth</w:t>
      </w:r>
      <w:r w:rsidRPr="00DA7D17">
        <w:rPr>
          <w:rStyle w:val="StyleBoldUnderline"/>
          <w:sz w:val="12"/>
        </w:rPr>
        <w:t xml:space="preserve">. </w:t>
      </w:r>
      <w:r w:rsidRPr="00DA7D17">
        <w:rPr>
          <w:rStyle w:val="StyleBoldUnderline"/>
        </w:rPr>
        <w:t>This makes the</w:t>
      </w:r>
      <w:r w:rsidRPr="00DA7D17">
        <w:rPr>
          <w:rStyle w:val="StyleBoldUnderline"/>
          <w:sz w:val="12"/>
        </w:rPr>
        <w:t xml:space="preserve"> equatorial </w:t>
      </w:r>
      <w:r w:rsidRPr="00DA7D17">
        <w:rPr>
          <w:rStyle w:val="StyleBoldUnderline"/>
        </w:rPr>
        <w:t>location important from both a construction and stability</w:t>
      </w:r>
      <w:r w:rsidRPr="00DA7D17">
        <w:rPr>
          <w:rStyle w:val="StyleBoldUnderline"/>
          <w:sz w:val="12"/>
        </w:rPr>
        <w:t xml:space="preserve"> standpoint. The location off land is not necessarily detrimental to construction and operational access. If the base is developed as a major port for shipping and air transportation, then it can develop as a city island (fig. 24). In addition, if </w:t>
      </w:r>
      <w:r w:rsidRPr="00DA7D17">
        <w:rPr>
          <w:rStyle w:val="StyleBoldUnderline"/>
        </w:rPr>
        <w:t>the base can be constructed as a floating platform</w:t>
      </w:r>
      <w:r w:rsidRPr="00DA7D17">
        <w:rPr>
          <w:rStyle w:val="StyleBoldUnderline"/>
          <w:sz w:val="12"/>
        </w:rPr>
        <w:t xml:space="preserve"> and not be </w:t>
      </w:r>
      <w:r w:rsidRPr="00DA7D17">
        <w:rPr>
          <w:rStyle w:val="StyleBoldUnderline"/>
        </w:rPr>
        <w:t>anchored or structurally supported from the ocean floor</w:t>
      </w:r>
      <w:r w:rsidRPr="00DA7D17">
        <w:rPr>
          <w:rStyle w:val="StyleBoldUnderline"/>
          <w:sz w:val="12"/>
        </w:rPr>
        <w:t xml:space="preserve">, then the entire structure would be mobile, such that adjustments in its final location might be possible. </w:t>
      </w:r>
      <w:r w:rsidRPr="00DA7D17">
        <w:rPr>
          <w:rStyle w:val="StyleBoldUnderline"/>
        </w:rPr>
        <w:t>A system of this scale</w:t>
      </w:r>
      <w:r w:rsidRPr="00DA7D17">
        <w:rPr>
          <w:rStyle w:val="StyleBoldUnderline"/>
          <w:sz w:val="12"/>
        </w:rPr>
        <w:t xml:space="preserve"> </w:t>
      </w:r>
      <w:r w:rsidRPr="00DA7D17">
        <w:rPr>
          <w:rStyle w:val="StyleBoldUnderline"/>
        </w:rPr>
        <w:t>will have both international appeal and international issues to be resolved.</w:t>
      </w:r>
      <w:r w:rsidRPr="00DA7D17">
        <w:rPr>
          <w:rStyle w:val="StyleBoldUnderline"/>
          <w:sz w:val="12"/>
        </w:rPr>
        <w:t xml:space="preserve"> For that reason, </w:t>
      </w:r>
      <w:r w:rsidRPr="00DA7D17">
        <w:rPr>
          <w:rStyle w:val="StyleBoldUnderline"/>
        </w:rPr>
        <w:t>its location in international waters</w:t>
      </w:r>
      <w:r w:rsidRPr="00DA7D17">
        <w:rPr>
          <w:rStyle w:val="StyleBoldUnderline"/>
          <w:sz w:val="12"/>
        </w:rPr>
        <w:t xml:space="preserve"> may be an </w:t>
      </w:r>
      <w:r w:rsidRPr="00DA7D17">
        <w:rPr>
          <w:rStyle w:val="StyleBoldUnderline"/>
        </w:rPr>
        <w:t xml:space="preserve">advantage for </w:t>
      </w:r>
      <w:r w:rsidRPr="00DA7D17">
        <w:rPr>
          <w:rStyle w:val="StyleBoldUnderline"/>
          <w:sz w:val="12"/>
        </w:rPr>
        <w:t xml:space="preserve">the </w:t>
      </w:r>
      <w:r w:rsidRPr="00DA7D17">
        <w:rPr>
          <w:rStyle w:val="StyleBoldUnderline"/>
        </w:rPr>
        <w:t>space elevator developers</w:t>
      </w:r>
      <w:r w:rsidRPr="00DA7D17">
        <w:rPr>
          <w:rStyle w:val="StyleBoldUnderline"/>
          <w:sz w:val="12"/>
        </w:rPr>
        <w:t xml:space="preserve"> </w:t>
      </w:r>
      <w:r w:rsidRPr="00DA7D17">
        <w:rPr>
          <w:rStyle w:val="StyleBoldUnderline"/>
        </w:rPr>
        <w:t>by providing freedom from</w:t>
      </w:r>
      <w:r w:rsidRPr="00DA7D17">
        <w:rPr>
          <w:rStyle w:val="StyleBoldUnderline"/>
          <w:sz w:val="12"/>
        </w:rPr>
        <w:t xml:space="preserve"> the many additional </w:t>
      </w:r>
      <w:r w:rsidRPr="00DA7D17">
        <w:rPr>
          <w:rStyle w:val="StyleBoldUnderline"/>
        </w:rPr>
        <w:t>constraints and safety concerns that</w:t>
      </w:r>
      <w:r w:rsidRPr="00DA7D17">
        <w:rPr>
          <w:rStyle w:val="StyleBoldUnderline"/>
          <w:sz w:val="12"/>
        </w:rPr>
        <w:t xml:space="preserve"> might </w:t>
      </w:r>
      <w:r w:rsidRPr="00DA7D17">
        <w:rPr>
          <w:rStyle w:val="StyleBoldUnderline"/>
        </w:rPr>
        <w:t>otherwise be imposed by governmental bodies on land</w:t>
      </w:r>
      <w:r w:rsidRPr="00DA7D17">
        <w:rPr>
          <w:rStyle w:val="StyleBoldUnderline"/>
          <w:sz w:val="12"/>
        </w:rPr>
        <w:t xml:space="preserve">. </w:t>
      </w:r>
      <w:r w:rsidRPr="00DA7D17">
        <w:rPr>
          <w:rStyle w:val="StyleBoldUnderline"/>
        </w:rPr>
        <w:t xml:space="preserve">The most stable gravitational location for the construction of a space elevator is </w:t>
      </w:r>
      <w:r w:rsidRPr="00DA7D17">
        <w:rPr>
          <w:rStyle w:val="StyleBoldUnderline"/>
          <w:sz w:val="12"/>
        </w:rPr>
        <w:t xml:space="preserve">in </w:t>
      </w:r>
      <w:r w:rsidRPr="00DA7D17">
        <w:rPr>
          <w:rStyle w:val="StyleBoldUnderline"/>
        </w:rPr>
        <w:t>the</w:t>
      </w:r>
      <w:r w:rsidRPr="00DA7D17">
        <w:rPr>
          <w:rStyle w:val="StyleBoldUnderline"/>
          <w:sz w:val="12"/>
        </w:rPr>
        <w:t xml:space="preserve"> Indian </w:t>
      </w:r>
      <w:r w:rsidRPr="00DA7D17">
        <w:rPr>
          <w:rStyle w:val="StyleBoldUnderline"/>
        </w:rPr>
        <w:t>Ocean</w:t>
      </w:r>
      <w:r w:rsidRPr="00DA7D17">
        <w:rPr>
          <w:rStyle w:val="StyleBoldUnderline"/>
          <w:sz w:val="12"/>
        </w:rPr>
        <w:t xml:space="preserve"> at 70° E., which is south of India near the Maldives Islands. Second to that is a site in the eastern Pacific at 104° W. near the Galapagos Islands. Any location along the equator could be feasible, although some advantage might be found for the first elevator construction at one of these sites.22</w:t>
      </w:r>
    </w:p>
    <w:p w:rsidR="00614752" w:rsidRDefault="00614752" w:rsidP="00614752">
      <w:pPr>
        <w:pStyle w:val="Heading4"/>
        <w:rPr>
          <w:rStyle w:val="StyleBoldUnderline"/>
          <w:szCs w:val="26"/>
        </w:rPr>
      </w:pPr>
      <w:r w:rsidRPr="006C1268">
        <w:rPr>
          <w:rStyle w:val="StyleBoldUnderline"/>
          <w:szCs w:val="26"/>
        </w:rPr>
        <w:t>Ocean based space eleva</w:t>
      </w:r>
      <w:r>
        <w:rPr>
          <w:rStyle w:val="StyleBoldUnderline"/>
          <w:szCs w:val="26"/>
        </w:rPr>
        <w:t>tors overcome natural disasters</w:t>
      </w:r>
    </w:p>
    <w:p w:rsidR="00614752" w:rsidRPr="00D8602F" w:rsidRDefault="00614752" w:rsidP="00614752">
      <w:pPr>
        <w:rPr>
          <w:b/>
          <w:sz w:val="26"/>
          <w:szCs w:val="26"/>
        </w:rPr>
      </w:pPr>
      <w:r w:rsidRPr="00D8602F">
        <w:rPr>
          <w:b/>
          <w:sz w:val="26"/>
          <w:szCs w:val="26"/>
        </w:rPr>
        <w:t>Edwards 02</w:t>
      </w:r>
    </w:p>
    <w:p w:rsidR="00614752" w:rsidRPr="006C1268" w:rsidRDefault="00614752" w:rsidP="00614752">
      <w:r>
        <w:t xml:space="preserve">(Bradley, Space Engineer and president and founder of Carbon Design, </w:t>
      </w:r>
      <w:r w:rsidRPr="00D8602F">
        <w:t xml:space="preserve">Director of Research for </w:t>
      </w:r>
      <w:r w:rsidRPr="00D8602F">
        <w:lastRenderedPageBreak/>
        <w:t>the Institute for Scientific Research</w:t>
      </w:r>
      <w:r>
        <w:t xml:space="preserve">, Researched advanced space technology for 11 years at the </w:t>
      </w:r>
      <w:r w:rsidRPr="00D8602F">
        <w:t>Los Alamos National Laboratory</w:t>
      </w:r>
      <w:r>
        <w:t>. “The space elevator: an ideal application for the free electron laser” 2002. DA: 7/14/2014/ hr)</w:t>
      </w:r>
    </w:p>
    <w:p w:rsidR="00614752" w:rsidRPr="006C1268" w:rsidRDefault="00614752" w:rsidP="00614752">
      <w:pPr>
        <w:rPr>
          <w:rStyle w:val="StyleBoldUnderline"/>
        </w:rPr>
      </w:pPr>
      <w:r w:rsidRPr="006C1268">
        <w:rPr>
          <w:rStyle w:val="StyleBoldUnderline"/>
        </w:rPr>
        <w:t>A quantitative and comprehensive analysis of the space elevator concept</w:t>
      </w:r>
      <w:r>
        <w:rPr>
          <w:rStyle w:val="StyleBoldUnderline"/>
        </w:rPr>
        <w:t xml:space="preserve"> </w:t>
      </w:r>
      <w:r w:rsidRPr="006C1268">
        <w:t>7</w:t>
      </w:r>
      <w:r w:rsidRPr="006C1268">
        <w:rPr>
          <w:rStyle w:val="StyleBoldUnderline"/>
        </w:rPr>
        <w:t xml:space="preserve"> (Edwards 2000, see figure 1) was funded by NASA’s Institute for Advanced Concepts (NIAC). This report examined all aspects of the concept and proposed </w:t>
      </w:r>
      <w:r w:rsidRPr="006C1268">
        <w:t>a</w:t>
      </w:r>
      <w:r w:rsidRPr="006C1268">
        <w:rPr>
          <w:rStyle w:val="StyleBoldUnderline"/>
        </w:rPr>
        <w:t xml:space="preserve"> complete design for the design, deployment and operation of the first space elevator. A small, carbon nanotube composite cable capable of supporting 495 kg payloads would be deployed from geosynchronous orbit using eight shuttles and liquid or solid fuel-based upper stages. Climbers (288) are sent up the initial cable (one every 71 to 119 hours) adding cables to the first to increase its strength. After 2.5 years a cable capable of supporting 20,000 kg climbers (13,000 kg payloads) would be complete. The power for the climbers is beamed up using a free-electron laser, identical to the one designed by Compower, Inc. and received by GaAs photocells. The spent initial spacecraft and climbers would become counterweights at the space end of the 100,000 km cable. An ocean-going platform based on the current Sea Launch program would be used for the Earth anchor. This anchor is mobile and able to move the cable out of the way of low-Earth orbit satellites and storm systems. The anchor location is in the Pacific Ocean, roughly 1500 km west of the Galapagos Islands, to avoid lightning, hurricanes, strong winds, and clouds. </w:t>
      </w:r>
      <w:r w:rsidRPr="006C1268">
        <w:t>The</w:t>
      </w:r>
      <w:r w:rsidRPr="006C1268">
        <w:rPr>
          <w:rStyle w:val="StyleBoldUnderline"/>
        </w:rPr>
        <w:t xml:space="preserve"> specific </w:t>
      </w:r>
      <w:r w:rsidRPr="006C1268">
        <w:t>cable</w:t>
      </w:r>
      <w:r w:rsidRPr="006C1268">
        <w:rPr>
          <w:rStyle w:val="StyleBoldUnderline"/>
        </w:rPr>
        <w:t xml:space="preserve"> </w:t>
      </w:r>
      <w:r w:rsidRPr="006C1268">
        <w:t>design would be</w:t>
      </w:r>
      <w:r w:rsidRPr="006C1268">
        <w:rPr>
          <w:rStyle w:val="StyleBoldUnderline"/>
        </w:rPr>
        <w:t xml:space="preserve"> a curved and tapered ribbon with a width increasing from Earth to geosynchronous and back down to the far end. Deviations in the cable's cross-sectional dimensions would be implemented to reduce the risk of damage from meteors and wind</w:t>
      </w:r>
    </w:p>
    <w:p w:rsidR="00614752" w:rsidRDefault="00614752" w:rsidP="00614752"/>
    <w:p w:rsidR="001720ED" w:rsidRPr="00F15735" w:rsidRDefault="001720ED" w:rsidP="001720ED">
      <w:pPr>
        <w:pStyle w:val="Heading4"/>
      </w:pPr>
      <w:r>
        <w:t>Ocean installation is key to preventing weather damage</w:t>
      </w:r>
    </w:p>
    <w:p w:rsidR="001720ED" w:rsidRPr="00F15735" w:rsidRDefault="001720ED" w:rsidP="001720ED">
      <w:pPr>
        <w:rPr>
          <w:rStyle w:val="StyleStyleBold12pt"/>
        </w:rPr>
      </w:pPr>
      <w:r>
        <w:rPr>
          <w:rStyle w:val="StyleStyleBold12pt"/>
        </w:rPr>
        <w:t>Edwards 7</w:t>
      </w:r>
      <w:r w:rsidRPr="00F15735">
        <w:t xml:space="preserve"> </w:t>
      </w:r>
      <w:r>
        <w:t>(Dr. Bradley, renowned physicist, Los Alamos National Lab, Black Line Ascension, “</w:t>
      </w:r>
      <w:r w:rsidRPr="00F15735">
        <w:t>Space Elevator: Expert Q&amp;A</w:t>
      </w:r>
      <w:r>
        <w:t>”, NOVA, January 16</w:t>
      </w:r>
      <w:r w:rsidRPr="00F15735">
        <w:rPr>
          <w:vertAlign w:val="superscript"/>
        </w:rPr>
        <w:t>th</w:t>
      </w:r>
      <w:r>
        <w:t xml:space="preserve">, 2007, </w:t>
      </w:r>
      <w:hyperlink r:id="rId112" w:history="1">
        <w:r w:rsidRPr="00E719BF">
          <w:rPr>
            <w:rStyle w:val="Hyperlink"/>
          </w:rPr>
          <w:t>http://www.pbs.org/wgbh/nova/space/edwards-elevator.html</w:t>
        </w:r>
      </w:hyperlink>
      <w:r>
        <w:t>) //RL</w:t>
      </w:r>
    </w:p>
    <w:p w:rsidR="001720ED" w:rsidRDefault="001720ED" w:rsidP="001720ED">
      <w:pPr>
        <w:rPr>
          <w:rStyle w:val="StyleBoldUnderline"/>
        </w:rPr>
      </w:pPr>
      <w:r>
        <w:t xml:space="preserve">Q: I think the space elevator is a terrific idea, and I understand how it works, but how would you maintain stability above, say, 1,000 feet? </w:t>
      </w:r>
      <w:r w:rsidRPr="00F15735">
        <w:rPr>
          <w:rStyle w:val="StyleBoldUnderline"/>
        </w:rPr>
        <w:t>Couldn't one severe storm start the apparatus twisting and swaying, bringing the structure down?</w:t>
      </w:r>
      <w:r w:rsidRPr="00F15735">
        <w:rPr>
          <w:rStyle w:val="StyleBoldUnderline"/>
          <w:sz w:val="12"/>
        </w:rPr>
        <w:t xml:space="preserve">¶ </w:t>
      </w:r>
      <w:r>
        <w:t>Jim Suss, Marietta, Georgia</w:t>
      </w:r>
      <w:r w:rsidRPr="00F15735">
        <w:rPr>
          <w:sz w:val="12"/>
        </w:rPr>
        <w:t xml:space="preserve">¶ </w:t>
      </w:r>
      <w:r>
        <w:t xml:space="preserve">Edwards: Due to the dynamics, </w:t>
      </w:r>
      <w:r w:rsidRPr="00F15735">
        <w:rPr>
          <w:rStyle w:val="StyleBoldUnderline"/>
        </w:rPr>
        <w:t>the elevator is held extremely tight and will be fairly rigid</w:t>
      </w:r>
      <w:r>
        <w:t xml:space="preserve">. Storms and winds will blow it around and move it. We will need to deal with twisting and oscillations, but one thing to remember is that the frequency of this system is seven hours, a very slow oscillation. The other aspect is that </w:t>
      </w:r>
      <w:r w:rsidRPr="00F15735">
        <w:rPr>
          <w:rStyle w:val="StyleBoldUnderline"/>
        </w:rPr>
        <w:t>the anchor will be located in the eastern equatorial Pacific Ocean at a place devoid of major storms, wind, or lightning, just north of the doldrums.</w:t>
      </w:r>
    </w:p>
    <w:p w:rsidR="001720ED" w:rsidRPr="000F1E28" w:rsidRDefault="001720ED" w:rsidP="001720ED"/>
    <w:p w:rsidR="001720ED" w:rsidRPr="000F1E28" w:rsidRDefault="001720ED" w:rsidP="001720ED">
      <w:pPr>
        <w:pStyle w:val="Heading4"/>
      </w:pPr>
      <w:r>
        <w:t>Ocean platform mobility is key to avoiding harmful debris</w:t>
      </w:r>
    </w:p>
    <w:p w:rsidR="001720ED" w:rsidRPr="000F1E28" w:rsidRDefault="001720ED" w:rsidP="001720ED">
      <w:r>
        <w:rPr>
          <w:rStyle w:val="StyleStyleBold12pt"/>
        </w:rPr>
        <w:t>Edwards 9</w:t>
      </w:r>
      <w:r w:rsidRPr="00F15735">
        <w:t xml:space="preserve"> </w:t>
      </w:r>
      <w:r>
        <w:t>(Dr. Bradley, renowned physicist, Los Alamos National Lab, Black Line Ascension, “</w:t>
      </w:r>
      <w:r w:rsidRPr="000F1E28">
        <w:t>Interview of Brad Edwards - Space Elevator Expert by Sander Olson</w:t>
      </w:r>
      <w:r>
        <w:t>”, December 1</w:t>
      </w:r>
      <w:r w:rsidRPr="000F1E28">
        <w:rPr>
          <w:vertAlign w:val="superscript"/>
        </w:rPr>
        <w:t>st</w:t>
      </w:r>
      <w:r>
        <w:t xml:space="preserve">, 2009, </w:t>
      </w:r>
      <w:hyperlink r:id="rId113" w:history="1">
        <w:r w:rsidRPr="00E719BF">
          <w:rPr>
            <w:rStyle w:val="Hyperlink"/>
          </w:rPr>
          <w:t>http://nextbigfuture.com/2009/12/interview-of-brad-edwards-space.html</w:t>
        </w:r>
      </w:hyperlink>
      <w:r>
        <w:t>) //RL</w:t>
      </w:r>
    </w:p>
    <w:p w:rsidR="001720ED" w:rsidRPr="000F1E28" w:rsidRDefault="001720ED" w:rsidP="001720ED">
      <w:pPr>
        <w:rPr>
          <w:rStyle w:val="StyleBoldUnderline"/>
        </w:rPr>
      </w:pPr>
      <w:r w:rsidRPr="000F1E28">
        <w:t xml:space="preserve">Question: </w:t>
      </w:r>
      <w:r w:rsidRPr="000F1E28">
        <w:rPr>
          <w:rStyle w:val="StyleBoldUnderline"/>
        </w:rPr>
        <w:t>How</w:t>
      </w:r>
      <w:r w:rsidRPr="000F1E28">
        <w:t xml:space="preserve"> difficult </w:t>
      </w:r>
      <w:r w:rsidRPr="000F1E28">
        <w:rPr>
          <w:rStyle w:val="StyleBoldUnderline"/>
        </w:rPr>
        <w:t>will</w:t>
      </w:r>
      <w:r w:rsidRPr="000F1E28">
        <w:t xml:space="preserve"> it be for </w:t>
      </w:r>
      <w:r w:rsidRPr="000F1E28">
        <w:rPr>
          <w:rStyle w:val="StyleBoldUnderline"/>
        </w:rPr>
        <w:t>a space elevator</w:t>
      </w:r>
      <w:r w:rsidRPr="000F1E28">
        <w:t xml:space="preserve"> to </w:t>
      </w:r>
      <w:r w:rsidRPr="000F1E28">
        <w:rPr>
          <w:rStyle w:val="StyleBoldUnderline"/>
        </w:rPr>
        <w:t>avoid satellites and space debris</w:t>
      </w:r>
      <w:r w:rsidRPr="000F1E28">
        <w:t>?</w:t>
      </w:r>
      <w:r w:rsidRPr="000F1E28">
        <w:rPr>
          <w:sz w:val="12"/>
        </w:rPr>
        <w:t xml:space="preserve">¶ </w:t>
      </w:r>
      <w:r w:rsidRPr="000F1E28">
        <w:t xml:space="preserve">Answer: </w:t>
      </w:r>
      <w:r w:rsidRPr="000F1E28">
        <w:rPr>
          <w:rStyle w:val="StyleBoldUnderline"/>
        </w:rPr>
        <w:t>Any debris that is a centimeter or smaller will hit and damage the ribbon.</w:t>
      </w:r>
      <w:r w:rsidRPr="000F1E28">
        <w:t xml:space="preserve"> Objects larger than a centimeter will be tracked continuously monitored. </w:t>
      </w:r>
      <w:r w:rsidRPr="000F1E28">
        <w:rPr>
          <w:rStyle w:val="StyleBoldUnderline"/>
        </w:rPr>
        <w:t xml:space="preserve">The elevator, which will be located in the ocean, will need to be moved approximately </w:t>
      </w:r>
      <w:r w:rsidRPr="000F1E28">
        <w:rPr>
          <w:rStyle w:val="Emphasis"/>
        </w:rPr>
        <w:t>once every 14 hours</w:t>
      </w:r>
      <w:r w:rsidRPr="000F1E28">
        <w:rPr>
          <w:rStyle w:val="StyleBoldUnderline"/>
        </w:rPr>
        <w:t xml:space="preserve"> in order to avoid hitting larger debris. So these issues are by no means intractable.</w:t>
      </w:r>
    </w:p>
    <w:p w:rsidR="001720ED" w:rsidRDefault="001720ED" w:rsidP="001720ED">
      <w:pPr>
        <w:rPr>
          <w:rStyle w:val="StyleBoldUnderline"/>
        </w:rPr>
      </w:pPr>
    </w:p>
    <w:p w:rsidR="001720ED" w:rsidRDefault="001720ED" w:rsidP="001720ED">
      <w:pPr>
        <w:pStyle w:val="Heading4"/>
      </w:pPr>
      <w:r>
        <w:t>Platform mobility is necessary for avoiding debris and land – specifically, the ocean reduces atmospheric load on the elevator and allows it to dodge traffic</w:t>
      </w:r>
    </w:p>
    <w:p w:rsidR="001720ED" w:rsidRPr="006362FE" w:rsidRDefault="001720ED" w:rsidP="001720ED">
      <w:pPr>
        <w:rPr>
          <w:rStyle w:val="StyleStyleBold12pt"/>
        </w:rPr>
      </w:pPr>
      <w:r>
        <w:rPr>
          <w:rStyle w:val="StyleStyleBold12pt"/>
        </w:rPr>
        <w:t>Foust 3</w:t>
      </w:r>
      <w:r w:rsidRPr="006362FE">
        <w:t xml:space="preserve"> </w:t>
      </w:r>
      <w:r>
        <w:t>(Dr. Jeff, editor and publisher of The Space Review, “</w:t>
      </w:r>
      <w:r w:rsidRPr="006362FE">
        <w:t>The space elevator: going up?</w:t>
      </w:r>
      <w:r>
        <w:t>”, The Space Review, September 15</w:t>
      </w:r>
      <w:r w:rsidRPr="006362FE">
        <w:rPr>
          <w:vertAlign w:val="superscript"/>
        </w:rPr>
        <w:t>th</w:t>
      </w:r>
      <w:r>
        <w:t xml:space="preserve">, 2003, </w:t>
      </w:r>
      <w:hyperlink r:id="rId114" w:history="1">
        <w:r w:rsidRPr="00E719BF">
          <w:rPr>
            <w:rStyle w:val="Hyperlink"/>
          </w:rPr>
          <w:t>http://www.thespacereview.com/article/47/2</w:t>
        </w:r>
      </w:hyperlink>
      <w:r>
        <w:t>) //RL</w:t>
      </w:r>
    </w:p>
    <w:p w:rsidR="001720ED" w:rsidRDefault="001720ED" w:rsidP="001720ED">
      <w:r>
        <w:lastRenderedPageBreak/>
        <w:t xml:space="preserve">The HighLift Systems proposal called for anchoring the ribbon on the Earth in </w:t>
      </w:r>
      <w:r w:rsidRPr="006362FE">
        <w:rPr>
          <w:rStyle w:val="StyleBoldUnderline"/>
        </w:rPr>
        <w:t>the eastern Pacific along the Equator.</w:t>
      </w:r>
      <w:r>
        <w:t xml:space="preserve"> The location </w:t>
      </w:r>
      <w:r w:rsidRPr="006362FE">
        <w:rPr>
          <w:rStyle w:val="StyleBoldUnderline"/>
        </w:rPr>
        <w:t xml:space="preserve">has relatively calm, clear skies, reducing atmospheric loads on the ribbon as well as permitting the laser to beam power to the climbers (because clouds would block the laser, multiple beaming stations would likely be needed in any case.) </w:t>
      </w:r>
      <w:r w:rsidRPr="005A6AB7">
        <w:rPr>
          <w:rStyle w:val="Emphasis"/>
        </w:rPr>
        <w:t>The anchor itself would be a mobile platform akin to the Odyssey mobile launch platform used by Sea Launch. The mobility of the platform would also allow it to shift the ribbon itself to avoid satellites and debris.</w:t>
      </w:r>
      <w:r w:rsidRPr="005A6AB7">
        <w:rPr>
          <w:rStyle w:val="Emphasis"/>
          <w:sz w:val="12"/>
        </w:rPr>
        <w:t>¶</w:t>
      </w:r>
      <w:r w:rsidRPr="005A6AB7">
        <w:rPr>
          <w:sz w:val="12"/>
        </w:rPr>
        <w:t xml:space="preserve"> </w:t>
      </w:r>
      <w:r>
        <w:t xml:space="preserve">The NAIC study estimated that </w:t>
      </w:r>
      <w:r w:rsidRPr="005A6AB7">
        <w:rPr>
          <w:rStyle w:val="StyleBoldUnderline"/>
        </w:rPr>
        <w:t>the technical cost—excluding legal, regulatory, and related issues—of building the first space elevator would be about $7 billion. (A second elevator could be built using the first for only about $2 billion more</w:t>
      </w:r>
      <w:r>
        <w:t>.) Speaking in Washington earlier this year, Edwards estimated the total cost of the elevator to be about $10 billion, and would be operational in 15 years. Once in place the elevator would cost about $1 million a day to operate. With efficient use of the elevator, it would be possible to launch enough payloads to bring the payload cost down to about $220 a kilogram—the mythical $100/pound benchmark widely quoted as the key breakpoint for enabling expanded commercial use of space.</w:t>
      </w:r>
      <w:r w:rsidRPr="005A6AB7">
        <w:rPr>
          <w:sz w:val="12"/>
        </w:rPr>
        <w:t xml:space="preserve">¶ </w:t>
      </w:r>
      <w:r>
        <w:t>Hazards and challenges</w:t>
      </w:r>
      <w:r w:rsidRPr="005A6AB7">
        <w:rPr>
          <w:sz w:val="12"/>
        </w:rPr>
        <w:t xml:space="preserve">¶ </w:t>
      </w:r>
      <w:r w:rsidRPr="005A6AB7">
        <w:rPr>
          <w:rStyle w:val="StyleBoldUnderline"/>
        </w:rPr>
        <w:t xml:space="preserve">After this simple description, a space elevator might simple relatively straightforward, if not simple, to build and operate. However, such a structure would face a number of hazards if ever built. An extensive chapter in the Edwards and Westling book covers these hazards, including lightning, wind loading, meteoroids, satellites, orbital debris, atomic oxygen, electromagnetic fields, radiation damage, and oscillations. These </w:t>
      </w:r>
      <w:r w:rsidRPr="005A6AB7">
        <w:rPr>
          <w:rStyle w:val="Emphasis"/>
        </w:rPr>
        <w:t>hazards can be mitigated in a number of ways</w:t>
      </w:r>
      <w:r w:rsidRPr="005A6AB7">
        <w:rPr>
          <w:rStyle w:val="StyleBoldUnderline"/>
        </w:rPr>
        <w:t xml:space="preserve">. For example, </w:t>
      </w:r>
      <w:r w:rsidRPr="005A6AB7">
        <w:rPr>
          <w:rStyle w:val="Emphasis"/>
        </w:rPr>
        <w:t>the study locates the anchor in the eastern Pacific in part because of its relatively calm winds and very low incidence of lightning. A mobile anchor can allow it to dodge larger spacecraft</w:t>
      </w:r>
      <w:r w:rsidRPr="005A6AB7">
        <w:rPr>
          <w:rStyle w:val="StyleBoldUnderline"/>
        </w:rPr>
        <w:t>, while redundancy built into the ribbon would allow it to weather the impacts of smaller objects and micrometeoroids while maintaining its overall integrity.</w:t>
      </w:r>
      <w:r>
        <w:t xml:space="preserve"> Coatings could also be applied to the ribbon to protect it from the corrosive effects of atomic oxygen. No hazard they addressed appeared in any way to be a showstopper.</w:t>
      </w:r>
    </w:p>
    <w:p w:rsidR="0050285F" w:rsidRDefault="0050285F" w:rsidP="001720ED"/>
    <w:p w:rsidR="0050285F" w:rsidRDefault="0050285F" w:rsidP="0050285F">
      <w:pPr>
        <w:pStyle w:val="Heading4"/>
      </w:pPr>
      <w:r>
        <w:t xml:space="preserve">Ocean based space elevators overcomes terror, storms, orbital hazards, and increases international cooperation </w:t>
      </w:r>
    </w:p>
    <w:p w:rsidR="0050285F" w:rsidRPr="00515957" w:rsidRDefault="0050285F" w:rsidP="0050285F">
      <w:pPr>
        <w:rPr>
          <w:b/>
          <w:sz w:val="26"/>
          <w:szCs w:val="26"/>
        </w:rPr>
      </w:pPr>
      <w:r w:rsidRPr="00515957">
        <w:rPr>
          <w:b/>
          <w:sz w:val="26"/>
          <w:szCs w:val="26"/>
        </w:rPr>
        <w:t>Pelt 09</w:t>
      </w:r>
    </w:p>
    <w:p w:rsidR="0050285F" w:rsidRPr="00515957" w:rsidRDefault="0050285F" w:rsidP="0050285F">
      <w:r>
        <w:t>(Michel, works as an engineer at ESTEC (</w:t>
      </w:r>
      <w:r w:rsidRPr="00515957">
        <w:t>European Space Agency</w:t>
      </w:r>
      <w:r>
        <w:t>) “</w:t>
      </w:r>
      <w:r w:rsidRPr="00515957">
        <w:t>Space Tethers and Space Elevators</w:t>
      </w:r>
      <w:r>
        <w:t>”/ DA: 7/15/2014hr )</w:t>
      </w:r>
    </w:p>
    <w:p w:rsidR="0050285F" w:rsidRPr="00515957" w:rsidRDefault="0050285F" w:rsidP="0050285F">
      <w:pPr>
        <w:pStyle w:val="BodyText2"/>
        <w:shd w:val="clear" w:color="auto" w:fill="auto"/>
        <w:spacing w:before="0"/>
        <w:ind w:left="20" w:right="20"/>
        <w:rPr>
          <w:rFonts w:asciiTheme="minorHAnsi" w:hAnsiTheme="minorHAnsi"/>
          <w:sz w:val="14"/>
          <w:szCs w:val="22"/>
        </w:rPr>
      </w:pPr>
      <w:r w:rsidRPr="00515957">
        <w:rPr>
          <w:rFonts w:asciiTheme="minorHAnsi" w:hAnsiTheme="minorHAnsi"/>
          <w:color w:val="000000"/>
          <w:sz w:val="14"/>
          <w:szCs w:val="22"/>
        </w:rPr>
        <w:t xml:space="preserve">An important decision in the development of any </w:t>
      </w:r>
      <w:r w:rsidRPr="00515957">
        <w:rPr>
          <w:rStyle w:val="BodyText1"/>
          <w:rFonts w:asciiTheme="minorHAnsi" w:hAnsiTheme="minorHAnsi"/>
          <w:sz w:val="14"/>
          <w:szCs w:val="22"/>
        </w:rPr>
        <w:t xml:space="preserve">space elevator </w:t>
      </w:r>
      <w:r w:rsidRPr="00515957">
        <w:rPr>
          <w:rFonts w:asciiTheme="minorHAnsi" w:hAnsiTheme="minorHAnsi"/>
          <w:color w:val="000000"/>
          <w:sz w:val="14"/>
          <w:szCs w:val="22"/>
        </w:rPr>
        <w:t>is where to connect it to Earth—that is</w:t>
      </w:r>
      <w:r w:rsidRPr="00515957">
        <w:rPr>
          <w:rStyle w:val="StyleBoldUnderline"/>
          <w:rFonts w:asciiTheme="minorHAnsi" w:hAnsiTheme="minorHAnsi"/>
          <w:szCs w:val="22"/>
        </w:rPr>
        <w:t>, the location of the anchoring point.</w:t>
      </w:r>
      <w:r w:rsidRPr="00515957">
        <w:rPr>
          <w:rFonts w:asciiTheme="minorHAnsi" w:hAnsiTheme="minorHAnsi"/>
          <w:color w:val="000000"/>
          <w:sz w:val="14"/>
          <w:szCs w:val="22"/>
        </w:rPr>
        <w:t xml:space="preserve"> As we have seen in Chapter 1, this point </w:t>
      </w:r>
      <w:r w:rsidRPr="00515957">
        <w:rPr>
          <w:rStyle w:val="StyleBoldUnderline"/>
          <w:rFonts w:asciiTheme="minorHAnsi" w:hAnsiTheme="minorHAnsi"/>
          <w:szCs w:val="22"/>
        </w:rPr>
        <w:t>has to be located on the equator</w:t>
      </w:r>
      <w:r w:rsidRPr="00515957">
        <w:rPr>
          <w:rFonts w:asciiTheme="minorHAnsi" w:hAnsiTheme="minorHAnsi"/>
          <w:color w:val="000000"/>
          <w:sz w:val="14"/>
          <w:szCs w:val="22"/>
        </w:rPr>
        <w:t xml:space="preserve">. A location on land in South America or Africa seems to be a logical choice. However, </w:t>
      </w:r>
      <w:r w:rsidRPr="00515957">
        <w:rPr>
          <w:rStyle w:val="StyleBoldUnderline"/>
          <w:rFonts w:asciiTheme="minorHAnsi" w:hAnsiTheme="minorHAnsi"/>
          <w:szCs w:val="22"/>
        </w:rPr>
        <w:t>using a mobile oceangoing platform has many advantages over a fixed location</w:t>
      </w:r>
      <w:r w:rsidRPr="00515957">
        <w:rPr>
          <w:rFonts w:asciiTheme="minorHAnsi" w:hAnsiTheme="minorHAnsi"/>
          <w:color w:val="000000"/>
          <w:sz w:val="14"/>
          <w:szCs w:val="22"/>
        </w:rPr>
        <w:t xml:space="preserve">. One is that </w:t>
      </w:r>
      <w:r w:rsidRPr="00515957">
        <w:rPr>
          <w:rStyle w:val="StyleBoldUnderline"/>
          <w:rFonts w:asciiTheme="minorHAnsi" w:hAnsiTheme="minorHAnsi"/>
          <w:szCs w:val="22"/>
        </w:rPr>
        <w:t>it makes it possible to move the cable out of the way of major storms and even orbital hazards</w:t>
      </w:r>
      <w:r w:rsidRPr="00515957">
        <w:rPr>
          <w:rFonts w:asciiTheme="minorHAnsi" w:hAnsiTheme="minorHAnsi"/>
          <w:color w:val="000000"/>
          <w:sz w:val="14"/>
          <w:szCs w:val="22"/>
        </w:rPr>
        <w:t xml:space="preserve">. Another is that </w:t>
      </w:r>
      <w:r w:rsidRPr="00515957">
        <w:rPr>
          <w:rStyle w:val="StyleBoldUnderline"/>
          <w:rFonts w:asciiTheme="minorHAnsi" w:hAnsiTheme="minorHAnsi"/>
          <w:szCs w:val="22"/>
        </w:rPr>
        <w:t>most of the equator runs through the ocean, so that a floating anchoring point offers a much wider range of possible locations than a land-based connection</w:t>
      </w:r>
      <w:r w:rsidRPr="00515957">
        <w:rPr>
          <w:rFonts w:asciiTheme="minorHAnsi" w:hAnsiTheme="minorHAnsi"/>
          <w:color w:val="000000"/>
          <w:sz w:val="14"/>
          <w:szCs w:val="22"/>
        </w:rPr>
        <w:t xml:space="preserve">. It </w:t>
      </w:r>
      <w:r w:rsidRPr="00515957">
        <w:rPr>
          <w:rStyle w:val="StyleBoldUnderline"/>
          <w:rFonts w:asciiTheme="minorHAnsi" w:hAnsiTheme="minorHAnsi"/>
          <w:szCs w:val="22"/>
        </w:rPr>
        <w:t>enables the lower end of a space elevator to be put in an area with a maximum of fair weather, a minimum risk of lightning strikes and severe storms, and well away from aircraft routes</w:t>
      </w:r>
      <w:r w:rsidRPr="00515957">
        <w:rPr>
          <w:rFonts w:asciiTheme="minorHAnsi" w:hAnsiTheme="minorHAnsi"/>
          <w:color w:val="000000"/>
          <w:sz w:val="14"/>
          <w:szCs w:val="22"/>
        </w:rPr>
        <w:t xml:space="preserve">. The equatorial region of the Pacific Ocean appears to be attractive in this respect. </w:t>
      </w:r>
      <w:r w:rsidRPr="00515957">
        <w:rPr>
          <w:rStyle w:val="StyleBoldUnderline"/>
          <w:rFonts w:asciiTheme="minorHAnsi" w:hAnsiTheme="minorHAnsi"/>
          <w:szCs w:val="22"/>
        </w:rPr>
        <w:t>Remote locations on the ocean are also easier to protect against unwanted visitors such as terrorists seeking to cut a space elevator cable</w:t>
      </w:r>
      <w:r w:rsidRPr="00515957">
        <w:rPr>
          <w:rFonts w:asciiTheme="minorHAnsi" w:hAnsiTheme="minorHAnsi"/>
          <w:color w:val="000000"/>
          <w:sz w:val="14"/>
          <w:szCs w:val="22"/>
        </w:rPr>
        <w:t xml:space="preserve">, although setting up </w:t>
      </w:r>
      <w:r w:rsidRPr="00515957">
        <w:rPr>
          <w:rStyle w:val="StyleBoldUnderline"/>
        </w:rPr>
        <w:t>a defended no-go zone</w:t>
      </w:r>
      <w:r w:rsidRPr="00515957">
        <w:rPr>
          <w:rFonts w:asciiTheme="minorHAnsi" w:hAnsiTheme="minorHAnsi"/>
          <w:color w:val="000000"/>
          <w:sz w:val="14"/>
          <w:szCs w:val="22"/>
        </w:rPr>
        <w:t xml:space="preserve"> around the platform in international waters </w:t>
      </w:r>
      <w:r w:rsidRPr="00515957">
        <w:rPr>
          <w:rStyle w:val="StyleBoldUnderline"/>
        </w:rPr>
        <w:t>will require new international treaties (Fig. 6.3).</w:t>
      </w:r>
    </w:p>
    <w:p w:rsidR="0050285F" w:rsidRDefault="0050285F" w:rsidP="0050285F">
      <w:pPr>
        <w:pStyle w:val="Heading4"/>
      </w:pPr>
      <w:r>
        <w:lastRenderedPageBreak/>
        <w:t>A mobile base is key to avoiding debris – there’s so much now that a stationary elevator would inevitably crash into a satellite</w:t>
      </w:r>
    </w:p>
    <w:p w:rsidR="0050285F" w:rsidRPr="00413A93" w:rsidRDefault="0050285F" w:rsidP="0050285F">
      <w:pPr>
        <w:rPr>
          <w:rStyle w:val="StyleStyleBold12pt"/>
        </w:rPr>
      </w:pPr>
      <w:r>
        <w:rPr>
          <w:rStyle w:val="StyleStyleBold12pt"/>
        </w:rPr>
        <w:t>Pankratz and Edwards 2</w:t>
      </w:r>
      <w:r w:rsidRPr="00413A93">
        <w:t xml:space="preserve"> </w:t>
      </w:r>
      <w:r>
        <w:t xml:space="preserve">(Dr. Dan, professor of geology at California State University Long Beach, and Dr. Bradley, renowned physicist, Los Alamos National Lab, Black Line Ascension, “Space issue”, </w:t>
      </w:r>
      <w:r>
        <w:rPr>
          <w:i/>
        </w:rPr>
        <w:t>Science News</w:t>
      </w:r>
      <w:r>
        <w:t xml:space="preserve">, </w:t>
      </w:r>
      <w:r w:rsidRPr="00413A93">
        <w:t>Vol. 162, No. 22 (Nov. 30, 2002), p. 351</w:t>
      </w:r>
      <w:r>
        <w:t>) //RL</w:t>
      </w:r>
    </w:p>
    <w:p w:rsidR="0050285F" w:rsidRDefault="0050285F" w:rsidP="0050285F"/>
    <w:p w:rsidR="0050285F" w:rsidRPr="00413A93" w:rsidRDefault="0050285F" w:rsidP="0050285F">
      <w:pPr>
        <w:rPr>
          <w:rStyle w:val="StyleBoldUnderline"/>
        </w:rPr>
      </w:pPr>
      <w:r w:rsidRPr="00413A93">
        <w:rPr>
          <w:rStyle w:val="StyleBoldUnderline"/>
        </w:rPr>
        <w:t>The greatest concern for the space elevator appears to be impacts</w:t>
      </w:r>
      <w:r>
        <w:t xml:space="preserve">. Has someone for- gotten that each and </w:t>
      </w:r>
      <w:r w:rsidRPr="00413A93">
        <w:rPr>
          <w:rStyle w:val="StyleBoldUnderline"/>
        </w:rPr>
        <w:t>every satellite in Earth orbit (except for those in an exact geosynchronous orbit) crosses the equator twice during each and every orbit</w:t>
      </w:r>
      <w:r>
        <w:t xml:space="preserve">? </w:t>
      </w:r>
      <w:r w:rsidRPr="00413A93">
        <w:rPr>
          <w:rStyle w:val="StyleBoldUnderline"/>
        </w:rPr>
        <w:t>Unless that elevator is really good at dodging, one of these satellites is going to run into it.</w:t>
      </w:r>
    </w:p>
    <w:p w:rsidR="0050285F" w:rsidRDefault="0050285F" w:rsidP="0050285F">
      <w:r>
        <w:t>DAN PANKRATZ, HUNTINGTONBEACH,CALIF.</w:t>
      </w:r>
    </w:p>
    <w:p w:rsidR="0050285F" w:rsidRPr="00413A93" w:rsidRDefault="0050285F" w:rsidP="0050285F">
      <w:r w:rsidRPr="00413A93">
        <w:rPr>
          <w:rStyle w:val="StyleBoldUnderline"/>
        </w:rPr>
        <w:t>Edwards replies: "We are good at dodging, and we</w:t>
      </w:r>
      <w:r>
        <w:rPr>
          <w:rStyle w:val="StyleBoldUnderline"/>
        </w:rPr>
        <w:t xml:space="preserve"> </w:t>
      </w:r>
      <w:r w:rsidRPr="00413A93">
        <w:rPr>
          <w:rStyle w:val="StyleBoldUnderline"/>
        </w:rPr>
        <w:t xml:space="preserve">will avoid the satellites. We are </w:t>
      </w:r>
      <w:r>
        <w:rPr>
          <w:rStyle w:val="StyleBoldUnderline"/>
        </w:rPr>
        <w:t>track</w:t>
      </w:r>
      <w:r w:rsidRPr="00413A93">
        <w:rPr>
          <w:rStyle w:val="StyleBoldUnderline"/>
        </w:rPr>
        <w:t xml:space="preserve">ing them and will have days to weeks </w:t>
      </w:r>
      <w:r>
        <w:rPr>
          <w:rStyle w:val="StyleBoldUnderline"/>
        </w:rPr>
        <w:t>warn</w:t>
      </w:r>
      <w:r w:rsidRPr="00413A93">
        <w:rPr>
          <w:rStyle w:val="StyleBoldUnderline"/>
        </w:rPr>
        <w:t>ing. We will move the anchor</w:t>
      </w:r>
      <w:r>
        <w:t xml:space="preserve"> about a kilo- meter each day </w:t>
      </w:r>
      <w:r w:rsidRPr="00413A93">
        <w:rPr>
          <w:rStyle w:val="StyleBoldUnderline"/>
        </w:rPr>
        <w:t>to avoid the debris."</w:t>
      </w:r>
    </w:p>
    <w:p w:rsidR="0050285F" w:rsidRDefault="0050285F" w:rsidP="0050285F"/>
    <w:p w:rsidR="0050285F" w:rsidRDefault="0050285F" w:rsidP="0050285F">
      <w:pPr>
        <w:pStyle w:val="Heading4"/>
      </w:pPr>
      <w:r>
        <w:t>Maritime bases allow necessary expansion at low cost – and anchorage is not a problem to mobility</w:t>
      </w:r>
    </w:p>
    <w:p w:rsidR="0050285F" w:rsidRDefault="0050285F" w:rsidP="0050285F">
      <w:r>
        <w:rPr>
          <w:rStyle w:val="StyleStyleBold12pt"/>
        </w:rPr>
        <w:t>Muller 12</w:t>
      </w:r>
      <w:r w:rsidRPr="00C96756">
        <w:t xml:space="preserve"> </w:t>
      </w:r>
      <w:r>
        <w:t xml:space="preserve">(Dr. Paul Milford, NASA Apollo Nav Team, </w:t>
      </w:r>
      <w:r w:rsidRPr="00C96756">
        <w:t>Magellanic Gold Medal of the American Philosophical Society (1971), Original Proposing and Founding Director of Sage Plc (UK) a FTSE 100 company, IT consultant (human-computer interfaces)senior partner and owner of Aarau Literary Agency</w:t>
      </w:r>
      <w:r>
        <w:t>, “</w:t>
      </w:r>
      <w:r w:rsidRPr="00C96756">
        <w:t>What would be the problems or benefits of basing a space elevator on the ocean or on land?</w:t>
      </w:r>
      <w:r>
        <w:t>”, Quora, July 7</w:t>
      </w:r>
      <w:r w:rsidRPr="00C96756">
        <w:rPr>
          <w:vertAlign w:val="superscript"/>
        </w:rPr>
        <w:t>th</w:t>
      </w:r>
      <w:r>
        <w:t xml:space="preserve">, 2012, </w:t>
      </w:r>
      <w:hyperlink r:id="rId115" w:history="1">
        <w:r w:rsidRPr="000C7214">
          <w:rPr>
            <w:rStyle w:val="Hyperlink"/>
          </w:rPr>
          <w:t>http://www.quora.com/What-would-be-the-problems-or-benefits-of-basing-a-space-elevator-on-the-ocean-or-on-land</w:t>
        </w:r>
      </w:hyperlink>
      <w:r>
        <w:t>) //RL</w:t>
      </w:r>
    </w:p>
    <w:p w:rsidR="0050285F" w:rsidRDefault="0050285F" w:rsidP="0050285F"/>
    <w:p w:rsidR="0050285F" w:rsidRPr="00C96756" w:rsidRDefault="0050285F" w:rsidP="0050285F">
      <w:pPr>
        <w:rPr>
          <w:rStyle w:val="StyleBoldUnderline"/>
        </w:rPr>
      </w:pPr>
      <w:r w:rsidRPr="00C96756">
        <w:t>Space Elevators</w:t>
      </w:r>
      <w:r>
        <w:t xml:space="preserve"> </w:t>
      </w:r>
      <w:r w:rsidRPr="00C96756">
        <w:t>Space Travel</w:t>
      </w:r>
      <w:r>
        <w:t xml:space="preserve"> </w:t>
      </w:r>
      <w:r w:rsidRPr="00C96756">
        <w:t>Engineering</w:t>
      </w:r>
      <w:r w:rsidRPr="00C96756">
        <w:rPr>
          <w:sz w:val="12"/>
        </w:rPr>
        <w:t xml:space="preserve">¶ </w:t>
      </w:r>
      <w:r w:rsidRPr="00C96756">
        <w:rPr>
          <w:rStyle w:val="StyleBoldUnderline"/>
        </w:rPr>
        <w:t>What would be the problems or benefits of basing a space elevator on the ocean or on land?</w:t>
      </w:r>
      <w:r w:rsidRPr="00C96756">
        <w:rPr>
          <w:rStyle w:val="StyleBoldUnderline"/>
          <w:sz w:val="12"/>
        </w:rPr>
        <w:t xml:space="preserve">¶ </w:t>
      </w:r>
      <w:r w:rsidRPr="00C96756">
        <w:rPr>
          <w:rStyle w:val="StyleBoldUnderline"/>
        </w:rPr>
        <w:t xml:space="preserve">This is a follow-up question to Considering all factors of physics and also cultural constraints, what is the best location for the base of a space elevator?. </w:t>
      </w:r>
      <w:r w:rsidRPr="00C96756">
        <w:rPr>
          <w:rStyle w:val="StyleBoldUnderline"/>
          <w:sz w:val="12"/>
        </w:rPr>
        <w:t xml:space="preserve">¶ </w:t>
      </w:r>
      <w:r w:rsidRPr="00C96756">
        <w:t>Paul Milford Muller, Physicist and Writer</w:t>
      </w:r>
      <w:r w:rsidRPr="00C96756">
        <w:rPr>
          <w:sz w:val="12"/>
        </w:rPr>
        <w:t xml:space="preserve">¶ </w:t>
      </w:r>
      <w:r w:rsidRPr="00C96756">
        <w:t>Votes by Quora User, Brian Fey, and Manuel Cheta.</w:t>
      </w:r>
      <w:r w:rsidRPr="00C96756">
        <w:rPr>
          <w:sz w:val="12"/>
        </w:rPr>
        <w:t xml:space="preserve">¶ </w:t>
      </w:r>
      <w:r w:rsidRPr="00C96756">
        <w:t>The key issue here comes up when the Clarke Space Elevator is in operation</w:t>
      </w:r>
      <w:r w:rsidRPr="00C96756">
        <w:rPr>
          <w:rStyle w:val="StyleBoldUnderline"/>
        </w:rPr>
        <w:t>. One must be able to move the cable from time to time so that it is not struck by large objects such as space hotels, the ISS, or space junk. That is likely to be much easier and cheaper to do if the platform is in the sea rather than on land.</w:t>
      </w:r>
      <w:r w:rsidRPr="00C96756">
        <w:t xml:space="preserve"> But there is no bar in principle to placing it on a land base precisely on the equator, providing it can be moved across a distance that is larger than any object in orbit that it must avoid. </w:t>
      </w:r>
      <w:r w:rsidRPr="00C96756">
        <w:rPr>
          <w:rStyle w:val="StyleBoldUnderline"/>
        </w:rPr>
        <w:t>Since there is no practical limit to how large they might be, use of an ocean base allows large expandability at low cost and complexity. Accuracy of anchorage as some have suggested is a problem, isn't. One could move the platform continually in its locale without compromising the operation in any significant way.</w:t>
      </w:r>
    </w:p>
    <w:p w:rsidR="0050285F" w:rsidRDefault="0050285F" w:rsidP="001720ED"/>
    <w:p w:rsidR="005D0770" w:rsidRDefault="005D0770" w:rsidP="005D0770">
      <w:pPr>
        <w:pStyle w:val="Heading3"/>
      </w:pPr>
      <w:r>
        <w:lastRenderedPageBreak/>
        <w:t>at: japan cp</w:t>
      </w:r>
    </w:p>
    <w:p w:rsidR="005D0770" w:rsidRDefault="005D0770" w:rsidP="005D0770">
      <w:pPr>
        <w:pStyle w:val="Heading4"/>
      </w:pPr>
      <w:r>
        <w:t>Japan can’t do the plan—no organization or motive to start the project</w:t>
      </w:r>
    </w:p>
    <w:p w:rsidR="005D0770" w:rsidRPr="00E228E5" w:rsidRDefault="005D0770" w:rsidP="005D0770">
      <w:pPr>
        <w:rPr>
          <w:rStyle w:val="StyleStyleBold12pt"/>
        </w:rPr>
      </w:pPr>
      <w:r>
        <w:rPr>
          <w:rStyle w:val="StyleStyleBold12pt"/>
        </w:rPr>
        <w:t xml:space="preserve">Gonzalez 12 </w:t>
      </w:r>
      <w:r w:rsidRPr="006C6FE2">
        <w:t xml:space="preserve">[Robert, 2/24. </w:t>
      </w:r>
      <w:hyperlink r:id="rId116" w:history="1">
        <w:r w:rsidRPr="006C6FE2">
          <w:t>Why Japan Probably Won't Have a Space Elevator by 2050</w:t>
        </w:r>
      </w:hyperlink>
      <w:r w:rsidRPr="006C6FE2">
        <w:t xml:space="preserve">. </w:t>
      </w:r>
      <w:hyperlink r:id="rId117" w:history="1">
        <w:r w:rsidRPr="006C6FE2">
          <w:t>http://io9.com/5888059/why-japan-probably-wont-have-a-space-elevator-by-2050</w:t>
        </w:r>
      </w:hyperlink>
      <w:r w:rsidRPr="006C6FE2">
        <w:t xml:space="preserve"> 7/17]//kmc</w:t>
      </w:r>
    </w:p>
    <w:p w:rsidR="005D0770" w:rsidRPr="00B12EDF" w:rsidRDefault="005D0770" w:rsidP="005D0770">
      <w:pPr>
        <w:rPr>
          <w:rStyle w:val="StyleBoldUnderline"/>
        </w:rPr>
      </w:pPr>
      <w:r w:rsidRPr="00A406F0">
        <w:rPr>
          <w:rStyle w:val="StyleBoldUnderline"/>
        </w:rPr>
        <w:t>Japanese construction company Obayashi wants to build an elevator to space</w:t>
      </w:r>
      <w:r>
        <w:t xml:space="preserve"> </w:t>
      </w:r>
      <w:r w:rsidRPr="00274E3C">
        <w:rPr>
          <w:sz w:val="16"/>
          <w:szCs w:val="16"/>
        </w:rPr>
        <w:t xml:space="preserve">— and they want to use carbon nanotubes to get there. The Tokyo-based company plans to use 60,000-miles of the cylindrical carbon structures, anchored to Earth's surface, to shuttle an elevator to and from a distance about a tenth of the Moon's distance from the Earth.¶ Read on gizmodo.​com¶ Here's why </w:t>
      </w:r>
      <w:r w:rsidRPr="00A406F0">
        <w:rPr>
          <w:rStyle w:val="Emphasis"/>
        </w:rPr>
        <w:t>that probably won't happen.</w:t>
      </w:r>
      <w:r w:rsidRPr="00482D62">
        <w:rPr>
          <w:rStyle w:val="Emphasis"/>
          <w:sz w:val="12"/>
        </w:rPr>
        <w:t>¶</w:t>
      </w:r>
      <w:r w:rsidRPr="00482D62">
        <w:rPr>
          <w:sz w:val="12"/>
        </w:rPr>
        <w:t xml:space="preserve"> </w:t>
      </w:r>
      <w:r w:rsidRPr="00A406F0">
        <w:rPr>
          <w:rStyle w:val="StyleBoldUnderline"/>
        </w:rPr>
        <w:t>Based solely on the company's meager description</w:t>
      </w:r>
      <w:r>
        <w:t xml:space="preserve"> </w:t>
      </w:r>
      <w:r w:rsidRPr="00274E3C">
        <w:rPr>
          <w:sz w:val="16"/>
          <w:szCs w:val="16"/>
        </w:rPr>
        <w:t>— published two days ago in the Daily Yomiuri —</w:t>
      </w:r>
      <w:r>
        <w:t xml:space="preserve"> </w:t>
      </w:r>
      <w:r w:rsidRPr="00A406F0">
        <w:rPr>
          <w:rStyle w:val="StyleBoldUnderline"/>
        </w:rPr>
        <w:t>it sounds as though Obayashi is flirting with the idea of using the carbon nanotubes in a "ribbon" setup — a popular concept among those familiar with space elevators</w:t>
      </w:r>
      <w:r>
        <w:t xml:space="preserve">. </w:t>
      </w:r>
      <w:r w:rsidRPr="00274E3C">
        <w:rPr>
          <w:sz w:val="16"/>
          <w:szCs w:val="16"/>
        </w:rPr>
        <w:t>The basic idea is to use strong, light, and almost inconceivably flat sheets of carbon nanotube ribbon (think several meters wide, and thin enough to make paper seem bulky) as a rail system that runs perpendicular to Earth and keeps hold of robotic cars that glide along the ribbon to and from the planet.¶ If it sounds a little fanciful, that's because it is... at least, for now.</w:t>
      </w:r>
      <w:r>
        <w:t xml:space="preserve"> </w:t>
      </w:r>
      <w:r w:rsidRPr="00A406F0">
        <w:rPr>
          <w:rStyle w:val="StyleBoldUnderline"/>
        </w:rPr>
        <w:t>Getting carbon nanotubes into this ribbon configuration is a significant technical hurdle.</w:t>
      </w:r>
      <w:r>
        <w:t xml:space="preserve"> </w:t>
      </w:r>
      <w:r w:rsidRPr="006128C8">
        <w:rPr>
          <w:rStyle w:val="Emphasis"/>
        </w:rPr>
        <w:t xml:space="preserve">Translation: we can't do it yet, and it's possible that we never will; for the last five years, NASA has offered $2 million dollars to anyone who can can come up with a carbon nanotube tether </w:t>
      </w:r>
      <w:r w:rsidRPr="00B12EDF">
        <w:rPr>
          <w:sz w:val="16"/>
          <w:szCs w:val="16"/>
        </w:rPr>
        <w:t>strong enough to bring us significantly closer to making space elevators a reality. The prize money has gone unclaimed. That's not saying it never will, but the challenge may call for a brand new material altogether — maybe even one we haven't discovered yet.¶ There also appears to be some confusion over how exactly Obayashi plans on anchoring this thing to Earth. The Daily Yomiuri is reporting that the company wants to secure the elevator to the ground, but most space elevator aficionados believe the best place to secure a space elevator is at the bottom of the Pacific. (There's also a possibility that this was just misreported by the Daily Yomiuri; CNET has said that Obayashi does, in fact, plan to anchor the elevator on the ocean floor</w:t>
      </w:r>
      <w:r w:rsidRPr="00B12EDF">
        <w:rPr>
          <w:rStyle w:val="StyleBoldUnderline"/>
        </w:rPr>
        <w:t>.)¶ In any case, this all feels very slipshod and poorly put together, both on the part of Obayashi and the outlets reporting on their goals. Given their intentions to erect a space elevator out of unproven materials in what may be an unfeasible location, we'd say it's more than fair to take this news with a couple plentiful scoops of salt.</w:t>
      </w:r>
    </w:p>
    <w:p w:rsidR="005D0770" w:rsidRDefault="005D0770" w:rsidP="005D0770"/>
    <w:p w:rsidR="0050285F" w:rsidRDefault="0050285F" w:rsidP="0050285F">
      <w:pPr>
        <w:pStyle w:val="Heading3"/>
      </w:pPr>
      <w:r>
        <w:lastRenderedPageBreak/>
        <w:t>at: military cp</w:t>
      </w:r>
    </w:p>
    <w:p w:rsidR="00B84E38" w:rsidRDefault="0050285F" w:rsidP="00B84E38">
      <w:r>
        <w:tab/>
      </w:r>
    </w:p>
    <w:p w:rsidR="00B84E38" w:rsidRDefault="00B84E38" w:rsidP="00B84E38">
      <w:pPr>
        <w:pStyle w:val="Heading4"/>
      </w:pPr>
      <w:r>
        <w:t>Military expansion violates international space standards and threatens Russian and Chinese power – spurs conflict</w:t>
      </w:r>
    </w:p>
    <w:p w:rsidR="00B84E38" w:rsidRDefault="00B84E38" w:rsidP="00B84E38">
      <w:r>
        <w:rPr>
          <w:rStyle w:val="StyleStyleBold12pt"/>
        </w:rPr>
        <w:t>Hersh and Lele 2/17</w:t>
      </w:r>
      <w:r w:rsidRPr="00DB32F9">
        <w:t xml:space="preserve"> </w:t>
      </w:r>
      <w:r>
        <w:t xml:space="preserve">(Melissa S., Truman National Security Fellow and risk consultant, and Dr. Ajay, </w:t>
      </w:r>
      <w:r w:rsidRPr="00816CE0">
        <w:t>Research Fellow at the Institute for Defence Studies and Analysis, New Delhi</w:t>
      </w:r>
      <w:r>
        <w:t>, “</w:t>
      </w:r>
      <w:r w:rsidRPr="00816CE0">
        <w:t>A Code of Conduct for Space</w:t>
      </w:r>
      <w:r>
        <w:t>”, The Diplomat, February 17</w:t>
      </w:r>
      <w:r w:rsidRPr="00816CE0">
        <w:rPr>
          <w:vertAlign w:val="superscript"/>
        </w:rPr>
        <w:t>th</w:t>
      </w:r>
      <w:r>
        <w:t xml:space="preserve">, 2014, </w:t>
      </w:r>
      <w:hyperlink r:id="rId118" w:history="1">
        <w:r w:rsidRPr="001D72D1">
          <w:rPr>
            <w:rStyle w:val="Hyperlink"/>
          </w:rPr>
          <w:t>http://thediplomat.com/2014/02/a-code-of-conduct-for-space/</w:t>
        </w:r>
      </w:hyperlink>
      <w:r>
        <w:t>) //RL</w:t>
      </w:r>
    </w:p>
    <w:p w:rsidR="00B84E38" w:rsidRPr="00DB32F9" w:rsidRDefault="00B84E38" w:rsidP="00B84E38">
      <w:pPr>
        <w:rPr>
          <w:rStyle w:val="StyleStyleBold12pt"/>
        </w:rPr>
      </w:pPr>
    </w:p>
    <w:p w:rsidR="00B84E38" w:rsidRDefault="00B84E38" w:rsidP="00B84E38">
      <w:pPr>
        <w:rPr>
          <w:rStyle w:val="StyleBoldUnderline"/>
        </w:rPr>
      </w:pPr>
      <w:r>
        <w:t>Since the 2007 ASAT test conducted by China, U.S. hackles have been raised. That said</w:t>
      </w:r>
      <w:r w:rsidRPr="00816CE0">
        <w:rPr>
          <w:rStyle w:val="StyleBoldUnderline"/>
        </w:rPr>
        <w:t>, there have been some positive efforts aimed at reducing global apprehensions with regard to space security</w:t>
      </w:r>
      <w:r>
        <w:t xml:space="preserve">, however. </w:t>
      </w:r>
      <w:r w:rsidRPr="00816CE0">
        <w:rPr>
          <w:rStyle w:val="StyleBoldUnderline"/>
        </w:rPr>
        <w:t xml:space="preserve">One example: recommendations of various methods for improving cooperation and reducing the risks of misunderstanding and miscommunication in various space activities, as found in the final report of the United Nations Group of Governmental Experts (GGE) on Transparency and Confidence Building Measures (TCBMs). Also, since 2008 there have been serious discussions underway with respect to formulating an international Space Code of Conduct </w:t>
      </w:r>
      <w:r>
        <w:t xml:space="preserve">(CoC). Initially, this European sponsored idea of a non-binding and voluntary mechanism had few takers. Following revisions to the proposed draft, and tacit encouragement displayed by major spacefaring states like the U.S., Russia and China toward discussions on the topic, </w:t>
      </w:r>
      <w:r w:rsidRPr="00816CE0">
        <w:rPr>
          <w:rStyle w:val="StyleBoldUnderline"/>
        </w:rPr>
        <w:t>a normative space security regime is evolving.</w:t>
      </w:r>
      <w:r w:rsidRPr="00816CE0">
        <w:rPr>
          <w:rStyle w:val="StyleBoldUnderline"/>
          <w:sz w:val="12"/>
        </w:rPr>
        <w:t>¶</w:t>
      </w:r>
      <w:r w:rsidRPr="00816CE0">
        <w:rPr>
          <w:sz w:val="12"/>
        </w:rPr>
        <w:t xml:space="preserve"> </w:t>
      </w:r>
      <w:r w:rsidRPr="00816CE0">
        <w:rPr>
          <w:rStyle w:val="StyleBoldUnderline"/>
        </w:rPr>
        <w:t>Reinforcing the evolving normative framework on space security is the interesting lack of developing (and testing) of kinetic means for satellite destruction in response to China’s 2007 ASAT test. Actions taken by the U.S. with respect to the interception of one its satellites (USA-193) for alleged human safety concerns certainly had the effect of demonstrating that America still has the latent, redoubtable capacity to match China’s contentious counterspace activities. Additionally, U.S. secrecy over the exact intent behind its space plane X37B has been questioned. While not particular to the U.S., the indiscriminate nature of ballistic missile defense (BMD) weapons compared to kinetic energy antisatellite (KE-ASAT) weapons is still a fuzzy area</w:t>
      </w:r>
      <w:r>
        <w:t>. Targeting satellites or targeting missiles is purely about intentionality, as the operative word is targeting. Non-kinetic weapons also figure prominently in China’s arsenal of counterspace weapon as the problem of space debris is equally disruptive to all seafaring nations. Dismantling command and control capabilities through cyberwarfare may reduce the asymmetric advantage that the United States military relies upon. As it stands today, there is no current tit-for-tat scenario in space. It is hoped that the collective stewardship ethos for outer space activities – or space commons mentality – continues to be upheld by all existing and aspiring spacefaring nations.</w:t>
      </w:r>
      <w:r w:rsidRPr="00816CE0">
        <w:rPr>
          <w:sz w:val="12"/>
        </w:rPr>
        <w:t xml:space="preserve">¶ </w:t>
      </w:r>
      <w:r>
        <w:t>A</w:t>
      </w:r>
      <w:r w:rsidRPr="00816CE0">
        <w:rPr>
          <w:rStyle w:val="Emphasis"/>
        </w:rPr>
        <w:t>s more and more stakeholders enter the space arena</w:t>
      </w:r>
      <w:r>
        <w:t xml:space="preserve"> there is a risk that </w:t>
      </w:r>
      <w:r w:rsidRPr="00816CE0">
        <w:rPr>
          <w:rStyle w:val="Emphasis"/>
        </w:rPr>
        <w:t xml:space="preserve">there will be </w:t>
      </w:r>
      <w:r>
        <w:t xml:space="preserve">more debris, more accidents, and </w:t>
      </w:r>
      <w:r w:rsidRPr="00816CE0">
        <w:rPr>
          <w:rStyle w:val="Emphasis"/>
        </w:rPr>
        <w:t>greater potential fallout from space activities</w:t>
      </w:r>
      <w:r>
        <w:t>. Consequently, it behoves Russia, China, Europe and the U.S. to work together to create a normative framework for space security – a concept that extends beyond pure military operations, but includes infrastructure protection and resilience.</w:t>
      </w:r>
      <w:r w:rsidRPr="00816CE0">
        <w:rPr>
          <w:sz w:val="12"/>
        </w:rPr>
        <w:t xml:space="preserve">¶ </w:t>
      </w:r>
      <w:r w:rsidRPr="00816CE0">
        <w:rPr>
          <w:rStyle w:val="StyleBoldUnderline"/>
        </w:rPr>
        <w:t>Various fragile states and frontier markets are keenly looking forward to deriving social, economic, law enforcement, and military benefits from space technologies</w:t>
      </w:r>
      <w:r>
        <w:t xml:space="preserve">. The best examples for this could be states like Afghanistan and Egypt. Afghanistan started using its first ever satellite in April of this year. </w:t>
      </w:r>
      <w:r w:rsidRPr="00816CE0">
        <w:rPr>
          <w:rStyle w:val="StyleBoldUnderline"/>
        </w:rPr>
        <w:t>As geopolitics shift on land, relationships in space can also be affected. With Egypt’s perception that the U.S. has turned its back on it in its hour of need, Cairo turned to Russia early last month to launch the reconnaissance satellite called EgyptSat 2. Egypt’s necessity-driven decision due to heightened terrorist activity in the Sinai may end up costing much more in the long run, and may lead to burgeoning space-related conflict.</w:t>
      </w:r>
    </w:p>
    <w:p w:rsidR="00B84E38" w:rsidRDefault="00B84E38" w:rsidP="00B84E38">
      <w:pPr>
        <w:pStyle w:val="Heading4"/>
      </w:pPr>
      <w:r>
        <w:lastRenderedPageBreak/>
        <w:t>NASA action is key to effective space exploration and agency image – accesses aerospace</w:t>
      </w:r>
    </w:p>
    <w:p w:rsidR="00B84E38" w:rsidRDefault="00B84E38" w:rsidP="00B84E38">
      <w:r w:rsidRPr="00083F0F">
        <w:rPr>
          <w:rStyle w:val="StyleStyleBold12pt"/>
        </w:rPr>
        <w:t>Hsu 11</w:t>
      </w:r>
      <w:r w:rsidRPr="00083F0F">
        <w:t xml:space="preserve"> (Jeremy Hsu, senior writer, Tech Media Network, “How NASA could get its Groove Back,” NBC News, December 1, 2011, </w:t>
      </w:r>
      <w:hyperlink r:id="rId119" w:anchor=".UD1DPNaPXd0" w:history="1">
        <w:r w:rsidRPr="007222F2">
          <w:rPr>
            <w:rStyle w:val="Hyperlink"/>
          </w:rPr>
          <w:t>http://www.msnbc.msn.com/id/45515176/ns/technology_and_science-innovation/t/how-nasa-could-get-its-groove-back/#.UD1DPNaPXd0</w:t>
        </w:r>
      </w:hyperlink>
      <w:r w:rsidRPr="00083F0F">
        <w:t>)</w:t>
      </w:r>
      <w:r>
        <w:t xml:space="preserve"> //RL</w:t>
      </w:r>
    </w:p>
    <w:p w:rsidR="00B84E38" w:rsidRDefault="00B84E38" w:rsidP="00B84E38">
      <w:r>
        <w:t xml:space="preserve">Taking control </w:t>
      </w:r>
      <w:r w:rsidRPr="004471ED">
        <w:rPr>
          <w:sz w:val="12"/>
        </w:rPr>
        <w:t xml:space="preserve">¶ </w:t>
      </w:r>
      <w:r w:rsidRPr="00083F0F">
        <w:rPr>
          <w:rStyle w:val="StyleBoldUnderline"/>
        </w:rPr>
        <w:t>NASA's chance to take a new leadership role arises in a time when new countries and private spaceflight companies alike have begun crowding into an area once dominated by the United States and the former Soviet Union. That "fragmented environment" gives a chance for NASA to possibly become both architect</w:t>
      </w:r>
      <w:bookmarkStart w:id="0" w:name="_GoBack"/>
      <w:bookmarkEnd w:id="0"/>
      <w:r w:rsidRPr="00083F0F">
        <w:rPr>
          <w:rStyle w:val="StyleBoldUnderline"/>
        </w:rPr>
        <w:t xml:space="preserve"> and chief builder for space exploration.</w:t>
      </w:r>
      <w:r w:rsidRPr="00083F0F">
        <w:rPr>
          <w:rStyle w:val="StyleBoldUnderline"/>
          <w:sz w:val="12"/>
        </w:rPr>
        <w:t xml:space="preserve">¶ </w:t>
      </w:r>
      <w:r w:rsidRPr="00083F0F">
        <w:rPr>
          <w:rStyle w:val="StyleBoldUnderline"/>
        </w:rPr>
        <w:t>"Somebody has to be the architect; NASA has earned that role,"</w:t>
      </w:r>
      <w:r>
        <w:t xml:space="preserve"> Leitner said. "We were in the building where Orville Wright had his office</w:t>
      </w:r>
      <w:r w:rsidRPr="004471ED">
        <w:rPr>
          <w:rStyle w:val="Emphasis"/>
        </w:rPr>
        <w:t>. If you're that guy, you get to declare the nation's priorities for flight</w:t>
      </w:r>
      <w:r w:rsidRPr="00083F0F">
        <w:rPr>
          <w:rStyle w:val="StyleBoldUnderline"/>
        </w:rPr>
        <w:t>."</w:t>
      </w:r>
      <w:r w:rsidRPr="00083F0F">
        <w:rPr>
          <w:sz w:val="12"/>
        </w:rPr>
        <w:t xml:space="preserve">¶ </w:t>
      </w:r>
      <w:r>
        <w:t>JPL / NASA</w:t>
      </w:r>
      <w:r w:rsidRPr="00083F0F">
        <w:rPr>
          <w:sz w:val="12"/>
        </w:rPr>
        <w:t xml:space="preserve">¶ </w:t>
      </w:r>
      <w:r>
        <w:t>A still from a video showing how NASA's Mars Science Laboratory mission will explore the Red Planet with its Curiosity rover.</w:t>
      </w:r>
      <w:r w:rsidRPr="00083F0F">
        <w:rPr>
          <w:sz w:val="12"/>
        </w:rPr>
        <w:t xml:space="preserve">¶ </w:t>
      </w:r>
      <w:r>
        <w:t>By setting its own grand strategy, NASA could better hold a steady course despite new presidential administrations or changing budgets. That would buck the trend of allowing congressionally-approved budgets to decide spaceflight missions and goals.</w:t>
      </w:r>
      <w:r w:rsidRPr="00083F0F">
        <w:rPr>
          <w:sz w:val="12"/>
        </w:rPr>
        <w:t xml:space="preserve">¶ </w:t>
      </w:r>
      <w:r>
        <w:t>"</w:t>
      </w:r>
      <w:r w:rsidRPr="00083F0F">
        <w:rPr>
          <w:rStyle w:val="StyleBoldUnderline"/>
        </w:rPr>
        <w:t>NASA has an opportunity that they didn't know they had," Leitner explained." They currently judge their value in the world based on budgetary guidelines; that doesn't quite resonate with public perception or narrative."</w:t>
      </w:r>
      <w:r w:rsidRPr="00083F0F">
        <w:rPr>
          <w:rStyle w:val="StyleBoldUnderline"/>
          <w:sz w:val="12"/>
        </w:rPr>
        <w:t xml:space="preserve">¶ </w:t>
      </w:r>
      <w:r>
        <w:t xml:space="preserve">One small step </w:t>
      </w:r>
      <w:r w:rsidRPr="00083F0F">
        <w:rPr>
          <w:sz w:val="12"/>
        </w:rPr>
        <w:t xml:space="preserve">¶ </w:t>
      </w:r>
      <w:r>
        <w:t>Insight Labs organized its " Reclaiming Public Fascination " meeting with the goal of sparking a conversation among outside thinkers about changing NASA's public narrative and message</w:t>
      </w:r>
    </w:p>
    <w:p w:rsidR="0050285F" w:rsidRDefault="0050285F" w:rsidP="0050285F">
      <w:pPr>
        <w:pStyle w:val="Heading4"/>
      </w:pPr>
      <w:r>
        <w:t>Military expansion violates international space law standards and threatens Russian and Chinese power – spurs conflict</w:t>
      </w:r>
    </w:p>
    <w:p w:rsidR="0050285F" w:rsidRDefault="0050285F" w:rsidP="0050285F">
      <w:r>
        <w:rPr>
          <w:rStyle w:val="StyleStyleBold12pt"/>
        </w:rPr>
        <w:t>Hersh and Lele 2/17</w:t>
      </w:r>
      <w:r w:rsidRPr="00DB32F9">
        <w:t xml:space="preserve"> </w:t>
      </w:r>
      <w:r>
        <w:t xml:space="preserve">(Melissa S., Truman National Security Fellow and risk consultant, and Dr. Ajay, </w:t>
      </w:r>
      <w:r w:rsidRPr="00816CE0">
        <w:t>Research Fellow at the Institute for Defence Studies and Analysis, New Delhi</w:t>
      </w:r>
      <w:r>
        <w:t>, “</w:t>
      </w:r>
      <w:r w:rsidRPr="00816CE0">
        <w:t>A Code of Conduct for Space</w:t>
      </w:r>
      <w:r>
        <w:t>”, The Diplomat, February 17</w:t>
      </w:r>
      <w:r w:rsidRPr="00816CE0">
        <w:rPr>
          <w:vertAlign w:val="superscript"/>
        </w:rPr>
        <w:t>th</w:t>
      </w:r>
      <w:r>
        <w:t xml:space="preserve">, 2014, </w:t>
      </w:r>
      <w:hyperlink r:id="rId120" w:history="1">
        <w:r w:rsidRPr="001D72D1">
          <w:rPr>
            <w:rStyle w:val="Hyperlink"/>
          </w:rPr>
          <w:t>http://thediplomat.com/2014/02/a-code-of-conduct-for-space/</w:t>
        </w:r>
      </w:hyperlink>
      <w:r>
        <w:t>) //RL</w:t>
      </w:r>
    </w:p>
    <w:p w:rsidR="0050285F" w:rsidRPr="00DB32F9" w:rsidRDefault="0050285F" w:rsidP="0050285F">
      <w:pPr>
        <w:rPr>
          <w:rStyle w:val="StyleStyleBold12pt"/>
        </w:rPr>
      </w:pPr>
    </w:p>
    <w:p w:rsidR="0050285F" w:rsidRPr="00816CE0" w:rsidRDefault="0050285F" w:rsidP="0050285F">
      <w:pPr>
        <w:rPr>
          <w:rStyle w:val="StyleBoldUnderline"/>
        </w:rPr>
      </w:pPr>
      <w:r>
        <w:t>Since the 2007 ASAT test conducted by China, U.S. hackles have been raised. That said</w:t>
      </w:r>
      <w:r w:rsidRPr="00816CE0">
        <w:rPr>
          <w:rStyle w:val="StyleBoldUnderline"/>
        </w:rPr>
        <w:t>, there have been some positive efforts aimed at reducing global apprehensions with regard to space security</w:t>
      </w:r>
      <w:r>
        <w:t xml:space="preserve">, however. </w:t>
      </w:r>
      <w:r w:rsidRPr="00816CE0">
        <w:rPr>
          <w:rStyle w:val="StyleBoldUnderline"/>
        </w:rPr>
        <w:t xml:space="preserve">One example: recommendations of various methods for improving cooperation and reducing the risks of misunderstanding and miscommunication in various space activities, as found in the final report of the United Nations Group of Governmental Experts (GGE) on Transparency and Confidence Building Measures (TCBMs). Also, since 2008 there have been serious discussions underway with respect to formulating an international Space Code of Conduct </w:t>
      </w:r>
      <w:r>
        <w:t xml:space="preserve">(CoC). Initially, this European sponsored idea of a non-binding and voluntary mechanism had few takers. Following revisions to the proposed draft, and tacit encouragement displayed by major spacefaring states like the U.S., Russia and China toward discussions on the topic, </w:t>
      </w:r>
      <w:r w:rsidRPr="00816CE0">
        <w:rPr>
          <w:rStyle w:val="StyleBoldUnderline"/>
        </w:rPr>
        <w:t>a normative space security regime is evolving.</w:t>
      </w:r>
      <w:r w:rsidRPr="00816CE0">
        <w:rPr>
          <w:rStyle w:val="StyleBoldUnderline"/>
          <w:sz w:val="12"/>
        </w:rPr>
        <w:t>¶</w:t>
      </w:r>
      <w:r w:rsidRPr="00816CE0">
        <w:rPr>
          <w:sz w:val="12"/>
        </w:rPr>
        <w:t xml:space="preserve"> </w:t>
      </w:r>
      <w:r w:rsidRPr="00816CE0">
        <w:rPr>
          <w:rStyle w:val="StyleBoldUnderline"/>
        </w:rPr>
        <w:t>Reinforcing the evolving normative framework on space security is the interesting lack of developing (and testing) of kinetic means for satellite destruction in response to China’s 2007 ASAT test. Actions taken by the U.S. with respect to the interception of one its satellites (USA-193) for alleged human safety concerns certainly had the effect of demonstrating that America still has the latent, redoubtable capacity to match China’s contentious counterspace activities. Additionally, U.S. secrecy over the exact intent behind its space plane X37B has been questioned. While not particular to the U.S., the indiscriminate nature of ballistic missile defense (BMD) weapons compared to kinetic energy antisatellite (KE-ASAT) weapons is still a fuzzy area</w:t>
      </w:r>
      <w:r>
        <w:t xml:space="preserve">. Targeting satellites or targeting missiles is purely about intentionality, as the operative word is targeting. Non-kinetic weapons also figure prominently in China’s arsenal of counterspace weapon as the problem of space debris is equally disruptive to all seafaring nations. Dismantling command and control </w:t>
      </w:r>
      <w:r>
        <w:lastRenderedPageBreak/>
        <w:t>capabilities through cyberwarfare may reduce the asymmetric advantage that the United States military relies upon. As it stands today, there is no current tit-for-tat scenario in space. It is hoped that the collective stewardship ethos for outer space activities – or space commons mentality – continues to be upheld by all existing and aspiring spacefaring nations.</w:t>
      </w:r>
      <w:r w:rsidRPr="00816CE0">
        <w:rPr>
          <w:sz w:val="12"/>
        </w:rPr>
        <w:t xml:space="preserve">¶ </w:t>
      </w:r>
      <w:r>
        <w:t>A</w:t>
      </w:r>
      <w:r w:rsidRPr="00816CE0">
        <w:rPr>
          <w:rStyle w:val="Emphasis"/>
        </w:rPr>
        <w:t>s more and more stakeholders enter the space arena</w:t>
      </w:r>
      <w:r>
        <w:t xml:space="preserve"> there is a risk that </w:t>
      </w:r>
      <w:r w:rsidRPr="00816CE0">
        <w:rPr>
          <w:rStyle w:val="Emphasis"/>
        </w:rPr>
        <w:t xml:space="preserve">there will be </w:t>
      </w:r>
      <w:r>
        <w:t xml:space="preserve">more debris, more accidents, and </w:t>
      </w:r>
      <w:r w:rsidRPr="00816CE0">
        <w:rPr>
          <w:rStyle w:val="Emphasis"/>
        </w:rPr>
        <w:t>greater potential fallout from space activities</w:t>
      </w:r>
      <w:r>
        <w:t>. Consequently, it behoves Russia, China, Europe and the U.S. to work together to create a normative framework for space security – a concept that extends beyond pure military operations, but includes infrastructure protection and resilience.</w:t>
      </w:r>
      <w:r w:rsidRPr="00816CE0">
        <w:rPr>
          <w:sz w:val="12"/>
        </w:rPr>
        <w:t xml:space="preserve">¶ </w:t>
      </w:r>
      <w:r w:rsidRPr="00816CE0">
        <w:rPr>
          <w:rStyle w:val="StyleBoldUnderline"/>
        </w:rPr>
        <w:t>Various fragile states and frontier markets are keenly looking forward to deriving social, economic, law enforcement, and military benefits from space technologies</w:t>
      </w:r>
      <w:r>
        <w:t xml:space="preserve">. The best examples for this could be states like Afghanistan and Egypt. Afghanistan started using its first ever satellite in April of this year. </w:t>
      </w:r>
      <w:r w:rsidRPr="00816CE0">
        <w:rPr>
          <w:rStyle w:val="StyleBoldUnderline"/>
        </w:rPr>
        <w:t>As geopolitics shift on land, relationships in space can also be affected. With Egypt’s perception that the U.S. has turned its back on it in its hour of need, Cairo turned to Russia early last month to launch the reconnaissance satellite called EgyptSat 2. Egypt’s necessity-driven decision due to heightened terrorist activity in the Sinai may end up costing much more in the long run, and may lead to burgeoning space-related conflict.</w:t>
      </w:r>
    </w:p>
    <w:p w:rsidR="0050285F" w:rsidRDefault="0050285F" w:rsidP="0050285F">
      <w:pPr>
        <w:pStyle w:val="Heading4"/>
      </w:pPr>
      <w:r>
        <w:t>Resentment of the US military is still alive- multiple countries would reject the CP killing solvency</w:t>
      </w:r>
    </w:p>
    <w:p w:rsidR="0050285F" w:rsidRPr="00D31F73" w:rsidRDefault="0050285F" w:rsidP="0050285F">
      <w:pPr>
        <w:rPr>
          <w:b/>
          <w:sz w:val="26"/>
          <w:szCs w:val="26"/>
        </w:rPr>
      </w:pPr>
      <w:r w:rsidRPr="00D31F73">
        <w:rPr>
          <w:b/>
          <w:sz w:val="26"/>
          <w:szCs w:val="26"/>
        </w:rPr>
        <w:t>Walt 09</w:t>
      </w:r>
    </w:p>
    <w:p w:rsidR="0050285F" w:rsidRPr="00D31F73" w:rsidRDefault="0050285F" w:rsidP="0050285F">
      <w:r>
        <w:t>(Stephen, A</w:t>
      </w:r>
      <w:r>
        <w:rPr>
          <w:rFonts w:ascii="Arial" w:hAnsi="Arial" w:cs="Arial"/>
          <w:color w:val="222222"/>
          <w:sz w:val="19"/>
          <w:szCs w:val="19"/>
          <w:shd w:val="clear" w:color="auto" w:fill="FFFFFF"/>
        </w:rPr>
        <w:t>merican professor of international affairs at Harvard University</w:t>
      </w:r>
      <w:r>
        <w:t xml:space="preserve"> “Why they hate us (I): On Military Occupation” Novemeber 23, 2009. DA: 7/21/2014 hr)</w:t>
      </w:r>
    </w:p>
    <w:p w:rsidR="0050285F" w:rsidRPr="00D31F73" w:rsidRDefault="0050285F" w:rsidP="0050285F">
      <w:pPr>
        <w:rPr>
          <w:rStyle w:val="StyleBoldUnderline"/>
        </w:rPr>
      </w:pPr>
      <w:r w:rsidRPr="00D31F73">
        <w:rPr>
          <w:rFonts w:ascii="Calibri" w:hAnsi="Calibri"/>
          <w:color w:val="231F20"/>
          <w:sz w:val="14"/>
          <w:szCs w:val="26"/>
          <w:shd w:val="clear" w:color="auto" w:fill="FFFFFF"/>
        </w:rPr>
        <w:t xml:space="preserve">This is what </w:t>
      </w:r>
      <w:r w:rsidRPr="00D31F73">
        <w:rPr>
          <w:rStyle w:val="StyleBoldUnderline"/>
        </w:rPr>
        <w:t>defeat in war and prolonged occupation</w:t>
      </w:r>
      <w:r w:rsidRPr="00D31F73">
        <w:rPr>
          <w:rFonts w:ascii="Calibri" w:hAnsi="Calibri"/>
          <w:color w:val="231F20"/>
          <w:sz w:val="14"/>
          <w:szCs w:val="26"/>
          <w:shd w:val="clear" w:color="auto" w:fill="FFFFFF"/>
        </w:rPr>
        <w:t xml:space="preserve"> does to a society: it </w:t>
      </w:r>
      <w:r w:rsidRPr="00D31F73">
        <w:rPr>
          <w:rStyle w:val="StyleBoldUnderline"/>
        </w:rPr>
        <w:t>generates hatred and resentment that can last</w:t>
      </w:r>
      <w:r w:rsidRPr="00D31F73">
        <w:rPr>
          <w:rFonts w:ascii="Calibri" w:hAnsi="Calibri"/>
          <w:color w:val="231F20"/>
          <w:sz w:val="14"/>
          <w:szCs w:val="26"/>
          <w:shd w:val="clear" w:color="auto" w:fill="FFFFFF"/>
        </w:rPr>
        <w:t xml:space="preserve"> a century or more. Hatred of the "party of Lincoln" kept the South solidly Democratic for decades, and its political character remains distinctly different even today, nearly 150 years after the civil war ended. (Among other things, Barack Obama has favorable job approval ratings in every region of the country except</w:t>
      </w:r>
      <w:hyperlink r:id="rId121" w:tgtFrame="_blank" w:history="1">
        <w:r w:rsidRPr="00D31F73">
          <w:rPr>
            <w:rFonts w:ascii="Calibri" w:hAnsi="Calibri"/>
            <w:color w:val="EB1414"/>
            <w:sz w:val="14"/>
            <w:szCs w:val="26"/>
            <w:bdr w:val="none" w:sz="0" w:space="0" w:color="auto" w:frame="1"/>
            <w:shd w:val="clear" w:color="auto" w:fill="FFFFFF"/>
          </w:rPr>
          <w:t>the South</w:t>
        </w:r>
      </w:hyperlink>
      <w:r w:rsidRPr="00D31F73">
        <w:rPr>
          <w:rFonts w:ascii="Calibri" w:hAnsi="Calibri"/>
          <w:color w:val="231F20"/>
          <w:sz w:val="14"/>
          <w:szCs w:val="26"/>
          <w:shd w:val="clear" w:color="auto" w:fill="FFFFFF"/>
        </w:rPr>
        <w:t xml:space="preserve">). And don't forget that unlike our current presence in Iraq and Afghanistan, the occupying forces of the North spoke the same language and had been part of the same country prior to the war; in some cases, there were even strong family connections on both sides of the Mason-Dixon line. Yet defeat in war and military occupation were an enduring source of division for </w:t>
      </w:r>
      <w:r w:rsidRPr="00D31F73">
        <w:rPr>
          <w:rStyle w:val="StyleBoldUnderline"/>
        </w:rPr>
        <w:t>many years thereafter.</w:t>
      </w:r>
      <w:r w:rsidRPr="00D31F73">
        <w:rPr>
          <w:rFonts w:ascii="Calibri" w:hAnsi="Calibri"/>
          <w:color w:val="231F20"/>
          <w:sz w:val="14"/>
          <w:szCs w:val="26"/>
          <w:shd w:val="clear" w:color="auto" w:fill="FFFFFF"/>
        </w:rPr>
        <w:t xml:space="preserve"> One of the many </w:t>
      </w:r>
      <w:r w:rsidRPr="00D31F73">
        <w:rPr>
          <w:rStyle w:val="StyleBoldUnderline"/>
        </w:rPr>
        <w:t>barrier</w:t>
      </w:r>
      <w:r w:rsidRPr="00D31F73">
        <w:rPr>
          <w:rFonts w:ascii="Calibri" w:hAnsi="Calibri"/>
          <w:color w:val="231F20"/>
          <w:sz w:val="14"/>
          <w:szCs w:val="26"/>
          <w:shd w:val="clear" w:color="auto" w:fill="FFFFFF"/>
        </w:rPr>
        <w:t xml:space="preserve">s </w:t>
      </w:r>
      <w:r w:rsidRPr="00D31F73">
        <w:rPr>
          <w:rStyle w:val="StyleBoldUnderline"/>
        </w:rPr>
        <w:t>to developing</w:t>
      </w:r>
      <w:r w:rsidRPr="00D31F73">
        <w:rPr>
          <w:rFonts w:ascii="Calibri" w:hAnsi="Calibri"/>
          <w:color w:val="231F20"/>
          <w:sz w:val="14"/>
          <w:szCs w:val="26"/>
          <w:shd w:val="clear" w:color="auto" w:fill="FFFFFF"/>
        </w:rPr>
        <w:t xml:space="preserve"> a saner U.S. foreign policy </w:t>
      </w:r>
      <w:r w:rsidRPr="00D31F73">
        <w:rPr>
          <w:rStyle w:val="StyleBoldUnderline"/>
        </w:rPr>
        <w:t>is our collective failure to appreciate why military occupations generate so much hatred, resentment, and resistance</w:t>
      </w:r>
      <w:r w:rsidRPr="00D31F73">
        <w:rPr>
          <w:rFonts w:ascii="Calibri" w:hAnsi="Calibri"/>
          <w:color w:val="231F20"/>
          <w:sz w:val="14"/>
          <w:szCs w:val="26"/>
          <w:shd w:val="clear" w:color="auto" w:fill="FFFFFF"/>
        </w:rPr>
        <w:t xml:space="preserve">, and why we should therefore go to enormous lengths to avoid getting mired in them. Costly occupations are an activity you hope your adversaries undertake, especially in areas of little intrinsic strategic value. We blundered into Somalia in the early 1990s without realizing that we weren't welcome; we invaded Iraq thinking we would be greeted as liberators, and </w:t>
      </w:r>
      <w:r w:rsidRPr="00D31F73">
        <w:rPr>
          <w:rStyle w:val="StyleBoldUnderline"/>
        </w:rPr>
        <w:t>we still don't fully understand why many</w:t>
      </w:r>
      <w:r w:rsidRPr="00D31F73">
        <w:rPr>
          <w:rFonts w:ascii="Calibri" w:hAnsi="Calibri"/>
          <w:color w:val="231F20"/>
          <w:sz w:val="14"/>
          <w:szCs w:val="26"/>
          <w:shd w:val="clear" w:color="auto" w:fill="FFFFFF"/>
        </w:rPr>
        <w:t xml:space="preserve"> Afghans </w:t>
      </w:r>
      <w:r w:rsidRPr="00D31F73">
        <w:rPr>
          <w:rStyle w:val="StyleBoldUnderline"/>
        </w:rPr>
        <w:t>resent our presence and why</w:t>
      </w:r>
      <w:r w:rsidRPr="00D31F73">
        <w:rPr>
          <w:rFonts w:ascii="Calibri" w:hAnsi="Calibri"/>
          <w:color w:val="231F20"/>
          <w:sz w:val="14"/>
          <w:szCs w:val="26"/>
          <w:shd w:val="clear" w:color="auto" w:fill="FFFFFF"/>
        </w:rPr>
        <w:t xml:space="preserve"> </w:t>
      </w:r>
      <w:r w:rsidRPr="00D31F73">
        <w:rPr>
          <w:rStyle w:val="StyleBoldUnderline"/>
        </w:rPr>
        <w:t>some are driven to take up arms against us.</w:t>
      </w:r>
    </w:p>
    <w:p w:rsidR="0050285F" w:rsidRDefault="0050285F" w:rsidP="0050285F"/>
    <w:p w:rsidR="0050285F" w:rsidRDefault="0050285F" w:rsidP="0050285F">
      <w:pPr>
        <w:pStyle w:val="Heading4"/>
      </w:pPr>
      <w:r>
        <w:t>Perm do both - noncombat functions of the military are non-military</w:t>
      </w:r>
    </w:p>
    <w:p w:rsidR="0050285F" w:rsidRDefault="0050285F" w:rsidP="0050285F">
      <w:r>
        <w:rPr>
          <w:b/>
        </w:rPr>
        <w:t xml:space="preserve">Huntington, 93 – </w:t>
      </w:r>
      <w:r>
        <w:t>former professor of government at Harvard (</w:t>
      </w:r>
      <w:r w:rsidRPr="003A2CC6">
        <w:t>Samuel, Non-combat Roles for the U.S. Military in the Post-Cold War Era, ed: James Graham, p.</w:t>
      </w:r>
      <w:r>
        <w:t xml:space="preserve"> 5)</w:t>
      </w:r>
    </w:p>
    <w:p w:rsidR="0050285F" w:rsidRDefault="0050285F" w:rsidP="0050285F"/>
    <w:p w:rsidR="0050285F" w:rsidRDefault="0050285F" w:rsidP="0050285F">
      <w:r>
        <w:t xml:space="preserve">These would clearly seem to be non-traditional roles. But are they really? The more I have thought about this issue, the more I have become convinced that with one possible exception the subject of this conference does not exist There are almost no conceivable roles for the American military in this new phase of national security that the American military have not performed in some earlier phase. </w:t>
      </w:r>
      <w:r w:rsidRPr="003A2CC6">
        <w:rPr>
          <w:rStyle w:val="StyleBoldUnderline"/>
        </w:rPr>
        <w:t>The true distinction</w:t>
      </w:r>
      <w:r>
        <w:t xml:space="preserve">, I believe, </w:t>
      </w:r>
      <w:r w:rsidRPr="003A2CC6">
        <w:rPr>
          <w:rStyle w:val="StyleBoldUnderline"/>
        </w:rPr>
        <w:t>is not between traditional and non-traditional roles but between military and non-military roles, or more precisely, between the combat missions of the military and the non-combat uses of military force</w:t>
      </w:r>
      <w:r>
        <w:t xml:space="preserve">. </w:t>
      </w:r>
      <w:r w:rsidRPr="003A2CC6">
        <w:rPr>
          <w:rStyle w:val="StyleBoldUnderline"/>
        </w:rPr>
        <w:t>The purpose of military forces is combat</w:t>
      </w:r>
      <w:r>
        <w:t xml:space="preserve">, that is to deter and to defeat the enemies of the United States; that is their central mission, their raison d'etre, the only justification for expending resources on their creation and maintenance. </w:t>
      </w:r>
      <w:r w:rsidRPr="003A2CC6">
        <w:rPr>
          <w:rStyle w:val="StyleBoldUnderline"/>
        </w:rPr>
        <w:t>The forces created for that mission, however, can and throughout our history have been employed in non-combat non-military uses</w:t>
      </w:r>
      <w:r>
        <w:t>.</w:t>
      </w:r>
    </w:p>
    <w:p w:rsidR="0050285F" w:rsidRPr="00145C6B" w:rsidRDefault="0050285F" w:rsidP="0050285F"/>
    <w:p w:rsidR="0050285F" w:rsidRDefault="0050285F" w:rsidP="0050285F">
      <w:pPr>
        <w:pStyle w:val="Heading4"/>
      </w:pPr>
      <w:r>
        <w:lastRenderedPageBreak/>
        <w:t>Official military doctrine includes non-military roles</w:t>
      </w:r>
    </w:p>
    <w:p w:rsidR="0050285F" w:rsidRDefault="0050285F" w:rsidP="0050285F">
      <w:pPr>
        <w:rPr>
          <w:b/>
        </w:rPr>
      </w:pPr>
      <w:r>
        <w:rPr>
          <w:b/>
        </w:rPr>
        <w:t xml:space="preserve">Morag, 6 - </w:t>
      </w:r>
      <w:r w:rsidRPr="002D5786">
        <w:t xml:space="preserve">faculty member at the Center for Homeland Defense and Security (CHDS) at the Naval Postgraduate School in Monterey, California </w:t>
      </w:r>
      <w:r>
        <w:t xml:space="preserve">(Nadav, “The National Military Strategic Plan for the War on Terrorism: An Assessment” Homeland Security Affairs, July, </w:t>
      </w:r>
      <w:hyperlink r:id="rId122" w:history="1">
        <w:r w:rsidRPr="00430FEA">
          <w:rPr>
            <w:rStyle w:val="Hyperlink"/>
          </w:rPr>
          <w:t>http://www.hsaj.org/?fullarticle=2.2.7</w:t>
        </w:r>
      </w:hyperlink>
      <w:r>
        <w:t xml:space="preserve">) </w:t>
      </w:r>
      <w:r>
        <w:rPr>
          <w:b/>
        </w:rPr>
        <w:t>NMSP = National Military Strategic Plan</w:t>
      </w:r>
    </w:p>
    <w:p w:rsidR="0050285F" w:rsidRPr="002D5786" w:rsidRDefault="0050285F" w:rsidP="0050285F"/>
    <w:p w:rsidR="0050285F" w:rsidRDefault="0050285F" w:rsidP="0050285F">
      <w:r w:rsidRPr="002D5786">
        <w:t xml:space="preserve">Given the above, in order to develop a credible and realistic strategy for dealing with terrorism, the military should play to its strengths and comparative advantages. </w:t>
      </w:r>
      <w:r w:rsidRPr="002D5786">
        <w:rPr>
          <w:rStyle w:val="StyleBoldUnderline"/>
        </w:rPr>
        <w:t>The military establishment’s primary role is to apply physical power in order to achieve national objectives</w:t>
      </w:r>
      <w:r w:rsidRPr="002D5786">
        <w:t xml:space="preserve">. In this case, this means that the military focuses on the physical disruption of terrorist networks and the apprehension or liquidation of individual terrorists. </w:t>
      </w:r>
      <w:r w:rsidRPr="003A2CC6">
        <w:rPr>
          <w:rStyle w:val="StyleBoldUnderline"/>
        </w:rPr>
        <w:t xml:space="preserve">The NMSP correctly spells out these goals and notes that they are a major part of the military’s mission, but then it goes into unfamiliar territory, for the military, by dealing with </w:t>
      </w:r>
      <w:r w:rsidRPr="003A2CC6">
        <w:rPr>
          <w:rStyle w:val="Emphasis"/>
        </w:rPr>
        <w:t>overtly non-military issues</w:t>
      </w:r>
      <w:r w:rsidRPr="003A2CC6">
        <w:rPr>
          <w:rStyle w:val="StyleBoldUnderline"/>
        </w:rPr>
        <w:t xml:space="preserve"> as well as ones in which the DoD subordinates itself to other domestic agencies and/or foreign countries</w:t>
      </w:r>
      <w:r w:rsidRPr="002D5786">
        <w:t>. The American public can legitimately and realistically expect the military to be competent and effective (though not necessarily successful 100% of the time) in counterterrorist efforts within the purely military sphere. Why, then, should the Pentagon willingly embrace “mission creep” and dive head-and-shoulders into complex and muddled economic, financial, cultural, educational, etc. issues that relate to broader societies? The military is infinitely more prepared and competent to arrest or kill terrorists and destroy their bases than it is to change values, societal structures, and political regimes. It is immeasurably better to produce a successful limited policy than a failed all-encompassing one. As with any illness, it is always better to treat the root causes, but some diseases are presently incurable and the best way to manage them is by addressing their symptoms.</w:t>
      </w:r>
    </w:p>
    <w:p w:rsidR="0050285F" w:rsidRPr="00BF02CB" w:rsidRDefault="0050285F" w:rsidP="0050285F"/>
    <w:p w:rsidR="0050285F" w:rsidRDefault="0050285F" w:rsidP="0050285F">
      <w:pPr>
        <w:pStyle w:val="Heading4"/>
      </w:pPr>
      <w:r>
        <w:t>The perm solves – commercial interests prevent any or weaponized military action</w:t>
      </w:r>
    </w:p>
    <w:p w:rsidR="0050285F" w:rsidRDefault="0050285F" w:rsidP="0050285F">
      <w:r>
        <w:rPr>
          <w:rStyle w:val="StyleStyleBold12pt"/>
        </w:rPr>
        <w:t>Kent 7</w:t>
      </w:r>
      <w:r>
        <w:t>(Major Jason R., US Air Force, Professional Engineer, “Getting to Space on a Thread … Space Elevator as Alternative Access to Space”, Blue Horizons Paper, Center for Strategy and Technology, Air War College, p.13-14) //RL</w:t>
      </w:r>
    </w:p>
    <w:p w:rsidR="0050285F" w:rsidRPr="00A41300" w:rsidRDefault="0050285F" w:rsidP="0050285F">
      <w:pPr>
        <w:rPr>
          <w:rStyle w:val="StyleStyleBold12pt"/>
          <w:b w:val="0"/>
          <w:sz w:val="20"/>
        </w:rPr>
      </w:pPr>
    </w:p>
    <w:p w:rsidR="0050285F" w:rsidRDefault="0050285F" w:rsidP="0050285F">
      <w:r>
        <w:t xml:space="preserve">Besides the spacelift and combat support tenets, </w:t>
      </w:r>
      <w:r w:rsidRPr="00B72258">
        <w:rPr>
          <w:rStyle w:val="StyleBoldUnderline"/>
        </w:rPr>
        <w:t xml:space="preserve">the assets placed in orbit and maintained </w:t>
      </w:r>
      <w:r w:rsidRPr="00B72258">
        <w:rPr>
          <w:rStyle w:val="StyleBoldUnderline"/>
          <w:sz w:val="12"/>
        </w:rPr>
        <w:t xml:space="preserve">¶ </w:t>
      </w:r>
      <w:r w:rsidRPr="00B72258">
        <w:rPr>
          <w:rStyle w:val="StyleBoldUnderline"/>
        </w:rPr>
        <w:t>using a space elevator would contribute to other key USAF operation functions</w:t>
      </w:r>
      <w:r>
        <w:t xml:space="preserve"> such as </w:t>
      </w:r>
      <w:r w:rsidRPr="00B72258">
        <w:rPr>
          <w:sz w:val="12"/>
        </w:rPr>
        <w:t xml:space="preserve">¶ </w:t>
      </w:r>
      <w:r>
        <w:t xml:space="preserve">information operations, command and control, special operations, intelligence thru surveillance </w:t>
      </w:r>
      <w:r w:rsidRPr="00B72258">
        <w:rPr>
          <w:sz w:val="12"/>
        </w:rPr>
        <w:t xml:space="preserve">¶ </w:t>
      </w:r>
      <w:r>
        <w:t xml:space="preserve">and reconnaissance (“essential to national and theater defense and to the security of air, space, </w:t>
      </w:r>
      <w:r w:rsidRPr="00B72258">
        <w:rPr>
          <w:sz w:val="12"/>
        </w:rPr>
        <w:t xml:space="preserve">¶ </w:t>
      </w:r>
      <w:r>
        <w:t xml:space="preserve">subsurface, and surface forces”54), combat search and rescue, navigation and positioning used to </w:t>
      </w:r>
      <w:r w:rsidRPr="00B72258">
        <w:rPr>
          <w:sz w:val="12"/>
        </w:rPr>
        <w:t xml:space="preserve">¶ </w:t>
      </w:r>
      <w:r>
        <w:t xml:space="preserve">“provide accurate location and time of reference in support of strategic, operational, and tactical </w:t>
      </w:r>
      <w:r>
        <w:pgNum/>
      </w:r>
      <w:r>
        <w:t>4</w:t>
      </w:r>
      <w:r w:rsidRPr="00B72258">
        <w:rPr>
          <w:sz w:val="12"/>
        </w:rPr>
        <w:t xml:space="preserve">¶ </w:t>
      </w:r>
      <w:r>
        <w:t xml:space="preserve">operations”55, and weather service for both space and atmospheric operating environments56. </w:t>
      </w:r>
      <w:r w:rsidRPr="00B72258">
        <w:rPr>
          <w:sz w:val="12"/>
        </w:rPr>
        <w:t xml:space="preserve">¶ </w:t>
      </w:r>
      <w:r w:rsidRPr="00B72258">
        <w:rPr>
          <w:rStyle w:val="StyleBoldUnderline"/>
        </w:rPr>
        <w:t xml:space="preserve">Oddly enough, the one key Air Force operation function not likely to be supported by a space </w:t>
      </w:r>
      <w:r w:rsidRPr="00B72258">
        <w:rPr>
          <w:rStyle w:val="StyleBoldUnderline"/>
          <w:sz w:val="12"/>
        </w:rPr>
        <w:t xml:space="preserve">¶ </w:t>
      </w:r>
      <w:r w:rsidRPr="00B72258">
        <w:rPr>
          <w:rStyle w:val="StyleBoldUnderline"/>
        </w:rPr>
        <w:t xml:space="preserve">elevator is Counterspace, “those kinetic and nonkinetic operations conducted to attain and </w:t>
      </w:r>
      <w:r w:rsidRPr="00B72258">
        <w:rPr>
          <w:rStyle w:val="StyleBoldUnderline"/>
          <w:sz w:val="12"/>
        </w:rPr>
        <w:t xml:space="preserve">¶ </w:t>
      </w:r>
      <w:r w:rsidRPr="00B72258">
        <w:rPr>
          <w:rStyle w:val="StyleBoldUnderline"/>
        </w:rPr>
        <w:t xml:space="preserve">maintain a desired degree of space superiority by the destruction, degradation, or disruption of </w:t>
      </w:r>
      <w:r w:rsidRPr="00B72258">
        <w:rPr>
          <w:rStyle w:val="StyleBoldUnderline"/>
          <w:sz w:val="12"/>
        </w:rPr>
        <w:t xml:space="preserve">¶ </w:t>
      </w:r>
      <w:r w:rsidRPr="00B72258">
        <w:rPr>
          <w:rStyle w:val="StyleBoldUnderline"/>
        </w:rPr>
        <w:t>enemy space capability.”</w:t>
      </w:r>
      <w:r>
        <w:t xml:space="preserve">57 Although the “main objectives of counterspace operations are to </w:t>
      </w:r>
      <w:r w:rsidRPr="00B72258">
        <w:rPr>
          <w:sz w:val="12"/>
        </w:rPr>
        <w:t xml:space="preserve">¶ </w:t>
      </w:r>
      <w:r>
        <w:t xml:space="preserve">allow friendly forces to exploit space capabilities, while negating the enemy’s ability to do the </w:t>
      </w:r>
      <w:r w:rsidRPr="00B72258">
        <w:rPr>
          <w:sz w:val="12"/>
        </w:rPr>
        <w:t xml:space="preserve">¶ </w:t>
      </w:r>
      <w:r>
        <w:t xml:space="preserve">same”58, </w:t>
      </w:r>
      <w:r w:rsidRPr="00B72258">
        <w:rPr>
          <w:rStyle w:val="Emphasis"/>
        </w:rPr>
        <w:t xml:space="preserve">using the space elevator for any sort of direct military action of to place overtly military </w:t>
      </w:r>
      <w:r w:rsidRPr="00B72258">
        <w:rPr>
          <w:rStyle w:val="Emphasis"/>
          <w:sz w:val="12"/>
        </w:rPr>
        <w:t>¶</w:t>
      </w:r>
      <w:r w:rsidRPr="00B72258">
        <w:rPr>
          <w:rStyle w:val="StyleBoldUnderline"/>
          <w:sz w:val="12"/>
        </w:rPr>
        <w:t xml:space="preserve"> </w:t>
      </w:r>
      <w:r w:rsidRPr="00106738">
        <w:t>weapons or</w:t>
      </w:r>
      <w:r w:rsidRPr="00B72258">
        <w:rPr>
          <w:rStyle w:val="Emphasis"/>
        </w:rPr>
        <w:t xml:space="preserve"> hardware into orbit </w:t>
      </w:r>
      <w:r w:rsidRPr="00B72258">
        <w:rPr>
          <w:rStyle w:val="StyleBoldUnderline"/>
        </w:rPr>
        <w:t xml:space="preserve">would be quite unpalatable to other users and </w:t>
      </w:r>
      <w:r w:rsidRPr="00B72258">
        <w:rPr>
          <w:rStyle w:val="Emphasis"/>
        </w:rPr>
        <w:t>would</w:t>
      </w:r>
      <w:r w:rsidRPr="00B72258">
        <w:rPr>
          <w:rStyle w:val="StyleBoldUnderline"/>
        </w:rPr>
        <w:t xml:space="preserve"> likely be </w:t>
      </w:r>
      <w:r w:rsidRPr="00B72258">
        <w:rPr>
          <w:rStyle w:val="StyleBoldUnderline"/>
          <w:sz w:val="12"/>
        </w:rPr>
        <w:t xml:space="preserve">¶ </w:t>
      </w:r>
      <w:r w:rsidRPr="00B72258">
        <w:rPr>
          <w:rStyle w:val="Emphasis"/>
        </w:rPr>
        <w:t>curtailed</w:t>
      </w:r>
      <w:r w:rsidRPr="00B72258">
        <w:rPr>
          <w:rStyle w:val="StyleBoldUnderline"/>
        </w:rPr>
        <w:t xml:space="preserve"> with space elevator use policies</w:t>
      </w:r>
      <w:r>
        <w:t xml:space="preserve">. </w:t>
      </w:r>
      <w:r w:rsidRPr="00B72258">
        <w:rPr>
          <w:rStyle w:val="StyleBoldUnderline"/>
        </w:rPr>
        <w:t xml:space="preserve">Using the space elevator for support missions also </w:t>
      </w:r>
      <w:r w:rsidRPr="00B72258">
        <w:rPr>
          <w:rStyle w:val="StyleBoldUnderline"/>
          <w:sz w:val="12"/>
        </w:rPr>
        <w:t xml:space="preserve">¶ </w:t>
      </w:r>
      <w:r w:rsidRPr="00B72258">
        <w:rPr>
          <w:rStyle w:val="StyleBoldUnderline"/>
        </w:rPr>
        <w:t xml:space="preserve">helps lower the risk to an elevator in the event of conflict. Pressure exerted by users not </w:t>
      </w:r>
      <w:r w:rsidRPr="00B72258">
        <w:rPr>
          <w:rStyle w:val="StyleBoldUnderline"/>
          <w:sz w:val="12"/>
        </w:rPr>
        <w:t xml:space="preserve">¶ </w:t>
      </w:r>
      <w:r w:rsidRPr="00B72258">
        <w:rPr>
          <w:rStyle w:val="StyleBoldUnderline"/>
        </w:rPr>
        <w:t xml:space="preserve">involved in the conflict could help keep this structure off target lists. The discussion of </w:t>
      </w:r>
      <w:r w:rsidRPr="00B72258">
        <w:rPr>
          <w:rStyle w:val="StyleBoldUnderline"/>
          <w:sz w:val="12"/>
        </w:rPr>
        <w:t xml:space="preserve">¶ </w:t>
      </w:r>
      <w:r w:rsidRPr="00B72258">
        <w:rPr>
          <w:rStyle w:val="StyleBoldUnderline"/>
        </w:rPr>
        <w:t xml:space="preserve">weaponizing space, whether with offensive or defensive weapons is an argument that has no </w:t>
      </w:r>
      <w:r w:rsidRPr="00B72258">
        <w:rPr>
          <w:rStyle w:val="StyleBoldUnderline"/>
          <w:sz w:val="12"/>
        </w:rPr>
        <w:t xml:space="preserve">¶ </w:t>
      </w:r>
      <w:r w:rsidRPr="00B72258">
        <w:rPr>
          <w:rStyle w:val="StyleBoldUnderline"/>
        </w:rPr>
        <w:t xml:space="preserve">good answers at this point.59 There are plenty of </w:t>
      </w:r>
      <w:r w:rsidRPr="00B72258">
        <w:rPr>
          <w:rStyle w:val="StyleBoldUnderline"/>
        </w:rPr>
        <w:lastRenderedPageBreak/>
        <w:t>other non-weapon missions</w:t>
      </w:r>
      <w:r>
        <w:t xml:space="preserve"> to discuss though.</w:t>
      </w:r>
    </w:p>
    <w:p w:rsidR="0050285F" w:rsidRPr="0050285F" w:rsidRDefault="0050285F" w:rsidP="0050285F"/>
    <w:p w:rsidR="001720ED" w:rsidRDefault="0017391E" w:rsidP="0017391E">
      <w:pPr>
        <w:pStyle w:val="Heading2"/>
      </w:pPr>
      <w:r>
        <w:lastRenderedPageBreak/>
        <w:t>topicality</w:t>
      </w:r>
    </w:p>
    <w:p w:rsidR="0017391E" w:rsidRPr="0017391E" w:rsidRDefault="0017391E" w:rsidP="0017391E"/>
    <w:p w:rsidR="0017391E" w:rsidRPr="00903FF1" w:rsidRDefault="0017391E" w:rsidP="0017391E">
      <w:pPr>
        <w:pStyle w:val="Heading3"/>
      </w:pPr>
      <w:r>
        <w:lastRenderedPageBreak/>
        <w:t>at: not ocean</w:t>
      </w:r>
    </w:p>
    <w:p w:rsidR="0017391E" w:rsidRPr="00903FF1" w:rsidRDefault="0017391E" w:rsidP="0017391E">
      <w:pPr>
        <w:pStyle w:val="Heading4"/>
      </w:pPr>
      <w:r>
        <w:t>Ocean use includes the use of devices on/above the surface</w:t>
      </w:r>
    </w:p>
    <w:p w:rsidR="0017391E" w:rsidRPr="00807E76" w:rsidRDefault="0017391E" w:rsidP="0017391E">
      <w:pPr>
        <w:rPr>
          <w:rFonts w:ascii="Arial" w:hAnsi="Arial"/>
          <w:bCs/>
          <w:kern w:val="36"/>
          <w:sz w:val="16"/>
          <w:szCs w:val="16"/>
        </w:rPr>
      </w:pPr>
      <w:r w:rsidRPr="00807E76">
        <w:t>Oda ’75</w:t>
      </w:r>
      <w:r w:rsidRPr="00903FF1">
        <w:rPr>
          <w:rFonts w:ascii="Arial" w:hAnsi="Arial"/>
          <w:bCs/>
          <w:kern w:val="36"/>
          <w:sz w:val="24"/>
        </w:rPr>
        <w:t xml:space="preserve"> </w:t>
      </w:r>
      <w:r w:rsidRPr="00807E76">
        <w:rPr>
          <w:bCs/>
          <w:kern w:val="36"/>
          <w:sz w:val="16"/>
          <w:szCs w:val="16"/>
        </w:rPr>
        <w:t xml:space="preserve">(Shigeru, </w:t>
      </w:r>
      <w:r w:rsidRPr="00807E76">
        <w:rPr>
          <w:sz w:val="16"/>
          <w:szCs w:val="16"/>
          <w:shd w:val="clear" w:color="auto" w:fill="FFFFFF"/>
        </w:rPr>
        <w:t>Shigeru Oda was a Japanese jurist and was a judge on the International Court of Justice from 1976 until 2003, when he retired. His main area of expertise was law of the sea,</w:t>
      </w:r>
    </w:p>
    <w:p w:rsidR="0017391E" w:rsidRPr="00807E76" w:rsidRDefault="0017391E" w:rsidP="0017391E">
      <w:pPr>
        <w:rPr>
          <w:bCs/>
          <w:kern w:val="36"/>
          <w:sz w:val="16"/>
          <w:szCs w:val="16"/>
        </w:rPr>
      </w:pPr>
      <w:r w:rsidRPr="00807E76">
        <w:rPr>
          <w:bCs/>
          <w:kern w:val="36"/>
          <w:sz w:val="16"/>
          <w:szCs w:val="16"/>
        </w:rPr>
        <w:t xml:space="preserve"> “The International Law of the Ocean Development: Basic Documents, Volume 2,” pg. 272-570, </w:t>
      </w:r>
      <w:r w:rsidRPr="00807E76">
        <w:rPr>
          <w:sz w:val="16"/>
          <w:szCs w:val="16"/>
        </w:rPr>
        <w:t>http://books.google.com/books/about/The_International_Law_of_the_Ocean_Devel.html?id=uoTayo0MqTAC)</w:t>
      </w:r>
    </w:p>
    <w:p w:rsidR="0017391E" w:rsidRPr="00903FF1" w:rsidRDefault="0017391E" w:rsidP="0017391E"/>
    <w:p w:rsidR="0017391E" w:rsidRPr="001478E4" w:rsidRDefault="0017391E" w:rsidP="0017391E">
      <w:pPr>
        <w:rPr>
          <w:sz w:val="16"/>
        </w:rPr>
      </w:pPr>
      <w:r w:rsidRPr="001478E4">
        <w:rPr>
          <w:sz w:val="16"/>
        </w:rPr>
        <w:t>Chapter 16. Other non-extractive uses</w:t>
      </w:r>
      <w:r w:rsidRPr="001478E4">
        <w:rPr>
          <w:sz w:val="12"/>
        </w:rPr>
        <w:t>¶</w:t>
      </w:r>
      <w:r w:rsidRPr="001478E4">
        <w:rPr>
          <w:sz w:val="16"/>
        </w:rPr>
        <w:t xml:space="preserve"> </w:t>
      </w:r>
      <w:r w:rsidRPr="0002146D">
        <w:rPr>
          <w:u w:val="single"/>
        </w:rPr>
        <w:t>Other uses of national ocean space may conveniently be classified as:</w:t>
      </w:r>
      <w:r w:rsidRPr="001478E4">
        <w:rPr>
          <w:sz w:val="12"/>
        </w:rPr>
        <w:t>¶</w:t>
      </w:r>
      <w:r w:rsidRPr="0002146D">
        <w:rPr>
          <w:sz w:val="12"/>
          <w:u w:val="single"/>
        </w:rPr>
        <w:t xml:space="preserve"> </w:t>
      </w:r>
      <w:r w:rsidRPr="0002146D">
        <w:rPr>
          <w:u w:val="single"/>
        </w:rPr>
        <w:t>(a) uses of the subsoil of the sea-bed;</w:t>
      </w:r>
      <w:r w:rsidRPr="001478E4">
        <w:rPr>
          <w:sz w:val="12"/>
        </w:rPr>
        <w:t>¶</w:t>
      </w:r>
      <w:r w:rsidRPr="0002146D">
        <w:rPr>
          <w:sz w:val="12"/>
          <w:u w:val="single"/>
        </w:rPr>
        <w:t xml:space="preserve"> </w:t>
      </w:r>
      <w:r w:rsidRPr="0002146D">
        <w:rPr>
          <w:u w:val="single"/>
        </w:rPr>
        <w:t>(b)uses of the surface of the sea-bed.</w:t>
      </w:r>
      <w:r w:rsidRPr="001478E4">
        <w:rPr>
          <w:sz w:val="12"/>
        </w:rPr>
        <w:t>¶</w:t>
      </w:r>
      <w:r w:rsidRPr="0002146D">
        <w:rPr>
          <w:sz w:val="12"/>
          <w:u w:val="single"/>
        </w:rPr>
        <w:t xml:space="preserve"> </w:t>
      </w:r>
      <w:r w:rsidRPr="0002146D">
        <w:rPr>
          <w:u w:val="single"/>
        </w:rPr>
        <w:t>(c) uses of the water column;</w:t>
      </w:r>
      <w:r w:rsidRPr="001478E4">
        <w:rPr>
          <w:sz w:val="12"/>
        </w:rPr>
        <w:t>¶</w:t>
      </w:r>
      <w:r w:rsidRPr="0002146D">
        <w:rPr>
          <w:sz w:val="12"/>
          <w:u w:val="single"/>
        </w:rPr>
        <w:t xml:space="preserve"> </w:t>
      </w:r>
      <w:r w:rsidRPr="0002146D">
        <w:rPr>
          <w:u w:val="single"/>
        </w:rPr>
        <w:t>(d) uses of the surface of the sea.</w:t>
      </w:r>
      <w:r w:rsidRPr="001478E4">
        <w:rPr>
          <w:sz w:val="12"/>
        </w:rPr>
        <w:t>¶</w:t>
      </w:r>
      <w:r w:rsidRPr="0002146D">
        <w:rPr>
          <w:sz w:val="12"/>
          <w:u w:val="single"/>
        </w:rPr>
        <w:t xml:space="preserve"> </w:t>
      </w:r>
      <w:r w:rsidRPr="0002146D">
        <w:rPr>
          <w:u w:val="single"/>
        </w:rPr>
        <w:t>These latter in turn may involve</w:t>
      </w:r>
      <w:r w:rsidRPr="001478E4">
        <w:rPr>
          <w:sz w:val="16"/>
        </w:rPr>
        <w:t xml:space="preserve"> man-made islands-that is, islands</w:t>
      </w:r>
      <w:r w:rsidRPr="001478E4">
        <w:rPr>
          <w:sz w:val="12"/>
        </w:rPr>
        <w:t>¶</w:t>
      </w:r>
      <w:r w:rsidRPr="001478E4">
        <w:rPr>
          <w:sz w:val="16"/>
        </w:rPr>
        <w:t xml:space="preserve"> created by man from natural materials, dredged or otherwise transported,</w:t>
      </w:r>
      <w:r w:rsidRPr="001478E4">
        <w:rPr>
          <w:sz w:val="12"/>
        </w:rPr>
        <w:t>¶</w:t>
      </w:r>
      <w:r w:rsidRPr="001478E4">
        <w:rPr>
          <w:sz w:val="16"/>
        </w:rPr>
        <w:t xml:space="preserve"> to form an area of land surrounded by water which is above water at high</w:t>
      </w:r>
      <w:r w:rsidRPr="001478E4">
        <w:rPr>
          <w:sz w:val="12"/>
        </w:rPr>
        <w:t>¶</w:t>
      </w:r>
      <w:r w:rsidRPr="001478E4">
        <w:rPr>
          <w:sz w:val="16"/>
        </w:rPr>
        <w:t xml:space="preserve"> tide-surface installations, systems and devices permanently joined to the</w:t>
      </w:r>
      <w:r w:rsidRPr="001478E4">
        <w:rPr>
          <w:sz w:val="12"/>
        </w:rPr>
        <w:t>¶</w:t>
      </w:r>
      <w:r w:rsidRPr="001478E4">
        <w:rPr>
          <w:sz w:val="16"/>
        </w:rPr>
        <w:t xml:space="preserve"> sea-bed created from man-made materials, </w:t>
      </w:r>
      <w:r w:rsidRPr="0002146D">
        <w:rPr>
          <w:u w:val="single"/>
        </w:rPr>
        <w:t>floating installations, systems</w:t>
      </w:r>
      <w:r w:rsidRPr="001478E4">
        <w:rPr>
          <w:sz w:val="12"/>
        </w:rPr>
        <w:t>¶</w:t>
      </w:r>
      <w:r w:rsidRPr="0002146D">
        <w:rPr>
          <w:sz w:val="12"/>
          <w:u w:val="single"/>
        </w:rPr>
        <w:t xml:space="preserve"> </w:t>
      </w:r>
      <w:r w:rsidRPr="0002146D">
        <w:rPr>
          <w:u w:val="single"/>
        </w:rPr>
        <w:t>and devices joined to the sea-bed but which can be moved, floating installations and systems which are dynamically positioned and floating</w:t>
      </w:r>
      <w:r w:rsidRPr="001478E4">
        <w:rPr>
          <w:sz w:val="12"/>
        </w:rPr>
        <w:t>¶</w:t>
      </w:r>
      <w:r w:rsidRPr="001478E4">
        <w:rPr>
          <w:sz w:val="16"/>
        </w:rPr>
        <w:t xml:space="preserve"> systems and devices which are neither joined to the sea-bed nor dynamic-</w:t>
      </w:r>
      <w:r w:rsidRPr="001478E4">
        <w:rPr>
          <w:sz w:val="12"/>
        </w:rPr>
        <w:t>¶</w:t>
      </w:r>
      <w:r w:rsidRPr="001478E4">
        <w:rPr>
          <w:sz w:val="16"/>
        </w:rPr>
        <w:t xml:space="preserve"> ally positioned.</w:t>
      </w:r>
    </w:p>
    <w:p w:rsidR="0017391E" w:rsidRPr="00903FF1" w:rsidRDefault="0017391E" w:rsidP="0017391E"/>
    <w:p w:rsidR="0017391E" w:rsidRPr="00903FF1" w:rsidRDefault="0017391E" w:rsidP="0017391E"/>
    <w:p w:rsidR="0017391E" w:rsidRPr="00903FF1" w:rsidRDefault="0017391E" w:rsidP="0017391E">
      <w:pPr>
        <w:pStyle w:val="Heading4"/>
      </w:pPr>
      <w:r>
        <w:t>State jurisdiction to the space above the ocean water</w:t>
      </w:r>
    </w:p>
    <w:p w:rsidR="0017391E" w:rsidRPr="00807E76" w:rsidRDefault="0017391E" w:rsidP="0017391E">
      <w:pPr>
        <w:rPr>
          <w:rFonts w:ascii="Arial" w:hAnsi="Arial"/>
          <w:bCs/>
          <w:kern w:val="36"/>
          <w:sz w:val="16"/>
          <w:szCs w:val="16"/>
        </w:rPr>
      </w:pPr>
      <w:r w:rsidRPr="00807E76">
        <w:t>Oda ’75</w:t>
      </w:r>
      <w:r w:rsidRPr="00903FF1">
        <w:rPr>
          <w:rFonts w:ascii="Arial" w:hAnsi="Arial"/>
          <w:bCs/>
          <w:kern w:val="36"/>
          <w:sz w:val="24"/>
        </w:rPr>
        <w:t xml:space="preserve"> </w:t>
      </w:r>
      <w:r w:rsidRPr="00807E76">
        <w:rPr>
          <w:bCs/>
          <w:kern w:val="36"/>
          <w:sz w:val="16"/>
          <w:szCs w:val="16"/>
        </w:rPr>
        <w:t xml:space="preserve">(Shigeru, </w:t>
      </w:r>
      <w:r w:rsidRPr="00807E76">
        <w:rPr>
          <w:sz w:val="16"/>
          <w:szCs w:val="16"/>
          <w:shd w:val="clear" w:color="auto" w:fill="FFFFFF"/>
        </w:rPr>
        <w:t>Shigeru Oda was a Japanese jurist and was a judge on the International Court of Justice from 1976 until 2003, when he retired. His main area of expertise was law of the sea,</w:t>
      </w:r>
    </w:p>
    <w:p w:rsidR="0017391E" w:rsidRPr="00807E76" w:rsidRDefault="0017391E" w:rsidP="0017391E">
      <w:pPr>
        <w:rPr>
          <w:bCs/>
          <w:kern w:val="36"/>
          <w:sz w:val="16"/>
          <w:szCs w:val="16"/>
        </w:rPr>
      </w:pPr>
      <w:r w:rsidRPr="00807E76">
        <w:rPr>
          <w:bCs/>
          <w:kern w:val="36"/>
          <w:sz w:val="16"/>
          <w:szCs w:val="16"/>
        </w:rPr>
        <w:t xml:space="preserve"> “The International Law of the Ocean Development: Basic Documents, Volume 2,” pg. 272-570, </w:t>
      </w:r>
      <w:r w:rsidRPr="00807E76">
        <w:rPr>
          <w:sz w:val="16"/>
          <w:szCs w:val="16"/>
        </w:rPr>
        <w:t>http://books.google.com/books/about/The_International_Law_of_the_Ocean_Devel.html?id=uoTayo0MqTAC)</w:t>
      </w:r>
    </w:p>
    <w:p w:rsidR="0017391E" w:rsidRPr="00903FF1" w:rsidRDefault="0017391E" w:rsidP="0017391E"/>
    <w:p w:rsidR="0017391E" w:rsidRPr="0002146D" w:rsidRDefault="0017391E" w:rsidP="0017391E">
      <w:pPr>
        <w:rPr>
          <w:u w:val="single"/>
        </w:rPr>
      </w:pPr>
      <w:r w:rsidRPr="001478E4">
        <w:rPr>
          <w:sz w:val="16"/>
        </w:rPr>
        <w:t>Chapter 2. General</w:t>
      </w:r>
      <w:r w:rsidRPr="001478E4">
        <w:rPr>
          <w:sz w:val="12"/>
        </w:rPr>
        <w:t>¶</w:t>
      </w:r>
      <w:r w:rsidRPr="001478E4">
        <w:rPr>
          <w:sz w:val="16"/>
        </w:rPr>
        <w:t xml:space="preserve"> Art.2. l. The jurisdiction of a State extends to a belt of ocean space</w:t>
      </w:r>
      <w:r w:rsidRPr="001478E4">
        <w:rPr>
          <w:sz w:val="12"/>
        </w:rPr>
        <w:t>¶</w:t>
      </w:r>
      <w:r w:rsidRPr="001478E4">
        <w:rPr>
          <w:sz w:val="16"/>
        </w:rPr>
        <w:t xml:space="preserve"> adjacent to its coast, described as national ocean space.</w:t>
      </w:r>
      <w:r w:rsidRPr="001478E4">
        <w:rPr>
          <w:sz w:val="12"/>
        </w:rPr>
        <w:t>¶</w:t>
      </w:r>
      <w:r w:rsidRPr="001478E4">
        <w:rPr>
          <w:sz w:val="16"/>
        </w:rPr>
        <w:t xml:space="preserve"> 2. This jurisdiction is exercised subject to the provisions of these</w:t>
      </w:r>
      <w:r w:rsidRPr="001478E4">
        <w:rPr>
          <w:sz w:val="12"/>
        </w:rPr>
        <w:t>¶</w:t>
      </w:r>
      <w:r w:rsidRPr="001478E4">
        <w:rPr>
          <w:sz w:val="16"/>
        </w:rPr>
        <w:t xml:space="preserve"> articles and to other rules of international law.</w:t>
      </w:r>
      <w:r w:rsidRPr="001478E4">
        <w:rPr>
          <w:sz w:val="12"/>
        </w:rPr>
        <w:t>¶</w:t>
      </w:r>
      <w:r w:rsidRPr="001478E4">
        <w:rPr>
          <w:sz w:val="16"/>
        </w:rPr>
        <w:t xml:space="preserve"> 3. </w:t>
      </w:r>
      <w:r w:rsidRPr="0002146D">
        <w:rPr>
          <w:u w:val="single"/>
        </w:rPr>
        <w:t>The jurisdiction of a coastal State extends to the air space above</w:t>
      </w:r>
      <w:r w:rsidRPr="001478E4">
        <w:rPr>
          <w:sz w:val="12"/>
        </w:rPr>
        <w:t>¶</w:t>
      </w:r>
      <w:r w:rsidRPr="0002146D">
        <w:rPr>
          <w:sz w:val="12"/>
          <w:u w:val="single"/>
        </w:rPr>
        <w:t xml:space="preserve"> </w:t>
      </w:r>
      <w:r w:rsidRPr="0002146D">
        <w:rPr>
          <w:u w:val="single"/>
        </w:rPr>
        <w:t>national ocean space.</w:t>
      </w:r>
    </w:p>
    <w:p w:rsidR="0017391E" w:rsidRPr="00903FF1" w:rsidRDefault="0017391E" w:rsidP="0017391E"/>
    <w:p w:rsidR="0017391E" w:rsidRPr="00903FF1" w:rsidRDefault="0017391E" w:rsidP="0017391E"/>
    <w:p w:rsidR="0017391E" w:rsidRPr="00903FF1" w:rsidRDefault="0017391E" w:rsidP="0017391E">
      <w:pPr>
        <w:pStyle w:val="Heading3"/>
      </w:pPr>
      <w:r>
        <w:lastRenderedPageBreak/>
        <w:t>at: no vessels</w:t>
      </w:r>
    </w:p>
    <w:p w:rsidR="0017391E" w:rsidRPr="00903FF1" w:rsidRDefault="0017391E" w:rsidP="0017391E">
      <w:pPr>
        <w:pStyle w:val="Heading4"/>
      </w:pPr>
      <w:r>
        <w:t>Permanency means not vessels</w:t>
      </w:r>
    </w:p>
    <w:p w:rsidR="0017391E" w:rsidRPr="00807E76" w:rsidRDefault="0017391E" w:rsidP="0017391E">
      <w:pPr>
        <w:rPr>
          <w:rFonts w:ascii="Arial" w:hAnsi="Arial"/>
          <w:bCs/>
          <w:kern w:val="36"/>
          <w:sz w:val="16"/>
          <w:szCs w:val="16"/>
        </w:rPr>
      </w:pPr>
      <w:r w:rsidRPr="00807E76">
        <w:t>Oda ’75</w:t>
      </w:r>
      <w:r w:rsidRPr="00903FF1">
        <w:rPr>
          <w:rFonts w:ascii="Arial" w:hAnsi="Arial"/>
          <w:bCs/>
          <w:kern w:val="36"/>
          <w:sz w:val="24"/>
        </w:rPr>
        <w:t xml:space="preserve"> </w:t>
      </w:r>
      <w:r w:rsidRPr="00807E76">
        <w:rPr>
          <w:bCs/>
          <w:kern w:val="36"/>
          <w:sz w:val="16"/>
          <w:szCs w:val="16"/>
        </w:rPr>
        <w:t xml:space="preserve">(Shigeru, </w:t>
      </w:r>
      <w:r w:rsidRPr="00807E76">
        <w:rPr>
          <w:sz w:val="16"/>
          <w:szCs w:val="16"/>
          <w:shd w:val="clear" w:color="auto" w:fill="FFFFFF"/>
        </w:rPr>
        <w:t>Shigeru Oda was a Japanese jurist and was a judge on the International Court of Justice from 1976 until 2003, when he retired. His main area of expertise was law of the sea,</w:t>
      </w:r>
    </w:p>
    <w:p w:rsidR="0017391E" w:rsidRPr="00807E76" w:rsidRDefault="0017391E" w:rsidP="0017391E">
      <w:pPr>
        <w:rPr>
          <w:bCs/>
          <w:kern w:val="36"/>
          <w:sz w:val="16"/>
          <w:szCs w:val="16"/>
        </w:rPr>
      </w:pPr>
      <w:r w:rsidRPr="00807E76">
        <w:rPr>
          <w:bCs/>
          <w:kern w:val="36"/>
          <w:sz w:val="16"/>
          <w:szCs w:val="16"/>
        </w:rPr>
        <w:t xml:space="preserve"> “The International Law of the Ocean Development: Basic Documents, Volume 2,” pg. 272-570, </w:t>
      </w:r>
      <w:r w:rsidRPr="00807E76">
        <w:rPr>
          <w:sz w:val="16"/>
          <w:szCs w:val="16"/>
        </w:rPr>
        <w:t>http://books.google.com/books/about/The_International_Law_of_the_Ocean_Devel.html?id=uoTayo0MqTAC)</w:t>
      </w:r>
    </w:p>
    <w:p w:rsidR="0017391E" w:rsidRPr="00903FF1" w:rsidRDefault="0017391E" w:rsidP="0017391E"/>
    <w:p w:rsidR="0017391E" w:rsidRPr="001478E4" w:rsidRDefault="0017391E" w:rsidP="0017391E">
      <w:pPr>
        <w:rPr>
          <w:sz w:val="16"/>
        </w:rPr>
      </w:pPr>
      <w:r w:rsidRPr="001478E4">
        <w:rPr>
          <w:sz w:val="16"/>
        </w:rPr>
        <w:t>Chapter 1. Definitions</w:t>
      </w:r>
      <w:r w:rsidRPr="001478E4">
        <w:rPr>
          <w:sz w:val="12"/>
        </w:rPr>
        <w:t>¶</w:t>
      </w:r>
      <w:r w:rsidRPr="001478E4">
        <w:rPr>
          <w:sz w:val="16"/>
        </w:rPr>
        <w:t xml:space="preserve"> Art. l. National jurisdiction means the legal power of a coastal State to</w:t>
      </w:r>
      <w:r w:rsidRPr="001478E4">
        <w:rPr>
          <w:sz w:val="12"/>
        </w:rPr>
        <w:t>¶</w:t>
      </w:r>
      <w:r w:rsidRPr="001478E4">
        <w:rPr>
          <w:sz w:val="16"/>
        </w:rPr>
        <w:t xml:space="preserve"> control and regulate a defined area of ocean space adjacent to its coast,</w:t>
      </w:r>
      <w:r w:rsidRPr="001478E4">
        <w:rPr>
          <w:sz w:val="12"/>
        </w:rPr>
        <w:t>¶</w:t>
      </w:r>
      <w:r w:rsidRPr="001478E4">
        <w:rPr>
          <w:sz w:val="16"/>
        </w:rPr>
        <w:t xml:space="preserve"> subject to limitations of international law designed to protect the interests</w:t>
      </w:r>
      <w:r w:rsidRPr="001478E4">
        <w:rPr>
          <w:sz w:val="12"/>
        </w:rPr>
        <w:t>¶</w:t>
      </w:r>
      <w:r w:rsidRPr="001478E4">
        <w:rPr>
          <w:sz w:val="16"/>
        </w:rPr>
        <w:t xml:space="preserve"> of the international community</w:t>
      </w:r>
      <w:r w:rsidRPr="001478E4">
        <w:rPr>
          <w:u w:val="single"/>
        </w:rPr>
        <w:t>.</w:t>
      </w:r>
      <w:r w:rsidRPr="001478E4">
        <w:rPr>
          <w:sz w:val="12"/>
        </w:rPr>
        <w:t>¶</w:t>
      </w:r>
      <w:r w:rsidRPr="001478E4">
        <w:rPr>
          <w:sz w:val="12"/>
          <w:u w:val="single"/>
        </w:rPr>
        <w:t xml:space="preserve"> </w:t>
      </w:r>
      <w:r w:rsidRPr="001478E4">
        <w:rPr>
          <w:u w:val="single"/>
        </w:rPr>
        <w:t>Ocean space comprises the surface of the sea, the water column and the</w:t>
      </w:r>
      <w:r w:rsidRPr="001478E4">
        <w:rPr>
          <w:sz w:val="12"/>
        </w:rPr>
        <w:t>¶</w:t>
      </w:r>
      <w:r w:rsidRPr="001478E4">
        <w:rPr>
          <w:sz w:val="12"/>
          <w:u w:val="single"/>
        </w:rPr>
        <w:t xml:space="preserve"> </w:t>
      </w:r>
      <w:r w:rsidRPr="001478E4">
        <w:rPr>
          <w:u w:val="single"/>
        </w:rPr>
        <w:t>sea-bed beyond internal waters.</w:t>
      </w:r>
      <w:r w:rsidRPr="001478E4">
        <w:rPr>
          <w:sz w:val="12"/>
        </w:rPr>
        <w:t>¶</w:t>
      </w:r>
      <w:r w:rsidRPr="001478E4">
        <w:rPr>
          <w:sz w:val="12"/>
          <w:u w:val="single"/>
        </w:rPr>
        <w:t xml:space="preserve"> </w:t>
      </w:r>
      <w:r w:rsidRPr="001478E4">
        <w:rPr>
          <w:u w:val="single"/>
        </w:rPr>
        <w:t>National ocean space means that pan of ocean space which is under the</w:t>
      </w:r>
      <w:r w:rsidRPr="001478E4">
        <w:rPr>
          <w:sz w:val="12"/>
        </w:rPr>
        <w:t>¶</w:t>
      </w:r>
      <w:r w:rsidRPr="001478E4">
        <w:rPr>
          <w:sz w:val="12"/>
          <w:u w:val="single"/>
        </w:rPr>
        <w:t xml:space="preserve"> </w:t>
      </w:r>
      <w:r w:rsidRPr="001478E4">
        <w:rPr>
          <w:u w:val="single"/>
        </w:rPr>
        <w:t>jurisdiction of a State.</w:t>
      </w:r>
      <w:r w:rsidRPr="001478E4">
        <w:rPr>
          <w:sz w:val="12"/>
        </w:rPr>
        <w:t>¶</w:t>
      </w:r>
      <w:r w:rsidRPr="001478E4">
        <w:rPr>
          <w:sz w:val="16"/>
        </w:rPr>
        <w:t xml:space="preserve"> Sea-bed means (a) the floor of the sea or of the ocean and (b) the sub-</w:t>
      </w:r>
      <w:r w:rsidRPr="001478E4">
        <w:rPr>
          <w:sz w:val="12"/>
        </w:rPr>
        <w:t>¶</w:t>
      </w:r>
      <w:r w:rsidRPr="001478E4">
        <w:rPr>
          <w:sz w:val="16"/>
        </w:rPr>
        <w:t xml:space="preserve"> soil or rock underlying the sea floor or the ocean floor.</w:t>
      </w:r>
      <w:r w:rsidRPr="001478E4">
        <w:rPr>
          <w:sz w:val="12"/>
        </w:rPr>
        <w:t>¶</w:t>
      </w:r>
      <w:r w:rsidRPr="001478E4">
        <w:rPr>
          <w:sz w:val="16"/>
        </w:rPr>
        <w:t xml:space="preserve"> An island is a naturally formed area of land, more than one square</w:t>
      </w:r>
      <w:r w:rsidRPr="001478E4">
        <w:rPr>
          <w:sz w:val="12"/>
        </w:rPr>
        <w:t>¶</w:t>
      </w:r>
      <w:r w:rsidRPr="001478E4">
        <w:rPr>
          <w:sz w:val="16"/>
        </w:rPr>
        <w:t xml:space="preserve"> kilometre in arca, surrounded by water, which is above water at high tide.</w:t>
      </w:r>
      <w:r w:rsidRPr="001478E4">
        <w:rPr>
          <w:sz w:val="12"/>
        </w:rPr>
        <w:t>¶</w:t>
      </w:r>
      <w:r w:rsidRPr="001478E4">
        <w:rPr>
          <w:sz w:val="16"/>
        </w:rPr>
        <w:t xml:space="preserve"> An islet is a naturally formed area of land, less than one square kilometre in area, surrounded by water, which is above water at high tide.</w:t>
      </w:r>
      <w:r w:rsidRPr="001478E4">
        <w:rPr>
          <w:sz w:val="12"/>
        </w:rPr>
        <w:t>¶</w:t>
      </w:r>
      <w:r w:rsidRPr="001478E4">
        <w:rPr>
          <w:sz w:val="16"/>
        </w:rPr>
        <w:t xml:space="preserve"> A low-tide elevation is a naturally formed area of land which is sur-</w:t>
      </w:r>
      <w:r w:rsidRPr="001478E4">
        <w:rPr>
          <w:sz w:val="12"/>
        </w:rPr>
        <w:t>¶</w:t>
      </w:r>
      <w:r w:rsidRPr="001478E4">
        <w:rPr>
          <w:sz w:val="16"/>
        </w:rPr>
        <w:t xml:space="preserve"> rounded by and above water at low tide but submerged at high tide.</w:t>
      </w:r>
      <w:r w:rsidRPr="001478E4">
        <w:rPr>
          <w:sz w:val="12"/>
        </w:rPr>
        <w:t>¶</w:t>
      </w:r>
      <w:r w:rsidRPr="001478E4">
        <w:rPr>
          <w:sz w:val="16"/>
        </w:rPr>
        <w:t xml:space="preserve"> A bay is a well-marked indentation whose penetration is in such pro-</w:t>
      </w:r>
      <w:r w:rsidRPr="001478E4">
        <w:rPr>
          <w:sz w:val="12"/>
        </w:rPr>
        <w:t>¶</w:t>
      </w:r>
      <w:r w:rsidRPr="001478E4">
        <w:rPr>
          <w:sz w:val="16"/>
        </w:rPr>
        <w:t xml:space="preserve"> portion to the width of its mouth as to contain land-locked waters and</w:t>
      </w:r>
      <w:r w:rsidRPr="001478E4">
        <w:rPr>
          <w:sz w:val="12"/>
        </w:rPr>
        <w:t>¶</w:t>
      </w:r>
      <w:r w:rsidRPr="001478E4">
        <w:rPr>
          <w:sz w:val="16"/>
        </w:rPr>
        <w:t xml:space="preserve"> constitute more than a mere curvature of the coast. An indentation shall</w:t>
      </w:r>
      <w:r w:rsidRPr="001478E4">
        <w:rPr>
          <w:sz w:val="12"/>
        </w:rPr>
        <w:t>¶</w:t>
      </w:r>
      <w:r w:rsidRPr="001478E4">
        <w:rPr>
          <w:sz w:val="16"/>
        </w:rPr>
        <w:t xml:space="preserve"> not be regarded as a bay unless its area is a large as, or larger than, that</w:t>
      </w:r>
      <w:r w:rsidRPr="001478E4">
        <w:rPr>
          <w:sz w:val="12"/>
        </w:rPr>
        <w:t>¶</w:t>
      </w:r>
      <w:r w:rsidRPr="001478E4">
        <w:rPr>
          <w:sz w:val="16"/>
        </w:rPr>
        <w:t xml:space="preserve"> of the semi-circle whose diameter is a line drawn across the mouth of that</w:t>
      </w:r>
      <w:r w:rsidRPr="001478E4">
        <w:rPr>
          <w:sz w:val="12"/>
        </w:rPr>
        <w:t>¶</w:t>
      </w:r>
      <w:r w:rsidRPr="001478E4">
        <w:rPr>
          <w:sz w:val="16"/>
        </w:rPr>
        <w:t xml:space="preserve"> indentation.</w:t>
      </w:r>
      <w:r w:rsidRPr="001478E4">
        <w:rPr>
          <w:sz w:val="12"/>
        </w:rPr>
        <w:t>¶</w:t>
      </w:r>
      <w:r w:rsidRPr="001478E4">
        <w:rPr>
          <w:sz w:val="16"/>
        </w:rPr>
        <w:t xml:space="preserve"> The term vessel includes boats, ships, submersibles, man-made installations or systems which, whether self-propelled or by some other means</w:t>
      </w:r>
      <w:r w:rsidRPr="001478E4">
        <w:rPr>
          <w:sz w:val="12"/>
        </w:rPr>
        <w:t>¶</w:t>
      </w:r>
      <w:r w:rsidRPr="001478E4">
        <w:rPr>
          <w:sz w:val="16"/>
        </w:rPr>
        <w:t xml:space="preserve"> moves or can be moved from one part of ocean space to another.</w:t>
      </w:r>
      <w:r w:rsidRPr="001478E4">
        <w:rPr>
          <w:u w:val="single"/>
        </w:rPr>
        <w:t xml:space="preserve"> Man-</w:t>
      </w:r>
      <w:r w:rsidRPr="001478E4">
        <w:rPr>
          <w:sz w:val="12"/>
        </w:rPr>
        <w:t>¶</w:t>
      </w:r>
      <w:r w:rsidRPr="001478E4">
        <w:rPr>
          <w:sz w:val="12"/>
          <w:u w:val="single"/>
        </w:rPr>
        <w:t xml:space="preserve"> </w:t>
      </w:r>
      <w:r w:rsidRPr="001478E4">
        <w:rPr>
          <w:u w:val="single"/>
        </w:rPr>
        <w:t>made installations do not possess the legal status of vessels when they are</w:t>
      </w:r>
      <w:r w:rsidRPr="001478E4">
        <w:rPr>
          <w:sz w:val="12"/>
        </w:rPr>
        <w:t>¶</w:t>
      </w:r>
      <w:r w:rsidRPr="001478E4">
        <w:rPr>
          <w:sz w:val="12"/>
          <w:u w:val="single"/>
        </w:rPr>
        <w:t xml:space="preserve"> </w:t>
      </w:r>
      <w:r w:rsidRPr="001478E4">
        <w:rPr>
          <w:u w:val="single"/>
        </w:rPr>
        <w:t>joined to the sea-bed in a manner that denotes a degree of permanency.</w:t>
      </w:r>
    </w:p>
    <w:p w:rsidR="0017391E" w:rsidRPr="00903FF1" w:rsidRDefault="0017391E" w:rsidP="0017391E"/>
    <w:p w:rsidR="0017391E" w:rsidRDefault="000B5A94" w:rsidP="000B5A94">
      <w:pPr>
        <w:pStyle w:val="Heading3"/>
      </w:pPr>
      <w:r>
        <w:lastRenderedPageBreak/>
        <w:t>context</w:t>
      </w:r>
    </w:p>
    <w:p w:rsidR="000B5A94" w:rsidRPr="00472441" w:rsidRDefault="000B5A94" w:rsidP="000B5A94">
      <w:pPr>
        <w:pStyle w:val="Heading4"/>
        <w:rPr>
          <w:rFonts w:eastAsia="Malgun Gothic"/>
          <w:lang w:eastAsia="ko-KR"/>
        </w:rPr>
      </w:pPr>
      <w:r>
        <w:rPr>
          <w:rFonts w:eastAsia="Malgun Gothic" w:hint="eastAsia"/>
          <w:lang w:eastAsia="ko-KR"/>
        </w:rPr>
        <w:t xml:space="preserve">The lower end of a space elevator is </w:t>
      </w:r>
      <w:r>
        <w:rPr>
          <w:rFonts w:eastAsia="Malgun Gothic" w:hint="eastAsia"/>
          <w:u w:val="single"/>
          <w:lang w:eastAsia="ko-KR"/>
        </w:rPr>
        <w:t>set</w:t>
      </w:r>
      <w:r>
        <w:rPr>
          <w:rFonts w:eastAsia="Malgun Gothic" w:hint="eastAsia"/>
          <w:lang w:eastAsia="ko-KR"/>
        </w:rPr>
        <w:t xml:space="preserve"> in the ocean.</w:t>
      </w:r>
    </w:p>
    <w:p w:rsidR="000B5A94" w:rsidRDefault="000B5A94" w:rsidP="000B5A94">
      <w:pPr>
        <w:rPr>
          <w:lang w:eastAsia="ko-KR"/>
        </w:rPr>
      </w:pPr>
      <w:r w:rsidRPr="00AF4722">
        <w:rPr>
          <w:rStyle w:val="StyleStyleBold12pt"/>
          <w:rFonts w:hint="eastAsia"/>
        </w:rPr>
        <w:t>Van Pelt 09</w:t>
      </w:r>
      <w:r>
        <w:rPr>
          <w:rFonts w:hint="eastAsia"/>
          <w:lang w:eastAsia="ko-KR"/>
        </w:rPr>
        <w:t>, Masters in Aerospace Engineering from TU Delft, cost engineer at ESTEC of the European Space Agency with launcher, satellite, space probe projects, author (Michel, Space Tethers and Space Elevators, pg. 151)//dodo</w:t>
      </w:r>
    </w:p>
    <w:p w:rsidR="000B5A94" w:rsidRPr="004F6130" w:rsidRDefault="000B5A94" w:rsidP="000B5A94">
      <w:pPr>
        <w:rPr>
          <w:sz w:val="16"/>
          <w:lang w:eastAsia="ko-KR"/>
        </w:rPr>
      </w:pPr>
      <w:r w:rsidRPr="004F6130">
        <w:rPr>
          <w:rStyle w:val="StyleBoldUnderline"/>
        </w:rPr>
        <w:t>An important decision</w:t>
      </w:r>
      <w:r w:rsidRPr="004F6130">
        <w:rPr>
          <w:sz w:val="16"/>
          <w:lang w:eastAsia="ko-KR"/>
        </w:rPr>
        <w:t xml:space="preserve"> in the development of any space elevator is where to connect it to Earth—that </w:t>
      </w:r>
      <w:r w:rsidRPr="004F6130">
        <w:rPr>
          <w:rStyle w:val="StyleBoldUnderline"/>
        </w:rPr>
        <w:t>is, the location of the anchoring point</w:t>
      </w:r>
      <w:r w:rsidRPr="004F6130">
        <w:rPr>
          <w:sz w:val="16"/>
          <w:lang w:eastAsia="ko-KR"/>
        </w:rPr>
        <w:t xml:space="preserve">. As we have seen in Chapter 1, this point has to be located on the equator. A location on land in South America or Africa seems to be a logical choice. However, </w:t>
      </w:r>
      <w:r w:rsidRPr="004F6130">
        <w:rPr>
          <w:rStyle w:val="StyleBoldUnderline"/>
        </w:rPr>
        <w:t>using a</w:t>
      </w:r>
      <w:r>
        <w:rPr>
          <w:rStyle w:val="StyleBoldUnderline"/>
        </w:rPr>
        <w:t xml:space="preserve"> </w:t>
      </w:r>
      <w:r w:rsidRPr="004F6130">
        <w:rPr>
          <w:rStyle w:val="StyleBoldUnderline"/>
        </w:rPr>
        <w:t>mobile oceangoing platform has many advantages</w:t>
      </w:r>
      <w:r w:rsidRPr="004F6130">
        <w:rPr>
          <w:sz w:val="16"/>
          <w:lang w:eastAsia="ko-KR"/>
        </w:rPr>
        <w:t xml:space="preserve"> over a fixed location. One is that it makes it possible to move the cable out of the way of major storms and even orbital hazards. Another is that most of the equator runs through the ocean, so that a floating anchoring point offers a much wider range of possible locations than a land-based connection</w:t>
      </w:r>
      <w:r w:rsidRPr="00CD63BA">
        <w:rPr>
          <w:rStyle w:val="StyleBoldUnderline"/>
        </w:rPr>
        <w:t xml:space="preserve">. It enables the lower end of a space </w:t>
      </w:r>
      <w:r w:rsidRPr="00CD63BA">
        <w:rPr>
          <w:rStyle w:val="StyleBoldUnderline"/>
          <w:rFonts w:hint="eastAsia"/>
        </w:rPr>
        <w:t>ele</w:t>
      </w:r>
      <w:r w:rsidRPr="00CD63BA">
        <w:rPr>
          <w:rStyle w:val="StyleBoldUnderline"/>
        </w:rPr>
        <w:t>vator to be put in</w:t>
      </w:r>
      <w:r w:rsidRPr="004F6130">
        <w:rPr>
          <w:sz w:val="16"/>
          <w:lang w:eastAsia="ko-KR"/>
        </w:rPr>
        <w:t xml:space="preserve"> an area with a maximum of fair weather, a minimum risk of lightning strikes and severe storms, and well away from aircraft routes. </w:t>
      </w:r>
      <w:r w:rsidRPr="00CD63BA">
        <w:rPr>
          <w:sz w:val="16"/>
        </w:rPr>
        <w:t>The</w:t>
      </w:r>
      <w:r w:rsidRPr="00CD63BA">
        <w:rPr>
          <w:sz w:val="14"/>
          <w:lang w:eastAsia="ko-KR"/>
        </w:rPr>
        <w:t xml:space="preserve"> </w:t>
      </w:r>
      <w:r w:rsidRPr="004F6130">
        <w:rPr>
          <w:sz w:val="16"/>
          <w:lang w:eastAsia="ko-KR"/>
        </w:rPr>
        <w:t xml:space="preserve">equatorial region of </w:t>
      </w:r>
      <w:r w:rsidRPr="00472441">
        <w:rPr>
          <w:rStyle w:val="StyleBoldUnderline"/>
        </w:rPr>
        <w:t xml:space="preserve">the </w:t>
      </w:r>
      <w:r w:rsidRPr="004F6130">
        <w:rPr>
          <w:rStyle w:val="StyleBoldUnderline"/>
        </w:rPr>
        <w:t xml:space="preserve">Pacific Ocean </w:t>
      </w:r>
      <w:r w:rsidRPr="00472441">
        <w:rPr>
          <w:sz w:val="18"/>
        </w:rPr>
        <w:t>appears to be attractive in this respect</w:t>
      </w:r>
      <w:r w:rsidRPr="004F6130">
        <w:rPr>
          <w:sz w:val="16"/>
          <w:lang w:eastAsia="ko-KR"/>
        </w:rPr>
        <w:t>. Remote locations on the ocean are also easier to protect against unwanted visitors such as terrorists seeking to cut a space elevator cable, although setting up a defended no—go zone around the platform in international waters will require new international treaties (Fig. 6.3).</w:t>
      </w:r>
    </w:p>
    <w:p w:rsidR="000B5A94" w:rsidRPr="000B5A94" w:rsidRDefault="000B5A94" w:rsidP="000B5A94"/>
    <w:p w:rsidR="0017391E" w:rsidRPr="00903FF1" w:rsidRDefault="0017391E" w:rsidP="0017391E"/>
    <w:p w:rsidR="0017391E" w:rsidRPr="00614752" w:rsidRDefault="0017391E" w:rsidP="00614752"/>
    <w:sectPr w:rsidR="0017391E" w:rsidRPr="006147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5E86" w:rsidRDefault="00335E86" w:rsidP="005F5576">
      <w:r>
        <w:separator/>
      </w:r>
    </w:p>
  </w:endnote>
  <w:endnote w:type="continuationSeparator" w:id="0">
    <w:p w:rsidR="00335E86" w:rsidRDefault="00335E8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Roman">
    <w:altName w:val="Times New Roman"/>
    <w:panose1 w:val="00000000000000000000"/>
    <w:charset w:val="4D"/>
    <w:family w:val="roman"/>
    <w:notTrueType/>
    <w:pitch w:val="default"/>
    <w:sig w:usb0="030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Open Sans">
    <w:altName w:val="Times New Roman"/>
    <w:charset w:val="00"/>
    <w:family w:val="auto"/>
    <w:pitch w:val="default"/>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5E86" w:rsidRDefault="00335E86" w:rsidP="005F5576">
      <w:r>
        <w:separator/>
      </w:r>
    </w:p>
  </w:footnote>
  <w:footnote w:type="continuationSeparator" w:id="0">
    <w:p w:rsidR="00335E86" w:rsidRDefault="00335E8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975907"/>
    <w:multiLevelType w:val="hybridMultilevel"/>
    <w:tmpl w:val="7BC0F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987DC5"/>
    <w:multiLevelType w:val="hybridMultilevel"/>
    <w:tmpl w:val="B5226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867"/>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761"/>
    <w:rsid w:val="000A1D39"/>
    <w:rsid w:val="000A4FA5"/>
    <w:rsid w:val="000B5A94"/>
    <w:rsid w:val="000B61C8"/>
    <w:rsid w:val="000C6CF1"/>
    <w:rsid w:val="000C767D"/>
    <w:rsid w:val="000D0B76"/>
    <w:rsid w:val="000D1A97"/>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397A"/>
    <w:rsid w:val="0016509D"/>
    <w:rsid w:val="0016711C"/>
    <w:rsid w:val="00167A9F"/>
    <w:rsid w:val="001711E1"/>
    <w:rsid w:val="001720ED"/>
    <w:rsid w:val="0017391E"/>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0B4A"/>
    <w:rsid w:val="00287AB7"/>
    <w:rsid w:val="00294D00"/>
    <w:rsid w:val="002A213E"/>
    <w:rsid w:val="002A612B"/>
    <w:rsid w:val="002B68A4"/>
    <w:rsid w:val="002C571D"/>
    <w:rsid w:val="002C5772"/>
    <w:rsid w:val="002D0374"/>
    <w:rsid w:val="002D2946"/>
    <w:rsid w:val="002D529E"/>
    <w:rsid w:val="002D6BD6"/>
    <w:rsid w:val="002E23F4"/>
    <w:rsid w:val="002E4DD9"/>
    <w:rsid w:val="002F0314"/>
    <w:rsid w:val="0031182D"/>
    <w:rsid w:val="00314B9D"/>
    <w:rsid w:val="00315CA2"/>
    <w:rsid w:val="00316FEB"/>
    <w:rsid w:val="00326EEB"/>
    <w:rsid w:val="0033078A"/>
    <w:rsid w:val="00331559"/>
    <w:rsid w:val="00335E86"/>
    <w:rsid w:val="003404BF"/>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D36"/>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120A"/>
    <w:rsid w:val="00450882"/>
    <w:rsid w:val="00451C20"/>
    <w:rsid w:val="00452001"/>
    <w:rsid w:val="0045442E"/>
    <w:rsid w:val="004564E2"/>
    <w:rsid w:val="00457A6A"/>
    <w:rsid w:val="00462418"/>
    <w:rsid w:val="00470867"/>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285F"/>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0770"/>
    <w:rsid w:val="005D1156"/>
    <w:rsid w:val="005E0681"/>
    <w:rsid w:val="005E170D"/>
    <w:rsid w:val="005E3B08"/>
    <w:rsid w:val="005E3FE4"/>
    <w:rsid w:val="005E572E"/>
    <w:rsid w:val="005F5576"/>
    <w:rsid w:val="006014AB"/>
    <w:rsid w:val="00605F20"/>
    <w:rsid w:val="00614752"/>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3ECB"/>
    <w:rsid w:val="007C350D"/>
    <w:rsid w:val="007C3689"/>
    <w:rsid w:val="007C3C9B"/>
    <w:rsid w:val="007D3012"/>
    <w:rsid w:val="007D65A7"/>
    <w:rsid w:val="007E3F59"/>
    <w:rsid w:val="007E5043"/>
    <w:rsid w:val="007E5183"/>
    <w:rsid w:val="008133F9"/>
    <w:rsid w:val="00823AAC"/>
    <w:rsid w:val="008403D5"/>
    <w:rsid w:val="00854C66"/>
    <w:rsid w:val="008553E1"/>
    <w:rsid w:val="00866CEF"/>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05FD1"/>
    <w:rsid w:val="00A07B3C"/>
    <w:rsid w:val="00A10B8B"/>
    <w:rsid w:val="00A20D78"/>
    <w:rsid w:val="00A2174A"/>
    <w:rsid w:val="00A26733"/>
    <w:rsid w:val="00A3595E"/>
    <w:rsid w:val="00A44977"/>
    <w:rsid w:val="00A46C7F"/>
    <w:rsid w:val="00A62CEB"/>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84E38"/>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4351"/>
    <w:rsid w:val="00C66858"/>
    <w:rsid w:val="00C72E69"/>
    <w:rsid w:val="00C7411E"/>
    <w:rsid w:val="00C84988"/>
    <w:rsid w:val="00CA4AF6"/>
    <w:rsid w:val="00CA59CA"/>
    <w:rsid w:val="00CB2356"/>
    <w:rsid w:val="00CB4075"/>
    <w:rsid w:val="00CB4E6D"/>
    <w:rsid w:val="00CB68A1"/>
    <w:rsid w:val="00CC23DE"/>
    <w:rsid w:val="00CD3E3A"/>
    <w:rsid w:val="00CD7459"/>
    <w:rsid w:val="00CE3CCA"/>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A664E"/>
    <w:rsid w:val="00DB0F7E"/>
    <w:rsid w:val="00DB5489"/>
    <w:rsid w:val="00DB6C98"/>
    <w:rsid w:val="00DC701C"/>
    <w:rsid w:val="00DD7F91"/>
    <w:rsid w:val="00DF7528"/>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37C3"/>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5AE5"/>
    <w:rsid w:val="00F56308"/>
    <w:rsid w:val="00F634D6"/>
    <w:rsid w:val="00F64385"/>
    <w:rsid w:val="00F6473F"/>
    <w:rsid w:val="00F76366"/>
    <w:rsid w:val="00F805C0"/>
    <w:rsid w:val="00FB4261"/>
    <w:rsid w:val="00FB43B1"/>
    <w:rsid w:val="00FC0608"/>
    <w:rsid w:val="00FC2155"/>
    <w:rsid w:val="00FC41A7"/>
    <w:rsid w:val="00FD0593"/>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4B8E3E2-3549-4030-A337-C7AFEF373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F7528"/>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F75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DF7528"/>
    <w:pPr>
      <w:keepNext/>
      <w:keepLines/>
      <w:pageBreakBefore/>
      <w:spacing w:before="480"/>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DF7528"/>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DF7528"/>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DF75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7528"/>
  </w:style>
  <w:style w:type="character" w:customStyle="1" w:styleId="Heading1Char">
    <w:name w:val="Heading 1 Char"/>
    <w:aliases w:val="Pocket Char"/>
    <w:basedOn w:val="DefaultParagraphFont"/>
    <w:link w:val="Heading1"/>
    <w:uiPriority w:val="1"/>
    <w:rsid w:val="00DF7528"/>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DF7528"/>
    <w:rPr>
      <w:rFonts w:ascii="Georgia" w:eastAsiaTheme="majorEastAsia" w:hAnsi="Georgia" w:cstheme="majorBidi"/>
      <w:b/>
      <w:bCs/>
      <w:caps/>
      <w:sz w:val="44"/>
      <w:szCs w:val="26"/>
      <w:u w:val="double"/>
    </w:rPr>
  </w:style>
  <w:style w:type="character" w:styleId="Emphasis">
    <w:name w:val="Emphasis"/>
    <w:aliases w:val="Minimized,Highlighted,emphasis in card,Evidence,minimized,tag2,Size 10,Underlined,CD Card,ED - Tag,Bold Underline,Emphasis!!,small,Qualifications,bold underline,normal card text,Shrunk,qualifications in card,qualifications,Style1"/>
    <w:basedOn w:val="DefaultParagraphFont"/>
    <w:uiPriority w:val="7"/>
    <w:qFormat/>
    <w:rsid w:val="00DF7528"/>
    <w:rPr>
      <w:rFonts w:ascii="Georgia" w:hAnsi="Georgia"/>
      <w:b/>
      <w:i w:val="0"/>
      <w:iCs/>
      <w:sz w:val="22"/>
      <w:u w:val="single"/>
      <w:bdr w:val="single" w:sz="18" w:space="0" w:color="auto"/>
    </w:rPr>
  </w:style>
  <w:style w:type="character" w:customStyle="1" w:styleId="StyleBold">
    <w:name w:val="Style Bold"/>
    <w:basedOn w:val="DefaultParagraphFont"/>
    <w:uiPriority w:val="9"/>
    <w:semiHidden/>
    <w:rsid w:val="00DF7528"/>
    <w:rPr>
      <w:b/>
      <w:bCs/>
    </w:rPr>
  </w:style>
  <w:style w:type="character" w:customStyle="1" w:styleId="Heading3Char">
    <w:name w:val="Heading 3 Char"/>
    <w:aliases w:val="Block Char"/>
    <w:basedOn w:val="DefaultParagraphFont"/>
    <w:link w:val="Heading3"/>
    <w:uiPriority w:val="3"/>
    <w:rsid w:val="00DF7528"/>
    <w:rPr>
      <w:rFonts w:ascii="Georgia" w:eastAsiaTheme="majorEastAsia" w:hAnsi="Georgia" w:cstheme="majorBidi"/>
      <w:b/>
      <w:bCs/>
      <w:caps/>
      <w:sz w:val="32"/>
      <w:u w:val="singl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B"/>
    <w:basedOn w:val="DefaultParagraphFont"/>
    <w:uiPriority w:val="6"/>
    <w:qFormat/>
    <w:rsid w:val="00DF7528"/>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StyleBold"/>
    <w:uiPriority w:val="5"/>
    <w:qFormat/>
    <w:rsid w:val="00DF7528"/>
    <w:rPr>
      <w:b/>
      <w:bCs/>
      <w:sz w:val="22"/>
      <w:u w:val="none"/>
    </w:rPr>
  </w:style>
  <w:style w:type="paragraph" w:styleId="Header">
    <w:name w:val="header"/>
    <w:basedOn w:val="Normal"/>
    <w:link w:val="HeaderChar"/>
    <w:uiPriority w:val="99"/>
    <w:semiHidden/>
    <w:rsid w:val="00DF7528"/>
    <w:pPr>
      <w:tabs>
        <w:tab w:val="center" w:pos="4680"/>
        <w:tab w:val="right" w:pos="9360"/>
      </w:tabs>
    </w:pPr>
  </w:style>
  <w:style w:type="character" w:customStyle="1" w:styleId="HeaderChar">
    <w:name w:val="Header Char"/>
    <w:basedOn w:val="DefaultParagraphFont"/>
    <w:link w:val="Header"/>
    <w:uiPriority w:val="99"/>
    <w:semiHidden/>
    <w:rsid w:val="00DF7528"/>
    <w:rPr>
      <w:rFonts w:ascii="Georgia" w:hAnsi="Georgia" w:cs="Calibri"/>
    </w:rPr>
  </w:style>
  <w:style w:type="paragraph" w:styleId="Footer">
    <w:name w:val="footer"/>
    <w:basedOn w:val="Normal"/>
    <w:link w:val="FooterChar"/>
    <w:uiPriority w:val="99"/>
    <w:semiHidden/>
    <w:rsid w:val="00DF7528"/>
    <w:pPr>
      <w:tabs>
        <w:tab w:val="center" w:pos="4680"/>
        <w:tab w:val="right" w:pos="9360"/>
      </w:tabs>
    </w:pPr>
  </w:style>
  <w:style w:type="character" w:customStyle="1" w:styleId="FooterChar">
    <w:name w:val="Footer Char"/>
    <w:basedOn w:val="DefaultParagraphFont"/>
    <w:link w:val="Footer"/>
    <w:uiPriority w:val="99"/>
    <w:semiHidden/>
    <w:rsid w:val="00DF7528"/>
    <w:rPr>
      <w:rFonts w:ascii="Georgia" w:hAnsi="Georgia" w:cs="Calibri"/>
    </w:rPr>
  </w:style>
  <w:style w:type="character" w:styleId="Hyperlink">
    <w:name w:val="Hyperlink"/>
    <w:aliases w:val="heading 1 (block title),Important,Read,Card Text,Internet Link"/>
    <w:basedOn w:val="DefaultParagraphFont"/>
    <w:uiPriority w:val="99"/>
    <w:rsid w:val="00DF7528"/>
    <w:rPr>
      <w:color w:val="auto"/>
      <w:u w:val="none"/>
    </w:rPr>
  </w:style>
  <w:style w:type="character" w:styleId="FollowedHyperlink">
    <w:name w:val="FollowedHyperlink"/>
    <w:basedOn w:val="DefaultParagraphFont"/>
    <w:uiPriority w:val="99"/>
    <w:semiHidden/>
    <w:rsid w:val="00DF7528"/>
    <w:rPr>
      <w:color w:val="auto"/>
      <w:u w:val="none"/>
    </w:rPr>
  </w:style>
  <w:style w:type="character" w:customStyle="1" w:styleId="Heading4Char">
    <w:name w:val="Heading 4 Char"/>
    <w:aliases w:val="Tag Char"/>
    <w:basedOn w:val="DefaultParagraphFont"/>
    <w:link w:val="Heading4"/>
    <w:uiPriority w:val="4"/>
    <w:rsid w:val="00DF7528"/>
    <w:rPr>
      <w:rFonts w:ascii="Georgia" w:eastAsiaTheme="majorEastAsia" w:hAnsi="Georgia" w:cstheme="majorBidi"/>
      <w:b/>
      <w:bCs/>
      <w:iCs/>
    </w:rPr>
  </w:style>
  <w:style w:type="character" w:customStyle="1" w:styleId="apple-style-span">
    <w:name w:val="apple-style-span"/>
    <w:rsid w:val="000A1761"/>
  </w:style>
  <w:style w:type="paragraph" w:styleId="NormalWeb">
    <w:name w:val="Normal (Web)"/>
    <w:basedOn w:val="Normal"/>
    <w:uiPriority w:val="99"/>
    <w:unhideWhenUsed/>
    <w:rsid w:val="00457A6A"/>
    <w:pPr>
      <w:spacing w:before="240" w:after="240"/>
    </w:pPr>
    <w:rPr>
      <w:rFonts w:ascii="Times New Roman" w:eastAsia="Times New Roman" w:hAnsi="Times New Roman"/>
      <w:sz w:val="24"/>
      <w:szCs w:val="24"/>
    </w:rPr>
  </w:style>
  <w:style w:type="character" w:customStyle="1" w:styleId="articletitle">
    <w:name w:val="articletitle"/>
    <w:basedOn w:val="DefaultParagraphFont"/>
    <w:rsid w:val="00457A6A"/>
  </w:style>
  <w:style w:type="character" w:customStyle="1" w:styleId="author">
    <w:name w:val="author"/>
    <w:basedOn w:val="DefaultParagraphFont"/>
    <w:rsid w:val="00457A6A"/>
  </w:style>
  <w:style w:type="character" w:customStyle="1" w:styleId="Bodytext">
    <w:name w:val="Body text_"/>
    <w:basedOn w:val="DefaultParagraphFont"/>
    <w:link w:val="BodyText2"/>
    <w:rsid w:val="0050285F"/>
    <w:rPr>
      <w:rFonts w:ascii="Times New Roman" w:eastAsia="Times New Roman" w:hAnsi="Times New Roman" w:cs="Times New Roman"/>
      <w:sz w:val="21"/>
      <w:szCs w:val="21"/>
      <w:shd w:val="clear" w:color="auto" w:fill="FFFFFF"/>
    </w:rPr>
  </w:style>
  <w:style w:type="character" w:customStyle="1" w:styleId="BodyText1">
    <w:name w:val="Body Text1"/>
    <w:basedOn w:val="Bodytext"/>
    <w:rsid w:val="0050285F"/>
    <w:rPr>
      <w:rFonts w:ascii="Times New Roman" w:eastAsia="Times New Roman" w:hAnsi="Times New Roman" w:cs="Times New Roman"/>
      <w:color w:val="000000"/>
      <w:spacing w:val="0"/>
      <w:w w:val="100"/>
      <w:position w:val="0"/>
      <w:sz w:val="21"/>
      <w:szCs w:val="21"/>
      <w:shd w:val="clear" w:color="auto" w:fill="FFFFFF"/>
      <w:lang w:val="en-US"/>
    </w:rPr>
  </w:style>
  <w:style w:type="paragraph" w:customStyle="1" w:styleId="BodyText2">
    <w:name w:val="Body Text2"/>
    <w:basedOn w:val="Normal"/>
    <w:link w:val="Bodytext"/>
    <w:rsid w:val="0050285F"/>
    <w:pPr>
      <w:shd w:val="clear" w:color="auto" w:fill="FFFFFF"/>
      <w:spacing w:before="60" w:line="300" w:lineRule="exact"/>
      <w:jc w:val="both"/>
    </w:pPr>
    <w:rPr>
      <w:rFonts w:ascii="Times New Roman" w:eastAsia="Times New Roman" w:hAnsi="Times New Roman" w:cs="Times New Roman"/>
      <w:sz w:val="21"/>
      <w:szCs w:val="21"/>
    </w:rPr>
  </w:style>
  <w:style w:type="character" w:styleId="IntenseEmphasis">
    <w:name w:val="Intense Emphasis"/>
    <w:basedOn w:val="DefaultParagraphFont"/>
    <w:uiPriority w:val="6"/>
    <w:qFormat/>
    <w:rsid w:val="003404BF"/>
    <w:rPr>
      <w:b w:val="0"/>
      <w:bCs/>
      <w:sz w:val="22"/>
      <w:u w:val="single"/>
    </w:rPr>
  </w:style>
  <w:style w:type="paragraph" w:customStyle="1" w:styleId="cardtext">
    <w:name w:val="card text"/>
    <w:basedOn w:val="Normal"/>
    <w:link w:val="cardtextChar"/>
    <w:qFormat/>
    <w:rsid w:val="003404BF"/>
    <w:pPr>
      <w:ind w:left="288" w:right="288"/>
    </w:pPr>
    <w:rPr>
      <w:rFonts w:ascii="Times New Roman" w:eastAsia="Times New Roman" w:hAnsi="Times New Roman" w:cs="Times New Roman"/>
      <w:sz w:val="20"/>
    </w:rPr>
  </w:style>
  <w:style w:type="character" w:customStyle="1" w:styleId="cardtextChar">
    <w:name w:val="card text Char"/>
    <w:basedOn w:val="DefaultParagraphFont"/>
    <w:link w:val="cardtext"/>
    <w:locked/>
    <w:rsid w:val="003404BF"/>
    <w:rPr>
      <w:rFonts w:ascii="Times New Roman" w:eastAsia="Times New Roman" w:hAnsi="Times New Roman" w:cs="Times New Roman"/>
      <w:sz w:val="20"/>
    </w:rPr>
  </w:style>
  <w:style w:type="paragraph" w:customStyle="1" w:styleId="Nothing">
    <w:name w:val="Nothing"/>
    <w:link w:val="NothingChar"/>
    <w:rsid w:val="003404BF"/>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3404BF"/>
    <w:pPr>
      <w:widowControl w:val="0"/>
      <w:spacing w:after="0" w:line="240" w:lineRule="auto"/>
      <w:ind w:left="432" w:right="432"/>
    </w:pPr>
    <w:rPr>
      <w:rFonts w:ascii="Times New Roman" w:eastAsia="Times New Roman" w:hAnsi="Times New Roman" w:cs="Times New Roman"/>
      <w:sz w:val="20"/>
      <w:szCs w:val="24"/>
    </w:rPr>
  </w:style>
  <w:style w:type="character" w:customStyle="1" w:styleId="Author-Date">
    <w:name w:val="Author-Date"/>
    <w:qFormat/>
    <w:rsid w:val="003404BF"/>
    <w:rPr>
      <w:b/>
      <w:sz w:val="24"/>
    </w:rPr>
  </w:style>
  <w:style w:type="character" w:customStyle="1" w:styleId="NothingChar">
    <w:name w:val="Nothing Char"/>
    <w:link w:val="Nothing"/>
    <w:locked/>
    <w:rsid w:val="003404BF"/>
    <w:rPr>
      <w:rFonts w:ascii="Times New Roman" w:eastAsia="Times New Roman" w:hAnsi="Times New Roman" w:cs="Times New Roman"/>
      <w:sz w:val="20"/>
      <w:szCs w:val="24"/>
    </w:rPr>
  </w:style>
  <w:style w:type="character" w:customStyle="1" w:styleId="CardsChar">
    <w:name w:val="Cards Char"/>
    <w:link w:val="Cards"/>
    <w:locked/>
    <w:rsid w:val="003404BF"/>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acesolarpower.wordpress.com/2007/08/07/the-goal-for-2050/" TargetMode="External"/><Relationship Id="rId117" Type="http://schemas.openxmlformats.org/officeDocument/2006/relationships/hyperlink" Target="http://io9.com/5888059/why-japan-probably-wont-have-a-space-elevator-by-2050" TargetMode="External"/><Relationship Id="rId21" Type="http://schemas.openxmlformats.org/officeDocument/2006/relationships/hyperlink" Target="http://dc.streetsblog.org/2011/04/11/drill-baby-drill-wont-solve-americas-energy-problems/" TargetMode="External"/><Relationship Id="rId42" Type="http://schemas.openxmlformats.org/officeDocument/2006/relationships/hyperlink" Target="http://americansecurityproject.org/ASP%20Reports/Ref%200109%20-%20Factsheet-%20DoD%E2%80%99s%20Biofuels%20Program.pdf" TargetMode="External"/><Relationship Id="rId47" Type="http://schemas.openxmlformats.org/officeDocument/2006/relationships/hyperlink" Target="http://rt.com/politics/russia-space-debris-us-military-237/" TargetMode="External"/><Relationship Id="rId63" Type="http://schemas.openxmlformats.org/officeDocument/2006/relationships/hyperlink" Target="http://www.popularmechanics.com/science/space/news/the-tech-well-need-to-mine-asteroids-11644892//RSoni" TargetMode="External"/><Relationship Id="rId68" Type="http://schemas.openxmlformats.org/officeDocument/2006/relationships/hyperlink" Target="http://www.slate.com/articles/health_and_science/animal_forecast/2013/02/dinosaur_extinction_was_an_asteroid_the_only_cause_of_the_cretaceous_mass.html" TargetMode="External"/><Relationship Id="rId84" Type="http://schemas.openxmlformats.org/officeDocument/2006/relationships/hyperlink" Target="http://www.isec.org/index.php/resources/space-elevator-basics/why-do-i-want-a-space-elevator" TargetMode="External"/><Relationship Id="rId89" Type="http://schemas.openxmlformats.org/officeDocument/2006/relationships/hyperlink" Target="http://www.nytimes.com/2012/10/29/opinion/want-to-boost-the-economy-invest-in-science.html)//KJZ" TargetMode="External"/><Relationship Id="rId112" Type="http://schemas.openxmlformats.org/officeDocument/2006/relationships/hyperlink" Target="http://www.pbs.org/wgbh/nova/space/edwards-elevator.html" TargetMode="External"/><Relationship Id="rId16" Type="http://schemas.openxmlformats.org/officeDocument/2006/relationships/hyperlink" Target="http://www.eia.gov/energy_in_brief/article/foreign_oil_dependence.cfm" TargetMode="External"/><Relationship Id="rId107" Type="http://schemas.openxmlformats.org/officeDocument/2006/relationships/hyperlink" Target="http://www.extremetech.com/extreme/176625-60000-miles-up-geostationary-space-elevator-could-be-built-by-2035-says-new-study" TargetMode="External"/><Relationship Id="rId11" Type="http://schemas.openxmlformats.org/officeDocument/2006/relationships/hyperlink" Target="http://www.theguardian.com/environment/climate-consensus-97-per-cent/2014/jan/09/global-warming-humans-not-sun" TargetMode="External"/><Relationship Id="rId32" Type="http://schemas.openxmlformats.org/officeDocument/2006/relationships/hyperlink" Target="http://www.cnas.org/files/documents/publications/CNAS_Fueling%20the%20Future%20Force_NaglParthemore.pdf" TargetMode="External"/><Relationship Id="rId37" Type="http://schemas.openxmlformats.org/officeDocument/2006/relationships/hyperlink" Target="http://www.abc.net.au/catalyst/stories/3201781.htm" TargetMode="External"/><Relationship Id="rId53" Type="http://schemas.openxmlformats.org/officeDocument/2006/relationships/hyperlink" Target="http://www.ipcs.org/article/military/military-applications-of-indias-space-program-the-military-surveillance-and-2043.html" TargetMode="External"/><Relationship Id="rId58" Type="http://schemas.openxmlformats.org/officeDocument/2006/relationships/hyperlink" Target="http://www.space.com/8240-nasa-asteroid-mission-save-planet.html//RSoni" TargetMode="External"/><Relationship Id="rId74" Type="http://schemas.openxmlformats.org/officeDocument/2006/relationships/hyperlink" Target="http://science.howstuffworks.com/space-tourism.htm" TargetMode="External"/><Relationship Id="rId79" Type="http://schemas.openxmlformats.org/officeDocument/2006/relationships/hyperlink" Target="http://science.howstuffworks.com/environmental/earth/geophysics/earth.htm" TargetMode="External"/><Relationship Id="rId102" Type="http://schemas.openxmlformats.org/officeDocument/2006/relationships/hyperlink" Target="http://nextbigfuture.com/2009/12/interview-of-brad-edwards-space.html" TargetMode="External"/><Relationship Id="rId123"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www.cbc.ca/newsblogs/technology/quirks-quarks-blog/2014/03/why-earth-needs-a-defense-system-against-incoming-asteroids.html//RSoni" TargetMode="External"/><Relationship Id="rId82" Type="http://schemas.openxmlformats.org/officeDocument/2006/relationships/hyperlink" Target="http://www.popularmechanics.com/science/air_space/4221721.html" TargetMode="External"/><Relationship Id="rId90" Type="http://schemas.openxmlformats.org/officeDocument/2006/relationships/hyperlink" Target="http://www.forbes.com/sites/timothysiegel/2011/04/01/the-truth-about-keynesian-economics-it-works/)//KJZ" TargetMode="External"/><Relationship Id="rId95" Type="http://schemas.openxmlformats.org/officeDocument/2006/relationships/hyperlink" Target="http://www.pbs.org/wgbh/nova/space/edwards-elevator.html" TargetMode="External"/><Relationship Id="rId19" Type="http://schemas.openxmlformats.org/officeDocument/2006/relationships/hyperlink" Target="http://www.americansecurityproject.org/ASP%20Reports/Ref%200109%20-%20Factsheet-%20DoD%E2%80%99s%20Biofuels%20Program.pdf" TargetMode="External"/><Relationship Id="rId14" Type="http://schemas.openxmlformats.org/officeDocument/2006/relationships/hyperlink" Target="http://www.ensec.org/index.php?option=com_content&amp;view=article&amp;id=183:energy-security-as-national-security-defining-problems-ahead-of-solutions1&amp;catid=92:issuecontent&amp;Itemid=341" TargetMode="External"/><Relationship Id="rId22" Type="http://schemas.openxmlformats.org/officeDocument/2006/relationships/hyperlink" Target="http://www.washingtonpost.com/blogs/wonkblog/wp/2013/04/09/three-charts-that-show-the-u-s-spends-too-little-on-energy-research/" TargetMode="External"/><Relationship Id="rId27" Type="http://schemas.openxmlformats.org/officeDocument/2006/relationships/hyperlink" Target="http://images.spaceref.com/docs/spaceelevator/SE_Ideal_App_for_FEL.pdf" TargetMode="External"/><Relationship Id="rId30" Type="http://schemas.openxmlformats.org/officeDocument/2006/relationships/hyperlink" Target="http://www.au.af.mil/au/awc/awcgate/cst/bh_kent.pdf" TargetMode="External"/><Relationship Id="rId35" Type="http://schemas.openxmlformats.org/officeDocument/2006/relationships/hyperlink" Target="http://www.decc.gov.uk/publications/basket.aspx?filetype=4&amp;filepath=What+we+do%2fGlobal+climate+change+and+energy%2fInternational+energy%2fenergy+security%2f1790-decc-report-2009-oil-decline.pptx&amp;minwidth=true" TargetMode="External"/><Relationship Id="rId43" Type="http://schemas.openxmlformats.org/officeDocument/2006/relationships/hyperlink" Target="http://rt.com/usa/us-satellites-vulnerable-shelton-381/" TargetMode="External"/><Relationship Id="rId48" Type="http://schemas.openxmlformats.org/officeDocument/2006/relationships/hyperlink" Target="http://www.au.af.mil/au/awc/awcgate/cst/bh_kent.pdf" TargetMode="External"/><Relationship Id="rId56" Type="http://schemas.openxmlformats.org/officeDocument/2006/relationships/hyperlink" Target="http://ac.els-cdn.com/S0265964606000166/1-s2.0-S0265964606000166-main.pdf?_tid=7f43242e-0c5d-11e4-882f-00000aab0f02&amp;acdnat=1405455823_408450e81635f5a7a2ce0060192ea813//RSoni" TargetMode="External"/><Relationship Id="rId64" Type="http://schemas.openxmlformats.org/officeDocument/2006/relationships/hyperlink" Target="http://en.wikipedia.org/wiki/UC_Berkeley" TargetMode="External"/><Relationship Id="rId69" Type="http://schemas.openxmlformats.org/officeDocument/2006/relationships/hyperlink" Target="http://www.amazon.com/gp/product/0385535910/ref=as_li_ss_tl?ie=UTF8&amp;camp=1789&amp;creative=390957&amp;creativeASIN=0385535910&amp;linkCode=as2&amp;tag=slatmaga-20" TargetMode="External"/><Relationship Id="rId77" Type="http://schemas.openxmlformats.org/officeDocument/2006/relationships/hyperlink" Target="http://www.nasa.gov/mission_pages/exploration/mmb/lunar_architecture.html" TargetMode="External"/><Relationship Id="rId100" Type="http://schemas.openxmlformats.org/officeDocument/2006/relationships/hyperlink" Target="http://www.au.af.mil/au/awc/awcgate/cst/bh_kent.pdf" TargetMode="External"/><Relationship Id="rId105" Type="http://schemas.openxmlformats.org/officeDocument/2006/relationships/hyperlink" Target="http://nextbigfuture.com/2009/12/interview-of-brad-edwards-space.html" TargetMode="External"/><Relationship Id="rId113" Type="http://schemas.openxmlformats.org/officeDocument/2006/relationships/hyperlink" Target="http://nextbigfuture.com/2009/12/interview-of-brad-edwards-space.html" TargetMode="External"/><Relationship Id="rId118" Type="http://schemas.openxmlformats.org/officeDocument/2006/relationships/hyperlink" Target="http://thediplomat.com/2014/02/a-code-of-conduct-for-space/" TargetMode="External"/><Relationship Id="rId8" Type="http://schemas.openxmlformats.org/officeDocument/2006/relationships/webSettings" Target="webSettings.xml"/><Relationship Id="rId51" Type="http://schemas.openxmlformats.org/officeDocument/2006/relationships/hyperlink" Target="http://www.thespacereview.com/article/1634/1" TargetMode="External"/><Relationship Id="rId72" Type="http://schemas.openxmlformats.org/officeDocument/2006/relationships/hyperlink" Target="http://science.howstuffworks.com/astronaut.htm" TargetMode="External"/><Relationship Id="rId80" Type="http://schemas.openxmlformats.org/officeDocument/2006/relationships/hyperlink" Target="http://science.howstuffworks.com/space-shuttle.htm" TargetMode="External"/><Relationship Id="rId85" Type="http://schemas.openxmlformats.org/officeDocument/2006/relationships/hyperlink" Target="http://curiousmatic.com/author/jennifer-markert/" TargetMode="External"/><Relationship Id="rId93" Type="http://schemas.openxmlformats.org/officeDocument/2006/relationships/hyperlink" Target="http://www.psmag.com/science/building-elevator-space-65396/" TargetMode="External"/><Relationship Id="rId98" Type="http://schemas.openxmlformats.org/officeDocument/2006/relationships/hyperlink" Target="http://user.physics.unc.edu/~falvo/Phys53_Spring11/Reading_Assignments/Space_elevator.pdf" TargetMode="External"/><Relationship Id="rId121" Type="http://schemas.openxmlformats.org/officeDocument/2006/relationships/hyperlink" Target="http://www.gallup.com/poll/politics.aspx" TargetMode="External"/><Relationship Id="rId3" Type="http://schemas.openxmlformats.org/officeDocument/2006/relationships/customXml" Target="../customXml/item3.xml"/><Relationship Id="rId12" Type="http://schemas.openxmlformats.org/officeDocument/2006/relationships/hyperlink" Target="http://io9.com/5963955/how-space-based-solar-power-will-solve-all-our-energy-needs" TargetMode="External"/><Relationship Id="rId17" Type="http://schemas.openxmlformats.org/officeDocument/2006/relationships/hyperlink" Target="http://www.rand.org/content/dam/rand/pubs/monographs/2009/RAND_MG838.pdf" TargetMode="External"/><Relationship Id="rId25" Type="http://schemas.openxmlformats.org/officeDocument/2006/relationships/hyperlink" Target="http://www.dtic.mil/cgi-bin/GetTRDoc?Location=U2&amp;doc=GetTRDoc.pdf&amp;AD=ADA467003" TargetMode="External"/><Relationship Id="rId33" Type="http://schemas.openxmlformats.org/officeDocument/2006/relationships/hyperlink" Target="http://www.energyandcapital.com/articles/2015-end-of-the-oil-age/1609" TargetMode="External"/><Relationship Id="rId38" Type="http://schemas.openxmlformats.org/officeDocument/2006/relationships/hyperlink" Target="http://www.guardian.co.uk/business/2009/nov/15/oil-industry-peak-oil-projections" TargetMode="External"/><Relationship Id="rId46" Type="http://schemas.openxmlformats.org/officeDocument/2006/relationships/hyperlink" Target="http://permanent.com/p-sps-bi.htm" TargetMode="External"/><Relationship Id="rId59" Type="http://schemas.openxmlformats.org/officeDocument/2006/relationships/hyperlink" Target="http://jgmatheny.org/matheny_extinction_risk.htm//RSoni" TargetMode="External"/><Relationship Id="rId67" Type="http://schemas.openxmlformats.org/officeDocument/2006/relationships/hyperlink" Target="http://www.slate.com/blogs/bad_astronomy/2013/02/15/breaking_huge_meteor_explodes_over_russia.html" TargetMode="External"/><Relationship Id="rId103" Type="http://schemas.openxmlformats.org/officeDocument/2006/relationships/hyperlink" Target="http://www.au.af.mil/au/awc/awcgate/cst/bh_kent.pdf" TargetMode="External"/><Relationship Id="rId108" Type="http://schemas.openxmlformats.org/officeDocument/2006/relationships/hyperlink" Target="http://www.fastcolabs.com/3029843/what-is-up-with-googles-space-elevator-project" TargetMode="External"/><Relationship Id="rId116" Type="http://schemas.openxmlformats.org/officeDocument/2006/relationships/hyperlink" Target="http://io9.com/5888059/why-japan-probably-wont-have-a-space-elevator-by-2050" TargetMode="External"/><Relationship Id="rId124" Type="http://schemas.openxmlformats.org/officeDocument/2006/relationships/theme" Target="theme/theme1.xml"/><Relationship Id="rId20" Type="http://schemas.openxmlformats.org/officeDocument/2006/relationships/hyperlink" Target="http://www.americansecurityproject.org/blog/2013/dod-biofuel-program-should-not-be-sacrificed/" TargetMode="External"/><Relationship Id="rId41" Type="http://schemas.openxmlformats.org/officeDocument/2006/relationships/hyperlink" Target="http://www.au.af.mil/au/awc/awcgate/cst/bh_kent.pdf" TargetMode="External"/><Relationship Id="rId54" Type="http://schemas.openxmlformats.org/officeDocument/2006/relationships/hyperlink" Target="http://science.howstuffworks.com/nature/natural-disasters/asteroid-hits-earth1.htm//RSoni" TargetMode="External"/><Relationship Id="rId62" Type="http://schemas.openxmlformats.org/officeDocument/2006/relationships/hyperlink" Target="http://www.nytimes.com/2013/03/21/science/space/better-asteroid-detection-needed-experts-say.html?_r=0//RSoni" TargetMode="External"/><Relationship Id="rId70" Type="http://schemas.openxmlformats.org/officeDocument/2006/relationships/hyperlink" Target="http://science.howstuffworks.com/cristen-conger-author.htm" TargetMode="External"/><Relationship Id="rId75" Type="http://schemas.openxmlformats.org/officeDocument/2006/relationships/hyperlink" Target="http://www.latimes.com/news/nationworld/nation/la-sci-moon5dec05,0,6985120.story?coll" TargetMode="External"/><Relationship Id="rId83" Type="http://schemas.openxmlformats.org/officeDocument/2006/relationships/hyperlink" Target="http://www.isec.org/index.php/resources/space-elevator-basics/why-do-i-want-a-space-elevator" TargetMode="External"/><Relationship Id="rId88" Type="http://schemas.openxmlformats.org/officeDocument/2006/relationships/hyperlink" Target="http://www.forbes.com/sites/chrisbarth/2012/03/13/neil-degrasse-tyson-invest-in-nasa-invest-in-u-s-economy/)//KJZ" TargetMode="External"/><Relationship Id="rId91" Type="http://schemas.openxmlformats.org/officeDocument/2006/relationships/hyperlink" Target="http://www.newyorker.com/magazine/2011/10/10/the-demand-doctor?currentPage=all)//KJZ" TargetMode="External"/><Relationship Id="rId96" Type="http://schemas.openxmlformats.org/officeDocument/2006/relationships/hyperlink" Target="http://www.smashwords.com/extreader/read/30412/16/leaving-the-planet-by-space-elevator" TargetMode="External"/><Relationship Id="rId111" Type="http://schemas.openxmlformats.org/officeDocument/2006/relationships/hyperlink" Target="http://www.ucl.ac.uk/news/news-articles/0113/130115-chemistry-resolves-toxic-concerns-about-carbon-nanotubes)//KJZ"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eia.gov/totalenergy/data/annual/showtext.cfm?t=ptb0513c" TargetMode="External"/><Relationship Id="rId23" Type="http://schemas.openxmlformats.org/officeDocument/2006/relationships/hyperlink" Target="http://www.cnas.org/files/documents/publications/CNAS_Fueling%20the%20Future%20Force_NaglParthemore.pdf" TargetMode="External"/><Relationship Id="rId28" Type="http://schemas.openxmlformats.org/officeDocument/2006/relationships/hyperlink" Target="http://www.newscientist.com/blogs/shortsharpscience/2009/01/space-elevators-needed-for-spa.html" TargetMode="External"/><Relationship Id="rId36" Type="http://schemas.openxmlformats.org/officeDocument/2006/relationships/hyperlink" Target="http://www.worldenergyoutlook.org/2008.asp" TargetMode="External"/><Relationship Id="rId49" Type="http://schemas.openxmlformats.org/officeDocument/2006/relationships/hyperlink" Target="http://www.spaceelevatorblog.com/Images/RTSpaceElevatorSpaceDebris22June10.pdf" TargetMode="External"/><Relationship Id="rId57" Type="http://schemas.openxmlformats.org/officeDocument/2006/relationships/hyperlink" Target="http://www.nss.org/resources/library/planetarydefense/2010-NASAAdvisoryCouncilOnPlanetaryDefense.pdf//RSoni" TargetMode="External"/><Relationship Id="rId106" Type="http://schemas.openxmlformats.org/officeDocument/2006/relationships/hyperlink" Target="http://phys.org/news151938445.html" TargetMode="External"/><Relationship Id="rId114" Type="http://schemas.openxmlformats.org/officeDocument/2006/relationships/hyperlink" Target="http://www.thespacereview.com/article/47/2" TargetMode="External"/><Relationship Id="rId119" Type="http://schemas.openxmlformats.org/officeDocument/2006/relationships/hyperlink" Target="http://www.msnbc.msn.com/id/45515176/ns/technology_and_science-innovation/t/how-nasa-could-get-its-groove-back/" TargetMode="External"/><Relationship Id="rId10" Type="http://schemas.openxmlformats.org/officeDocument/2006/relationships/endnotes" Target="endnotes.xml"/><Relationship Id="rId31" Type="http://schemas.openxmlformats.org/officeDocument/2006/relationships/hyperlink" Target="http://www.defense.gov/pubs/DefenseBudgetPrioritiesChoicesFiscalYear2014.pdf" TargetMode="External"/><Relationship Id="rId44" Type="http://schemas.openxmlformats.org/officeDocument/2006/relationships/hyperlink" Target="https://www.afresearch.org/skins/rims/display.aspx?moduleid=be0e99f3-fc56-4ccb-8dfe-670c0822a153&amp;mode=user&amp;action=downloadpaper&amp;objectid=be97b3ea-7800-44ee-b6ff-76dcdb7c2960&amp;rs=PublishedSearch" TargetMode="External"/><Relationship Id="rId52" Type="http://schemas.openxmlformats.org/officeDocument/2006/relationships/hyperlink" Target="http://shashwatdc.com/2009/02/space-debris-a-concern-isro-chief/" TargetMode="External"/><Relationship Id="rId60" Type="http://schemas.openxmlformats.org/officeDocument/2006/relationships/hyperlink" Target="http://abcnews.go.com/Technology/story?id=99262//RSoni" TargetMode="External"/><Relationship Id="rId65" Type="http://schemas.openxmlformats.org/officeDocument/2006/relationships/hyperlink" Target="http://en.wikipedia.org/wiki/Science_and_technology" TargetMode="External"/><Relationship Id="rId73" Type="http://schemas.openxmlformats.org/officeDocument/2006/relationships/hyperlink" Target="http://www.latimes.com/news/nationworld/nation/la-sci-moon5dec05,0,6985120.story?coll" TargetMode="External"/><Relationship Id="rId78" Type="http://schemas.openxmlformats.org/officeDocument/2006/relationships/hyperlink" Target="http://science.howstuffworks.com/mars.htm" TargetMode="External"/><Relationship Id="rId81" Type="http://schemas.openxmlformats.org/officeDocument/2006/relationships/hyperlink" Target="http://science.howstuffworks.com/space-station.htm" TargetMode="External"/><Relationship Id="rId86" Type="http://schemas.openxmlformats.org/officeDocument/2006/relationships/hyperlink" Target="http://www.mccookgazette.com/story/2099930.html)//KJZ" TargetMode="External"/><Relationship Id="rId94" Type="http://schemas.openxmlformats.org/officeDocument/2006/relationships/hyperlink" Target="http://www.niac.usra.edu/files/studies/final_report/521Edwards.pdf" TargetMode="External"/><Relationship Id="rId99" Type="http://schemas.openxmlformats.org/officeDocument/2006/relationships/hyperlink" Target="http://user.physics.unc.edu/~falvo/Phys53_Spring11/Reading_Assignments/Space_elevator.pdf" TargetMode="External"/><Relationship Id="rId101" Type="http://schemas.openxmlformats.org/officeDocument/2006/relationships/hyperlink" Target="http://www.sciencedirect.com.proxy.lib.umich.edu/science/article/pii/S026596460600021X" TargetMode="External"/><Relationship Id="rId122" Type="http://schemas.openxmlformats.org/officeDocument/2006/relationships/hyperlink" Target="http://www.hsaj.org/?fullarticle=2.2.7"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eia.gov/tools/faqs/faq.cfm?id=33&amp;t=6" TargetMode="External"/><Relationship Id="rId18" Type="http://schemas.openxmlformats.org/officeDocument/2006/relationships/hyperlink" Target="http://www.fas.org/sgp/crs/natsec/R42558.pdf" TargetMode="External"/><Relationship Id="rId39" Type="http://schemas.openxmlformats.org/officeDocument/2006/relationships/hyperlink" Target="http://www.guardian.co.uk/business/2010/apr/11/peak-oil-production-supply" TargetMode="External"/><Relationship Id="rId109" Type="http://schemas.openxmlformats.org/officeDocument/2006/relationships/hyperlink" Target="http://user.physics.unc.edu/~falvo/Phys53_Spring11/Reading_Assignments/Space_elevator.pdf" TargetMode="External"/><Relationship Id="rId34" Type="http://schemas.openxmlformats.org/officeDocument/2006/relationships/hyperlink" Target="http://www.guardian.co.uk/environment/georgemonbiot/2011/jun/16/peak-oil-labour-government" TargetMode="External"/><Relationship Id="rId50" Type="http://schemas.openxmlformats.org/officeDocument/2006/relationships/hyperlink" Target="http://keithcu.com/wordpress/?page_id=417" TargetMode="External"/><Relationship Id="rId55" Type="http://schemas.openxmlformats.org/officeDocument/2006/relationships/hyperlink" Target="http://www.nss.org/resources/library/spaceelevator/2000-SpaceElevator-NASA-CP210429.pdf//RSoni" TargetMode="External"/><Relationship Id="rId76" Type="http://schemas.openxmlformats.org/officeDocument/2006/relationships/hyperlink" Target="http://science.howstuffworks.com/moon.htm" TargetMode="External"/><Relationship Id="rId97" Type="http://schemas.openxmlformats.org/officeDocument/2006/relationships/hyperlink" Target="http://books.google.com/books?id=539QDxp-rtQC&amp;pg=PA151&amp;lpg=PA151&amp;dq=equators+key+spot+for+space+elevators&amp;source=bl&amp;ots=T-o2aAY3UO&amp;sig=moplba34imbtC1Yc6w3uj_xg08o&amp;hl=en&amp;sa=X&amp;ei=kMHKU_ukLIH17AaTg4HIBg&amp;ved=0CEAQ6AEwAw" TargetMode="External"/><Relationship Id="rId104" Type="http://schemas.openxmlformats.org/officeDocument/2006/relationships/hyperlink" Target="http://www.forbes.com/sites/brucedorminey/2012/07/25/space-elevators-to-the-cosmos-next-stop-low-earth-orbit/3/" TargetMode="External"/><Relationship Id="rId120" Type="http://schemas.openxmlformats.org/officeDocument/2006/relationships/hyperlink" Target="http://thediplomat.com/2014/02/a-code-of-conduct-for-space/" TargetMode="External"/><Relationship Id="rId7" Type="http://schemas.openxmlformats.org/officeDocument/2006/relationships/settings" Target="settings.xml"/><Relationship Id="rId71" Type="http://schemas.openxmlformats.org/officeDocument/2006/relationships/hyperlink" Target="http://science.howstuffworks.com/nasa.htm" TargetMode="External"/><Relationship Id="rId92" Type="http://schemas.openxmlformats.org/officeDocument/2006/relationships/hyperlink" Target="http://nextbigfuture.com/2009/12/interview-of-brad-edwards-space.html" TargetMode="External"/><Relationship Id="rId2" Type="http://schemas.openxmlformats.org/officeDocument/2006/relationships/customXml" Target="../customXml/item2.xml"/><Relationship Id="rId29" Type="http://schemas.openxmlformats.org/officeDocument/2006/relationships/hyperlink" Target="http://www.spaceelevator.com/Docs/Iac-2004/Iac-04-iaa.3.8.3.09.raitt.pdf" TargetMode="External"/><Relationship Id="rId24" Type="http://schemas.openxmlformats.org/officeDocument/2006/relationships/hyperlink" Target="http://www.boston.com/news/nation/washington/articles/2007/05/01/pentagon_study_says_oil_reliance_strains_military/?page=2" TargetMode="External"/><Relationship Id="rId40" Type="http://schemas.openxmlformats.org/officeDocument/2006/relationships/hyperlink" Target="http://www.cnas.org/files/documents/publications/CNAS_Sustaining%20Security_Parthemore%20Rogers.pdf" TargetMode="External"/><Relationship Id="rId45" Type="http://schemas.openxmlformats.org/officeDocument/2006/relationships/hyperlink" Target="http://www.fpif.org/fpiftxt/5113" TargetMode="External"/><Relationship Id="rId66" Type="http://schemas.openxmlformats.org/officeDocument/2006/relationships/hyperlink" Target="http://www.slate.com/articles/health_and_science%20/science/%202013/" TargetMode="External"/><Relationship Id="rId87" Type="http://schemas.openxmlformats.org/officeDocument/2006/relationships/hyperlink" Target="http://online.wsj.com/article/SB122455074012352571.html" TargetMode="External"/><Relationship Id="rId110" Type="http://schemas.openxmlformats.org/officeDocument/2006/relationships/hyperlink" Target="http://www.extremetech.com/extreme/176625-60000-miles-up-geostationary-space-elevator-could-be-built-by-2035-says-new-study" TargetMode="External"/><Relationship Id="rId115" Type="http://schemas.openxmlformats.org/officeDocument/2006/relationships/hyperlink" Target="http://www.quora.com/What-would-be-the-problems-or-benefits-of-basing-a-space-elevator-on-the-ocean-or-on-la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BF0656E-E4E9-49DD-8BDF-9FD2F398A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667</TotalTime>
  <Pages>134</Pages>
  <Words>77995</Words>
  <Characters>444577</Characters>
  <Application>Microsoft Office Word</Application>
  <DocSecurity>0</DocSecurity>
  <Lines>3704</Lines>
  <Paragraphs>1043</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521529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Owner</dc:creator>
  <cp:keywords>Verbatim</cp:keywords>
  <dc:description/>
  <cp:lastModifiedBy>Owner</cp:lastModifiedBy>
  <cp:revision>5</cp:revision>
  <dcterms:created xsi:type="dcterms:W3CDTF">2014-07-15T19:19:00Z</dcterms:created>
  <dcterms:modified xsi:type="dcterms:W3CDTF">2014-07-27T23:00:00Z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