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CBC" w:rsidRDefault="00AB2CBC" w:rsidP="008C1B2E">
      <w:bookmarkStart w:id="0" w:name="_GoBack"/>
      <w:bookmarkEnd w:id="0"/>
    </w:p>
    <w:p w:rsidR="00E14E6D" w:rsidRDefault="00E14E6D" w:rsidP="00E14E6D">
      <w:pPr>
        <w:pStyle w:val="Heading4"/>
      </w:pPr>
      <w:r>
        <w:t>In the energy field an investment of 35% or 30.7 billion is substantially increasing development.</w:t>
      </w:r>
    </w:p>
    <w:p w:rsidR="00E14E6D" w:rsidRDefault="00E14E6D" w:rsidP="00E14E6D">
      <w:proofErr w:type="spellStart"/>
      <w:r w:rsidRPr="00E14E6D">
        <w:rPr>
          <w:rStyle w:val="Style13ptBold"/>
        </w:rPr>
        <w:t>Pollett</w:t>
      </w:r>
      <w:proofErr w:type="spellEnd"/>
      <w:r w:rsidRPr="00E14E6D">
        <w:rPr>
          <w:rStyle w:val="Style13ptBold"/>
        </w:rPr>
        <w:t xml:space="preserve"> Professional Geoscientist and Attorney 8</w:t>
      </w:r>
      <w:r>
        <w:t xml:space="preserve"> (Buford, “Panel Presentation: Managing Risk in the Offshore Industry in the New </w:t>
      </w:r>
      <w:proofErr w:type="spellStart"/>
      <w:r>
        <w:t>Millenium</w:t>
      </w:r>
      <w:proofErr w:type="spellEnd"/>
      <w:r>
        <w:t xml:space="preserve">”, </w:t>
      </w:r>
      <w:hyperlink r:id="rId5" w:history="1">
        <w:r w:rsidRPr="00977974">
          <w:rPr>
            <w:rStyle w:val="Hyperlink"/>
          </w:rPr>
          <w:t>http://e-book.lib.sjtu.edu.cn/otc-2008/pdfs/otc19226.pdf</w:t>
        </w:r>
      </w:hyperlink>
      <w:r>
        <w:t xml:space="preserve">, </w:t>
      </w:r>
      <w:proofErr w:type="spellStart"/>
      <w:r>
        <w:t>twm</w:t>
      </w:r>
      <w:proofErr w:type="spellEnd"/>
      <w:r>
        <w:t>)</w:t>
      </w:r>
    </w:p>
    <w:p w:rsidR="00E14E6D" w:rsidRDefault="00E14E6D" w:rsidP="00E14E6D"/>
    <w:p w:rsidR="00E14E6D" w:rsidRPr="00E14E6D" w:rsidRDefault="00E14E6D" w:rsidP="00E14E6D">
      <w:pPr>
        <w:rPr>
          <w:sz w:val="16"/>
        </w:rPr>
      </w:pPr>
      <w:r w:rsidRPr="00E14E6D">
        <w:rPr>
          <w:sz w:val="16"/>
        </w:rPr>
        <w:t xml:space="preserve">Even though some entities have experienced difficulties raising capital from investors, </w:t>
      </w:r>
      <w:r w:rsidRPr="00E14E6D">
        <w:rPr>
          <w:u w:val="single"/>
        </w:rPr>
        <w:t>new investment in “clean technology” increased substantially</w:t>
      </w:r>
      <w:r w:rsidRPr="00E14E6D">
        <w:rPr>
          <w:sz w:val="16"/>
        </w:rPr>
        <w:t xml:space="preserve"> during 2007. </w:t>
      </w:r>
      <w:r w:rsidRPr="00E14E6D">
        <w:rPr>
          <w:u w:val="single"/>
        </w:rPr>
        <w:t>Investment in</w:t>
      </w:r>
      <w:r w:rsidRPr="00E14E6D">
        <w:rPr>
          <w:sz w:val="16"/>
        </w:rPr>
        <w:t xml:space="preserve"> </w:t>
      </w:r>
      <w:r w:rsidRPr="00E14E6D">
        <w:rPr>
          <w:rStyle w:val="StyleUnderline"/>
        </w:rPr>
        <w:t xml:space="preserve">“clean technology” such as wind and solar power rose thirty-five percent to reach 117.2 billion dollars from 86.5 billion dollars </w:t>
      </w:r>
      <w:r w:rsidRPr="00E14E6D">
        <w:rPr>
          <w:sz w:val="16"/>
        </w:rPr>
        <w:t>in 2006. Concerns regarding decreasing supplies of traditional energy sources fueled this drive in investment dollars to “clean technology” energy investments. This trend shows no current signs of slowing, but there are concerns that “investors’ excitement is running ahead of what can be delivered” with “volatility, as in any growth sector where valuations are driven more by expectation than by proven historical cash flows.”</w:t>
      </w:r>
    </w:p>
    <w:p w:rsidR="00E14E6D" w:rsidRDefault="00E14E6D" w:rsidP="008C1B2E"/>
    <w:p w:rsidR="00651879" w:rsidRDefault="00651879" w:rsidP="00651879">
      <w:pPr>
        <w:pStyle w:val="Heading4"/>
      </w:pPr>
      <w:r>
        <w:t>$49 billion is a substantial increase in clean energy</w:t>
      </w:r>
    </w:p>
    <w:p w:rsidR="00651879" w:rsidRDefault="00651879" w:rsidP="008C1B2E">
      <w:r w:rsidRPr="00651879">
        <w:rPr>
          <w:rStyle w:val="Style13ptBold"/>
        </w:rPr>
        <w:t>Seligman 6</w:t>
      </w:r>
      <w:r>
        <w:t xml:space="preserve"> (Daniel, Sept. 14, 2006, </w:t>
      </w:r>
      <w:hyperlink r:id="rId6" w:history="1">
        <w:r w:rsidRPr="00977974">
          <w:rPr>
            <w:rStyle w:val="Hyperlink"/>
          </w:rPr>
          <w:t>http://www.democraticunderground.com/discuss/duboard.php?az=view_all&amp;address=102x2511268</w:t>
        </w:r>
      </w:hyperlink>
      <w:r>
        <w:t xml:space="preserve">, </w:t>
      </w:r>
      <w:proofErr w:type="spellStart"/>
      <w:r>
        <w:t>twm</w:t>
      </w:r>
      <w:proofErr w:type="spellEnd"/>
      <w:r>
        <w:t>)</w:t>
      </w:r>
    </w:p>
    <w:p w:rsidR="00651879" w:rsidRDefault="00651879" w:rsidP="008C1B2E"/>
    <w:p w:rsidR="00651879" w:rsidRPr="00651879" w:rsidRDefault="00651879" w:rsidP="008C1B2E">
      <w:pPr>
        <w:rPr>
          <w:sz w:val="16"/>
        </w:rPr>
      </w:pPr>
      <w:r w:rsidRPr="00651879">
        <w:rPr>
          <w:sz w:val="16"/>
        </w:rPr>
        <w:t xml:space="preserve">Last Spring, Senators Reid, Clinton, Cantwell, Stabenow and 20 colleagues proposed a big idea: American energy independence based on clean, renewable fuel. But they not only proposed an idea, they provided a detailed roadmap to reach the goal: the Clean Energy Development for a Growing Economy Act. At the time, we heard the bill would grow the economy and create good jobs for working Americans. So Apollo’s Brian Siu joined with the Dr. Robert Scott of the Economic Policy Institute to put this claim to the test. And here’s what we found: At no additional cost to American taxpayers – because this bill pays for itself – </w:t>
      </w:r>
      <w:r w:rsidRPr="00651879">
        <w:rPr>
          <w:rStyle w:val="StyleUnderline"/>
        </w:rPr>
        <w:t>the Clean EDGE Act will increase</w:t>
      </w:r>
      <w:r w:rsidRPr="00651879">
        <w:rPr>
          <w:sz w:val="16"/>
        </w:rPr>
        <w:t xml:space="preserve"> public and private</w:t>
      </w:r>
      <w:r w:rsidRPr="00651879">
        <w:rPr>
          <w:rStyle w:val="StyleUnderline"/>
        </w:rPr>
        <w:t xml:space="preserve"> investment</w:t>
      </w:r>
      <w:r w:rsidRPr="00651879">
        <w:rPr>
          <w:sz w:val="16"/>
        </w:rPr>
        <w:t xml:space="preserve"> </w:t>
      </w:r>
      <w:r w:rsidRPr="00651879">
        <w:rPr>
          <w:rStyle w:val="StyleUnderline"/>
        </w:rPr>
        <w:t>in clean</w:t>
      </w:r>
      <w:r w:rsidRPr="00651879">
        <w:rPr>
          <w:sz w:val="16"/>
        </w:rPr>
        <w:t xml:space="preserve">, homegrown </w:t>
      </w:r>
      <w:r w:rsidRPr="00651879">
        <w:rPr>
          <w:rStyle w:val="StyleUnderline"/>
        </w:rPr>
        <w:t>energy by $49 billion annually.</w:t>
      </w:r>
      <w:r w:rsidRPr="00651879">
        <w:rPr>
          <w:sz w:val="16"/>
        </w:rPr>
        <w:t xml:space="preserve"> </w:t>
      </w:r>
      <w:r w:rsidRPr="00651879">
        <w:rPr>
          <w:rStyle w:val="StyleUnderline"/>
        </w:rPr>
        <w:t>As a result, the legislation would substantially increase development of</w:t>
      </w:r>
      <w:r w:rsidRPr="00651879">
        <w:rPr>
          <w:sz w:val="16"/>
        </w:rPr>
        <w:t xml:space="preserve"> wind, solar, biomass and other </w:t>
      </w:r>
      <w:r w:rsidRPr="00651879">
        <w:rPr>
          <w:rStyle w:val="StyleUnderline"/>
        </w:rPr>
        <w:t>renewable energy sources.</w:t>
      </w:r>
      <w:r w:rsidRPr="00651879">
        <w:rPr>
          <w:sz w:val="16"/>
        </w:rPr>
        <w:t xml:space="preserve"> It would make our cars, trucks, homes and offices more energy efficient. And it would give motorists more choices by ensuring that filling stations sell ethanol and bio-diesel. That means American consumers’ money will be reinvested at home rather than financing unfriendly regimes abroad to pay for oil. Our study finds that together these investments would create 530,000 good, family supporting American jobs. Half of these would be high-paying jobs manufacturing wind turbines, solar panels, and efficient vehicles. Another ten percent would be high-paying construction jobs as Americans go to work building wind farms, energy efficient homes and businesses, and new transit systems.</w:t>
      </w:r>
    </w:p>
    <w:p w:rsidR="00AB2CBC" w:rsidRDefault="00AB2CBC" w:rsidP="008C1B2E"/>
    <w:p w:rsidR="006B6778" w:rsidRDefault="006B6778" w:rsidP="006B6778">
      <w:pPr>
        <w:pStyle w:val="Heading4"/>
      </w:pPr>
      <w:r>
        <w:t>When talking about food stocks 18% increase is substantial</w:t>
      </w:r>
    </w:p>
    <w:p w:rsidR="00AB2CBC" w:rsidRDefault="006B6778" w:rsidP="008C1B2E">
      <w:r w:rsidRPr="006B6778">
        <w:rPr>
          <w:rStyle w:val="Style13ptBold"/>
        </w:rPr>
        <w:t>FAO 77</w:t>
      </w:r>
      <w:r>
        <w:t xml:space="preserve"> (</w:t>
      </w:r>
      <w:hyperlink r:id="rId7" w:history="1">
        <w:r w:rsidR="00AB2CBC" w:rsidRPr="00977974">
          <w:rPr>
            <w:rStyle w:val="Hyperlink"/>
          </w:rPr>
          <w:t>http://www.fao.org/docrep/x5566e/x5566e05.htm</w:t>
        </w:r>
      </w:hyperlink>
      <w:r>
        <w:t>, “</w:t>
      </w:r>
      <w:r w:rsidR="00AB2CBC">
        <w:t>Report of the Conference of FAO</w:t>
      </w:r>
      <w:r>
        <w:t xml:space="preserve"> </w:t>
      </w:r>
      <w:r w:rsidR="00AB2CBC">
        <w:t>Nineteenth Session</w:t>
      </w:r>
    </w:p>
    <w:p w:rsidR="00AB2CBC" w:rsidRDefault="00AB2CBC" w:rsidP="008C1B2E">
      <w:r>
        <w:t>Rome, 12 November - 1 December 1977</w:t>
      </w:r>
      <w:r w:rsidR="006B6778">
        <w:t xml:space="preserve">, </w:t>
      </w:r>
      <w:proofErr w:type="spellStart"/>
      <w:r w:rsidR="006B6778">
        <w:t>twm</w:t>
      </w:r>
      <w:proofErr w:type="spellEnd"/>
      <w:r w:rsidR="006B6778">
        <w:t>)</w:t>
      </w:r>
    </w:p>
    <w:p w:rsidR="00AB2CBC" w:rsidRDefault="00AB2CBC" w:rsidP="008C1B2E"/>
    <w:p w:rsidR="00AB2CBC" w:rsidRPr="006B6778" w:rsidRDefault="00AB2CBC" w:rsidP="008C1B2E">
      <w:pPr>
        <w:rPr>
          <w:sz w:val="16"/>
        </w:rPr>
      </w:pPr>
      <w:r w:rsidRPr="006B6778">
        <w:rPr>
          <w:sz w:val="16"/>
        </w:rPr>
        <w:t xml:space="preserve">35. The Conference considered that the present world food and agricultural situation would be much less </w:t>
      </w:r>
      <w:proofErr w:type="spellStart"/>
      <w:r w:rsidRPr="006B6778">
        <w:rPr>
          <w:sz w:val="16"/>
        </w:rPr>
        <w:t>favourable</w:t>
      </w:r>
      <w:proofErr w:type="spellEnd"/>
      <w:r w:rsidRPr="006B6778">
        <w:rPr>
          <w:sz w:val="16"/>
        </w:rPr>
        <w:t xml:space="preserve"> but for the </w:t>
      </w:r>
      <w:r w:rsidRPr="006B6778">
        <w:rPr>
          <w:rStyle w:val="StyleUnderline"/>
        </w:rPr>
        <w:t>substantial</w:t>
      </w:r>
      <w:r w:rsidRPr="006B6778">
        <w:rPr>
          <w:sz w:val="16"/>
        </w:rPr>
        <w:t xml:space="preserve"> replenishment of </w:t>
      </w:r>
      <w:r w:rsidRPr="006B6778">
        <w:rPr>
          <w:rStyle w:val="StyleUnderline"/>
        </w:rPr>
        <w:t xml:space="preserve">stocks. </w:t>
      </w:r>
      <w:r w:rsidRPr="006B6778">
        <w:rPr>
          <w:sz w:val="16"/>
        </w:rPr>
        <w:t xml:space="preserve">Despite the deterioration in the crop prospects for 1977, the FAO forecasts indicated that by the end of the current 1977/78 crop seasons total cereal stocks (outside China and the USSR, for which there was no information) would rise to about </w:t>
      </w:r>
      <w:r w:rsidRPr="006B6778">
        <w:rPr>
          <w:rStyle w:val="StyleUnderline"/>
        </w:rPr>
        <w:t>18 percent of annual consumption.</w:t>
      </w:r>
      <w:r w:rsidRPr="006B6778">
        <w:rPr>
          <w:sz w:val="16"/>
        </w:rPr>
        <w:t xml:space="preserve"> The improvement in the stock position provided the opportunity for the establishment of the internationally coordinated system of nationally held stocks envisaged in the International Undertaking on World Food Security. The Conference was concerned at the slow progress that had been made towards the establishment of such a system, and recommended that all countries should subscribe to the objectives and principles of the International Undertaking, and that it should be implemented speedily. The level of the reserve stock to be internationally coordinated should be adequate to serve the objectives of world food security. Many developing </w:t>
      </w:r>
      <w:proofErr w:type="gramStart"/>
      <w:r w:rsidRPr="006B6778">
        <w:rPr>
          <w:sz w:val="16"/>
        </w:rPr>
        <w:t>countries</w:t>
      </w:r>
      <w:proofErr w:type="gramEnd"/>
      <w:r w:rsidRPr="006B6778">
        <w:rPr>
          <w:sz w:val="16"/>
        </w:rPr>
        <w:t xml:space="preserve"> required financial and technical assistance for the establishment of adequate national stocks, while in many of them, especially in Africa, the rebuilding of the stocks held in rural areas was a particular problem.</w:t>
      </w:r>
    </w:p>
    <w:p w:rsidR="00AB2CBC" w:rsidRDefault="00AB2CBC" w:rsidP="008C1B2E"/>
    <w:p w:rsidR="00822838" w:rsidRDefault="00822838" w:rsidP="00822838">
      <w:pPr>
        <w:pStyle w:val="Heading4"/>
      </w:pPr>
      <w:r>
        <w:t>Substantially increasing development is .17% of GNP</w:t>
      </w:r>
    </w:p>
    <w:p w:rsidR="008E0980" w:rsidRDefault="006B6778" w:rsidP="008C1B2E">
      <w:r w:rsidRPr="006B6778">
        <w:rPr>
          <w:rStyle w:val="Style13ptBold"/>
        </w:rPr>
        <w:t>Action Aid 5</w:t>
      </w:r>
      <w:r>
        <w:t xml:space="preserve"> (</w:t>
      </w:r>
      <w:hyperlink r:id="rId8" w:history="1">
        <w:r w:rsidR="008E0980" w:rsidRPr="00977974">
          <w:rPr>
            <w:rStyle w:val="Hyperlink"/>
          </w:rPr>
          <w:t>http://www.iisd.ca/media/human_development2005.htm</w:t>
        </w:r>
      </w:hyperlink>
      <w:r>
        <w:t xml:space="preserve">, </w:t>
      </w:r>
      <w:r w:rsidR="008E0980">
        <w:t>Action Aid press release, 27 May 2005</w:t>
      </w:r>
      <w:r>
        <w:t xml:space="preserve">, </w:t>
      </w:r>
      <w:proofErr w:type="spellStart"/>
      <w:r>
        <w:t>twm</w:t>
      </w:r>
      <w:proofErr w:type="spellEnd"/>
      <w:r>
        <w:t>)</w:t>
      </w:r>
    </w:p>
    <w:p w:rsidR="00822838" w:rsidRDefault="00822838" w:rsidP="008C1B2E">
      <w:pPr>
        <w:rPr>
          <w:sz w:val="16"/>
        </w:rPr>
      </w:pPr>
    </w:p>
    <w:p w:rsidR="00AB2CBC" w:rsidRDefault="008E0980" w:rsidP="008C1B2E">
      <w:pPr>
        <w:rPr>
          <w:sz w:val="16"/>
        </w:rPr>
      </w:pPr>
      <w:r w:rsidRPr="00822838">
        <w:rPr>
          <w:sz w:val="16"/>
        </w:rPr>
        <w:t>EU STATES PLEDGE ODA INCREASE</w:t>
      </w:r>
      <w:r w:rsidR="00822838" w:rsidRPr="00822838">
        <w:rPr>
          <w:sz w:val="16"/>
        </w:rPr>
        <w:t xml:space="preserve"> </w:t>
      </w:r>
      <w:r w:rsidRPr="00822838">
        <w:rPr>
          <w:sz w:val="16"/>
        </w:rPr>
        <w:t xml:space="preserve">The European Union’s Member States have agreed to </w:t>
      </w:r>
      <w:r w:rsidRPr="00822838">
        <w:rPr>
          <w:rStyle w:val="StyleUnderline"/>
        </w:rPr>
        <w:t>increase substantially</w:t>
      </w:r>
      <w:r w:rsidRPr="00822838">
        <w:rPr>
          <w:sz w:val="16"/>
        </w:rPr>
        <w:t xml:space="preserve"> the EU’s official </w:t>
      </w:r>
      <w:r w:rsidRPr="00822838">
        <w:rPr>
          <w:rStyle w:val="StyleUnderline"/>
        </w:rPr>
        <w:t xml:space="preserve">development </w:t>
      </w:r>
      <w:r w:rsidRPr="00822838">
        <w:rPr>
          <w:sz w:val="16"/>
        </w:rPr>
        <w:t>assistance (ODA) over the next ten years. Half the increase will go to Africa.</w:t>
      </w:r>
      <w:r w:rsidR="00822838" w:rsidRPr="00822838">
        <w:rPr>
          <w:sz w:val="16"/>
        </w:rPr>
        <w:t xml:space="preserve"> </w:t>
      </w:r>
      <w:r w:rsidRPr="00822838">
        <w:rPr>
          <w:sz w:val="16"/>
        </w:rPr>
        <w:t>By 2010, the 10 new Member States “will endeavor to increase their ODA to reach 0</w:t>
      </w:r>
      <w:r w:rsidRPr="00822838">
        <w:rPr>
          <w:rStyle w:val="StyleUnderline"/>
        </w:rPr>
        <w:t xml:space="preserve">.17% on Gross National Income </w:t>
      </w:r>
      <w:r w:rsidRPr="00822838">
        <w:rPr>
          <w:sz w:val="16"/>
        </w:rPr>
        <w:t>(GNI) by 2010” while the remaining Member States “commit themselves to reaching” the threshold of 0.51% of GNI. The EU Member States will seek to collectively reach 0.7% by 2015.</w:t>
      </w:r>
      <w:r w:rsidR="00822838" w:rsidRPr="00822838">
        <w:rPr>
          <w:sz w:val="16"/>
        </w:rPr>
        <w:t xml:space="preserve"> </w:t>
      </w:r>
      <w:r w:rsidRPr="00822838">
        <w:rPr>
          <w:sz w:val="16"/>
        </w:rPr>
        <w:t xml:space="preserve">UN Secretary-General Kofi Annan applauded the agreement and highlighted the boost that the increased funds would provide for meeting the Millennium Development Goals by 2015. </w:t>
      </w:r>
    </w:p>
    <w:p w:rsidR="00822838" w:rsidRDefault="00822838" w:rsidP="008C1B2E">
      <w:pPr>
        <w:rPr>
          <w:sz w:val="16"/>
        </w:rPr>
      </w:pPr>
    </w:p>
    <w:p w:rsidR="00822838" w:rsidRDefault="00822838" w:rsidP="00CC7F4E">
      <w:pPr>
        <w:pStyle w:val="Heading4"/>
      </w:pPr>
      <w:r>
        <w:t xml:space="preserve">.17% of </w:t>
      </w:r>
      <w:r w:rsidR="00CC7F4E">
        <w:t xml:space="preserve">US </w:t>
      </w:r>
      <w:r>
        <w:t xml:space="preserve">GNP is </w:t>
      </w:r>
      <w:r w:rsidR="00CC7F4E">
        <w:t>275 billion</w:t>
      </w:r>
    </w:p>
    <w:p w:rsidR="00822838" w:rsidRDefault="00822838" w:rsidP="008C1B2E">
      <w:pPr>
        <w:rPr>
          <w:sz w:val="16"/>
        </w:rPr>
      </w:pPr>
      <w:r w:rsidRPr="00822838">
        <w:rPr>
          <w:rStyle w:val="Style13ptBold"/>
        </w:rPr>
        <w:t>Trading economics no date cited</w:t>
      </w:r>
      <w:r>
        <w:rPr>
          <w:sz w:val="16"/>
        </w:rPr>
        <w:t xml:space="preserve"> (</w:t>
      </w:r>
      <w:hyperlink r:id="rId9" w:history="1">
        <w:r w:rsidRPr="00977974">
          <w:rPr>
            <w:rStyle w:val="Hyperlink"/>
            <w:sz w:val="16"/>
          </w:rPr>
          <w:t>http://www.tradingeconomics.com/united-states/gdp</w:t>
        </w:r>
      </w:hyperlink>
      <w:r>
        <w:rPr>
          <w:sz w:val="16"/>
        </w:rPr>
        <w:t xml:space="preserve">, accessed 8-3-14, </w:t>
      </w:r>
      <w:proofErr w:type="spellStart"/>
      <w:r>
        <w:rPr>
          <w:sz w:val="16"/>
        </w:rPr>
        <w:t>twm</w:t>
      </w:r>
      <w:proofErr w:type="spellEnd"/>
      <w:r>
        <w:rPr>
          <w:sz w:val="16"/>
        </w:rPr>
        <w:t>)</w:t>
      </w:r>
    </w:p>
    <w:p w:rsidR="00822838" w:rsidRDefault="00822838" w:rsidP="008C1B2E">
      <w:pPr>
        <w:rPr>
          <w:sz w:val="16"/>
        </w:rPr>
      </w:pPr>
    </w:p>
    <w:p w:rsidR="00822838" w:rsidRPr="00CC7F4E" w:rsidRDefault="00822838" w:rsidP="008C1B2E">
      <w:pPr>
        <w:rPr>
          <w:sz w:val="16"/>
          <w:szCs w:val="16"/>
        </w:rPr>
      </w:pPr>
      <w:r w:rsidRPr="00CC7F4E">
        <w:rPr>
          <w:sz w:val="16"/>
          <w:szCs w:val="16"/>
        </w:rPr>
        <w:t>United States Gross National Product</w:t>
      </w:r>
    </w:p>
    <w:p w:rsidR="00822838" w:rsidRPr="00CC7F4E" w:rsidRDefault="00822838" w:rsidP="008C1B2E">
      <w:pPr>
        <w:rPr>
          <w:sz w:val="16"/>
          <w:szCs w:val="24"/>
        </w:rPr>
      </w:pPr>
      <w:r w:rsidRPr="00CC7F4E">
        <w:rPr>
          <w:sz w:val="24"/>
          <w:szCs w:val="24"/>
          <w:u w:val="single"/>
        </w:rPr>
        <w:t>Gross National Product in the United States</w:t>
      </w:r>
      <w:r w:rsidRPr="00CC7F4E">
        <w:rPr>
          <w:sz w:val="16"/>
          <w:szCs w:val="24"/>
        </w:rPr>
        <w:t xml:space="preserve"> decreased to 16009.80 USD Billion in the first quarter of 2014 from </w:t>
      </w:r>
      <w:r w:rsidRPr="00CC7F4E">
        <w:rPr>
          <w:sz w:val="24"/>
          <w:szCs w:val="24"/>
          <w:u w:val="single"/>
        </w:rPr>
        <w:t>16188.90 USD Billion in</w:t>
      </w:r>
      <w:r w:rsidRPr="00CC7F4E">
        <w:rPr>
          <w:sz w:val="16"/>
          <w:szCs w:val="24"/>
        </w:rPr>
        <w:t xml:space="preserve"> the fourth quarter of </w:t>
      </w:r>
      <w:r w:rsidRPr="00CC7F4E">
        <w:rPr>
          <w:sz w:val="24"/>
          <w:szCs w:val="24"/>
          <w:u w:val="single"/>
        </w:rPr>
        <w:t>2013</w:t>
      </w:r>
      <w:r w:rsidRPr="00CC7F4E">
        <w:rPr>
          <w:sz w:val="16"/>
          <w:szCs w:val="24"/>
        </w:rPr>
        <w:t xml:space="preserve">. Gross National Product in the United States averaged 7874.51 USD Billion from 1950 until 2014, reaching an </w:t>
      </w:r>
      <w:proofErr w:type="spellStart"/>
      <w:r w:rsidRPr="00CC7F4E">
        <w:rPr>
          <w:sz w:val="16"/>
          <w:szCs w:val="24"/>
        </w:rPr>
        <w:t>all time</w:t>
      </w:r>
      <w:proofErr w:type="spellEnd"/>
      <w:r w:rsidRPr="00CC7F4E">
        <w:rPr>
          <w:sz w:val="16"/>
          <w:szCs w:val="24"/>
        </w:rPr>
        <w:t xml:space="preserve"> high of 16188.90 USD Billion in the fourth quarter of 2013 and a record low of 2096.40 USD Billion in the first quarter of 1950. Gross National Product in the United States is reported by the U.S. Bureau of Economic Analysis.</w:t>
      </w:r>
    </w:p>
    <w:p w:rsidR="00822838" w:rsidRDefault="00822838" w:rsidP="008C1B2E">
      <w:pPr>
        <w:rPr>
          <w:sz w:val="16"/>
        </w:rPr>
      </w:pPr>
    </w:p>
    <w:p w:rsidR="00822838" w:rsidRDefault="00822838" w:rsidP="008C1B2E">
      <w:pPr>
        <w:rPr>
          <w:sz w:val="16"/>
        </w:rPr>
      </w:pPr>
    </w:p>
    <w:p w:rsidR="00822838" w:rsidRDefault="00822838" w:rsidP="00822838">
      <w:pPr>
        <w:pStyle w:val="Heading4"/>
      </w:pPr>
      <w:r>
        <w:t>.7% of GDP is substantially increasing development</w:t>
      </w:r>
    </w:p>
    <w:p w:rsidR="00822838" w:rsidRDefault="00822838" w:rsidP="00822838">
      <w:r w:rsidRPr="006B6778">
        <w:rPr>
          <w:rStyle w:val="Style13ptBold"/>
        </w:rPr>
        <w:t>Harvey 92</w:t>
      </w:r>
      <w:r>
        <w:t xml:space="preserve"> (Tom, “Summit Resolves Financial Dispute Plan Had Created Split </w:t>
      </w:r>
      <w:proofErr w:type="gramStart"/>
      <w:r>
        <w:t>In</w:t>
      </w:r>
      <w:proofErr w:type="gramEnd"/>
      <w:r>
        <w:t xml:space="preserve"> Rich, Poor Nations”, June 14, </w:t>
      </w:r>
      <w:hyperlink r:id="rId10" w:history="1">
        <w:r w:rsidRPr="00977974">
          <w:rPr>
            <w:rStyle w:val="Hyperlink"/>
          </w:rPr>
          <w:t>http://articles.sun-sentinel.com/1992-06-14/news/9202140546_1_earth-summit-environmental-president-environmental-record</w:t>
        </w:r>
      </w:hyperlink>
      <w:r>
        <w:t xml:space="preserve">, </w:t>
      </w:r>
      <w:proofErr w:type="spellStart"/>
      <w:r>
        <w:t>twm</w:t>
      </w:r>
      <w:proofErr w:type="spellEnd"/>
      <w:r>
        <w:t>)</w:t>
      </w:r>
    </w:p>
    <w:p w:rsidR="00822838" w:rsidRDefault="00822838" w:rsidP="00822838"/>
    <w:p w:rsidR="00822838" w:rsidRPr="006B6778" w:rsidRDefault="00822838" w:rsidP="00822838">
      <w:pPr>
        <w:rPr>
          <w:sz w:val="16"/>
        </w:rPr>
      </w:pPr>
      <w:r w:rsidRPr="006B6778">
        <w:rPr>
          <w:sz w:val="16"/>
        </w:rPr>
        <w:t xml:space="preserve">``No country (is) expected to get a blank check. What we were after was </w:t>
      </w:r>
      <w:r w:rsidRPr="006B6778">
        <w:rPr>
          <w:rStyle w:val="StyleUnderline"/>
        </w:rPr>
        <w:t>a pledge</w:t>
      </w:r>
      <w:r w:rsidRPr="006B6778">
        <w:rPr>
          <w:sz w:val="16"/>
        </w:rPr>
        <w:t xml:space="preserve"> at the highest level </w:t>
      </w:r>
      <w:r w:rsidRPr="006B6778">
        <w:rPr>
          <w:rStyle w:val="StyleUnderline"/>
        </w:rPr>
        <w:t>to substantially increase development</w:t>
      </w:r>
      <w:r w:rsidRPr="006B6778">
        <w:rPr>
          <w:sz w:val="16"/>
        </w:rPr>
        <w:t xml:space="preserve"> assistance, and I think we have got that pledge</w:t>
      </w:r>
      <w:proofErr w:type="gramStart"/>
      <w:r w:rsidRPr="006B6778">
        <w:rPr>
          <w:sz w:val="16"/>
        </w:rPr>
        <w:t>,`</w:t>
      </w:r>
      <w:proofErr w:type="gramEnd"/>
      <w:r w:rsidRPr="006B6778">
        <w:rPr>
          <w:sz w:val="16"/>
        </w:rPr>
        <w:t xml:space="preserve">` said </w:t>
      </w:r>
      <w:proofErr w:type="spellStart"/>
      <w:r w:rsidRPr="006B6778">
        <w:rPr>
          <w:sz w:val="16"/>
        </w:rPr>
        <w:t>Kaamal</w:t>
      </w:r>
      <w:proofErr w:type="spellEnd"/>
      <w:r w:rsidRPr="006B6778">
        <w:rPr>
          <w:sz w:val="16"/>
        </w:rPr>
        <w:t xml:space="preserve"> </w:t>
      </w:r>
      <w:proofErr w:type="spellStart"/>
      <w:r w:rsidRPr="006B6778">
        <w:rPr>
          <w:sz w:val="16"/>
        </w:rPr>
        <w:t>Nath</w:t>
      </w:r>
      <w:proofErr w:type="spellEnd"/>
      <w:r w:rsidRPr="006B6778">
        <w:rPr>
          <w:sz w:val="16"/>
        </w:rPr>
        <w:t xml:space="preserve">, India`s minister of environment and development. The compromise says that industrialized nations should try to reach a United Nations goal of </w:t>
      </w:r>
      <w:r w:rsidRPr="006B6778">
        <w:rPr>
          <w:rStyle w:val="StyleUnderline"/>
        </w:rPr>
        <w:t>0.7 of a percent of gross national product</w:t>
      </w:r>
      <w:r w:rsidRPr="006B6778">
        <w:rPr>
          <w:sz w:val="16"/>
        </w:rPr>
        <w:t xml:space="preserve"> in development aid to finance Agenda 21 ``as soon as possible,`` negotiators said. President Bush again on Saturday defended his environmental record from the intense criticism it elicited at the summit.</w:t>
      </w:r>
    </w:p>
    <w:p w:rsidR="00822838" w:rsidRPr="00822838" w:rsidRDefault="00822838" w:rsidP="008C1B2E">
      <w:pPr>
        <w:rPr>
          <w:sz w:val="16"/>
        </w:rPr>
      </w:pPr>
    </w:p>
    <w:p w:rsidR="00DB71C0" w:rsidRDefault="003C68C1" w:rsidP="003C68C1">
      <w:pPr>
        <w:pStyle w:val="Heading4"/>
      </w:pPr>
      <w:r>
        <w:t>An increase in $1.5 billion is substantial</w:t>
      </w:r>
    </w:p>
    <w:p w:rsidR="003C68C1" w:rsidRDefault="003C68C1" w:rsidP="008C1B2E">
      <w:r w:rsidRPr="003C68C1">
        <w:rPr>
          <w:rStyle w:val="Style13ptBold"/>
        </w:rPr>
        <w:t xml:space="preserve">US newswire </w:t>
      </w:r>
      <w:proofErr w:type="gramStart"/>
      <w:r w:rsidRPr="003C68C1">
        <w:rPr>
          <w:rStyle w:val="Style13ptBold"/>
        </w:rPr>
        <w:t>2</w:t>
      </w:r>
      <w:r>
        <w:t xml:space="preserve">  (</w:t>
      </w:r>
      <w:proofErr w:type="gramEnd"/>
      <w:r>
        <w:t xml:space="preserve">March 14, </w:t>
      </w:r>
      <w:proofErr w:type="spellStart"/>
      <w:r>
        <w:t>Pg</w:t>
      </w:r>
      <w:proofErr w:type="spellEnd"/>
      <w:r>
        <w:t xml:space="preserve"> Lexis, JGD)</w:t>
      </w:r>
    </w:p>
    <w:p w:rsidR="003C68C1" w:rsidRDefault="003C68C1" w:rsidP="008C1B2E"/>
    <w:p w:rsidR="003C68C1" w:rsidRPr="003C68C1" w:rsidRDefault="003C68C1" w:rsidP="008C1B2E">
      <w:pPr>
        <w:rPr>
          <w:sz w:val="16"/>
        </w:rPr>
      </w:pPr>
      <w:r w:rsidRPr="003C68C1">
        <w:rPr>
          <w:sz w:val="16"/>
        </w:rPr>
        <w:t xml:space="preserve">To help reach the Millennium Development Goals, and address the AIDS emergency, further action is required: 1. </w:t>
      </w:r>
      <w:r w:rsidRPr="003C68C1">
        <w:rPr>
          <w:u w:val="single"/>
        </w:rPr>
        <w:t>Increase substantially funding</w:t>
      </w:r>
      <w:r w:rsidRPr="003C68C1">
        <w:rPr>
          <w:sz w:val="16"/>
        </w:rPr>
        <w:t xml:space="preserve"> through the Global Fund for HIV/AIDS TB and Malaria and USAID to fight the emergency of HIV/AIDS especially in Africa. The US goal should be </w:t>
      </w:r>
      <w:r w:rsidRPr="003C68C1">
        <w:rPr>
          <w:u w:val="single"/>
        </w:rPr>
        <w:t>$2.5 billion per year, up from the current $1 billion/year</w:t>
      </w:r>
      <w:r w:rsidRPr="003C68C1">
        <w:rPr>
          <w:sz w:val="16"/>
        </w:rPr>
        <w:t xml:space="preserve"> spent on global health. </w:t>
      </w:r>
    </w:p>
    <w:p w:rsidR="003C68C1" w:rsidRDefault="003C68C1" w:rsidP="008C1B2E"/>
    <w:p w:rsidR="00F63A81" w:rsidRDefault="00F63A81" w:rsidP="008C1B2E"/>
    <w:p w:rsidR="00CD69EB" w:rsidRPr="008C1B2E" w:rsidRDefault="00CD69EB" w:rsidP="008C1B2E"/>
    <w:sectPr w:rsidR="00CD69EB"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1151548"/>
    <w:docVar w:name="VerbatimVersion" w:val="5.0"/>
  </w:docVars>
  <w:rsids>
    <w:rsidRoot w:val="00AB2CBC"/>
    <w:rsid w:val="000139A3"/>
    <w:rsid w:val="00100833"/>
    <w:rsid w:val="00104529"/>
    <w:rsid w:val="00177B7D"/>
    <w:rsid w:val="0018322D"/>
    <w:rsid w:val="001B5776"/>
    <w:rsid w:val="00251FC7"/>
    <w:rsid w:val="002855A7"/>
    <w:rsid w:val="00315690"/>
    <w:rsid w:val="00325646"/>
    <w:rsid w:val="003902BA"/>
    <w:rsid w:val="00392BE4"/>
    <w:rsid w:val="003A09E2"/>
    <w:rsid w:val="003C68C1"/>
    <w:rsid w:val="00407037"/>
    <w:rsid w:val="004605D6"/>
    <w:rsid w:val="004C60E8"/>
    <w:rsid w:val="004E3579"/>
    <w:rsid w:val="004F39E0"/>
    <w:rsid w:val="00537BD5"/>
    <w:rsid w:val="005B610D"/>
    <w:rsid w:val="006065BD"/>
    <w:rsid w:val="00651879"/>
    <w:rsid w:val="00665003"/>
    <w:rsid w:val="00666A8D"/>
    <w:rsid w:val="006B6778"/>
    <w:rsid w:val="007F5B66"/>
    <w:rsid w:val="00822838"/>
    <w:rsid w:val="00823A1C"/>
    <w:rsid w:val="00845B9D"/>
    <w:rsid w:val="00860984"/>
    <w:rsid w:val="008B3ECB"/>
    <w:rsid w:val="008C1B2E"/>
    <w:rsid w:val="008E0980"/>
    <w:rsid w:val="0091627E"/>
    <w:rsid w:val="00987443"/>
    <w:rsid w:val="009E1922"/>
    <w:rsid w:val="00A93661"/>
    <w:rsid w:val="00A95652"/>
    <w:rsid w:val="00AB2CBC"/>
    <w:rsid w:val="00B33C6D"/>
    <w:rsid w:val="00B4508F"/>
    <w:rsid w:val="00B8057C"/>
    <w:rsid w:val="00BF593B"/>
    <w:rsid w:val="00C83417"/>
    <w:rsid w:val="00CC7F4E"/>
    <w:rsid w:val="00CD69EB"/>
    <w:rsid w:val="00CD736E"/>
    <w:rsid w:val="00CE161E"/>
    <w:rsid w:val="00CF59A8"/>
    <w:rsid w:val="00D325A9"/>
    <w:rsid w:val="00D36A8A"/>
    <w:rsid w:val="00D71170"/>
    <w:rsid w:val="00DA6538"/>
    <w:rsid w:val="00DB71C0"/>
    <w:rsid w:val="00E14E6D"/>
    <w:rsid w:val="00ED30CF"/>
    <w:rsid w:val="00F176EF"/>
    <w:rsid w:val="00F63A8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42A97A-1B16-4677-BE99-DDAAD755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7443"/>
    <w:rPr>
      <w:rFonts w:ascii="Calibri" w:hAnsi="Calibri"/>
    </w:rPr>
  </w:style>
  <w:style w:type="paragraph" w:styleId="Heading1">
    <w:name w:val="heading 1"/>
    <w:aliases w:val="Pocket"/>
    <w:basedOn w:val="Normal"/>
    <w:next w:val="Normal"/>
    <w:link w:val="Heading1Char"/>
    <w:autoRedefine/>
    <w:qFormat/>
    <w:rsid w:val="0098744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8744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8744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8744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874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443"/>
  </w:style>
  <w:style w:type="character" w:customStyle="1" w:styleId="Heading1Char">
    <w:name w:val="Heading 1 Char"/>
    <w:aliases w:val="Pocket Char"/>
    <w:basedOn w:val="DefaultParagraphFont"/>
    <w:link w:val="Heading1"/>
    <w:rsid w:val="009874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74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744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87443"/>
    <w:rPr>
      <w:rFonts w:ascii="Calibri" w:eastAsiaTheme="majorEastAsia" w:hAnsi="Calibri" w:cstheme="majorBidi"/>
      <w:b/>
      <w:iCs/>
      <w:sz w:val="26"/>
    </w:rPr>
  </w:style>
  <w:style w:type="character" w:styleId="Emphasis">
    <w:name w:val="Emphasis"/>
    <w:basedOn w:val="DefaultParagraphFont"/>
    <w:uiPriority w:val="7"/>
    <w:qFormat/>
    <w:rsid w:val="0098744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87443"/>
    <w:rPr>
      <w:b/>
      <w:bCs/>
      <w:sz w:val="26"/>
      <w:u w:val="none"/>
    </w:rPr>
  </w:style>
  <w:style w:type="character" w:customStyle="1" w:styleId="StyleUnderline">
    <w:name w:val="Style Underline"/>
    <w:aliases w:val="Underline"/>
    <w:basedOn w:val="DefaultParagraphFont"/>
    <w:uiPriority w:val="6"/>
    <w:qFormat/>
    <w:rsid w:val="00987443"/>
    <w:rPr>
      <w:b w:val="0"/>
      <w:sz w:val="22"/>
      <w:u w:val="single"/>
    </w:rPr>
  </w:style>
  <w:style w:type="character" w:styleId="Hyperlink">
    <w:name w:val="Hyperlink"/>
    <w:basedOn w:val="DefaultParagraphFont"/>
    <w:uiPriority w:val="99"/>
    <w:unhideWhenUsed/>
    <w:rsid w:val="00987443"/>
    <w:rPr>
      <w:color w:val="auto"/>
      <w:u w:val="none"/>
    </w:rPr>
  </w:style>
  <w:style w:type="character" w:styleId="FollowedHyperlink">
    <w:name w:val="FollowedHyperlink"/>
    <w:basedOn w:val="DefaultParagraphFont"/>
    <w:uiPriority w:val="99"/>
    <w:semiHidden/>
    <w:unhideWhenUsed/>
    <w:rsid w:val="0098744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76083">
      <w:bodyDiv w:val="1"/>
      <w:marLeft w:val="0"/>
      <w:marRight w:val="0"/>
      <w:marTop w:val="0"/>
      <w:marBottom w:val="0"/>
      <w:divBdr>
        <w:top w:val="none" w:sz="0" w:space="0" w:color="auto"/>
        <w:left w:val="none" w:sz="0" w:space="0" w:color="auto"/>
        <w:bottom w:val="none" w:sz="0" w:space="0" w:color="auto"/>
        <w:right w:val="none" w:sz="0" w:space="0" w:color="auto"/>
      </w:divBdr>
    </w:div>
    <w:div w:id="283734040">
      <w:bodyDiv w:val="1"/>
      <w:marLeft w:val="0"/>
      <w:marRight w:val="0"/>
      <w:marTop w:val="0"/>
      <w:marBottom w:val="0"/>
      <w:divBdr>
        <w:top w:val="none" w:sz="0" w:space="0" w:color="auto"/>
        <w:left w:val="none" w:sz="0" w:space="0" w:color="auto"/>
        <w:bottom w:val="none" w:sz="0" w:space="0" w:color="auto"/>
        <w:right w:val="none" w:sz="0" w:space="0" w:color="auto"/>
      </w:divBdr>
    </w:div>
    <w:div w:id="42815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isd.ca/media/human_development2005.ht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fao.org/docrep/x5566e/x5566e05.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emocraticunderground.com/discuss/duboard.php?az=view_all&amp;address=102x2511268" TargetMode="External"/><Relationship Id="rId11" Type="http://schemas.openxmlformats.org/officeDocument/2006/relationships/fontTable" Target="fontTable.xml"/><Relationship Id="rId5" Type="http://schemas.openxmlformats.org/officeDocument/2006/relationships/hyperlink" Target="http://e-book.lib.sjtu.edu.cn/otc-2008/pdfs/otc19226.pdf" TargetMode="External"/><Relationship Id="rId15" Type="http://schemas.openxmlformats.org/officeDocument/2006/relationships/customXml" Target="../customXml/item3.xml"/><Relationship Id="rId10" Type="http://schemas.openxmlformats.org/officeDocument/2006/relationships/hyperlink" Target="http://articles.sun-sentinel.com/1992-06-14/news/9202140546_1_earth-summit-environmental-president-environmental-record" TargetMode="External"/><Relationship Id="rId4" Type="http://schemas.openxmlformats.org/officeDocument/2006/relationships/webSettings" Target="webSettings.xml"/><Relationship Id="rId9" Type="http://schemas.openxmlformats.org/officeDocument/2006/relationships/hyperlink" Target="http://www.tradingeconomics.com/united-states/gdp"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9310F1-002C-41C3-82FD-9841731862EF}"/>
</file>

<file path=customXml/itemProps2.xml><?xml version="1.0" encoding="utf-8"?>
<ds:datastoreItem xmlns:ds="http://schemas.openxmlformats.org/officeDocument/2006/customXml" ds:itemID="{F081F6BE-A2D8-42F4-A956-D25197B25320}"/>
</file>

<file path=customXml/itemProps3.xml><?xml version="1.0" encoding="utf-8"?>
<ds:datastoreItem xmlns:ds="http://schemas.openxmlformats.org/officeDocument/2006/customXml" ds:itemID="{265B7528-EAF9-4F48-B607-21015A00F06F}"/>
</file>

<file path=docProps/app.xml><?xml version="1.0" encoding="utf-8"?>
<Properties xmlns="http://schemas.openxmlformats.org/officeDocument/2006/extended-properties" xmlns:vt="http://schemas.openxmlformats.org/officeDocument/2006/docPropsVTypes">
  <Template>Debate</Template>
  <TotalTime>0</TotalTime>
  <Pages>1</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5.0</cp:keywords>
  <dc:description/>
  <cp:lastModifiedBy>debateadmin</cp:lastModifiedBy>
  <cp:revision>2</cp:revision>
  <dcterms:created xsi:type="dcterms:W3CDTF">2014-08-04T17:33:00Z</dcterms:created>
  <dcterms:modified xsi:type="dcterms:W3CDTF">2014-08-04T17:33:00Z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