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6AC789" w14:textId="46F4AFE3" w:rsidR="007613D5" w:rsidRDefault="007613D5" w:rsidP="000863F9">
      <w:pPr>
        <w:pStyle w:val="Heading1"/>
      </w:pPr>
      <w:r>
        <w:t>Inherency</w:t>
      </w:r>
    </w:p>
    <w:p w14:paraId="2536C2F3" w14:textId="77777777" w:rsidR="00AA2B44" w:rsidRPr="007B147E" w:rsidRDefault="00AA2B44" w:rsidP="000863F9">
      <w:pPr>
        <w:pStyle w:val="Heading2"/>
      </w:pPr>
      <w:r>
        <w:lastRenderedPageBreak/>
        <w:t>1NC Inherency</w:t>
      </w:r>
    </w:p>
    <w:p w14:paraId="40E1A9A9" w14:textId="77777777" w:rsidR="00AA2B44" w:rsidRDefault="00AA2B44" w:rsidP="00AA2B44">
      <w:pPr>
        <w:pStyle w:val="Heading4"/>
      </w:pPr>
      <w:r>
        <w:t>Status quo regulations solve – further regulations on drones will gut the industry and all of the benefits drones can provide</w:t>
      </w:r>
    </w:p>
    <w:p w14:paraId="2C3699E1" w14:textId="77777777" w:rsidR="00AA2B44" w:rsidRDefault="00AA2B44" w:rsidP="00AA2B44">
      <w:pPr>
        <w:rPr>
          <w:rStyle w:val="StyleStyleBold12pt"/>
        </w:rPr>
      </w:pPr>
      <w:r>
        <w:rPr>
          <w:rStyle w:val="StyleStyleBold12pt"/>
        </w:rPr>
        <w:t>Hines, 13 [</w:t>
      </w:r>
      <w:r w:rsidRPr="00F00289">
        <w:t>Pierre, a Defense Council member of the Truman National Security Project. After graduating from West Point, Pierre served as an Army intelligence officer. He is now a law student at Georgetown University Law Center, where he serves as a member of the National Security Law Society and The Georgetown Law Journal, “Learn to Stop Worrying and Love the Drones,” The Daily Beast, 9/17, http://www.thedailybeast.com/articles/2013/09/17/learn-to-stop-worrying-and-love-the-drones.html] Zhang</w:t>
      </w:r>
    </w:p>
    <w:p w14:paraId="45BA0C47" w14:textId="77777777" w:rsidR="00AA2B44" w:rsidRDefault="00AA2B44" w:rsidP="00AA2B44">
      <w:r w:rsidRPr="00F00289">
        <w:rPr>
          <w:sz w:val="12"/>
          <w:szCs w:val="12"/>
        </w:rPr>
        <w:t>The news of future drone proliferation has sparked controversy and among many Americans who have legitimate safety and privacy concerns, but</w:t>
      </w:r>
      <w:r w:rsidRPr="003F7592">
        <w:t xml:space="preserve"> </w:t>
      </w:r>
      <w:r w:rsidRPr="001A0AEE">
        <w:rPr>
          <w:rStyle w:val="StyleBoldUnderline"/>
        </w:rPr>
        <w:t>narrowly view drones as either spying or overseas killing machines</w:t>
      </w:r>
      <w:r w:rsidRPr="003F7592">
        <w:t xml:space="preserve">. </w:t>
      </w:r>
      <w:r w:rsidRPr="001A0AEE">
        <w:rPr>
          <w:rStyle w:val="StyleBoldUnderline"/>
        </w:rPr>
        <w:t>Although legislative and regulatory oversight is warranted, an onslaught of drone regulation isn’t, and it could cause setbacks in an industry that has the potential to usher in significant benefits to the economy and everyday lives of Americans</w:t>
      </w:r>
      <w:r w:rsidRPr="00F00289">
        <w:rPr>
          <w:sz w:val="12"/>
          <w:szCs w:val="12"/>
        </w:rPr>
        <w:t>.∂ it’s clear that</w:t>
      </w:r>
      <w:r w:rsidRPr="003F7592">
        <w:t xml:space="preserve"> </w:t>
      </w:r>
      <w:r w:rsidRPr="001A0AEE">
        <w:rPr>
          <w:rStyle w:val="StyleBoldUnderline"/>
        </w:rPr>
        <w:t>drones have other applications</w:t>
      </w:r>
      <w:r w:rsidRPr="003F7592">
        <w:t xml:space="preserve">. </w:t>
      </w:r>
      <w:r w:rsidRPr="00F00289">
        <w:rPr>
          <w:sz w:val="12"/>
          <w:szCs w:val="12"/>
        </w:rPr>
        <w:t>Private parties have been authorized to use drones for</w:t>
      </w:r>
      <w:r w:rsidRPr="003F7592">
        <w:t xml:space="preserve"> </w:t>
      </w:r>
      <w:r w:rsidRPr="001A0AEE">
        <w:rPr>
          <w:rStyle w:val="StyleBoldUnderline"/>
        </w:rPr>
        <w:t>experimental purposes</w:t>
      </w:r>
      <w:r w:rsidRPr="003F7592">
        <w:t xml:space="preserve">, </w:t>
      </w:r>
      <w:r w:rsidRPr="00F00289">
        <w:rPr>
          <w:sz w:val="12"/>
          <w:szCs w:val="12"/>
        </w:rPr>
        <w:t>including some universities that are developing new methods of monitoring agriculture</w:t>
      </w:r>
      <w:r w:rsidRPr="003F7592">
        <w:t xml:space="preserve">. </w:t>
      </w:r>
      <w:r w:rsidRPr="001A0AEE">
        <w:rPr>
          <w:rStyle w:val="StyleBoldUnderline"/>
        </w:rPr>
        <w:t>Another use involves conducting missions that serve the public interest—e.g., search-and-rescue, Border Patrol, and firefighting missions</w:t>
      </w:r>
      <w:r w:rsidRPr="003F7592">
        <w:t xml:space="preserve">. In fact, </w:t>
      </w:r>
      <w:r w:rsidRPr="001A0AEE">
        <w:rPr>
          <w:rStyle w:val="StyleBoldUnderline"/>
        </w:rPr>
        <w:t>NASA has used already drones to monitor hurricanes, and during the recent fire at Yosemite National Park in California, a drone was used to track the blaze’s path</w:t>
      </w:r>
      <w:r w:rsidRPr="003F7592">
        <w:t>.</w:t>
      </w:r>
      <w:r w:rsidRPr="003F7592">
        <w:rPr>
          <w:sz w:val="12"/>
        </w:rPr>
        <w:t xml:space="preserve">∂ </w:t>
      </w:r>
      <w:r w:rsidRPr="001A0AEE">
        <w:rPr>
          <w:rStyle w:val="StyleBoldUnderline"/>
        </w:rPr>
        <w:t>The FAA already regulates the industry</w:t>
      </w:r>
      <w:r w:rsidRPr="003F7592">
        <w:t xml:space="preserve">, </w:t>
      </w:r>
      <w:r w:rsidRPr="00F00289">
        <w:rPr>
          <w:sz w:val="12"/>
          <w:szCs w:val="12"/>
        </w:rPr>
        <w:t>like it does for commercial aircraft, and it manages safety risks by requiring drone operators to apply for certification.</w:t>
      </w:r>
      <w:r w:rsidRPr="003F7592">
        <w:t xml:space="preserve"> </w:t>
      </w:r>
      <w:r w:rsidRPr="001A0AEE">
        <w:rPr>
          <w:rStyle w:val="StyleBoldUnderline"/>
        </w:rPr>
        <w:t>These certificates usually expire after two years and come with specific requirements like registering with air-traffic control, flying below a certain altitude, and flying only during daylight hours in some cases</w:t>
      </w:r>
      <w:r w:rsidRPr="003F7592">
        <w:t>.</w:t>
      </w:r>
      <w:r w:rsidRPr="003F7592">
        <w:rPr>
          <w:sz w:val="12"/>
        </w:rPr>
        <w:t xml:space="preserve">∂ </w:t>
      </w:r>
      <w:r w:rsidRPr="003F7592">
        <w:t xml:space="preserve">The </w:t>
      </w:r>
      <w:r w:rsidRPr="001A0AEE">
        <w:rPr>
          <w:rStyle w:val="StyleBoldUnderline"/>
        </w:rPr>
        <w:t>current legal regime is well suited to deal with most, but not all, of the privacy concerns drones create</w:t>
      </w:r>
      <w:r w:rsidRPr="003F7592">
        <w:t xml:space="preserve">. For instance, </w:t>
      </w:r>
      <w:r w:rsidRPr="001A0AEE">
        <w:rPr>
          <w:rStyle w:val="StyleBoldUnderline"/>
        </w:rPr>
        <w:t>it is settled law that high-powered technology cannot be used without a warrant to spy on Americans in their residences because the home is a protected place under the Constitution</w:t>
      </w:r>
      <w:r w:rsidRPr="003F7592">
        <w:t xml:space="preserve">. </w:t>
      </w:r>
      <w:r w:rsidRPr="00F00289">
        <w:rPr>
          <w:sz w:val="12"/>
          <w:szCs w:val="12"/>
        </w:rPr>
        <w:t xml:space="preserve">One issue the legal regime is not prepared for is how to deal with constant surveillance outside the home—in parks, on roads, and in other public areas. Theoretically, the police could still tail you to accomplish the same objective without a warrant, but limited resources serve as a check on this power. </w:t>
      </w:r>
      <w:r w:rsidRPr="001A0AEE">
        <w:rPr>
          <w:rStyle w:val="StyleBoldUnderline"/>
        </w:rPr>
        <w:t>The decreasing cost of drones and increasing capabilities mean that drones won’t strain police resources the same way old-fashioned police work would. And without an overall legal framework that aligns state laws, an overabundance of regulation has the potential to ground the drone industry before it ever takes off</w:t>
      </w:r>
      <w:r w:rsidRPr="003F7592">
        <w:t>.</w:t>
      </w:r>
      <w:r w:rsidRPr="006E6F7C">
        <w:t xml:space="preserve"> </w:t>
      </w:r>
    </w:p>
    <w:p w14:paraId="5716EAB3" w14:textId="77777777" w:rsidR="00AA2B44" w:rsidRDefault="00AA2B44" w:rsidP="00AA2B44"/>
    <w:p w14:paraId="5C2D64F9" w14:textId="651F59B4" w:rsidR="007613D5" w:rsidRDefault="007613D5" w:rsidP="007613D5">
      <w:pPr>
        <w:pStyle w:val="Heading3"/>
      </w:pPr>
      <w:r>
        <w:lastRenderedPageBreak/>
        <w:t>Ext – Drone Usage Low</w:t>
      </w:r>
    </w:p>
    <w:p w14:paraId="2CC32D66" w14:textId="77777777" w:rsidR="007613D5" w:rsidRDefault="007613D5" w:rsidP="007613D5">
      <w:pPr>
        <w:pStyle w:val="Heading4"/>
      </w:pPr>
      <w:r>
        <w:t>Drones are too expensive to operate – no mass expansion of drones in future</w:t>
      </w:r>
    </w:p>
    <w:p w14:paraId="56B16C4F" w14:textId="77777777" w:rsidR="007613D5" w:rsidRPr="002A5640" w:rsidRDefault="007613D5" w:rsidP="007613D5">
      <w:pPr>
        <w:rPr>
          <w:b/>
          <w:sz w:val="16"/>
        </w:rPr>
      </w:pPr>
      <w:r w:rsidRPr="002A5640">
        <w:rPr>
          <w:b/>
          <w:bCs/>
          <w:sz w:val="26"/>
          <w:szCs w:val="26"/>
        </w:rPr>
        <w:t>Lynch</w:t>
      </w:r>
      <w:r w:rsidRPr="002A5640">
        <w:rPr>
          <w:b/>
          <w:sz w:val="26"/>
          <w:szCs w:val="26"/>
        </w:rPr>
        <w:t xml:space="preserve"> 2012</w:t>
      </w:r>
      <w:r w:rsidRPr="002A5640">
        <w:rPr>
          <w:rStyle w:val="StyleStyleBold12pt"/>
          <w:b w:val="0"/>
          <w:sz w:val="22"/>
        </w:rPr>
        <w:t xml:space="preserve"> (Lynch, Senior Staff Attorney with the Electronic Frontier Foundation and works on open government, transparency and privacy issues in new technologies as part of EFF’s Transparency Project, “The Federal Government Moves Forward with Drone Programs Despite Poor Planning and Lack of Oversight”, </w:t>
      </w:r>
      <w:hyperlink r:id="rId12" w:history="1">
        <w:r w:rsidRPr="00902C60">
          <w:rPr>
            <w:rStyle w:val="Hyperlink"/>
          </w:rPr>
          <w:t>https://www.eff.org/deeplinks/2012/06/federal-government-moves-forward-drone-programs-despite-poor-planning-and-lack</w:t>
        </w:r>
      </w:hyperlink>
      <w:r w:rsidRPr="002A5640">
        <w:rPr>
          <w:rStyle w:val="StyleStyleBold12pt"/>
          <w:b w:val="0"/>
          <w:sz w:val="22"/>
        </w:rPr>
        <w:t>)</w:t>
      </w:r>
      <w:r>
        <w:rPr>
          <w:rStyle w:val="StyleStyleBold12pt"/>
          <w:b w:val="0"/>
          <w:sz w:val="22"/>
        </w:rPr>
        <w:t xml:space="preserve"> </w:t>
      </w:r>
      <w:proofErr w:type="spellStart"/>
      <w:r>
        <w:rPr>
          <w:rStyle w:val="StyleStyleBold12pt"/>
          <w:b w:val="0"/>
          <w:sz w:val="22"/>
        </w:rPr>
        <w:t>chen</w:t>
      </w:r>
      <w:proofErr w:type="spellEnd"/>
    </w:p>
    <w:p w14:paraId="6F94ECC3" w14:textId="77777777" w:rsidR="007613D5" w:rsidRDefault="007613D5" w:rsidP="007613D5">
      <w:pPr>
        <w:rPr>
          <w:sz w:val="16"/>
        </w:rPr>
      </w:pPr>
    </w:p>
    <w:p w14:paraId="3F4BDB6B" w14:textId="77777777" w:rsidR="007613D5" w:rsidRDefault="007613D5" w:rsidP="007613D5">
      <w:pPr>
        <w:rPr>
          <w:sz w:val="16"/>
        </w:rPr>
      </w:pPr>
      <w:r w:rsidRPr="00C43880">
        <w:rPr>
          <w:sz w:val="16"/>
        </w:rPr>
        <w:t>DHS’s Office of Inspector General (OIG) recently released a report (</w:t>
      </w:r>
      <w:proofErr w:type="spellStart"/>
      <w:r w:rsidRPr="00C43880">
        <w:rPr>
          <w:sz w:val="16"/>
        </w:rPr>
        <w:t>pdf</w:t>
      </w:r>
      <w:proofErr w:type="spellEnd"/>
      <w:r w:rsidRPr="00C43880">
        <w:rPr>
          <w:sz w:val="16"/>
        </w:rPr>
        <w:t xml:space="preserve">) detailing multiple problems with the drones used to patrol US borders. This report, combined with the Federal Aviation Administration’s lack of openness about its drone authorization program and failure to disclose the true number of entities flying drones, shows that the federal government is moving far too quickly in its plans to dramatically expand the number of domestic drones flying in the United States over the next few years. The DHS OIG report, which reviewed the drone program run by Customs &amp; Border Protection (CBP), noted several serious problems with the program, including lack of appropriate equipment and staff to fly the drones safely and lack of processes or procedures to prioritize requests for drone flights. This is especially </w:t>
      </w:r>
      <w:proofErr w:type="gramStart"/>
      <w:r w:rsidRPr="00C43880">
        <w:rPr>
          <w:sz w:val="16"/>
        </w:rPr>
        <w:t>troubling,</w:t>
      </w:r>
      <w:proofErr w:type="gramEnd"/>
      <w:r w:rsidRPr="00C43880">
        <w:rPr>
          <w:sz w:val="16"/>
        </w:rPr>
        <w:t xml:space="preserve"> given the agency has been flying drones since 2004. </w:t>
      </w:r>
      <w:r w:rsidRPr="00C43880">
        <w:rPr>
          <w:rStyle w:val="StyleBoldUnderline"/>
        </w:rPr>
        <w:t>CBP currently has nine unarmed Predator drones in its arsenal, each purchased at a cost of $18 million dollars. The drones cost $3,000 per hour to fly, and, according to the OIG report, the agency spent over $55 million (</w:t>
      </w:r>
      <w:proofErr w:type="spellStart"/>
      <w:r w:rsidRPr="00C43880">
        <w:rPr>
          <w:rStyle w:val="StyleBoldUnderline"/>
        </w:rPr>
        <w:t>pdf</w:t>
      </w:r>
      <w:proofErr w:type="spellEnd"/>
      <w:r w:rsidRPr="00C43880">
        <w:rPr>
          <w:rStyle w:val="StyleBoldUnderline"/>
        </w:rPr>
        <w:t xml:space="preserve">) to operate and maintain the drones between 2006 and 2011. Despite these costs, CBP never made a specific budget request to Congress for the funds, </w:t>
      </w:r>
      <w:r w:rsidRPr="00C43880">
        <w:rPr>
          <w:sz w:val="16"/>
        </w:rPr>
        <w:t xml:space="preserve">and has thus far failed to seek compensation from the other federal and state agencies it loans its drones to. Instead, </w:t>
      </w:r>
      <w:r w:rsidRPr="00C43880">
        <w:rPr>
          <w:rStyle w:val="StyleBoldUnderline"/>
        </w:rPr>
        <w:t>the agency diverted $25 million from other programs to cover these costs.</w:t>
      </w:r>
      <w:r w:rsidRPr="00C43880">
        <w:rPr>
          <w:sz w:val="16"/>
        </w:rPr>
        <w:t xml:space="preserve"> </w:t>
      </w:r>
      <w:r w:rsidRPr="00C43880">
        <w:rPr>
          <w:rStyle w:val="StyleBoldUnderline"/>
        </w:rPr>
        <w:t>This lack of adequate planning and oversight is concerning, given the government’s push to quickly expand the number of domestic drone flights (see the timeline1 above and linked) and the little we know so far about drones currently flying in the US.</w:t>
      </w:r>
      <w:r w:rsidRPr="00C43880">
        <w:rPr>
          <w:sz w:val="16"/>
        </w:rPr>
        <w:t xml:space="preserve"> As we’ve written previously, despite our FOIA lawsuit and significant public interest, the FAA has yet to release any information on the number and types of drones public entities are currently flying in the United States. On top of this, the FAA has failed to account for the discrepancies between the numbers of public entities flying drones as listed on a July 2011 “Fact Sheet” (</w:t>
      </w:r>
      <w:proofErr w:type="spellStart"/>
      <w:r w:rsidRPr="00C43880">
        <w:rPr>
          <w:sz w:val="16"/>
        </w:rPr>
        <w:t>pdf</w:t>
      </w:r>
      <w:proofErr w:type="spellEnd"/>
      <w:r w:rsidRPr="00C43880">
        <w:rPr>
          <w:sz w:val="16"/>
        </w:rPr>
        <w:t>) (90 entities) and the list it released to EFF this April (60 entities)</w:t>
      </w:r>
      <w:proofErr w:type="gramStart"/>
      <w:r w:rsidRPr="00C43880">
        <w:rPr>
          <w:sz w:val="16"/>
        </w:rPr>
        <w:t>.2</w:t>
      </w:r>
      <w:proofErr w:type="gramEnd"/>
      <w:r w:rsidRPr="00C43880">
        <w:rPr>
          <w:sz w:val="16"/>
        </w:rPr>
        <w:t xml:space="preserve"> Despite all this, there are a few bright spots in the recent drone news. </w:t>
      </w:r>
    </w:p>
    <w:p w14:paraId="15BB10D3" w14:textId="1F6D6FE8" w:rsidR="00C43880" w:rsidRDefault="007613D5" w:rsidP="001F5B49">
      <w:pPr>
        <w:pStyle w:val="Heading3"/>
      </w:pPr>
      <w:r>
        <w:lastRenderedPageBreak/>
        <w:t>Ext</w:t>
      </w:r>
      <w:r w:rsidR="001F5B49">
        <w:t xml:space="preserve"> – Little federal use</w:t>
      </w:r>
    </w:p>
    <w:p w14:paraId="5E82D690" w14:textId="40F1560E" w:rsidR="007613D5" w:rsidRPr="001F5B49" w:rsidRDefault="007613D5" w:rsidP="007613D5">
      <w:pPr>
        <w:pStyle w:val="Heading4"/>
      </w:pPr>
      <w:r>
        <w:t>T</w:t>
      </w:r>
      <w:r w:rsidRPr="001F5B49">
        <w:t>here is little federal use of aerial surveillance – they are also helpful in hostage/kidnapping situations due to lack of noise</w:t>
      </w:r>
    </w:p>
    <w:p w14:paraId="5C6E4673" w14:textId="77777777" w:rsidR="007613D5" w:rsidRDefault="007613D5" w:rsidP="007613D5">
      <w:proofErr w:type="spellStart"/>
      <w:r w:rsidRPr="009114EC">
        <w:rPr>
          <w:rStyle w:val="StyleStyleBold12pt"/>
        </w:rPr>
        <w:t>Cratty</w:t>
      </w:r>
      <w:proofErr w:type="spellEnd"/>
      <w:r w:rsidRPr="009114EC">
        <w:rPr>
          <w:rStyle w:val="StyleStyleBold12pt"/>
        </w:rPr>
        <w:t xml:space="preserve"> 13</w:t>
      </w:r>
      <w:r>
        <w:t xml:space="preserve"> – [Carol </w:t>
      </w:r>
      <w:proofErr w:type="spellStart"/>
      <w:r>
        <w:t>Cratty</w:t>
      </w:r>
      <w:proofErr w:type="spellEnd"/>
      <w:r>
        <w:t>, CNN Senior Producer, “FBI uses drones for surveillance in U.S”, CNN.com, 6-20, http://www.cnn.com/2013/06/19/politics/fbi-drones/]</w:t>
      </w:r>
    </w:p>
    <w:p w14:paraId="340C7F77" w14:textId="2592321F" w:rsidR="007613D5" w:rsidRPr="007613D5" w:rsidRDefault="007613D5" w:rsidP="007613D5">
      <w:pPr>
        <w:rPr>
          <w:u w:val="single"/>
        </w:rPr>
      </w:pPr>
      <w:r w:rsidRPr="00C20BA9">
        <w:rPr>
          <w:u w:val="single"/>
        </w:rPr>
        <w:t>FBI Director</w:t>
      </w:r>
      <w:r>
        <w:t xml:space="preserve"> Robert </w:t>
      </w:r>
      <w:r w:rsidRPr="00C20BA9">
        <w:rPr>
          <w:u w:val="single"/>
        </w:rPr>
        <w:t>Mueller acknowledged the law enforcement agency uses drone aircraft in the United States for surveillance in certain difficult cases</w:t>
      </w:r>
      <w:proofErr w:type="gramStart"/>
      <w:r>
        <w:t>.</w:t>
      </w:r>
      <w:r w:rsidRPr="009114EC">
        <w:rPr>
          <w:sz w:val="12"/>
        </w:rPr>
        <w:t>¶</w:t>
      </w:r>
      <w:proofErr w:type="gramEnd"/>
      <w:r w:rsidRPr="009114EC">
        <w:rPr>
          <w:sz w:val="12"/>
        </w:rPr>
        <w:t xml:space="preserve"> </w:t>
      </w:r>
      <w:r>
        <w:t xml:space="preserve">Mueller told the Senate Judiciary Committee on Wednesday that </w:t>
      </w:r>
      <w:r w:rsidRPr="00C20BA9">
        <w:rPr>
          <w:u w:val="single"/>
        </w:rPr>
        <w:t>drones are used by the FBI in a "very, very minimal way and very seldom</w:t>
      </w:r>
      <w:r>
        <w:t>."</w:t>
      </w:r>
      <w:r w:rsidRPr="009114EC">
        <w:rPr>
          <w:sz w:val="12"/>
        </w:rPr>
        <w:t xml:space="preserve">¶ </w:t>
      </w:r>
      <w:r>
        <w:t>He did not say how many unmanned surveillance vehicles (UAVs) the FBI has or how often they have been used</w:t>
      </w:r>
      <w:proofErr w:type="gramStart"/>
      <w:r>
        <w:t>.</w:t>
      </w:r>
      <w:r w:rsidRPr="009114EC">
        <w:rPr>
          <w:sz w:val="12"/>
        </w:rPr>
        <w:t>¶</w:t>
      </w:r>
      <w:proofErr w:type="gramEnd"/>
      <w:r w:rsidRPr="009114EC">
        <w:rPr>
          <w:sz w:val="12"/>
        </w:rPr>
        <w:t xml:space="preserve"> </w:t>
      </w:r>
      <w:r>
        <w:t xml:space="preserve">But a law enforcement official told CNN </w:t>
      </w:r>
      <w:r w:rsidRPr="00C20BA9">
        <w:rPr>
          <w:u w:val="single"/>
        </w:rPr>
        <w:t>the FBI has used them a little more than a dozen times</w:t>
      </w:r>
      <w:r>
        <w:t xml:space="preserve"> but did not say when that started. The official said </w:t>
      </w:r>
      <w:r w:rsidRPr="00C20BA9">
        <w:rPr>
          <w:u w:val="single"/>
        </w:rPr>
        <w:t>drones are useful in hostage and barricade situations because they operate more quietly and are less visible than traditional aircraft such as helicopters</w:t>
      </w:r>
      <w:proofErr w:type="gramStart"/>
      <w:r>
        <w:t>.</w:t>
      </w:r>
      <w:r w:rsidRPr="009114EC">
        <w:rPr>
          <w:sz w:val="12"/>
        </w:rPr>
        <w:t>¶</w:t>
      </w:r>
      <w:proofErr w:type="gramEnd"/>
      <w:r w:rsidRPr="009114EC">
        <w:rPr>
          <w:sz w:val="12"/>
        </w:rPr>
        <w:t xml:space="preserve"> </w:t>
      </w:r>
      <w:r>
        <w:t>The FBI said it used a UAV earlier this year to monitor the situation where a boy was held hostage in a bunker in Alabama.</w:t>
      </w:r>
      <w:r w:rsidRPr="009114EC">
        <w:rPr>
          <w:sz w:val="12"/>
        </w:rPr>
        <w:t xml:space="preserve">¶ </w:t>
      </w:r>
      <w:r>
        <w:t>FBI admits using drones in U.S.</w:t>
      </w:r>
      <w:r w:rsidRPr="009114EC">
        <w:rPr>
          <w:sz w:val="12"/>
        </w:rPr>
        <w:t xml:space="preserve">¶ </w:t>
      </w:r>
      <w:r>
        <w:t>FBI admits using drones in U.S. 04:29</w:t>
      </w:r>
      <w:r w:rsidRPr="009114EC">
        <w:rPr>
          <w:sz w:val="12"/>
        </w:rPr>
        <w:t xml:space="preserve">¶ </w:t>
      </w:r>
      <w:r>
        <w:t>PLAY VIDEO</w:t>
      </w:r>
      <w:r w:rsidRPr="009114EC">
        <w:rPr>
          <w:sz w:val="12"/>
        </w:rPr>
        <w:t xml:space="preserve">¶ </w:t>
      </w:r>
      <w:r>
        <w:t>CNN Explains: Drones</w:t>
      </w:r>
      <w:r w:rsidRPr="009114EC">
        <w:rPr>
          <w:sz w:val="12"/>
        </w:rPr>
        <w:t xml:space="preserve">¶ </w:t>
      </w:r>
      <w:r>
        <w:t>CNN Explains: Drones 02:16</w:t>
      </w:r>
      <w:r w:rsidRPr="009114EC">
        <w:rPr>
          <w:sz w:val="12"/>
        </w:rPr>
        <w:t xml:space="preserve">¶ </w:t>
      </w:r>
      <w:r>
        <w:t>PLAY VIDEO</w:t>
      </w:r>
      <w:r w:rsidRPr="009114EC">
        <w:rPr>
          <w:sz w:val="12"/>
        </w:rPr>
        <w:t xml:space="preserve">¶ </w:t>
      </w:r>
      <w:r>
        <w:t xml:space="preserve">Bureau spokesman Paul </w:t>
      </w:r>
      <w:proofErr w:type="spellStart"/>
      <w:r w:rsidRPr="00C20BA9">
        <w:rPr>
          <w:u w:val="single"/>
        </w:rPr>
        <w:t>Bresson</w:t>
      </w:r>
      <w:proofErr w:type="spellEnd"/>
      <w:r w:rsidRPr="00C20BA9">
        <w:rPr>
          <w:u w:val="single"/>
        </w:rPr>
        <w:t xml:space="preserve"> said their use allows "us to learn critical information that otherwise would be difficult to obtain without introducing serious risk to law enforcement personnel.</w:t>
      </w:r>
      <w:r>
        <w:t>"</w:t>
      </w:r>
      <w:r w:rsidRPr="009114EC">
        <w:rPr>
          <w:sz w:val="12"/>
        </w:rPr>
        <w:t xml:space="preserve">¶ </w:t>
      </w:r>
      <w:proofErr w:type="spellStart"/>
      <w:r w:rsidRPr="00C20BA9">
        <w:rPr>
          <w:u w:val="single"/>
        </w:rPr>
        <w:t>Bresson</w:t>
      </w:r>
      <w:proofErr w:type="spellEnd"/>
      <w:r w:rsidRPr="00C20BA9">
        <w:rPr>
          <w:u w:val="single"/>
        </w:rPr>
        <w:t xml:space="preserve"> said the aircraft can only be used to perform surveillance on stationary subjects and the FBI must first get approval from the Federal Aviation Administration to fly in a "very confined geographic area."</w:t>
      </w:r>
    </w:p>
    <w:p w14:paraId="44811BFC" w14:textId="77777777" w:rsidR="001F5B49" w:rsidRDefault="001F5B49" w:rsidP="001F5B49">
      <w:pPr>
        <w:pStyle w:val="Heading4"/>
      </w:pPr>
      <w:r>
        <w:t>Little federal use of aerial surveillance – footprint is small</w:t>
      </w:r>
    </w:p>
    <w:p w14:paraId="281B6844" w14:textId="77777777" w:rsidR="001F5B49" w:rsidRPr="00C07EE6" w:rsidRDefault="001F5B49" w:rsidP="001F5B49">
      <w:r w:rsidRPr="00835AAA">
        <w:rPr>
          <w:rStyle w:val="Heading4Char"/>
        </w:rPr>
        <w:t>Roberts 13</w:t>
      </w:r>
      <w:r>
        <w:t xml:space="preserve"> </w:t>
      </w:r>
      <w:proofErr w:type="gramStart"/>
      <w:r>
        <w:t xml:space="preserve">[ </w:t>
      </w:r>
      <w:proofErr w:type="spellStart"/>
      <w:r>
        <w:t>dan,Dan</w:t>
      </w:r>
      <w:proofErr w:type="spellEnd"/>
      <w:proofErr w:type="gramEnd"/>
      <w:r>
        <w:t xml:space="preserve"> Roberts is the Guardian's Washington Bureau chief, covering politics and US national affairs. Previously, he worked as the national editor in London and was head of business “FBI admits to using surveillance drones over US soil” </w:t>
      </w:r>
      <w:proofErr w:type="gramStart"/>
      <w:r>
        <w:t>june[</w:t>
      </w:r>
      <w:proofErr w:type="gramEnd"/>
      <w:r>
        <w:t>13,http://www.theguardian.com/world/2013/jun/19/fbi-drones-domestic-surveillance] sheikh</w:t>
      </w:r>
    </w:p>
    <w:p w14:paraId="3E7BCAC0" w14:textId="77777777" w:rsidR="001F5B49" w:rsidRDefault="001F5B49" w:rsidP="001F5B49">
      <w:r w:rsidRPr="001F5B49">
        <w:rPr>
          <w:sz w:val="16"/>
          <w:szCs w:val="16"/>
        </w:rPr>
        <w:t>The FBI has admitted it sometimes uses aerial surveillance drones over US soil, and suggested further political debate and legislation to govern their domestic use may be necessary. Speaking in a hearing mainly about telephone data collection, the bureau's director,</w:t>
      </w:r>
      <w:r>
        <w:t xml:space="preserve"> </w:t>
      </w:r>
      <w:r w:rsidRPr="00C07EE6">
        <w:rPr>
          <w:rStyle w:val="StyleBoldUnderline"/>
        </w:rPr>
        <w:t>Robert Mueller, said it used drones to aid its investigations in a "very, very minimal way, very seldom"</w:t>
      </w:r>
      <w:r>
        <w:t xml:space="preserve">. </w:t>
      </w:r>
      <w:r w:rsidRPr="001F5B49">
        <w:rPr>
          <w:sz w:val="16"/>
          <w:szCs w:val="16"/>
        </w:rPr>
        <w:t xml:space="preserve">However, the potential for growing drone use either in the US, or involving US citizens abroad, is an increasingly charged issue in Congress, and the FBI </w:t>
      </w:r>
      <w:proofErr w:type="spellStart"/>
      <w:r w:rsidRPr="001F5B49">
        <w:rPr>
          <w:sz w:val="16"/>
          <w:szCs w:val="16"/>
        </w:rPr>
        <w:t>acknowleged</w:t>
      </w:r>
      <w:proofErr w:type="spellEnd"/>
      <w:r w:rsidRPr="001F5B49">
        <w:rPr>
          <w:sz w:val="16"/>
          <w:szCs w:val="16"/>
        </w:rPr>
        <w:t xml:space="preserve"> there may need to be legal restrictions placed on their use to protect privacy. "It is still in nascent stages but it is worthy of debate and legislation down the road," said Mueller, in response to questions from Hawaii senator </w:t>
      </w:r>
      <w:proofErr w:type="spellStart"/>
      <w:r w:rsidRPr="001F5B49">
        <w:rPr>
          <w:sz w:val="16"/>
          <w:szCs w:val="16"/>
        </w:rPr>
        <w:t>Mazie</w:t>
      </w:r>
      <w:proofErr w:type="spellEnd"/>
      <w:r w:rsidRPr="001F5B49">
        <w:rPr>
          <w:sz w:val="16"/>
          <w:szCs w:val="16"/>
        </w:rPr>
        <w:t xml:space="preserve"> </w:t>
      </w:r>
      <w:proofErr w:type="spellStart"/>
      <w:r w:rsidRPr="001F5B49">
        <w:rPr>
          <w:sz w:val="16"/>
          <w:szCs w:val="16"/>
        </w:rPr>
        <w:t>Hirono</w:t>
      </w:r>
      <w:proofErr w:type="spellEnd"/>
      <w:r w:rsidRPr="001F5B49">
        <w:rPr>
          <w:sz w:val="16"/>
          <w:szCs w:val="16"/>
        </w:rPr>
        <w:t xml:space="preserve">. </w:t>
      </w:r>
      <w:proofErr w:type="spellStart"/>
      <w:r w:rsidRPr="001F5B49">
        <w:rPr>
          <w:sz w:val="16"/>
          <w:szCs w:val="16"/>
        </w:rPr>
        <w:t>Hirono</w:t>
      </w:r>
      <w:proofErr w:type="spellEnd"/>
      <w:r w:rsidRPr="001F5B49">
        <w:rPr>
          <w:sz w:val="16"/>
          <w:szCs w:val="16"/>
        </w:rPr>
        <w:t xml:space="preserve"> said: "I think this is a burgeoning concern for many of us." Advertisement Dianne Feinstein, who is also chair of the Senate intelligence committee, said the issue of drones worried her far more than telephone and internet surveillance, which she believes are subject to sufficient legal oversight.</w:t>
      </w:r>
      <w:r>
        <w:t xml:space="preserve"> </w:t>
      </w:r>
      <w:r w:rsidRPr="00C07EE6">
        <w:rPr>
          <w:rStyle w:val="StyleBoldUnderline"/>
        </w:rPr>
        <w:t>"Our footprint is very small," Mueller told the Senate judiciary committee. "We have very few and have limited use." He said the FBI was in "the initial stages" of developing privacy guidelines to balance security threats with civil liberty concerns. It is known that drones are used by border control officials and have been used by some local law enforcement authorities and Department of Homeland Security in criminal cases. Mueller said he wasn't sure if there were official agreements with these other agencies.</w:t>
      </w:r>
      <w:r>
        <w:t xml:space="preserve"> "To the extent that it relates to the air space there would be some communication back and forth [between agencies]," Mueller said. </w:t>
      </w:r>
    </w:p>
    <w:p w14:paraId="2E1DFD9F" w14:textId="77777777" w:rsidR="00571CBC" w:rsidRDefault="00571CBC" w:rsidP="001F5B49"/>
    <w:p w14:paraId="4F977662" w14:textId="77777777" w:rsidR="00571CBC" w:rsidRDefault="00571CBC" w:rsidP="00571CBC">
      <w:pPr>
        <w:pStyle w:val="Heading4"/>
      </w:pPr>
      <w:r>
        <w:t>Drone use limited</w:t>
      </w:r>
    </w:p>
    <w:p w14:paraId="00A55B3B" w14:textId="77777777" w:rsidR="00571CBC" w:rsidRDefault="00571CBC" w:rsidP="00571CBC">
      <w:r w:rsidRPr="00571CBC">
        <w:rPr>
          <w:rStyle w:val="StyleStyleBold12pt"/>
        </w:rPr>
        <w:t>Reuters 13</w:t>
      </w:r>
      <w:r>
        <w:t xml:space="preserve">, </w:t>
      </w:r>
      <w:proofErr w:type="gramStart"/>
      <w:r>
        <w:t>{ David</w:t>
      </w:r>
      <w:proofErr w:type="gramEnd"/>
      <w:r>
        <w:t xml:space="preserve"> </w:t>
      </w:r>
      <w:proofErr w:type="spellStart"/>
      <w:r>
        <w:t>ingram</w:t>
      </w:r>
      <w:proofErr w:type="spellEnd"/>
      <w:r>
        <w:t xml:space="preserve">,  reporter, “How drones are used for domestic surveillance”  Csreporter.com,  June 19,  </w:t>
      </w:r>
      <w:hyperlink r:id="rId13" w:history="1">
        <w:r w:rsidRPr="00910AE0">
          <w:rPr>
            <w:rStyle w:val="Hyperlink"/>
          </w:rPr>
          <w:t>http://www.csmonitor.com/USA/Latest-News-Wires/2013/0619/How-drones-are-used-for-domestic-surveillance</w:t>
        </w:r>
      </w:hyperlink>
      <w:r>
        <w:t>} sheikh</w:t>
      </w:r>
    </w:p>
    <w:p w14:paraId="62A9A0CD" w14:textId="77777777" w:rsidR="00571CBC" w:rsidRDefault="00571CBC" w:rsidP="00571CBC">
      <w:r>
        <w:t xml:space="preserve">The U.S. government has made no secret of its use of drones to monitor the United States border with Mexico. The </w:t>
      </w:r>
      <w:r w:rsidRPr="00D727AA">
        <w:rPr>
          <w:rStyle w:val="StyleBoldUnderline"/>
        </w:rPr>
        <w:t>Obama administration has been defending its surveillance tactics since former National Security Agency contractor Edward Snowden released secret documents revealing a massive database of daily telephone records, as well as coordination between the NSA and social media companies.</w:t>
      </w:r>
      <w:r>
        <w:t xml:space="preserve"> The programs are designed to target militants outside the United States who are suspected of planning attacks, but they inevitably gather some data on Americans, U.S. officials said. In a May speech</w:t>
      </w:r>
      <w:r w:rsidRPr="00D727AA">
        <w:rPr>
          <w:rStyle w:val="StyleBoldUnderline"/>
        </w:rPr>
        <w:t>, Obama defended the use of armed drones abroad but said the United States should never deploy armed drones over U.S. soi</w:t>
      </w:r>
      <w:r>
        <w:t xml:space="preserve">l. </w:t>
      </w:r>
      <w:r w:rsidRPr="00D727AA">
        <w:rPr>
          <w:rStyle w:val="StyleBoldUnderline"/>
        </w:rPr>
        <w:t>The Justice Department had disclosed that two domestic law enforcement agencies use unmanned aircraft systems, according to a department statement sent to the Judiciary Committee and released on Wednesday by Grassley's office. The two are the Drug Enforcement Administration and the Bureau of Alcohol, Tobacco, Firearms and Explosives</w:t>
      </w:r>
      <w:r>
        <w:t xml:space="preserve">. Grassley sent a letter to Attorney General Eric Holder on Wednesday asking why the Justice Department did not earlier mention the FBI's use of drones. At Wednesday's hearing, </w:t>
      </w:r>
      <w:r>
        <w:lastRenderedPageBreak/>
        <w:t xml:space="preserve">Democratic Senator Dianne Feinstein of California said she was concerned about the privacy implications of drone surveillance. "The greatest threat to the privacy of Americans is the drone and the use of the drone, and the very few regulations that are on it today," Feinstein said. </w:t>
      </w:r>
      <w:r w:rsidRPr="00D727AA">
        <w:rPr>
          <w:rStyle w:val="StyleBoldUnderline"/>
        </w:rPr>
        <w:t>Mueller reiterated that drone use is rare. "It is very narrowly focused on particularized cases and particularized needs</w:t>
      </w:r>
      <w:r>
        <w:t>," he said. Mueller is due to retire when his term expires in September.</w:t>
      </w:r>
    </w:p>
    <w:p w14:paraId="208AC56C" w14:textId="77777777" w:rsidR="00571CBC" w:rsidRPr="00571CBC" w:rsidRDefault="00571CBC" w:rsidP="00571CBC"/>
    <w:p w14:paraId="06C48339" w14:textId="77777777" w:rsidR="00C237CA" w:rsidRDefault="00C237CA">
      <w:pPr>
        <w:spacing w:after="200" w:line="276" w:lineRule="auto"/>
      </w:pPr>
      <w:r>
        <w:br w:type="page"/>
      </w:r>
    </w:p>
    <w:p w14:paraId="3BEAE405" w14:textId="23AFF533" w:rsidR="00B0203A" w:rsidRDefault="007613D5" w:rsidP="00B0203A">
      <w:pPr>
        <w:pStyle w:val="Heading3"/>
      </w:pPr>
      <w:r>
        <w:lastRenderedPageBreak/>
        <w:t>Ext –</w:t>
      </w:r>
      <w:r w:rsidR="00B0203A">
        <w:t xml:space="preserve"> Helps security</w:t>
      </w:r>
    </w:p>
    <w:p w14:paraId="3D3A6424" w14:textId="77777777" w:rsidR="00BC2A74" w:rsidRDefault="00BC2A74" w:rsidP="00BC2A74">
      <w:pPr>
        <w:pStyle w:val="Heading4"/>
      </w:pPr>
      <w:r>
        <w:t>Drone surveillance key to public safety – provides key information in natural disasters, kidnappings, wildfires</w:t>
      </w:r>
    </w:p>
    <w:p w14:paraId="04208822" w14:textId="77777777" w:rsidR="00BC2A74" w:rsidRPr="00BC2A74" w:rsidRDefault="00BC2A74" w:rsidP="00BC2A74">
      <w:pPr>
        <w:rPr>
          <w:rStyle w:val="StyleStyleBold12pt"/>
        </w:rPr>
      </w:pPr>
      <w:r>
        <w:rPr>
          <w:rStyle w:val="StyleStyleBold12pt"/>
        </w:rPr>
        <w:t>AUVSI 2012</w:t>
      </w:r>
      <w:r>
        <w:rPr>
          <w:rStyle w:val="StyleStyleBold12pt"/>
          <w:b w:val="0"/>
        </w:rPr>
        <w:tab/>
        <w:t xml:space="preserve">[“The Benefits of Unmanned Aircraft Systems:  Saving time, saving money, saving lives”, </w:t>
      </w:r>
      <w:hyperlink r:id="rId14" w:history="1">
        <w:r w:rsidRPr="00586089">
          <w:rPr>
            <w:rStyle w:val="Hyperlink"/>
            <w:sz w:val="26"/>
          </w:rPr>
          <w:t>https://epic.org/events/UAS-Uses-Saving-Time-Saving-Money-Saving-Lives.pdf</w:t>
        </w:r>
      </w:hyperlink>
      <w:r>
        <w:rPr>
          <w:rStyle w:val="StyleStyleBold12pt"/>
          <w:b w:val="0"/>
        </w:rPr>
        <w:t xml:space="preserve">] </w:t>
      </w:r>
      <w:proofErr w:type="spellStart"/>
      <w:proofErr w:type="gramStart"/>
      <w:r>
        <w:rPr>
          <w:rStyle w:val="StyleStyleBold12pt"/>
          <w:b w:val="0"/>
        </w:rPr>
        <w:t>jose</w:t>
      </w:r>
      <w:proofErr w:type="spellEnd"/>
      <w:proofErr w:type="gramEnd"/>
    </w:p>
    <w:p w14:paraId="6F1325AA" w14:textId="77777777" w:rsidR="00BC2A74" w:rsidRDefault="00BC2A74" w:rsidP="00BC2A74">
      <w:pPr>
        <w:rPr>
          <w:u w:val="single"/>
        </w:rPr>
      </w:pPr>
      <w:r w:rsidRPr="00573423">
        <w:rPr>
          <w:u w:val="single"/>
        </w:rPr>
        <w:t>UAV</w:t>
      </w:r>
      <w:r w:rsidRPr="00F14139">
        <w:t xml:space="preserve"> provide a host of societal benefits that make our citizens safer, more secure and more productive. These </w:t>
      </w:r>
      <w:r w:rsidRPr="00573423">
        <w:rPr>
          <w:u w:val="single"/>
        </w:rPr>
        <w:t xml:space="preserve">aircraft </w:t>
      </w:r>
      <w:r w:rsidRPr="009718A4">
        <w:rPr>
          <w:u w:val="single"/>
        </w:rPr>
        <w:t>help police, fire and other first responders save lives in the event of natural disasters, locate missing children and help fight wildfires.</w:t>
      </w:r>
      <w:r w:rsidRPr="00F14139">
        <w:t xml:space="preserve"> They assist the Coast Guard in rescue missions and </w:t>
      </w:r>
      <w:r w:rsidRPr="009718A4">
        <w:rPr>
          <w:u w:val="single"/>
        </w:rPr>
        <w:t>help the Border Patrol keep our nation secure.</w:t>
      </w:r>
      <w:r w:rsidRPr="00F14139">
        <w:t xml:space="preserve"> They boost agricultural production and allow us to better protect</w:t>
      </w:r>
      <w:r>
        <w:t xml:space="preserve"> the environment. Moreover, UAV </w:t>
      </w:r>
      <w:r w:rsidRPr="00F14139">
        <w:t xml:space="preserve">have virtually no limitations, with the </w:t>
      </w:r>
      <w:r w:rsidRPr="00CB5F74">
        <w:rPr>
          <w:u w:val="single"/>
        </w:rPr>
        <w:t xml:space="preserve">ability carry out such work in hazardous conditions, darkness, extreme heat and a host of other conditions that may pose significant risks to manned aircraft. </w:t>
      </w:r>
      <w:r w:rsidRPr="009718A4">
        <w:t xml:space="preserve">For police, firefighters and other first responders, </w:t>
      </w:r>
      <w:r w:rsidRPr="00BC2A74">
        <w:rPr>
          <w:u w:val="single"/>
        </w:rPr>
        <w:t>UAS provide superior situational awareness while</w:t>
      </w:r>
      <w:r w:rsidRPr="009718A4">
        <w:t xml:space="preserve"> </w:t>
      </w:r>
      <w:r w:rsidRPr="00CB5F74">
        <w:rPr>
          <w:u w:val="single"/>
        </w:rPr>
        <w:t>minimizing the danger to which they are exposed.</w:t>
      </w:r>
      <w:r w:rsidRPr="009718A4">
        <w:t xml:space="preserve"> And with public resources in short supply due to tight budgets, UAS provide a </w:t>
      </w:r>
      <w:r w:rsidRPr="00CB5F74">
        <w:rPr>
          <w:u w:val="single"/>
        </w:rPr>
        <w:t xml:space="preserve">cost-effective solution for public safety agencies working to enhance public safety more efficiently. </w:t>
      </w:r>
      <w:r w:rsidRPr="009718A4">
        <w:t>Today, fewer than 3 percent of law enforcement units have aviation assets to support their daily operations because of the high operatin</w:t>
      </w:r>
      <w:r>
        <w:t xml:space="preserve">g costs of manned aircraft. </w:t>
      </w:r>
      <w:r w:rsidRPr="009F7B34">
        <w:rPr>
          <w:u w:val="single"/>
        </w:rPr>
        <w:t>UAV would change this, allowing such agencies to better protect themselves as they work to protect us — and at a fraction of the cost.</w:t>
      </w:r>
    </w:p>
    <w:p w14:paraId="4C98D621" w14:textId="77777777" w:rsidR="00DD1BF3" w:rsidRDefault="00B0203A" w:rsidP="00B0203A">
      <w:pPr>
        <w:pStyle w:val="Heading4"/>
        <w:rPr>
          <w:rStyle w:val="StyleStyleBold12pt"/>
          <w:b/>
          <w:bCs w:val="0"/>
        </w:rPr>
      </w:pPr>
      <w:r>
        <w:rPr>
          <w:rStyle w:val="StyleStyleBold12pt"/>
          <w:b/>
          <w:bCs w:val="0"/>
        </w:rPr>
        <w:t>Aerial surveillance is key to enhancing security – many international companies now turning to them for private security work</w:t>
      </w:r>
    </w:p>
    <w:p w14:paraId="1E5B9512" w14:textId="77777777" w:rsidR="00B0203A" w:rsidRPr="007613D5" w:rsidRDefault="00B0203A" w:rsidP="007613D5">
      <w:r w:rsidRPr="007613D5">
        <w:t xml:space="preserve">Sonny </w:t>
      </w:r>
      <w:proofErr w:type="spellStart"/>
      <w:r w:rsidRPr="007613D5">
        <w:rPr>
          <w:rStyle w:val="StyleStyleBold12pt"/>
        </w:rPr>
        <w:t>Schürer</w:t>
      </w:r>
      <w:proofErr w:type="spellEnd"/>
      <w:r w:rsidRPr="007613D5">
        <w:rPr>
          <w:rStyle w:val="StyleStyleBold12pt"/>
        </w:rPr>
        <w:t xml:space="preserve"> 2014</w:t>
      </w:r>
      <w:r w:rsidRPr="007613D5">
        <w:t xml:space="preserve"> (</w:t>
      </w:r>
      <w:proofErr w:type="spellStart"/>
      <w:r w:rsidRPr="007613D5">
        <w:t>Schürer</w:t>
      </w:r>
      <w:proofErr w:type="spellEnd"/>
      <w:r w:rsidRPr="007613D5">
        <w:t>, Senior Vice president at AS Solution Denmark, “Drones and corporate security: The future is now” http://www.assolution.com/2014/07/28/drones-and-corporate-security-the-future-is-now/)</w:t>
      </w:r>
    </w:p>
    <w:p w14:paraId="3A72884A" w14:textId="77777777" w:rsidR="00B0203A" w:rsidRDefault="00B0203A" w:rsidP="00B0203A">
      <w:pPr>
        <w:rPr>
          <w:sz w:val="14"/>
        </w:rPr>
      </w:pPr>
    </w:p>
    <w:p w14:paraId="56E353ED" w14:textId="77777777" w:rsidR="00B0203A" w:rsidRDefault="00B0203A" w:rsidP="00B0203A">
      <w:pPr>
        <w:rPr>
          <w:sz w:val="14"/>
        </w:rPr>
      </w:pPr>
      <w:r w:rsidRPr="00850142">
        <w:rPr>
          <w:rStyle w:val="StyleBoldUnderline"/>
        </w:rPr>
        <w:t>With drones now being used in such a wide array of fields, there’s no doubt that the security sector will soon also benefit from them. In 2012, Japanese company Secom announced the world’s first autonomous drone for private security.</w:t>
      </w:r>
      <w:r>
        <w:rPr>
          <w:sz w:val="14"/>
        </w:rPr>
        <w:t xml:space="preserve"> Since then, dozens of other security firms have joined the fray, competing to offer their clients the best high-tech protection possible. Here in Denmark, a number of companies are already selling drones capable of advanced surveillance operations. One of them is Sky-Watch, whom we recently met at a trade fair. According to Michael </w:t>
      </w:r>
      <w:proofErr w:type="spellStart"/>
      <w:r>
        <w:rPr>
          <w:sz w:val="14"/>
        </w:rPr>
        <w:t>Messerschmidt</w:t>
      </w:r>
      <w:proofErr w:type="spellEnd"/>
      <w:r>
        <w:rPr>
          <w:sz w:val="14"/>
        </w:rPr>
        <w:t xml:space="preserve">, senior business development manager at Sky-Watch, the demand for drones is poised to take off soon. “At this point in time,” says </w:t>
      </w:r>
      <w:proofErr w:type="spellStart"/>
      <w:r>
        <w:rPr>
          <w:sz w:val="14"/>
        </w:rPr>
        <w:t>Messerschmidt</w:t>
      </w:r>
      <w:proofErr w:type="spellEnd"/>
      <w:r>
        <w:rPr>
          <w:sz w:val="14"/>
        </w:rPr>
        <w:t xml:space="preserve">, “few people doubt the future potential of the UAV market. It’s really a question of ‘when’ rather than ‘if’. The ‘when’ is to a large extent determined by the legislative authorities in the EU and the US, as these countries set the standards for aviation </w:t>
      </w:r>
      <w:proofErr w:type="gramStart"/>
      <w:r>
        <w:rPr>
          <w:sz w:val="14"/>
        </w:rPr>
        <w:t>rules.</w:t>
      </w:r>
      <w:proofErr w:type="gramEnd"/>
      <w:r>
        <w:rPr>
          <w:sz w:val="14"/>
        </w:rPr>
        <w:t xml:space="preserve"> Right now, the laws regarding UAVs are more ‘Wild West’ than anything else, and a lot of people are deploying drones without asking permission. However, when legislation that categorizes drones based on their level of technology is in place, </w:t>
      </w:r>
      <w:r w:rsidRPr="00850142">
        <w:rPr>
          <w:rStyle w:val="StyleBoldUnderline"/>
        </w:rPr>
        <w:t>it’s easy to see how they can help reduce government spending as well as save lives</w:t>
      </w:r>
      <w:r>
        <w:rPr>
          <w:sz w:val="14"/>
        </w:rPr>
        <w:t xml:space="preserve">. The applications are countless, and the technology has the potential to revolutionize the many processes and change the game from manual to autonomous.” Here are a few examples of how drones will be used to change the face of modern security: Airport and port security: </w:t>
      </w:r>
      <w:r w:rsidRPr="00850142">
        <w:rPr>
          <w:rStyle w:val="StyleBoldUnderline"/>
        </w:rPr>
        <w:t>Abu Dhabi and Gatwick were the first in line to deploy drones in order to ensure on-site safety. In Gatwick, “</w:t>
      </w:r>
      <w:proofErr w:type="spellStart"/>
      <w:r w:rsidRPr="00850142">
        <w:rPr>
          <w:rStyle w:val="StyleBoldUnderline"/>
        </w:rPr>
        <w:t>Skyranger</w:t>
      </w:r>
      <w:proofErr w:type="spellEnd"/>
      <w:r w:rsidRPr="00850142">
        <w:rPr>
          <w:rStyle w:val="StyleBoldUnderline"/>
        </w:rPr>
        <w:t>” drones equipped with high-definition cameras take snapshots and forward them to officers using portable consoles up to half a kilometer away. In Abu Dhabi, drone cameras are being used to assess and monitor accidents, to provide information during search and rescue situations, and to gather information about approaching vessels or ships with sensitive cargos</w:t>
      </w:r>
      <w:r>
        <w:rPr>
          <w:sz w:val="14"/>
        </w:rPr>
        <w:t xml:space="preserve">. Event protection: What used to be thought of as future technology is already part of the past. Both the Sochi Olympics and the 2014 World Cup </w:t>
      </w:r>
      <w:r w:rsidRPr="00850142">
        <w:rPr>
          <w:rStyle w:val="StyleBoldUnderline"/>
        </w:rPr>
        <w:t>in Brazil have used drones in order to secure the events. Providing 24-hour air surveillance over high-traffic areas, the unmanned vehicles were used to track crowds and report any sign of disturbance to local law enforcement officers and security companies</w:t>
      </w:r>
      <w:r>
        <w:rPr>
          <w:sz w:val="14"/>
        </w:rPr>
        <w:t>. The goal of using aerial drones during crowded events is to stifle unrest before it even becomes an issue. While recording events from high above and gathering vast amounts of data, the drones regularly beam back information to ground level, helping secure locations much faster than a regular camera would have.</w:t>
      </w:r>
    </w:p>
    <w:p w14:paraId="1AD4CA7A" w14:textId="5DA365F3" w:rsidR="0018168D" w:rsidRPr="007613D5" w:rsidRDefault="00B0203A" w:rsidP="007613D5">
      <w:pPr>
        <w:rPr>
          <w:sz w:val="14"/>
        </w:rPr>
      </w:pPr>
      <w:r>
        <w:rPr>
          <w:sz w:val="14"/>
        </w:rPr>
        <w:t>Crowd control: A South Africa-based firm called Desert Wolf recently started selling its Skunk Riot Control Copter. The goal? “Control unruly crowds without endangering the lives of the protestors or the security staff.” The system carries four high-capacity gun barrels loaded with up to 4,000 paintballs, pepper spray balls and solid plastic balls. Its device has already been sold to mining companies and security firms in South Africa and abroad.</w:t>
      </w:r>
    </w:p>
    <w:p w14:paraId="72526F4A" w14:textId="615D62CC" w:rsidR="00DD2FEA" w:rsidRPr="00DD2FEA" w:rsidRDefault="007613D5" w:rsidP="000863F9">
      <w:pPr>
        <w:pStyle w:val="Heading1"/>
      </w:pPr>
      <w:r>
        <w:lastRenderedPageBreak/>
        <w:t>Solvency</w:t>
      </w:r>
    </w:p>
    <w:p w14:paraId="4B8DF893" w14:textId="77777777" w:rsidR="00AA2B44" w:rsidRDefault="00AA2B44" w:rsidP="000863F9">
      <w:pPr>
        <w:pStyle w:val="Heading2"/>
      </w:pPr>
      <w:r>
        <w:lastRenderedPageBreak/>
        <w:t>1NC Solvency</w:t>
      </w:r>
    </w:p>
    <w:p w14:paraId="2085EFA7" w14:textId="77777777" w:rsidR="00AA2B44" w:rsidRDefault="00AA2B44" w:rsidP="00AA2B44">
      <w:pPr>
        <w:pStyle w:val="Heading4"/>
      </w:pPr>
      <w:r>
        <w:t>Requiring warrants and other regulations on aerial surveillance guts their effectiveness – plan makes aerial surveillance ineffective and public safety is harmed</w:t>
      </w:r>
    </w:p>
    <w:p w14:paraId="4D47A1C0" w14:textId="77777777" w:rsidR="00AA2B44" w:rsidRPr="00235EB0" w:rsidRDefault="00AA2B44" w:rsidP="00AA2B44">
      <w:pPr>
        <w:rPr>
          <w:rStyle w:val="StyleStyleBold12pt"/>
        </w:rPr>
      </w:pPr>
      <w:r>
        <w:rPr>
          <w:rStyle w:val="StyleStyleBold12pt"/>
        </w:rPr>
        <w:t xml:space="preserve">McNeal 2014 </w:t>
      </w:r>
      <w:r w:rsidRPr="007B147E">
        <w:t xml:space="preserve">(Gregory McNeal, professor at Pepperdine University, contributor to Forbes, expert in law and public policy with a focus on security, technology, and crime, "Drones and Aerial Surveillance: Considerations for Legislators", Brookings, November 11, 2014, http://www.brookings.edu/research/reports2/2014/11/drones-and-aerial-surveillance) </w:t>
      </w:r>
      <w:proofErr w:type="spellStart"/>
      <w:r w:rsidRPr="007B147E">
        <w:t>Padiyar</w:t>
      </w:r>
      <w:proofErr w:type="spellEnd"/>
    </w:p>
    <w:p w14:paraId="5015128C" w14:textId="77777777" w:rsidR="00AA2B44" w:rsidRDefault="00AA2B44" w:rsidP="00AA2B44">
      <w:pPr>
        <w:rPr>
          <w:sz w:val="10"/>
        </w:rPr>
      </w:pPr>
      <w:r w:rsidRPr="00816B19">
        <w:rPr>
          <w:rStyle w:val="StyleBoldUnderline"/>
        </w:rPr>
        <w:t xml:space="preserve">To counter the threat of surveillance, privacy advocates have focused solely on requiring warrants </w:t>
      </w:r>
      <w:r w:rsidRPr="007B147E">
        <w:rPr>
          <w:rStyle w:val="StyleBoldUnderline"/>
          <w:sz w:val="16"/>
          <w:szCs w:val="16"/>
          <w:u w:val="none"/>
        </w:rPr>
        <w:t xml:space="preserve">before the use of drones by law enforcement. </w:t>
      </w:r>
      <w:r w:rsidRPr="00816B19">
        <w:rPr>
          <w:rStyle w:val="StyleBoldUnderline"/>
        </w:rPr>
        <w:t>Such a mandate oftentimes will result in the grounding of drone technology in circumstances where law enforcement use of drones would be beneficial and</w:t>
      </w:r>
      <w:r w:rsidRPr="00816B19">
        <w:rPr>
          <w:sz w:val="10"/>
        </w:rPr>
        <w:t xml:space="preserve"> largely </w:t>
      </w:r>
      <w:r w:rsidRPr="00816B19">
        <w:rPr>
          <w:rStyle w:val="StyleBoldUnderline"/>
        </w:rPr>
        <w:t>non-controversial</w:t>
      </w:r>
      <w:r w:rsidRPr="00816B19">
        <w:rPr>
          <w:sz w:val="10"/>
        </w:rPr>
        <w:t xml:space="preserve">. </w:t>
      </w:r>
      <w:r w:rsidRPr="00816B19">
        <w:rPr>
          <w:rStyle w:val="StyleBoldUnderline"/>
        </w:rPr>
        <w:t>For example</w:t>
      </w:r>
      <w:r w:rsidRPr="00816B19">
        <w:rPr>
          <w:sz w:val="10"/>
        </w:rPr>
        <w:t>, in light of the Boston Marathon bombing</w:t>
      </w:r>
      <w:r w:rsidRPr="00816B19">
        <w:rPr>
          <w:rStyle w:val="StyleBoldUnderline"/>
        </w:rPr>
        <w:t>, police may want to fly a drone above a marathon to ensure the safety of the public</w:t>
      </w:r>
      <w:r w:rsidRPr="00816B19">
        <w:rPr>
          <w:sz w:val="10"/>
        </w:rPr>
        <w:t xml:space="preserve">. Under </w:t>
      </w:r>
      <w:r w:rsidRPr="00816B19">
        <w:rPr>
          <w:rStyle w:val="StyleBoldUnderline"/>
        </w:rPr>
        <w:t xml:space="preserve">many bills, police would not be allowed to use a drone unless they had a warrant, premised upon probable cause to believe a crime had been or was about to be committed. This requirement exceeds current Fourth Amendment protections with regard to the reasonableness of observing activities in public places. </w:t>
      </w:r>
      <w:r w:rsidRPr="007B147E">
        <w:rPr>
          <w:rStyle w:val="StyleBoldUnderline"/>
          <w:sz w:val="10"/>
          <w:szCs w:val="10"/>
          <w:u w:val="none"/>
        </w:rPr>
        <w:t>What this means is that the police would need to put together a warrant application</w:t>
      </w:r>
      <w:r w:rsidRPr="007B147E">
        <w:rPr>
          <w:sz w:val="10"/>
          <w:szCs w:val="10"/>
        </w:rPr>
        <w:t xml:space="preserve"> </w:t>
      </w:r>
      <w:r w:rsidRPr="007B147E">
        <w:rPr>
          <w:rStyle w:val="StyleBoldUnderline"/>
          <w:sz w:val="10"/>
          <w:szCs w:val="10"/>
          <w:u w:val="none"/>
        </w:rPr>
        <w:t>with sufficient facts</w:t>
      </w:r>
      <w:r w:rsidRPr="007B147E">
        <w:rPr>
          <w:sz w:val="10"/>
          <w:szCs w:val="10"/>
        </w:rPr>
        <w:t xml:space="preserve"> to prove to a judge that they had probable cause. That application would need to define with particularity </w:t>
      </w:r>
      <w:r w:rsidRPr="007B147E">
        <w:rPr>
          <w:rStyle w:val="StyleBoldUnderline"/>
          <w:sz w:val="10"/>
          <w:szCs w:val="10"/>
          <w:u w:val="none"/>
        </w:rPr>
        <w:t xml:space="preserve">the place to be searched or the persons to be </w:t>
      </w:r>
      <w:proofErr w:type="spellStart"/>
      <w:r w:rsidRPr="007B147E">
        <w:rPr>
          <w:rStyle w:val="StyleBoldUnderline"/>
          <w:sz w:val="10"/>
          <w:szCs w:val="10"/>
          <w:u w:val="none"/>
        </w:rPr>
        <w:t>surveilled</w:t>
      </w:r>
      <w:proofErr w:type="spellEnd"/>
      <w:r w:rsidRPr="007B147E">
        <w:rPr>
          <w:rStyle w:val="StyleBoldUnderline"/>
          <w:sz w:val="10"/>
          <w:szCs w:val="10"/>
          <w:u w:val="none"/>
        </w:rPr>
        <w:t>.</w:t>
      </w:r>
      <w:r w:rsidRPr="007B147E">
        <w:rPr>
          <w:sz w:val="10"/>
          <w:szCs w:val="10"/>
        </w:rPr>
        <w:t xml:space="preserve"> </w:t>
      </w:r>
      <w:r w:rsidRPr="007B147E">
        <w:rPr>
          <w:rStyle w:val="StyleBoldUnderline"/>
          <w:sz w:val="10"/>
          <w:szCs w:val="10"/>
          <w:u w:val="none"/>
        </w:rPr>
        <w:t>All of this would be required to observe people gathered in a public place, merely because the observation was taking place from a drone, rather than from an officer on a rooftop or in a helicopter</w:t>
      </w:r>
      <w:r w:rsidRPr="007B147E">
        <w:rPr>
          <w:sz w:val="10"/>
          <w:szCs w:val="10"/>
        </w:rPr>
        <w:t>. In a circumstance like a marathon, this probable cause showing will be difficult for the police to satisfy. After all, if the police knew who in the crowd was a potential bomber, they would arrest those individuals. Rather, a marathon is the type of event where the police would want to use a drone to monitor for unknown attackers, and in the unfortunate event of an attack, use the footage to identify the perpetrators.</w:t>
      </w:r>
      <w:r w:rsidRPr="00816B19">
        <w:rPr>
          <w:sz w:val="10"/>
        </w:rPr>
        <w:t xml:space="preserve"> </w:t>
      </w:r>
      <w:r w:rsidRPr="00816B19">
        <w:rPr>
          <w:rStyle w:val="StyleBoldUnderline"/>
        </w:rPr>
        <w:t>This is precisely the type of circumstance where the use of drone could be helpful, but unfortunately it has been outlawed in many states. To make matters worse, this type of drone surveillance would pose little to no harms to privacy.</w:t>
      </w:r>
      <w:r w:rsidRPr="00816B19">
        <w:rPr>
          <w:sz w:val="10"/>
        </w:rPr>
        <w:t xml:space="preserve"> A marathon is a highly public event, the event is televised, it takes place on streets where there are surveillance cameras and spectators are photographing the event. </w:t>
      </w:r>
      <w:r w:rsidRPr="007B147E">
        <w:rPr>
          <w:rStyle w:val="StyleBoldUnderline"/>
          <w:sz w:val="10"/>
          <w:szCs w:val="10"/>
          <w:u w:val="none"/>
        </w:rPr>
        <w:t>Moreover, in the states where drones have been banned (unless accompanied by a warrant), the police have not been prohibited from using any other type of surveillance equipment --- just drones.</w:t>
      </w:r>
      <w:r w:rsidRPr="007B147E">
        <w:rPr>
          <w:sz w:val="10"/>
          <w:szCs w:val="10"/>
        </w:rPr>
        <w:t xml:space="preserve"> </w:t>
      </w:r>
      <w:r w:rsidRPr="007B147E">
        <w:rPr>
          <w:rStyle w:val="StyleBoldUnderline"/>
          <w:sz w:val="10"/>
          <w:szCs w:val="10"/>
          <w:u w:val="none"/>
        </w:rPr>
        <w:t>This technology centric approach has done little to protect privacy, but will certainly harm public safety, depriving law enforcement of a tool that they could use to protect people</w:t>
      </w:r>
      <w:proofErr w:type="gramStart"/>
      <w:r w:rsidRPr="007B147E">
        <w:rPr>
          <w:rStyle w:val="StyleBoldUnderline"/>
          <w:sz w:val="10"/>
          <w:szCs w:val="10"/>
          <w:u w:val="none"/>
        </w:rPr>
        <w:t>.</w:t>
      </w:r>
      <w:r w:rsidRPr="007B147E">
        <w:rPr>
          <w:sz w:val="10"/>
          <w:szCs w:val="10"/>
        </w:rPr>
        <w:t>¶</w:t>
      </w:r>
      <w:proofErr w:type="gramEnd"/>
      <w:r w:rsidRPr="007B147E">
        <w:rPr>
          <w:sz w:val="10"/>
          <w:szCs w:val="10"/>
        </w:rPr>
        <w:t xml:space="preserve"> While warrants are appealing to privacy advocates, </w:t>
      </w:r>
      <w:r w:rsidRPr="007B147E">
        <w:rPr>
          <w:rStyle w:val="StyleBoldUnderline"/>
          <w:sz w:val="10"/>
          <w:szCs w:val="10"/>
          <w:u w:val="none"/>
        </w:rPr>
        <w:t>the enactment of overly broad restrictions on drone use can curtail non-invasive, beneficial uses of drones.</w:t>
      </w:r>
      <w:r w:rsidRPr="00816B19">
        <w:rPr>
          <w:sz w:val="10"/>
        </w:rPr>
        <w:t xml:space="preserve"> </w:t>
      </w:r>
      <w:r w:rsidRPr="00816B19">
        <w:rPr>
          <w:rStyle w:val="StyleBoldUnderline"/>
        </w:rPr>
        <w:t xml:space="preserve">Legislators should reject a warrant-based, technology centric </w:t>
      </w:r>
      <w:proofErr w:type="gramStart"/>
      <w:r w:rsidRPr="00816B19">
        <w:rPr>
          <w:rStyle w:val="StyleBoldUnderline"/>
        </w:rPr>
        <w:t>approach</w:t>
      </w:r>
      <w:proofErr w:type="gramEnd"/>
      <w:r w:rsidRPr="00816B19">
        <w:rPr>
          <w:rStyle w:val="StyleBoldUnderline"/>
        </w:rPr>
        <w:t xml:space="preserve"> as it is unworkable and counterproductive. Instead, legislators should follow a property rights centric approach</w:t>
      </w:r>
      <w:r w:rsidRPr="00816B19">
        <w:rPr>
          <w:sz w:val="10"/>
        </w:rPr>
        <w:t xml:space="preserve">, coupled </w:t>
      </w:r>
      <w:r w:rsidRPr="00816B19">
        <w:rPr>
          <w:rStyle w:val="StyleBoldUnderline"/>
        </w:rPr>
        <w:t>with limits on persistent surveillance, data retention procedures, transparency and accountability measures</w:t>
      </w:r>
      <w:r w:rsidRPr="00816B19">
        <w:rPr>
          <w:sz w:val="10"/>
        </w:rPr>
        <w:t xml:space="preserve"> </w:t>
      </w:r>
      <w:r w:rsidRPr="00816B19">
        <w:rPr>
          <w:rStyle w:val="StyleBoldUnderline"/>
        </w:rPr>
        <w:t xml:space="preserve">and </w:t>
      </w:r>
      <w:proofErr w:type="gramStart"/>
      <w:r w:rsidRPr="00816B19">
        <w:rPr>
          <w:rStyle w:val="StyleBoldUnderline"/>
        </w:rPr>
        <w:t>a recognition</w:t>
      </w:r>
      <w:proofErr w:type="gramEnd"/>
      <w:r w:rsidRPr="00816B19">
        <w:rPr>
          <w:rStyle w:val="StyleBoldUnderline"/>
        </w:rPr>
        <w:t xml:space="preserve"> of the possibility that technology may make unmanned aerial surveillance more protective of privacy than manned surveillance</w:t>
      </w:r>
      <w:r w:rsidRPr="00816B19">
        <w:rPr>
          <w:sz w:val="10"/>
        </w:rPr>
        <w:t xml:space="preserve">. </w:t>
      </w:r>
    </w:p>
    <w:p w14:paraId="53756FDB" w14:textId="77777777" w:rsidR="00AA2B44" w:rsidRDefault="00AA2B44" w:rsidP="00AA2B44">
      <w:pPr>
        <w:rPr>
          <w:sz w:val="10"/>
        </w:rPr>
      </w:pPr>
    </w:p>
    <w:p w14:paraId="5B510D15" w14:textId="77777777" w:rsidR="00AA2B44" w:rsidRDefault="00AA2B44" w:rsidP="00AA2B44">
      <w:pPr>
        <w:pStyle w:val="Heading4"/>
      </w:pPr>
      <w:r>
        <w:t>Drones do not provide any unique violations to the 4</w:t>
      </w:r>
      <w:r w:rsidRPr="00B45D54">
        <w:rPr>
          <w:vertAlign w:val="superscript"/>
        </w:rPr>
        <w:t>th</w:t>
      </w:r>
      <w:r>
        <w:t xml:space="preserve"> Amendment – Court rulings already allow for this type of surveillance</w:t>
      </w:r>
    </w:p>
    <w:p w14:paraId="4F6FC761" w14:textId="77777777" w:rsidR="00AA2B44" w:rsidRPr="00B45D54" w:rsidRDefault="00AA2B44" w:rsidP="00AA2B44">
      <w:pPr>
        <w:rPr>
          <w:sz w:val="28"/>
        </w:rPr>
      </w:pPr>
      <w:proofErr w:type="spellStart"/>
      <w:r w:rsidRPr="00B45D54">
        <w:rPr>
          <w:rStyle w:val="StyleStyleBold12pt"/>
        </w:rPr>
        <w:t>Villasensor</w:t>
      </w:r>
      <w:proofErr w:type="spellEnd"/>
      <w:r w:rsidRPr="00B45D54">
        <w:rPr>
          <w:rStyle w:val="StyleStyleBold12pt"/>
        </w:rPr>
        <w:t xml:space="preserve">, 12 </w:t>
      </w:r>
      <w:r w:rsidRPr="00B45D54">
        <w:rPr>
          <w:rStyle w:val="StyleStyleBold12pt"/>
          <w:b w:val="0"/>
          <w:sz w:val="22"/>
        </w:rPr>
        <w:t xml:space="preserve">(John </w:t>
      </w:r>
      <w:proofErr w:type="spellStart"/>
      <w:r w:rsidRPr="00B45D54">
        <w:rPr>
          <w:rStyle w:val="StyleStyleBold12pt"/>
          <w:b w:val="0"/>
          <w:sz w:val="22"/>
        </w:rPr>
        <w:t>Villasensor</w:t>
      </w:r>
      <w:proofErr w:type="spellEnd"/>
      <w:r w:rsidRPr="00B45D54">
        <w:rPr>
          <w:rStyle w:val="StyleStyleBold12pt"/>
          <w:b w:val="0"/>
          <w:sz w:val="22"/>
        </w:rPr>
        <w:t>, professor of electrical engineering, public policy, and management</w:t>
      </w:r>
      <w:r w:rsidRPr="00B45D54">
        <w:t xml:space="preserve"> at UCLA and a nonresident senior fellow at the Brookings Institution in Washington DC, National Fellow at the Hoover Institution at Stanford, “Will "Drones" Outflank the Fourth Amendment?</w:t>
      </w:r>
      <w:proofErr w:type="gramStart"/>
      <w:r w:rsidRPr="00B45D54">
        <w:t>”,</w:t>
      </w:r>
      <w:proofErr w:type="gramEnd"/>
      <w:r w:rsidRPr="00B45D54">
        <w:t xml:space="preserve"> Forbes.com, </w:t>
      </w:r>
      <w:hyperlink r:id="rId15" w:history="1">
        <w:r w:rsidRPr="00B45D54">
          <w:t>http://www.forbes.com/sites/johnvillasenor/2012/09/20/will-drones-outflank-the-fourth-amendment/</w:t>
        </w:r>
      </w:hyperlink>
      <w:r w:rsidRPr="00B45D54">
        <w:t xml:space="preserve">, date accessed; 7/14/15) </w:t>
      </w:r>
      <w:proofErr w:type="spellStart"/>
      <w:r w:rsidRPr="00B45D54">
        <w:t>Salehitezangi</w:t>
      </w:r>
      <w:proofErr w:type="spellEnd"/>
      <w:r w:rsidRPr="00B45D54">
        <w:t xml:space="preserve"> </w:t>
      </w:r>
    </w:p>
    <w:p w14:paraId="0E40AB88" w14:textId="77777777" w:rsidR="00AA2B44" w:rsidRPr="00EC184A" w:rsidRDefault="00AA2B44" w:rsidP="00AA2B44">
      <w:pPr>
        <w:rPr>
          <w:sz w:val="14"/>
        </w:rPr>
      </w:pPr>
      <w:proofErr w:type="gramStart"/>
      <w:r w:rsidRPr="00EC184A">
        <w:rPr>
          <w:sz w:val="14"/>
        </w:rPr>
        <w:t>In a word, no.</w:t>
      </w:r>
      <w:proofErr w:type="gramEnd"/>
      <w:r w:rsidRPr="00EC184A">
        <w:rPr>
          <w:sz w:val="14"/>
        </w:rPr>
        <w:t xml:space="preserve"> </w:t>
      </w:r>
      <w:r w:rsidRPr="00EC184A">
        <w:rPr>
          <w:rStyle w:val="StyleBoldUnderline"/>
        </w:rPr>
        <w:t>The Fourth Amendment</w:t>
      </w:r>
      <w:r w:rsidRPr="00EC184A">
        <w:rPr>
          <w:sz w:val="14"/>
        </w:rPr>
        <w:t xml:space="preserve">, </w:t>
      </w:r>
      <w:r w:rsidRPr="00EC184A">
        <w:rPr>
          <w:rStyle w:val="StyleBoldUnderline"/>
        </w:rPr>
        <w:t>which provides the “right of the people to be secure in their persons, houses, papers, and effects, against unreasonable searches and seizures</w:t>
      </w:r>
      <w:r w:rsidRPr="00EC184A">
        <w:rPr>
          <w:sz w:val="14"/>
        </w:rPr>
        <w:t xml:space="preserve">,” has been a cornerstone of privacy from government intrusion since 1791. It </w:t>
      </w:r>
      <w:r w:rsidRPr="00EC184A">
        <w:rPr>
          <w:rStyle w:val="StyleBoldUnderline"/>
        </w:rPr>
        <w:t>has served us well</w:t>
      </w:r>
      <w:r w:rsidRPr="00EC184A">
        <w:rPr>
          <w:sz w:val="14"/>
        </w:rPr>
        <w:t xml:space="preserve"> across more than two centuries of technology advances, and </w:t>
      </w:r>
      <w:r w:rsidRPr="00EC184A">
        <w:rPr>
          <w:rStyle w:val="StyleBoldUnderline"/>
        </w:rPr>
        <w:t>there is no reason to expect that it will suddenly lose its protective power when domestic use of unmanned aircraft becomes common</w:t>
      </w:r>
      <w:r w:rsidRPr="00EC184A">
        <w:rPr>
          <w:sz w:val="14"/>
        </w:rPr>
        <w:t xml:space="preserve">. </w:t>
      </w:r>
      <w:r w:rsidRPr="00EC184A">
        <w:rPr>
          <w:rStyle w:val="StyleBoldUnderline"/>
        </w:rPr>
        <w:t>In February 2012, President Obama signed an FAA bill into law that provides for the integration of “drones,”</w:t>
      </w:r>
      <w:r w:rsidRPr="00EC184A">
        <w:rPr>
          <w:sz w:val="14"/>
        </w:rPr>
        <w:t xml:space="preserve"> or more properly, unmanned aerial vehicles (UAVs), into the nation’s airspace. </w:t>
      </w:r>
      <w:r w:rsidRPr="00EC184A">
        <w:rPr>
          <w:rStyle w:val="StyleBoldUnderline"/>
        </w:rPr>
        <w:t>This</w:t>
      </w:r>
      <w:r w:rsidRPr="00EC184A">
        <w:rPr>
          <w:sz w:val="14"/>
        </w:rPr>
        <w:t xml:space="preserve"> has </w:t>
      </w:r>
      <w:r w:rsidRPr="00EC184A">
        <w:rPr>
          <w:rStyle w:val="StyleBoldUnderline"/>
        </w:rPr>
        <w:t xml:space="preserve">generated </w:t>
      </w:r>
      <w:r w:rsidRPr="00EC184A">
        <w:rPr>
          <w:sz w:val="14"/>
        </w:rPr>
        <w:t>legitimate</w:t>
      </w:r>
      <w:r w:rsidRPr="00EC184A">
        <w:rPr>
          <w:rStyle w:val="StyleBoldUnderline"/>
        </w:rPr>
        <w:t xml:space="preserve"> concerns that UAVs could be used by the government in ways that infringe privacy rights</w:t>
      </w:r>
      <w:r w:rsidRPr="00EC184A">
        <w:rPr>
          <w:sz w:val="14"/>
        </w:rPr>
        <w:t xml:space="preserve">, particularly in light of three 1980s-era </w:t>
      </w:r>
      <w:r w:rsidRPr="00EC184A">
        <w:rPr>
          <w:rStyle w:val="StyleBoldUnderline"/>
        </w:rPr>
        <w:t>Supreme Court decisions that found no Fourth Amendment violation in warrantless observations from manned government aircraft</w:t>
      </w:r>
      <w:r w:rsidRPr="00EC184A">
        <w:rPr>
          <w:sz w:val="14"/>
        </w:rPr>
        <w:t xml:space="preserve">. </w:t>
      </w:r>
      <w:r w:rsidRPr="00EC184A">
        <w:rPr>
          <w:rStyle w:val="StyleBoldUnderline"/>
        </w:rPr>
        <w:t xml:space="preserve">In </w:t>
      </w:r>
      <w:r w:rsidRPr="00EC184A">
        <w:rPr>
          <w:sz w:val="14"/>
        </w:rPr>
        <w:t xml:space="preserve">1986, </w:t>
      </w:r>
      <w:r w:rsidRPr="00EC184A">
        <w:rPr>
          <w:rStyle w:val="StyleBoldUnderline"/>
        </w:rPr>
        <w:t xml:space="preserve">the Court ruled in California v. </w:t>
      </w:r>
      <w:proofErr w:type="spellStart"/>
      <w:r w:rsidRPr="00EC184A">
        <w:rPr>
          <w:rStyle w:val="StyleBoldUnderline"/>
        </w:rPr>
        <w:t>Ciraolo</w:t>
      </w:r>
      <w:proofErr w:type="spellEnd"/>
      <w:r w:rsidRPr="00EC184A">
        <w:rPr>
          <w:rStyle w:val="StyleBoldUnderline"/>
        </w:rPr>
        <w:t xml:space="preserve"> that police officers </w:t>
      </w:r>
      <w:proofErr w:type="gramStart"/>
      <w:r w:rsidRPr="00EC184A">
        <w:rPr>
          <w:rStyle w:val="StyleBoldUnderline"/>
        </w:rPr>
        <w:t>who</w:t>
      </w:r>
      <w:proofErr w:type="gramEnd"/>
      <w:r w:rsidRPr="00EC184A">
        <w:rPr>
          <w:rStyle w:val="StyleBoldUnderline"/>
        </w:rPr>
        <w:t xml:space="preserve"> identified marijuana plants in a suspect’s backyard from a plane at an altitude of 1000 feet did not violate the Fourth Amendment.</w:t>
      </w:r>
      <w:r w:rsidRPr="00EC184A">
        <w:rPr>
          <w:sz w:val="14"/>
        </w:rPr>
        <w:t xml:space="preserve"> Three years later in Florida v. Riley, </w:t>
      </w:r>
      <w:r w:rsidRPr="00EC184A">
        <w:rPr>
          <w:rStyle w:val="StyleBoldUnderline"/>
        </w:rPr>
        <w:t>a majority of justices reach</w:t>
      </w:r>
      <w:r w:rsidRPr="00EC184A">
        <w:rPr>
          <w:sz w:val="14"/>
        </w:rPr>
        <w:t xml:space="preserve">ed </w:t>
      </w:r>
      <w:r w:rsidRPr="00EC184A">
        <w:rPr>
          <w:rStyle w:val="StyleBoldUnderline"/>
        </w:rPr>
        <w:t>the same conclusion</w:t>
      </w:r>
      <w:r w:rsidRPr="00EC184A">
        <w:rPr>
          <w:sz w:val="14"/>
        </w:rPr>
        <w:t xml:space="preserve"> </w:t>
      </w:r>
      <w:r w:rsidRPr="00EC184A">
        <w:rPr>
          <w:rStyle w:val="StyleBoldUnderline"/>
        </w:rPr>
        <w:t>regarding observations</w:t>
      </w:r>
      <w:r w:rsidRPr="00EC184A">
        <w:rPr>
          <w:sz w:val="14"/>
        </w:rPr>
        <w:t xml:space="preserve"> of marijuana plants in a greenhouse from a helicopter </w:t>
      </w:r>
      <w:r w:rsidRPr="00EC184A">
        <w:rPr>
          <w:rStyle w:val="StyleBoldUnderline"/>
        </w:rPr>
        <w:t>at 400 feet</w:t>
      </w:r>
      <w:r w:rsidRPr="00EC184A">
        <w:rPr>
          <w:sz w:val="14"/>
        </w:rPr>
        <w:t xml:space="preserve">. And in Dow Chemical Co. v. United States, a 1986 decision addressing government use of a commercial mapping camera to take aerial photographs of an industrial facility (as opposed to the “curtilage” of home considered in </w:t>
      </w:r>
      <w:proofErr w:type="spellStart"/>
      <w:r w:rsidRPr="00EC184A">
        <w:rPr>
          <w:sz w:val="14"/>
        </w:rPr>
        <w:t>Ciraolo</w:t>
      </w:r>
      <w:proofErr w:type="spellEnd"/>
      <w:r w:rsidRPr="00EC184A">
        <w:rPr>
          <w:sz w:val="14"/>
        </w:rPr>
        <w:t xml:space="preserve"> and Riley), the Court ruled in favor of the government. These decisions do indeed indicate that government investigators will sometimes be able to use UAVs without a warrant. However, that does not mean that all government UAV observations, no matter how invasive, will be constitutional. In fact, a careful review of the opinions in these and other relevant Supreme Court cases suggests that the Fourth Amendment may provide significantly more protection than is often assumed.</w:t>
      </w:r>
      <w:r w:rsidRPr="00EC184A">
        <w:rPr>
          <w:rStyle w:val="StyleBoldUnderline"/>
        </w:rPr>
        <w:t xml:space="preserve"> </w:t>
      </w:r>
      <w:r w:rsidRPr="00EC184A">
        <w:rPr>
          <w:sz w:val="14"/>
        </w:rPr>
        <w:t xml:space="preserve">In </w:t>
      </w:r>
      <w:proofErr w:type="spellStart"/>
      <w:r w:rsidRPr="00EC184A">
        <w:rPr>
          <w:sz w:val="14"/>
        </w:rPr>
        <w:t>Ciraolo</w:t>
      </w:r>
      <w:proofErr w:type="spellEnd"/>
      <w:r w:rsidRPr="00EC184A">
        <w:rPr>
          <w:sz w:val="14"/>
        </w:rPr>
        <w:t xml:space="preserve">, for example, the Court held </w:t>
      </w:r>
      <w:r w:rsidRPr="00EC184A">
        <w:rPr>
          <w:rStyle w:val="StyleBoldUnderline"/>
        </w:rPr>
        <w:t>that the “Fourth Amendment</w:t>
      </w:r>
      <w:r w:rsidRPr="00EC184A">
        <w:rPr>
          <w:sz w:val="14"/>
        </w:rPr>
        <w:t xml:space="preserve"> simply </w:t>
      </w:r>
      <w:r w:rsidRPr="00EC184A">
        <w:rPr>
          <w:rStyle w:val="StyleBoldUnderline"/>
        </w:rPr>
        <w:t>does not require the police traveling in the public airways at this altitude [1000 feet] to obtain a warrant in order to observe what is visible to the naked eye</w:t>
      </w:r>
      <w:r w:rsidRPr="00EC184A">
        <w:rPr>
          <w:sz w:val="14"/>
        </w:rPr>
        <w:t xml:space="preserve">.” A UAV equipped with an imaging system capturing much more detail than could the human eye would fall outside the scope of this holding. So, too, would one operating outside of public navigable airspace, though defining exactly where that lies for UAVs can be complex. In Riley, which also involved naked eye observations, </w:t>
      </w:r>
      <w:r w:rsidRPr="00EC184A">
        <w:rPr>
          <w:rStyle w:val="StyleBoldUnderline"/>
        </w:rPr>
        <w:t>Justice White and the three other justices who joined his opinion found no Fourth Amendment violation</w:t>
      </w:r>
      <w:r w:rsidRPr="00EC184A">
        <w:rPr>
          <w:sz w:val="14"/>
        </w:rPr>
        <w:t xml:space="preserve"> in part </w:t>
      </w:r>
      <w:r w:rsidRPr="00EC184A">
        <w:rPr>
          <w:rStyle w:val="StyleBoldUnderline"/>
        </w:rPr>
        <w:t>because “no intimate details connected with the use of the home or curtilage were observed.</w:t>
      </w:r>
      <w:r w:rsidRPr="00EC184A">
        <w:rPr>
          <w:sz w:val="14"/>
        </w:rPr>
        <w:t xml:space="preserve">” Justice O’Connor’s Riley </w:t>
      </w:r>
      <w:r w:rsidRPr="00EC184A">
        <w:rPr>
          <w:sz w:val="14"/>
        </w:rPr>
        <w:lastRenderedPageBreak/>
        <w:t>concurrence emphasized that reasonable expectations of privacy, and not “compliance with FAA regulations alone,” should determine the constitutionality of aerial observations.</w:t>
      </w:r>
    </w:p>
    <w:p w14:paraId="77E5F251" w14:textId="77777777" w:rsidR="00AA2B44" w:rsidRDefault="00AA2B44" w:rsidP="00AA2B44"/>
    <w:p w14:paraId="62663E84" w14:textId="4E319267" w:rsidR="00434DD1" w:rsidRDefault="00434DD1" w:rsidP="00434DD1">
      <w:pPr>
        <w:pStyle w:val="Heading3"/>
      </w:pPr>
      <w:r>
        <w:lastRenderedPageBreak/>
        <w:t>Ext – 4</w:t>
      </w:r>
      <w:r w:rsidRPr="00434DD1">
        <w:rPr>
          <w:vertAlign w:val="superscript"/>
        </w:rPr>
        <w:t>th</w:t>
      </w:r>
      <w:r>
        <w:t xml:space="preserve"> Amendment</w:t>
      </w:r>
    </w:p>
    <w:p w14:paraId="07794578" w14:textId="77777777" w:rsidR="00434DD1" w:rsidRDefault="00434DD1" w:rsidP="00434DD1">
      <w:pPr>
        <w:pStyle w:val="Heading4"/>
      </w:pPr>
      <w:r>
        <w:t>Aerial surveillance by drones does not violate 4</w:t>
      </w:r>
      <w:r w:rsidRPr="007C353D">
        <w:rPr>
          <w:vertAlign w:val="superscript"/>
        </w:rPr>
        <w:t>th</w:t>
      </w:r>
      <w:r>
        <w:t xml:space="preserve"> Amendment expectations</w:t>
      </w:r>
    </w:p>
    <w:p w14:paraId="526AB534" w14:textId="77777777" w:rsidR="00434DD1" w:rsidRPr="007C353D" w:rsidRDefault="00434DD1" w:rsidP="00434DD1">
      <w:pPr>
        <w:pStyle w:val="Small"/>
        <w:rPr>
          <w:rFonts w:asciiTheme="minorHAnsi" w:hAnsiTheme="minorHAnsi"/>
          <w:sz w:val="22"/>
        </w:rPr>
      </w:pPr>
      <w:r w:rsidRPr="007C353D">
        <w:rPr>
          <w:rStyle w:val="StyleStyleBold12pt"/>
          <w:rFonts w:asciiTheme="minorHAnsi" w:hAnsiTheme="minorHAnsi"/>
        </w:rPr>
        <w:t xml:space="preserve">Reid </w:t>
      </w:r>
      <w:r w:rsidRPr="007C353D">
        <w:rPr>
          <w:rStyle w:val="StyleStyleBold12pt"/>
          <w:rFonts w:asciiTheme="minorHAnsi" w:hAnsiTheme="minorHAnsi"/>
          <w:sz w:val="22"/>
        </w:rPr>
        <w:t>14</w:t>
      </w:r>
      <w:r w:rsidRPr="007C353D">
        <w:rPr>
          <w:rFonts w:asciiTheme="minorHAnsi" w:hAnsiTheme="minorHAnsi"/>
          <w:sz w:val="22"/>
        </w:rPr>
        <w:t xml:space="preserve">  [Melanie </w:t>
      </w:r>
      <w:r>
        <w:rPr>
          <w:rFonts w:asciiTheme="minorHAnsi" w:hAnsiTheme="minorHAnsi"/>
          <w:sz w:val="22"/>
        </w:rPr>
        <w:t>-</w:t>
      </w:r>
      <w:r w:rsidRPr="007C353D">
        <w:rPr>
          <w:rFonts w:asciiTheme="minorHAnsi" w:hAnsiTheme="minorHAnsi"/>
          <w:sz w:val="22"/>
        </w:rPr>
        <w:t xml:space="preserve"> Associate Professor of Law </w:t>
      </w:r>
      <w:r>
        <w:rPr>
          <w:rFonts w:asciiTheme="minorHAnsi" w:hAnsiTheme="minorHAnsi"/>
          <w:sz w:val="22"/>
        </w:rPr>
        <w:t>@</w:t>
      </w:r>
      <w:r w:rsidRPr="007C353D">
        <w:rPr>
          <w:rFonts w:asciiTheme="minorHAnsi" w:hAnsiTheme="minorHAnsi"/>
          <w:sz w:val="22"/>
        </w:rPr>
        <w:t xml:space="preserve"> Lincoln Memorial U</w:t>
      </w:r>
      <w:r>
        <w:rPr>
          <w:rFonts w:asciiTheme="minorHAnsi" w:hAnsiTheme="minorHAnsi"/>
          <w:sz w:val="22"/>
        </w:rPr>
        <w:t xml:space="preserve">niversity-Duncan School of Law, </w:t>
      </w:r>
      <w:r w:rsidRPr="007C353D">
        <w:rPr>
          <w:rFonts w:asciiTheme="minorHAnsi" w:hAnsiTheme="minorHAnsi"/>
          <w:sz w:val="22"/>
        </w:rPr>
        <w:t xml:space="preserve">“GROUNDING DRONES: BIG BROTHER'S TOOL BOX NEEDS REGULATION NOT ELIMINATION,” 20 </w:t>
      </w:r>
      <w:r w:rsidRPr="007C353D">
        <w:rPr>
          <w:rFonts w:asciiTheme="minorHAnsi" w:hAnsiTheme="minorHAnsi"/>
          <w:i/>
          <w:sz w:val="22"/>
        </w:rPr>
        <w:t>Rich. J.L. &amp; Tech. 9</w:t>
      </w:r>
      <w:r w:rsidRPr="007C353D">
        <w:rPr>
          <w:rFonts w:asciiTheme="minorHAnsi" w:hAnsiTheme="minorHAnsi"/>
          <w:sz w:val="22"/>
        </w:rPr>
        <w:t xml:space="preserve">, Spring 2014, </w:t>
      </w:r>
      <w:r>
        <w:rPr>
          <w:rFonts w:asciiTheme="minorHAnsi" w:hAnsiTheme="minorHAnsi"/>
          <w:sz w:val="22"/>
        </w:rPr>
        <w:t xml:space="preserve">lexis] </w:t>
      </w:r>
      <w:proofErr w:type="spellStart"/>
      <w:r>
        <w:rPr>
          <w:rFonts w:asciiTheme="minorHAnsi" w:hAnsiTheme="minorHAnsi"/>
          <w:sz w:val="22"/>
        </w:rPr>
        <w:t>ttate</w:t>
      </w:r>
      <w:proofErr w:type="spellEnd"/>
    </w:p>
    <w:p w14:paraId="62B676F6" w14:textId="77777777" w:rsidR="00434DD1" w:rsidRPr="007C353D" w:rsidRDefault="00434DD1" w:rsidP="00434DD1">
      <w:pPr>
        <w:pStyle w:val="Small"/>
        <w:rPr>
          <w:rFonts w:asciiTheme="minorHAnsi" w:hAnsiTheme="minorHAnsi"/>
        </w:rPr>
      </w:pPr>
      <w:r w:rsidRPr="007C353D">
        <w:rPr>
          <w:rStyle w:val="StyleBoldUnderline"/>
          <w:rFonts w:asciiTheme="minorHAnsi" w:hAnsiTheme="minorHAnsi"/>
        </w:rPr>
        <w:t>The use of drones by law enforcement does not trigger Fourth Amendment protections. Drone surveillance does not constitute a trespass nor does it violate one's reasonable expectation of privacy</w:t>
      </w:r>
      <w:r w:rsidRPr="007C353D">
        <w:rPr>
          <w:rFonts w:asciiTheme="minorHAnsi" w:hAnsiTheme="minorHAnsi"/>
        </w:rPr>
        <w:t xml:space="preserve">. As a society, we have begun to accept a diminished expectation of privacy. </w:t>
      </w:r>
      <w:r w:rsidRPr="007C353D">
        <w:rPr>
          <w:rStyle w:val="StyleBoldUnderline"/>
          <w:rFonts w:asciiTheme="minorHAnsi" w:hAnsiTheme="minorHAnsi"/>
        </w:rPr>
        <w:t>The real question becomes</w:t>
      </w:r>
      <w:r w:rsidRPr="007C353D">
        <w:rPr>
          <w:rFonts w:asciiTheme="minorHAnsi" w:hAnsiTheme="minorHAnsi"/>
        </w:rPr>
        <w:t xml:space="preserve"> one of reasonableness and </w:t>
      </w:r>
      <w:r w:rsidRPr="007C353D">
        <w:rPr>
          <w:rStyle w:val="StyleBoldUnderline"/>
          <w:rFonts w:asciiTheme="minorHAnsi" w:hAnsiTheme="minorHAnsi"/>
        </w:rPr>
        <w:t>whether the use of drones is deemed a reasonable, acceptable law enforcement investigatory tool</w:t>
      </w:r>
      <w:r w:rsidRPr="007C353D">
        <w:rPr>
          <w:rFonts w:asciiTheme="minorHAnsi" w:hAnsiTheme="minorHAnsi"/>
        </w:rPr>
        <w:t xml:space="preserve"> without requiring a warrant. </w:t>
      </w:r>
      <w:r w:rsidRPr="007C353D">
        <w:rPr>
          <w:rStyle w:val="StyleBoldUnderline"/>
          <w:rFonts w:asciiTheme="minorHAnsi" w:hAnsiTheme="minorHAnsi"/>
        </w:rPr>
        <w:t>Most reasonable people</w:t>
      </w:r>
      <w:r w:rsidRPr="007C353D">
        <w:rPr>
          <w:rFonts w:asciiTheme="minorHAnsi" w:hAnsiTheme="minorHAnsi"/>
        </w:rPr>
        <w:t xml:space="preserve">, if asked, </w:t>
      </w:r>
      <w:r w:rsidRPr="007C353D">
        <w:rPr>
          <w:rStyle w:val="StyleBoldUnderline"/>
          <w:rFonts w:asciiTheme="minorHAnsi" w:hAnsiTheme="minorHAnsi"/>
        </w:rPr>
        <w:t xml:space="preserve">would deem it acceptable to allow the </w:t>
      </w:r>
      <w:r w:rsidRPr="007C353D">
        <w:rPr>
          <w:rStyle w:val="StyleBoldUnderline"/>
          <w:rFonts w:asciiTheme="minorHAnsi" w:hAnsiTheme="minorHAnsi"/>
          <w:sz w:val="12"/>
          <w:szCs w:val="12"/>
          <w:u w:val="none"/>
        </w:rPr>
        <w:t>Environmental Protection Agency</w:t>
      </w:r>
      <w:r w:rsidRPr="007C353D">
        <w:rPr>
          <w:rFonts w:asciiTheme="minorHAnsi" w:hAnsiTheme="minorHAnsi"/>
        </w:rPr>
        <w:t xml:space="preserve"> (</w:t>
      </w:r>
      <w:r w:rsidRPr="007C353D">
        <w:rPr>
          <w:rFonts w:asciiTheme="minorHAnsi" w:hAnsiTheme="minorHAnsi"/>
          <w:sz w:val="22"/>
          <w:u w:val="single"/>
        </w:rPr>
        <w:t>EPA</w:t>
      </w:r>
      <w:r w:rsidRPr="007C353D">
        <w:rPr>
          <w:rFonts w:asciiTheme="minorHAnsi" w:hAnsiTheme="minorHAnsi"/>
        </w:rPr>
        <w:t xml:space="preserve">) </w:t>
      </w:r>
      <w:r w:rsidRPr="007C353D">
        <w:rPr>
          <w:rStyle w:val="StyleBoldUnderline"/>
          <w:rFonts w:asciiTheme="minorHAnsi" w:hAnsiTheme="minorHAnsi"/>
        </w:rPr>
        <w:t>to place cameras in areas where companies are known to dump toxic chemicals</w:t>
      </w:r>
      <w:r w:rsidRPr="007C353D">
        <w:rPr>
          <w:rFonts w:asciiTheme="minorHAnsi" w:hAnsiTheme="minorHAnsi"/>
        </w:rPr>
        <w:t xml:space="preserve"> in order to catch the violators. </w:t>
      </w:r>
      <w:r w:rsidRPr="007C353D">
        <w:rPr>
          <w:rStyle w:val="StyleBoldUnderline"/>
          <w:rFonts w:asciiTheme="minorHAnsi" w:hAnsiTheme="minorHAnsi"/>
        </w:rPr>
        <w:t>Most reasonable people</w:t>
      </w:r>
      <w:r w:rsidRPr="007C353D">
        <w:rPr>
          <w:rFonts w:asciiTheme="minorHAnsi" w:hAnsiTheme="minorHAnsi"/>
        </w:rPr>
        <w:t xml:space="preserve">, if asked, </w:t>
      </w:r>
      <w:r w:rsidRPr="007C353D">
        <w:rPr>
          <w:rStyle w:val="StyleBoldUnderline"/>
          <w:rFonts w:asciiTheme="minorHAnsi" w:hAnsiTheme="minorHAnsi"/>
        </w:rPr>
        <w:t>would likely deem it acceptable</w:t>
      </w:r>
      <w:r w:rsidRPr="007C353D">
        <w:rPr>
          <w:rFonts w:asciiTheme="minorHAnsi" w:hAnsiTheme="minorHAnsi"/>
        </w:rPr>
        <w:t xml:space="preserve"> and prudent </w:t>
      </w:r>
      <w:r w:rsidRPr="007C353D">
        <w:rPr>
          <w:rStyle w:val="StyleBoldUnderline"/>
          <w:rFonts w:asciiTheme="minorHAnsi" w:hAnsiTheme="minorHAnsi"/>
        </w:rPr>
        <w:t>for the EPA to place mobile cameras along sections of a polluted river to monitor for illegal dumping. Is it then</w:t>
      </w:r>
      <w:r w:rsidRPr="007C353D">
        <w:rPr>
          <w:rFonts w:asciiTheme="minorHAnsi" w:hAnsiTheme="minorHAnsi"/>
        </w:rPr>
        <w:t xml:space="preserve"> logical to assume it acceptable and </w:t>
      </w:r>
      <w:r w:rsidRPr="007C353D">
        <w:rPr>
          <w:rStyle w:val="StyleBoldUnderline"/>
          <w:rFonts w:asciiTheme="minorHAnsi" w:hAnsiTheme="minorHAnsi"/>
        </w:rPr>
        <w:t>prudent for the EPA to utilize drones equipped with cameras to monitor the river for illegal dumping? Drones</w:t>
      </w:r>
      <w:r w:rsidRPr="007C353D">
        <w:rPr>
          <w:rFonts w:asciiTheme="minorHAnsi" w:hAnsiTheme="minorHAnsi"/>
        </w:rPr>
        <w:t xml:space="preserve"> equipped with a type of mobile camera </w:t>
      </w:r>
      <w:r w:rsidRPr="007C353D">
        <w:rPr>
          <w:rStyle w:val="StyleBoldUnderline"/>
          <w:rFonts w:asciiTheme="minorHAnsi" w:hAnsiTheme="minorHAnsi"/>
        </w:rPr>
        <w:t>are used by the Forest Service to monitor for forest fires. Should drone film</w:t>
      </w:r>
      <w:r w:rsidRPr="007C353D">
        <w:rPr>
          <w:rFonts w:asciiTheme="minorHAnsi" w:hAnsiTheme="minorHAnsi"/>
        </w:rPr>
        <w:t xml:space="preserve"> footage </w:t>
      </w:r>
      <w:r w:rsidRPr="007C353D">
        <w:rPr>
          <w:rStyle w:val="StyleBoldUnderline"/>
          <w:rFonts w:asciiTheme="minorHAnsi" w:hAnsiTheme="minorHAnsi"/>
        </w:rPr>
        <w:t>be admissible as evidence at a criminal trial if the drone captures an arsonist starting a forest fire? Ditto when a drone captures images of a suspected marijuana field? Society appears to be comfortable with cameras in public areas</w:t>
      </w:r>
      <w:r w:rsidRPr="007C353D">
        <w:rPr>
          <w:rFonts w:asciiTheme="minorHAnsi" w:hAnsiTheme="minorHAnsi"/>
        </w:rPr>
        <w:t xml:space="preserve">. After the Boston Marathon bombing in April 2013, law enforcement obtained photographs from store surveillance cameras in order to identify the Boston bomber. Rather than public outrage at the excessive use of surveillance cameras for law enforcement purposes, the public demanded that more be done by law enforcement. There was strong public interest in catching the bombing suspects. In cities such as Washington D.C. and New York City, cameras are everywhere. Google Earth and satellite technology have become commonplace. </w:t>
      </w:r>
      <w:r w:rsidRPr="007C353D">
        <w:rPr>
          <w:rStyle w:val="StyleBoldUnderline"/>
          <w:rFonts w:asciiTheme="minorHAnsi" w:hAnsiTheme="minorHAnsi"/>
        </w:rPr>
        <w:t>Drones equipped with cameras are simply the latest in surveillance technology</w:t>
      </w:r>
      <w:r w:rsidRPr="007C353D">
        <w:rPr>
          <w:rFonts w:asciiTheme="minorHAnsi" w:hAnsiTheme="minorHAnsi"/>
        </w:rPr>
        <w:t>. The public is not as concerned about government surveillance in public areas as it once was.</w:t>
      </w:r>
    </w:p>
    <w:p w14:paraId="0C8781DD" w14:textId="77777777" w:rsidR="00434DD1" w:rsidRPr="00434DD1" w:rsidRDefault="00434DD1" w:rsidP="00434DD1"/>
    <w:p w14:paraId="5F844FEF" w14:textId="3A5BACA1" w:rsidR="0018168D" w:rsidRDefault="007613D5" w:rsidP="0018168D">
      <w:pPr>
        <w:pStyle w:val="Heading3"/>
      </w:pPr>
      <w:r>
        <w:lastRenderedPageBreak/>
        <w:t>Ext</w:t>
      </w:r>
      <w:r w:rsidR="0018168D">
        <w:t xml:space="preserve"> – Consent fails</w:t>
      </w:r>
    </w:p>
    <w:p w14:paraId="71FB6CF2" w14:textId="77777777" w:rsidR="0018168D" w:rsidRDefault="0018168D" w:rsidP="0018168D"/>
    <w:p w14:paraId="558F7A0C" w14:textId="77777777" w:rsidR="0018168D" w:rsidRDefault="0018168D" w:rsidP="0018168D">
      <w:pPr>
        <w:pStyle w:val="Heading4"/>
      </w:pPr>
      <w:r>
        <w:t>Requiring consent for aerial surveillance guts all effectiveness of the technology – there is no way to gain consent of gathering information of the masses</w:t>
      </w:r>
    </w:p>
    <w:p w14:paraId="7C49FB31" w14:textId="77777777" w:rsidR="0018168D" w:rsidRDefault="0018168D" w:rsidP="0018168D">
      <w:r>
        <w:rPr>
          <w:rStyle w:val="StyleStyleBold12pt"/>
        </w:rPr>
        <w:t xml:space="preserve">Thompson II 3/30 </w:t>
      </w:r>
      <w:r w:rsidRPr="00F25D6C">
        <w:t>(Richard M. Thompson, "Domestic Drones and Privacy: A Primer", Congressional Research Service, March 30, 2015, http://fas.org/sgp/crs/misc/R43965.pdf)</w:t>
      </w:r>
      <w:r>
        <w:t xml:space="preserve"> </w:t>
      </w:r>
      <w:proofErr w:type="spellStart"/>
      <w:r>
        <w:t>Padiyar</w:t>
      </w:r>
      <w:proofErr w:type="spellEnd"/>
    </w:p>
    <w:p w14:paraId="3D368907" w14:textId="77777777" w:rsidR="0018168D" w:rsidRPr="00F25D6C" w:rsidRDefault="0018168D" w:rsidP="0018168D">
      <w:pPr>
        <w:rPr>
          <w:rStyle w:val="StyleStyleBold12pt"/>
        </w:rPr>
      </w:pPr>
    </w:p>
    <w:p w14:paraId="2922F007" w14:textId="7729F42B" w:rsidR="00B45D54" w:rsidRPr="007613D5" w:rsidRDefault="0018168D" w:rsidP="007613D5">
      <w:pPr>
        <w:rPr>
          <w:b/>
          <w:iCs/>
          <w:u w:val="single"/>
          <w:bdr w:val="single" w:sz="18" w:space="0" w:color="auto"/>
        </w:rPr>
      </w:pPr>
      <w:r w:rsidRPr="00F25D6C">
        <w:rPr>
          <w:rStyle w:val="StyleBoldUnderline"/>
        </w:rPr>
        <w:t xml:space="preserve">Surveillance- </w:t>
      </w:r>
      <w:r w:rsidRPr="00F25D6C">
        <w:rPr>
          <w:rStyle w:val="Emphasis"/>
        </w:rPr>
        <w:t>The first privacy interest implicated by the use of UAS is the initial collection of information about people</w:t>
      </w:r>
      <w:r w:rsidRPr="00F25D6C">
        <w:t xml:space="preserve">—what can be called “surveillance”—whether it is </w:t>
      </w:r>
      <w:r w:rsidRPr="00F25D6C">
        <w:rPr>
          <w:rStyle w:val="StyleBoldUnderline"/>
        </w:rPr>
        <w:t>conducted by a government</w:t>
      </w:r>
      <w:r w:rsidRPr="00F25D6C">
        <w:t xml:space="preserve"> or private actor. With respect to UAS operations, </w:t>
      </w:r>
      <w:r w:rsidRPr="00F25D6C">
        <w:rPr>
          <w:rStyle w:val="StyleBoldUnderline"/>
        </w:rPr>
        <w:t>surveillance takes place in nearly all flights, as one of their major purposes is to collect information, namely visual surveillance</w:t>
      </w:r>
      <w:r w:rsidRPr="00F25D6C">
        <w:t xml:space="preserve">, from the sky above. </w:t>
      </w:r>
      <w:r w:rsidRPr="00F25D6C">
        <w:rPr>
          <w:rStyle w:val="StyleBoldUnderline"/>
        </w:rPr>
        <w:t>Surveillance might entail a broad and indiscriminate recording of people on the ground using a camera sensor on the aircraft. For instance, the</w:t>
      </w:r>
      <w:r w:rsidRPr="00F25D6C">
        <w:t xml:space="preserve"> U.S. Air Force recently rolled out the newest iteration of its </w:t>
      </w:r>
      <w:r w:rsidRPr="00F25D6C">
        <w:rPr>
          <w:rStyle w:val="StyleBoldUnderline"/>
        </w:rPr>
        <w:t>“Gorgon Stare” sensor,</w:t>
      </w:r>
      <w:r w:rsidRPr="00F25D6C">
        <w:t xml:space="preserve"> a remotely controlled, aircraft-based Wide-Area Persistent Surveillance (WAPS) system.45 This sensor </w:t>
      </w:r>
      <w:r w:rsidRPr="00F25D6C">
        <w:rPr>
          <w:rStyle w:val="StyleBoldUnderline"/>
        </w:rPr>
        <w:t>allows a single UAS to monitor a 100km2 area in high resolution for several hours at a time</w:t>
      </w:r>
      <w:r w:rsidRPr="00F25D6C">
        <w:t xml:space="preserve">.46 </w:t>
      </w:r>
      <w:r w:rsidRPr="00F25D6C">
        <w:rPr>
          <w:rStyle w:val="StyleBoldUnderline"/>
        </w:rPr>
        <w:t>CBP uses a similar sensor while monitoring the U.S. border</w:t>
      </w:r>
      <w:r w:rsidRPr="00F25D6C">
        <w:t xml:space="preserve">.47 Alternatively, </w:t>
      </w:r>
      <w:r w:rsidRPr="00F25D6C">
        <w:rPr>
          <w:rStyle w:val="StyleBoldUnderline"/>
        </w:rPr>
        <w:t>surveillance might consist of more targeted data collection, such as the FBI’s use of a drone in 2013 to monitor a standoff with a child kidnapper.</w:t>
      </w:r>
      <w:r w:rsidRPr="00F25D6C">
        <w:t xml:space="preserve">48 </w:t>
      </w:r>
      <w:r w:rsidRPr="00F25D6C">
        <w:rPr>
          <w:rStyle w:val="Emphasis"/>
        </w:rPr>
        <w:t>Both types of surveillance, to one degree or another, implicate various privacy concepts, including personal control, secrecy, autonomy, and anonymity</w:t>
      </w:r>
      <w:r w:rsidRPr="00F25D6C">
        <w:t xml:space="preserve">. </w:t>
      </w:r>
      <w:r w:rsidRPr="00F25D6C">
        <w:rPr>
          <w:sz w:val="12"/>
        </w:rPr>
        <w:t xml:space="preserve">¶ </w:t>
      </w:r>
      <w:r w:rsidRPr="00F25D6C">
        <w:rPr>
          <w:rStyle w:val="StyleBoldUnderline"/>
        </w:rPr>
        <w:t xml:space="preserve">Personal Control- </w:t>
      </w:r>
      <w:r w:rsidRPr="00F25D6C">
        <w:rPr>
          <w:rStyle w:val="Emphasis"/>
        </w:rPr>
        <w:t>One of the leading privacy theories is the right to control information about oneself</w:t>
      </w:r>
      <w:r w:rsidRPr="00F25D6C">
        <w:rPr>
          <w:rStyle w:val="StyleBoldUnderline"/>
        </w:rPr>
        <w:t>.</w:t>
      </w:r>
      <w:r w:rsidRPr="00F25D6C">
        <w:t xml:space="preserve"> According to one prominent privacy theorist, </w:t>
      </w:r>
      <w:r w:rsidRPr="00F25D6C">
        <w:rPr>
          <w:rStyle w:val="Emphasis"/>
        </w:rPr>
        <w:t>“[p]</w:t>
      </w:r>
      <w:proofErr w:type="spellStart"/>
      <w:r w:rsidRPr="00F25D6C">
        <w:rPr>
          <w:rStyle w:val="Emphasis"/>
        </w:rPr>
        <w:t>rivacy</w:t>
      </w:r>
      <w:proofErr w:type="spellEnd"/>
      <w:r w:rsidRPr="00F25D6C">
        <w:rPr>
          <w:rStyle w:val="Emphasis"/>
        </w:rPr>
        <w:t xml:space="preserve"> is the claim of individuals, groups, or institutions to determine for themselves when, how, and to what extent information about them is communicated to others.</w:t>
      </w:r>
      <w:r w:rsidRPr="00F25D6C">
        <w:t xml:space="preserve">”49 </w:t>
      </w:r>
      <w:r w:rsidRPr="00F25D6C">
        <w:rPr>
          <w:rStyle w:val="StyleBoldUnderline"/>
        </w:rPr>
        <w:t>This paradigm works in some mediums</w:t>
      </w:r>
      <w:r w:rsidRPr="00F25D6C">
        <w:t xml:space="preserve">, </w:t>
      </w:r>
      <w:r w:rsidRPr="00F25D6C">
        <w:rPr>
          <w:rStyle w:val="StyleBoldUnderline"/>
        </w:rPr>
        <w:t>for example, when we consent to a smart phone app tracking our location</w:t>
      </w:r>
      <w:r w:rsidRPr="00F25D6C">
        <w:t xml:space="preserve">: we can decide whether the trade-off to our privacy is worth the service we will receive in exchange. However, </w:t>
      </w:r>
      <w:r w:rsidRPr="00F25D6C">
        <w:rPr>
          <w:rStyle w:val="StyleBoldUnderline"/>
        </w:rPr>
        <w:t xml:space="preserve">with drones and aerial surveillance, however, this theory of privacy breaks down. </w:t>
      </w:r>
      <w:r w:rsidRPr="00F25D6C">
        <w:t xml:space="preserve">For instance, </w:t>
      </w:r>
      <w:r w:rsidRPr="00F25D6C">
        <w:rPr>
          <w:rStyle w:val="StyleBoldUnderline"/>
        </w:rPr>
        <w:t>should we be able to control whether people can view us or our activities in public? How are we expected to exercise such control? And should it make a difference if a person sees us from a traditional aircraft versus a drone?</w:t>
      </w:r>
      <w:r w:rsidRPr="00F25D6C">
        <w:t xml:space="preserve"> </w:t>
      </w:r>
      <w:r w:rsidRPr="00F25D6C">
        <w:rPr>
          <w:rStyle w:val="Emphasis"/>
        </w:rPr>
        <w:t xml:space="preserve">Requiring consent before conducting aerial surveillance could undermine many uses of this new technology, making this theory of privacy as applied to drone surveillance unworkable. </w:t>
      </w:r>
    </w:p>
    <w:p w14:paraId="24413DED" w14:textId="67AFC1A3" w:rsidR="00B45D54" w:rsidRDefault="007613D5" w:rsidP="000863F9">
      <w:pPr>
        <w:pStyle w:val="Heading1"/>
      </w:pPr>
      <w:r>
        <w:lastRenderedPageBreak/>
        <w:t xml:space="preserve">Surveillance State </w:t>
      </w:r>
      <w:proofErr w:type="spellStart"/>
      <w:r>
        <w:t>Adv</w:t>
      </w:r>
      <w:proofErr w:type="spellEnd"/>
    </w:p>
    <w:p w14:paraId="3C3E03F8" w14:textId="77777777" w:rsidR="00AA2B44" w:rsidRDefault="00AA2B44" w:rsidP="00AA2B44">
      <w:pPr>
        <w:rPr>
          <w:sz w:val="10"/>
        </w:rPr>
      </w:pPr>
    </w:p>
    <w:p w14:paraId="322B11A5" w14:textId="77777777" w:rsidR="00AA2B44" w:rsidRDefault="00AA2B44" w:rsidP="00AA2B44">
      <w:pPr>
        <w:rPr>
          <w:u w:val="single"/>
        </w:rPr>
      </w:pPr>
    </w:p>
    <w:p w14:paraId="3950A488" w14:textId="77777777" w:rsidR="00AA2B44" w:rsidRDefault="00AA2B44" w:rsidP="000863F9">
      <w:pPr>
        <w:pStyle w:val="Heading2"/>
      </w:pPr>
      <w:r>
        <w:lastRenderedPageBreak/>
        <w:t>1NC Surveillance State</w:t>
      </w:r>
    </w:p>
    <w:p w14:paraId="65C4DB15" w14:textId="77777777" w:rsidR="00AA2B44" w:rsidRDefault="00AA2B44" w:rsidP="00AA2B44">
      <w:pPr>
        <w:pStyle w:val="Heading4"/>
      </w:pPr>
      <w:r>
        <w:t>Drones do not uniquely crush privacy – it is no different than GPS satellites and other aerial technology that gathers information</w:t>
      </w:r>
    </w:p>
    <w:p w14:paraId="4C15A120" w14:textId="77777777" w:rsidR="00AA2B44" w:rsidRPr="0060032F" w:rsidRDefault="00AA2B44" w:rsidP="00AA2B44">
      <w:pPr>
        <w:rPr>
          <w:rStyle w:val="StyleStyleBold12pt"/>
          <w:b w:val="0"/>
          <w:sz w:val="22"/>
        </w:rPr>
      </w:pPr>
      <w:proofErr w:type="spellStart"/>
      <w:r>
        <w:rPr>
          <w:rStyle w:val="StyleStyleBold12pt"/>
        </w:rPr>
        <w:t>Mulrine</w:t>
      </w:r>
      <w:proofErr w:type="spellEnd"/>
      <w:r>
        <w:rPr>
          <w:rStyle w:val="StyleStyleBold12pt"/>
        </w:rPr>
        <w:t>, 13 [</w:t>
      </w:r>
      <w:r w:rsidRPr="0060032F">
        <w:rPr>
          <w:rStyle w:val="StyleStyleBold12pt"/>
          <w:b w:val="0"/>
          <w:sz w:val="22"/>
        </w:rPr>
        <w:t>Anna, Staff writer for The Christian Science Monitor, “Drones over America: public safety benefit or 'creepy' privacy threat?” The Christian Science Monitor, 3/13, http://www.csmonitor.com/USA/Society/2013/0313/Drones-over-America-public-safety-benefit-or-creepy-privacy-threat] Zhang</w:t>
      </w:r>
    </w:p>
    <w:p w14:paraId="74D32310" w14:textId="77777777" w:rsidR="00AA2B44" w:rsidRDefault="00AA2B44" w:rsidP="00AA2B44">
      <w:pPr>
        <w:rPr>
          <w:rStyle w:val="StyleBoldUnderline"/>
        </w:rPr>
      </w:pPr>
      <w:r w:rsidRPr="0060032F">
        <w:rPr>
          <w:sz w:val="12"/>
          <w:szCs w:val="12"/>
        </w:rPr>
        <w:t xml:space="preserve">Some 327 are authorized to fly in US airspace – most for military training. But as their numbers grow, so is domestic scrutiny.∂ But what appears, on one level, to be a sensible, practical, and affordable solution for local law enforcement – </w:t>
      </w:r>
      <w:r w:rsidRPr="0060032F">
        <w:rPr>
          <w:rStyle w:val="StyleBoldUnderline"/>
          <w:sz w:val="12"/>
          <w:szCs w:val="12"/>
          <w:u w:val="none"/>
        </w:rPr>
        <w:t xml:space="preserve">the price tag for a small </w:t>
      </w:r>
      <w:r w:rsidRPr="00262CEF">
        <w:rPr>
          <w:rStyle w:val="StyleBoldUnderline"/>
        </w:rPr>
        <w:t xml:space="preserve">UAV </w:t>
      </w:r>
      <w:r w:rsidRPr="0060032F">
        <w:rPr>
          <w:rStyle w:val="StyleBoldUnderline"/>
          <w:sz w:val="12"/>
          <w:szCs w:val="12"/>
          <w:u w:val="none"/>
        </w:rPr>
        <w:t>is about the cost of a tricked-out new police cruiser at $50,000</w:t>
      </w:r>
      <w:r w:rsidRPr="0060032F">
        <w:rPr>
          <w:sz w:val="12"/>
          <w:szCs w:val="12"/>
        </w:rPr>
        <w:t xml:space="preserve"> – </w:t>
      </w:r>
      <w:r w:rsidRPr="00262CEF">
        <w:rPr>
          <w:rStyle w:val="StyleBoldUnderline"/>
        </w:rPr>
        <w:t xml:space="preserve">has run smack into public concerns </w:t>
      </w:r>
      <w:r w:rsidRPr="0060032F">
        <w:rPr>
          <w:rStyle w:val="StyleBoldUnderline"/>
          <w:sz w:val="12"/>
          <w:szCs w:val="12"/>
          <w:u w:val="none"/>
        </w:rPr>
        <w:t>about yet another high-tech invasion of</w:t>
      </w:r>
      <w:r w:rsidRPr="00262CEF">
        <w:rPr>
          <w:rStyle w:val="StyleBoldUnderline"/>
        </w:rPr>
        <w:t xml:space="preserve"> privacy</w:t>
      </w:r>
      <w:r w:rsidRPr="0003026A">
        <w:t xml:space="preserve"> </w:t>
      </w:r>
      <w:r w:rsidRPr="0060032F">
        <w:rPr>
          <w:sz w:val="12"/>
          <w:szCs w:val="12"/>
        </w:rPr>
        <w:t xml:space="preserve">and </w:t>
      </w:r>
      <w:r w:rsidRPr="0060032F">
        <w:rPr>
          <w:rStyle w:val="StyleBoldUnderline"/>
          <w:sz w:val="12"/>
          <w:szCs w:val="12"/>
          <w:u w:val="none"/>
        </w:rPr>
        <w:t>the popular image of drones as stealthy weapons used against terrorists</w:t>
      </w:r>
      <w:r w:rsidRPr="0060032F">
        <w:rPr>
          <w:sz w:val="12"/>
          <w:szCs w:val="12"/>
        </w:rPr>
        <w:t xml:space="preserve">.∂ Nonetheless, the technology's </w:t>
      </w:r>
      <w:r w:rsidRPr="0060032F">
        <w:rPr>
          <w:rStyle w:val="StyleBoldUnderline"/>
          <w:sz w:val="12"/>
          <w:szCs w:val="12"/>
          <w:u w:val="none"/>
        </w:rPr>
        <w:t>potential benefits in pursuing a raft of public safety measures at relatively low cost have enormous appeal for law enforcement agencies</w:t>
      </w:r>
      <w:r w:rsidRPr="0060032F">
        <w:rPr>
          <w:sz w:val="12"/>
          <w:szCs w:val="12"/>
        </w:rPr>
        <w:t xml:space="preserve"> across the country, since President Obama signed a bill last year directing the </w:t>
      </w:r>
      <w:r w:rsidRPr="0060032F">
        <w:rPr>
          <w:rStyle w:val="StyleBoldUnderline"/>
          <w:sz w:val="12"/>
          <w:szCs w:val="12"/>
          <w:u w:val="none"/>
        </w:rPr>
        <w:t>Federal Aviation Administration (FAA) to further open US airspace to drones for both public and private use</w:t>
      </w:r>
      <w:r w:rsidRPr="0060032F">
        <w:rPr>
          <w:sz w:val="12"/>
          <w:szCs w:val="12"/>
        </w:rPr>
        <w:t xml:space="preserve">.∂ Even before that, </w:t>
      </w:r>
      <w:r w:rsidRPr="0060032F">
        <w:rPr>
          <w:rStyle w:val="StyleBoldUnderline"/>
          <w:sz w:val="12"/>
          <w:szCs w:val="12"/>
          <w:u w:val="none"/>
        </w:rPr>
        <w:t xml:space="preserve">the number of </w:t>
      </w:r>
      <w:r w:rsidRPr="0060032F">
        <w:rPr>
          <w:sz w:val="12"/>
          <w:szCs w:val="12"/>
        </w:rPr>
        <w:t xml:space="preserve">permits, known as </w:t>
      </w:r>
      <w:r w:rsidRPr="0060032F">
        <w:rPr>
          <w:rStyle w:val="StyleBoldUnderline"/>
          <w:sz w:val="12"/>
          <w:szCs w:val="12"/>
          <w:u w:val="none"/>
        </w:rPr>
        <w:t>certificates of authorization (COAs),</w:t>
      </w:r>
      <w:r w:rsidRPr="0060032F">
        <w:rPr>
          <w:sz w:val="12"/>
          <w:szCs w:val="12"/>
        </w:rPr>
        <w:t xml:space="preserve"> that the FAA issued to organizations to fly UAVs </w:t>
      </w:r>
      <w:r w:rsidRPr="0060032F">
        <w:rPr>
          <w:rStyle w:val="StyleBoldUnderline"/>
          <w:sz w:val="12"/>
          <w:szCs w:val="12"/>
          <w:u w:val="none"/>
        </w:rPr>
        <w:t>more than doubled from 146 in 2009 to 313 in 2011</w:t>
      </w:r>
      <w:r w:rsidRPr="0060032F">
        <w:rPr>
          <w:sz w:val="12"/>
          <w:szCs w:val="12"/>
        </w:rPr>
        <w:t xml:space="preserve">. </w:t>
      </w:r>
      <w:r w:rsidRPr="0060032F">
        <w:rPr>
          <w:rStyle w:val="StyleBoldUnderline"/>
          <w:sz w:val="12"/>
          <w:szCs w:val="12"/>
          <w:u w:val="none"/>
        </w:rPr>
        <w:t>As of February 2013 there were 327 active COAs</w:t>
      </w:r>
      <w:r w:rsidRPr="0060032F">
        <w:rPr>
          <w:sz w:val="12"/>
          <w:szCs w:val="12"/>
        </w:rPr>
        <w:t xml:space="preserve">.∂ The growth in drones is big business. </w:t>
      </w:r>
      <w:r w:rsidRPr="0060032F">
        <w:rPr>
          <w:rStyle w:val="StyleBoldUnderline"/>
          <w:sz w:val="12"/>
          <w:szCs w:val="12"/>
          <w:u w:val="none"/>
        </w:rPr>
        <w:t>Some 50 companies are developing roughly 150 systems, according to The Wall Street Journal, ranging from miniature flying mechanical bugs to "</w:t>
      </w:r>
      <w:proofErr w:type="spellStart"/>
      <w:r w:rsidRPr="0060032F">
        <w:rPr>
          <w:rStyle w:val="StyleBoldUnderline"/>
          <w:sz w:val="12"/>
          <w:szCs w:val="12"/>
          <w:u w:val="none"/>
        </w:rPr>
        <w:t>Battlestar</w:t>
      </w:r>
      <w:proofErr w:type="spellEnd"/>
      <w:r w:rsidRPr="0060032F">
        <w:rPr>
          <w:rStyle w:val="StyleBoldUnderline"/>
          <w:sz w:val="12"/>
          <w:szCs w:val="12"/>
          <w:u w:val="none"/>
        </w:rPr>
        <w:t xml:space="preserve"> </w:t>
      </w:r>
      <w:proofErr w:type="spellStart"/>
      <w:r w:rsidRPr="0060032F">
        <w:rPr>
          <w:rStyle w:val="StyleBoldUnderline"/>
          <w:sz w:val="12"/>
          <w:szCs w:val="12"/>
          <w:u w:val="none"/>
        </w:rPr>
        <w:t>Galactica</w:t>
      </w:r>
      <w:proofErr w:type="spellEnd"/>
      <w:r w:rsidRPr="0060032F">
        <w:rPr>
          <w:rStyle w:val="StyleBoldUnderline"/>
          <w:sz w:val="12"/>
          <w:szCs w:val="12"/>
          <w:u w:val="none"/>
        </w:rPr>
        <w:t>"-type hovering unmanned airplanes.</w:t>
      </w:r>
      <w:r w:rsidRPr="002C3E24">
        <w:rPr>
          <w:rStyle w:val="StyleBoldUnderline"/>
        </w:rPr>
        <w:t xml:space="preserve"> It's an industry expected to reach some $6 billion in US sales by 2016</w:t>
      </w:r>
      <w:r w:rsidRPr="007E3396">
        <w:t>.</w:t>
      </w:r>
      <w:r w:rsidRPr="007E3396">
        <w:rPr>
          <w:sz w:val="12"/>
        </w:rPr>
        <w:t xml:space="preserve">∂ </w:t>
      </w:r>
      <w:proofErr w:type="gramStart"/>
      <w:r w:rsidRPr="0060032F">
        <w:rPr>
          <w:u w:val="single"/>
        </w:rPr>
        <w:t>The</w:t>
      </w:r>
      <w:proofErr w:type="gramEnd"/>
      <w:r w:rsidRPr="0060032F">
        <w:rPr>
          <w:u w:val="single"/>
        </w:rPr>
        <w:t xml:space="preserve"> concern that such technologies can be misused to invade privacy</w:t>
      </w:r>
      <w:r w:rsidRPr="007E3396">
        <w:t xml:space="preserve"> </w:t>
      </w:r>
      <w:r w:rsidRPr="0060032F">
        <w:rPr>
          <w:sz w:val="12"/>
          <w:szCs w:val="12"/>
        </w:rPr>
        <w:t xml:space="preserve">and suppress free speech "is a legitimate fear," says UND's Frazier. "Anytime we increase the technological capabilities of the government there's a justifiable concern there. </w:t>
      </w:r>
      <w:r w:rsidRPr="0060032F">
        <w:rPr>
          <w:rStyle w:val="StyleBoldUnderline"/>
          <w:sz w:val="12"/>
          <w:szCs w:val="12"/>
          <w:u w:val="none"/>
        </w:rPr>
        <w:t>But I thin</w:t>
      </w:r>
      <w:r w:rsidRPr="0060032F">
        <w:rPr>
          <w:rStyle w:val="StyleBoldUnderline"/>
          <w:u w:val="none"/>
        </w:rPr>
        <w:t>k</w:t>
      </w:r>
      <w:r w:rsidRPr="002C3E24">
        <w:rPr>
          <w:rStyle w:val="StyleBoldUnderline"/>
        </w:rPr>
        <w:t xml:space="preserve"> these fears can be offset by the fact that the drones we're using have very limited capabilities</w:t>
      </w:r>
      <w:r w:rsidRPr="007E3396">
        <w:t>."</w:t>
      </w:r>
      <w:r w:rsidRPr="007E3396">
        <w:rPr>
          <w:sz w:val="12"/>
        </w:rPr>
        <w:t xml:space="preserve">∂ </w:t>
      </w:r>
      <w:r w:rsidRPr="002C3E24">
        <w:rPr>
          <w:rStyle w:val="StyleBoldUnderline"/>
        </w:rPr>
        <w:t xml:space="preserve">FAA regulations </w:t>
      </w:r>
      <w:r w:rsidRPr="0060032F">
        <w:rPr>
          <w:rStyle w:val="StyleBoldUnderline"/>
          <w:sz w:val="12"/>
          <w:szCs w:val="12"/>
          <w:u w:val="none"/>
        </w:rPr>
        <w:t xml:space="preserve">stipulate that </w:t>
      </w:r>
      <w:proofErr w:type="spellStart"/>
      <w:r w:rsidRPr="0060032F">
        <w:rPr>
          <w:rStyle w:val="StyleBoldUnderline"/>
          <w:sz w:val="12"/>
          <w:szCs w:val="12"/>
          <w:u w:val="none"/>
        </w:rPr>
        <w:t>weaponized</w:t>
      </w:r>
      <w:proofErr w:type="spellEnd"/>
      <w:r w:rsidRPr="0060032F">
        <w:rPr>
          <w:rStyle w:val="StyleBoldUnderline"/>
          <w:sz w:val="12"/>
          <w:szCs w:val="12"/>
          <w:u w:val="none"/>
        </w:rPr>
        <w:t xml:space="preserve"> drones cannot fly in unrestricted US airspace. The agency also</w:t>
      </w:r>
      <w:r w:rsidRPr="002C3E24">
        <w:rPr>
          <w:rStyle w:val="StyleBoldUnderline"/>
        </w:rPr>
        <w:t xml:space="preserve"> has specific parameters for law enforcement drones. Law enforcement groups, for example, must maintain visual contact with the drone at all times and must also fly at relatively low altitudes</w:t>
      </w:r>
      <w:r w:rsidRPr="007E3396">
        <w:t>.</w:t>
      </w:r>
      <w:r w:rsidRPr="007E3396">
        <w:rPr>
          <w:sz w:val="12"/>
        </w:rPr>
        <w:t xml:space="preserve">∂ </w:t>
      </w:r>
      <w:r w:rsidRPr="007E3396">
        <w:t>As for privacy concerns, "</w:t>
      </w:r>
      <w:r w:rsidRPr="002C3E24">
        <w:rPr>
          <w:rStyle w:val="StyleBoldUnderline"/>
        </w:rPr>
        <w:t xml:space="preserve">I can't think of another way of saying it, but that they are unfounded," </w:t>
      </w:r>
      <w:proofErr w:type="spellStart"/>
      <w:r w:rsidRPr="002C3E24">
        <w:rPr>
          <w:rStyle w:val="StyleBoldUnderline"/>
        </w:rPr>
        <w:t>Deptula</w:t>
      </w:r>
      <w:proofErr w:type="spellEnd"/>
      <w:r w:rsidRPr="002C3E24">
        <w:rPr>
          <w:rStyle w:val="StyleBoldUnderline"/>
        </w:rPr>
        <w:t xml:space="preserve"> adds. "All you have to do is look up in any major metropolitan city and see the cameras all around. And have they ever heard of satellites? Where do they think Google maps come from?"</w:t>
      </w:r>
    </w:p>
    <w:p w14:paraId="62F4FFDE" w14:textId="77777777" w:rsidR="00AA2B44" w:rsidRDefault="00AA2B44" w:rsidP="00AA2B44">
      <w:pPr>
        <w:rPr>
          <w:rStyle w:val="StyleBoldUnderline"/>
        </w:rPr>
      </w:pPr>
    </w:p>
    <w:p w14:paraId="6C08C695" w14:textId="77777777" w:rsidR="00AA2B44" w:rsidRDefault="00AA2B44" w:rsidP="00AA2B44">
      <w:pPr>
        <w:pStyle w:val="Heading4"/>
      </w:pPr>
      <w:r>
        <w:t>Domestic surveillance does not impact US image globally – reaction to Snowden proves</w:t>
      </w:r>
    </w:p>
    <w:p w14:paraId="27B7214A" w14:textId="77777777" w:rsidR="00AA2B44" w:rsidRDefault="00AA2B44" w:rsidP="00AA2B44">
      <w:r w:rsidRPr="00A66EB6">
        <w:rPr>
          <w:rStyle w:val="StyleStyleBold12pt"/>
        </w:rPr>
        <w:t>Pew</w:t>
      </w:r>
      <w:r>
        <w:rPr>
          <w:rStyle w:val="StyleStyleBold12pt"/>
        </w:rPr>
        <w:t xml:space="preserve"> </w:t>
      </w:r>
      <w:r w:rsidRPr="00A66EB6">
        <w:rPr>
          <w:rStyle w:val="StyleStyleBold12pt"/>
        </w:rPr>
        <w:t>Research Center, 14</w:t>
      </w:r>
      <w:r>
        <w:t xml:space="preserve"> [Staff writer for </w:t>
      </w:r>
      <w:proofErr w:type="spellStart"/>
      <w:r>
        <w:t>PewResearch</w:t>
      </w:r>
      <w:proofErr w:type="spellEnd"/>
      <w:r>
        <w:t xml:space="preserve"> Center, “Global Opposition to US Surveillance and Drones, but Limited Harm to America’s Image,” </w:t>
      </w:r>
      <w:proofErr w:type="spellStart"/>
      <w:r>
        <w:t>PewResearch</w:t>
      </w:r>
      <w:proofErr w:type="spellEnd"/>
      <w:r>
        <w:t xml:space="preserve"> Center, 7/14, </w:t>
      </w:r>
      <w:hyperlink r:id="rId16" w:history="1">
        <w:r w:rsidRPr="00973BAA">
          <w:rPr>
            <w:rStyle w:val="Hyperlink"/>
          </w:rPr>
          <w:t>http://www.pewglobal.org/2014/07/14/global-opposition-to-u-s-surveillance-and-drones-but-limited-harm-to-americas-image/</w:t>
        </w:r>
      </w:hyperlink>
      <w:r>
        <w:t>] Zhang</w:t>
      </w:r>
    </w:p>
    <w:p w14:paraId="3784E1BC" w14:textId="77777777" w:rsidR="00AA2B44" w:rsidRPr="00A87933" w:rsidRDefault="00AA2B44" w:rsidP="00AA2B44">
      <w:r w:rsidRPr="00A54775">
        <w:t xml:space="preserve">Despite these misgivings about signature American policies, across 43 nations, a </w:t>
      </w:r>
      <w:r w:rsidRPr="003B28F1">
        <w:rPr>
          <w:rStyle w:val="StyleBoldUnderline"/>
        </w:rPr>
        <w:t>median of 65% express a positive opinion about the U.S. And these overall ratings for the U.S. are little changed from 2013</w:t>
      </w:r>
      <w:r w:rsidRPr="00A54775">
        <w:t>.</w:t>
      </w:r>
      <w:r w:rsidRPr="00A54775">
        <w:rPr>
          <w:sz w:val="12"/>
        </w:rPr>
        <w:t xml:space="preserve">∂ </w:t>
      </w:r>
      <w:r w:rsidRPr="003B28F1">
        <w:rPr>
          <w:rStyle w:val="StyleBoldUnderline"/>
        </w:rPr>
        <w:t>The biggest declines in his ratings since last year are found in two nations where the U.S. has listened to the private phone conversations of national leaders: Germany (from 88% confident in 2013 to 71% confident now) and Brazil (69% in 2013, 52% now)</w:t>
      </w:r>
      <w:proofErr w:type="gramStart"/>
      <w:r>
        <w:t>.</w:t>
      </w:r>
      <w:r w:rsidRPr="00A54775">
        <w:rPr>
          <w:sz w:val="12"/>
        </w:rPr>
        <w:t>∂</w:t>
      </w:r>
      <w:proofErr w:type="gramEnd"/>
      <w:r w:rsidRPr="00A54775">
        <w:rPr>
          <w:sz w:val="12"/>
        </w:rPr>
        <w:t xml:space="preserve"> </w:t>
      </w:r>
      <w:r w:rsidRPr="00A66EB6">
        <w:rPr>
          <w:sz w:val="12"/>
          <w:szCs w:val="12"/>
        </w:rPr>
        <w:t>Obama’s favorability is also down considerably in Russia, reflecting recent tensions over the crisis in Ukraine.</w:t>
      </w:r>
      <w:r>
        <w:t xml:space="preserve"> </w:t>
      </w:r>
      <w:r w:rsidRPr="003B28F1">
        <w:rPr>
          <w:rStyle w:val="StyleBoldUnderline"/>
        </w:rPr>
        <w:t>Only 15% of Russians currently express confidence in the American president, down from an already low 29% in 2013. U.S. favorability has also declined dramatically – just 23% of Russians say they have a favorable opinion of the U.S., less than half of the 51% registered in last year’s survey</w:t>
      </w:r>
      <w:r>
        <w:t>.</w:t>
      </w:r>
      <w:r w:rsidRPr="00A54775">
        <w:rPr>
          <w:sz w:val="12"/>
        </w:rPr>
        <w:t xml:space="preserve">∂ </w:t>
      </w:r>
      <w:r w:rsidRPr="00A66EB6">
        <w:rPr>
          <w:sz w:val="12"/>
          <w:szCs w:val="12"/>
        </w:rPr>
        <w:t>The Snowden revelations appear to have damaged one major element of America’s global image: its reputation for protecting individual liberties.</w:t>
      </w:r>
      <w:r>
        <w:t xml:space="preserve"> </w:t>
      </w:r>
      <w:r w:rsidRPr="003B28F1">
        <w:rPr>
          <w:rStyle w:val="StyleBoldUnderline"/>
        </w:rPr>
        <w:t>In 22 of 36 countries surveyed in both 2013 and 2014, people are significantly less likely to believe the U.S. government respects the personal freedoms of its citizens</w:t>
      </w:r>
      <w:r>
        <w:t xml:space="preserve">. </w:t>
      </w:r>
      <w:r w:rsidRPr="00A66EB6">
        <w:rPr>
          <w:sz w:val="12"/>
          <w:szCs w:val="12"/>
        </w:rPr>
        <w:t xml:space="preserve">In six nations, the decline was 20 percentage points or more.∂ Most Say U.S. Respects Personal </w:t>
      </w:r>
      <w:proofErr w:type="spellStart"/>
      <w:r w:rsidRPr="00A66EB6">
        <w:rPr>
          <w:sz w:val="12"/>
          <w:szCs w:val="12"/>
        </w:rPr>
        <w:t>FreedomsStill</w:t>
      </w:r>
      <w:proofErr w:type="spellEnd"/>
      <w:r w:rsidRPr="00A66EB6">
        <w:rPr>
          <w:sz w:val="12"/>
          <w:szCs w:val="12"/>
        </w:rPr>
        <w:t>, the U.S. has a relatively strong reputation for respecting personal freedoms compared with the other major nations tested on the survey. A median of 58% believe the American government respects individual liberties, while 56% say this about France, 36% about China, and only 28% say it about the Russian government.∂ And</w:t>
      </w:r>
      <w:r>
        <w:t xml:space="preserve"> </w:t>
      </w:r>
      <w:r w:rsidRPr="003B28F1">
        <w:rPr>
          <w:rStyle w:val="StyleBoldUnderline"/>
        </w:rPr>
        <w:t>while the Snowden revelations have harmed aspects of America’s image, overall ratings for the U.S. remain mostly positive. Globally, the U.S. has a higher favorability rating than China. This is especially true in Europe – across the seven European Union nations surveyed, a median of 66% express a favorable opinion of the U.S., while just 39% feel this way about China</w:t>
      </w:r>
      <w:r>
        <w:t xml:space="preserve">. The </w:t>
      </w:r>
      <w:r w:rsidRPr="003B28F1">
        <w:rPr>
          <w:rStyle w:val="StyleBoldUnderline"/>
        </w:rPr>
        <w:t>U.S. is also considerably more popular in Latin America</w:t>
      </w:r>
      <w:r>
        <w:t xml:space="preserve">, </w:t>
      </w:r>
      <w:r w:rsidRPr="00A66EB6">
        <w:rPr>
          <w:sz w:val="12"/>
          <w:szCs w:val="12"/>
        </w:rPr>
        <w:t>while both countries receive mostly high marks in Asia and Africa.∂ The Middle East is the clear exception. China’s favorability in the region is not especially high, but is higher than that for the U.S. Anti-Americanism has been common in many Middle Eastern nations throughout the Obama presidency, as was the case during the George W. Bush era. And</w:t>
      </w:r>
      <w:r>
        <w:t xml:space="preserve"> </w:t>
      </w:r>
      <w:r w:rsidRPr="003B28F1">
        <w:rPr>
          <w:rStyle w:val="StyleBoldUnderline"/>
        </w:rPr>
        <w:t>again this year some of the lowest ratings for the U.S. are found in the region. Only 19% of Turks and 12% of Jordanians offer a favorable opinion of the U.S., and at 10% Egypt gives the U.S. its lowest rating in the survey</w:t>
      </w:r>
      <w:r>
        <w:t>.</w:t>
      </w:r>
      <w:r w:rsidRPr="00A54775">
        <w:rPr>
          <w:sz w:val="12"/>
        </w:rPr>
        <w:t xml:space="preserve"> </w:t>
      </w:r>
    </w:p>
    <w:p w14:paraId="7FD4B891" w14:textId="77777777" w:rsidR="00AA2B44" w:rsidRDefault="00AA2B44" w:rsidP="00AA2B44">
      <w:pPr>
        <w:rPr>
          <w:bCs/>
          <w:u w:val="single"/>
        </w:rPr>
      </w:pPr>
    </w:p>
    <w:p w14:paraId="1EB999A0" w14:textId="77777777" w:rsidR="00AA2B44" w:rsidRPr="00505237" w:rsidRDefault="00AA2B44" w:rsidP="00AA2B44">
      <w:pPr>
        <w:pStyle w:val="Heading4"/>
        <w:rPr>
          <w:rFonts w:cs="Arial"/>
        </w:rPr>
      </w:pPr>
      <w:r w:rsidRPr="00505237">
        <w:rPr>
          <w:rFonts w:cs="Arial"/>
        </w:rPr>
        <w:t xml:space="preserve">Multilateral coop will </w:t>
      </w:r>
      <w:r w:rsidRPr="00505237">
        <w:rPr>
          <w:rFonts w:cs="Arial"/>
          <w:u w:val="single"/>
        </w:rPr>
        <w:t>always</w:t>
      </w:r>
      <w:r w:rsidRPr="00505237">
        <w:rPr>
          <w:rFonts w:cs="Arial"/>
        </w:rPr>
        <w:t xml:space="preserve"> structurally fail </w:t>
      </w:r>
      <w:r w:rsidRPr="00505237">
        <w:rPr>
          <w:rFonts w:cs="Arial"/>
          <w:u w:val="single"/>
        </w:rPr>
        <w:t>regardless</w:t>
      </w:r>
      <w:r w:rsidRPr="00505237">
        <w:rPr>
          <w:rFonts w:cs="Arial"/>
        </w:rPr>
        <w:t xml:space="preserve"> of their internal link </w:t>
      </w:r>
    </w:p>
    <w:p w14:paraId="514747D8" w14:textId="77777777" w:rsidR="00AA2B44" w:rsidRPr="00505237" w:rsidRDefault="00AA2B44" w:rsidP="00AA2B44">
      <w:proofErr w:type="spellStart"/>
      <w:r w:rsidRPr="00505237">
        <w:rPr>
          <w:rStyle w:val="StyleStyleBold12pt"/>
        </w:rPr>
        <w:t>Barma</w:t>
      </w:r>
      <w:proofErr w:type="spellEnd"/>
      <w:r w:rsidRPr="00505237">
        <w:rPr>
          <w:rStyle w:val="StyleStyleBold12pt"/>
        </w:rPr>
        <w:t xml:space="preserve"> et al., 13</w:t>
      </w:r>
      <w:r w:rsidRPr="00505237">
        <w:t xml:space="preserve"> (</w:t>
      </w:r>
      <w:proofErr w:type="spellStart"/>
      <w:r w:rsidRPr="00505237">
        <w:t>Naazneen</w:t>
      </w:r>
      <w:proofErr w:type="spellEnd"/>
      <w:r w:rsidRPr="00505237">
        <w:t xml:space="preserve">, assistant professor of national-security affairs at the Naval Postgraduate School; Ely Ratner, a fellow at the Center for a New American Security; and Steven Weber, professor of political science and at </w:t>
      </w:r>
      <w:r w:rsidRPr="00505237">
        <w:lastRenderedPageBreak/>
        <w:t>the School of Information at the University of California, Berkeley, March/April 2013, “The Mythical Liberal Order,” The National Interest, http://nationalinterest.org/print/article/the-mythical-liberal-order-8146)</w:t>
      </w:r>
    </w:p>
    <w:p w14:paraId="369C1691" w14:textId="77777777" w:rsidR="00AA2B44" w:rsidRDefault="00AA2B44" w:rsidP="00AA2B44">
      <w:pPr>
        <w:rPr>
          <w:sz w:val="12"/>
        </w:rPr>
      </w:pPr>
      <w:r w:rsidRPr="00505237">
        <w:rPr>
          <w:sz w:val="12"/>
        </w:rPr>
        <w:t xml:space="preserve">Assessed against its ability to solve global problems, </w:t>
      </w:r>
      <w:r w:rsidRPr="00505237">
        <w:rPr>
          <w:rStyle w:val="StyleBoldUnderline"/>
        </w:rPr>
        <w:t>the current system is</w:t>
      </w:r>
      <w:r w:rsidRPr="00505237">
        <w:rPr>
          <w:sz w:val="12"/>
        </w:rPr>
        <w:t xml:space="preserve"> </w:t>
      </w:r>
      <w:r w:rsidRPr="00505237">
        <w:rPr>
          <w:rStyle w:val="Emphasis"/>
        </w:rPr>
        <w:t>falling progressively further behind</w:t>
      </w:r>
      <w:r w:rsidRPr="00505237">
        <w:rPr>
          <w:sz w:val="12"/>
        </w:rPr>
        <w:t xml:space="preserve"> </w:t>
      </w:r>
      <w:r w:rsidRPr="00505237">
        <w:rPr>
          <w:rStyle w:val="StyleBoldUnderline"/>
        </w:rPr>
        <w:t>on the most important challenges, including</w:t>
      </w:r>
      <w:r w:rsidRPr="00505237">
        <w:rPr>
          <w:sz w:val="12"/>
        </w:rPr>
        <w:t xml:space="preserve"> financial stability, the “responsibility to protect,” and coordinated action on </w:t>
      </w:r>
      <w:r w:rsidRPr="00505237">
        <w:rPr>
          <w:rStyle w:val="StyleBoldUnderline"/>
        </w:rPr>
        <w:t>climate</w:t>
      </w:r>
      <w:r w:rsidRPr="00505237">
        <w:rPr>
          <w:sz w:val="12"/>
        </w:rPr>
        <w:t xml:space="preserve"> change, nuclear </w:t>
      </w:r>
      <w:r w:rsidRPr="00505237">
        <w:rPr>
          <w:rStyle w:val="StyleBoldUnderline"/>
        </w:rPr>
        <w:t xml:space="preserve">proliferation, </w:t>
      </w:r>
      <w:proofErr w:type="spellStart"/>
      <w:r w:rsidRPr="00505237">
        <w:rPr>
          <w:rStyle w:val="StyleBoldUnderline"/>
        </w:rPr>
        <w:t>cyberwarfare</w:t>
      </w:r>
      <w:proofErr w:type="spellEnd"/>
      <w:r w:rsidRPr="00505237">
        <w:rPr>
          <w:rStyle w:val="StyleBoldUnderline"/>
        </w:rPr>
        <w:t xml:space="preserve"> and maritime security</w:t>
      </w:r>
      <w:r w:rsidRPr="00505237">
        <w:rPr>
          <w:sz w:val="12"/>
        </w:rPr>
        <w:t xml:space="preserve">. The </w:t>
      </w:r>
      <w:r w:rsidRPr="00505237">
        <w:rPr>
          <w:rStyle w:val="StyleBoldUnderline"/>
        </w:rPr>
        <w:t>authority, legitimacy and capacity of multilateral institutions</w:t>
      </w:r>
      <w:r w:rsidRPr="00505237">
        <w:rPr>
          <w:sz w:val="12"/>
        </w:rPr>
        <w:t xml:space="preserve"> </w:t>
      </w:r>
      <w:r w:rsidRPr="00505237">
        <w:rPr>
          <w:rStyle w:val="Emphasis"/>
        </w:rPr>
        <w:t>dissolve when the going gets tough</w:t>
      </w:r>
      <w:r w:rsidRPr="00505237">
        <w:rPr>
          <w:sz w:val="12"/>
        </w:rPr>
        <w:t>—</w:t>
      </w:r>
      <w:r w:rsidRPr="00505237">
        <w:rPr>
          <w:rStyle w:val="StyleBoldUnderline"/>
        </w:rPr>
        <w:t>when</w:t>
      </w:r>
      <w:r w:rsidRPr="00505237">
        <w:rPr>
          <w:sz w:val="12"/>
        </w:rPr>
        <w:t xml:space="preserve"> member </w:t>
      </w:r>
      <w:r w:rsidRPr="00505237">
        <w:rPr>
          <w:rStyle w:val="StyleBoldUnderline"/>
        </w:rPr>
        <w:t>countries have meaningfully different interests</w:t>
      </w:r>
      <w:r w:rsidRPr="00505237">
        <w:rPr>
          <w:sz w:val="12"/>
        </w:rPr>
        <w:t xml:space="preserve"> (as in currency manipulations), </w:t>
      </w:r>
      <w:r w:rsidRPr="00505237">
        <w:rPr>
          <w:rStyle w:val="StyleBoldUnderline"/>
        </w:rPr>
        <w:t>when the distribution of costs is large enough to matter</w:t>
      </w:r>
      <w:r w:rsidRPr="00505237">
        <w:rPr>
          <w:sz w:val="12"/>
        </w:rPr>
        <w:t xml:space="preserve"> (as in humanitarian crises in sub-Saharan Africa) </w:t>
      </w:r>
      <w:r w:rsidRPr="00505237">
        <w:rPr>
          <w:rStyle w:val="StyleBoldUnderline"/>
        </w:rPr>
        <w:t>or when</w:t>
      </w:r>
      <w:r w:rsidRPr="00505237">
        <w:rPr>
          <w:sz w:val="12"/>
        </w:rPr>
        <w:t xml:space="preserve"> the shadow of </w:t>
      </w:r>
      <w:r w:rsidRPr="00505237">
        <w:rPr>
          <w:rStyle w:val="StyleBoldUnderline"/>
        </w:rPr>
        <w:t>future uncertainties looms large</w:t>
      </w:r>
      <w:r w:rsidRPr="00505237">
        <w:rPr>
          <w:sz w:val="12"/>
        </w:rPr>
        <w:t xml:space="preserve"> (as in carbon reduction). </w:t>
      </w:r>
      <w:r w:rsidRPr="00505237">
        <w:rPr>
          <w:rStyle w:val="StyleBoldUnderline"/>
        </w:rPr>
        <w:t>Like a sports team that perfects</w:t>
      </w:r>
      <w:r w:rsidRPr="00505237">
        <w:rPr>
          <w:sz w:val="12"/>
        </w:rPr>
        <w:t xml:space="preserve"> exquisite </w:t>
      </w:r>
      <w:r w:rsidRPr="00505237">
        <w:rPr>
          <w:rStyle w:val="StyleBoldUnderline"/>
        </w:rPr>
        <w:t>plays during practice but fails to execute against an actual opponent</w:t>
      </w:r>
      <w:r w:rsidRPr="00505237">
        <w:rPr>
          <w:sz w:val="12"/>
        </w:rPr>
        <w:t xml:space="preserve">, </w:t>
      </w:r>
      <w:r w:rsidRPr="00505237">
        <w:rPr>
          <w:rStyle w:val="StyleBoldUnderline"/>
        </w:rPr>
        <w:t>global-governance institutions have sputtered</w:t>
      </w:r>
      <w:r w:rsidRPr="00505237">
        <w:rPr>
          <w:sz w:val="12"/>
        </w:rPr>
        <w:t xml:space="preserve"> </w:t>
      </w:r>
      <w:r w:rsidRPr="00505237">
        <w:rPr>
          <w:rStyle w:val="Emphasis"/>
        </w:rPr>
        <w:t>precisely when their supposed skills and multilateral capital are needed most</w:t>
      </w:r>
      <w:r w:rsidRPr="00505237">
        <w:rPr>
          <w:sz w:val="12"/>
        </w:rPr>
        <w:t xml:space="preserve">.  WHY HAS this happened? </w:t>
      </w:r>
      <w:r w:rsidRPr="00505237">
        <w:rPr>
          <w:rStyle w:val="StyleBoldUnderline"/>
        </w:rPr>
        <w:t>The hopeful</w:t>
      </w:r>
      <w:r w:rsidRPr="00505237">
        <w:rPr>
          <w:sz w:val="12"/>
        </w:rPr>
        <w:t xml:space="preserve"> liberal </w:t>
      </w:r>
      <w:r w:rsidRPr="00505237">
        <w:rPr>
          <w:rStyle w:val="StyleBoldUnderline"/>
        </w:rPr>
        <w:t>notion</w:t>
      </w:r>
      <w:r w:rsidRPr="00505237">
        <w:rPr>
          <w:sz w:val="12"/>
        </w:rPr>
        <w:t xml:space="preserve"> that </w:t>
      </w:r>
      <w:r w:rsidRPr="00505237">
        <w:rPr>
          <w:rStyle w:val="StyleBoldUnderline"/>
        </w:rPr>
        <w:t>these failures</w:t>
      </w:r>
      <w:r w:rsidRPr="00505237">
        <w:rPr>
          <w:sz w:val="12"/>
        </w:rPr>
        <w:t xml:space="preserve"> of global governance are merely reflections of organizational dysfunction that </w:t>
      </w:r>
      <w:r w:rsidRPr="00505237">
        <w:rPr>
          <w:rStyle w:val="StyleBoldUnderline"/>
        </w:rPr>
        <w:t>can be fixed</w:t>
      </w:r>
      <w:r w:rsidRPr="00505237">
        <w:rPr>
          <w:sz w:val="12"/>
        </w:rPr>
        <w:t xml:space="preserve"> by reforming or “reengineering” the institutions themselves, as if this were a job for management consultants fiddling with organization charts, </w:t>
      </w:r>
      <w:r w:rsidRPr="00505237">
        <w:rPr>
          <w:rStyle w:val="StyleBoldUnderline"/>
        </w:rPr>
        <w:t xml:space="preserve">is a </w:t>
      </w:r>
      <w:r w:rsidRPr="00505237">
        <w:rPr>
          <w:rStyle w:val="Emphasis"/>
        </w:rPr>
        <w:t>costly distraction</w:t>
      </w:r>
      <w:r w:rsidRPr="00505237">
        <w:rPr>
          <w:rStyle w:val="StyleBoldUnderline"/>
        </w:rPr>
        <w:t xml:space="preserve"> from the real challenge</w:t>
      </w:r>
      <w:r w:rsidRPr="00505237">
        <w:rPr>
          <w:sz w:val="12"/>
        </w:rPr>
        <w:t xml:space="preserve">. A decade-long effort to revive the dead-on-arrival Doha Development Round in international trade is the sharpest example of the cost of such a tinkering-around-the-edges approach and its ultimate futility. Equally distracting and wrong is the notion held by neoconservatives and others that global governance is inherently a bad idea and that its institutions are ineffective and undesirable simply by virtue of being supranational.  </w:t>
      </w:r>
      <w:r w:rsidRPr="00505237">
        <w:rPr>
          <w:rStyle w:val="StyleBoldUnderline"/>
        </w:rPr>
        <w:t>The root cause of stalled global governance is</w:t>
      </w:r>
      <w:r w:rsidRPr="00505237">
        <w:rPr>
          <w:sz w:val="12"/>
        </w:rPr>
        <w:t xml:space="preserve"> simpler and more straightforward. “</w:t>
      </w:r>
      <w:proofErr w:type="spellStart"/>
      <w:r w:rsidRPr="00505237">
        <w:rPr>
          <w:rStyle w:val="StyleBoldUnderline"/>
        </w:rPr>
        <w:t>Multipolarization</w:t>
      </w:r>
      <w:proofErr w:type="spellEnd"/>
      <w:r w:rsidRPr="00505237">
        <w:rPr>
          <w:rStyle w:val="StyleBoldUnderline"/>
        </w:rPr>
        <w:t>” has come faster and more forcefully than expected</w:t>
      </w:r>
      <w:r w:rsidRPr="00505237">
        <w:rPr>
          <w:sz w:val="12"/>
        </w:rPr>
        <w:t xml:space="preserve">. Relatively </w:t>
      </w:r>
      <w:r w:rsidRPr="00505237">
        <w:rPr>
          <w:rStyle w:val="StyleBoldUnderline"/>
        </w:rPr>
        <w:t>authoritarian and postcolonial emerging powers</w:t>
      </w:r>
      <w:r w:rsidRPr="00505237">
        <w:rPr>
          <w:sz w:val="12"/>
        </w:rPr>
        <w:t xml:space="preserve"> have become leading voices that </w:t>
      </w:r>
      <w:r w:rsidRPr="00505237">
        <w:rPr>
          <w:rStyle w:val="Emphasis"/>
        </w:rPr>
        <w:t>undermine anything approaching international consensus</w:t>
      </w:r>
      <w:r w:rsidRPr="00505237">
        <w:rPr>
          <w:sz w:val="12"/>
        </w:rPr>
        <w:t xml:space="preserve"> and, with that, multilateral institutions. It’s not just the reasonable demand for more seats at the table. That might have caused something of a decline in effectiveness but also an increase in legitimacy that on balance could have rendered it a net positive. Instead, global governance has gotten the worst of both worlds: a decline in both effectiveness and legitimacy. </w:t>
      </w:r>
      <w:r w:rsidRPr="00505237">
        <w:rPr>
          <w:rStyle w:val="StyleBoldUnderline"/>
        </w:rPr>
        <w:t>The problem is not</w:t>
      </w:r>
      <w:r w:rsidRPr="00505237">
        <w:rPr>
          <w:sz w:val="12"/>
        </w:rPr>
        <w:t xml:space="preserve"> one of </w:t>
      </w:r>
      <w:r w:rsidRPr="00505237">
        <w:rPr>
          <w:rStyle w:val="StyleBoldUnderline"/>
        </w:rPr>
        <w:t>a few rogue states acting badly</w:t>
      </w:r>
      <w:r w:rsidRPr="00505237">
        <w:rPr>
          <w:sz w:val="12"/>
        </w:rPr>
        <w:t xml:space="preserve"> in an otherwise coherent system. There has been no real breakdown per se. There just wasn’t all that much liberal world </w:t>
      </w:r>
      <w:proofErr w:type="gramStart"/>
      <w:r w:rsidRPr="00505237">
        <w:rPr>
          <w:sz w:val="12"/>
        </w:rPr>
        <w:t>order</w:t>
      </w:r>
      <w:proofErr w:type="gramEnd"/>
      <w:r w:rsidRPr="00505237">
        <w:rPr>
          <w:sz w:val="12"/>
        </w:rPr>
        <w:t xml:space="preserve"> to break down in the first place. </w:t>
      </w:r>
      <w:r w:rsidRPr="00505237">
        <w:rPr>
          <w:rStyle w:val="StyleBoldUnderline"/>
        </w:rPr>
        <w:t>The new voices are more than just numerous and powerful</w:t>
      </w:r>
      <w:r w:rsidRPr="00505237">
        <w:rPr>
          <w:sz w:val="12"/>
        </w:rPr>
        <w:t xml:space="preserve">. </w:t>
      </w:r>
      <w:r w:rsidRPr="00505237">
        <w:rPr>
          <w:rStyle w:val="StyleBoldUnderline"/>
        </w:rPr>
        <w:t>They are</w:t>
      </w:r>
      <w:r w:rsidRPr="00505237">
        <w:rPr>
          <w:sz w:val="12"/>
        </w:rPr>
        <w:t xml:space="preserve"> </w:t>
      </w:r>
      <w:r w:rsidRPr="00505237">
        <w:rPr>
          <w:rStyle w:val="Emphasis"/>
        </w:rPr>
        <w:t>truly distinct</w:t>
      </w:r>
      <w:r w:rsidRPr="00505237">
        <w:rPr>
          <w:sz w:val="12"/>
        </w:rPr>
        <w:t xml:space="preserve"> from the voices of an old era, </w:t>
      </w:r>
      <w:r w:rsidRPr="00505237">
        <w:rPr>
          <w:rStyle w:val="StyleBoldUnderline"/>
        </w:rPr>
        <w:t>and they approach the global system in a</w:t>
      </w:r>
      <w:r w:rsidRPr="00505237">
        <w:rPr>
          <w:sz w:val="12"/>
        </w:rPr>
        <w:t xml:space="preserve"> </w:t>
      </w:r>
      <w:r w:rsidRPr="00505237">
        <w:rPr>
          <w:rStyle w:val="Emphasis"/>
        </w:rPr>
        <w:t>meaningfully different way</w:t>
      </w:r>
      <w:r w:rsidRPr="00505237">
        <w:rPr>
          <w:sz w:val="12"/>
        </w:rPr>
        <w:t>.</w:t>
      </w:r>
      <w:r w:rsidRPr="008D5505">
        <w:rPr>
          <w:sz w:val="12"/>
        </w:rPr>
        <w:t xml:space="preserve"> </w:t>
      </w:r>
    </w:p>
    <w:p w14:paraId="5E20D587" w14:textId="77777777" w:rsidR="00AA2B44" w:rsidRDefault="00AA2B44" w:rsidP="00AA2B44">
      <w:pPr>
        <w:pStyle w:val="Heading4"/>
      </w:pPr>
      <w:r>
        <w:t>Turn: Drones are key to gaining effective information to combat terrorism</w:t>
      </w:r>
    </w:p>
    <w:p w14:paraId="2CAC7955" w14:textId="77777777" w:rsidR="00AA2B44" w:rsidRPr="00C07EE6" w:rsidRDefault="00AA2B44" w:rsidP="00AA2B44">
      <w:r w:rsidRPr="00835AAA">
        <w:rPr>
          <w:rStyle w:val="Heading4Char"/>
        </w:rPr>
        <w:t>Roberts 13</w:t>
      </w:r>
      <w:r>
        <w:t xml:space="preserve"> </w:t>
      </w:r>
      <w:proofErr w:type="gramStart"/>
      <w:r>
        <w:t xml:space="preserve">[ </w:t>
      </w:r>
      <w:proofErr w:type="spellStart"/>
      <w:r>
        <w:t>dan,Dan</w:t>
      </w:r>
      <w:proofErr w:type="spellEnd"/>
      <w:proofErr w:type="gramEnd"/>
      <w:r>
        <w:t xml:space="preserve"> Roberts is the Guardian's Washington Bureau chief, covering politics and US national affairs. Previously, he worked as the national editor in London and was head of business “FBI admits to using surveillance drones over US soil” </w:t>
      </w:r>
      <w:proofErr w:type="spellStart"/>
      <w:proofErr w:type="gramStart"/>
      <w:r>
        <w:t>june</w:t>
      </w:r>
      <w:proofErr w:type="spellEnd"/>
      <w:r>
        <w:t>[</w:t>
      </w:r>
      <w:proofErr w:type="gramEnd"/>
      <w:r>
        <w:t>13,http://www.theguardian.com/world/2013/jun/19/fbi-drones-domestic-surveillance] sheikh</w:t>
      </w:r>
    </w:p>
    <w:p w14:paraId="027BB023" w14:textId="33050EDD" w:rsidR="00AA2B44" w:rsidRPr="00AA2B44" w:rsidRDefault="00AA2B44" w:rsidP="00AA2B44">
      <w:r w:rsidRPr="001F5B49">
        <w:rPr>
          <w:sz w:val="16"/>
          <w:szCs w:val="16"/>
        </w:rPr>
        <w:t xml:space="preserve">A Senate intelligence committee member, Mark Udall, Democrat of Colorado, later questioned </w:t>
      </w:r>
      <w:proofErr w:type="spellStart"/>
      <w:r w:rsidRPr="001F5B49">
        <w:rPr>
          <w:sz w:val="16"/>
          <w:szCs w:val="16"/>
        </w:rPr>
        <w:t>whehter</w:t>
      </w:r>
      <w:proofErr w:type="spellEnd"/>
      <w:r w:rsidRPr="001F5B49">
        <w:rPr>
          <w:sz w:val="16"/>
          <w:szCs w:val="16"/>
        </w:rPr>
        <w:t xml:space="preserve"> such use of drones was constitutional.</w:t>
      </w:r>
      <w:r>
        <w:t xml:space="preserve"> </w:t>
      </w:r>
      <w:r w:rsidRPr="00C07EE6">
        <w:rPr>
          <w:rStyle w:val="StyleBoldUnderline"/>
        </w:rPr>
        <w:t>"Unmanned aerial systems have the potential to more efficiently and effectively perform law enforcement duties</w:t>
      </w:r>
      <w:r>
        <w:t xml:space="preserve">, </w:t>
      </w:r>
      <w:r w:rsidRPr="001F5B49">
        <w:rPr>
          <w:sz w:val="16"/>
          <w:szCs w:val="16"/>
        </w:rPr>
        <w:t xml:space="preserve">but the American people expect the FBI and other government agencies to first and foremost protect their constitutional rights," Udall said in a prepared statement. "I am concerned the FBI is deploying drone technology while only being in the 'initial stages' of developing guidelines to protect Americans' privacy rights. I look forward to learning more about this program and will do everything in my power to hold the FBI accountable and ensure its actions respect the US constitution." Another senator, Chuck Grassley, Republican of Iowa, also expressed concern. Asked whether the FBI drones were known about before the Mueller hearing, Grassley told CNN "absolutely not." Grassley added the FBI was asked last year whether agents were using drones but the bureau never got back with an answer. At the same hearing, Mueller urged Congress to move carefully before making any changes that might restrict the National Security Agency programs for mass collection of people's phone records and information from the </w:t>
      </w:r>
      <w:proofErr w:type="gramStart"/>
      <w:r w:rsidRPr="001F5B49">
        <w:rPr>
          <w:sz w:val="16"/>
          <w:szCs w:val="16"/>
        </w:rPr>
        <w:t>internet</w:t>
      </w:r>
      <w:proofErr w:type="gramEnd"/>
      <w:r>
        <w:t>. "</w:t>
      </w:r>
      <w:r w:rsidRPr="00C07EE6">
        <w:rPr>
          <w:rStyle w:val="StyleBoldUnderline"/>
        </w:rPr>
        <w:t>If we are to prevent terrorist attacks, we have to know and be in their communications," said Mueller. "Having the ability to identify a person in the United States, one telephone number with a telephone that the intelligence community is on in Yemen or Somalia or Pakistan ... may prevent that one attack, that Boston or that 9/11." The FBI director argued for the continued use of the NSA programs. "Are you going to take the dots off the table, make it unavailable to you when you're trying to prevent the next terrorist attack?</w:t>
      </w:r>
      <w:r>
        <w:t xml:space="preserve"> That's a question for Congress," said Mueller.</w:t>
      </w:r>
    </w:p>
    <w:p w14:paraId="1D1A7E23" w14:textId="77777777" w:rsidR="00AA2B44" w:rsidRDefault="00AA2B44" w:rsidP="00AA2B44">
      <w:pPr>
        <w:rPr>
          <w:bCs/>
          <w:u w:val="single"/>
        </w:rPr>
      </w:pPr>
    </w:p>
    <w:p w14:paraId="1C65C6CE" w14:textId="6417F924" w:rsidR="00AA2B44" w:rsidRPr="00505237" w:rsidRDefault="00AA2B44" w:rsidP="00AA2B44">
      <w:pPr>
        <w:pStyle w:val="Heading4"/>
        <w:rPr>
          <w:rFonts w:cs="Arial"/>
        </w:rPr>
      </w:pPr>
      <w:r w:rsidRPr="00505237">
        <w:rPr>
          <w:rFonts w:cs="Arial"/>
        </w:rPr>
        <w:t>No terrorism</w:t>
      </w:r>
      <w:r>
        <w:rPr>
          <w:rFonts w:cs="Arial"/>
        </w:rPr>
        <w:t xml:space="preserve"> impact</w:t>
      </w:r>
      <w:r w:rsidRPr="00505237">
        <w:rPr>
          <w:rFonts w:cs="Arial"/>
        </w:rPr>
        <w:t xml:space="preserve">—no linkages, experts, your evidence is alarmism, data, </w:t>
      </w:r>
    </w:p>
    <w:p w14:paraId="07888842" w14:textId="77777777" w:rsidR="00AA2B44" w:rsidRPr="00505237" w:rsidRDefault="00AA2B44" w:rsidP="00AA2B44">
      <w:pPr>
        <w:rPr>
          <w:rStyle w:val="StyleStyleBold12pt"/>
        </w:rPr>
      </w:pPr>
      <w:r w:rsidRPr="00505237">
        <w:rPr>
          <w:rStyle w:val="StyleStyleBold12pt"/>
        </w:rPr>
        <w:t>Mueller, political scientist at Ohio State, 2014</w:t>
      </w:r>
    </w:p>
    <w:p w14:paraId="1BE00107" w14:textId="77777777" w:rsidR="00AA2B44" w:rsidRPr="00505237" w:rsidRDefault="00AA2B44" w:rsidP="00AA2B44">
      <w:r w:rsidRPr="00505237">
        <w:t xml:space="preserve">(John “Has the threat from terrorism been exaggerated?” The Commentator 1/8/14 </w:t>
      </w:r>
      <w:hyperlink r:id="rId17" w:history="1">
        <w:r w:rsidRPr="00505237">
          <w:rPr>
            <w:rStyle w:val="Hyperlink"/>
          </w:rPr>
          <w:t>http://www.thecommentator.com/article/4579/has_t</w:t>
        </w:r>
      </w:hyperlink>
      <w:r w:rsidRPr="00505237">
        <w:t xml:space="preserve">he_threat_from_terrorism_be </w:t>
      </w:r>
      <w:proofErr w:type="spellStart"/>
      <w:r w:rsidRPr="00505237">
        <w:t>en_exaggerated</w:t>
      </w:r>
      <w:proofErr w:type="spellEnd"/>
      <w:r w:rsidRPr="00505237">
        <w:t>)</w:t>
      </w:r>
    </w:p>
    <w:p w14:paraId="7B943418" w14:textId="77777777" w:rsidR="00AA2B44" w:rsidRPr="00505237" w:rsidRDefault="00AA2B44" w:rsidP="00AA2B44"/>
    <w:p w14:paraId="7F9F72A7" w14:textId="77777777" w:rsidR="00AA2B44" w:rsidRPr="008D5505" w:rsidRDefault="00AA2B44" w:rsidP="00AA2B44">
      <w:pPr>
        <w:rPr>
          <w:sz w:val="14"/>
        </w:rPr>
      </w:pPr>
      <w:r w:rsidRPr="00505237">
        <w:rPr>
          <w:sz w:val="14"/>
        </w:rPr>
        <w:t xml:space="preserve">Two years after the raid on Osama bin Laden’s hideaway, </w:t>
      </w:r>
      <w:r w:rsidRPr="00505237">
        <w:rPr>
          <w:rStyle w:val="StyleBoldUnderline"/>
        </w:rPr>
        <w:t>terrorism alarmists remain in peak</w:t>
      </w:r>
      <w:r w:rsidRPr="00505237">
        <w:rPr>
          <w:sz w:val="14"/>
        </w:rPr>
        <w:t xml:space="preserve"> form </w:t>
      </w:r>
      <w:r w:rsidRPr="00505237">
        <w:rPr>
          <w:rStyle w:val="StyleBoldUnderline"/>
        </w:rPr>
        <w:t>explaining</w:t>
      </w:r>
      <w:r w:rsidRPr="00505237">
        <w:rPr>
          <w:sz w:val="14"/>
        </w:rPr>
        <w:t xml:space="preserve"> that </w:t>
      </w:r>
      <w:r w:rsidRPr="00505237">
        <w:rPr>
          <w:rStyle w:val="StyleBoldUnderline"/>
        </w:rPr>
        <w:t>although al-Qaeda has been weakened it</w:t>
      </w:r>
      <w:r w:rsidRPr="00505237">
        <w:rPr>
          <w:sz w:val="14"/>
        </w:rPr>
        <w:t xml:space="preserve"> </w:t>
      </w:r>
      <w:r w:rsidRPr="00505237">
        <w:rPr>
          <w:rStyle w:val="StyleBoldUnderline"/>
        </w:rPr>
        <w:t>still</w:t>
      </w:r>
      <w:r w:rsidRPr="00505237">
        <w:rPr>
          <w:sz w:val="14"/>
        </w:rPr>
        <w:t xml:space="preserve"> manages to </w:t>
      </w:r>
      <w:r w:rsidRPr="00505237">
        <w:rPr>
          <w:rStyle w:val="StyleBoldUnderline"/>
        </w:rPr>
        <w:t>present a grave threat.</w:t>
      </w:r>
      <w:r w:rsidRPr="00505237">
        <w:rPr>
          <w:bCs/>
          <w:u w:val="single"/>
        </w:rPr>
        <w:t xml:space="preserve"> </w:t>
      </w:r>
      <w:r w:rsidRPr="00505237">
        <w:rPr>
          <w:sz w:val="14"/>
        </w:rPr>
        <w:t>Various well-honed techniques are applied to support this contention. One is to espy and assess various “</w:t>
      </w:r>
      <w:r w:rsidRPr="00505237">
        <w:rPr>
          <w:rStyle w:val="StyleBoldUnderline"/>
        </w:rPr>
        <w:t>linkages</w:t>
      </w:r>
      <w:r w:rsidRPr="00505237">
        <w:rPr>
          <w:sz w:val="14"/>
        </w:rPr>
        <w:t xml:space="preserve">” or “connections” </w:t>
      </w:r>
      <w:r w:rsidRPr="00505237">
        <w:rPr>
          <w:rStyle w:val="StyleBoldUnderline"/>
        </w:rPr>
        <w:t>of</w:t>
      </w:r>
      <w:r w:rsidRPr="00505237">
        <w:rPr>
          <w:sz w:val="14"/>
        </w:rPr>
        <w:t xml:space="preserve"> “</w:t>
      </w:r>
      <w:r w:rsidRPr="00505237">
        <w:rPr>
          <w:rStyle w:val="StyleBoldUnderline"/>
        </w:rPr>
        <w:t>ties</w:t>
      </w:r>
      <w:r w:rsidRPr="00505237">
        <w:rPr>
          <w:sz w:val="14"/>
        </w:rPr>
        <w:t xml:space="preserve">” or “threads” </w:t>
      </w:r>
      <w:r w:rsidRPr="00505237">
        <w:rPr>
          <w:rStyle w:val="StyleBoldUnderline"/>
        </w:rPr>
        <w:t>between</w:t>
      </w:r>
      <w:r w:rsidRPr="00505237">
        <w:rPr>
          <w:sz w:val="14"/>
        </w:rPr>
        <w:t xml:space="preserve"> and among a range of </w:t>
      </w:r>
      <w:r w:rsidRPr="00505237">
        <w:rPr>
          <w:rStyle w:val="StyleBoldUnderline"/>
        </w:rPr>
        <w:t>disparate</w:t>
      </w:r>
      <w:r w:rsidRPr="00505237">
        <w:rPr>
          <w:sz w:val="14"/>
        </w:rPr>
        <w:t xml:space="preserve"> terrorists or </w:t>
      </w:r>
      <w:r w:rsidRPr="00505237">
        <w:rPr>
          <w:rStyle w:val="StyleBoldUnderline"/>
        </w:rPr>
        <w:t>terrorist groups</w:t>
      </w:r>
      <w:r w:rsidRPr="00505237">
        <w:rPr>
          <w:sz w:val="14"/>
        </w:rPr>
        <w:t xml:space="preserve">, most of which </w:t>
      </w:r>
      <w:r w:rsidRPr="00505237">
        <w:rPr>
          <w:rStyle w:val="StyleBoldUnderline"/>
        </w:rPr>
        <w:t>appear</w:t>
      </w:r>
      <w:r w:rsidRPr="00505237">
        <w:rPr>
          <w:sz w:val="14"/>
        </w:rPr>
        <w:t xml:space="preserve"> rather </w:t>
      </w:r>
      <w:r w:rsidRPr="00505237">
        <w:rPr>
          <w:rStyle w:val="Emphasis"/>
        </w:rPr>
        <w:t>gossamer</w:t>
      </w:r>
      <w:r w:rsidRPr="00505237">
        <w:rPr>
          <w:sz w:val="14"/>
        </w:rPr>
        <w:t xml:space="preserve"> </w:t>
      </w:r>
      <w:r w:rsidRPr="00505237">
        <w:rPr>
          <w:rStyle w:val="StyleBoldUnderline"/>
        </w:rPr>
        <w:t>and of</w:t>
      </w:r>
      <w:r w:rsidRPr="00505237">
        <w:rPr>
          <w:sz w:val="14"/>
        </w:rPr>
        <w:t xml:space="preserve"> </w:t>
      </w:r>
      <w:r w:rsidRPr="00505237">
        <w:rPr>
          <w:rStyle w:val="StyleBoldUnderline"/>
        </w:rPr>
        <w:t>only limited consequence on closer examination</w:t>
      </w:r>
      <w:r w:rsidRPr="00505237">
        <w:rPr>
          <w:sz w:val="14"/>
        </w:rPr>
        <w:t xml:space="preserve">. </w:t>
      </w:r>
      <w:r w:rsidRPr="00505237">
        <w:rPr>
          <w:rStyle w:val="StyleBoldUnderline"/>
        </w:rPr>
        <w:t>Another</w:t>
      </w:r>
      <w:r w:rsidRPr="00505237">
        <w:rPr>
          <w:sz w:val="14"/>
        </w:rPr>
        <w:t xml:space="preserve"> is to </w:t>
      </w:r>
      <w:r w:rsidRPr="00505237">
        <w:rPr>
          <w:rStyle w:val="Emphasis"/>
        </w:rPr>
        <w:t>exaggerate the importance and effectiveness</w:t>
      </w:r>
      <w:r w:rsidRPr="00505237">
        <w:rPr>
          <w:sz w:val="14"/>
        </w:rPr>
        <w:t xml:space="preserve"> </w:t>
      </w:r>
      <w:r w:rsidRPr="00505237">
        <w:rPr>
          <w:rStyle w:val="StyleBoldUnderline"/>
        </w:rPr>
        <w:t>of</w:t>
      </w:r>
      <w:r w:rsidRPr="00505237">
        <w:rPr>
          <w:sz w:val="14"/>
        </w:rPr>
        <w:t xml:space="preserve"> the “</w:t>
      </w:r>
      <w:r w:rsidRPr="00505237">
        <w:rPr>
          <w:rStyle w:val="StyleBoldUnderline"/>
        </w:rPr>
        <w:t>affiliated groups</w:t>
      </w:r>
      <w:r w:rsidRPr="00505237">
        <w:rPr>
          <w:sz w:val="14"/>
        </w:rPr>
        <w:t xml:space="preserve">” linked to al-Qaeda central. In particular, alarmists point to the al-Qaeda affiliate in </w:t>
      </w:r>
      <w:r w:rsidRPr="00505237">
        <w:rPr>
          <w:sz w:val="14"/>
        </w:rPr>
        <w:lastRenderedPageBreak/>
        <w:t xml:space="preserve">chaotic Yemen, ominously hailing it as the “deadliest” and the “most aggressive” of these and a “major threat.” Yet its </w:t>
      </w:r>
      <w:r w:rsidRPr="00505237">
        <w:rPr>
          <w:rStyle w:val="StyleBoldUnderline"/>
        </w:rPr>
        <w:t>chief efforts at international terrorism</w:t>
      </w:r>
      <w:r w:rsidRPr="00505237">
        <w:rPr>
          <w:sz w:val="14"/>
        </w:rPr>
        <w:t xml:space="preserve"> have </w:t>
      </w:r>
      <w:r w:rsidRPr="00505237">
        <w:rPr>
          <w:rStyle w:val="Emphasis"/>
        </w:rPr>
        <w:t>failed abysmally</w:t>
      </w:r>
      <w:r w:rsidRPr="00505237">
        <w:rPr>
          <w:sz w:val="14"/>
        </w:rPr>
        <w:t xml:space="preserve">: </w:t>
      </w:r>
      <w:r w:rsidRPr="00505237">
        <w:rPr>
          <w:rStyle w:val="StyleBoldUnderline"/>
        </w:rPr>
        <w:t>an underwear bomb and laser printer bombs</w:t>
      </w:r>
      <w:r w:rsidRPr="00505237">
        <w:rPr>
          <w:sz w:val="14"/>
        </w:rPr>
        <w:t xml:space="preserve"> on cargo planes. </w:t>
      </w:r>
      <w:r w:rsidRPr="00505237">
        <w:rPr>
          <w:rStyle w:val="StyleBoldUnderline"/>
        </w:rPr>
        <w:t>With that track record</w:t>
      </w:r>
      <w:r w:rsidRPr="00505237">
        <w:rPr>
          <w:sz w:val="14"/>
        </w:rPr>
        <w:t xml:space="preserve">, </w:t>
      </w:r>
      <w:r w:rsidRPr="00505237">
        <w:rPr>
          <w:rStyle w:val="StyleBoldUnderline"/>
        </w:rPr>
        <w:t>the group</w:t>
      </w:r>
      <w:r w:rsidRPr="00505237">
        <w:rPr>
          <w:sz w:val="14"/>
        </w:rPr>
        <w:t xml:space="preserve"> may pose a problem or concern, but it </w:t>
      </w:r>
      <w:r w:rsidRPr="00505237">
        <w:rPr>
          <w:rStyle w:val="Emphasis"/>
        </w:rPr>
        <w:t>scarcely presents a “major threat”</w:t>
      </w:r>
      <w:r w:rsidRPr="00505237">
        <w:rPr>
          <w:sz w:val="14"/>
        </w:rPr>
        <w:t xml:space="preserve"> outside of war zones. More generally, “</w:t>
      </w:r>
      <w:r w:rsidRPr="00505237">
        <w:rPr>
          <w:rStyle w:val="Emphasis"/>
        </w:rPr>
        <w:t>al-Qaeda is its own worst enemy</w:t>
      </w:r>
      <w:r w:rsidRPr="00505237">
        <w:rPr>
          <w:sz w:val="14"/>
        </w:rPr>
        <w:t xml:space="preserve">,” </w:t>
      </w:r>
      <w:r w:rsidRPr="00505237">
        <w:rPr>
          <w:rStyle w:val="StyleBoldUnderline"/>
        </w:rPr>
        <w:t>as</w:t>
      </w:r>
      <w:r w:rsidRPr="00505237">
        <w:rPr>
          <w:sz w:val="14"/>
        </w:rPr>
        <w:t xml:space="preserve"> Robert </w:t>
      </w:r>
      <w:proofErr w:type="spellStart"/>
      <w:r w:rsidRPr="00505237">
        <w:rPr>
          <w:rStyle w:val="StyleBoldUnderline"/>
        </w:rPr>
        <w:t>Grenier</w:t>
      </w:r>
      <w:proofErr w:type="spellEnd"/>
      <w:r w:rsidRPr="00505237">
        <w:rPr>
          <w:sz w:val="14"/>
        </w:rPr>
        <w:t xml:space="preserve">, a </w:t>
      </w:r>
      <w:r w:rsidRPr="00505237">
        <w:rPr>
          <w:rStyle w:val="StyleBoldUnderline"/>
        </w:rPr>
        <w:t>former top CIA counterterrorism official</w:t>
      </w:r>
      <w:r w:rsidRPr="00505237">
        <w:rPr>
          <w:sz w:val="14"/>
        </w:rPr>
        <w:t xml:space="preserve">, </w:t>
      </w:r>
      <w:r w:rsidRPr="00505237">
        <w:rPr>
          <w:rStyle w:val="StyleBoldUnderline"/>
        </w:rPr>
        <w:t>notes</w:t>
      </w:r>
      <w:r w:rsidRPr="00505237">
        <w:rPr>
          <w:sz w:val="14"/>
        </w:rPr>
        <w:t>. “</w:t>
      </w:r>
      <w:r w:rsidRPr="00505237">
        <w:rPr>
          <w:rStyle w:val="StyleBoldUnderline"/>
        </w:rPr>
        <w:t>Where they</w:t>
      </w:r>
      <w:r w:rsidRPr="00505237">
        <w:rPr>
          <w:sz w:val="14"/>
        </w:rPr>
        <w:t xml:space="preserve"> have </w:t>
      </w:r>
      <w:r w:rsidRPr="00505237">
        <w:rPr>
          <w:rStyle w:val="StyleBoldUnderline"/>
        </w:rPr>
        <w:t>succeeded initially</w:t>
      </w:r>
      <w:r w:rsidRPr="00505237">
        <w:rPr>
          <w:sz w:val="14"/>
        </w:rPr>
        <w:t xml:space="preserve">, </w:t>
      </w:r>
      <w:r w:rsidRPr="00505237">
        <w:rPr>
          <w:rStyle w:val="StyleBoldUnderline"/>
        </w:rPr>
        <w:t>they</w:t>
      </w:r>
      <w:r w:rsidRPr="00505237">
        <w:rPr>
          <w:sz w:val="14"/>
        </w:rPr>
        <w:t xml:space="preserve"> very </w:t>
      </w:r>
      <w:r w:rsidRPr="00505237">
        <w:rPr>
          <w:rStyle w:val="StyleBoldUnderline"/>
        </w:rPr>
        <w:t>quickly discredit themselves</w:t>
      </w:r>
      <w:r w:rsidRPr="00505237">
        <w:rPr>
          <w:sz w:val="14"/>
        </w:rPr>
        <w:t xml:space="preserve">.” </w:t>
      </w:r>
      <w:r w:rsidRPr="00505237">
        <w:rPr>
          <w:rStyle w:val="StyleBoldUnderline"/>
        </w:rPr>
        <w:t>Any terrorist threat</w:t>
      </w:r>
      <w:r w:rsidRPr="00505237">
        <w:rPr>
          <w:sz w:val="14"/>
        </w:rPr>
        <w:t xml:space="preserve"> with</w:t>
      </w:r>
      <w:r w:rsidRPr="00505237">
        <w:rPr>
          <w:rStyle w:val="StyleBoldUnderline"/>
        </w:rPr>
        <w:t>in</w:t>
      </w:r>
      <w:r w:rsidRPr="00505237">
        <w:rPr>
          <w:sz w:val="14"/>
        </w:rPr>
        <w:t xml:space="preserve"> </w:t>
      </w:r>
      <w:r w:rsidRPr="00505237">
        <w:rPr>
          <w:rStyle w:val="StyleBoldUnderline"/>
        </w:rPr>
        <w:t>the</w:t>
      </w:r>
      <w:r w:rsidRPr="00505237">
        <w:rPr>
          <w:sz w:val="14"/>
        </w:rPr>
        <w:t xml:space="preserve"> </w:t>
      </w:r>
      <w:r w:rsidRPr="00505237">
        <w:rPr>
          <w:rStyle w:val="StyleBoldUnderline"/>
        </w:rPr>
        <w:t>developed world seems</w:t>
      </w:r>
      <w:r w:rsidRPr="00505237">
        <w:rPr>
          <w:sz w:val="14"/>
        </w:rPr>
        <w:t xml:space="preserve"> even </w:t>
      </w:r>
      <w:r w:rsidRPr="00505237">
        <w:rPr>
          <w:rStyle w:val="StyleBoldUnderline"/>
        </w:rPr>
        <w:t>less impressive</w:t>
      </w:r>
      <w:r w:rsidRPr="00505237">
        <w:rPr>
          <w:sz w:val="14"/>
        </w:rPr>
        <w:t xml:space="preserve">. The </w:t>
      </w:r>
      <w:r w:rsidRPr="00505237">
        <w:rPr>
          <w:rStyle w:val="StyleBoldUnderline"/>
        </w:rPr>
        <w:t>Boston</w:t>
      </w:r>
      <w:r w:rsidRPr="00505237">
        <w:rPr>
          <w:sz w:val="14"/>
        </w:rPr>
        <w:t xml:space="preserve"> </w:t>
      </w:r>
      <w:r w:rsidRPr="00505237">
        <w:rPr>
          <w:rStyle w:val="StyleBoldUnderline"/>
        </w:rPr>
        <w:t>terrorists</w:t>
      </w:r>
      <w:r w:rsidRPr="00505237">
        <w:rPr>
          <w:sz w:val="14"/>
        </w:rPr>
        <w:t xml:space="preserve"> of 2013 were the first in the United States since 9/11 in which Islamist terrorists actually </w:t>
      </w:r>
      <w:r w:rsidRPr="00505237">
        <w:rPr>
          <w:rStyle w:val="StyleBoldUnderline"/>
        </w:rPr>
        <w:t>were able to</w:t>
      </w:r>
      <w:r w:rsidRPr="00505237">
        <w:rPr>
          <w:sz w:val="14"/>
        </w:rPr>
        <w:t xml:space="preserve"> assemble and </w:t>
      </w:r>
      <w:r w:rsidRPr="00505237">
        <w:rPr>
          <w:rStyle w:val="StyleBoldUnderline"/>
        </w:rPr>
        <w:t>detonate bombs</w:t>
      </w:r>
      <w:r w:rsidRPr="00505237">
        <w:rPr>
          <w:sz w:val="14"/>
        </w:rPr>
        <w:t xml:space="preserve"> -- </w:t>
      </w:r>
      <w:r w:rsidRPr="00505237">
        <w:rPr>
          <w:rStyle w:val="StyleBoldUnderline"/>
        </w:rPr>
        <w:t>albeit</w:t>
      </w:r>
      <w:r w:rsidRPr="00505237">
        <w:rPr>
          <w:sz w:val="14"/>
        </w:rPr>
        <w:t xml:space="preserve"> </w:t>
      </w:r>
      <w:r w:rsidRPr="00505237">
        <w:rPr>
          <w:rStyle w:val="Emphasis"/>
        </w:rPr>
        <w:t>very primitive ones</w:t>
      </w:r>
      <w:r w:rsidRPr="00505237">
        <w:rPr>
          <w:sz w:val="14"/>
        </w:rPr>
        <w:t xml:space="preserve">. But </w:t>
      </w:r>
      <w:r w:rsidRPr="00505237">
        <w:rPr>
          <w:rStyle w:val="StyleBoldUnderline"/>
        </w:rPr>
        <w:t>except for that</w:t>
      </w:r>
      <w:r w:rsidRPr="00505237">
        <w:rPr>
          <w:sz w:val="14"/>
        </w:rPr>
        <w:t xml:space="preserve">, </w:t>
      </w:r>
      <w:r w:rsidRPr="00505237">
        <w:rPr>
          <w:rStyle w:val="StyleBoldUnderline"/>
        </w:rPr>
        <w:t>they do not seem</w:t>
      </w:r>
      <w:r w:rsidRPr="00505237">
        <w:rPr>
          <w:sz w:val="14"/>
        </w:rPr>
        <w:t xml:space="preserve"> to have been </w:t>
      </w:r>
      <w:r w:rsidRPr="00505237">
        <w:rPr>
          <w:rStyle w:val="StyleBoldUnderline"/>
        </w:rPr>
        <w:t>more competent than</w:t>
      </w:r>
      <w:r w:rsidRPr="00505237">
        <w:rPr>
          <w:sz w:val="14"/>
        </w:rPr>
        <w:t xml:space="preserve"> most of </w:t>
      </w:r>
      <w:r w:rsidRPr="00505237">
        <w:rPr>
          <w:rStyle w:val="StyleBoldUnderline"/>
        </w:rPr>
        <w:t>their predecessors.</w:t>
      </w:r>
      <w:r w:rsidRPr="00505237">
        <w:rPr>
          <w:bCs/>
          <w:u w:val="single"/>
        </w:rPr>
        <w:t xml:space="preserve"> </w:t>
      </w:r>
      <w:r w:rsidRPr="00505237">
        <w:rPr>
          <w:sz w:val="14"/>
        </w:rPr>
        <w:t xml:space="preserve">Amazingly, </w:t>
      </w:r>
      <w:r w:rsidRPr="00505237">
        <w:rPr>
          <w:rStyle w:val="StyleBoldUnderline"/>
        </w:rPr>
        <w:t>they</w:t>
      </w:r>
      <w:r w:rsidRPr="00505237">
        <w:rPr>
          <w:sz w:val="14"/>
        </w:rPr>
        <w:t xml:space="preserve"> apparently </w:t>
      </w:r>
      <w:r w:rsidRPr="00505237">
        <w:rPr>
          <w:rStyle w:val="StyleBoldUnderline"/>
        </w:rPr>
        <w:t>thought they could somehow get away with their deed</w:t>
      </w:r>
      <w:r w:rsidRPr="00505237">
        <w:rPr>
          <w:sz w:val="14"/>
        </w:rPr>
        <w:t xml:space="preserve"> even though they chose to set their bombs off at the most-photographed spot on the planet at the time. Moreover, </w:t>
      </w:r>
      <w:r w:rsidRPr="00505237">
        <w:rPr>
          <w:rStyle w:val="StyleBoldUnderline"/>
        </w:rPr>
        <w:t>they had no coherent plan of escape</w:t>
      </w:r>
      <w:r w:rsidRPr="00505237">
        <w:rPr>
          <w:sz w:val="14"/>
        </w:rPr>
        <w:t xml:space="preserve"> </w:t>
      </w:r>
      <w:r w:rsidRPr="00505237">
        <w:rPr>
          <w:rStyle w:val="StyleBoldUnderline"/>
        </w:rPr>
        <w:t>and</w:t>
      </w:r>
      <w:r w:rsidRPr="00505237">
        <w:rPr>
          <w:sz w:val="14"/>
        </w:rPr>
        <w:t xml:space="preserve">, as commonly found, </w:t>
      </w:r>
      <w:r w:rsidRPr="00505237">
        <w:rPr>
          <w:rStyle w:val="StyleBoldUnderline"/>
        </w:rPr>
        <w:t>no ability to explain how killing a few random people would advance their cause.</w:t>
      </w:r>
      <w:r w:rsidRPr="00505237">
        <w:rPr>
          <w:bCs/>
          <w:u w:val="single"/>
        </w:rPr>
        <w:t xml:space="preserve"> </w:t>
      </w:r>
      <w:r w:rsidRPr="00505237">
        <w:rPr>
          <w:sz w:val="14"/>
        </w:rPr>
        <w:t xml:space="preserve">While the scope of the tragedy in Boston should not be minimized, it should also be noted that </w:t>
      </w:r>
      <w:r w:rsidRPr="00505237">
        <w:rPr>
          <w:rStyle w:val="StyleBoldUnderline"/>
        </w:rPr>
        <w:t>if the terrorists’ aim was to kill a large number of people</w:t>
      </w:r>
      <w:r w:rsidRPr="00505237">
        <w:rPr>
          <w:sz w:val="14"/>
        </w:rPr>
        <w:t xml:space="preserve">, </w:t>
      </w:r>
      <w:r w:rsidRPr="00505237">
        <w:rPr>
          <w:rStyle w:val="StyleBoldUnderline"/>
        </w:rPr>
        <w:t>the</w:t>
      </w:r>
      <w:r w:rsidRPr="00505237">
        <w:rPr>
          <w:sz w:val="14"/>
        </w:rPr>
        <w:t xml:space="preserve">ir </w:t>
      </w:r>
      <w:r w:rsidRPr="00505237">
        <w:rPr>
          <w:rStyle w:val="Emphasis"/>
        </w:rPr>
        <w:t>bombs failed miserably</w:t>
      </w:r>
      <w:r w:rsidRPr="00505237">
        <w:rPr>
          <w:sz w:val="14"/>
        </w:rPr>
        <w:t xml:space="preserve">. As recent cases in Colorado and Connecticut sadly demonstrate, </w:t>
      </w:r>
      <w:proofErr w:type="gramStart"/>
      <w:r w:rsidRPr="00505237">
        <w:rPr>
          <w:sz w:val="14"/>
        </w:rPr>
        <w:t>far more fatalities have been inflicted by gunmen</w:t>
      </w:r>
      <w:proofErr w:type="gramEnd"/>
      <w:r w:rsidRPr="00505237">
        <w:rPr>
          <w:sz w:val="14"/>
        </w:rPr>
        <w:t xml:space="preserve">. </w:t>
      </w:r>
      <w:r w:rsidRPr="00505237">
        <w:rPr>
          <w:rStyle w:val="StyleBoldUnderline"/>
        </w:rPr>
        <w:t>Before Boston</w:t>
      </w:r>
      <w:r w:rsidRPr="00505237">
        <w:rPr>
          <w:sz w:val="14"/>
        </w:rPr>
        <w:t xml:space="preserve">, some </w:t>
      </w:r>
      <w:r w:rsidRPr="00505237">
        <w:rPr>
          <w:rStyle w:val="StyleBoldUnderline"/>
        </w:rPr>
        <w:t>16 people</w:t>
      </w:r>
      <w:r w:rsidRPr="00505237">
        <w:rPr>
          <w:sz w:val="14"/>
        </w:rPr>
        <w:t xml:space="preserve"> </w:t>
      </w:r>
      <w:r w:rsidRPr="00505237">
        <w:rPr>
          <w:rStyle w:val="StyleBoldUnderline"/>
        </w:rPr>
        <w:t>had been killed by</w:t>
      </w:r>
      <w:r w:rsidRPr="00505237">
        <w:rPr>
          <w:sz w:val="14"/>
        </w:rPr>
        <w:t xml:space="preserve"> Islamist </w:t>
      </w:r>
      <w:r w:rsidRPr="00505237">
        <w:rPr>
          <w:rStyle w:val="StyleBoldUnderline"/>
        </w:rPr>
        <w:t>terrorists</w:t>
      </w:r>
      <w:r w:rsidRPr="00505237">
        <w:rPr>
          <w:sz w:val="14"/>
        </w:rPr>
        <w:t xml:space="preserve"> in the United States in the years since 2001, and all of these were murdered by people who were essentially acting alone. By contrast, </w:t>
      </w:r>
      <w:r w:rsidRPr="00505237">
        <w:rPr>
          <w:rStyle w:val="StyleBoldUnderline"/>
        </w:rPr>
        <w:t>in the</w:t>
      </w:r>
      <w:r w:rsidRPr="00505237">
        <w:rPr>
          <w:sz w:val="14"/>
        </w:rPr>
        <w:t xml:space="preserve"> 19</w:t>
      </w:r>
      <w:r w:rsidRPr="00505237">
        <w:rPr>
          <w:rStyle w:val="Emphasis"/>
        </w:rPr>
        <w:t>70s</w:t>
      </w:r>
      <w:r w:rsidRPr="00505237">
        <w:rPr>
          <w:sz w:val="14"/>
        </w:rPr>
        <w:t xml:space="preserve">, </w:t>
      </w:r>
      <w:r w:rsidRPr="00505237">
        <w:rPr>
          <w:rStyle w:val="StyleBoldUnderline"/>
        </w:rPr>
        <w:t>organized terrorists</w:t>
      </w:r>
      <w:r w:rsidRPr="00505237">
        <w:rPr>
          <w:sz w:val="14"/>
        </w:rPr>
        <w:t xml:space="preserve"> inflicted hundreds of attacks, mostly bombings, in the United States, </w:t>
      </w:r>
      <w:r w:rsidRPr="00505237">
        <w:rPr>
          <w:rStyle w:val="StyleBoldUnderline"/>
        </w:rPr>
        <w:t>kill</w:t>
      </w:r>
      <w:r w:rsidRPr="00505237">
        <w:rPr>
          <w:sz w:val="14"/>
        </w:rPr>
        <w:t xml:space="preserve">ing </w:t>
      </w:r>
      <w:r w:rsidRPr="00505237">
        <w:rPr>
          <w:rStyle w:val="StyleBoldUnderline"/>
        </w:rPr>
        <w:t>72</w:t>
      </w:r>
      <w:r w:rsidRPr="00505237">
        <w:rPr>
          <w:sz w:val="14"/>
        </w:rPr>
        <w:t xml:space="preserve">. As concern about organized attacks has diminished, fear of “lone wolf” attacks has grown in recent years, and one official assessment </w:t>
      </w:r>
      <w:proofErr w:type="gramStart"/>
      <w:r w:rsidRPr="00505237">
        <w:rPr>
          <w:sz w:val="14"/>
        </w:rPr>
        <w:t>contends that</w:t>
      </w:r>
      <w:proofErr w:type="gramEnd"/>
      <w:r w:rsidRPr="00505237">
        <w:rPr>
          <w:sz w:val="14"/>
        </w:rPr>
        <w:t xml:space="preserve"> “lone offenders currently present the greatest threat.” This is a reasonable observation, but those concerned should keep in mind that, as analyst Max </w:t>
      </w:r>
      <w:proofErr w:type="spellStart"/>
      <w:r w:rsidRPr="00505237">
        <w:rPr>
          <w:rStyle w:val="StyleBoldUnderline"/>
        </w:rPr>
        <w:t>Abrahms</w:t>
      </w:r>
      <w:proofErr w:type="spellEnd"/>
      <w:r w:rsidRPr="00505237">
        <w:rPr>
          <w:sz w:val="14"/>
        </w:rPr>
        <w:t xml:space="preserve"> has </w:t>
      </w:r>
      <w:r w:rsidRPr="00505237">
        <w:rPr>
          <w:rStyle w:val="StyleBoldUnderline"/>
        </w:rPr>
        <w:t>noted</w:t>
      </w:r>
      <w:r w:rsidRPr="00505237">
        <w:rPr>
          <w:sz w:val="14"/>
        </w:rPr>
        <w:t xml:space="preserve">, while </w:t>
      </w:r>
      <w:r w:rsidRPr="00505237">
        <w:rPr>
          <w:rStyle w:val="StyleBoldUnderline"/>
        </w:rPr>
        <w:t>lone wolves</w:t>
      </w:r>
      <w:r w:rsidRPr="00505237">
        <w:rPr>
          <w:sz w:val="14"/>
        </w:rPr>
        <w:t xml:space="preserve"> may be difficult to police, they have </w:t>
      </w:r>
      <w:r w:rsidRPr="00505237">
        <w:rPr>
          <w:rStyle w:val="StyleBoldUnderline"/>
        </w:rPr>
        <w:t>carried out only two of the 1,900 most deadly terrorist attacks</w:t>
      </w:r>
      <w:r w:rsidRPr="00505237">
        <w:rPr>
          <w:sz w:val="14"/>
        </w:rPr>
        <w:t xml:space="preserve"> </w:t>
      </w:r>
      <w:r w:rsidRPr="00505237">
        <w:rPr>
          <w:rStyle w:val="StyleBoldUnderline"/>
        </w:rPr>
        <w:t>over</w:t>
      </w:r>
      <w:r w:rsidRPr="00505237">
        <w:rPr>
          <w:sz w:val="14"/>
        </w:rPr>
        <w:t xml:space="preserve"> the last </w:t>
      </w:r>
      <w:r w:rsidRPr="00505237">
        <w:rPr>
          <w:rStyle w:val="StyleBoldUnderline"/>
        </w:rPr>
        <w:t>four decades.</w:t>
      </w:r>
      <w:r w:rsidRPr="00505237">
        <w:rPr>
          <w:bCs/>
          <w:u w:val="single"/>
        </w:rPr>
        <w:t xml:space="preserve"> </w:t>
      </w:r>
      <w:r w:rsidRPr="00505237">
        <w:rPr>
          <w:sz w:val="14"/>
        </w:rPr>
        <w:t xml:space="preserve">The key question, at least outside of war zones, is not, “are we safer?” but “how safe are we?” At current rates, </w:t>
      </w:r>
      <w:r w:rsidRPr="00505237">
        <w:rPr>
          <w:rStyle w:val="StyleBoldUnderline"/>
        </w:rPr>
        <w:t>an American’s chance of becoming a victim of terrorism</w:t>
      </w:r>
      <w:r w:rsidRPr="00505237">
        <w:rPr>
          <w:sz w:val="14"/>
        </w:rPr>
        <w:t xml:space="preserve"> in the U.S., </w:t>
      </w:r>
      <w:r w:rsidRPr="00505237">
        <w:rPr>
          <w:rStyle w:val="StyleBoldUnderline"/>
        </w:rPr>
        <w:t>even with 9/11 in the calculation</w:t>
      </w:r>
      <w:r w:rsidRPr="00505237">
        <w:rPr>
          <w:sz w:val="14"/>
        </w:rPr>
        <w:t xml:space="preserve">, </w:t>
      </w:r>
      <w:r w:rsidRPr="00505237">
        <w:rPr>
          <w:rStyle w:val="StyleBoldUnderline"/>
        </w:rPr>
        <w:t>is</w:t>
      </w:r>
      <w:r w:rsidRPr="00505237">
        <w:rPr>
          <w:sz w:val="14"/>
        </w:rPr>
        <w:t xml:space="preserve"> about </w:t>
      </w:r>
      <w:r w:rsidRPr="00505237">
        <w:rPr>
          <w:rStyle w:val="Emphasis"/>
        </w:rPr>
        <w:t>1 in 3.5 million per year</w:t>
      </w:r>
      <w:r w:rsidRPr="00505237">
        <w:rPr>
          <w:sz w:val="14"/>
        </w:rPr>
        <w:t xml:space="preserve">. In comparison, that same American stands a 1 in 22,000 yearly chance of becoming a homicide victim, a 1 in 8,000 chance of perishing in an auto accident, and a 1 in 500 chance of dying from cancer. </w:t>
      </w:r>
      <w:r w:rsidRPr="00505237">
        <w:rPr>
          <w:rStyle w:val="StyleBoldUnderline"/>
        </w:rPr>
        <w:t>These calculations are based</w:t>
      </w:r>
      <w:r w:rsidRPr="00505237">
        <w:rPr>
          <w:sz w:val="14"/>
        </w:rPr>
        <w:t xml:space="preserve">, of course, </w:t>
      </w:r>
      <w:r w:rsidRPr="00505237">
        <w:rPr>
          <w:rStyle w:val="StyleBoldUnderline"/>
        </w:rPr>
        <w:t>on</w:t>
      </w:r>
      <w:r w:rsidRPr="00505237">
        <w:rPr>
          <w:sz w:val="14"/>
        </w:rPr>
        <w:t xml:space="preserve"> </w:t>
      </w:r>
      <w:r w:rsidRPr="00505237">
        <w:rPr>
          <w:rStyle w:val="Emphasis"/>
        </w:rPr>
        <w:t>historical data</w:t>
      </w:r>
      <w:r w:rsidRPr="00505237">
        <w:rPr>
          <w:sz w:val="14"/>
        </w:rPr>
        <w:t xml:space="preserve">. However, </w:t>
      </w:r>
      <w:r w:rsidRPr="00505237">
        <w:rPr>
          <w:rStyle w:val="Emphasis"/>
        </w:rPr>
        <w:t>alarmists</w:t>
      </w:r>
      <w:r w:rsidRPr="00505237">
        <w:rPr>
          <w:sz w:val="14"/>
        </w:rPr>
        <w:t xml:space="preserve"> </w:t>
      </w:r>
      <w:r w:rsidRPr="00505237">
        <w:rPr>
          <w:rStyle w:val="StyleBoldUnderline"/>
        </w:rPr>
        <w:t>who</w:t>
      </w:r>
      <w:r w:rsidRPr="00505237">
        <w:rPr>
          <w:sz w:val="14"/>
        </w:rPr>
        <w:t xml:space="preserve"> would </w:t>
      </w:r>
      <w:r w:rsidRPr="00505237">
        <w:rPr>
          <w:rStyle w:val="StyleBoldUnderline"/>
        </w:rPr>
        <w:t>reject</w:t>
      </w:r>
      <w:r w:rsidRPr="00505237">
        <w:rPr>
          <w:sz w:val="14"/>
        </w:rPr>
        <w:t xml:space="preserve"> such </w:t>
      </w:r>
      <w:r w:rsidRPr="00505237">
        <w:rPr>
          <w:rStyle w:val="StyleBoldUnderline"/>
        </w:rPr>
        <w:t>history need to</w:t>
      </w:r>
      <w:r w:rsidRPr="00505237">
        <w:rPr>
          <w:sz w:val="14"/>
        </w:rPr>
        <w:t xml:space="preserve"> </w:t>
      </w:r>
      <w:r w:rsidRPr="00505237">
        <w:rPr>
          <w:rStyle w:val="StyleBoldUnderline"/>
        </w:rPr>
        <w:t>explain why they think terrorists will suddenly become vastly more competent</w:t>
      </w:r>
      <w:r w:rsidRPr="00505237">
        <w:rPr>
          <w:sz w:val="14"/>
        </w:rPr>
        <w:t xml:space="preserve"> in the future. But no one seems to be making that argument. Indeed, notes one reporter, U.S. officials now say that </w:t>
      </w:r>
      <w:r w:rsidRPr="00505237">
        <w:rPr>
          <w:rStyle w:val="StyleBoldUnderline"/>
        </w:rPr>
        <w:t>al-Qaeda has become</w:t>
      </w:r>
      <w:r w:rsidRPr="00505237">
        <w:rPr>
          <w:sz w:val="14"/>
        </w:rPr>
        <w:t xml:space="preserve"> </w:t>
      </w:r>
      <w:r w:rsidRPr="00505237">
        <w:rPr>
          <w:rStyle w:val="Emphasis"/>
        </w:rPr>
        <w:t>less capable of a large attack like 9/11.</w:t>
      </w:r>
      <w:r w:rsidRPr="00505237">
        <w:rPr>
          <w:sz w:val="14"/>
        </w:rPr>
        <w:t xml:space="preserve"> But she also says that they made this disclosure only on condition of anonymity out of fear that “publicly identifying themselves could make them a target” of terrorists. In contrast, one terrorism specialist, Peter </w:t>
      </w:r>
      <w:r w:rsidRPr="00505237">
        <w:rPr>
          <w:rStyle w:val="StyleBoldUnderline"/>
        </w:rPr>
        <w:t>Bergen</w:t>
      </w:r>
      <w:r w:rsidRPr="00505237">
        <w:rPr>
          <w:sz w:val="14"/>
        </w:rPr>
        <w:t xml:space="preserve">, has </w:t>
      </w:r>
      <w:r w:rsidRPr="00505237">
        <w:rPr>
          <w:rStyle w:val="StyleBoldUnderline"/>
        </w:rPr>
        <w:t>observed</w:t>
      </w:r>
      <w:r w:rsidRPr="00505237">
        <w:rPr>
          <w:sz w:val="14"/>
        </w:rPr>
        <w:t xml:space="preserve"> in heroic full attribution mode that, “</w:t>
      </w:r>
      <w:r w:rsidRPr="00505237">
        <w:rPr>
          <w:rStyle w:val="StyleBoldUnderline"/>
        </w:rPr>
        <w:t>The last terror attack</w:t>
      </w:r>
      <w:r w:rsidRPr="00505237">
        <w:rPr>
          <w:sz w:val="14"/>
        </w:rPr>
        <w:t xml:space="preserve"> (</w:t>
      </w:r>
      <w:r w:rsidRPr="00505237">
        <w:rPr>
          <w:rStyle w:val="StyleBoldUnderline"/>
        </w:rPr>
        <w:t>in</w:t>
      </w:r>
      <w:r w:rsidRPr="00505237">
        <w:rPr>
          <w:sz w:val="14"/>
        </w:rPr>
        <w:t xml:space="preserve"> the West) </w:t>
      </w:r>
      <w:r w:rsidRPr="00505237">
        <w:rPr>
          <w:rStyle w:val="StyleBoldUnderline"/>
        </w:rPr>
        <w:t>was</w:t>
      </w:r>
      <w:r w:rsidRPr="00505237">
        <w:rPr>
          <w:sz w:val="14"/>
        </w:rPr>
        <w:t xml:space="preserve"> </w:t>
      </w:r>
      <w:r w:rsidRPr="00505237">
        <w:rPr>
          <w:rStyle w:val="Emphasis"/>
        </w:rPr>
        <w:t>seven years ago</w:t>
      </w:r>
      <w:r w:rsidRPr="00505237">
        <w:rPr>
          <w:sz w:val="14"/>
        </w:rPr>
        <w:t xml:space="preserve"> </w:t>
      </w:r>
      <w:r w:rsidRPr="00505237">
        <w:rPr>
          <w:rStyle w:val="StyleBoldUnderline"/>
        </w:rPr>
        <w:t>in London</w:t>
      </w:r>
      <w:r w:rsidRPr="00505237">
        <w:rPr>
          <w:sz w:val="14"/>
        </w:rPr>
        <w:t xml:space="preserve">,” that </w:t>
      </w:r>
      <w:r w:rsidRPr="00505237">
        <w:rPr>
          <w:rStyle w:val="StyleBoldUnderline"/>
        </w:rPr>
        <w:t>there</w:t>
      </w:r>
      <w:r w:rsidRPr="00505237">
        <w:rPr>
          <w:sz w:val="14"/>
        </w:rPr>
        <w:t xml:space="preserve"> “</w:t>
      </w:r>
      <w:r w:rsidRPr="00505237">
        <w:rPr>
          <w:rStyle w:val="Emphasis"/>
        </w:rPr>
        <w:t>haven’t been any major attacks in the U.S.</w:t>
      </w:r>
      <w:r w:rsidRPr="00505237">
        <w:rPr>
          <w:sz w:val="14"/>
        </w:rPr>
        <w:t xml:space="preserve">,” </w:t>
      </w:r>
      <w:r w:rsidRPr="00505237">
        <w:rPr>
          <w:rStyle w:val="StyleBoldUnderline"/>
        </w:rPr>
        <w:t>and</w:t>
      </w:r>
      <w:r w:rsidRPr="00505237">
        <w:rPr>
          <w:sz w:val="14"/>
        </w:rPr>
        <w:t xml:space="preserve"> that “</w:t>
      </w:r>
      <w:r w:rsidRPr="00505237">
        <w:rPr>
          <w:rStyle w:val="StyleBoldUnderline"/>
        </w:rPr>
        <w:t>they are recruiting no-hopers and dead-enders</w:t>
      </w:r>
      <w:r w:rsidRPr="00505237">
        <w:rPr>
          <w:sz w:val="14"/>
        </w:rPr>
        <w:t>.”</w:t>
      </w:r>
    </w:p>
    <w:p w14:paraId="22FE6D47" w14:textId="77777777" w:rsidR="00AA2B44" w:rsidRDefault="00AA2B44" w:rsidP="00AA2B44">
      <w:pPr>
        <w:rPr>
          <w:bCs/>
          <w:u w:val="single"/>
        </w:rPr>
      </w:pPr>
    </w:p>
    <w:p w14:paraId="15B2F2F8" w14:textId="77777777" w:rsidR="00AA2B44" w:rsidRPr="00B27667" w:rsidRDefault="00AA2B44" w:rsidP="00AA2B44">
      <w:pPr>
        <w:pStyle w:val="Heading4"/>
        <w:rPr>
          <w:lang w:eastAsia="ko-KR"/>
        </w:rPr>
      </w:pPr>
      <w:proofErr w:type="spellStart"/>
      <w:r>
        <w:rPr>
          <w:lang w:eastAsia="ko-KR"/>
        </w:rPr>
        <w:t>Util</w:t>
      </w:r>
      <w:proofErr w:type="spellEnd"/>
      <w:r>
        <w:rPr>
          <w:lang w:eastAsia="ko-KR"/>
        </w:rPr>
        <w:t xml:space="preserve"> outweighs</w:t>
      </w:r>
    </w:p>
    <w:p w14:paraId="0D1FD416" w14:textId="77777777" w:rsidR="00AA2B44" w:rsidRPr="00B27667" w:rsidRDefault="00AA2B44" w:rsidP="00AA2B44">
      <w:pPr>
        <w:rPr>
          <w:rStyle w:val="tinyChar"/>
        </w:rPr>
      </w:pPr>
      <w:proofErr w:type="spellStart"/>
      <w:r w:rsidRPr="00B27667">
        <w:rPr>
          <w:rStyle w:val="StyleStyleBold12pt"/>
        </w:rPr>
        <w:t>Issac</w:t>
      </w:r>
      <w:proofErr w:type="spellEnd"/>
      <w:r w:rsidRPr="00B27667">
        <w:rPr>
          <w:rStyle w:val="StyleStyleBold12pt"/>
        </w:rPr>
        <w:t>, 02</w:t>
      </w:r>
      <w:r w:rsidRPr="00B27667">
        <w:t>—</w:t>
      </w:r>
      <w:r w:rsidRPr="00B27667">
        <w:rPr>
          <w:rStyle w:val="tinyChar"/>
        </w:rPr>
        <w:t xml:space="preserve">Professor of Political Science at Indiana-Bloomington, Director of the Center for the Study of Democracy and Public Life, PhD from Yale (Jeffery C., Dissent Magazine, Vol. 49, </w:t>
      </w:r>
      <w:proofErr w:type="spellStart"/>
      <w:r w:rsidRPr="00B27667">
        <w:rPr>
          <w:rStyle w:val="tinyChar"/>
        </w:rPr>
        <w:t>Iss</w:t>
      </w:r>
      <w:proofErr w:type="spellEnd"/>
      <w:r w:rsidRPr="00B27667">
        <w:rPr>
          <w:rStyle w:val="tinyChar"/>
        </w:rPr>
        <w:t xml:space="preserve">. 2, “Ends, Means, and Politics,” p. </w:t>
      </w:r>
      <w:proofErr w:type="spellStart"/>
      <w:r w:rsidRPr="00B27667">
        <w:rPr>
          <w:rStyle w:val="tinyChar"/>
        </w:rPr>
        <w:t>Proquest</w:t>
      </w:r>
      <w:proofErr w:type="spellEnd"/>
      <w:r w:rsidRPr="00B27667">
        <w:rPr>
          <w:rStyle w:val="tinyChar"/>
        </w:rPr>
        <w:t xml:space="preserve">) </w:t>
      </w:r>
    </w:p>
    <w:p w14:paraId="1918081E" w14:textId="77777777" w:rsidR="00AA2B44" w:rsidRPr="00BF767C" w:rsidRDefault="00AA2B44" w:rsidP="00AA2B44">
      <w:pPr>
        <w:rPr>
          <w:rStyle w:val="StyleBoldUnderline"/>
          <w:rFonts w:asciiTheme="minorHAnsi" w:hAnsiTheme="minorHAnsi"/>
          <w:sz w:val="24"/>
        </w:rPr>
      </w:pPr>
      <w:r w:rsidRPr="00B27667">
        <w:rPr>
          <w:rFonts w:asciiTheme="minorHAnsi" w:hAnsiTheme="minorHAnsi"/>
          <w:sz w:val="14"/>
        </w:rPr>
        <w:t xml:space="preserve">Politics, in large part, involves contests over the distribution and use of power. To accomplish anything in the political world one must attend to the means that are necessary to bring it about. And to develop such means is to develop, and to exercise, power. To say this is not to say that power is beyond morality. It is to say that power is not reducible to morality. As writers such as </w:t>
      </w:r>
      <w:proofErr w:type="spellStart"/>
      <w:r w:rsidRPr="00B27667">
        <w:rPr>
          <w:rFonts w:asciiTheme="minorHAnsi" w:hAnsiTheme="minorHAnsi"/>
          <w:sz w:val="14"/>
        </w:rPr>
        <w:t>Niccolo</w:t>
      </w:r>
      <w:proofErr w:type="spellEnd"/>
      <w:r w:rsidRPr="00B27667">
        <w:rPr>
          <w:rFonts w:asciiTheme="minorHAnsi" w:hAnsiTheme="minorHAnsi"/>
          <w:sz w:val="14"/>
        </w:rPr>
        <w:t xml:space="preserve"> Machiavelli, Max Weber, Reinhold Niebuhr, </w:t>
      </w:r>
      <w:proofErr w:type="gramStart"/>
      <w:r w:rsidRPr="00B27667">
        <w:rPr>
          <w:rFonts w:asciiTheme="minorHAnsi" w:hAnsiTheme="minorHAnsi"/>
          <w:sz w:val="14"/>
        </w:rPr>
        <w:t>Hannah</w:t>
      </w:r>
      <w:proofErr w:type="gramEnd"/>
      <w:r w:rsidRPr="00B27667">
        <w:rPr>
          <w:rFonts w:asciiTheme="minorHAnsi" w:hAnsiTheme="minorHAnsi"/>
          <w:sz w:val="14"/>
        </w:rPr>
        <w:t xml:space="preserve"> Arendt have taught</w:t>
      </w:r>
      <w:r w:rsidRPr="00B27667">
        <w:rPr>
          <w:rFonts w:asciiTheme="minorHAnsi" w:hAnsiTheme="minorHAnsi"/>
          <w:smallCaps/>
          <w:sz w:val="14"/>
        </w:rPr>
        <w:t xml:space="preserve">, </w:t>
      </w:r>
      <w:r w:rsidRPr="00B27667">
        <w:rPr>
          <w:rFonts w:asciiTheme="minorHAnsi" w:hAnsiTheme="minorHAnsi"/>
          <w:sz w:val="14"/>
        </w:rPr>
        <w:t xml:space="preserve">an </w:t>
      </w:r>
      <w:r w:rsidRPr="00B27667">
        <w:rPr>
          <w:rStyle w:val="StyleBoldUnderline"/>
          <w:rFonts w:asciiTheme="minorHAnsi" w:hAnsiTheme="minorHAnsi"/>
          <w:sz w:val="24"/>
        </w:rPr>
        <w:t>unyielding concern with moral goodness undercuts political responsibility</w:t>
      </w:r>
      <w:r w:rsidRPr="00B27667">
        <w:rPr>
          <w:rFonts w:asciiTheme="minorHAnsi" w:hAnsiTheme="minorHAnsi"/>
          <w:smallCaps/>
          <w:sz w:val="14"/>
        </w:rPr>
        <w:t xml:space="preserve">. </w:t>
      </w:r>
      <w:r w:rsidRPr="00B27667">
        <w:rPr>
          <w:rFonts w:asciiTheme="minorHAnsi" w:hAnsiTheme="minorHAnsi"/>
          <w:sz w:val="14"/>
        </w:rPr>
        <w:t xml:space="preserve">The concern may be morally laudable, reflecting a kind of personal integrity, but it suffers from three fatal flaws: (1) </w:t>
      </w:r>
      <w:proofErr w:type="gramStart"/>
      <w:r w:rsidRPr="00B27667">
        <w:rPr>
          <w:rStyle w:val="StyleBoldUnderline"/>
          <w:rFonts w:asciiTheme="minorHAnsi" w:hAnsiTheme="minorHAnsi"/>
          <w:sz w:val="24"/>
        </w:rPr>
        <w:t>It</w:t>
      </w:r>
      <w:proofErr w:type="gramEnd"/>
      <w:r w:rsidRPr="00B27667">
        <w:rPr>
          <w:rStyle w:val="StyleBoldUnderline"/>
          <w:rFonts w:asciiTheme="minorHAnsi" w:hAnsiTheme="minorHAnsi"/>
          <w:sz w:val="24"/>
        </w:rPr>
        <w:t xml:space="preserve"> fails to see that the purity of one’s intent</w:t>
      </w:r>
      <w:r w:rsidRPr="00B27667">
        <w:rPr>
          <w:rStyle w:val="StyleBoldUnderline"/>
          <w:rFonts w:asciiTheme="minorHAnsi" w:hAnsiTheme="minorHAnsi"/>
          <w:bCs/>
          <w:sz w:val="24"/>
        </w:rPr>
        <w:t xml:space="preserve">ions </w:t>
      </w:r>
      <w:r w:rsidRPr="00B27667">
        <w:rPr>
          <w:rStyle w:val="StyleBoldUnderline"/>
          <w:rFonts w:asciiTheme="minorHAnsi" w:hAnsiTheme="minorHAnsi"/>
          <w:sz w:val="24"/>
        </w:rPr>
        <w:t>does not ensure the achievement of what one intends</w:t>
      </w:r>
      <w:r w:rsidRPr="00B27667">
        <w:rPr>
          <w:rFonts w:asciiTheme="minorHAnsi" w:hAnsiTheme="minorHAnsi"/>
          <w:b/>
          <w:smallCaps/>
          <w:sz w:val="24"/>
          <w:u w:val="single"/>
        </w:rPr>
        <w:t>.</w:t>
      </w:r>
      <w:r w:rsidRPr="00B27667">
        <w:rPr>
          <w:rFonts w:asciiTheme="minorHAnsi" w:hAnsiTheme="minorHAnsi"/>
          <w:smallCaps/>
          <w:sz w:val="14"/>
        </w:rPr>
        <w:t xml:space="preserve"> </w:t>
      </w:r>
      <w:r w:rsidRPr="00B27667">
        <w:rPr>
          <w:rFonts w:asciiTheme="minorHAnsi" w:hAnsiTheme="minorHAnsi"/>
          <w:sz w:val="14"/>
        </w:rPr>
        <w:t>Abjuring violence or refusing to make common cause with morally comprised parties may seem like the right thing, but</w:t>
      </w:r>
      <w:r w:rsidRPr="00B27667">
        <w:rPr>
          <w:rFonts w:asciiTheme="minorHAnsi" w:hAnsiTheme="minorHAnsi"/>
          <w:smallCaps/>
          <w:sz w:val="14"/>
        </w:rPr>
        <w:t xml:space="preserve"> </w:t>
      </w:r>
      <w:r w:rsidRPr="00B27667">
        <w:rPr>
          <w:rStyle w:val="StyleBoldUnderline"/>
          <w:rFonts w:asciiTheme="minorHAnsi" w:hAnsiTheme="minorHAnsi"/>
          <w:sz w:val="24"/>
        </w:rPr>
        <w:t>if such tactics entail impotence, then it is hard to view them as serving any moral good beyond the clean conscience of their supporters; (2) it fails to see that in a world of real violence and injustice, moral purity</w:t>
      </w:r>
      <w:r w:rsidRPr="00B27667">
        <w:rPr>
          <w:rFonts w:asciiTheme="minorHAnsi" w:hAnsiTheme="minorHAnsi"/>
          <w:smallCaps/>
          <w:sz w:val="14"/>
        </w:rPr>
        <w:t xml:space="preserve"> </w:t>
      </w:r>
      <w:r w:rsidRPr="00B27667">
        <w:rPr>
          <w:rFonts w:asciiTheme="minorHAnsi" w:hAnsiTheme="minorHAnsi"/>
          <w:sz w:val="14"/>
        </w:rPr>
        <w:t>is not simply a form of powerlessness, it</w:t>
      </w:r>
      <w:r w:rsidRPr="00B27667">
        <w:rPr>
          <w:rFonts w:asciiTheme="minorHAnsi" w:hAnsiTheme="minorHAnsi"/>
          <w:smallCaps/>
          <w:sz w:val="14"/>
        </w:rPr>
        <w:t xml:space="preserve"> </w:t>
      </w:r>
      <w:r w:rsidRPr="00B27667">
        <w:rPr>
          <w:rStyle w:val="StyleBoldUnderline"/>
          <w:rFonts w:asciiTheme="minorHAnsi" w:hAnsiTheme="minorHAnsi"/>
          <w:sz w:val="24"/>
        </w:rPr>
        <w:t>is often a form of complicity in injustice</w:t>
      </w:r>
      <w:r w:rsidRPr="00B27667">
        <w:rPr>
          <w:rFonts w:asciiTheme="minorHAnsi" w:hAnsiTheme="minorHAnsi"/>
          <w:b/>
          <w:smallCaps/>
          <w:sz w:val="24"/>
          <w:u w:val="single"/>
        </w:rPr>
        <w:t>.</w:t>
      </w:r>
      <w:r w:rsidRPr="00B27667">
        <w:rPr>
          <w:rFonts w:asciiTheme="minorHAnsi" w:hAnsiTheme="minorHAnsi"/>
          <w:smallCaps/>
          <w:sz w:val="14"/>
        </w:rPr>
        <w:t xml:space="preserve"> </w:t>
      </w:r>
      <w:r w:rsidRPr="00B27667">
        <w:rPr>
          <w:rFonts w:asciiTheme="minorHAnsi" w:hAnsiTheme="minorHAnsi"/>
          <w:sz w:val="14"/>
        </w:rPr>
        <w:t xml:space="preserve">This is </w:t>
      </w:r>
      <w:proofErr w:type="gramStart"/>
      <w:r w:rsidRPr="00B27667">
        <w:rPr>
          <w:rFonts w:asciiTheme="minorHAnsi" w:hAnsiTheme="minorHAnsi"/>
          <w:sz w:val="14"/>
        </w:rPr>
        <w:t>why,</w:t>
      </w:r>
      <w:proofErr w:type="gramEnd"/>
      <w:r w:rsidRPr="00B27667">
        <w:rPr>
          <w:rFonts w:asciiTheme="minorHAnsi" w:hAnsiTheme="minorHAnsi"/>
          <w:sz w:val="14"/>
        </w:rPr>
        <w:t xml:space="preserve"> from the standpoint of politics-as opposed to religion-pacifism is always a potentially immoral stand. In categorically repudiating violence, it refuses in principle to oppose certain violent injustices with any effect; and (3</w:t>
      </w:r>
      <w:r w:rsidRPr="00B27667">
        <w:t xml:space="preserve">) </w:t>
      </w:r>
      <w:r w:rsidRPr="00B27667">
        <w:rPr>
          <w:rStyle w:val="StyleBoldUnderline"/>
          <w:rFonts w:asciiTheme="minorHAnsi" w:hAnsiTheme="minorHAnsi"/>
          <w:sz w:val="24"/>
        </w:rPr>
        <w:t>it fails to see that politics is as much about unintended consequence</w:t>
      </w:r>
      <w:r w:rsidRPr="00B27667">
        <w:rPr>
          <w:rStyle w:val="StyleBoldUnderline"/>
          <w:rFonts w:asciiTheme="minorHAnsi" w:hAnsiTheme="minorHAnsi"/>
          <w:bCs/>
          <w:sz w:val="24"/>
        </w:rPr>
        <w:t>s</w:t>
      </w:r>
      <w:r w:rsidRPr="00B27667">
        <w:rPr>
          <w:rStyle w:val="StyleBoldUnderline"/>
          <w:rFonts w:asciiTheme="minorHAnsi" w:hAnsiTheme="minorHAnsi"/>
          <w:sz w:val="24"/>
        </w:rPr>
        <w:t xml:space="preserve"> as </w:t>
      </w:r>
      <w:r w:rsidRPr="00B27667">
        <w:rPr>
          <w:rStyle w:val="StyleBoldUnderline"/>
          <w:rFonts w:asciiTheme="minorHAnsi" w:hAnsiTheme="minorHAnsi"/>
          <w:bCs/>
          <w:sz w:val="24"/>
        </w:rPr>
        <w:t>it is about</w:t>
      </w:r>
      <w:r w:rsidRPr="00B27667">
        <w:rPr>
          <w:rStyle w:val="StyleBoldUnderline"/>
          <w:rFonts w:asciiTheme="minorHAnsi" w:hAnsiTheme="minorHAnsi"/>
          <w:sz w:val="24"/>
        </w:rPr>
        <w:t xml:space="preserve"> intent</w:t>
      </w:r>
      <w:r w:rsidRPr="00B27667">
        <w:rPr>
          <w:rStyle w:val="StyleBoldUnderline"/>
          <w:rFonts w:asciiTheme="minorHAnsi" w:hAnsiTheme="minorHAnsi"/>
          <w:bCs/>
          <w:sz w:val="24"/>
        </w:rPr>
        <w:t>ions</w:t>
      </w:r>
      <w:r w:rsidRPr="00B27667">
        <w:rPr>
          <w:rStyle w:val="StyleBoldUnderline"/>
          <w:rFonts w:asciiTheme="minorHAnsi" w:hAnsiTheme="minorHAnsi"/>
          <w:sz w:val="24"/>
        </w:rPr>
        <w:t xml:space="preserve">; it is </w:t>
      </w:r>
      <w:r w:rsidRPr="00B27667">
        <w:rPr>
          <w:rFonts w:asciiTheme="minorHAnsi" w:hAnsiTheme="minorHAnsi"/>
          <w:sz w:val="14"/>
        </w:rPr>
        <w:t>the</w:t>
      </w:r>
      <w:r w:rsidRPr="00B27667">
        <w:rPr>
          <w:rStyle w:val="StyleBoldUnderline"/>
          <w:rFonts w:asciiTheme="minorHAnsi" w:hAnsiTheme="minorHAnsi"/>
          <w:sz w:val="24"/>
        </w:rPr>
        <w:t xml:space="preserve"> effects of action, rather than the motives</w:t>
      </w:r>
      <w:r w:rsidRPr="00B27667">
        <w:rPr>
          <w:rFonts w:asciiTheme="minorHAnsi" w:hAnsiTheme="minorHAnsi"/>
          <w:smallCaps/>
          <w:sz w:val="14"/>
        </w:rPr>
        <w:t xml:space="preserve"> </w:t>
      </w:r>
      <w:r w:rsidRPr="00B27667">
        <w:rPr>
          <w:rFonts w:asciiTheme="minorHAnsi" w:hAnsiTheme="minorHAnsi"/>
          <w:sz w:val="14"/>
        </w:rPr>
        <w:t>of action,</w:t>
      </w:r>
      <w:r w:rsidRPr="00B27667">
        <w:rPr>
          <w:rFonts w:asciiTheme="minorHAnsi" w:hAnsiTheme="minorHAnsi"/>
          <w:smallCaps/>
          <w:sz w:val="14"/>
        </w:rPr>
        <w:t xml:space="preserve"> </w:t>
      </w:r>
      <w:r w:rsidRPr="00B27667">
        <w:rPr>
          <w:rStyle w:val="StyleBoldUnderline"/>
          <w:rFonts w:asciiTheme="minorHAnsi" w:hAnsiTheme="minorHAnsi"/>
          <w:sz w:val="24"/>
        </w:rPr>
        <w:t>that is most significant</w:t>
      </w:r>
      <w:r w:rsidRPr="00B27667">
        <w:rPr>
          <w:rFonts w:asciiTheme="minorHAnsi" w:hAnsiTheme="minorHAnsi"/>
          <w:sz w:val="14"/>
        </w:rPr>
        <w:t>. Just as the alignment with “good” may engender impotence,</w:t>
      </w:r>
      <w:r w:rsidRPr="00B27667">
        <w:rPr>
          <w:rFonts w:asciiTheme="minorHAnsi" w:hAnsiTheme="minorHAnsi"/>
          <w:smallCaps/>
          <w:sz w:val="14"/>
        </w:rPr>
        <w:t xml:space="preserve"> </w:t>
      </w:r>
      <w:r w:rsidRPr="00B27667">
        <w:rPr>
          <w:rStyle w:val="StyleBoldUnderline"/>
          <w:rFonts w:asciiTheme="minorHAnsi" w:hAnsiTheme="minorHAnsi"/>
          <w:sz w:val="24"/>
        </w:rPr>
        <w:t>it is often the pursuit of “good” that generates evil. This is the lesson of communism in the twentieth century: it is not enough that one’s goals be sincere or idealistic; it is equally important, always, to ask about the effects of pursuing these goals and to judge these effects in pragmatic</w:t>
      </w:r>
      <w:r w:rsidRPr="00B27667">
        <w:rPr>
          <w:rFonts w:asciiTheme="minorHAnsi" w:hAnsiTheme="minorHAnsi"/>
          <w:smallCaps/>
          <w:sz w:val="14"/>
        </w:rPr>
        <w:t xml:space="preserve"> </w:t>
      </w:r>
      <w:r w:rsidRPr="00B27667">
        <w:rPr>
          <w:rFonts w:asciiTheme="minorHAnsi" w:hAnsiTheme="minorHAnsi"/>
          <w:sz w:val="14"/>
        </w:rPr>
        <w:t xml:space="preserve">and historically contextualized </w:t>
      </w:r>
      <w:r w:rsidRPr="00B27667">
        <w:rPr>
          <w:rStyle w:val="StyleBoldUnderline"/>
          <w:rFonts w:asciiTheme="minorHAnsi" w:hAnsiTheme="minorHAnsi"/>
          <w:sz w:val="24"/>
        </w:rPr>
        <w:lastRenderedPageBreak/>
        <w:t>ways. Moral absolutism inhibits this</w:t>
      </w:r>
      <w:r w:rsidRPr="00B27667">
        <w:rPr>
          <w:rFonts w:asciiTheme="minorHAnsi" w:hAnsiTheme="minorHAnsi"/>
          <w:b/>
          <w:smallCaps/>
          <w:sz w:val="24"/>
          <w:u w:val="single"/>
        </w:rPr>
        <w:t xml:space="preserve"> </w:t>
      </w:r>
      <w:r w:rsidRPr="00B27667">
        <w:rPr>
          <w:rStyle w:val="StyleBoldUnderline"/>
          <w:rFonts w:asciiTheme="minorHAnsi" w:hAnsiTheme="minorHAnsi"/>
          <w:sz w:val="24"/>
        </w:rPr>
        <w:t>judgment.</w:t>
      </w:r>
      <w:r w:rsidRPr="00B27667">
        <w:rPr>
          <w:rFonts w:asciiTheme="minorHAnsi" w:hAnsiTheme="minorHAnsi"/>
          <w:smallCaps/>
          <w:sz w:val="14"/>
        </w:rPr>
        <w:t xml:space="preserve"> </w:t>
      </w:r>
      <w:r w:rsidRPr="00B27667">
        <w:rPr>
          <w:rFonts w:asciiTheme="minorHAnsi" w:hAnsiTheme="minorHAnsi"/>
          <w:sz w:val="14"/>
        </w:rPr>
        <w:t>It alienates those who are not true believers. It promotes arrogance</w:t>
      </w:r>
      <w:r w:rsidRPr="00B27667">
        <w:rPr>
          <w:rFonts w:asciiTheme="minorHAnsi" w:hAnsiTheme="minorHAnsi"/>
          <w:smallCaps/>
          <w:sz w:val="14"/>
        </w:rPr>
        <w:t xml:space="preserve">. </w:t>
      </w:r>
      <w:r w:rsidRPr="00B27667">
        <w:rPr>
          <w:rStyle w:val="StyleBoldUnderline"/>
          <w:rFonts w:asciiTheme="minorHAnsi" w:hAnsiTheme="minorHAnsi"/>
          <w:sz w:val="24"/>
        </w:rPr>
        <w:t>And it undermines political effectiveness.</w:t>
      </w:r>
      <w:r w:rsidRPr="00BF767C">
        <w:rPr>
          <w:rStyle w:val="StyleBoldUnderline"/>
          <w:rFonts w:asciiTheme="minorHAnsi" w:hAnsiTheme="minorHAnsi"/>
          <w:sz w:val="24"/>
        </w:rPr>
        <w:t xml:space="preserve"> </w:t>
      </w:r>
    </w:p>
    <w:p w14:paraId="5FF7B094" w14:textId="77777777" w:rsidR="00AA2B44" w:rsidRPr="00AA2B44" w:rsidRDefault="00AA2B44" w:rsidP="00AA2B44"/>
    <w:p w14:paraId="26576E87" w14:textId="0337F874" w:rsidR="007613D5" w:rsidRPr="007613D5" w:rsidRDefault="007613D5" w:rsidP="007613D5">
      <w:pPr>
        <w:pStyle w:val="Heading3"/>
      </w:pPr>
      <w:r>
        <w:lastRenderedPageBreak/>
        <w:t>Drones K2 Security</w:t>
      </w:r>
    </w:p>
    <w:p w14:paraId="75F171BB" w14:textId="3CF67C3E" w:rsidR="002445B0" w:rsidRDefault="007613D5" w:rsidP="00B45D54">
      <w:pPr>
        <w:pStyle w:val="Heading4"/>
      </w:pPr>
      <w:r>
        <w:t>S</w:t>
      </w:r>
      <w:r w:rsidR="002445B0">
        <w:t>ecurity implications outweigh privacy concerns</w:t>
      </w:r>
    </w:p>
    <w:p w14:paraId="4AA4FB75" w14:textId="77777777" w:rsidR="002445B0" w:rsidRDefault="002445B0" w:rsidP="002445B0">
      <w:pPr>
        <w:rPr>
          <w:rStyle w:val="StyleBoldUnderline"/>
        </w:rPr>
      </w:pPr>
      <w:proofErr w:type="spellStart"/>
      <w:r w:rsidRPr="007B218B">
        <w:rPr>
          <w:rStyle w:val="StyleStyleBold12pt"/>
        </w:rPr>
        <w:t>Bambauer</w:t>
      </w:r>
      <w:proofErr w:type="spellEnd"/>
      <w:r w:rsidRPr="007B218B">
        <w:rPr>
          <w:rStyle w:val="StyleStyleBold12pt"/>
        </w:rPr>
        <w:t xml:space="preserve"> 13</w:t>
      </w:r>
      <w:r>
        <w:rPr>
          <w:rStyle w:val="StyleBoldUnderline"/>
          <w:u w:val="none"/>
        </w:rPr>
        <w:tab/>
        <w:t xml:space="preserve">  [</w:t>
      </w:r>
      <w:r w:rsidRPr="002445B0">
        <w:rPr>
          <w:rStyle w:val="StyleBoldUnderline"/>
          <w:u w:val="none"/>
        </w:rPr>
        <w:t>Associate professor of law at the University of Arizona</w:t>
      </w:r>
      <w:r>
        <w:rPr>
          <w:rStyle w:val="StyleBoldUnderline"/>
          <w:u w:val="none"/>
        </w:rPr>
        <w:t>, “</w:t>
      </w:r>
      <w:r w:rsidRPr="002445B0">
        <w:rPr>
          <w:rStyle w:val="StyleBoldUnderline"/>
          <w:u w:val="none"/>
        </w:rPr>
        <w:t>SYMPOSIUM ON CYBERCRIME: PRIVACY VERSUS SECURITY</w:t>
      </w:r>
      <w:r>
        <w:rPr>
          <w:rStyle w:val="StyleBoldUnderline"/>
          <w:u w:val="none"/>
        </w:rPr>
        <w:t>”</w:t>
      </w:r>
      <w:r w:rsidRPr="002445B0">
        <w:rPr>
          <w:rStyle w:val="StyleBoldUnderline"/>
          <w:u w:val="none"/>
        </w:rPr>
        <w:t xml:space="preserve">, Summer, Available Online at Subscribing Institutions </w:t>
      </w:r>
      <w:r>
        <w:rPr>
          <w:rStyle w:val="StyleBoldUnderline"/>
          <w:u w:val="none"/>
        </w:rPr>
        <w:t xml:space="preserve">@ </w:t>
      </w:r>
      <w:r w:rsidRPr="002445B0">
        <w:rPr>
          <w:rStyle w:val="StyleBoldUnderline"/>
          <w:u w:val="none"/>
        </w:rPr>
        <w:t>LexisNexis</w:t>
      </w:r>
      <w:r>
        <w:rPr>
          <w:rStyle w:val="StyleBoldUnderline"/>
          <w:u w:val="none"/>
        </w:rPr>
        <w:t xml:space="preserve">] </w:t>
      </w:r>
      <w:proofErr w:type="spellStart"/>
      <w:r>
        <w:rPr>
          <w:rStyle w:val="StyleBoldUnderline"/>
          <w:u w:val="none"/>
        </w:rPr>
        <w:t>ttate</w:t>
      </w:r>
      <w:proofErr w:type="spellEnd"/>
    </w:p>
    <w:p w14:paraId="364FA054" w14:textId="77777777" w:rsidR="002445B0" w:rsidRDefault="002445B0" w:rsidP="002445B0">
      <w:pPr>
        <w:rPr>
          <w:rStyle w:val="StyleBoldUnderline"/>
        </w:rPr>
      </w:pPr>
      <w:r w:rsidRPr="00264323">
        <w:rPr>
          <w:rStyle w:val="StyleBoldUnderline"/>
        </w:rPr>
        <w:t xml:space="preserve">Security failings should be penalized </w:t>
      </w:r>
      <w:r w:rsidRPr="002445B0">
        <w:rPr>
          <w:rStyle w:val="StyleBoldUnderline"/>
        </w:rPr>
        <w:t>more readily and more heavily</w:t>
      </w:r>
      <w:r w:rsidRPr="00264323">
        <w:rPr>
          <w:rStyle w:val="StyleBoldUnderline"/>
        </w:rPr>
        <w:t xml:space="preserve"> than privacy ones, both because there are no competing moral claims to resolve and because security flaws make all parties worse off</w:t>
      </w:r>
      <w:r>
        <w:rPr>
          <w:rStyle w:val="StyleBoldUnderline"/>
        </w:rPr>
        <w:t xml:space="preserve">. And, in 2002 and 2003, hackers penetrated Acxiom's computers, accessing records on millions of American consumers. </w:t>
      </w:r>
      <w:r w:rsidRPr="00264323">
        <w:rPr>
          <w:rStyle w:val="StyleBoldUnderline"/>
        </w:rPr>
        <w:t xml:space="preserve">Privacy At base, privacy issues are arguments </w:t>
      </w:r>
      <w:r w:rsidRPr="002445B0">
        <w:rPr>
          <w:rStyle w:val="StyleBoldUnderline"/>
        </w:rPr>
        <w:t>about values</w:t>
      </w:r>
      <w:r>
        <w:rPr>
          <w:rStyle w:val="StyleBoldUnderline"/>
        </w:rPr>
        <w:t xml:space="preserve">. </w:t>
      </w:r>
      <w:r w:rsidRPr="00264323">
        <w:rPr>
          <w:rStyle w:val="StyleBoldUnderline"/>
        </w:rPr>
        <w:t>Scholars and courts disagree about virtually everything: the theoretical bases and contours of privacy rights; the relative merits of free-expression rights versus privacy; the risks posed by de-identified data; the virtues of a "right to be forgotten"; and the benefits of ad-supported media versus Internet users' interests in not being tracked online</w:t>
      </w:r>
      <w:r>
        <w:rPr>
          <w:rStyle w:val="StyleBoldUnderline"/>
        </w:rPr>
        <w:t xml:space="preserve">. </w:t>
      </w:r>
      <w:r w:rsidRPr="002445B0">
        <w:rPr>
          <w:rStyle w:val="StyleBoldUnderline"/>
        </w:rPr>
        <w:t>Security implements privacy's choices</w:t>
      </w:r>
      <w:r>
        <w:rPr>
          <w:rStyle w:val="StyleBoldUnderline"/>
        </w:rPr>
        <w:t>. Security failures could be evaluated under strict liability (firms bear the entire cost of the harm their insecurity creates), under a negligence standard (firms only bear costs when they have failed to meet some criterion for security), or both (such as strict liability for data leaks and negligence for hacking).</w:t>
      </w:r>
    </w:p>
    <w:p w14:paraId="27C694C7" w14:textId="5DB9CB16" w:rsidR="002445B0" w:rsidRPr="002445B0" w:rsidRDefault="00434DD1" w:rsidP="00434DD1">
      <w:pPr>
        <w:pStyle w:val="Heading3"/>
      </w:pPr>
      <w:r>
        <w:lastRenderedPageBreak/>
        <w:t>No Expectation for Privacy</w:t>
      </w:r>
    </w:p>
    <w:p w14:paraId="08465D1B" w14:textId="13B70724" w:rsidR="00B45D54" w:rsidRDefault="00B45D54" w:rsidP="00B45D54">
      <w:pPr>
        <w:pStyle w:val="Heading4"/>
      </w:pPr>
      <w:r>
        <w:t>No internal link to privacy – no reasonable expectation of privacy from aerial surveillance</w:t>
      </w:r>
    </w:p>
    <w:p w14:paraId="0E6E7AE0" w14:textId="77777777" w:rsidR="00B45D54" w:rsidRPr="003517B1" w:rsidRDefault="00B45D54" w:rsidP="00B45D54">
      <w:pPr>
        <w:rPr>
          <w:rStyle w:val="StyleStyleBold12pt"/>
          <w:b w:val="0"/>
        </w:rPr>
      </w:pPr>
      <w:r w:rsidRPr="003517B1">
        <w:rPr>
          <w:rStyle w:val="StyleStyleBold12pt"/>
        </w:rPr>
        <w:t>CNN 13</w:t>
      </w:r>
      <w:r w:rsidRPr="003517B1">
        <w:rPr>
          <w:rStyle w:val="StyleStyleBold12pt"/>
          <w:b w:val="0"/>
        </w:rPr>
        <w:t xml:space="preserve"> </w:t>
      </w:r>
      <w:proofErr w:type="spellStart"/>
      <w:r w:rsidRPr="003517B1">
        <w:rPr>
          <w:rStyle w:val="StyleStyleBold12pt"/>
          <w:b w:val="0"/>
        </w:rPr>
        <w:t>Calo</w:t>
      </w:r>
      <w:proofErr w:type="spellEnd"/>
      <w:r w:rsidRPr="003517B1">
        <w:rPr>
          <w:rStyle w:val="StyleStyleBold12pt"/>
          <w:b w:val="0"/>
        </w:rPr>
        <w:t xml:space="preserve"> “Bad laws would hurt good drones” http://www.cnn.com/2013/03/05/opinion/calo-drones/ March, 5, 2013, Hsiao</w:t>
      </w:r>
    </w:p>
    <w:p w14:paraId="3F6CA157" w14:textId="77777777" w:rsidR="00B45D54" w:rsidRDefault="00B45D54" w:rsidP="00B45D54">
      <w:pPr>
        <w:rPr>
          <w:sz w:val="12"/>
          <w:szCs w:val="12"/>
        </w:rPr>
      </w:pPr>
      <w:r w:rsidRPr="003517B1">
        <w:rPr>
          <w:sz w:val="12"/>
          <w:szCs w:val="12"/>
        </w:rPr>
        <w:t>The FAA recently solicited comments on the privacy issues drones raise.</w:t>
      </w:r>
      <w:r>
        <w:t xml:space="preserve"> </w:t>
      </w:r>
      <w:r w:rsidRPr="003517B1">
        <w:rPr>
          <w:u w:val="single"/>
        </w:rPr>
        <w:t>The agency has granted 1,428 drone</w:t>
      </w:r>
      <w:r>
        <w:t xml:space="preserve"> licenses so far, </w:t>
      </w:r>
      <w:r w:rsidRPr="003517B1">
        <w:rPr>
          <w:u w:val="single"/>
        </w:rPr>
        <w:t>saying that typical purposes</w:t>
      </w:r>
      <w:r>
        <w:t xml:space="preserve"> </w:t>
      </w:r>
      <w:r w:rsidRPr="003517B1">
        <w:rPr>
          <w:sz w:val="12"/>
          <w:szCs w:val="12"/>
        </w:rPr>
        <w:t>for the unmanned</w:t>
      </w:r>
      <w:r>
        <w:t xml:space="preserve"> </w:t>
      </w:r>
      <w:r w:rsidRPr="003517B1">
        <w:rPr>
          <w:u w:val="single"/>
        </w:rPr>
        <w:t>vehicles include "law enforcement, firefighting, border patrol, disaster relief, search and rescue, military training, and other government operational missions</w:t>
      </w:r>
      <w:r>
        <w:t>."</w:t>
      </w:r>
      <w:r w:rsidRPr="00A84282">
        <w:rPr>
          <w:sz w:val="12"/>
        </w:rPr>
        <w:t xml:space="preserve">¶ </w:t>
      </w:r>
      <w:proofErr w:type="gramStart"/>
      <w:r w:rsidRPr="003517B1">
        <w:rPr>
          <w:sz w:val="12"/>
          <w:szCs w:val="12"/>
        </w:rPr>
        <w:t>The</w:t>
      </w:r>
      <w:proofErr w:type="gramEnd"/>
      <w:r w:rsidRPr="003517B1">
        <w:rPr>
          <w:sz w:val="12"/>
          <w:szCs w:val="12"/>
        </w:rPr>
        <w:t xml:space="preserve"> second prediction was that our collective, visceral reaction to drones would force a national conversation about the adequacy of privacy law.</w:t>
      </w:r>
      <w:r>
        <w:t xml:space="preserve"> </w:t>
      </w:r>
      <w:r w:rsidRPr="003517B1">
        <w:rPr>
          <w:u w:val="single"/>
        </w:rPr>
        <w:t>The jury is still out on whether we will seriously re-examine privacy law.</w:t>
      </w:r>
      <w:r w:rsidRPr="00A84282">
        <w:rPr>
          <w:sz w:val="12"/>
        </w:rPr>
        <w:t xml:space="preserve">¶ </w:t>
      </w:r>
      <w:r>
        <w:t xml:space="preserve">For instance, </w:t>
      </w:r>
      <w:r w:rsidRPr="003517B1">
        <w:rPr>
          <w:u w:val="single"/>
        </w:rPr>
        <w:t>in America</w:t>
      </w:r>
      <w:r w:rsidRPr="003517B1">
        <w:t>n</w:t>
      </w:r>
      <w:r>
        <w:t xml:space="preserve"> law </w:t>
      </w:r>
      <w:r w:rsidRPr="003517B1">
        <w:rPr>
          <w:u w:val="single"/>
        </w:rPr>
        <w:t>today there is next to no reasonable expectation of privacy in public</w:t>
      </w:r>
      <w:r>
        <w:t xml:space="preserve">. </w:t>
      </w:r>
      <w:r w:rsidRPr="003517B1">
        <w:rPr>
          <w:sz w:val="12"/>
          <w:szCs w:val="12"/>
        </w:rPr>
        <w:t>If there were, Google Maps would not be able to post its Street View.</w:t>
      </w:r>
      <w:r>
        <w:t xml:space="preserve"> </w:t>
      </w:r>
      <w:r w:rsidRPr="003517B1">
        <w:rPr>
          <w:u w:val="single"/>
        </w:rPr>
        <w:t>A</w:t>
      </w:r>
      <w:r>
        <w:t xml:space="preserve"> </w:t>
      </w:r>
      <w:r w:rsidRPr="003517B1">
        <w:rPr>
          <w:sz w:val="12"/>
          <w:szCs w:val="12"/>
        </w:rPr>
        <w:t>police</w:t>
      </w:r>
      <w:r>
        <w:t xml:space="preserve"> </w:t>
      </w:r>
      <w:r w:rsidRPr="003517B1">
        <w:rPr>
          <w:u w:val="single"/>
        </w:rPr>
        <w:t>drone could likely</w:t>
      </w:r>
      <w:r>
        <w:t xml:space="preserve"> </w:t>
      </w:r>
      <w:r w:rsidRPr="003517B1">
        <w:rPr>
          <w:sz w:val="12"/>
          <w:szCs w:val="12"/>
        </w:rPr>
        <w:t xml:space="preserve">hover over your backyard and </w:t>
      </w:r>
      <w:r w:rsidRPr="003517B1">
        <w:rPr>
          <w:u w:val="single"/>
        </w:rPr>
        <w:t>record video without triggering constitutional scrutiny</w:t>
      </w:r>
      <w:r w:rsidRPr="003517B1">
        <w:rPr>
          <w:sz w:val="12"/>
          <w:szCs w:val="12"/>
        </w:rPr>
        <w:t>.¶ Last year, the Supreme Court confronted the question of whether police following someone around continuously for a month using a GPS device required probable cause.¶ Five of the nine justices worried aloud about continuous electronic surveillance, but ultimately the court found against the police officers, on the basis that they had triggered the Fourth Amendment through the act of physically attaching the GPS device to the suspect's car -- something drone surveillance does not require.¶ There is also little expectation of privacy in illegal possessions or activities. Thus, a dog may sniff your bag at the airport (and elsewhere) without implicating the Constitution, on the theory that the dog only alerts in the presence of contraband. No officer need see the contents of your bag unless you have something you shouldn't</w:t>
      </w:r>
      <w:r w:rsidRPr="003517B1">
        <w:rPr>
          <w:u w:val="single"/>
        </w:rPr>
        <w:t xml:space="preserve">.¶ Drones, </w:t>
      </w:r>
      <w:r>
        <w:t xml:space="preserve">meanwhile, </w:t>
      </w:r>
      <w:r w:rsidRPr="003517B1">
        <w:rPr>
          <w:u w:val="single"/>
        </w:rPr>
        <w:t>can be equipped with a variety of sensors that serve the same function. The very next generation of drones may be able to detect grow lamps, guns, or marijuana and, again, report back only what is already illegal</w:t>
      </w:r>
      <w:r>
        <w:t>. This year</w:t>
      </w:r>
      <w:r w:rsidRPr="003517B1">
        <w:rPr>
          <w:u w:val="single"/>
        </w:rPr>
        <w:t>, the Supreme Court is set to</w:t>
      </w:r>
      <w:r>
        <w:t xml:space="preserve"> decide whether a dog -- and, presumably, </w:t>
      </w:r>
      <w:r w:rsidRPr="003517B1">
        <w:rPr>
          <w:u w:val="single"/>
        </w:rPr>
        <w:t>a drone -- could sniff even your house without a warrant</w:t>
      </w:r>
      <w:r>
        <w:t xml:space="preserve">. </w:t>
      </w:r>
      <w:r w:rsidRPr="003517B1">
        <w:rPr>
          <w:sz w:val="12"/>
          <w:szCs w:val="12"/>
        </w:rPr>
        <w:t>The court could take the opportunity either to limit or to seriously extend the contraband exception</w:t>
      </w:r>
      <w:proofErr w:type="gramStart"/>
      <w:r w:rsidRPr="003517B1">
        <w:rPr>
          <w:sz w:val="12"/>
          <w:szCs w:val="12"/>
        </w:rPr>
        <w:t>.¶</w:t>
      </w:r>
      <w:proofErr w:type="gramEnd"/>
      <w:r w:rsidRPr="003517B1">
        <w:rPr>
          <w:sz w:val="12"/>
          <w:szCs w:val="12"/>
        </w:rPr>
        <w:t xml:space="preserve"> In short, I looked up at the sky and saw the storm brewing. One thing I did not predict, however, was the danger to the drones themselves.</w:t>
      </w:r>
    </w:p>
    <w:p w14:paraId="0C266B63" w14:textId="77777777" w:rsidR="00434DD1" w:rsidRDefault="00434DD1" w:rsidP="00B45D54">
      <w:pPr>
        <w:rPr>
          <w:sz w:val="12"/>
          <w:szCs w:val="12"/>
        </w:rPr>
      </w:pPr>
    </w:p>
    <w:p w14:paraId="4683A9E3" w14:textId="77777777" w:rsidR="00434DD1" w:rsidRDefault="00434DD1" w:rsidP="00434DD1">
      <w:pPr>
        <w:pStyle w:val="Heading4"/>
      </w:pPr>
      <w:r>
        <w:t>No harm to privacy – no reasonable expectation of privacy from aerial surveillance</w:t>
      </w:r>
    </w:p>
    <w:p w14:paraId="44194195" w14:textId="77777777" w:rsidR="00434DD1" w:rsidRPr="007C353D" w:rsidRDefault="00434DD1" w:rsidP="00434DD1">
      <w:pPr>
        <w:pStyle w:val="Small"/>
        <w:rPr>
          <w:rFonts w:asciiTheme="minorHAnsi" w:hAnsiTheme="minorHAnsi"/>
          <w:sz w:val="22"/>
        </w:rPr>
      </w:pPr>
      <w:r w:rsidRPr="007C353D">
        <w:rPr>
          <w:rStyle w:val="StyleStyleBold12pt"/>
          <w:rFonts w:asciiTheme="minorHAnsi" w:hAnsiTheme="minorHAnsi"/>
        </w:rPr>
        <w:t xml:space="preserve">Reid </w:t>
      </w:r>
      <w:r w:rsidRPr="007C353D">
        <w:rPr>
          <w:rStyle w:val="StyleStyleBold12pt"/>
          <w:rFonts w:asciiTheme="minorHAnsi" w:hAnsiTheme="minorHAnsi"/>
          <w:sz w:val="22"/>
        </w:rPr>
        <w:t>14</w:t>
      </w:r>
      <w:r w:rsidRPr="007C353D">
        <w:rPr>
          <w:rFonts w:asciiTheme="minorHAnsi" w:hAnsiTheme="minorHAnsi"/>
          <w:sz w:val="22"/>
        </w:rPr>
        <w:t xml:space="preserve">  [Melanie </w:t>
      </w:r>
      <w:r>
        <w:rPr>
          <w:rFonts w:asciiTheme="minorHAnsi" w:hAnsiTheme="minorHAnsi"/>
          <w:sz w:val="22"/>
        </w:rPr>
        <w:t>-</w:t>
      </w:r>
      <w:r w:rsidRPr="007C353D">
        <w:rPr>
          <w:rFonts w:asciiTheme="minorHAnsi" w:hAnsiTheme="minorHAnsi"/>
          <w:sz w:val="22"/>
        </w:rPr>
        <w:t xml:space="preserve"> Associate Professor of Law </w:t>
      </w:r>
      <w:r>
        <w:rPr>
          <w:rFonts w:asciiTheme="minorHAnsi" w:hAnsiTheme="minorHAnsi"/>
          <w:sz w:val="22"/>
        </w:rPr>
        <w:t>@</w:t>
      </w:r>
      <w:r w:rsidRPr="007C353D">
        <w:rPr>
          <w:rFonts w:asciiTheme="minorHAnsi" w:hAnsiTheme="minorHAnsi"/>
          <w:sz w:val="22"/>
        </w:rPr>
        <w:t xml:space="preserve"> Lincoln Memorial U</w:t>
      </w:r>
      <w:r>
        <w:rPr>
          <w:rFonts w:asciiTheme="minorHAnsi" w:hAnsiTheme="minorHAnsi"/>
          <w:sz w:val="22"/>
        </w:rPr>
        <w:t xml:space="preserve">niversity-Duncan School of Law, </w:t>
      </w:r>
      <w:r w:rsidRPr="007C353D">
        <w:rPr>
          <w:rFonts w:asciiTheme="minorHAnsi" w:hAnsiTheme="minorHAnsi"/>
          <w:sz w:val="22"/>
        </w:rPr>
        <w:t xml:space="preserve">“GROUNDING DRONES: BIG BROTHER'S TOOL BOX NEEDS REGULATION NOT ELIMINATION,” 20 </w:t>
      </w:r>
      <w:r w:rsidRPr="007C353D">
        <w:rPr>
          <w:rFonts w:asciiTheme="minorHAnsi" w:hAnsiTheme="minorHAnsi"/>
          <w:i/>
          <w:sz w:val="22"/>
        </w:rPr>
        <w:t>Rich. J.L. &amp; Tech. 9</w:t>
      </w:r>
      <w:r w:rsidRPr="007C353D">
        <w:rPr>
          <w:rFonts w:asciiTheme="minorHAnsi" w:hAnsiTheme="minorHAnsi"/>
          <w:sz w:val="22"/>
        </w:rPr>
        <w:t xml:space="preserve">, Spring 2014, </w:t>
      </w:r>
      <w:r>
        <w:rPr>
          <w:rFonts w:asciiTheme="minorHAnsi" w:hAnsiTheme="minorHAnsi"/>
          <w:sz w:val="22"/>
        </w:rPr>
        <w:t xml:space="preserve">lexis] </w:t>
      </w:r>
      <w:proofErr w:type="spellStart"/>
      <w:r>
        <w:rPr>
          <w:rFonts w:asciiTheme="minorHAnsi" w:hAnsiTheme="minorHAnsi"/>
          <w:sz w:val="22"/>
        </w:rPr>
        <w:t>ttate</w:t>
      </w:r>
      <w:proofErr w:type="spellEnd"/>
    </w:p>
    <w:p w14:paraId="17F5BBFC" w14:textId="77777777" w:rsidR="00434DD1" w:rsidRPr="004A1E11" w:rsidRDefault="00434DD1" w:rsidP="00434DD1">
      <w:pPr>
        <w:pStyle w:val="Small"/>
        <w:rPr>
          <w:rFonts w:asciiTheme="minorHAnsi" w:hAnsiTheme="minorHAnsi"/>
        </w:rPr>
      </w:pPr>
      <w:r w:rsidRPr="004A1E11">
        <w:rPr>
          <w:rStyle w:val="StyleBoldUnderline"/>
          <w:rFonts w:asciiTheme="minorHAnsi" w:hAnsiTheme="minorHAnsi"/>
        </w:rPr>
        <w:t>If state and federal legislators</w:t>
      </w:r>
      <w:r w:rsidRPr="004A1E11">
        <w:rPr>
          <w:rFonts w:asciiTheme="minorHAnsi" w:hAnsiTheme="minorHAnsi"/>
        </w:rPr>
        <w:t xml:space="preserve"> are successful and remain on a determined course to </w:t>
      </w:r>
      <w:r w:rsidRPr="004A1E11">
        <w:rPr>
          <w:rStyle w:val="StyleBoldUnderline"/>
          <w:rFonts w:asciiTheme="minorHAnsi" w:hAnsiTheme="minorHAnsi"/>
        </w:rPr>
        <w:t>restrict application of drones, drone use may be severely limited</w:t>
      </w:r>
      <w:r w:rsidRPr="004A1E11">
        <w:rPr>
          <w:rFonts w:asciiTheme="minorHAnsi" w:hAnsiTheme="minorHAnsi"/>
        </w:rPr>
        <w:t xml:space="preserve">, similar to what took place after the court decision on thermal imaging. </w:t>
      </w:r>
      <w:r w:rsidRPr="004A1E11">
        <w:rPr>
          <w:rStyle w:val="StyleBoldUnderline"/>
          <w:rFonts w:asciiTheme="minorHAnsi" w:hAnsiTheme="minorHAnsi"/>
        </w:rPr>
        <w:t xml:space="preserve">After the </w:t>
      </w:r>
      <w:proofErr w:type="spellStart"/>
      <w:r w:rsidRPr="004A1E11">
        <w:rPr>
          <w:rStyle w:val="StyleBoldUnderline"/>
          <w:rFonts w:asciiTheme="minorHAnsi" w:hAnsiTheme="minorHAnsi"/>
        </w:rPr>
        <w:t>Kyllo</w:t>
      </w:r>
      <w:proofErr w:type="spellEnd"/>
      <w:r w:rsidRPr="004A1E11">
        <w:rPr>
          <w:rStyle w:val="StyleBoldUnderline"/>
          <w:rFonts w:asciiTheme="minorHAnsi" w:hAnsiTheme="minorHAnsi"/>
        </w:rPr>
        <w:t xml:space="preserve"> decision in which the Court held that thermal imaging constituted a search under the Fourth Amendment</w:t>
      </w:r>
      <w:r w:rsidRPr="004A1E11">
        <w:rPr>
          <w:rFonts w:asciiTheme="minorHAnsi" w:hAnsiTheme="minorHAnsi"/>
        </w:rPr>
        <w:t xml:space="preserve">, law enforcement was no longer able to use the technology to assist in building sufficient probable cause for a search warrant. </w:t>
      </w:r>
      <w:r w:rsidRPr="004A1E11">
        <w:rPr>
          <w:rStyle w:val="StyleBoldUnderline"/>
          <w:rFonts w:asciiTheme="minorHAnsi" w:hAnsiTheme="minorHAnsi"/>
        </w:rPr>
        <w:t>Admittedly, thermal imaging allows law enforcement the ability to collect intelligence within private dwellings</w:t>
      </w:r>
      <w:r w:rsidRPr="004A1E11">
        <w:rPr>
          <w:rFonts w:asciiTheme="minorHAnsi" w:hAnsiTheme="minorHAnsi"/>
        </w:rPr>
        <w:t xml:space="preserve">, i.e., locations where the owner has a reasonable expectation of privacy. </w:t>
      </w:r>
      <w:r w:rsidRPr="004A1E11">
        <w:rPr>
          <w:rStyle w:val="StyleBoldUnderline"/>
          <w:rFonts w:asciiTheme="minorHAnsi" w:hAnsiTheme="minorHAnsi"/>
        </w:rPr>
        <w:t>Drone surveillance collects intelligence in public areas where there is no such expectation of privacy. Law enforcement needs a variety of investigatory tools</w:t>
      </w:r>
      <w:r w:rsidRPr="004A1E11">
        <w:rPr>
          <w:rFonts w:asciiTheme="minorHAnsi" w:hAnsiTheme="minorHAnsi"/>
        </w:rPr>
        <w:t xml:space="preserve"> that can be used without a warrant in order to gather enough facts for probable cause to justify search and arrest warrants. </w:t>
      </w:r>
      <w:r w:rsidRPr="004A1E11">
        <w:rPr>
          <w:rStyle w:val="StyleBoldUnderline"/>
          <w:rFonts w:asciiTheme="minorHAnsi" w:hAnsiTheme="minorHAnsi"/>
        </w:rPr>
        <w:t>If government becomes significantly limited in its ability to collect information</w:t>
      </w:r>
      <w:r w:rsidRPr="004A1E11">
        <w:rPr>
          <w:rFonts w:asciiTheme="minorHAnsi" w:hAnsiTheme="minorHAnsi"/>
        </w:rPr>
        <w:t xml:space="preserve"> in a reasonable and impartial manner, </w:t>
      </w:r>
      <w:r w:rsidRPr="004A1E11">
        <w:rPr>
          <w:rStyle w:val="StyleBoldUnderline"/>
          <w:rFonts w:asciiTheme="minorHAnsi" w:hAnsiTheme="minorHAnsi"/>
        </w:rPr>
        <w:t>the ability to</w:t>
      </w:r>
      <w:r w:rsidRPr="004A1E11">
        <w:rPr>
          <w:rFonts w:asciiTheme="minorHAnsi" w:hAnsiTheme="minorHAnsi"/>
        </w:rPr>
        <w:t xml:space="preserve"> investigate a complaint and </w:t>
      </w:r>
      <w:r w:rsidRPr="004A1E11">
        <w:rPr>
          <w:rStyle w:val="StyleBoldUnderline"/>
          <w:rFonts w:asciiTheme="minorHAnsi" w:hAnsiTheme="minorHAnsi"/>
        </w:rPr>
        <w:t xml:space="preserve">determine if a crime has been committed will be hindered. Drone use is a reasonable, non-intrusive technique and should be one of those investigatory tools available </w:t>
      </w:r>
      <w:r w:rsidRPr="004A1E11">
        <w:rPr>
          <w:rFonts w:asciiTheme="minorHAnsi" w:hAnsiTheme="minorHAnsi"/>
        </w:rPr>
        <w:t xml:space="preserve">to law enforcement agencies. </w:t>
      </w:r>
      <w:r w:rsidRPr="004A1E11">
        <w:rPr>
          <w:rStyle w:val="StyleBoldUnderline"/>
          <w:rFonts w:asciiTheme="minorHAnsi" w:hAnsiTheme="minorHAnsi"/>
        </w:rPr>
        <w:t>Public safety requires that law enforcement have the ability to leverage every reasonable investigatory tool</w:t>
      </w:r>
      <w:r w:rsidRPr="004A1E11">
        <w:rPr>
          <w:rFonts w:asciiTheme="minorHAnsi" w:hAnsiTheme="minorHAnsi"/>
        </w:rPr>
        <w:t xml:space="preserve"> at its disposal to uphold the law and bring criminals to justice. </w:t>
      </w:r>
      <w:r w:rsidRPr="004A1E11">
        <w:rPr>
          <w:rStyle w:val="StyleBoldUnderline"/>
          <w:rFonts w:asciiTheme="minorHAnsi" w:hAnsiTheme="minorHAnsi"/>
        </w:rPr>
        <w:t xml:space="preserve">Some </w:t>
      </w:r>
      <w:proofErr w:type="gramStart"/>
      <w:r w:rsidRPr="004A1E11">
        <w:rPr>
          <w:rStyle w:val="StyleBoldUnderline"/>
          <w:rFonts w:asciiTheme="minorHAnsi" w:hAnsiTheme="minorHAnsi"/>
        </w:rPr>
        <w:t>techniques which</w:t>
      </w:r>
      <w:proofErr w:type="gramEnd"/>
      <w:r w:rsidRPr="004A1E11">
        <w:rPr>
          <w:rStyle w:val="StyleBoldUnderline"/>
          <w:rFonts w:asciiTheme="minorHAnsi" w:hAnsiTheme="minorHAnsi"/>
        </w:rPr>
        <w:t xml:space="preserve"> are intrusive and infringe on privacy issues need to be closely monitored</w:t>
      </w:r>
      <w:r w:rsidRPr="004A1E11">
        <w:rPr>
          <w:rFonts w:asciiTheme="minorHAnsi" w:hAnsiTheme="minorHAnsi"/>
        </w:rPr>
        <w:t xml:space="preserve"> and regulated.</w:t>
      </w:r>
    </w:p>
    <w:p w14:paraId="38F267C4" w14:textId="77777777" w:rsidR="00434DD1" w:rsidRPr="003517B1" w:rsidRDefault="00434DD1" w:rsidP="00B45D54">
      <w:pPr>
        <w:rPr>
          <w:sz w:val="12"/>
          <w:szCs w:val="12"/>
        </w:rPr>
      </w:pPr>
    </w:p>
    <w:p w14:paraId="457668C3" w14:textId="3BB10068" w:rsidR="00B45D54" w:rsidRPr="003517B1" w:rsidRDefault="00434DD1" w:rsidP="00434DD1">
      <w:pPr>
        <w:pStyle w:val="Heading3"/>
      </w:pPr>
      <w:r>
        <w:lastRenderedPageBreak/>
        <w:t>Alt Cause</w:t>
      </w:r>
    </w:p>
    <w:p w14:paraId="4DC44BBA" w14:textId="6F99A2BA" w:rsidR="00D50267" w:rsidRDefault="00D50267" w:rsidP="00D50267">
      <w:pPr>
        <w:pStyle w:val="Heading4"/>
        <w:rPr>
          <w:rFonts w:eastAsiaTheme="minorHAnsi" w:cs="Calibri"/>
          <w:bCs w:val="0"/>
          <w:iCs w:val="0"/>
          <w:szCs w:val="26"/>
        </w:rPr>
      </w:pPr>
      <w:r>
        <w:rPr>
          <w:rFonts w:eastAsiaTheme="minorHAnsi" w:cs="Calibri"/>
          <w:bCs w:val="0"/>
          <w:iCs w:val="0"/>
          <w:szCs w:val="26"/>
        </w:rPr>
        <w:t>Alt Cause – private drone surveillance violate privacy standards at a much higher level than federal use</w:t>
      </w:r>
    </w:p>
    <w:p w14:paraId="7E99F94E" w14:textId="77777777" w:rsidR="00D50267" w:rsidRPr="002E11AE" w:rsidRDefault="00D50267" w:rsidP="00D50267">
      <w:proofErr w:type="spellStart"/>
      <w:r>
        <w:rPr>
          <w:rStyle w:val="StyleStyleBold12pt"/>
        </w:rPr>
        <w:t>Schlag</w:t>
      </w:r>
      <w:proofErr w:type="spellEnd"/>
      <w:r>
        <w:rPr>
          <w:rStyle w:val="StyleStyleBold12pt"/>
        </w:rPr>
        <w:t>, 13 [</w:t>
      </w:r>
      <w:r w:rsidRPr="005A18B0">
        <w:rPr>
          <w:rStyle w:val="StyleStyleBold12pt"/>
          <w:b w:val="0"/>
          <w:sz w:val="22"/>
        </w:rPr>
        <w:t xml:space="preserve">Chris, J.D. candidate, University of Pittsburgh School of Law, May 2014; B.S., Environmental Health, Colorado State University; M.S. Occupational Health, Safety and Environmental Management, Columbia Southern University, “The New Privacy Battle: How the Expanding Use of Drones Continues to Erode Our Concept of Privacy and Privacy Rights,” University of Pittsburgh Journal of Technology Law &amp; Policy, 13 PGH. J. Tech. L. &amp; </w:t>
      </w:r>
      <w:proofErr w:type="spellStart"/>
      <w:r w:rsidRPr="005A18B0">
        <w:rPr>
          <w:rStyle w:val="StyleStyleBold12pt"/>
          <w:b w:val="0"/>
          <w:sz w:val="22"/>
        </w:rPr>
        <w:t>Pol'y</w:t>
      </w:r>
      <w:proofErr w:type="spellEnd"/>
      <w:r w:rsidRPr="005A18B0">
        <w:rPr>
          <w:rStyle w:val="StyleStyleBold12pt"/>
          <w:b w:val="0"/>
          <w:sz w:val="22"/>
        </w:rPr>
        <w:t xml:space="preserve"> 1, http://www.lexisnexis.com.turing.library.northwestern.edu/hottopics/lnacademic/] Zhang</w:t>
      </w:r>
    </w:p>
    <w:p w14:paraId="34B42794" w14:textId="732140A4" w:rsidR="007C353D" w:rsidRPr="00434DD1" w:rsidRDefault="00D50267" w:rsidP="00434DD1">
      <w:pPr>
        <w:rPr>
          <w:bCs/>
          <w:sz w:val="12"/>
          <w:szCs w:val="12"/>
        </w:rPr>
      </w:pPr>
      <w:r>
        <w:rPr>
          <w:rStyle w:val="StyleBoldUnderline"/>
        </w:rPr>
        <w:t xml:space="preserve">Domestic drone use is not limited to the public sphere. </w:t>
      </w:r>
      <w:r w:rsidRPr="00A60A85">
        <w:rPr>
          <w:rStyle w:val="StyleBoldUnderline"/>
        </w:rPr>
        <w:t xml:space="preserve">Many privately owned companies already use </w:t>
      </w:r>
      <w:r w:rsidRPr="00D50267">
        <w:rPr>
          <w:rStyle w:val="StyleBoldUnderline"/>
          <w:sz w:val="12"/>
          <w:szCs w:val="12"/>
          <w:u w:val="none"/>
        </w:rPr>
        <w:t xml:space="preserve">or have expressed interest in obtaining </w:t>
      </w:r>
      <w:r w:rsidRPr="00A60A85">
        <w:rPr>
          <w:rStyle w:val="StyleBoldUnderline"/>
        </w:rPr>
        <w:t xml:space="preserve">drones </w:t>
      </w:r>
      <w:r w:rsidRPr="00D50267">
        <w:rPr>
          <w:rStyle w:val="StyleBoldUnderline"/>
          <w:sz w:val="12"/>
          <w:szCs w:val="12"/>
          <w:u w:val="none"/>
        </w:rPr>
        <w:t>for security, loss prevention, and other various purposes. For example,</w:t>
      </w:r>
      <w:r w:rsidRPr="00A60A85">
        <w:rPr>
          <w:rStyle w:val="StyleBoldUnderline"/>
        </w:rPr>
        <w:t xml:space="preserve"> Google </w:t>
      </w:r>
      <w:r w:rsidRPr="00D50267">
        <w:rPr>
          <w:rStyle w:val="StyleBoldUnderline"/>
        </w:rPr>
        <w:t>currently uses drones</w:t>
      </w:r>
      <w:r w:rsidRPr="00A60A85">
        <w:rPr>
          <w:rStyle w:val="StyleBoldUnderline"/>
        </w:rPr>
        <w:t xml:space="preserve"> to obtain map data, build GPS databases, and develop </w:t>
      </w:r>
      <w:r w:rsidRPr="00D50267">
        <w:rPr>
          <w:rStyle w:val="StyleBoldUnderline"/>
          <w:sz w:val="12"/>
          <w:szCs w:val="12"/>
          <w:u w:val="none"/>
        </w:rPr>
        <w:t>Internet-based</w:t>
      </w:r>
      <w:r w:rsidRPr="00A60A85">
        <w:rPr>
          <w:rStyle w:val="StyleBoldUnderline"/>
        </w:rPr>
        <w:t xml:space="preserve"> street view maps</w:t>
      </w:r>
      <w:r>
        <w:rPr>
          <w:rStyle w:val="StyleBoldUnderline"/>
        </w:rPr>
        <w:t xml:space="preserve">. </w:t>
      </w:r>
      <w:r w:rsidRPr="00A60A85">
        <w:rPr>
          <w:rStyle w:val="StyleBoldUnderline"/>
        </w:rPr>
        <w:t>Multiple commercial media agencies have also tried to acquire drones to collect private information</w:t>
      </w:r>
      <w:r w:rsidRPr="00D50267">
        <w:rPr>
          <w:rStyle w:val="StyleBoldUnderline"/>
          <w:sz w:val="12"/>
          <w:szCs w:val="12"/>
          <w:u w:val="none"/>
        </w:rPr>
        <w:t xml:space="preserve">, video images, and pictures of celebrities. </w:t>
      </w:r>
      <w:r w:rsidRPr="00A60A85">
        <w:rPr>
          <w:rStyle w:val="StyleBoldUnderline"/>
        </w:rPr>
        <w:t xml:space="preserve">Private detective agencies, lawyers, bail bondsman, insurance companies, and media groups </w:t>
      </w:r>
      <w:r w:rsidRPr="00D50267">
        <w:rPr>
          <w:rStyle w:val="StyleBoldUnderline"/>
          <w:sz w:val="12"/>
          <w:szCs w:val="12"/>
          <w:u w:val="none"/>
        </w:rPr>
        <w:t>such as National Geographic,</w:t>
      </w:r>
      <w:r w:rsidRPr="00A60A85">
        <w:rPr>
          <w:rStyle w:val="StyleBoldUnderline"/>
        </w:rPr>
        <w:t xml:space="preserve"> have all staked a claim </w:t>
      </w:r>
      <w:r w:rsidRPr="00D50267">
        <w:rPr>
          <w:rStyle w:val="StyleBoldUnderline"/>
          <w:sz w:val="12"/>
          <w:szCs w:val="12"/>
          <w:u w:val="none"/>
        </w:rPr>
        <w:t>in the development of affordable drone technology</w:t>
      </w:r>
      <w:r>
        <w:rPr>
          <w:rStyle w:val="StyleBoldUnderline"/>
        </w:rPr>
        <w:t xml:space="preserve">. This is due to the enhanced imaging capabilities, affordable surveillance options, GPS tracking, and targeting of drones, </w:t>
      </w:r>
      <w:r w:rsidRPr="00D50267">
        <w:rPr>
          <w:rStyle w:val="StyleBoldUnderline"/>
          <w:sz w:val="12"/>
          <w:szCs w:val="12"/>
          <w:u w:val="none"/>
        </w:rPr>
        <w:t>which would allow for the collection of information useful to these trades in a relatively inconspicuous way.</w:t>
      </w:r>
      <w:r>
        <w:rPr>
          <w:rStyle w:val="StyleBoldUnderline"/>
        </w:rPr>
        <w:t xml:space="preserve"> </w:t>
      </w:r>
      <w:r w:rsidRPr="00D50267">
        <w:rPr>
          <w:rStyle w:val="StyleBoldUnderline"/>
          <w:sz w:val="12"/>
          <w:szCs w:val="12"/>
          <w:u w:val="none"/>
        </w:rPr>
        <w:t>While presently, domestic drone use is seen as inconsequential because the technology is relatively unfamiliar and infrequently used,</w:t>
      </w:r>
      <w:r>
        <w:rPr>
          <w:rStyle w:val="StyleBoldUnderline"/>
        </w:rPr>
        <w:t xml:space="preserve"> </w:t>
      </w:r>
      <w:r w:rsidRPr="00A60A85">
        <w:rPr>
          <w:rStyle w:val="StyleBoldUnderline"/>
        </w:rPr>
        <w:t xml:space="preserve">domestic drone use is projected to </w:t>
      </w:r>
      <w:r w:rsidRPr="00D50267">
        <w:rPr>
          <w:rStyle w:val="StyleBoldUnderline"/>
        </w:rPr>
        <w:t>drastically increase in upcoming years. The</w:t>
      </w:r>
      <w:r w:rsidRPr="00A60A85">
        <w:rPr>
          <w:rStyle w:val="StyleBoldUnderline"/>
        </w:rPr>
        <w:t xml:space="preserve"> drone industry is currently a $ 6 billion industry and is expected to double in the next 10 years</w:t>
      </w:r>
      <w:r>
        <w:rPr>
          <w:rStyle w:val="StyleBoldUnderline"/>
        </w:rPr>
        <w:t xml:space="preserve">. </w:t>
      </w:r>
      <w:r w:rsidRPr="00D50267">
        <w:rPr>
          <w:rStyle w:val="StyleBoldUnderline"/>
          <w:sz w:val="12"/>
          <w:szCs w:val="12"/>
          <w:u w:val="none"/>
        </w:rPr>
        <w:t>In February 2012, Congress enacted the FAA Modernization and Reform Act, which specifically calls for the acceleration and integration of drones into United States national airspace by 2015. As a result of the FAA's initiative under the Act and the significant push from federal and state agencies to use drones domestically, the FAA is expected to approve an additional 30,000 licenses for domestic drone operation by 2020.</w:t>
      </w:r>
    </w:p>
    <w:p w14:paraId="69C7CC1F" w14:textId="43A0D45D" w:rsidR="00891215" w:rsidRDefault="00AA2B44" w:rsidP="00891215">
      <w:pPr>
        <w:pStyle w:val="Heading3"/>
      </w:pPr>
      <w:r>
        <w:lastRenderedPageBreak/>
        <w:t xml:space="preserve">Drones </w:t>
      </w:r>
      <w:r w:rsidR="009F3B28">
        <w:t>K2 Border Security</w:t>
      </w:r>
    </w:p>
    <w:p w14:paraId="30EEB9BF" w14:textId="77777777" w:rsidR="00891215" w:rsidRDefault="00891215" w:rsidP="00891215"/>
    <w:p w14:paraId="5158B139" w14:textId="77777777" w:rsidR="00891215" w:rsidRDefault="00891215" w:rsidP="00891215">
      <w:pPr>
        <w:pStyle w:val="Heading4"/>
      </w:pPr>
      <w:r>
        <w:t>Aerial surveillance key to protecting the borders – they have proven effective at monitoring remote areas</w:t>
      </w:r>
    </w:p>
    <w:p w14:paraId="5293B391" w14:textId="77777777" w:rsidR="00891215" w:rsidRPr="003D3087" w:rsidRDefault="00891215" w:rsidP="00891215">
      <w:pPr>
        <w:rPr>
          <w:rStyle w:val="StyleBoldUnderline"/>
          <w:b/>
          <w:bCs/>
          <w:u w:val="none"/>
        </w:rPr>
      </w:pPr>
      <w:r w:rsidRPr="003D3087">
        <w:rPr>
          <w:rStyle w:val="Heading4Char"/>
        </w:rPr>
        <w:t>BBC 14,</w:t>
      </w:r>
      <w:r w:rsidRPr="003D3087">
        <w:t xml:space="preserve"> BBC News is the largest broadcast news gathering operation in the </w:t>
      </w:r>
      <w:proofErr w:type="spellStart"/>
      <w:r w:rsidRPr="003D3087">
        <w:t>world,”US</w:t>
      </w:r>
      <w:proofErr w:type="spellEnd"/>
      <w:r w:rsidRPr="003D3087">
        <w:t>-Mexico border 'patrolled by drones'</w:t>
      </w:r>
      <w:proofErr w:type="gramStart"/>
      <w:r w:rsidRPr="003D3087">
        <w:t>”  November</w:t>
      </w:r>
      <w:proofErr w:type="gramEnd"/>
      <w:r w:rsidRPr="003D3087">
        <w:t>( 14) http://www.bbc.com/news/world-us-canada-30044702] sheikh</w:t>
      </w:r>
    </w:p>
    <w:p w14:paraId="075CB60B" w14:textId="77777777" w:rsidR="00891215" w:rsidRDefault="00891215" w:rsidP="00891215">
      <w:pPr>
        <w:rPr>
          <w:rStyle w:val="StyleBoldUnderline"/>
        </w:rPr>
      </w:pPr>
      <w:r w:rsidRPr="003D3087">
        <w:rPr>
          <w:rStyle w:val="StyleBoldUnderline"/>
        </w:rPr>
        <w:t>The strategy means that the US is increasingly able to move away from using large numbers of border patrol agents along the entire frontier. The drones allow border control agents to focus on areas of "greater threat"</w:t>
      </w:r>
      <w:r w:rsidRPr="003D3087">
        <w:rPr>
          <w:sz w:val="16"/>
        </w:rPr>
        <w:t xml:space="preserve">, says the report. The US border immigration system is under pressure in the face of a worsening border crisis. According to an investigation by the news agency, there have been about 10,000 drone flights since the new border control strategy began in March </w:t>
      </w:r>
      <w:r w:rsidRPr="003D3087">
        <w:rPr>
          <w:rStyle w:val="StyleBoldUnderline"/>
        </w:rPr>
        <w:t>2013. The unmanned drones are being deployed in an effort to control 900 miles (1,450 km) of remote areas, allowing border patrol agents to focus their resources elsewhere</w:t>
      </w:r>
      <w:r w:rsidRPr="003D3087">
        <w:rPr>
          <w:sz w:val="16"/>
        </w:rPr>
        <w:t xml:space="preserve">, AP says. Richard Gil </w:t>
      </w:r>
      <w:proofErr w:type="spellStart"/>
      <w:r w:rsidRPr="003D3087">
        <w:rPr>
          <w:sz w:val="16"/>
        </w:rPr>
        <w:t>Kerlikowske</w:t>
      </w:r>
      <w:proofErr w:type="spellEnd"/>
      <w:r w:rsidRPr="003D3087">
        <w:rPr>
          <w:sz w:val="16"/>
        </w:rPr>
        <w:t>, the commissioner of the Border Patrol's parent agency, Customs and Border Protection, said his agency only had "finite resources". "</w:t>
      </w:r>
      <w:r w:rsidRPr="003D3087">
        <w:rPr>
          <w:rStyle w:val="StyleBoldUnderline"/>
        </w:rPr>
        <w:t>You want to deploy your resources to where you have a greater risk, a greater threat.''</w:t>
      </w:r>
      <w:r w:rsidRPr="003D3087">
        <w:rPr>
          <w:sz w:val="16"/>
        </w:rPr>
        <w:t xml:space="preserve"> null Many children are trying to cross the border to the US alone The drones focus on detecting small changes in the landscape such as footprints, broken twigs and </w:t>
      </w:r>
      <w:proofErr w:type="spellStart"/>
      <w:r w:rsidRPr="003D3087">
        <w:rPr>
          <w:sz w:val="16"/>
        </w:rPr>
        <w:t>tyre</w:t>
      </w:r>
      <w:proofErr w:type="spellEnd"/>
      <w:r w:rsidRPr="003D3087">
        <w:rPr>
          <w:sz w:val="16"/>
        </w:rPr>
        <w:t xml:space="preserve"> tracks. A border control agent is only sent to the area if the drone has picked up signs of human disturbance, said AP. Drone patrols are expected to expand to the Canadian border in 2015, the news agency added. Michael </w:t>
      </w:r>
      <w:proofErr w:type="spellStart"/>
      <w:r w:rsidRPr="003D3087">
        <w:rPr>
          <w:sz w:val="16"/>
        </w:rPr>
        <w:t>McCaul</w:t>
      </w:r>
      <w:proofErr w:type="spellEnd"/>
      <w:r w:rsidRPr="003D3087">
        <w:rPr>
          <w:sz w:val="16"/>
        </w:rPr>
        <w:t xml:space="preserve">, a Texas Republican who chairs the House Homeland Security Committee, praised the approach but said that surveillance gaps still remain. "We can no longer focus only on static </w:t>
      </w:r>
      <w:proofErr w:type="spellStart"/>
      <w:r w:rsidRPr="003D3087">
        <w:rPr>
          <w:sz w:val="16"/>
        </w:rPr>
        <w:t>defences</w:t>
      </w:r>
      <w:proofErr w:type="spellEnd"/>
      <w:r w:rsidRPr="003D3087">
        <w:rPr>
          <w:sz w:val="16"/>
        </w:rPr>
        <w:t xml:space="preserve"> such as fences and fixed [camera] towers,'' he said. Civil liberties groups have previously expressed concerns over the use </w:t>
      </w:r>
      <w:r w:rsidRPr="003D3087">
        <w:rPr>
          <w:rStyle w:val="StyleBoldUnderline"/>
        </w:rPr>
        <w:t>of domestic drones for surveillance</w:t>
      </w:r>
      <w:r w:rsidRPr="003D3087">
        <w:rPr>
          <w:sz w:val="16"/>
        </w:rPr>
        <w:t xml:space="preserve">, arguing that it could raise privacy concerns. President Barack Obama is under pressure to </w:t>
      </w:r>
      <w:r w:rsidRPr="003D3087">
        <w:rPr>
          <w:rStyle w:val="StyleBoldUnderline"/>
        </w:rPr>
        <w:t>fix the immigration crisis growing on the south-west border of the United States. Over 50,000 unaccompanied children were caught trying to cross the border from Central America since October 2013.</w:t>
      </w:r>
    </w:p>
    <w:p w14:paraId="0AC07AD9" w14:textId="77777777" w:rsidR="00891215" w:rsidRDefault="00891215" w:rsidP="00891215">
      <w:pPr>
        <w:rPr>
          <w:rStyle w:val="StyleBoldUnderline"/>
        </w:rPr>
      </w:pPr>
    </w:p>
    <w:p w14:paraId="153588D0" w14:textId="77777777" w:rsidR="0042465C" w:rsidRDefault="0042465C" w:rsidP="0042465C">
      <w:pPr>
        <w:rPr>
          <w:rStyle w:val="StyleStyleBold12pt"/>
        </w:rPr>
      </w:pPr>
      <w:r>
        <w:rPr>
          <w:rStyle w:val="StyleStyleBold12pt"/>
        </w:rPr>
        <w:t xml:space="preserve">Drones effective at border surveillance – </w:t>
      </w:r>
      <w:proofErr w:type="spellStart"/>
      <w:r>
        <w:rPr>
          <w:rStyle w:val="StyleStyleBold12pt"/>
        </w:rPr>
        <w:t>Aff’s</w:t>
      </w:r>
      <w:proofErr w:type="spellEnd"/>
      <w:r>
        <w:rPr>
          <w:rStyle w:val="StyleStyleBold12pt"/>
        </w:rPr>
        <w:t xml:space="preserve"> report inaccurate</w:t>
      </w:r>
    </w:p>
    <w:p w14:paraId="41CE4CF5" w14:textId="77777777" w:rsidR="0042465C" w:rsidRPr="002B78D6" w:rsidRDefault="0042465C" w:rsidP="0042465C">
      <w:proofErr w:type="spellStart"/>
      <w:r>
        <w:rPr>
          <w:rStyle w:val="StyleStyleBold12pt"/>
        </w:rPr>
        <w:t>Schied</w:t>
      </w:r>
      <w:proofErr w:type="spellEnd"/>
      <w:r>
        <w:rPr>
          <w:rStyle w:val="StyleStyleBold12pt"/>
        </w:rPr>
        <w:t xml:space="preserve"> 2014 </w:t>
      </w:r>
      <w:r w:rsidRPr="002B78D6">
        <w:t xml:space="preserve">(Eugene H. </w:t>
      </w:r>
      <w:proofErr w:type="spellStart"/>
      <w:r w:rsidRPr="002B78D6">
        <w:t>Schied</w:t>
      </w:r>
      <w:proofErr w:type="spellEnd"/>
      <w:r w:rsidRPr="002B78D6">
        <w:t>, Assistant Commissioner of the Office of Administration in U.S. Customs and Border Protection, "Management Comments to the Draft Report", U.S. Customs and Border Protection, 2014, https://www.oig.dhs.gov/assets/Mgmt/2015/OIG_15-17_Dec14.pdf)</w:t>
      </w:r>
    </w:p>
    <w:p w14:paraId="226B3217" w14:textId="77777777" w:rsidR="0042465C" w:rsidRDefault="0042465C" w:rsidP="0042465C">
      <w:pPr>
        <w:rPr>
          <w:rStyle w:val="StyleBoldUnderline"/>
        </w:rPr>
      </w:pPr>
      <w:r w:rsidRPr="001D6B67">
        <w:rPr>
          <w:rStyle w:val="StyleBoldUnderline"/>
        </w:rPr>
        <w:t xml:space="preserve">Contrary to the implications in the Report, CBP's OAM has achieved the majority of the </w:t>
      </w:r>
      <w:r w:rsidRPr="002B78D6">
        <w:rPr>
          <w:rStyle w:val="StyleBoldUnderline"/>
          <w:sz w:val="12"/>
          <w:u w:val="none"/>
        </w:rPr>
        <w:t>¶</w:t>
      </w:r>
      <w:r w:rsidRPr="002B78D6">
        <w:rPr>
          <w:rStyle w:val="StyleBoldUnderline"/>
          <w:sz w:val="12"/>
        </w:rPr>
        <w:t xml:space="preserve"> </w:t>
      </w:r>
      <w:r w:rsidRPr="001D6B67">
        <w:rPr>
          <w:rStyle w:val="StyleBoldUnderline"/>
        </w:rPr>
        <w:t>performance expectations identified in the 2010 Concept of Operations (CONOPS).</w:t>
      </w:r>
      <w:r w:rsidRPr="002B78D6">
        <w:rPr>
          <w:sz w:val="16"/>
        </w:rPr>
        <w:t xml:space="preserve"> These milestones, </w:t>
      </w:r>
      <w:r w:rsidRPr="001D6B67">
        <w:rPr>
          <w:rStyle w:val="StyleBoldUnderline"/>
        </w:rPr>
        <w:t>some which have been achieved ahead of the forecasted timeframe</w:t>
      </w:r>
      <w:r w:rsidRPr="002B78D6">
        <w:rPr>
          <w:sz w:val="16"/>
        </w:rPr>
        <w:t xml:space="preserve">, include objectives for supporting a full range of mission sets; operating over land borders, over littoral waters, and in international waters; providing data to intra and interagency information networks; working with the Federal Aviation Administration to expand access to the National Airspace System; performance capabilities, including operation of interchangeable sensor payloads, and performance of long endurance missions; serving as a test platform for other agency technology projects; and modernizing the OAM UAS through block upgrades. In addition, CBP is currently in the process of updating the UAS CONOPS, which will include performance measures that represent the system 's effectiveness. </w:t>
      </w:r>
      <w:r w:rsidRPr="002B78D6">
        <w:rPr>
          <w:sz w:val="12"/>
        </w:rPr>
        <w:t>¶</w:t>
      </w:r>
      <w:r w:rsidRPr="002B78D6">
        <w:rPr>
          <w:sz w:val="16"/>
        </w:rPr>
        <w:t xml:space="preserve"> Other </w:t>
      </w:r>
      <w:r w:rsidRPr="001D6B67">
        <w:rPr>
          <w:rStyle w:val="StyleBoldUnderline"/>
        </w:rPr>
        <w:t>CBP UAS program achievements that the draft OIG Report does not recognize include seizure statistics along the Southwest Border and during Transit Zone operations.</w:t>
      </w:r>
      <w:r w:rsidRPr="002B78D6">
        <w:rPr>
          <w:sz w:val="16"/>
        </w:rPr>
        <w:t xml:space="preserve"> </w:t>
      </w:r>
      <w:r w:rsidRPr="001D6B67">
        <w:rPr>
          <w:rStyle w:val="StyleBoldUnderline"/>
        </w:rPr>
        <w:t xml:space="preserve">During Fiscal Year (FY) 2013, CBP's UAS program directly contributed to the seizure of 49,447 pounds (with a value of $122 million) of marijuana on the Southwest Border, averaging approximately 15.7 pounds of marijuana seized at the Southwest Border per flight hour. </w:t>
      </w:r>
      <w:r w:rsidRPr="002B78D6">
        <w:rPr>
          <w:sz w:val="16"/>
        </w:rPr>
        <w:t>Pertaining to Transit Zone operations</w:t>
      </w:r>
      <w:r w:rsidRPr="001D6B67">
        <w:rPr>
          <w:rStyle w:val="StyleBoldUnderline"/>
        </w:rPr>
        <w:t>, the UAS Guardian has deployed to Central America and Hispaniola four times since FY 2012, interdicting a total of 7,439.2 pounds of cocaine (with a value of $562 million), at an average of over 14 pounds interdicted per flight hour. These deployments also interdicted 2,000 pounds of marijuana.</w:t>
      </w:r>
      <w:r w:rsidRPr="002B78D6">
        <w:rPr>
          <w:sz w:val="16"/>
        </w:rPr>
        <w:t xml:space="preserve"> In the most recent deployment, OAM operated from a public international airport, flying published terminal arrival and departure procedures mixed with commercial airline traffic, an accomplishment previously considered not possible. </w:t>
      </w:r>
      <w:r w:rsidRPr="002B78D6">
        <w:rPr>
          <w:sz w:val="12"/>
        </w:rPr>
        <w:t>¶</w:t>
      </w:r>
      <w:r w:rsidRPr="002B78D6">
        <w:rPr>
          <w:sz w:val="16"/>
        </w:rPr>
        <w:t xml:space="preserve"> The OIG draft Report does not cite these achievements. Instead, </w:t>
      </w:r>
      <w:r w:rsidRPr="001D6B67">
        <w:rPr>
          <w:rStyle w:val="StyleBoldUnderline"/>
        </w:rPr>
        <w:t>the Report cites a limited sample of expected results from historical documents, some going back to 2007.</w:t>
      </w:r>
      <w:r w:rsidRPr="002B78D6">
        <w:rPr>
          <w:sz w:val="16"/>
        </w:rPr>
        <w:t xml:space="preserve"> </w:t>
      </w:r>
      <w:r w:rsidRPr="001D6B67">
        <w:rPr>
          <w:rStyle w:val="StyleBoldUnderline"/>
        </w:rPr>
        <w:t>The expectations the OIG focused on were based on the program receiving resources that were not obtained, performance measures that were never employed by CBP, or technological capabilities that have been surpassed.</w:t>
      </w:r>
      <w:r w:rsidRPr="002B78D6">
        <w:rPr>
          <w:sz w:val="16"/>
        </w:rPr>
        <w:t xml:space="preserve"> This </w:t>
      </w:r>
      <w:r w:rsidRPr="001D6B67">
        <w:rPr>
          <w:rStyle w:val="StyleBoldUnderline"/>
        </w:rPr>
        <w:t>context is critical</w:t>
      </w:r>
      <w:r w:rsidRPr="002B78D6">
        <w:rPr>
          <w:sz w:val="16"/>
        </w:rPr>
        <w:t xml:space="preserve"> for presenting an accurate assessment of the CBP UAS program's current performance and achievements. </w:t>
      </w:r>
      <w:r w:rsidRPr="002B78D6">
        <w:rPr>
          <w:sz w:val="12"/>
        </w:rPr>
        <w:t>¶</w:t>
      </w:r>
      <w:r w:rsidRPr="002B78D6">
        <w:rPr>
          <w:sz w:val="16"/>
        </w:rPr>
        <w:t xml:space="preserve"> The flight hour metric cited in the OIG Report was included in the Concept of Operations for CBP 's Predator B Unmanned Aircraft System: Fiscal Year 2010 Report to Congress, dated June 29, 2010. This operations "tempo" objective was based on receiving commensurate investments in UAS resources, such as personnel, aircraft, spares, and other necessary infrastructure. Because of funding decreases across the Department, CBP has been unable to meet the objectives. </w:t>
      </w:r>
      <w:r w:rsidRPr="001D6B67">
        <w:rPr>
          <w:rStyle w:val="StyleBoldUnderline"/>
        </w:rPr>
        <w:t xml:space="preserve">CBP is achieving the maximum number of flight hours possible given its current funding levels. </w:t>
      </w:r>
      <w:r w:rsidRPr="002B78D6">
        <w:rPr>
          <w:rStyle w:val="StyleBoldUnderline"/>
          <w:sz w:val="12"/>
          <w:u w:val="none"/>
        </w:rPr>
        <w:t>¶</w:t>
      </w:r>
      <w:r w:rsidRPr="002B78D6">
        <w:rPr>
          <w:sz w:val="16"/>
        </w:rPr>
        <w:t xml:space="preserve"> In addition to concerns about incomplete use of information provided, CBP is concerned about OIG's selection of measures and metrics. Specifically, </w:t>
      </w:r>
      <w:r w:rsidRPr="002B78D6">
        <w:rPr>
          <w:rStyle w:val="StyleBoldUnderline"/>
        </w:rPr>
        <w:t>the apprehension metric reported on by OIG is not an appropriate measure of an aircraft's performance.</w:t>
      </w:r>
      <w:r w:rsidRPr="002B78D6">
        <w:rPr>
          <w:sz w:val="16"/>
        </w:rPr>
        <w:t xml:space="preserve"> The role of the UAS, specifically in the case of the Vehicle and Dismount Exploitation Radar (VADER), is to report detections. It is nearly 100 percent effective in the execution of that capability, and this information is then used to aid in CBP's ground response. Aircraft detections are provided to law enforcement on the ground </w:t>
      </w:r>
      <w:proofErr w:type="gramStart"/>
      <w:r w:rsidRPr="002B78D6">
        <w:rPr>
          <w:sz w:val="16"/>
        </w:rPr>
        <w:t>who</w:t>
      </w:r>
      <w:proofErr w:type="gramEnd"/>
      <w:r w:rsidRPr="002B78D6">
        <w:rPr>
          <w:sz w:val="16"/>
        </w:rPr>
        <w:t xml:space="preserve"> apprehend suspects. OAM has no way to attach a disposition to a detection that is not immediately resolved with any degree of certainty. </w:t>
      </w:r>
      <w:r w:rsidRPr="002B78D6">
        <w:rPr>
          <w:rStyle w:val="StyleBoldUnderline"/>
        </w:rPr>
        <w:t xml:space="preserve">Aircraft are only credited with contributing to </w:t>
      </w:r>
      <w:r w:rsidRPr="002B78D6">
        <w:rPr>
          <w:rStyle w:val="StyleBoldUnderline"/>
        </w:rPr>
        <w:lastRenderedPageBreak/>
        <w:t>the apprehension if the aircraft stays on scene until the apprehension is verified</w:t>
      </w:r>
      <w:r w:rsidRPr="002B78D6">
        <w:rPr>
          <w:sz w:val="16"/>
        </w:rPr>
        <w:t xml:space="preserve">, which is not always an effective use of the asset. </w:t>
      </w:r>
      <w:r w:rsidRPr="002B78D6">
        <w:rPr>
          <w:rStyle w:val="StyleBoldUnderline"/>
        </w:rPr>
        <w:t xml:space="preserve">For these reasons, a better measure of UAS performance is detections. CBP provided OIG with FY 2013 data on detections. While the number of apprehensions attributed to UAS was only around 2,172, during the same timeframe, the VADER pod detected, identified, and classified 18,239 suspected undocumented aliens and smugglers. The detections illustrate that VADER is providing situational awareness, a critical capability for border security. </w:t>
      </w:r>
      <w:r w:rsidRPr="002B78D6">
        <w:rPr>
          <w:rStyle w:val="StyleBoldUnderline"/>
          <w:sz w:val="12"/>
          <w:u w:val="none"/>
        </w:rPr>
        <w:t>¶</w:t>
      </w:r>
      <w:r w:rsidRPr="002B78D6">
        <w:rPr>
          <w:sz w:val="16"/>
        </w:rPr>
        <w:t xml:space="preserve"> Further, </w:t>
      </w:r>
      <w:r w:rsidRPr="002B78D6">
        <w:rPr>
          <w:rStyle w:val="StyleBoldUnderline"/>
        </w:rPr>
        <w:t xml:space="preserve">the draft OIG Report cites speculation that the Border Patrol could have detected the suspects using other means. CBP deploys multiple layers of personnel, technology, and infrastructure, and all CBP assets are instrumental in achieving the Agency's mission. In the view of the local Border Patrol field leadership, the asset is a critical contributor to border security. </w:t>
      </w:r>
      <w:r w:rsidRPr="002B78D6">
        <w:rPr>
          <w:rStyle w:val="StyleBoldUnderline"/>
          <w:sz w:val="12"/>
          <w:u w:val="none"/>
        </w:rPr>
        <w:t>¶</w:t>
      </w:r>
      <w:r w:rsidRPr="002B78D6">
        <w:rPr>
          <w:sz w:val="16"/>
        </w:rPr>
        <w:t xml:space="preserve"> </w:t>
      </w:r>
      <w:proofErr w:type="gramStart"/>
      <w:r w:rsidRPr="002B78D6">
        <w:rPr>
          <w:sz w:val="16"/>
        </w:rPr>
        <w:t>In</w:t>
      </w:r>
      <w:proofErr w:type="gramEnd"/>
      <w:r w:rsidRPr="002B78D6">
        <w:rPr>
          <w:sz w:val="16"/>
        </w:rPr>
        <w:t xml:space="preserve"> reporting on the objective to reduce the cost of border surveillance, the draft OIG Report refers to a statement in the March 20, 2007, Mission Need Statement (MNS). At the time the MNS was written, CBP was considering a range of performance measures, potentially including the cost of border surveillance. CBP did not adopt this as a performance measure, so the necessary data is not available. Including this as a measure that has not been met would not be accurate. </w:t>
      </w:r>
      <w:r w:rsidRPr="002B78D6">
        <w:rPr>
          <w:sz w:val="12"/>
        </w:rPr>
        <w:t>¶</w:t>
      </w:r>
      <w:r w:rsidRPr="002B78D6">
        <w:rPr>
          <w:sz w:val="16"/>
        </w:rPr>
        <w:t xml:space="preserve"> </w:t>
      </w:r>
      <w:proofErr w:type="gramStart"/>
      <w:r w:rsidRPr="002B78D6">
        <w:rPr>
          <w:rStyle w:val="StyleBoldUnderline"/>
        </w:rPr>
        <w:t>The</w:t>
      </w:r>
      <w:proofErr w:type="gramEnd"/>
      <w:r w:rsidRPr="002B78D6">
        <w:rPr>
          <w:rStyle w:val="StyleBoldUnderline"/>
        </w:rPr>
        <w:t xml:space="preserve"> draft OIG Report also identifies responding to motion sensor alerts as an unmet expectation. Initially, this use of the unmanned aircraft was appropriate for its technological capabilities. CBP did utilize the UAS for this function prior to the implementation of VADER, and continues to perform this function on a limited basis; however, technological advances to the system have made this a less efficient use of the current capabilities of the UAS, and so its significance as a performance measure has been negated. </w:t>
      </w:r>
      <w:r w:rsidRPr="002B78D6">
        <w:rPr>
          <w:rStyle w:val="StyleBoldUnderline"/>
          <w:sz w:val="12"/>
          <w:u w:val="none"/>
        </w:rPr>
        <w:t>¶</w:t>
      </w:r>
      <w:r w:rsidRPr="002B78D6">
        <w:rPr>
          <w:sz w:val="16"/>
        </w:rPr>
        <w:t xml:space="preserve"> </w:t>
      </w:r>
      <w:proofErr w:type="gramStart"/>
      <w:r w:rsidRPr="002B78D6">
        <w:rPr>
          <w:rStyle w:val="StyleBoldUnderline"/>
        </w:rPr>
        <w:t>It</w:t>
      </w:r>
      <w:proofErr w:type="gramEnd"/>
      <w:r w:rsidRPr="002B78D6">
        <w:rPr>
          <w:rStyle w:val="StyleBoldUnderline"/>
        </w:rPr>
        <w:t xml:space="preserve"> is</w:t>
      </w:r>
      <w:r w:rsidRPr="002B78D6">
        <w:rPr>
          <w:sz w:val="16"/>
        </w:rPr>
        <w:t xml:space="preserve"> also </w:t>
      </w:r>
      <w:r w:rsidRPr="002B78D6">
        <w:rPr>
          <w:rStyle w:val="StyleBoldUnderline"/>
        </w:rPr>
        <w:t>important to clarify where CBP operates the UAS along the Southwest Border.</w:t>
      </w:r>
      <w:r w:rsidRPr="002B78D6">
        <w:rPr>
          <w:sz w:val="16"/>
        </w:rPr>
        <w:t xml:space="preserve"> The DHS FY 2012-2014 Annual Performance Report includes a text box on Southwest Border Security on page </w:t>
      </w:r>
      <w:proofErr w:type="gramStart"/>
      <w:r w:rsidRPr="002B78D6">
        <w:rPr>
          <w:sz w:val="16"/>
        </w:rPr>
        <w:t>21 ,</w:t>
      </w:r>
      <w:proofErr w:type="gramEnd"/>
      <w:r w:rsidRPr="002B78D6">
        <w:rPr>
          <w:sz w:val="16"/>
        </w:rPr>
        <w:t xml:space="preserve"> which states "expanded unmanned aircraft system coverage to the entire Southwest Border." This milestone refers to the expansion of UAS access to the National Airspace System across the entire Southwest. </w:t>
      </w:r>
      <w:r w:rsidRPr="002B78D6">
        <w:rPr>
          <w:rStyle w:val="StyleBoldUnderline"/>
        </w:rPr>
        <w:t xml:space="preserve">While CBP UAS flights are focused on the highest priority sections of the border, OAM has authorization to fly, and has flown, the UAS along every stretch of the Southwest Border, from California to the Texas gulf coast. Therefore, statements in the draft OIG Report that, "unmanned aircraft are not operating along the entire southwest border," are inaccurate. </w:t>
      </w:r>
      <w:r w:rsidRPr="002B78D6">
        <w:rPr>
          <w:rStyle w:val="StyleBoldUnderline"/>
          <w:sz w:val="12"/>
          <w:u w:val="none"/>
        </w:rPr>
        <w:t>¶</w:t>
      </w:r>
      <w:r w:rsidRPr="002B78D6">
        <w:rPr>
          <w:sz w:val="16"/>
        </w:rPr>
        <w:t xml:space="preserve"> VADER- </w:t>
      </w:r>
      <w:r w:rsidRPr="002B78D6">
        <w:rPr>
          <w:sz w:val="12"/>
        </w:rPr>
        <w:t>¶</w:t>
      </w:r>
      <w:r w:rsidRPr="002B78D6">
        <w:rPr>
          <w:sz w:val="16"/>
        </w:rPr>
        <w:t xml:space="preserve"> The originally anticipated VADER operations, which were documented in the Concept of Operations for Vehicle and Dismount Exploitation Radar (VADER) Deployment, issued in 2012, were developed prior to the operations of the asset. As is appropriate, the tactics and techniques for utilizing the system were refined as CBP gained experience using the system, culminating in a new concept of operations written by CBP's Joint Field Command (JFC). The new concept of operations recognized that VADER provided not only strategic information, but tactical information as well. Based on this improved understanding, as well as the fact that the JFC area of responsibility was the highest priority location for DHS and CBP, the JFC Commander utilized the assets under his purview, including VADER, to accomplish CBP's mission. As such, and contrary to the OIG Report, the JFC and OAM essentially outperformed the requirements in the initial CONOPS for the VADER. </w:t>
      </w:r>
      <w:r w:rsidRPr="002B78D6">
        <w:rPr>
          <w:sz w:val="12"/>
        </w:rPr>
        <w:t>¶</w:t>
      </w:r>
      <w:r w:rsidRPr="002B78D6">
        <w:rPr>
          <w:sz w:val="16"/>
        </w:rPr>
        <w:t xml:space="preserve"> </w:t>
      </w:r>
      <w:proofErr w:type="gramStart"/>
      <w:r w:rsidRPr="002B78D6">
        <w:rPr>
          <w:sz w:val="16"/>
        </w:rPr>
        <w:t>The</w:t>
      </w:r>
      <w:proofErr w:type="gramEnd"/>
      <w:r w:rsidRPr="002B78D6">
        <w:rPr>
          <w:sz w:val="16"/>
        </w:rPr>
        <w:t xml:space="preserve"> statement that the JFC decided on its own accord to set geographic limitations on the use of VADER is inaccurate. There were earlier geographic limitations placed on the locations of operations of VADER, due to factors external to the JFC, such as airspace and other restrictions. Additionally, these earlier geographic limitations have since been lifted. </w:t>
      </w:r>
      <w:r w:rsidRPr="002B78D6">
        <w:rPr>
          <w:sz w:val="12"/>
        </w:rPr>
        <w:t>¶</w:t>
      </w:r>
      <w:r w:rsidRPr="002B78D6">
        <w:rPr>
          <w:sz w:val="16"/>
        </w:rPr>
        <w:t xml:space="preserve"> Contrary to the assertions in the draft Report that CBP has been prevented from analyzing VADER's sensor data, the JFC has shared all VADER and UAS related data with CBP's Office of Intelligence and Investigative Liaison (OIIL). The OIIL Processing Exploitation Dissemination (PED) cell at the Air and Marine Operations Center (AMOC) in Riverside, California, receives all video feeds, intelligence collections, and VADER feeds directly, as well as copies of all follow-up JFC field reports associated with VADER detections. OIIL reports that from August 29, 2012 through September 1, 2014, the PED cell produced 292 daily VADER products. In addition to the OIIL PED cell, the JFC established a Joint Intelligence Operations Center (JIOC). The significance of both the PED cell and JIOC is that VADER data is streamed simultaneously to both; to the PED cell for strategic analysis, and to the JIOC for actionable intelligence. </w:t>
      </w:r>
      <w:r w:rsidRPr="002B78D6">
        <w:rPr>
          <w:sz w:val="12"/>
        </w:rPr>
        <w:t>¶</w:t>
      </w:r>
      <w:r w:rsidRPr="002B78D6">
        <w:rPr>
          <w:sz w:val="16"/>
        </w:rPr>
        <w:t xml:space="preserve"> UAS Program Cost</w:t>
      </w:r>
      <w:r w:rsidRPr="002B78D6">
        <w:rPr>
          <w:sz w:val="12"/>
        </w:rPr>
        <w:t>¶</w:t>
      </w:r>
      <w:r w:rsidRPr="002B78D6">
        <w:rPr>
          <w:sz w:val="16"/>
        </w:rPr>
        <w:t xml:space="preserve"> </w:t>
      </w:r>
      <w:r w:rsidRPr="002B78D6">
        <w:rPr>
          <w:rStyle w:val="StyleBoldUnderline"/>
        </w:rPr>
        <w:t>CBP disagrees with the cost and CPFH calculations</w:t>
      </w:r>
      <w:r w:rsidRPr="002B78D6">
        <w:rPr>
          <w:sz w:val="16"/>
        </w:rPr>
        <w:t xml:space="preserve"> in the OIG Report. </w:t>
      </w:r>
      <w:r w:rsidRPr="002B78D6">
        <w:rPr>
          <w:rStyle w:val="StyleBoldUnderline"/>
        </w:rPr>
        <w:t>Aircraft CPFH figures are not meant to be an indicator of a program's actual cost, but a management tool to assess program performance.</w:t>
      </w:r>
      <w:r w:rsidRPr="002B78D6">
        <w:rPr>
          <w:sz w:val="16"/>
        </w:rPr>
        <w:t xml:space="preserve"> OAM complies with OMB A-126, and derives a reasonable CPFH using both fixed and variable costs. As reported by the Congressional Budget Office (CBO), the Defense services use similar cost methodologies to derive their respective CPFH figures, but tailor their CPFH programs to identify internal trends to support their budgetary and management processes. </w:t>
      </w:r>
      <w:r w:rsidRPr="002B78D6">
        <w:rPr>
          <w:rStyle w:val="StyleBoldUnderline"/>
        </w:rPr>
        <w:t xml:space="preserve">The OIG draft Report erroneously states that OAM is not properly reporting UAS program costs in the GSA Federal Aviation Interactive Reporting System (FAIRS), as OAM recorded FY 2013 costs in FAIRS in accordance with GSA requirements. </w:t>
      </w:r>
    </w:p>
    <w:p w14:paraId="40F41FAE" w14:textId="5F296A63" w:rsidR="0032520F" w:rsidRPr="0032520F" w:rsidRDefault="00505237" w:rsidP="0032520F">
      <w:pPr>
        <w:pStyle w:val="Heading3"/>
      </w:pPr>
      <w:r>
        <w:lastRenderedPageBreak/>
        <w:t xml:space="preserve">Ext – </w:t>
      </w:r>
      <w:proofErr w:type="spellStart"/>
      <w:r w:rsidR="0032520F" w:rsidRPr="0032520F">
        <w:t>Multilat</w:t>
      </w:r>
      <w:proofErr w:type="spellEnd"/>
      <w:r>
        <w:t xml:space="preserve"> Fails</w:t>
      </w:r>
    </w:p>
    <w:p w14:paraId="5D9A85A8" w14:textId="77777777" w:rsidR="00505237" w:rsidRPr="00505237" w:rsidRDefault="00505237" w:rsidP="00505237">
      <w:pPr>
        <w:pStyle w:val="Heading4"/>
        <w:rPr>
          <w:rFonts w:cs="Arial"/>
        </w:rPr>
      </w:pPr>
      <w:proofErr w:type="spellStart"/>
      <w:r w:rsidRPr="00505237">
        <w:rPr>
          <w:rFonts w:cs="Arial"/>
        </w:rPr>
        <w:t>Multilat</w:t>
      </w:r>
      <w:proofErr w:type="spellEnd"/>
      <w:r w:rsidRPr="00505237">
        <w:rPr>
          <w:rFonts w:cs="Arial"/>
        </w:rPr>
        <w:t xml:space="preserve"> is </w:t>
      </w:r>
      <w:r w:rsidRPr="00505237">
        <w:rPr>
          <w:rFonts w:cs="Arial"/>
          <w:u w:val="single"/>
        </w:rPr>
        <w:t>terminally screwed</w:t>
      </w:r>
      <w:r w:rsidRPr="00505237">
        <w:rPr>
          <w:rFonts w:cs="Arial"/>
        </w:rPr>
        <w:t xml:space="preserve"> and small measures (like the </w:t>
      </w:r>
      <w:proofErr w:type="spellStart"/>
      <w:r w:rsidRPr="00505237">
        <w:rPr>
          <w:rFonts w:cs="Arial"/>
        </w:rPr>
        <w:t>aff</w:t>
      </w:r>
      <w:proofErr w:type="spellEnd"/>
      <w:r w:rsidRPr="00505237">
        <w:rPr>
          <w:rFonts w:cs="Arial"/>
        </w:rPr>
        <w:t>) can’t save it</w:t>
      </w:r>
    </w:p>
    <w:p w14:paraId="0C066E34" w14:textId="77777777" w:rsidR="00505237" w:rsidRPr="00505237" w:rsidRDefault="00505237" w:rsidP="00505237">
      <w:r w:rsidRPr="00505237">
        <w:rPr>
          <w:rStyle w:val="StyleStyleBold12pt"/>
        </w:rPr>
        <w:t>Hellmann, 13</w:t>
      </w:r>
      <w:r w:rsidRPr="00505237">
        <w:t xml:space="preserve"> (Gunther Hellmann is a senior fellow at the Transatlantic Academy, an initiative of the German Marshall Fund, “The Decline of Multilateralism,” May 2, German Marshall Fund Blog, http://blog.gmfus.org/2013/05/02/the-decline-of-multilateralism/)</w:t>
      </w:r>
    </w:p>
    <w:p w14:paraId="6DBE7124" w14:textId="77777777" w:rsidR="00505237" w:rsidRPr="008D5505" w:rsidRDefault="00505237" w:rsidP="00505237">
      <w:pPr>
        <w:rPr>
          <w:sz w:val="12"/>
        </w:rPr>
      </w:pPr>
      <w:r w:rsidRPr="00505237">
        <w:rPr>
          <w:sz w:val="12"/>
        </w:rPr>
        <w:t>WASHINGTON—</w:t>
      </w:r>
      <w:r w:rsidRPr="00505237">
        <w:rPr>
          <w:rStyle w:val="StyleBoldUnderline"/>
        </w:rPr>
        <w:t>It is becoming increasingly difficult to argue against retrenchment in Europe and North America. Economic crises and domestic political stagnation absorb energy and</w:t>
      </w:r>
      <w:r w:rsidRPr="00505237">
        <w:rPr>
          <w:sz w:val="12"/>
        </w:rPr>
        <w:t xml:space="preserve"> consume financial </w:t>
      </w:r>
      <w:r w:rsidRPr="00505237">
        <w:rPr>
          <w:rStyle w:val="StyleBoldUnderline"/>
        </w:rPr>
        <w:t>resources. Global military engagements</w:t>
      </w:r>
      <w:r w:rsidRPr="00505237">
        <w:rPr>
          <w:sz w:val="12"/>
        </w:rPr>
        <w:t xml:space="preserve"> in faraway places </w:t>
      </w:r>
      <w:r w:rsidRPr="00505237">
        <w:rPr>
          <w:rStyle w:val="StyleBoldUnderline"/>
        </w:rPr>
        <w:t>cost lives and treasure and often yield limited success. There is growing disillusionment with democracy promotion</w:t>
      </w:r>
      <w:r w:rsidRPr="00505237">
        <w:rPr>
          <w:sz w:val="12"/>
        </w:rPr>
        <w:t xml:space="preserve">. Coalitions of sovereign state defenders like the BRICS (Brazil, Russia, India, China, and South Africa) make life for the guardians of the liberal world order ever more challenging. </w:t>
      </w:r>
      <w:r w:rsidRPr="00505237">
        <w:rPr>
          <w:rStyle w:val="StyleBoldUnderline"/>
        </w:rPr>
        <w:t xml:space="preserve">The upshot is </w:t>
      </w:r>
      <w:r w:rsidRPr="00505237">
        <w:rPr>
          <w:rStyle w:val="Emphasis"/>
        </w:rPr>
        <w:t>multilateral fatigue</w:t>
      </w:r>
      <w:r w:rsidRPr="00505237">
        <w:rPr>
          <w:rStyle w:val="StyleBoldUnderline"/>
        </w:rPr>
        <w:t xml:space="preserve"> in both Europe and North America.</w:t>
      </w:r>
      <w:r w:rsidRPr="00505237">
        <w:rPr>
          <w:sz w:val="12"/>
        </w:rPr>
        <w:t xml:space="preserve"> This is a perilous state of affairs because state-transcending global problems are proliferating. “Global Trends 2030,” a study published by the U.S. National Intelligence Council last December, predicts that “the current, largely Western dominance of global structures … will have been transformed by 2030 to be more in line with the changing hierarchy of new economic players.” Yet even if this were to happen, the report argues, </w:t>
      </w:r>
      <w:r w:rsidRPr="00505237">
        <w:rPr>
          <w:rStyle w:val="StyleBoldUnderline"/>
        </w:rPr>
        <w:t>it remains unclear to what degree new or reformed institutions “will have tackled growing global challenges.”</w:t>
      </w:r>
      <w:r w:rsidRPr="00505237">
        <w:rPr>
          <w:sz w:val="12"/>
        </w:rPr>
        <w:t xml:space="preserve"> One might be forgiven for taking this to be an overly optimistic projection. </w:t>
      </w:r>
      <w:r w:rsidRPr="00505237">
        <w:rPr>
          <w:rStyle w:val="StyleBoldUnderline"/>
        </w:rPr>
        <w:t xml:space="preserve">Based on current trends, the outlook is much </w:t>
      </w:r>
      <w:r w:rsidRPr="00505237">
        <w:rPr>
          <w:rStyle w:val="Emphasis"/>
        </w:rPr>
        <w:t>gloomie</w:t>
      </w:r>
      <w:r w:rsidRPr="00505237">
        <w:rPr>
          <w:rStyle w:val="StyleBoldUnderline"/>
        </w:rPr>
        <w:t xml:space="preserve">r, due mainly to the political contagion effects of </w:t>
      </w:r>
      <w:proofErr w:type="spellStart"/>
      <w:r w:rsidRPr="00505237">
        <w:rPr>
          <w:rStyle w:val="StyleBoldUnderline"/>
        </w:rPr>
        <w:t>sovereigntism</w:t>
      </w:r>
      <w:proofErr w:type="spellEnd"/>
      <w:r w:rsidRPr="00505237">
        <w:rPr>
          <w:rStyle w:val="StyleBoldUnderline"/>
        </w:rPr>
        <w:t xml:space="preserve">, the </w:t>
      </w:r>
      <w:r w:rsidRPr="00505237">
        <w:rPr>
          <w:rStyle w:val="Emphasis"/>
        </w:rPr>
        <w:t>fixation on state sovereignty</w:t>
      </w:r>
      <w:r w:rsidRPr="00505237">
        <w:rPr>
          <w:rStyle w:val="StyleBoldUnderline"/>
        </w:rPr>
        <w:t xml:space="preserve"> as an absolute value, and </w:t>
      </w:r>
      <w:proofErr w:type="spellStart"/>
      <w:r w:rsidRPr="00505237">
        <w:rPr>
          <w:rStyle w:val="Emphasis"/>
        </w:rPr>
        <w:t>minilateralism</w:t>
      </w:r>
      <w:proofErr w:type="spellEnd"/>
      <w:r w:rsidRPr="00505237">
        <w:rPr>
          <w:rStyle w:val="StyleBoldUnderline"/>
        </w:rPr>
        <w:t>.</w:t>
      </w:r>
      <w:r w:rsidRPr="00505237">
        <w:rPr>
          <w:sz w:val="12"/>
        </w:rPr>
        <w:t xml:space="preserve"> </w:t>
      </w:r>
      <w:proofErr w:type="spellStart"/>
      <w:r w:rsidRPr="00505237">
        <w:rPr>
          <w:sz w:val="12"/>
        </w:rPr>
        <w:t>Moisés</w:t>
      </w:r>
      <w:proofErr w:type="spellEnd"/>
      <w:r w:rsidRPr="00505237">
        <w:rPr>
          <w:sz w:val="12"/>
        </w:rPr>
        <w:t xml:space="preserve"> </w:t>
      </w:r>
      <w:proofErr w:type="spellStart"/>
      <w:r w:rsidRPr="00505237">
        <w:rPr>
          <w:sz w:val="12"/>
        </w:rPr>
        <w:t>Naím</w:t>
      </w:r>
      <w:proofErr w:type="spellEnd"/>
      <w:r w:rsidRPr="00505237">
        <w:rPr>
          <w:sz w:val="12"/>
        </w:rPr>
        <w:t xml:space="preserve">, who initially coined the term, defined </w:t>
      </w:r>
      <w:proofErr w:type="spellStart"/>
      <w:r w:rsidRPr="00505237">
        <w:rPr>
          <w:sz w:val="12"/>
        </w:rPr>
        <w:t>minilateralism</w:t>
      </w:r>
      <w:proofErr w:type="spellEnd"/>
      <w:r w:rsidRPr="00505237">
        <w:rPr>
          <w:sz w:val="12"/>
        </w:rPr>
        <w:t xml:space="preserve"> as getting together the “smallest possible number of countries needed to have the largest possible impact on solving a particular problem.” The problem is that the smallest possible number may quickly grow very large; </w:t>
      </w:r>
      <w:proofErr w:type="spellStart"/>
      <w:r w:rsidRPr="00505237">
        <w:rPr>
          <w:sz w:val="12"/>
        </w:rPr>
        <w:t>Naím’s</w:t>
      </w:r>
      <w:proofErr w:type="spellEnd"/>
      <w:r w:rsidRPr="00505237">
        <w:rPr>
          <w:sz w:val="12"/>
        </w:rPr>
        <w:t xml:space="preserve"> own book, The End of Power, provides ample evidence that this is so. Consider, for instance, the number and political weight of countries needed to address the problems in the aftermath of a military escalation in the Middle East and Persian Gulf. The minimum number of countries required to effectively regulate global warming does not look any more encouraging. In other words, </w:t>
      </w:r>
      <w:proofErr w:type="spellStart"/>
      <w:r w:rsidRPr="00505237">
        <w:rPr>
          <w:sz w:val="12"/>
        </w:rPr>
        <w:t>sovereigntism</w:t>
      </w:r>
      <w:proofErr w:type="spellEnd"/>
      <w:r w:rsidRPr="00505237">
        <w:rPr>
          <w:sz w:val="12"/>
        </w:rPr>
        <w:t xml:space="preserve"> and </w:t>
      </w:r>
      <w:proofErr w:type="spellStart"/>
      <w:r w:rsidRPr="00505237">
        <w:rPr>
          <w:sz w:val="12"/>
        </w:rPr>
        <w:t>minilateralism</w:t>
      </w:r>
      <w:proofErr w:type="spellEnd"/>
      <w:r w:rsidRPr="00505237">
        <w:rPr>
          <w:sz w:val="12"/>
        </w:rPr>
        <w:t xml:space="preserve"> are symptoms of the crisis of liberal world order — manifestations of The Democratic Disconnect — and not a recipe for curing its ills. In the old days when multilateralism was not yet qualified politically with such adjectives as “assertive” (Madeleine Albright) or “effective” (EU), it served as a descriptor for a fundamental transformation of interstate collaboration in the second half of the 20th century. In an influential article, John </w:t>
      </w:r>
      <w:proofErr w:type="spellStart"/>
      <w:r w:rsidRPr="00505237">
        <w:rPr>
          <w:sz w:val="12"/>
        </w:rPr>
        <w:t>Ruggie</w:t>
      </w:r>
      <w:proofErr w:type="spellEnd"/>
      <w:r w:rsidRPr="00505237">
        <w:rPr>
          <w:sz w:val="12"/>
        </w:rPr>
        <w:t xml:space="preserve">, a Harvard professor and former high-ranking UN official, showed that the actual practice of multilateralism by the liberal democracies of North America and Europe after World War II was based on a set of generalized principles of conduct. These principles rendered segments of the post-war international order into more reliable cooperative settings, such as the United Nations, or islands of peaceful change, such as the zone of European integration. A readiness to give up sovereignty or, at least to cooperate on the basis of reciprocity, were characteristic elements of multilateralism and what came to be called </w:t>
      </w:r>
      <w:r w:rsidRPr="00505237">
        <w:rPr>
          <w:rStyle w:val="StyleBoldUnderline"/>
        </w:rPr>
        <w:t>the “liberal world order.”</w:t>
      </w:r>
      <w:r w:rsidRPr="00505237">
        <w:rPr>
          <w:sz w:val="12"/>
        </w:rPr>
        <w:t xml:space="preserve"> This liberal order </w:t>
      </w:r>
      <w:r w:rsidRPr="00505237">
        <w:rPr>
          <w:rStyle w:val="StyleBoldUnderline"/>
        </w:rPr>
        <w:t>is under strain today because its creators and guardians have themselves strayed from these principles.</w:t>
      </w:r>
      <w:r w:rsidRPr="00505237">
        <w:rPr>
          <w:sz w:val="12"/>
        </w:rPr>
        <w:t xml:space="preserve"> In the security field, </w:t>
      </w:r>
      <w:r w:rsidRPr="00505237">
        <w:rPr>
          <w:rStyle w:val="StyleBoldUnderline"/>
        </w:rPr>
        <w:t>“coalitions of the willing” have undermined multilateralism not only in the UN context, but also in NATO. In economic and financial matters, the politics of European sovereign debt crisis management illustrates both the dangers of executive federalism and the limits of diffuse reciprocity among Europe’s nation states in the world’s most integrated region.</w:t>
      </w:r>
      <w:r w:rsidRPr="00505237">
        <w:rPr>
          <w:sz w:val="12"/>
        </w:rPr>
        <w:t xml:space="preserve"> “Responsible stakeholders,” the former Deputy Secretary of State Robert </w:t>
      </w:r>
      <w:proofErr w:type="spellStart"/>
      <w:r w:rsidRPr="00505237">
        <w:rPr>
          <w:sz w:val="12"/>
        </w:rPr>
        <w:t>Zoellick</w:t>
      </w:r>
      <w:proofErr w:type="spellEnd"/>
      <w:r w:rsidRPr="00505237">
        <w:rPr>
          <w:sz w:val="12"/>
        </w:rPr>
        <w:t xml:space="preserve"> once said, do more than merely “conduct diplomacy to promote their national interests…They recognize that the international system sustains their peaceful prosperity, so they work to sustain that system.” What was meant as advice to China when </w:t>
      </w:r>
      <w:proofErr w:type="spellStart"/>
      <w:r w:rsidRPr="00505237">
        <w:rPr>
          <w:sz w:val="12"/>
        </w:rPr>
        <w:t>Zoellick</w:t>
      </w:r>
      <w:proofErr w:type="spellEnd"/>
      <w:r w:rsidRPr="00505237">
        <w:rPr>
          <w:sz w:val="12"/>
        </w:rPr>
        <w:t xml:space="preserve"> gave that speech in 2005 can easily be redirected at the liberal democracies of North America and Europe today. </w:t>
      </w:r>
      <w:r w:rsidRPr="00505237">
        <w:rPr>
          <w:rStyle w:val="StyleBoldUnderline"/>
        </w:rPr>
        <w:t xml:space="preserve">There are </w:t>
      </w:r>
      <w:r w:rsidRPr="00505237">
        <w:rPr>
          <w:rStyle w:val="Emphasis"/>
        </w:rPr>
        <w:t>no easy ways out. Even if</w:t>
      </w:r>
      <w:r w:rsidRPr="00505237">
        <w:rPr>
          <w:rStyle w:val="StyleBoldUnderline"/>
        </w:rPr>
        <w:t xml:space="preserve"> the slide toward retrenchment can be stopped, the prospects </w:t>
      </w:r>
      <w:r w:rsidRPr="00505237">
        <w:rPr>
          <w:rStyle w:val="Emphasis"/>
        </w:rPr>
        <w:t>do not seem bright</w:t>
      </w:r>
      <w:r w:rsidRPr="00505237">
        <w:rPr>
          <w:rStyle w:val="StyleBoldUnderline"/>
        </w:rPr>
        <w:t xml:space="preserve"> for the kind of </w:t>
      </w:r>
      <w:r w:rsidRPr="00505237">
        <w:rPr>
          <w:rStyle w:val="Emphasis"/>
        </w:rPr>
        <w:t>bold new initiatives</w:t>
      </w:r>
      <w:r w:rsidRPr="00505237">
        <w:rPr>
          <w:rStyle w:val="StyleBoldUnderline"/>
        </w:rPr>
        <w:t xml:space="preserve"> for global </w:t>
      </w:r>
      <w:r w:rsidRPr="00505237">
        <w:rPr>
          <w:rStyle w:val="Emphasis"/>
        </w:rPr>
        <w:t>institutional reform</w:t>
      </w:r>
      <w:r w:rsidRPr="00505237">
        <w:rPr>
          <w:rStyle w:val="StyleBoldUnderline"/>
        </w:rPr>
        <w:t xml:space="preserve"> that are required. It is debatable whether calls for “democratic internationalism” or a new alignment among “like-minded democracies” can do the trick,</w:t>
      </w:r>
      <w:r w:rsidRPr="00505237">
        <w:rPr>
          <w:sz w:val="12"/>
        </w:rPr>
        <w:t xml:space="preserve"> but Europe and North America need to realize that their stakes in the liberal order are much higher than those of relative newcomers. Indeed, overcoming crises at home hinges at least in part on sustaining a </w:t>
      </w:r>
      <w:proofErr w:type="gramStart"/>
      <w:r w:rsidRPr="00505237">
        <w:rPr>
          <w:sz w:val="12"/>
        </w:rPr>
        <w:t>conducive</w:t>
      </w:r>
      <w:proofErr w:type="gramEnd"/>
      <w:r w:rsidRPr="00505237">
        <w:rPr>
          <w:sz w:val="12"/>
        </w:rPr>
        <w:t xml:space="preserve"> global environment. Readjusting the balance between </w:t>
      </w:r>
      <w:proofErr w:type="spellStart"/>
      <w:r w:rsidRPr="00505237">
        <w:rPr>
          <w:sz w:val="12"/>
        </w:rPr>
        <w:t>minilateralism</w:t>
      </w:r>
      <w:proofErr w:type="spellEnd"/>
      <w:r w:rsidRPr="00505237">
        <w:rPr>
          <w:sz w:val="12"/>
        </w:rPr>
        <w:t xml:space="preserve"> and multilateralism will help.</w:t>
      </w:r>
    </w:p>
    <w:p w14:paraId="0EC3F3DD" w14:textId="66E3B15C" w:rsidR="00505237" w:rsidRDefault="00AA2B44" w:rsidP="00505237">
      <w:pPr>
        <w:pStyle w:val="Heading3"/>
      </w:pPr>
      <w:r>
        <w:lastRenderedPageBreak/>
        <w:t xml:space="preserve">Ext – </w:t>
      </w:r>
      <w:r w:rsidR="00505237">
        <w:t>No Terrorism Impact</w:t>
      </w:r>
    </w:p>
    <w:p w14:paraId="18795913" w14:textId="77777777" w:rsidR="00505237" w:rsidRPr="00505237" w:rsidRDefault="00505237" w:rsidP="00505237">
      <w:pPr>
        <w:pStyle w:val="Heading4"/>
        <w:rPr>
          <w:rFonts w:cs="Arial"/>
        </w:rPr>
      </w:pPr>
      <w:r w:rsidRPr="00505237">
        <w:rPr>
          <w:rFonts w:cs="Arial"/>
        </w:rPr>
        <w:t xml:space="preserve">Their evidence is alarmism  </w:t>
      </w:r>
      <w:proofErr w:type="gramStart"/>
      <w:r w:rsidRPr="00505237">
        <w:rPr>
          <w:rFonts w:cs="Arial"/>
        </w:rPr>
        <w:t>–  overstates</w:t>
      </w:r>
      <w:proofErr w:type="gramEnd"/>
      <w:r w:rsidRPr="00505237">
        <w:rPr>
          <w:rFonts w:cs="Arial"/>
        </w:rPr>
        <w:t xml:space="preserve"> strength of terrorists</w:t>
      </w:r>
    </w:p>
    <w:p w14:paraId="025AE068" w14:textId="77777777" w:rsidR="00505237" w:rsidRPr="00505237" w:rsidRDefault="00505237" w:rsidP="00505237">
      <w:r w:rsidRPr="00505237">
        <w:rPr>
          <w:rStyle w:val="StyleStyleBold12pt"/>
        </w:rPr>
        <w:t>Mueller and Stewart 12</w:t>
      </w:r>
      <w:r w:rsidRPr="00505237">
        <w:t xml:space="preserve"> (John, Senior Research Scientist at the </w:t>
      </w:r>
      <w:proofErr w:type="spellStart"/>
      <w:r w:rsidRPr="00505237">
        <w:t>Mershon</w:t>
      </w:r>
      <w:proofErr w:type="spellEnd"/>
      <w:r w:rsidRPr="00505237">
        <w:t xml:space="preserve"> Center for International Security Studies, Adjunct Professor in the Department of Political Science, Ohio State University, Senior Fellow at Cato Institute, and Mark G., Australian Research Council Professorial Fellow, Professor and Director at the Centre for Infrastructure Performance and Reliability at the University of Newcastle, “The Terrorism Delusion,” International Security, Volume 37, Issue 1, Summer 2012, pg. 81-110, Project Muse) </w:t>
      </w:r>
    </w:p>
    <w:p w14:paraId="735FB997" w14:textId="77777777" w:rsidR="00505237" w:rsidRDefault="00505237" w:rsidP="00505237">
      <w:pPr>
        <w:rPr>
          <w:sz w:val="8"/>
        </w:rPr>
      </w:pPr>
      <w:r w:rsidRPr="00505237">
        <w:rPr>
          <w:sz w:val="8"/>
        </w:rPr>
        <w:t>People such as Giuliani and a whole raft of “</w:t>
      </w:r>
      <w:r w:rsidRPr="00505237">
        <w:rPr>
          <w:u w:val="single"/>
        </w:rPr>
        <w:t>security experts</w:t>
      </w:r>
      <w:r w:rsidRPr="00505237">
        <w:rPr>
          <w:sz w:val="8"/>
        </w:rPr>
        <w:t xml:space="preserve">” have </w:t>
      </w:r>
      <w:r w:rsidRPr="00505237">
        <w:rPr>
          <w:u w:val="single"/>
        </w:rPr>
        <w:t xml:space="preserve">massively </w:t>
      </w:r>
      <w:r w:rsidRPr="00505237">
        <w:rPr>
          <w:rStyle w:val="Emphasis"/>
        </w:rPr>
        <w:t>exaggerate</w:t>
      </w:r>
      <w:r w:rsidRPr="00505237">
        <w:rPr>
          <w:sz w:val="8"/>
        </w:rPr>
        <w:t xml:space="preserve">d the capacities and the </w:t>
      </w:r>
      <w:r w:rsidRPr="00505237">
        <w:rPr>
          <w:u w:val="single"/>
        </w:rPr>
        <w:t>dangers presented by</w:t>
      </w:r>
      <w:r w:rsidRPr="00505237">
        <w:rPr>
          <w:sz w:val="8"/>
        </w:rPr>
        <w:t xml:space="preserve"> what they have often called “</w:t>
      </w:r>
      <w:r w:rsidRPr="00505237">
        <w:rPr>
          <w:u w:val="single"/>
        </w:rPr>
        <w:t xml:space="preserve">the </w:t>
      </w:r>
      <w:r w:rsidRPr="00505237">
        <w:rPr>
          <w:rStyle w:val="Emphasis"/>
        </w:rPr>
        <w:t>universal adversary</w:t>
      </w:r>
      <w:r w:rsidRPr="00505237">
        <w:rPr>
          <w:sz w:val="8"/>
        </w:rPr>
        <w:t xml:space="preserve">” both in its domestic and in its international form. The Domestic Adversary To assess the danger presented by terrorists seeking to attack the United States, </w:t>
      </w:r>
      <w:r w:rsidRPr="00505237">
        <w:rPr>
          <w:u w:val="single"/>
        </w:rPr>
        <w:t xml:space="preserve">we examined the </w:t>
      </w:r>
      <w:r w:rsidRPr="00505237">
        <w:rPr>
          <w:u w:val="single"/>
          <w:bdr w:val="single" w:sz="4" w:space="0" w:color="auto"/>
        </w:rPr>
        <w:t>fifty cases</w:t>
      </w:r>
      <w:r w:rsidRPr="00505237">
        <w:rPr>
          <w:u w:val="single"/>
        </w:rPr>
        <w:t xml:space="preserve"> of Islamist extremist terrorism</w:t>
      </w:r>
      <w:r w:rsidRPr="00505237">
        <w:rPr>
          <w:sz w:val="8"/>
        </w:rPr>
        <w:t xml:space="preserve"> that have come to light since the September 11 attacks, whether based in the United States or abroad, in which the United States was, or apparently was, targeted. These cases make up (or generate) the chief terrorism fear for Americans. Table 1 presents a capsule summary of each case, and the case numbers given throughout this article refer to this table and to the free web book from which it derives.7 In 2009, the U.S. Department of Homeland Security (DHS) issued a lengthy report on protecting the homeland. Key to achieving such an objective should be a careful assessment of the character, capacities, and desires of potential terrorists targeting that homeland. Although the report contains a section dealing with what its authors call “the nature of the terrorist adversary,” the section devotes only two sentences to assessing that nature: “The number and high profile of international and domestic terrorist attacks and disrupted plots during the last two decades underscore the determination and persistence of terrorist organizations. Terrorists have proven to be relentless, patient, opportunistic, and flexible, learning from experience and modifying tactics and targets to exploit perceived vulnerabilities and avoid observed strengths.”8 This description may apply to some terrorists somewhere, including at least a few of those involved in the September 11 attacks. Yet, it scarcely describes the vast majority of those individuals picked up on terrorism charges in the United States since those attacks. The inability of the DHS to consider this fact even parenthetically in its fleeting discussion is not only amazing </w:t>
      </w:r>
      <w:proofErr w:type="gramStart"/>
      <w:r w:rsidRPr="00505237">
        <w:rPr>
          <w:sz w:val="8"/>
        </w:rPr>
        <w:t>but</w:t>
      </w:r>
      <w:proofErr w:type="gramEnd"/>
      <w:r w:rsidRPr="00505237">
        <w:rPr>
          <w:sz w:val="8"/>
        </w:rPr>
        <w:t xml:space="preserve"> perhaps delusional in its single-minded preoccupation with the extreme. In sharp contrast, the authors of the case studies, with remarkably few exceptions, describe their subjects with such words as incompetent, ineffective, unintelligent, idiotic, ignorant, inadequate, unorganized, misguided, muddled, amateurish, dopey, unrealistic, moronic, irrational, and foolish.9 And in nearly all of the cases where an operative from the police or from the Federal Bureau of Investigation was at work (almost half of the total), the most appropriate descriptor would be “gullible.” In all, as </w:t>
      </w:r>
      <w:proofErr w:type="spellStart"/>
      <w:r w:rsidRPr="00505237">
        <w:rPr>
          <w:sz w:val="8"/>
        </w:rPr>
        <w:t>Shikha</w:t>
      </w:r>
      <w:proofErr w:type="spellEnd"/>
      <w:r w:rsidRPr="00505237">
        <w:rPr>
          <w:sz w:val="8"/>
        </w:rPr>
        <w:t xml:space="preserve"> </w:t>
      </w:r>
      <w:proofErr w:type="spellStart"/>
      <w:r w:rsidRPr="00505237">
        <w:rPr>
          <w:sz w:val="8"/>
        </w:rPr>
        <w:t>Dalmia</w:t>
      </w:r>
      <w:proofErr w:type="spellEnd"/>
      <w:r w:rsidRPr="00505237">
        <w:rPr>
          <w:sz w:val="8"/>
        </w:rPr>
        <w:t xml:space="preserve"> has put it, would-be terrorists need to be “radicalized enough to die for their cause; Westernized enough to move around without raising red flags; ingenious enough to exploit loopholes in the security apparatus; meticulous enough to attend to the myriad logistical details that could torpedo the operation; self-sufficient enough to make all the preparations without enlisting outsiders who might give them away; disciplined enough to maintain complete secrecy; and—above all—psychologically tough enough to keep functioning at a high level without cracking in the face of their own impending death.”10 The case studies examined in this article certainly do not abound with people with such characteristics. In the eleven years </w:t>
      </w:r>
      <w:r w:rsidRPr="00505237">
        <w:rPr>
          <w:u w:val="single"/>
        </w:rPr>
        <w:t xml:space="preserve">since the September 11 attacks, no terrorist has been able to </w:t>
      </w:r>
      <w:r w:rsidRPr="00505237">
        <w:rPr>
          <w:u w:val="single"/>
          <w:bdr w:val="single" w:sz="4" w:space="0" w:color="auto"/>
        </w:rPr>
        <w:t>detonate</w:t>
      </w:r>
      <w:r w:rsidRPr="00505237">
        <w:rPr>
          <w:sz w:val="8"/>
        </w:rPr>
        <w:t xml:space="preserve"> even a primitive </w:t>
      </w:r>
      <w:r w:rsidRPr="00505237">
        <w:rPr>
          <w:u w:val="single"/>
          <w:bdr w:val="single" w:sz="4" w:space="0" w:color="auto"/>
        </w:rPr>
        <w:t>bomb</w:t>
      </w:r>
      <w:r w:rsidRPr="00505237">
        <w:rPr>
          <w:u w:val="single"/>
        </w:rPr>
        <w:t xml:space="preserve"> in the </w:t>
      </w:r>
      <w:r w:rsidRPr="00505237">
        <w:rPr>
          <w:u w:val="single"/>
          <w:bdr w:val="single" w:sz="4" w:space="0" w:color="auto"/>
        </w:rPr>
        <w:t>U</w:t>
      </w:r>
      <w:r w:rsidRPr="00505237">
        <w:rPr>
          <w:sz w:val="8"/>
        </w:rPr>
        <w:t xml:space="preserve">nited </w:t>
      </w:r>
      <w:r w:rsidRPr="00505237">
        <w:rPr>
          <w:u w:val="single"/>
          <w:bdr w:val="single" w:sz="4" w:space="0" w:color="auto"/>
        </w:rPr>
        <w:t>S</w:t>
      </w:r>
      <w:r w:rsidRPr="00505237">
        <w:rPr>
          <w:sz w:val="8"/>
        </w:rPr>
        <w:t>tates, and except for the four explosions in the London transportation system in 2005, neither has any in the United Kingdom. Indeed, the only method by which Islamist terrorists have managed to kill anyone in the United States since September 11 has been with gunfire—inflicting a total of perhaps sixteen deaths over the period (cases 4, 26, 32)</w:t>
      </w:r>
      <w:proofErr w:type="gramStart"/>
      <w:r w:rsidRPr="00505237">
        <w:rPr>
          <w:sz w:val="8"/>
        </w:rPr>
        <w:t>.11</w:t>
      </w:r>
      <w:proofErr w:type="gramEnd"/>
      <w:r w:rsidRPr="00505237">
        <w:rPr>
          <w:sz w:val="8"/>
        </w:rPr>
        <w:t xml:space="preserve"> This limited capacity is impressive because, at one time, small-scale terrorists in the United States were quite successful in setting off bombs. Noting that the scale of the September 11 attacks has “tended to obliterate America’s memory of pre-9/11 terrorism,” Brian Jenkins reminds us (and we clearly do need reminding) that the 1970s witnessed sixty to seventy terrorist incidents, mostly bombings, on U.S. soil every year.12 The situation seems scarcely different in Europe and other Western locales. Michael Kenney, who has interviewed dozens of government officials and intelligence agents and analyzed court documents, has found that, in sharp contrast with the boilerplate characterizations favored by the DHS and with the imperatives listed by </w:t>
      </w:r>
      <w:proofErr w:type="spellStart"/>
      <w:r w:rsidRPr="00505237">
        <w:rPr>
          <w:sz w:val="8"/>
        </w:rPr>
        <w:t>Dalmia</w:t>
      </w:r>
      <w:proofErr w:type="spellEnd"/>
      <w:r w:rsidRPr="00505237">
        <w:rPr>
          <w:sz w:val="8"/>
        </w:rPr>
        <w:t xml:space="preserve">, Islamist militants in those locations are operationally unsophisticated, short on know-how, prone to making mistakes, poor at planning, and limited in their capacity to learn.13 Another study documents the difficulties of network coordination that continually threaten the terrorists’ operational unity, trust, cohesion, and ability to act collectively.14 In addition, although some of the plotters in the cases targeting the United States harbored </w:t>
      </w:r>
      <w:r w:rsidRPr="00505237">
        <w:rPr>
          <w:u w:val="single"/>
        </w:rPr>
        <w:t>visions</w:t>
      </w:r>
      <w:r w:rsidRPr="00505237">
        <w:rPr>
          <w:sz w:val="8"/>
        </w:rPr>
        <w:t xml:space="preserve"> of toppling large buildings, destroying airports, setting off dirty bombs, or bringing down the Brooklyn Bridge (cases 2, 8, 12, 19, 23, 30, 42), all </w:t>
      </w:r>
      <w:r w:rsidRPr="00505237">
        <w:rPr>
          <w:u w:val="single"/>
        </w:rPr>
        <w:t xml:space="preserve">were nothing more than </w:t>
      </w:r>
      <w:r w:rsidRPr="00505237">
        <w:rPr>
          <w:rStyle w:val="Emphasis"/>
        </w:rPr>
        <w:t>wild fantasies</w:t>
      </w:r>
      <w:r w:rsidRPr="00505237">
        <w:rPr>
          <w:sz w:val="8"/>
        </w:rPr>
        <w:t xml:space="preserve">, </w:t>
      </w:r>
      <w:r w:rsidRPr="00505237">
        <w:rPr>
          <w:u w:val="single"/>
        </w:rPr>
        <w:t xml:space="preserve">far </w:t>
      </w:r>
      <w:r w:rsidRPr="00505237">
        <w:rPr>
          <w:rStyle w:val="Emphasis"/>
        </w:rPr>
        <w:t>beyond</w:t>
      </w:r>
      <w:r w:rsidRPr="00505237">
        <w:rPr>
          <w:sz w:val="8"/>
        </w:rPr>
        <w:t xml:space="preserve"> the plotters’ </w:t>
      </w:r>
      <w:r w:rsidRPr="00505237">
        <w:rPr>
          <w:rStyle w:val="Emphasis"/>
        </w:rPr>
        <w:t>capacities</w:t>
      </w:r>
      <w:r w:rsidRPr="00505237">
        <w:rPr>
          <w:sz w:val="8"/>
        </w:rPr>
        <w:t xml:space="preserve"> however much they may have been encouraged in some instances by FBI operatives. Indeed, in many of the cases, target selection is effectively a random process, lacking guile and careful planning. Often, it seems, targets have been chosen almost capriciously and simply for their convenience. For example, a would-be bomber targeted a mall in Rockford, Illinois, because it was nearby (case 21). Terrorist plotters in Los Angeles in 2005 drew up a list of targets that were all within a 20-mile radius of their shared apartment, some of which did not even exist (case 15). In Norway, a neo-Nazi terrorist on his way to bomb a synagogue took a tram going the wrong way and dynamited a mosque instead.15 </w:t>
      </w:r>
      <w:proofErr w:type="gramStart"/>
      <w:r w:rsidRPr="00505237">
        <w:rPr>
          <w:sz w:val="8"/>
        </w:rPr>
        <w:t>Although</w:t>
      </w:r>
      <w:proofErr w:type="gramEnd"/>
      <w:r w:rsidRPr="00505237">
        <w:rPr>
          <w:sz w:val="8"/>
        </w:rPr>
        <w:t xml:space="preserve"> the efforts of would-be terrorists have often seemed pathetic, even comical or absurd, the comedy remains a dark one. Left to their own devices, at least a </w:t>
      </w:r>
      <w:r w:rsidRPr="00505237">
        <w:rPr>
          <w:u w:val="single"/>
        </w:rPr>
        <w:t>few of these</w:t>
      </w:r>
      <w:r w:rsidRPr="00505237">
        <w:rPr>
          <w:sz w:val="8"/>
        </w:rPr>
        <w:t xml:space="preserve"> often </w:t>
      </w:r>
      <w:r w:rsidRPr="00505237">
        <w:rPr>
          <w:rStyle w:val="Emphasis"/>
        </w:rPr>
        <w:t>inept</w:t>
      </w:r>
      <w:r w:rsidRPr="00505237">
        <w:rPr>
          <w:u w:val="single"/>
        </w:rPr>
        <w:t xml:space="preserve"> and</w:t>
      </w:r>
      <w:r w:rsidRPr="00505237">
        <w:rPr>
          <w:sz w:val="8"/>
        </w:rPr>
        <w:t xml:space="preserve"> almost always </w:t>
      </w:r>
      <w:r w:rsidRPr="00505237">
        <w:rPr>
          <w:rStyle w:val="Emphasis"/>
        </w:rPr>
        <w:t>self-deluded individuals</w:t>
      </w:r>
      <w:r w:rsidRPr="00505237">
        <w:rPr>
          <w:u w:val="single"/>
        </w:rPr>
        <w:t xml:space="preserve"> could</w:t>
      </w:r>
      <w:r w:rsidRPr="00505237">
        <w:rPr>
          <w:sz w:val="8"/>
        </w:rPr>
        <w:t xml:space="preserve"> eventually have </w:t>
      </w:r>
      <w:r w:rsidRPr="00505237">
        <w:rPr>
          <w:u w:val="single"/>
        </w:rPr>
        <w:t>commit</w:t>
      </w:r>
      <w:r w:rsidRPr="00505237">
        <w:rPr>
          <w:sz w:val="8"/>
        </w:rPr>
        <w:t xml:space="preserve">ted some </w:t>
      </w:r>
      <w:r w:rsidRPr="00505237">
        <w:rPr>
          <w:rStyle w:val="Emphasis"/>
        </w:rPr>
        <w:t>serious</w:t>
      </w:r>
      <w:r w:rsidRPr="00505237">
        <w:rPr>
          <w:sz w:val="8"/>
        </w:rPr>
        <w:t xml:space="preserve">, if small-scale, </w:t>
      </w:r>
      <w:r w:rsidRPr="00505237">
        <w:rPr>
          <w:rStyle w:val="Emphasis"/>
        </w:rPr>
        <w:t>damage</w:t>
      </w:r>
      <w:r w:rsidRPr="00505237">
        <w:rPr>
          <w:sz w:val="8"/>
        </w:rPr>
        <w:t>.</w:t>
      </w:r>
    </w:p>
    <w:p w14:paraId="4817F3C8" w14:textId="4B49BF81" w:rsidR="00AA2B44" w:rsidRPr="00AA2B44" w:rsidRDefault="00AA2B44" w:rsidP="00AA2B44">
      <w:pPr>
        <w:pStyle w:val="Heading3"/>
      </w:pPr>
      <w:r w:rsidRPr="00AA2B44">
        <w:lastRenderedPageBreak/>
        <w:t xml:space="preserve">Ext – </w:t>
      </w:r>
      <w:proofErr w:type="spellStart"/>
      <w:r w:rsidRPr="00AA2B44">
        <w:t>Util</w:t>
      </w:r>
      <w:proofErr w:type="spellEnd"/>
      <w:r w:rsidRPr="00AA2B44">
        <w:t xml:space="preserve"> First</w:t>
      </w:r>
    </w:p>
    <w:p w14:paraId="67449FF0" w14:textId="77777777" w:rsidR="00AA2B44" w:rsidRPr="00AA2B44" w:rsidRDefault="00AA2B44" w:rsidP="00AA2B44">
      <w:pPr>
        <w:keepNext/>
        <w:keepLines/>
        <w:spacing w:before="200"/>
        <w:outlineLvl w:val="3"/>
        <w:rPr>
          <w:rFonts w:eastAsia="Times New Roman"/>
          <w:b/>
          <w:bCs/>
          <w:iCs/>
          <w:sz w:val="26"/>
        </w:rPr>
      </w:pPr>
      <w:r w:rsidRPr="00AA2B44">
        <w:rPr>
          <w:rFonts w:eastAsia="Times New Roman"/>
          <w:b/>
          <w:bCs/>
          <w:iCs/>
          <w:sz w:val="26"/>
        </w:rPr>
        <w:t xml:space="preserve">Maximizing all lives is the only way to affirm equality </w:t>
      </w:r>
    </w:p>
    <w:p w14:paraId="4EB89F7D" w14:textId="77777777" w:rsidR="00AA2B44" w:rsidRPr="00AA2B44" w:rsidRDefault="00AA2B44" w:rsidP="00AA2B44">
      <w:pPr>
        <w:rPr>
          <w:rFonts w:eastAsia="Calibri"/>
          <w:sz w:val="14"/>
          <w:szCs w:val="14"/>
        </w:rPr>
      </w:pPr>
      <w:proofErr w:type="spellStart"/>
      <w:r w:rsidRPr="00AA2B44">
        <w:rPr>
          <w:rFonts w:eastAsia="Calibri"/>
          <w:b/>
          <w:bCs/>
          <w:sz w:val="26"/>
        </w:rPr>
        <w:t>Cummiskey</w:t>
      </w:r>
      <w:proofErr w:type="spellEnd"/>
      <w:r w:rsidRPr="00AA2B44">
        <w:rPr>
          <w:rFonts w:eastAsia="Calibri"/>
          <w:b/>
          <w:bCs/>
          <w:sz w:val="26"/>
        </w:rPr>
        <w:t xml:space="preserve"> 90 </w:t>
      </w:r>
      <w:r w:rsidRPr="00AA2B44">
        <w:rPr>
          <w:rFonts w:eastAsia="Calibri"/>
          <w:sz w:val="14"/>
          <w:szCs w:val="14"/>
        </w:rPr>
        <w:t xml:space="preserve">– Professor of Philosophy, Bates (David, Kantian Consequentialism, Ethics 100.3, p 601-2, p 606, </w:t>
      </w:r>
      <w:proofErr w:type="spellStart"/>
      <w:r w:rsidRPr="00AA2B44">
        <w:rPr>
          <w:rFonts w:eastAsia="Calibri"/>
          <w:sz w:val="14"/>
          <w:szCs w:val="14"/>
        </w:rPr>
        <w:t>jstor</w:t>
      </w:r>
      <w:proofErr w:type="spellEnd"/>
      <w:r w:rsidRPr="00AA2B44">
        <w:rPr>
          <w:rFonts w:eastAsia="Calibri"/>
          <w:sz w:val="14"/>
          <w:szCs w:val="14"/>
        </w:rPr>
        <w:t>)</w:t>
      </w:r>
    </w:p>
    <w:p w14:paraId="1BCB6E6E" w14:textId="77777777" w:rsidR="00AA2B44" w:rsidRPr="00AA2B44" w:rsidRDefault="00AA2B44" w:rsidP="00AA2B44">
      <w:pPr>
        <w:rPr>
          <w:rFonts w:eastAsia="Calibri"/>
          <w:u w:val="single"/>
        </w:rPr>
      </w:pPr>
      <w:r w:rsidRPr="00AA2B44">
        <w:rPr>
          <w:rFonts w:eastAsia="Calibri"/>
          <w:sz w:val="14"/>
        </w:rPr>
        <w:t xml:space="preserve">We must not obscure the issue by characterizing this type of case as the sacrifice of individuals for some abstract "social entity." </w:t>
      </w:r>
      <w:r w:rsidRPr="00AA2B44">
        <w:rPr>
          <w:rFonts w:eastAsia="Calibri"/>
          <w:u w:val="single"/>
        </w:rPr>
        <w:t>It is not a question of some persons having to bear the cost for some elusive "overall social good</w:t>
      </w:r>
      <w:r w:rsidRPr="00AA2B44">
        <w:rPr>
          <w:rFonts w:eastAsia="Calibri"/>
          <w:sz w:val="14"/>
        </w:rPr>
        <w:t xml:space="preserve">." Instead, the question is whether some persons must bear the inescapable cost for the sake of other persons. </w:t>
      </w:r>
      <w:proofErr w:type="spellStart"/>
      <w:r w:rsidRPr="00AA2B44">
        <w:rPr>
          <w:rFonts w:eastAsia="Calibri"/>
          <w:sz w:val="14"/>
        </w:rPr>
        <w:t>Nozick</w:t>
      </w:r>
      <w:proofErr w:type="spellEnd"/>
      <w:r w:rsidRPr="00AA2B44">
        <w:rPr>
          <w:rFonts w:eastAsia="Calibri"/>
          <w:sz w:val="14"/>
        </w:rPr>
        <w:t xml:space="preserve">, for example, </w:t>
      </w:r>
      <w:proofErr w:type="gramStart"/>
      <w:r w:rsidRPr="00AA2B44">
        <w:rPr>
          <w:rFonts w:eastAsia="Calibri"/>
          <w:sz w:val="14"/>
        </w:rPr>
        <w:t>argues that</w:t>
      </w:r>
      <w:proofErr w:type="gramEnd"/>
      <w:r w:rsidRPr="00AA2B44">
        <w:rPr>
          <w:rFonts w:eastAsia="Calibri"/>
          <w:sz w:val="14"/>
        </w:rPr>
        <w:t xml:space="preserve"> "to use a person in this way does not sufficiently respect and take account of the fact that he is a separate person, that his is the only life he has."30 Why, however, is this not equally true of all those that we do not save through our failure to act? </w:t>
      </w:r>
      <w:r w:rsidRPr="00AA2B44">
        <w:rPr>
          <w:rFonts w:eastAsia="Calibri"/>
          <w:u w:val="single"/>
        </w:rPr>
        <w:t>By emphasizing solely the one who must bear the cost if we act, one fails to sufficiently respect and take account of the many other separate persons, each with only one life, who will bear the cost of our inaction</w:t>
      </w:r>
      <w:r w:rsidRPr="00AA2B44">
        <w:rPr>
          <w:rFonts w:eastAsia="Calibri"/>
          <w:sz w:val="14"/>
        </w:rPr>
        <w:t xml:space="preserve">. </w:t>
      </w:r>
      <w:r w:rsidRPr="00AA2B44">
        <w:rPr>
          <w:rFonts w:eastAsia="Calibri"/>
          <w:u w:val="single"/>
        </w:rPr>
        <w:t>In such a situation, what would</w:t>
      </w:r>
      <w:r w:rsidRPr="00AA2B44">
        <w:rPr>
          <w:rFonts w:eastAsia="Calibri"/>
          <w:sz w:val="14"/>
        </w:rPr>
        <w:t xml:space="preserve"> a conscientious Kantian agent, </w:t>
      </w:r>
      <w:r w:rsidRPr="00AA2B44">
        <w:rPr>
          <w:rFonts w:eastAsia="Calibri"/>
          <w:u w:val="single"/>
        </w:rPr>
        <w:t xml:space="preserve">an agent motivated by the unconditional value of </w:t>
      </w:r>
      <w:r w:rsidRPr="00AA2B44">
        <w:rPr>
          <w:rFonts w:eastAsia="Calibri"/>
          <w:sz w:val="14"/>
        </w:rPr>
        <w:t xml:space="preserve">rational </w:t>
      </w:r>
      <w:r w:rsidRPr="00AA2B44">
        <w:rPr>
          <w:rFonts w:eastAsia="Calibri"/>
          <w:u w:val="single"/>
        </w:rPr>
        <w:t xml:space="preserve">beings, choose? We have a duty to promote the conditions necessary for the existence of </w:t>
      </w:r>
      <w:r w:rsidRPr="00AA2B44">
        <w:rPr>
          <w:rFonts w:eastAsia="Calibri"/>
          <w:sz w:val="14"/>
        </w:rPr>
        <w:t xml:space="preserve">rational </w:t>
      </w:r>
      <w:r w:rsidRPr="00AA2B44">
        <w:rPr>
          <w:rFonts w:eastAsia="Calibri"/>
          <w:u w:val="single"/>
        </w:rPr>
        <w:t>beings,</w:t>
      </w:r>
      <w:r w:rsidRPr="00AA2B44">
        <w:rPr>
          <w:rFonts w:eastAsia="Calibri"/>
          <w:sz w:val="14"/>
        </w:rPr>
        <w:t xml:space="preserve"> but both choosing to act and choosing not to act will cost the life of a rational being. Since the basis of Kant's principle is "rational nature exists as an end-in-itself' (GMM, p. 429), the reasonable solution to such a dilemma involves promoting, insofar as one can, the conditions necessary for rational beings. </w:t>
      </w:r>
      <w:r w:rsidRPr="00AA2B44">
        <w:rPr>
          <w:rFonts w:eastAsia="Calibri"/>
          <w:u w:val="single"/>
        </w:rPr>
        <w:t xml:space="preserve">If I sacrifice some for the sake of other </w:t>
      </w:r>
      <w:r w:rsidRPr="00AA2B44">
        <w:rPr>
          <w:rFonts w:eastAsia="Calibri"/>
          <w:sz w:val="14"/>
        </w:rPr>
        <w:t xml:space="preserve">rational </w:t>
      </w:r>
      <w:r w:rsidRPr="00AA2B44">
        <w:rPr>
          <w:rFonts w:eastAsia="Calibri"/>
          <w:u w:val="single"/>
        </w:rPr>
        <w:t>beings, I do not use them arbitrarily</w:t>
      </w:r>
      <w:r w:rsidRPr="00AA2B44">
        <w:rPr>
          <w:rFonts w:eastAsia="Calibri"/>
          <w:sz w:val="14"/>
        </w:rPr>
        <w:t xml:space="preserve"> </w:t>
      </w:r>
      <w:r w:rsidRPr="00AA2B44">
        <w:rPr>
          <w:rFonts w:eastAsia="Calibri"/>
          <w:u w:val="single"/>
        </w:rPr>
        <w:t xml:space="preserve">and I do not deny the unconditional value of </w:t>
      </w:r>
      <w:r w:rsidRPr="00AA2B44">
        <w:rPr>
          <w:rFonts w:eastAsia="Calibri"/>
          <w:sz w:val="14"/>
        </w:rPr>
        <w:t xml:space="preserve">rational </w:t>
      </w:r>
      <w:r w:rsidRPr="00AA2B44">
        <w:rPr>
          <w:rFonts w:eastAsia="Calibri"/>
          <w:u w:val="single"/>
        </w:rPr>
        <w:t>beings.</w:t>
      </w:r>
      <w:r w:rsidRPr="00AA2B44">
        <w:rPr>
          <w:rFonts w:eastAsia="Calibri"/>
          <w:sz w:val="14"/>
        </w:rPr>
        <w:t xml:space="preserve"> </w:t>
      </w:r>
      <w:r w:rsidRPr="00AA2B44">
        <w:rPr>
          <w:rFonts w:eastAsia="Calibri"/>
          <w:b/>
          <w:u w:val="single"/>
        </w:rPr>
        <w:t>Persons</w:t>
      </w:r>
      <w:r w:rsidRPr="00AA2B44">
        <w:rPr>
          <w:rFonts w:eastAsia="Calibri"/>
          <w:sz w:val="14"/>
        </w:rPr>
        <w:t xml:space="preserve"> may </w:t>
      </w:r>
      <w:r w:rsidRPr="00AA2B44">
        <w:rPr>
          <w:rFonts w:eastAsia="Calibri"/>
          <w:b/>
          <w:u w:val="single"/>
        </w:rPr>
        <w:t>have "dignity</w:t>
      </w:r>
      <w:r w:rsidRPr="00AA2B44">
        <w:rPr>
          <w:rFonts w:eastAsia="Calibri"/>
          <w:sz w:val="14"/>
        </w:rPr>
        <w:t xml:space="preserve">, an unconditional and incomparable value" that transcends any market value (GMM, p. 436), </w:t>
      </w:r>
      <w:r w:rsidRPr="00AA2B44">
        <w:rPr>
          <w:rFonts w:eastAsia="Calibri"/>
          <w:b/>
          <w:u w:val="single"/>
        </w:rPr>
        <w:t>but</w:t>
      </w:r>
      <w:r w:rsidRPr="00AA2B44">
        <w:rPr>
          <w:rFonts w:eastAsia="Calibri"/>
          <w:sz w:val="14"/>
        </w:rPr>
        <w:t xml:space="preserve">, as rational beings, persons </w:t>
      </w:r>
      <w:r w:rsidRPr="00AA2B44">
        <w:rPr>
          <w:rFonts w:eastAsia="Calibri"/>
          <w:b/>
          <w:u w:val="single"/>
        </w:rPr>
        <w:t>also</w:t>
      </w:r>
      <w:r w:rsidRPr="00AA2B44">
        <w:rPr>
          <w:rFonts w:eastAsia="Calibri"/>
          <w:sz w:val="14"/>
        </w:rPr>
        <w:t xml:space="preserve"> have </w:t>
      </w:r>
      <w:r w:rsidRPr="00AA2B44">
        <w:rPr>
          <w:rFonts w:eastAsia="Calibri"/>
          <w:b/>
          <w:u w:val="single"/>
        </w:rPr>
        <w:t xml:space="preserve">a fundamental </w:t>
      </w:r>
      <w:proofErr w:type="gramStart"/>
      <w:r w:rsidRPr="00AA2B44">
        <w:rPr>
          <w:rFonts w:eastAsia="Calibri"/>
          <w:b/>
          <w:u w:val="single"/>
        </w:rPr>
        <w:t>equality</w:t>
      </w:r>
      <w:r w:rsidRPr="00AA2B44">
        <w:rPr>
          <w:rFonts w:eastAsia="Calibri"/>
          <w:b/>
        </w:rPr>
        <w:t xml:space="preserve"> </w:t>
      </w:r>
      <w:r w:rsidRPr="00AA2B44">
        <w:rPr>
          <w:rFonts w:eastAsia="Calibri"/>
          <w:b/>
          <w:u w:val="single"/>
        </w:rPr>
        <w:t>which</w:t>
      </w:r>
      <w:proofErr w:type="gramEnd"/>
      <w:r w:rsidRPr="00AA2B44">
        <w:rPr>
          <w:rFonts w:eastAsia="Calibri"/>
          <w:b/>
          <w:u w:val="single"/>
        </w:rPr>
        <w:t xml:space="preserve"> dictates that some must</w:t>
      </w:r>
      <w:r w:rsidRPr="00AA2B44">
        <w:rPr>
          <w:rFonts w:eastAsia="Calibri"/>
          <w:u w:val="single"/>
        </w:rPr>
        <w:t xml:space="preserve"> sometimes </w:t>
      </w:r>
      <w:r w:rsidRPr="00AA2B44">
        <w:rPr>
          <w:rFonts w:eastAsia="Calibri"/>
          <w:b/>
          <w:u w:val="single"/>
        </w:rPr>
        <w:t>give way for the sake of others.</w:t>
      </w:r>
      <w:r w:rsidRPr="00AA2B44">
        <w:rPr>
          <w:rFonts w:eastAsia="Calibri"/>
          <w:u w:val="single"/>
        </w:rPr>
        <w:t xml:space="preserve"> </w:t>
      </w:r>
      <w:r w:rsidRPr="00AA2B44">
        <w:rPr>
          <w:rFonts w:eastAsia="Calibri"/>
          <w:sz w:val="14"/>
        </w:rPr>
        <w:t xml:space="preserve">The formula of the end-in-itself thus does not support the view that we may never force another to bear some cost in order to benefit others. If one focuses on the equal value of all rational beings, then </w:t>
      </w:r>
      <w:r w:rsidRPr="00AA2B44">
        <w:rPr>
          <w:rFonts w:eastAsia="Calibri"/>
          <w:u w:val="single"/>
        </w:rPr>
        <w:t>equal consideration dictates that one sacrifice some to save many</w:t>
      </w:r>
      <w:r w:rsidRPr="00AA2B44">
        <w:rPr>
          <w:rFonts w:eastAsia="Calibri"/>
          <w:sz w:val="14"/>
        </w:rPr>
        <w:t>. [</w:t>
      </w:r>
      <w:proofErr w:type="gramStart"/>
      <w:r w:rsidRPr="00AA2B44">
        <w:rPr>
          <w:rFonts w:eastAsia="Calibri"/>
          <w:sz w:val="14"/>
        </w:rPr>
        <w:t>continues</w:t>
      </w:r>
      <w:proofErr w:type="gramEnd"/>
      <w:r w:rsidRPr="00AA2B44">
        <w:rPr>
          <w:rFonts w:eastAsia="Calibri"/>
          <w:sz w:val="14"/>
        </w:rPr>
        <w:t xml:space="preserve">] According to Kant, the objective end of moral action is the existence of rational beings. </w:t>
      </w:r>
      <w:r w:rsidRPr="00AA2B44">
        <w:rPr>
          <w:rFonts w:eastAsia="Calibri"/>
          <w:u w:val="single"/>
        </w:rPr>
        <w:t xml:space="preserve">Respect </w:t>
      </w:r>
      <w:r w:rsidRPr="00AA2B44">
        <w:rPr>
          <w:rFonts w:eastAsia="Calibri"/>
          <w:sz w:val="14"/>
        </w:rPr>
        <w:t xml:space="preserve">for rational beings </w:t>
      </w:r>
      <w:r w:rsidRPr="00AA2B44">
        <w:rPr>
          <w:rFonts w:eastAsia="Calibri"/>
          <w:u w:val="single"/>
        </w:rPr>
        <w:t xml:space="preserve">requires that, in deciding what to do, one give appropriate practical </w:t>
      </w:r>
      <w:proofErr w:type="spellStart"/>
      <w:r w:rsidRPr="00AA2B44">
        <w:rPr>
          <w:rFonts w:eastAsia="Calibri"/>
          <w:u w:val="single"/>
        </w:rPr>
        <w:t>considerat</w:t>
      </w:r>
      <w:proofErr w:type="spellEnd"/>
    </w:p>
    <w:p w14:paraId="66583AA4" w14:textId="77777777" w:rsidR="00AA2B44" w:rsidRPr="005428BA" w:rsidRDefault="00AA2B44" w:rsidP="00AA2B44">
      <w:pPr>
        <w:rPr>
          <w:rFonts w:eastAsia="Calibri"/>
          <w:u w:val="single"/>
        </w:rPr>
      </w:pPr>
      <w:proofErr w:type="gramStart"/>
      <w:r w:rsidRPr="00AA2B44">
        <w:rPr>
          <w:rFonts w:eastAsia="Calibri"/>
          <w:u w:val="single"/>
        </w:rPr>
        <w:t>ion</w:t>
      </w:r>
      <w:proofErr w:type="gramEnd"/>
      <w:r w:rsidRPr="00AA2B44">
        <w:rPr>
          <w:rFonts w:eastAsia="Calibri"/>
          <w:u w:val="single"/>
        </w:rPr>
        <w:t xml:space="preserve"> to the unconditional value of </w:t>
      </w:r>
      <w:r w:rsidRPr="00AA2B44">
        <w:rPr>
          <w:rFonts w:eastAsia="Calibri"/>
          <w:sz w:val="14"/>
        </w:rPr>
        <w:t xml:space="preserve">rational </w:t>
      </w:r>
      <w:r w:rsidRPr="00AA2B44">
        <w:rPr>
          <w:rFonts w:eastAsia="Calibri"/>
          <w:u w:val="single"/>
        </w:rPr>
        <w:t>beings</w:t>
      </w:r>
      <w:r w:rsidRPr="00AA2B44">
        <w:rPr>
          <w:rFonts w:eastAsia="Calibri"/>
          <w:sz w:val="14"/>
        </w:rPr>
        <w:t xml:space="preserve"> and to the conditional value of happiness. Since agent-centered constraints require a non-value-based rationale, the most natural interpretation of </w:t>
      </w:r>
      <w:r w:rsidRPr="00AA2B44">
        <w:rPr>
          <w:rFonts w:eastAsia="Calibri"/>
          <w:u w:val="single"/>
        </w:rPr>
        <w:t xml:space="preserve">the demand that one give equal respect to all </w:t>
      </w:r>
      <w:r w:rsidRPr="00AA2B44">
        <w:rPr>
          <w:rFonts w:eastAsia="Calibri"/>
          <w:sz w:val="14"/>
        </w:rPr>
        <w:t xml:space="preserve">rational </w:t>
      </w:r>
      <w:r w:rsidRPr="00AA2B44">
        <w:rPr>
          <w:rFonts w:eastAsia="Calibri"/>
          <w:u w:val="single"/>
        </w:rPr>
        <w:t>beings lead to a consequentialist</w:t>
      </w:r>
      <w:r w:rsidRPr="00AA2B44">
        <w:rPr>
          <w:rFonts w:eastAsia="Calibri"/>
          <w:sz w:val="14"/>
        </w:rPr>
        <w:t xml:space="preserve"> normative </w:t>
      </w:r>
      <w:r w:rsidRPr="00AA2B44">
        <w:rPr>
          <w:rFonts w:eastAsia="Calibri"/>
          <w:u w:val="single"/>
        </w:rPr>
        <w:t>theory</w:t>
      </w:r>
      <w:r w:rsidRPr="00AA2B44">
        <w:rPr>
          <w:rFonts w:eastAsia="Calibri"/>
          <w:sz w:val="14"/>
        </w:rPr>
        <w:t xml:space="preserve">. We have seen that there is no sound Kantian reason for abandoning this natural consequentialist interpretation. In particular, a consequentialist interpretation does not require </w:t>
      </w:r>
      <w:proofErr w:type="gramStart"/>
      <w:r w:rsidRPr="00AA2B44">
        <w:rPr>
          <w:rFonts w:eastAsia="Calibri"/>
          <w:sz w:val="14"/>
        </w:rPr>
        <w:t>sacrifices which</w:t>
      </w:r>
      <w:proofErr w:type="gramEnd"/>
      <w:r w:rsidRPr="00AA2B44">
        <w:rPr>
          <w:rFonts w:eastAsia="Calibri"/>
          <w:sz w:val="14"/>
        </w:rPr>
        <w:t xml:space="preserve"> a Kantian ought to consider unreasonable, and </w:t>
      </w:r>
      <w:r w:rsidRPr="00AA2B44">
        <w:rPr>
          <w:rFonts w:eastAsia="Calibri"/>
          <w:u w:val="single"/>
        </w:rPr>
        <w:t>it does not involve doing evil so that good may come of it. It simply requires an</w:t>
      </w:r>
      <w:r w:rsidRPr="00AA2B44">
        <w:rPr>
          <w:rFonts w:eastAsia="Calibri"/>
          <w:sz w:val="14"/>
        </w:rPr>
        <w:t xml:space="preserve"> uncompromising </w:t>
      </w:r>
      <w:r w:rsidRPr="00AA2B44">
        <w:rPr>
          <w:rFonts w:eastAsia="Calibri"/>
          <w:u w:val="single"/>
        </w:rPr>
        <w:t>commitment to the equal value</w:t>
      </w:r>
      <w:r w:rsidRPr="00AA2B44">
        <w:rPr>
          <w:rFonts w:eastAsia="Calibri"/>
          <w:sz w:val="14"/>
        </w:rPr>
        <w:t xml:space="preserve"> and equal claims </w:t>
      </w:r>
      <w:r w:rsidRPr="00AA2B44">
        <w:rPr>
          <w:rFonts w:eastAsia="Calibri"/>
          <w:u w:val="single"/>
        </w:rPr>
        <w:t xml:space="preserve">of all </w:t>
      </w:r>
      <w:r w:rsidRPr="00AA2B44">
        <w:rPr>
          <w:rFonts w:eastAsia="Calibri"/>
          <w:sz w:val="14"/>
        </w:rPr>
        <w:t xml:space="preserve">rational </w:t>
      </w:r>
      <w:r w:rsidRPr="00AA2B44">
        <w:rPr>
          <w:rFonts w:eastAsia="Calibri"/>
          <w:u w:val="single"/>
        </w:rPr>
        <w:t xml:space="preserve">beings and </w:t>
      </w:r>
      <w:proofErr w:type="gramStart"/>
      <w:r w:rsidRPr="00AA2B44">
        <w:rPr>
          <w:rFonts w:eastAsia="Calibri"/>
          <w:u w:val="single"/>
        </w:rPr>
        <w:t>a recognition</w:t>
      </w:r>
      <w:proofErr w:type="gramEnd"/>
      <w:r w:rsidRPr="00AA2B44">
        <w:rPr>
          <w:rFonts w:eastAsia="Calibri"/>
          <w:u w:val="single"/>
        </w:rPr>
        <w:t xml:space="preserve"> that</w:t>
      </w:r>
      <w:r w:rsidRPr="00AA2B44">
        <w:rPr>
          <w:rFonts w:eastAsia="Calibri"/>
          <w:sz w:val="14"/>
        </w:rPr>
        <w:t xml:space="preserve">, in the </w:t>
      </w:r>
      <w:r w:rsidRPr="00AA2B44">
        <w:rPr>
          <w:rFonts w:eastAsia="Calibri"/>
          <w:u w:val="single"/>
        </w:rPr>
        <w:t>moral</w:t>
      </w:r>
      <w:r w:rsidRPr="00AA2B44">
        <w:rPr>
          <w:rFonts w:eastAsia="Calibri"/>
          <w:sz w:val="14"/>
        </w:rPr>
        <w:t xml:space="preserve"> consideration of conduct, one's own </w:t>
      </w:r>
      <w:r w:rsidRPr="00AA2B44">
        <w:rPr>
          <w:rFonts w:eastAsia="Calibri"/>
          <w:u w:val="single"/>
        </w:rPr>
        <w:t>subjective concerns do not have overriding importance.</w:t>
      </w:r>
    </w:p>
    <w:p w14:paraId="46F1F4D1" w14:textId="77777777" w:rsidR="00AA2B44" w:rsidRPr="00AA2B44" w:rsidRDefault="00AA2B44" w:rsidP="00AA2B44"/>
    <w:p w14:paraId="0E6F1338" w14:textId="77777777" w:rsidR="00505237" w:rsidRPr="00505237" w:rsidRDefault="00505237" w:rsidP="00505237"/>
    <w:p w14:paraId="056D6317" w14:textId="6886BC0D" w:rsidR="0042465C" w:rsidRPr="0032520F" w:rsidRDefault="0032520F" w:rsidP="000863F9">
      <w:pPr>
        <w:pStyle w:val="Heading1"/>
      </w:pPr>
      <w:r w:rsidRPr="0032520F">
        <w:lastRenderedPageBreak/>
        <w:t>Judicial Deference</w:t>
      </w:r>
    </w:p>
    <w:p w14:paraId="1AAC3C98" w14:textId="77777777" w:rsidR="00AA2B44" w:rsidRDefault="00AA2B44" w:rsidP="000863F9">
      <w:pPr>
        <w:pStyle w:val="Heading2"/>
      </w:pPr>
      <w:r>
        <w:lastRenderedPageBreak/>
        <w:t>1NC Judicial Deference</w:t>
      </w:r>
    </w:p>
    <w:p w14:paraId="5C9D5108" w14:textId="77777777" w:rsidR="00AA2B44" w:rsidRPr="00505237" w:rsidRDefault="00AA2B44" w:rsidP="00AA2B44">
      <w:pPr>
        <w:pStyle w:val="Heading4"/>
        <w:rPr>
          <w:rFonts w:cs="Arial"/>
        </w:rPr>
      </w:pPr>
      <w:r w:rsidRPr="00505237">
        <w:rPr>
          <w:rFonts w:cs="Arial"/>
        </w:rPr>
        <w:t xml:space="preserve">Deference is goldilocks now – court isn’t letting the executive get away with murder </w:t>
      </w:r>
    </w:p>
    <w:p w14:paraId="1A3A9A7E" w14:textId="77777777" w:rsidR="00AA2B44" w:rsidRPr="00505237" w:rsidRDefault="00AA2B44" w:rsidP="00AA2B44">
      <w:proofErr w:type="spellStart"/>
      <w:r w:rsidRPr="00505237">
        <w:rPr>
          <w:rStyle w:val="StyleStyleBold12pt"/>
        </w:rPr>
        <w:t>Scheppele</w:t>
      </w:r>
      <w:proofErr w:type="spellEnd"/>
      <w:r w:rsidRPr="00505237">
        <w:rPr>
          <w:rStyle w:val="StyleStyleBold12pt"/>
        </w:rPr>
        <w:t xml:space="preserve"> 12</w:t>
      </w:r>
      <w:r w:rsidRPr="00505237">
        <w:t xml:space="preserve"> (KIM LANE SCHEPPELE is a </w:t>
      </w:r>
      <w:proofErr w:type="spellStart"/>
      <w:r w:rsidRPr="00505237">
        <w:t>Laurance</w:t>
      </w:r>
      <w:proofErr w:type="spellEnd"/>
      <w:r w:rsidRPr="00505237">
        <w:t xml:space="preserve"> S. Rockefeller Professor of Sociology and Public Affairs in the Woodrow Wilson School and University Center for Human Values; Director of the Program in Law and Public Affairs, Princeton University, “THE NEW JUDICIAL DEFERENCE,” http://www.bu.edu/law/central/jd/organizations/journals/bulr/documents/SCHEPPELE.pdf) </w:t>
      </w:r>
    </w:p>
    <w:p w14:paraId="55458D8B" w14:textId="77777777" w:rsidR="00AA2B44" w:rsidRPr="00505237" w:rsidRDefault="00AA2B44" w:rsidP="00AA2B44">
      <w:pPr>
        <w:rPr>
          <w:sz w:val="12"/>
        </w:rPr>
      </w:pPr>
      <w:r w:rsidRPr="00505237">
        <w:rPr>
          <w:sz w:val="12"/>
        </w:rPr>
        <w:t xml:space="preserve">The </w:t>
      </w:r>
      <w:r w:rsidRPr="00505237">
        <w:rPr>
          <w:rStyle w:val="StyleBoldUnderline"/>
        </w:rPr>
        <w:t>anti-terrorism cases</w:t>
      </w:r>
      <w:r w:rsidRPr="00505237">
        <w:rPr>
          <w:sz w:val="12"/>
        </w:rPr>
        <w:t xml:space="preserve"> also </w:t>
      </w:r>
      <w:r w:rsidRPr="00505237">
        <w:rPr>
          <w:rStyle w:val="StyleBoldUnderline"/>
        </w:rPr>
        <w:t>show that many judges were braver than we might have expected them to be</w:t>
      </w:r>
      <w:r w:rsidRPr="00505237">
        <w:rPr>
          <w:sz w:val="12"/>
        </w:rPr>
        <w:t xml:space="preserve"> under the circumstances. This is something constitutionalists can rightly applaud. In the cases we have reviewed, the government was not permitted to carry out draconian terrorism policies without challenge after 9/11. In that sense, new deference is no longer deference at all. </w:t>
      </w:r>
      <w:r w:rsidRPr="00505237">
        <w:rPr>
          <w:rStyle w:val="StyleBoldUnderline"/>
        </w:rPr>
        <w:t>This is a huge contrast with the old deference cases in which federal courts permitted the executive branch to act with extraordinary powers</w:t>
      </w:r>
      <w:r w:rsidRPr="00505237">
        <w:rPr>
          <w:sz w:val="12"/>
        </w:rPr>
        <w:t xml:space="preserve"> during crises.404 But </w:t>
      </w:r>
      <w:r w:rsidRPr="00505237">
        <w:rPr>
          <w:rStyle w:val="StyleBoldUnderline"/>
        </w:rPr>
        <w:t>while it was taken for granted</w:t>
      </w:r>
      <w:r w:rsidRPr="00505237">
        <w:rPr>
          <w:sz w:val="12"/>
        </w:rPr>
        <w:t xml:space="preserve">, as we have seen, </w:t>
      </w:r>
      <w:r w:rsidRPr="00505237">
        <w:rPr>
          <w:rStyle w:val="StyleBoldUnderline"/>
        </w:rPr>
        <w:t>that courts would defer to the political branches in times of crisis</w:t>
      </w:r>
      <w:r w:rsidRPr="00505237">
        <w:rPr>
          <w:sz w:val="12"/>
        </w:rPr>
        <w:t xml:space="preserve">, up through and including World War II, </w:t>
      </w:r>
      <w:r w:rsidRPr="00505237">
        <w:rPr>
          <w:rStyle w:val="StyleBoldUnderline"/>
        </w:rPr>
        <w:t>it was simply not an option for courts to walk away from their serious constitutional responsibilities after 9/11</w:t>
      </w:r>
      <w:r w:rsidRPr="00505237">
        <w:rPr>
          <w:sz w:val="12"/>
        </w:rPr>
        <w:t>. Of course, some judges wanted to increase the President’s power and thereby give up any limiting role that they, as judges, might play. But such judges were in the minority, especially as one went up the judicial hierarchy. After 9/11</w:t>
      </w:r>
      <w:r w:rsidRPr="00505237">
        <w:rPr>
          <w:rStyle w:val="StyleBoldUnderline"/>
        </w:rPr>
        <w:t xml:space="preserve">, the vocabulary of judging in times of crisis has changed so that now courts are </w:t>
      </w:r>
      <w:proofErr w:type="spellStart"/>
      <w:r w:rsidRPr="00505237">
        <w:rPr>
          <w:rStyle w:val="StyleBoldUnderline"/>
        </w:rPr>
        <w:t>cogovernors</w:t>
      </w:r>
      <w:proofErr w:type="spellEnd"/>
      <w:r w:rsidRPr="00505237">
        <w:rPr>
          <w:rStyle w:val="StyleBoldUnderline"/>
        </w:rPr>
        <w:t xml:space="preserve"> with the political branches in times of conflict</w:t>
      </w:r>
      <w:r w:rsidRPr="00505237">
        <w:rPr>
          <w:sz w:val="12"/>
        </w:rPr>
        <w:t xml:space="preserve">. </w:t>
      </w:r>
      <w:r w:rsidRPr="00505237">
        <w:rPr>
          <w:rStyle w:val="StyleBoldUnderline"/>
        </w:rPr>
        <w:t>The U.S. Supreme Court was not alone in finding fault with post-9/11 policies</w:t>
      </w:r>
      <w:r w:rsidRPr="00505237">
        <w:rPr>
          <w:sz w:val="12"/>
        </w:rPr>
        <w:t xml:space="preserve">. As we saw earlier in this Article, </w:t>
      </w:r>
      <w:r w:rsidRPr="00505237">
        <w:rPr>
          <w:rStyle w:val="StyleBoldUnderline"/>
        </w:rPr>
        <w:t>many other courts around the world did the same</w:t>
      </w:r>
      <w:r w:rsidRPr="00505237">
        <w:rPr>
          <w:sz w:val="12"/>
        </w:rPr>
        <w:t>.405</w:t>
      </w:r>
    </w:p>
    <w:p w14:paraId="6853E90E" w14:textId="77777777" w:rsidR="00AA2B44" w:rsidRPr="00BB7A77" w:rsidRDefault="00AA2B44" w:rsidP="00AA2B44">
      <w:pPr>
        <w:pStyle w:val="Heading4"/>
      </w:pPr>
      <w:r>
        <w:t xml:space="preserve">No impact - </w:t>
      </w:r>
      <w:r w:rsidRPr="00BB7A77">
        <w:t xml:space="preserve">The world rejects U.S. legal model. </w:t>
      </w:r>
    </w:p>
    <w:p w14:paraId="7620BCF0" w14:textId="77777777" w:rsidR="00AA2B44" w:rsidRPr="00BB7A77" w:rsidRDefault="00AA2B44" w:rsidP="00AA2B44">
      <w:r w:rsidRPr="00BB7A77">
        <w:t xml:space="preserve">Andrew </w:t>
      </w:r>
      <w:proofErr w:type="spellStart"/>
      <w:r w:rsidRPr="00BB7A77">
        <w:rPr>
          <w:b/>
          <w:u w:val="thick"/>
        </w:rPr>
        <w:t>Moravcsik</w:t>
      </w:r>
      <w:proofErr w:type="spellEnd"/>
      <w:r w:rsidRPr="00BB7A77">
        <w:t>, prof. of politics, Princeton University, 1-31-200</w:t>
      </w:r>
      <w:r w:rsidRPr="00BB7A77">
        <w:rPr>
          <w:b/>
          <w:u w:val="thick"/>
        </w:rPr>
        <w:t>5</w:t>
      </w:r>
      <w:r w:rsidRPr="00BB7A77">
        <w:t>. [Newsweek, Dream on America, p. http://www.commondreams.org/headlines05/0125-01.htm]</w:t>
      </w:r>
    </w:p>
    <w:p w14:paraId="60FD30E1" w14:textId="77777777" w:rsidR="00AA2B44" w:rsidRPr="00BB7A77" w:rsidRDefault="00AA2B44" w:rsidP="00AA2B44">
      <w:pPr>
        <w:rPr>
          <w:b/>
          <w:color w:val="000000"/>
        </w:rPr>
      </w:pPr>
    </w:p>
    <w:p w14:paraId="6C4924F1" w14:textId="77777777" w:rsidR="00AA2B44" w:rsidRPr="00BB7A77" w:rsidRDefault="00AA2B44" w:rsidP="00AA2B44">
      <w:pPr>
        <w:rPr>
          <w:b/>
          <w:color w:val="000000"/>
        </w:rPr>
      </w:pPr>
      <w:r w:rsidRPr="00BB7A77">
        <w:rPr>
          <w:rFonts w:eastAsia="Times New Roman"/>
          <w:color w:val="000000"/>
          <w:lang w:bidi="x-none"/>
        </w:rPr>
        <w:t xml:space="preserve">AMERICAN DEMOCRACY: </w:t>
      </w:r>
      <w:r w:rsidRPr="00BB7A77">
        <w:rPr>
          <w:u w:val="thick"/>
        </w:rPr>
        <w:t>Once upon a time, the U.S. Constitution was a revolutionary document, full of epochal innovations—free</w:t>
      </w:r>
      <w:r w:rsidRPr="00BB7A77">
        <w:rPr>
          <w:rFonts w:eastAsia="Times New Roman"/>
          <w:color w:val="000000"/>
          <w:lang w:bidi="x-none"/>
        </w:rPr>
        <w:t xml:space="preserve"> elections, judicial review, checks and balances, federalism and, perhaps most important, a Bill of Rights. In the 19th and 20th centuries, countries around the world copied the document, not least in Latin America. So did Germany and Japan after World War II. T</w:t>
      </w:r>
      <w:r w:rsidRPr="00BB7A77">
        <w:rPr>
          <w:u w:val="thick"/>
        </w:rPr>
        <w:t>oday? When nations write a new constitution, as dozens have in the past two decades, they seldom look to the American model.</w:t>
      </w:r>
      <w:r w:rsidRPr="00BB7A77">
        <w:rPr>
          <w:rFonts w:eastAsia="Times New Roman"/>
          <w:color w:val="000000"/>
          <w:u w:val="single"/>
          <w:lang w:bidi="x-none"/>
        </w:rPr>
        <w:t xml:space="preserve"> W</w:t>
      </w:r>
      <w:r w:rsidRPr="00BB7A77">
        <w:rPr>
          <w:rFonts w:eastAsia="Times New Roman"/>
          <w:color w:val="000000"/>
          <w:lang w:bidi="x-none"/>
        </w:rPr>
        <w:t xml:space="preserve">hen the soviets withdrew from Central Europe, U.S. constitutional experts rushed in. They got a polite hearing, and were sent home. Jiri </w:t>
      </w:r>
      <w:proofErr w:type="spellStart"/>
      <w:r w:rsidRPr="00BB7A77">
        <w:rPr>
          <w:rFonts w:eastAsia="Times New Roman"/>
          <w:color w:val="000000"/>
          <w:lang w:bidi="x-none"/>
        </w:rPr>
        <w:t>Pehe</w:t>
      </w:r>
      <w:proofErr w:type="spellEnd"/>
      <w:r w:rsidRPr="00BB7A77">
        <w:rPr>
          <w:rFonts w:eastAsia="Times New Roman"/>
          <w:color w:val="000000"/>
          <w:lang w:bidi="x-none"/>
        </w:rPr>
        <w:t xml:space="preserve">, adviser to former president Vaclav Havel, recalls the Czechs' firm decision to adopt a European-style parliamentary system with strict limits on campaigning. </w:t>
      </w:r>
      <w:r w:rsidRPr="00BB7A77">
        <w:rPr>
          <w:u w:val="thick"/>
        </w:rPr>
        <w:t>"For Europeans, money talks too much in American democracy. It's very prone to certain kinds of corruption, or at least influence from powerful lobbies," he says. "Europeans would not want to follow that route."</w:t>
      </w:r>
      <w:r w:rsidRPr="00BB7A77">
        <w:rPr>
          <w:rFonts w:eastAsia="Times New Roman"/>
          <w:color w:val="000000"/>
          <w:lang w:bidi="x-none"/>
        </w:rPr>
        <w:t xml:space="preserve"> They also sought to limit the dominance of </w:t>
      </w:r>
      <w:proofErr w:type="gramStart"/>
      <w:r w:rsidRPr="00BB7A77">
        <w:rPr>
          <w:rFonts w:eastAsia="Times New Roman"/>
          <w:color w:val="000000"/>
          <w:lang w:bidi="x-none"/>
        </w:rPr>
        <w:t>television,</w:t>
      </w:r>
      <w:proofErr w:type="gramEnd"/>
      <w:r w:rsidRPr="00BB7A77">
        <w:rPr>
          <w:rFonts w:eastAsia="Times New Roman"/>
          <w:color w:val="000000"/>
          <w:lang w:bidi="x-none"/>
        </w:rPr>
        <w:t xml:space="preserve"> unlike in American campaigns where, </w:t>
      </w:r>
      <w:proofErr w:type="spellStart"/>
      <w:r w:rsidRPr="00BB7A77">
        <w:rPr>
          <w:rFonts w:eastAsia="Times New Roman"/>
          <w:color w:val="000000"/>
          <w:lang w:bidi="x-none"/>
        </w:rPr>
        <w:t>Pehe</w:t>
      </w:r>
      <w:proofErr w:type="spellEnd"/>
      <w:r w:rsidRPr="00BB7A77">
        <w:rPr>
          <w:rFonts w:eastAsia="Times New Roman"/>
          <w:color w:val="000000"/>
          <w:lang w:bidi="x-none"/>
        </w:rPr>
        <w:t xml:space="preserve"> says, "TV debates and photogenic looks govern election victories." So it is elsewhere. After American planes and bombs freed the country, Kosovo opted for a European constitution. Drafting a post-apartheid constitution, </w:t>
      </w:r>
      <w:r w:rsidRPr="00BB7A77">
        <w:rPr>
          <w:u w:val="thick"/>
        </w:rPr>
        <w:t xml:space="preserve">South Africa rejected American-style federalism in favor of a German model, which leaders deemed appropriate for the social-welfare state they hoped to construct. Now fledgling African democracies look to South Africa as their inspiration, says John </w:t>
      </w:r>
      <w:proofErr w:type="spellStart"/>
      <w:r w:rsidRPr="00BB7A77">
        <w:rPr>
          <w:u w:val="thick"/>
        </w:rPr>
        <w:t>Stremlau</w:t>
      </w:r>
      <w:proofErr w:type="spellEnd"/>
      <w:r w:rsidRPr="00BB7A77">
        <w:rPr>
          <w:u w:val="thick"/>
        </w:rPr>
        <w:t>, a former U.S. State Department official who currently heads the international relations department at the University of Witwatersrand in Johannesburg: "We can't rely on the Americans."</w:t>
      </w:r>
      <w:r w:rsidRPr="00BB7A77">
        <w:rPr>
          <w:rFonts w:eastAsia="Times New Roman"/>
          <w:color w:val="000000"/>
          <w:u w:val="single"/>
          <w:lang w:bidi="x-none"/>
        </w:rPr>
        <w:t xml:space="preserve"> </w:t>
      </w:r>
      <w:r w:rsidRPr="00BB7A77">
        <w:rPr>
          <w:rFonts w:eastAsia="Times New Roman"/>
          <w:color w:val="000000"/>
          <w:lang w:bidi="x-none"/>
        </w:rPr>
        <w:t xml:space="preserve">The new democracies are looking for a constitution written in modern times and reflecting their progressive concerns about racial and social equality, he explains. "To borrow Lincoln's phrase, South Africa is now Africa's 'last great hope'." </w:t>
      </w:r>
      <w:r w:rsidRPr="00BB7A77">
        <w:rPr>
          <w:u w:val="thick"/>
        </w:rPr>
        <w:t>Much in American law and society troubles the world these days. Nearly all countries reject the United States' right to bear arms as a quirky and dangerous anachronism</w:t>
      </w:r>
      <w:r w:rsidRPr="00BB7A77">
        <w:rPr>
          <w:rFonts w:eastAsia="Times New Roman"/>
          <w:color w:val="000000"/>
          <w:u w:val="single"/>
          <w:lang w:bidi="x-none"/>
        </w:rPr>
        <w:t>.</w:t>
      </w:r>
      <w:r w:rsidRPr="00BB7A77">
        <w:rPr>
          <w:rFonts w:eastAsia="Times New Roman"/>
          <w:color w:val="000000"/>
          <w:lang w:bidi="x-none"/>
        </w:rPr>
        <w:t xml:space="preserve"> They abhor the death penalty and demand broader privacy protections. Above all, once most foreign systems reach a reasonable level of affluence, they follow the Europeans in treating the provision of adequate social welfare is a basic right. All this, says Bruce Ackerman at Yale University Law School, contributes to the growing sense that American law, once the world standard, has become "provincial." </w:t>
      </w:r>
      <w:r w:rsidRPr="00BB7A77">
        <w:rPr>
          <w:u w:val="thick"/>
        </w:rPr>
        <w:t>The United States' refusal to apply the Geneva Conventions to certain terrorist suspects, to ratify global human-rights treaties such as the innocuous Convention on the Rights of the Child or to endorse the International Criminal Court (coupled with the abuses at Abu Ghraib and Guantanamo) only reinforces the conviction that America's Constitution and legal system are out of step with the rest of the world</w:t>
      </w:r>
      <w:r w:rsidRPr="00BB7A77">
        <w:rPr>
          <w:rFonts w:eastAsia="Times New Roman"/>
          <w:color w:val="000000"/>
          <w:u w:val="single"/>
          <w:lang w:bidi="x-none"/>
        </w:rPr>
        <w:t>.</w:t>
      </w:r>
    </w:p>
    <w:p w14:paraId="4D1B1F65" w14:textId="77777777" w:rsidR="00AA2B44" w:rsidRDefault="00AA2B44" w:rsidP="00AA2B44"/>
    <w:p w14:paraId="24904A9F" w14:textId="77777777" w:rsidR="00AA2B44" w:rsidRPr="0032520F" w:rsidRDefault="00AA2B44" w:rsidP="00AA2B44">
      <w:pPr>
        <w:pStyle w:val="Heading4"/>
      </w:pPr>
      <w:r w:rsidRPr="0032520F">
        <w:t xml:space="preserve">Plan not key—multiple prerequisites mean plan’s signal has no impact. </w:t>
      </w:r>
    </w:p>
    <w:p w14:paraId="4E8B82F0" w14:textId="77777777" w:rsidR="00AA2B44" w:rsidRPr="0032520F" w:rsidRDefault="00AA2B44" w:rsidP="00AA2B44">
      <w:pPr>
        <w:rPr>
          <w:color w:val="000000"/>
        </w:rPr>
      </w:pPr>
      <w:proofErr w:type="gramStart"/>
      <w:r w:rsidRPr="0032520F">
        <w:rPr>
          <w:color w:val="000000"/>
        </w:rPr>
        <w:t xml:space="preserve">Matthew C. </w:t>
      </w:r>
      <w:r w:rsidRPr="0032520F">
        <w:rPr>
          <w:b/>
          <w:u w:val="thick"/>
        </w:rPr>
        <w:t>Stephenson</w:t>
      </w:r>
      <w:r w:rsidRPr="0032520F">
        <w:rPr>
          <w:color w:val="000000"/>
        </w:rPr>
        <w:t xml:space="preserve">, professor, Kennedy School of Gov’t, Harvard, Jan. </w:t>
      </w:r>
      <w:r w:rsidRPr="0032520F">
        <w:rPr>
          <w:b/>
          <w:u w:val="thick"/>
        </w:rPr>
        <w:t>200</w:t>
      </w:r>
      <w:r w:rsidRPr="0032520F">
        <w:rPr>
          <w:b/>
          <w:sz w:val="24"/>
          <w:u w:val="thick"/>
        </w:rPr>
        <w:t>3</w:t>
      </w:r>
      <w:r w:rsidRPr="0032520F">
        <w:rPr>
          <w:b/>
          <w:u w:val="thick"/>
        </w:rPr>
        <w:t>.</w:t>
      </w:r>
      <w:proofErr w:type="gramEnd"/>
      <w:r w:rsidRPr="0032520F">
        <w:rPr>
          <w:color w:val="000000"/>
        </w:rPr>
        <w:t xml:space="preserve"> [Journal of Legal Studies, When the Devil </w:t>
      </w:r>
      <w:proofErr w:type="gramStart"/>
      <w:r w:rsidRPr="0032520F">
        <w:rPr>
          <w:color w:val="000000"/>
        </w:rPr>
        <w:t>Turns…:</w:t>
      </w:r>
      <w:proofErr w:type="gramEnd"/>
      <w:r w:rsidRPr="0032520F">
        <w:rPr>
          <w:color w:val="000000"/>
        </w:rPr>
        <w:t xml:space="preserve"> The Political Foundations of Independent Judicial Review, p. sage]</w:t>
      </w:r>
    </w:p>
    <w:p w14:paraId="592B0E79" w14:textId="77777777" w:rsidR="00AA2B44" w:rsidRPr="0032520F" w:rsidRDefault="00AA2B44" w:rsidP="00AA2B44">
      <w:pPr>
        <w:rPr>
          <w:color w:val="000000"/>
        </w:rPr>
      </w:pPr>
    </w:p>
    <w:p w14:paraId="63D71744" w14:textId="77777777" w:rsidR="00AA2B44" w:rsidRPr="00BB7A77" w:rsidRDefault="00AA2B44" w:rsidP="00AA2B44">
      <w:pPr>
        <w:rPr>
          <w:color w:val="000000"/>
        </w:rPr>
      </w:pPr>
      <w:r w:rsidRPr="0032520F">
        <w:rPr>
          <w:color w:val="000000"/>
        </w:rPr>
        <w:lastRenderedPageBreak/>
        <w:t xml:space="preserve">Therefore, </w:t>
      </w:r>
      <w:r w:rsidRPr="0032520F">
        <w:rPr>
          <w:u w:val="thick"/>
        </w:rPr>
        <w:t xml:space="preserve">a number of political scientists and legal scholars have begun to look beyond formal institutional protections to the political factors that give governments an incentive to obey the rulings of </w:t>
      </w:r>
      <w:proofErr w:type="spellStart"/>
      <w:r w:rsidRPr="0032520F">
        <w:rPr>
          <w:u w:val="thick"/>
        </w:rPr>
        <w:t>inde</w:t>
      </w:r>
      <w:proofErr w:type="spellEnd"/>
      <w:r w:rsidRPr="0032520F">
        <w:rPr>
          <w:u w:val="thick"/>
        </w:rPr>
        <w:t>- pendent courts</w:t>
      </w:r>
      <w:r w:rsidRPr="0032520F">
        <w:rPr>
          <w:color w:val="000000"/>
        </w:rPr>
        <w:t xml:space="preserve">. This paper develops one explanation for independent judicial review—the idea that </w:t>
      </w:r>
      <w:r w:rsidRPr="0032520F">
        <w:rPr>
          <w:u w:val="thick"/>
        </w:rPr>
        <w:t xml:space="preserve">an independent judiciary can facilitate tacit bargains between political competitors to exercise mutual moderation. Using a simple formal model, I show that support for independent </w:t>
      </w:r>
      <w:proofErr w:type="spellStart"/>
      <w:r w:rsidRPr="0032520F">
        <w:rPr>
          <w:u w:val="thick"/>
        </w:rPr>
        <w:t>ju</w:t>
      </w:r>
      <w:proofErr w:type="spellEnd"/>
      <w:r w:rsidRPr="0032520F">
        <w:rPr>
          <w:u w:val="thick"/>
        </w:rPr>
        <w:t xml:space="preserve">- </w:t>
      </w:r>
      <w:proofErr w:type="spellStart"/>
      <w:r w:rsidRPr="0032520F">
        <w:rPr>
          <w:u w:val="thick"/>
        </w:rPr>
        <w:t>dicial</w:t>
      </w:r>
      <w:proofErr w:type="spellEnd"/>
      <w:r w:rsidRPr="0032520F">
        <w:rPr>
          <w:u w:val="thick"/>
        </w:rPr>
        <w:t xml:space="preserve"> review is sustainable only when the political system is sufficiently competitive</w:t>
      </w:r>
      <w:r w:rsidRPr="0032520F">
        <w:rPr>
          <w:color w:val="000000"/>
        </w:rPr>
        <w:t xml:space="preserve">, the </w:t>
      </w:r>
      <w:r w:rsidRPr="0032520F">
        <w:rPr>
          <w:u w:val="thick"/>
        </w:rPr>
        <w:t xml:space="preserve">judiciary is sufficiently moderate, and the political com- </w:t>
      </w:r>
      <w:proofErr w:type="spellStart"/>
      <w:r w:rsidRPr="0032520F">
        <w:rPr>
          <w:u w:val="thick"/>
        </w:rPr>
        <w:t>petitors</w:t>
      </w:r>
      <w:proofErr w:type="spellEnd"/>
      <w:r w:rsidRPr="0032520F">
        <w:rPr>
          <w:u w:val="thick"/>
        </w:rPr>
        <w:t xml:space="preserve"> themselves are sufficiently risk averse and concerned with future payoffs</w:t>
      </w:r>
      <w:r w:rsidRPr="0032520F">
        <w:rPr>
          <w:color w:val="000000"/>
        </w:rPr>
        <w:t xml:space="preserve">. Unlike most existing formal treatments, </w:t>
      </w:r>
      <w:r w:rsidRPr="0032520F">
        <w:rPr>
          <w:u w:val="thick"/>
        </w:rPr>
        <w:t xml:space="preserve">the model presented here both shows how public support for judicial review arises </w:t>
      </w:r>
      <w:proofErr w:type="spellStart"/>
      <w:r w:rsidRPr="0032520F">
        <w:rPr>
          <w:u w:val="thick"/>
        </w:rPr>
        <w:t>endoge</w:t>
      </w:r>
      <w:proofErr w:type="spellEnd"/>
      <w:r w:rsidRPr="0032520F">
        <w:rPr>
          <w:u w:val="thick"/>
        </w:rPr>
        <w:t xml:space="preserve">- </w:t>
      </w:r>
      <w:proofErr w:type="spellStart"/>
      <w:r w:rsidRPr="0032520F">
        <w:rPr>
          <w:u w:val="thick"/>
        </w:rPr>
        <w:t>nously</w:t>
      </w:r>
      <w:proofErr w:type="spellEnd"/>
      <w:r w:rsidRPr="0032520F">
        <w:rPr>
          <w:u w:val="thick"/>
        </w:rPr>
        <w:t xml:space="preserve"> and incorporates political competitiveness and judicial policy </w:t>
      </w:r>
      <w:proofErr w:type="spellStart"/>
      <w:r w:rsidRPr="0032520F">
        <w:rPr>
          <w:u w:val="thick"/>
        </w:rPr>
        <w:t>ori</w:t>
      </w:r>
      <w:proofErr w:type="spellEnd"/>
      <w:r w:rsidRPr="0032520F">
        <w:rPr>
          <w:u w:val="thick"/>
        </w:rPr>
        <w:t xml:space="preserve">- </w:t>
      </w:r>
      <w:proofErr w:type="spellStart"/>
      <w:r w:rsidRPr="0032520F">
        <w:rPr>
          <w:u w:val="thick"/>
        </w:rPr>
        <w:t>entation</w:t>
      </w:r>
      <w:proofErr w:type="spellEnd"/>
      <w:r w:rsidRPr="0032520F">
        <w:rPr>
          <w:u w:val="thick"/>
        </w:rPr>
        <w:t xml:space="preserve"> in a single framework</w:t>
      </w:r>
      <w:r w:rsidRPr="0032520F">
        <w:rPr>
          <w:color w:val="000000"/>
        </w:rPr>
        <w:t xml:space="preserve">. Moreover, I present preliminary </w:t>
      </w:r>
      <w:proofErr w:type="spellStart"/>
      <w:r w:rsidRPr="0032520F">
        <w:rPr>
          <w:color w:val="000000"/>
        </w:rPr>
        <w:t>empir</w:t>
      </w:r>
      <w:proofErr w:type="spellEnd"/>
      <w:r w:rsidRPr="0032520F">
        <w:rPr>
          <w:color w:val="000000"/>
        </w:rPr>
        <w:t xml:space="preserve">- </w:t>
      </w:r>
      <w:proofErr w:type="spellStart"/>
      <w:r w:rsidRPr="0032520F">
        <w:rPr>
          <w:color w:val="000000"/>
        </w:rPr>
        <w:t>ical</w:t>
      </w:r>
      <w:proofErr w:type="spellEnd"/>
      <w:r w:rsidRPr="0032520F">
        <w:rPr>
          <w:color w:val="000000"/>
        </w:rPr>
        <w:t xml:space="preserve"> results that show—</w:t>
      </w:r>
      <w:r w:rsidRPr="0032520F">
        <w:rPr>
          <w:u w:val="thick"/>
        </w:rPr>
        <w:t>consistent with the predictions of the model—a strong correlation between stable political competition and judicial independence</w:t>
      </w:r>
      <w:r w:rsidRPr="0032520F">
        <w:rPr>
          <w:color w:val="000000"/>
        </w:rPr>
        <w:t>.</w:t>
      </w:r>
    </w:p>
    <w:p w14:paraId="3400B854" w14:textId="77777777" w:rsidR="00AA2B44" w:rsidRDefault="00AA2B44" w:rsidP="00AA2B44"/>
    <w:p w14:paraId="6D694D4D" w14:textId="04AAFE17" w:rsidR="00505237" w:rsidRDefault="00505237" w:rsidP="00505237">
      <w:pPr>
        <w:pStyle w:val="Heading3"/>
      </w:pPr>
      <w:r>
        <w:lastRenderedPageBreak/>
        <w:t>Deference Low</w:t>
      </w:r>
    </w:p>
    <w:p w14:paraId="00375639" w14:textId="77777777" w:rsidR="00505237" w:rsidRPr="008D5505" w:rsidRDefault="00505237" w:rsidP="00505237">
      <w:pPr>
        <w:pStyle w:val="Heading4"/>
        <w:rPr>
          <w:rFonts w:cs="Arial"/>
        </w:rPr>
      </w:pPr>
      <w:r w:rsidRPr="008D5505">
        <w:rPr>
          <w:rFonts w:cs="Arial"/>
        </w:rPr>
        <w:t xml:space="preserve">No chance of a tyrannical wartime president – not in the culture </w:t>
      </w:r>
    </w:p>
    <w:p w14:paraId="65F38327" w14:textId="77777777" w:rsidR="00505237" w:rsidRPr="008D5505" w:rsidRDefault="00505237" w:rsidP="00505237">
      <w:r w:rsidRPr="008D5505">
        <w:rPr>
          <w:rStyle w:val="StyleStyleBold12pt"/>
        </w:rPr>
        <w:t xml:space="preserve">Posner and </w:t>
      </w:r>
      <w:proofErr w:type="spellStart"/>
      <w:r w:rsidRPr="008D5505">
        <w:rPr>
          <w:rStyle w:val="StyleStyleBold12pt"/>
        </w:rPr>
        <w:t>Vermeule</w:t>
      </w:r>
      <w:proofErr w:type="spellEnd"/>
      <w:r w:rsidRPr="008D5505">
        <w:rPr>
          <w:rStyle w:val="StyleStyleBold12pt"/>
        </w:rPr>
        <w:t xml:space="preserve"> 9 </w:t>
      </w:r>
      <w:r w:rsidRPr="008D5505">
        <w:t xml:space="preserve">(Eric, Kirkland &amp; Ellis Professor of Law, The University of Chicago and Adrian, John H. Watson Professor of Law, Harvard Law School. “TYRANNOPHOBIA,” http://www.law.uchicago.edu/files/file/276-eap-tyrannophobia.pdf) </w:t>
      </w:r>
    </w:p>
    <w:p w14:paraId="15AF5523" w14:textId="49FB53B7" w:rsidR="00505237" w:rsidRPr="00505237" w:rsidRDefault="00505237" w:rsidP="00505237">
      <w:r w:rsidRPr="008D5505">
        <w:rPr>
          <w:sz w:val="14"/>
        </w:rPr>
        <w:t xml:space="preserve">But </w:t>
      </w:r>
      <w:r w:rsidRPr="008D5505">
        <w:rPr>
          <w:rStyle w:val="StyleBoldUnderline"/>
        </w:rPr>
        <w:t>if</w:t>
      </w:r>
      <w:r w:rsidRPr="008D5505">
        <w:rPr>
          <w:sz w:val="14"/>
        </w:rPr>
        <w:t xml:space="preserve"> American </w:t>
      </w:r>
      <w:r w:rsidRPr="000E3D47">
        <w:rPr>
          <w:rStyle w:val="StyleBoldUnderline"/>
          <w:highlight w:val="green"/>
        </w:rPr>
        <w:t>presidents</w:t>
      </w:r>
      <w:r w:rsidRPr="008D5505">
        <w:rPr>
          <w:rStyle w:val="StyleBoldUnderline"/>
        </w:rPr>
        <w:t xml:space="preserve"> have </w:t>
      </w:r>
      <w:r w:rsidRPr="000E3D47">
        <w:rPr>
          <w:rStyle w:val="StyleBoldUnderline"/>
          <w:highlight w:val="green"/>
        </w:rPr>
        <w:t>gained</w:t>
      </w:r>
      <w:r w:rsidRPr="008D5505">
        <w:rPr>
          <w:rStyle w:val="StyleBoldUnderline"/>
        </w:rPr>
        <w:t xml:space="preserve"> </w:t>
      </w:r>
      <w:r w:rsidRPr="000E3D47">
        <w:rPr>
          <w:rStyle w:val="StyleBoldUnderline"/>
          <w:highlight w:val="green"/>
        </w:rPr>
        <w:t>more</w:t>
      </w:r>
      <w:r w:rsidRPr="008D5505">
        <w:rPr>
          <w:rStyle w:val="StyleBoldUnderline"/>
        </w:rPr>
        <w:t xml:space="preserve"> legal and political </w:t>
      </w:r>
      <w:r w:rsidRPr="000E3D47">
        <w:rPr>
          <w:rStyle w:val="StyleBoldUnderline"/>
          <w:highlight w:val="green"/>
        </w:rPr>
        <w:t>power over time, they remain vastly</w:t>
      </w:r>
      <w:r w:rsidRPr="008D5505">
        <w:rPr>
          <w:rStyle w:val="StyleBoldUnderline"/>
        </w:rPr>
        <w:t xml:space="preserve"> </w:t>
      </w:r>
      <w:r w:rsidRPr="000E3D47">
        <w:rPr>
          <w:rStyle w:val="StyleBoldUnderline"/>
          <w:highlight w:val="green"/>
        </w:rPr>
        <w:t>more constrained</w:t>
      </w:r>
      <w:r w:rsidRPr="008D5505">
        <w:rPr>
          <w:sz w:val="14"/>
        </w:rPr>
        <w:t xml:space="preserve">, at least politically, </w:t>
      </w:r>
      <w:r w:rsidRPr="000E3D47">
        <w:rPr>
          <w:rStyle w:val="StyleBoldUnderline"/>
          <w:highlight w:val="green"/>
        </w:rPr>
        <w:t>than</w:t>
      </w:r>
      <w:r w:rsidRPr="008D5505">
        <w:rPr>
          <w:rStyle w:val="StyleBoldUnderline"/>
        </w:rPr>
        <w:t xml:space="preserve"> the </w:t>
      </w:r>
      <w:r w:rsidRPr="000E3D47">
        <w:rPr>
          <w:rStyle w:val="StyleBoldUnderline"/>
          <w:highlight w:val="green"/>
        </w:rPr>
        <w:t>Caesars and</w:t>
      </w:r>
      <w:r w:rsidRPr="008D5505">
        <w:rPr>
          <w:sz w:val="14"/>
        </w:rPr>
        <w:t xml:space="preserve"> the </w:t>
      </w:r>
      <w:proofErr w:type="spellStart"/>
      <w:r w:rsidRPr="000E3D47">
        <w:rPr>
          <w:rStyle w:val="StyleBoldUnderline"/>
          <w:highlight w:val="green"/>
        </w:rPr>
        <w:t>Cromwells</w:t>
      </w:r>
      <w:proofErr w:type="spellEnd"/>
      <w:r w:rsidRPr="008D5505">
        <w:rPr>
          <w:sz w:val="14"/>
        </w:rPr>
        <w:t xml:space="preserve"> that the founders feared. Indeed, </w:t>
      </w:r>
      <w:r w:rsidRPr="000E3D47">
        <w:rPr>
          <w:rStyle w:val="StyleBoldUnderline"/>
          <w:highlight w:val="green"/>
        </w:rPr>
        <w:t>the U</w:t>
      </w:r>
      <w:r w:rsidRPr="008D5505">
        <w:rPr>
          <w:sz w:val="14"/>
        </w:rPr>
        <w:t xml:space="preserve">nited </w:t>
      </w:r>
      <w:r w:rsidRPr="000E3D47">
        <w:rPr>
          <w:rStyle w:val="StyleBoldUnderline"/>
          <w:highlight w:val="green"/>
        </w:rPr>
        <w:t>S</w:t>
      </w:r>
      <w:r w:rsidRPr="008D5505">
        <w:rPr>
          <w:sz w:val="14"/>
        </w:rPr>
        <w:t>tates—unlike many other countries, including Germany, of course—</w:t>
      </w:r>
      <w:r w:rsidRPr="008D5505">
        <w:rPr>
          <w:rStyle w:val="StyleBoldUnderline"/>
        </w:rPr>
        <w:t xml:space="preserve">has </w:t>
      </w:r>
      <w:r w:rsidRPr="000E3D47">
        <w:rPr>
          <w:rStyle w:val="StyleBoldUnderline"/>
          <w:highlight w:val="green"/>
        </w:rPr>
        <w:t>never had a dictator</w:t>
      </w:r>
      <w:r w:rsidRPr="000E3D47">
        <w:rPr>
          <w:sz w:val="14"/>
          <w:highlight w:val="green"/>
        </w:rPr>
        <w:t>,</w:t>
      </w:r>
      <w:r w:rsidRPr="008D5505">
        <w:rPr>
          <w:sz w:val="14"/>
        </w:rPr>
        <w:t xml:space="preserve"> n</w:t>
      </w:r>
      <w:r w:rsidRPr="000E3D47">
        <w:rPr>
          <w:rStyle w:val="StyleBoldUnderline"/>
          <w:highlight w:val="green"/>
        </w:rPr>
        <w:t>or</w:t>
      </w:r>
      <w:r w:rsidRPr="008D5505">
        <w:rPr>
          <w:sz w:val="14"/>
        </w:rPr>
        <w:t xml:space="preserve"> has it </w:t>
      </w:r>
      <w:r w:rsidRPr="000E3D47">
        <w:rPr>
          <w:rStyle w:val="StyleBoldUnderline"/>
          <w:highlight w:val="green"/>
        </w:rPr>
        <w:t>come close</w:t>
      </w:r>
      <w:r w:rsidRPr="008D5505">
        <w:rPr>
          <w:sz w:val="14"/>
        </w:rPr>
        <w:t xml:space="preserve">. </w:t>
      </w:r>
      <w:r w:rsidRPr="008D5505">
        <w:rPr>
          <w:rStyle w:val="StyleBoldUnderline"/>
        </w:rPr>
        <w:t>Every president has humbly submitted to an election after four years and stepped down (except for FDR) after eight</w:t>
      </w:r>
      <w:r w:rsidRPr="008D5505">
        <w:rPr>
          <w:sz w:val="14"/>
        </w:rPr>
        <w:t xml:space="preserve">. George </w:t>
      </w:r>
      <w:r w:rsidRPr="008D5505">
        <w:rPr>
          <w:rStyle w:val="StyleBoldUnderline"/>
        </w:rPr>
        <w:t>Washington</w:t>
      </w:r>
      <w:r w:rsidRPr="008D5505">
        <w:rPr>
          <w:sz w:val="14"/>
        </w:rPr>
        <w:t xml:space="preserve">, in many respects a model of the constrained executive, </w:t>
      </w:r>
      <w:r w:rsidRPr="008D5505">
        <w:rPr>
          <w:rStyle w:val="StyleBoldUnderline"/>
        </w:rPr>
        <w:t>devoted much of his Farewell Address to warning his fellow citizens</w:t>
      </w:r>
      <w:r w:rsidRPr="008D5505">
        <w:rPr>
          <w:sz w:val="14"/>
        </w:rPr>
        <w:t xml:space="preserve"> about the risks and evils of tyranny.35 </w:t>
      </w:r>
      <w:r w:rsidRPr="000E3D47">
        <w:rPr>
          <w:rStyle w:val="StyleBoldUnderline"/>
          <w:highlight w:val="green"/>
        </w:rPr>
        <w:t>Lincoln violated the law at the start</w:t>
      </w:r>
      <w:r w:rsidRPr="008D5505">
        <w:rPr>
          <w:rStyle w:val="StyleBoldUnderline"/>
        </w:rPr>
        <w:t xml:space="preserve"> </w:t>
      </w:r>
      <w:r w:rsidRPr="000E3D47">
        <w:rPr>
          <w:rStyle w:val="StyleBoldUnderline"/>
          <w:highlight w:val="green"/>
        </w:rPr>
        <w:t>of the Civil War</w:t>
      </w:r>
      <w:r w:rsidRPr="008D5505">
        <w:rPr>
          <w:rStyle w:val="StyleBoldUnderline"/>
        </w:rPr>
        <w:t xml:space="preserve"> </w:t>
      </w:r>
      <w:r w:rsidRPr="000E3D47">
        <w:rPr>
          <w:rStyle w:val="StyleBoldUnderline"/>
          <w:highlight w:val="green"/>
        </w:rPr>
        <w:t>but felt that he needed to obtain congressional ratification</w:t>
      </w:r>
      <w:r w:rsidRPr="008D5505">
        <w:rPr>
          <w:rStyle w:val="StyleBoldUnderline"/>
        </w:rPr>
        <w:t xml:space="preserve"> of his actions after the fact</w:t>
      </w:r>
      <w:r w:rsidRPr="008D5505">
        <w:rPr>
          <w:sz w:val="14"/>
        </w:rPr>
        <w:t xml:space="preserve">, and stood for election at the end of his first term. Wilson and Roosevelt also had tremendous power to conduct war, but presidential power has always contracted with the return to peace—or, put differently, while presidents are understood to have broad </w:t>
      </w:r>
      <w:proofErr w:type="spellStart"/>
      <w:r w:rsidRPr="008D5505">
        <w:rPr>
          <w:sz w:val="14"/>
        </w:rPr>
        <w:t>warmaking</w:t>
      </w:r>
      <w:proofErr w:type="spellEnd"/>
      <w:r w:rsidRPr="008D5505">
        <w:rPr>
          <w:sz w:val="14"/>
        </w:rPr>
        <w:t xml:space="preserve"> powers, these powers have not resulted in peacetime dictatorships. </w:t>
      </w:r>
      <w:r w:rsidRPr="008D5505">
        <w:rPr>
          <w:rStyle w:val="StyleBoldUnderline"/>
        </w:rPr>
        <w:t>The peculiar danger reflected by Caesar and Cromwell, and later Napoleon, was that a charismatic military leader would become a dictator by popular acclimation</w:t>
      </w:r>
      <w:r w:rsidRPr="008D5505">
        <w:rPr>
          <w:sz w:val="14"/>
        </w:rPr>
        <w:t xml:space="preserve">. This never happened in the United States. The closest example is Andrew Jackson, and while he used his powers aggressively—notably, by ignoring a </w:t>
      </w:r>
      <w:proofErr w:type="gramStart"/>
      <w:r w:rsidRPr="008D5505">
        <w:rPr>
          <w:sz w:val="14"/>
        </w:rPr>
        <w:t>supreme court</w:t>
      </w:r>
      <w:proofErr w:type="gramEnd"/>
      <w:r w:rsidRPr="008D5505">
        <w:rPr>
          <w:sz w:val="14"/>
        </w:rPr>
        <w:t xml:space="preserve"> ruling and by refusing to comply with a statute that required the Treasury to deposit funds with the Bank of the United States—no historian considers him a dictator. Although Jackson’s impact on the presidency was large in the long term—he was the first charismatic, populist president, and helped establish the modern party system—like so many other strong presidents, he provoked a backlash36 and was followed by a string of mediocrities. A few historians think that Douglas MacArthur could have staged a coup d’état after being fired by Truman. This judgment is questionable, to say the least; </w:t>
      </w:r>
      <w:r w:rsidRPr="000E3D47">
        <w:rPr>
          <w:rStyle w:val="StyleBoldUnderline"/>
          <w:highlight w:val="green"/>
        </w:rPr>
        <w:t>MacArthur quickly became a figure of ridicule</w:t>
      </w:r>
      <w:r w:rsidRPr="008D5505">
        <w:rPr>
          <w:sz w:val="14"/>
        </w:rPr>
        <w:t xml:space="preserve">.37 Eisenhower, while arguably a strong president, used his powers moderately. </w:t>
      </w:r>
      <w:r w:rsidRPr="000E3D47">
        <w:rPr>
          <w:rStyle w:val="StyleBoldUnderline"/>
          <w:highlight w:val="green"/>
        </w:rPr>
        <w:t xml:space="preserve">Americans admire the military but </w:t>
      </w:r>
      <w:r w:rsidRPr="000E3D47">
        <w:rPr>
          <w:rStyle w:val="Emphasis"/>
          <w:highlight w:val="green"/>
        </w:rPr>
        <w:t>the culture is not militaristic</w:t>
      </w:r>
      <w:r w:rsidRPr="008D5505">
        <w:rPr>
          <w:sz w:val="14"/>
        </w:rPr>
        <w:t xml:space="preserve">; </w:t>
      </w:r>
      <w:r w:rsidRPr="000E3D47">
        <w:rPr>
          <w:rStyle w:val="StyleBoldUnderline"/>
          <w:highlight w:val="green"/>
        </w:rPr>
        <w:t>aside from Washington, Eisenhower, and Jackson, no great military leader has had any success as a politician</w:t>
      </w:r>
      <w:r w:rsidRPr="008D5505">
        <w:rPr>
          <w:sz w:val="14"/>
        </w:rPr>
        <w:t xml:space="preserve">.38 </w:t>
      </w:r>
      <w:proofErr w:type="gramStart"/>
      <w:r w:rsidRPr="000E3D47">
        <w:rPr>
          <w:rStyle w:val="StyleBoldUnderline"/>
          <w:highlight w:val="green"/>
        </w:rPr>
        <w:t>The</w:t>
      </w:r>
      <w:proofErr w:type="gramEnd"/>
      <w:r w:rsidRPr="008D5505">
        <w:rPr>
          <w:rStyle w:val="StyleBoldUnderline"/>
        </w:rPr>
        <w:t xml:space="preserve"> </w:t>
      </w:r>
      <w:r w:rsidRPr="000E3D47">
        <w:rPr>
          <w:rStyle w:val="StyleBoldUnderline"/>
          <w:highlight w:val="green"/>
        </w:rPr>
        <w:t>worst decade for democracy was</w:t>
      </w:r>
      <w:r w:rsidRPr="008D5505">
        <w:rPr>
          <w:rStyle w:val="StyleBoldUnderline"/>
        </w:rPr>
        <w:t xml:space="preserve"> the 19</w:t>
      </w:r>
      <w:r w:rsidRPr="000E3D47">
        <w:rPr>
          <w:rStyle w:val="StyleBoldUnderline"/>
          <w:highlight w:val="green"/>
        </w:rPr>
        <w:t>30s</w:t>
      </w:r>
      <w:r w:rsidRPr="008D5505">
        <w:rPr>
          <w:rStyle w:val="StyleBoldUnderline"/>
        </w:rPr>
        <w:t xml:space="preserve">, when global economic upheaval produced dictatorships around the world. </w:t>
      </w:r>
      <w:r w:rsidRPr="000E3D47">
        <w:rPr>
          <w:rStyle w:val="StyleBoldUnderline"/>
          <w:highlight w:val="green"/>
        </w:rPr>
        <w:t>Conditions were worse in the U</w:t>
      </w:r>
      <w:r w:rsidRPr="008D5505">
        <w:rPr>
          <w:rStyle w:val="StyleBoldUnderline"/>
        </w:rPr>
        <w:t xml:space="preserve">nited </w:t>
      </w:r>
      <w:r w:rsidRPr="000E3D47">
        <w:rPr>
          <w:rStyle w:val="StyleBoldUnderline"/>
          <w:highlight w:val="green"/>
        </w:rPr>
        <w:t>S</w:t>
      </w:r>
      <w:r w:rsidRPr="008D5505">
        <w:rPr>
          <w:rStyle w:val="StyleBoldUnderline"/>
        </w:rPr>
        <w:t xml:space="preserve">tates </w:t>
      </w:r>
      <w:r w:rsidRPr="000E3D47">
        <w:rPr>
          <w:rStyle w:val="StyleBoldUnderline"/>
          <w:highlight w:val="green"/>
        </w:rPr>
        <w:t>than</w:t>
      </w:r>
      <w:r w:rsidRPr="008D5505">
        <w:rPr>
          <w:rStyle w:val="StyleBoldUnderline"/>
        </w:rPr>
        <w:t xml:space="preserve"> in </w:t>
      </w:r>
      <w:r w:rsidRPr="000E3D47">
        <w:rPr>
          <w:rStyle w:val="StyleBoldUnderline"/>
          <w:highlight w:val="green"/>
        </w:rPr>
        <w:t>many</w:t>
      </w:r>
      <w:r w:rsidRPr="008D5505">
        <w:rPr>
          <w:rStyle w:val="StyleBoldUnderline"/>
        </w:rPr>
        <w:t xml:space="preserve"> of these countries</w:t>
      </w:r>
      <w:r w:rsidRPr="008D5505">
        <w:rPr>
          <w:sz w:val="14"/>
        </w:rPr>
        <w:t xml:space="preserve">. For a very brief period, some Americans admired Mussolini, who seemed to be able to get things done. In 1927, Studebaker even named one of its cars the “Dictator.”39 But the rise of dictatorship in Europe and elsewhere, especially when it took an ugly turn in the 1930s, did not lead to imitation in the United States. </w:t>
      </w:r>
      <w:r w:rsidRPr="000E3D47">
        <w:rPr>
          <w:rStyle w:val="StyleBoldUnderline"/>
          <w:highlight w:val="green"/>
        </w:rPr>
        <w:t>The only serious American politician who could</w:t>
      </w:r>
      <w:r w:rsidRPr="008D5505">
        <w:rPr>
          <w:sz w:val="14"/>
        </w:rPr>
        <w:t xml:space="preserve"> </w:t>
      </w:r>
      <w:r w:rsidRPr="000E3D47">
        <w:rPr>
          <w:rStyle w:val="StyleBoldUnderline"/>
          <w:highlight w:val="green"/>
        </w:rPr>
        <w:t>even remotely seem to fit the fascist</w:t>
      </w:r>
      <w:r w:rsidRPr="008D5505">
        <w:rPr>
          <w:rStyle w:val="StyleBoldUnderline"/>
        </w:rPr>
        <w:t xml:space="preserve"> mold </w:t>
      </w:r>
      <w:r w:rsidRPr="000E3D47">
        <w:rPr>
          <w:rStyle w:val="StyleBoldUnderline"/>
          <w:highlight w:val="green"/>
        </w:rPr>
        <w:t>was</w:t>
      </w:r>
      <w:r w:rsidRPr="008D5505">
        <w:rPr>
          <w:sz w:val="14"/>
        </w:rPr>
        <w:t xml:space="preserve"> </w:t>
      </w:r>
      <w:r w:rsidRPr="008D5505">
        <w:rPr>
          <w:rStyle w:val="StyleBoldUnderline"/>
        </w:rPr>
        <w:t xml:space="preserve">Huey </w:t>
      </w:r>
      <w:r w:rsidRPr="000E3D47">
        <w:rPr>
          <w:rStyle w:val="StyleBoldUnderline"/>
          <w:highlight w:val="green"/>
        </w:rPr>
        <w:t>L</w:t>
      </w:r>
      <w:r w:rsidRPr="000E3D47">
        <w:rPr>
          <w:sz w:val="14"/>
          <w:highlight w:val="green"/>
        </w:rPr>
        <w:t>ong</w:t>
      </w:r>
      <w:r w:rsidRPr="008D5505">
        <w:rPr>
          <w:sz w:val="14"/>
        </w:rPr>
        <w:t xml:space="preserve">, the governor of Louisiana from 1928 to 1932, and senator from 1932 to 1935. As governor and leader of a political party, </w:t>
      </w:r>
      <w:proofErr w:type="gramStart"/>
      <w:r w:rsidRPr="008D5505">
        <w:rPr>
          <w:sz w:val="14"/>
        </w:rPr>
        <w:t>Long</w:t>
      </w:r>
      <w:proofErr w:type="gramEnd"/>
      <w:r w:rsidRPr="008D5505">
        <w:rPr>
          <w:sz w:val="14"/>
        </w:rPr>
        <w:t xml:space="preserve"> advanced a populist platform of redistribution and public works. He was a charismatic leader who some believe sought to create a cult of personality and to obtain dictatorial powers.40 </w:t>
      </w:r>
      <w:r w:rsidRPr="008D5505">
        <w:rPr>
          <w:rStyle w:val="StyleBoldUnderline"/>
        </w:rPr>
        <w:t>Whether or not he had this goal, he never came close to achieving it.</w:t>
      </w:r>
      <w:r w:rsidRPr="008D5505">
        <w:rPr>
          <w:sz w:val="14"/>
        </w:rPr>
        <w:t xml:space="preserve"> </w:t>
      </w:r>
      <w:r w:rsidRPr="000E3D47">
        <w:rPr>
          <w:rStyle w:val="StyleBoldUnderline"/>
          <w:highlight w:val="green"/>
        </w:rPr>
        <w:t>He</w:t>
      </w:r>
      <w:r w:rsidRPr="008D5505">
        <w:rPr>
          <w:sz w:val="14"/>
        </w:rPr>
        <w:t xml:space="preserve"> obtained power in Louisiana through democratic means; maintained power by cooperating with the political establishment; and </w:t>
      </w:r>
      <w:r w:rsidRPr="000E3D47">
        <w:rPr>
          <w:rStyle w:val="StyleBoldUnderline"/>
          <w:highlight w:val="green"/>
        </w:rPr>
        <w:t>was assassinated</w:t>
      </w:r>
      <w:r w:rsidRPr="008D5505">
        <w:rPr>
          <w:rStyle w:val="StyleBoldUnderline"/>
        </w:rPr>
        <w:t xml:space="preserve"> before he had any serious prospect of running for president </w:t>
      </w:r>
      <w:r w:rsidRPr="008D5505">
        <w:rPr>
          <w:sz w:val="14"/>
        </w:rPr>
        <w:t>and obtaining national power</w:t>
      </w:r>
    </w:p>
    <w:p w14:paraId="1212896E" w14:textId="5AB81AE4" w:rsidR="0032520F" w:rsidRDefault="0032520F" w:rsidP="0032520F">
      <w:pPr>
        <w:pStyle w:val="Heading3"/>
      </w:pPr>
      <w:r>
        <w:lastRenderedPageBreak/>
        <w:t>No Modeling</w:t>
      </w:r>
    </w:p>
    <w:p w14:paraId="76AAD0A0" w14:textId="77777777" w:rsidR="0032520F" w:rsidRPr="00BB7A77" w:rsidRDefault="0032520F" w:rsidP="0032520F">
      <w:pPr>
        <w:rPr>
          <w:color w:val="000000"/>
        </w:rPr>
      </w:pPr>
    </w:p>
    <w:p w14:paraId="24BB707E" w14:textId="77777777" w:rsidR="0032520F" w:rsidRPr="0032520F" w:rsidRDefault="0032520F" w:rsidP="00B75DA8">
      <w:pPr>
        <w:pStyle w:val="Heading4"/>
      </w:pPr>
      <w:r w:rsidRPr="0032520F">
        <w:t xml:space="preserve">Strong resistance to U.S democracy model—fears of regime change.  </w:t>
      </w:r>
    </w:p>
    <w:p w14:paraId="45D76A0A" w14:textId="77777777" w:rsidR="0032520F" w:rsidRPr="0032520F" w:rsidRDefault="0032520F" w:rsidP="0032520F">
      <w:pPr>
        <w:rPr>
          <w:color w:val="000000"/>
        </w:rPr>
      </w:pPr>
      <w:r w:rsidRPr="0032520F">
        <w:rPr>
          <w:color w:val="000000"/>
        </w:rPr>
        <w:t xml:space="preserve">Thomas </w:t>
      </w:r>
      <w:r w:rsidRPr="0032520F">
        <w:rPr>
          <w:b/>
          <w:u w:val="thick"/>
        </w:rPr>
        <w:t>Carothers,</w:t>
      </w:r>
      <w:r w:rsidRPr="0032520F">
        <w:rPr>
          <w:color w:val="000000"/>
        </w:rPr>
        <w:t xml:space="preserve"> Vice President for Studies—International Politics and Governance, Carnegie Endowment for International Peace, April 20</w:t>
      </w:r>
      <w:r w:rsidRPr="0032520F">
        <w:rPr>
          <w:b/>
          <w:u w:val="thick"/>
        </w:rPr>
        <w:t>0</w:t>
      </w:r>
      <w:r w:rsidRPr="0032520F">
        <w:rPr>
          <w:b/>
          <w:sz w:val="24"/>
          <w:u w:val="thick"/>
        </w:rPr>
        <w:t>6</w:t>
      </w:r>
      <w:r w:rsidRPr="0032520F">
        <w:rPr>
          <w:color w:val="000000"/>
        </w:rPr>
        <w:t>. [Foreign Affairs, The Backlash Against Democracy Promotion, p. Lexis]</w:t>
      </w:r>
    </w:p>
    <w:p w14:paraId="740BDA6C" w14:textId="77777777" w:rsidR="0032520F" w:rsidRPr="0032520F" w:rsidRDefault="0032520F" w:rsidP="0032520F">
      <w:pPr>
        <w:rPr>
          <w:b/>
          <w:color w:val="000000"/>
        </w:rPr>
      </w:pPr>
    </w:p>
    <w:p w14:paraId="05C74471" w14:textId="77777777" w:rsidR="0032520F" w:rsidRPr="0032520F" w:rsidRDefault="0032520F" w:rsidP="0032520F">
      <w:pPr>
        <w:rPr>
          <w:color w:val="000000"/>
        </w:rPr>
      </w:pPr>
      <w:r w:rsidRPr="0032520F">
        <w:rPr>
          <w:color w:val="000000"/>
        </w:rPr>
        <w:t xml:space="preserve">The </w:t>
      </w:r>
      <w:r w:rsidRPr="0032520F">
        <w:rPr>
          <w:u w:val="thick"/>
        </w:rPr>
        <w:t>backlash against democracy aid can be understood as a reaction by nondemocratic governments to the increasingly assertive provision of</w:t>
      </w:r>
    </w:p>
    <w:p w14:paraId="48996969" w14:textId="77777777" w:rsidR="0032520F" w:rsidRPr="0032520F" w:rsidRDefault="0032520F" w:rsidP="0032520F">
      <w:pPr>
        <w:rPr>
          <w:color w:val="000000"/>
        </w:rPr>
      </w:pPr>
      <w:proofErr w:type="gramStart"/>
      <w:r w:rsidRPr="0032520F">
        <w:rPr>
          <w:u w:val="thick"/>
        </w:rPr>
        <w:t>such</w:t>
      </w:r>
      <w:proofErr w:type="gramEnd"/>
      <w:r w:rsidRPr="0032520F">
        <w:rPr>
          <w:u w:val="thick"/>
        </w:rPr>
        <w:t xml:space="preserve"> aid</w:t>
      </w:r>
      <w:r w:rsidRPr="0032520F">
        <w:rPr>
          <w:color w:val="000000"/>
        </w:rPr>
        <w:t>. But it is also linked to and gains force from another source: t</w:t>
      </w:r>
      <w:r w:rsidRPr="0032520F">
        <w:rPr>
          <w:u w:val="thick"/>
        </w:rPr>
        <w:t>he broader public unease with the very idea of democracy promotion, a feeling that has spread widely in the past several years throughout the former Soviet Union, western Europe, Latin America, the Middle East, and elsewhere</w:t>
      </w:r>
      <w:r w:rsidRPr="0032520F">
        <w:rPr>
          <w:color w:val="000000"/>
        </w:rPr>
        <w:t xml:space="preserve">. </w:t>
      </w:r>
      <w:r w:rsidRPr="0032520F">
        <w:rPr>
          <w:u w:val="thick"/>
        </w:rPr>
        <w:t>President Bush, by embracing democracy promotion in the way he has, is largely responsible for this discomfort</w:t>
      </w:r>
      <w:r w:rsidRPr="0032520F">
        <w:rPr>
          <w:color w:val="000000"/>
        </w:rPr>
        <w:t xml:space="preserve">. </w:t>
      </w:r>
      <w:r w:rsidRPr="0032520F">
        <w:rPr>
          <w:u w:val="thick"/>
        </w:rPr>
        <w:t>Washington's use of the term "democracy promotion" has come to be seen overseas not as the expression of a principled American aspiration but as a code word for "regime change</w:t>
      </w:r>
      <w:r w:rsidRPr="0032520F">
        <w:rPr>
          <w:color w:val="000000"/>
        </w:rPr>
        <w:t xml:space="preserve">" -- namely, the replacement of bothersome governments by military force or other means. Moreover, the </w:t>
      </w:r>
      <w:r w:rsidRPr="0032520F">
        <w:rPr>
          <w:u w:val="thick"/>
        </w:rPr>
        <w:t>Bush administration has also caused the term to be closely associated with U.S. military intervention and occupation by adopting democracy promotion as the principal rationale for the invasion of Iraq</w:t>
      </w:r>
      <w:r w:rsidRPr="0032520F">
        <w:rPr>
          <w:color w:val="000000"/>
        </w:rPr>
        <w:t xml:space="preserve">. </w:t>
      </w:r>
      <w:r w:rsidRPr="0032520F">
        <w:rPr>
          <w:u w:val="thick"/>
        </w:rPr>
        <w:t>The fact that the administration has also given the impression that it is interested in toppling other governments hostile to U.S. security interests, such as in Iran and Syria, has made the president's "freedom agenda" seem even more menacing and hostile</w:t>
      </w:r>
      <w:r w:rsidRPr="0032520F">
        <w:rPr>
          <w:color w:val="000000"/>
        </w:rPr>
        <w:t xml:space="preserve">. This is especially so since when Bush and his top advisers single out "outposts of tyranny," the governments they invariably list are those that also happen to be unfriendly to the United States. Meanwhile, friendly but equally repressive regimes, such as that in Saudi Arabia, escape mention. </w:t>
      </w:r>
      <w:r w:rsidRPr="0032520F">
        <w:rPr>
          <w:u w:val="thick"/>
        </w:rPr>
        <w:t>This behavior has made many states, nondemocratic and</w:t>
      </w:r>
      <w:r w:rsidRPr="0032520F">
        <w:rPr>
          <w:color w:val="000000"/>
        </w:rPr>
        <w:t xml:space="preserve"> d</w:t>
      </w:r>
      <w:r w:rsidRPr="0032520F">
        <w:rPr>
          <w:u w:val="thick"/>
        </w:rPr>
        <w:t>emocratic alike, uneasy with the whole body of U.S. democracy-building programs, no matter how routine or uncontroversial the programs once</w:t>
      </w:r>
    </w:p>
    <w:p w14:paraId="406DAA20" w14:textId="77777777" w:rsidR="0032520F" w:rsidRPr="00BB7A77" w:rsidRDefault="0032520F" w:rsidP="0032520F">
      <w:pPr>
        <w:rPr>
          <w:color w:val="000000"/>
        </w:rPr>
      </w:pPr>
      <w:proofErr w:type="gramStart"/>
      <w:r w:rsidRPr="0032520F">
        <w:rPr>
          <w:u w:val="thick"/>
        </w:rPr>
        <w:t>were</w:t>
      </w:r>
      <w:proofErr w:type="gramEnd"/>
      <w:r w:rsidRPr="0032520F">
        <w:rPr>
          <w:u w:val="thick"/>
        </w:rPr>
        <w:t>. It also makes it easier for those governments eager to push back against democracy aid for their own reasons to portray their actions as noble resistance to aggressive U.S. interventionism</w:t>
      </w:r>
      <w:r w:rsidRPr="0032520F">
        <w:rPr>
          <w:color w:val="000000"/>
        </w:rPr>
        <w:t>. And the more President Bush talks of democracy promotion as his personal cause, the easier he makes it for tyrannical leaders to play on his extraordinarily high level of unpopularity abroad to disparage the idea.</w:t>
      </w:r>
    </w:p>
    <w:p w14:paraId="582A4430" w14:textId="77777777" w:rsidR="0032520F" w:rsidRPr="0032520F" w:rsidRDefault="0032520F" w:rsidP="0032520F"/>
    <w:p w14:paraId="6FD9B6DE" w14:textId="77777777" w:rsidR="000B6A96" w:rsidRDefault="000B6A96" w:rsidP="000B6A96">
      <w:pPr>
        <w:pStyle w:val="Heading1"/>
      </w:pPr>
      <w:r>
        <w:lastRenderedPageBreak/>
        <w:t>Drones Good</w:t>
      </w:r>
    </w:p>
    <w:p w14:paraId="15CC3A00" w14:textId="77777777" w:rsidR="00AA2B44" w:rsidRDefault="00AA2B44" w:rsidP="00B75DA8"/>
    <w:p w14:paraId="0E49646D" w14:textId="279E68C7" w:rsidR="000B6A96" w:rsidRDefault="000B6A96" w:rsidP="00A00F82">
      <w:pPr>
        <w:pStyle w:val="Heading2"/>
      </w:pPr>
      <w:r>
        <w:lastRenderedPageBreak/>
        <w:t xml:space="preserve">1NC </w:t>
      </w:r>
      <w:r w:rsidR="00B828CA">
        <w:t>Drones Good – Ag</w:t>
      </w:r>
    </w:p>
    <w:p w14:paraId="309E7427" w14:textId="77777777" w:rsidR="000B6A96" w:rsidRDefault="000B6A96" w:rsidP="000B6A96"/>
    <w:p w14:paraId="49DACBBE" w14:textId="77777777" w:rsidR="000B6A96" w:rsidRPr="000B6A96" w:rsidRDefault="000B6A96" w:rsidP="000B6A96">
      <w:pPr>
        <w:pStyle w:val="Heading4"/>
      </w:pPr>
      <w:r w:rsidRPr="000B6A96">
        <w:t>Surveillance regulations on drones will gut their ability to foster a thriving agricultural industry – key to food safety, food supply, and safe pesticide use</w:t>
      </w:r>
    </w:p>
    <w:p w14:paraId="69C70E1D" w14:textId="77777777" w:rsidR="000B6A96" w:rsidRPr="004B6886" w:rsidRDefault="000B6A96" w:rsidP="000B6A96">
      <w:proofErr w:type="spellStart"/>
      <w:r w:rsidRPr="002E11AE">
        <w:rPr>
          <w:rStyle w:val="StyleStyleBold12pt"/>
        </w:rPr>
        <w:t>Everline</w:t>
      </w:r>
      <w:proofErr w:type="spellEnd"/>
      <w:r w:rsidRPr="002E11AE">
        <w:rPr>
          <w:rStyle w:val="StyleStyleBold12pt"/>
        </w:rPr>
        <w:t xml:space="preserve"> 14</w:t>
      </w:r>
      <w:r w:rsidRPr="004B6886">
        <w:t xml:space="preserve"> [Theresa, ZDNet brings together global news coverage and analysis on local and global IT industry trends and opportunities, “Why the U.S. government's blanket ban on drones is bad for farmers</w:t>
      </w:r>
      <w:proofErr w:type="gramStart"/>
      <w:r w:rsidRPr="004B6886">
        <w:t>”  May</w:t>
      </w:r>
      <w:proofErr w:type="gramEnd"/>
      <w:r w:rsidRPr="004B6886">
        <w:t xml:space="preserve"> 30  http://www.zdnet.com/article/why-the-u-s-governments-blanket-ban-on-drones-is-bad-for-farmers/] sheikh</w:t>
      </w:r>
    </w:p>
    <w:p w14:paraId="1475636D" w14:textId="77777777" w:rsidR="000B6A96" w:rsidRDefault="000B6A96" w:rsidP="000B6A96">
      <w:pPr>
        <w:rPr>
          <w:rStyle w:val="StyleBoldUnderline"/>
        </w:rPr>
      </w:pPr>
      <w:r w:rsidRPr="004B6886">
        <w:rPr>
          <w:sz w:val="14"/>
        </w:rPr>
        <w:t xml:space="preserve">Robert Blair owns a farm in Kendrick, Idaho, that has been in his family more than a century. Since 2006, he has also owned an unmanned aerial vehicle (UAV), or drone. That's no coincidence: Blair would like to fly his camera-equipped craft over his fields. </w:t>
      </w:r>
      <w:r w:rsidRPr="00AA0796">
        <w:rPr>
          <w:rStyle w:val="StyleBoldUnderline"/>
        </w:rPr>
        <w:t>A 2013 study by the Association for Unmanned Vehicle Systems International predicted that 90 percent of drone use will center on agricultural purposes</w:t>
      </w:r>
      <w:r w:rsidRPr="004B6886">
        <w:rPr>
          <w:sz w:val="14"/>
        </w:rPr>
        <w:t>. "</w:t>
      </w:r>
      <w:r w:rsidRPr="00AA0796">
        <w:rPr>
          <w:rStyle w:val="StyleBoldUnderline"/>
        </w:rPr>
        <w:t>Farmers have to go out and scout their crops every couple of weeks</w:t>
      </w:r>
      <w:r w:rsidRPr="004B6886">
        <w:rPr>
          <w:sz w:val="14"/>
        </w:rPr>
        <w:t>," he explains</w:t>
      </w:r>
      <w:r w:rsidRPr="00AA0796">
        <w:rPr>
          <w:rStyle w:val="StyleBoldUnderline"/>
        </w:rPr>
        <w:t>. A drone crisscrossing the air could perform that work much more effectively</w:t>
      </w:r>
      <w:r w:rsidRPr="004B6886">
        <w:rPr>
          <w:sz w:val="14"/>
        </w:rPr>
        <w:t xml:space="preserve">. </w:t>
      </w:r>
      <w:r w:rsidRPr="00AA0796">
        <w:rPr>
          <w:rStyle w:val="StyleBoldUnderline"/>
        </w:rPr>
        <w:t>Aerial surveillance could create "precision agriculture" applications that, in the grand scheme, could improve food safety, increase food supply and decrease pesticide use -- all of which would be good economically for farmers and environmentally for all of us.</w:t>
      </w:r>
      <w:r w:rsidRPr="004B6886">
        <w:rPr>
          <w:sz w:val="14"/>
        </w:rPr>
        <w:t xml:space="preserve"> But the U.S. government won't let Blair use his drone to improve his crops. That's because the Federal Aviation Administration (FAA) bans any use of drones for commercial purposes, allowing only "hobbyists" to fly them for fun. That prohibition stems from a 1981 advisory titled "Model Aircraft Operating Standards." It's not a law, per se, but guidance for hobbyists to keep drones away from sensitive areas and to fly them under 400 feet to avoid other aircraft. While Blair -- who writes a blog called The Unmanned Farmer -- admits to using his drone in limited ways on his farm, "flying under hobby rules in that gray area, doing scouting," as he puts it, even that act would probably earn him one of the cease-and-desist letters the FAA sends out when it learns of anyone flying a drone for commercial purposes without a special permit, usually granted to universities and law enforcement agencies. The good news is that the FAA is developing drone-use rules, which should be finalized in late 2015. But there's impatience with the time frame, and in February, state agriculture officials unanimously called for continued development of drone technology for farming use. The main concerns about UAVs center on airspace safety and privacy issues. When Amazon announced its intention to eventually deliver packages by drones, the huge buzz was accompanied by many eyebrow-raising questions: what about potential aerial collisions or malfunctioning crafts dropping out of the sky or drones capturing images of people and their residences? But agricultural use differs significantly from urban package delivery. "Typically you're talking about a farmer flying in a very sparsely populated area over his own property, at low altitudes," says James </w:t>
      </w:r>
      <w:proofErr w:type="spellStart"/>
      <w:r w:rsidRPr="004B6886">
        <w:rPr>
          <w:sz w:val="14"/>
        </w:rPr>
        <w:t>Mackler</w:t>
      </w:r>
      <w:proofErr w:type="spellEnd"/>
      <w:r w:rsidRPr="004B6886">
        <w:rPr>
          <w:sz w:val="14"/>
        </w:rPr>
        <w:t xml:space="preserve">, lead attorney of a practice group focused on drones at Nashville law firm Bone </w:t>
      </w:r>
      <w:proofErr w:type="spellStart"/>
      <w:r w:rsidRPr="004B6886">
        <w:rPr>
          <w:sz w:val="14"/>
        </w:rPr>
        <w:t>McAllester</w:t>
      </w:r>
      <w:proofErr w:type="spellEnd"/>
      <w:r w:rsidRPr="004B6886">
        <w:rPr>
          <w:sz w:val="14"/>
        </w:rPr>
        <w:t xml:space="preserve"> Norton. "So there's very little risk of collision," he notes, and "much-reduced privacy issues." Property rights come into play, </w:t>
      </w:r>
      <w:proofErr w:type="spellStart"/>
      <w:r w:rsidRPr="004B6886">
        <w:rPr>
          <w:sz w:val="14"/>
        </w:rPr>
        <w:t>Mackler</w:t>
      </w:r>
      <w:proofErr w:type="spellEnd"/>
      <w:r w:rsidRPr="004B6886">
        <w:rPr>
          <w:sz w:val="14"/>
        </w:rPr>
        <w:t xml:space="preserve"> adds: "If the FAA tells a farmer he can't fly a UAV 50 feet over his crops, that farmer has every right to say, 'Hey, wait a second, this is my land. You let me use the air 50 feet above it in every other way. I can build towers 50 feet high, I can fly a kite, whatever. Why is this the one thing I can't do?' " Agricultural use also brings a public benefit. </w:t>
      </w:r>
      <w:r w:rsidRPr="00AA0796">
        <w:rPr>
          <w:rStyle w:val="StyleBoldUnderline"/>
        </w:rPr>
        <w:t>"In an hour you can cover a 500-acre field and automatically receive a digital, tiled mosaic to proactively monitor all crop activities</w:t>
      </w:r>
      <w:r w:rsidRPr="004B6886">
        <w:rPr>
          <w:sz w:val="14"/>
        </w:rPr>
        <w:t xml:space="preserve">," explains Lia Reich, spokesperson for </w:t>
      </w:r>
      <w:proofErr w:type="spellStart"/>
      <w:r w:rsidRPr="004B6886">
        <w:rPr>
          <w:sz w:val="14"/>
        </w:rPr>
        <w:t>PrecisionHawk</w:t>
      </w:r>
      <w:proofErr w:type="spellEnd"/>
      <w:r w:rsidRPr="004B6886">
        <w:rPr>
          <w:sz w:val="14"/>
        </w:rPr>
        <w:t xml:space="preserve">, a developer of UAVs and associated imaging software. "Each 'tile' of that mosaic can be analyzed and looked over individually to identify a trouble spot or can be viewed as a whole 'big picture.' " </w:t>
      </w:r>
      <w:r w:rsidRPr="00AA0796">
        <w:rPr>
          <w:rStyle w:val="StyleBoldUnderline"/>
        </w:rPr>
        <w:t xml:space="preserve">The data have the potential to improve plant health and increase yields by detecting diseases and pests, and to decrease pesticide use and water waste through targeted applications. </w:t>
      </w:r>
      <w:proofErr w:type="spellStart"/>
      <w:r w:rsidRPr="00AA0796">
        <w:rPr>
          <w:rStyle w:val="StyleBoldUnderline"/>
        </w:rPr>
        <w:t>PrecisionHawk</w:t>
      </w:r>
      <w:proofErr w:type="spellEnd"/>
      <w:r w:rsidRPr="00AA0796">
        <w:rPr>
          <w:rStyle w:val="StyleBoldUnderline"/>
        </w:rPr>
        <w:t xml:space="preserve"> has been able to get around FAA rules either by pairing businesses with universities with permits or by developing projects outside the United States, Reich says</w:t>
      </w:r>
      <w:r w:rsidRPr="004B6886">
        <w:rPr>
          <w:sz w:val="14"/>
        </w:rPr>
        <w:t xml:space="preserve">. The nagging question is whether the FAA's forthcoming commercial drone regulations will account for agriculture's unique circumstances. </w:t>
      </w:r>
      <w:r w:rsidRPr="00AA0796">
        <w:rPr>
          <w:rStyle w:val="StyleBoldUnderline"/>
        </w:rPr>
        <w:t xml:space="preserve">"I fear they're going to use a very broad brush, at least initially, and regulate for the most dangerous situation," </w:t>
      </w:r>
      <w:proofErr w:type="spellStart"/>
      <w:r w:rsidRPr="00AA0796">
        <w:rPr>
          <w:rStyle w:val="StyleBoldUnderline"/>
        </w:rPr>
        <w:t>Mackler</w:t>
      </w:r>
      <w:proofErr w:type="spellEnd"/>
      <w:r w:rsidRPr="00AA0796">
        <w:rPr>
          <w:rStyle w:val="StyleBoldUnderline"/>
        </w:rPr>
        <w:t xml:space="preserve"> says. He also wonders whether farmers -- generally an independent-minded bunch -- will allow their concerns over privacy to overshadow the benefits of drone use.</w:t>
      </w:r>
    </w:p>
    <w:p w14:paraId="76740DDB" w14:textId="77777777" w:rsidR="000B6A96" w:rsidRDefault="000B6A96" w:rsidP="000B6A96">
      <w:pPr>
        <w:rPr>
          <w:rStyle w:val="StyleBoldUnderline"/>
        </w:rPr>
      </w:pPr>
    </w:p>
    <w:p w14:paraId="07DA0327" w14:textId="77777777" w:rsidR="00541E3D" w:rsidRPr="00541E3D" w:rsidRDefault="00541E3D" w:rsidP="00541E3D">
      <w:pPr>
        <w:pStyle w:val="Heading4"/>
        <w:rPr>
          <w:rFonts w:cs="Arial"/>
        </w:rPr>
      </w:pPr>
      <w:r w:rsidRPr="00541E3D">
        <w:rPr>
          <w:rFonts w:cs="Arial"/>
        </w:rPr>
        <w:t>Agriculture is key to prevent global food wars.</w:t>
      </w:r>
    </w:p>
    <w:p w14:paraId="51B7B05B" w14:textId="77777777" w:rsidR="00541E3D" w:rsidRPr="00541E3D" w:rsidRDefault="00541E3D" w:rsidP="00541E3D">
      <w:proofErr w:type="spellStart"/>
      <w:r w:rsidRPr="00541E3D">
        <w:rPr>
          <w:b/>
          <w:bCs/>
          <w:sz w:val="26"/>
        </w:rPr>
        <w:t>Klare</w:t>
      </w:r>
      <w:proofErr w:type="spellEnd"/>
      <w:r w:rsidRPr="00541E3D">
        <w:rPr>
          <w:b/>
          <w:bCs/>
          <w:sz w:val="26"/>
        </w:rPr>
        <w:t xml:space="preserve"> 12</w:t>
      </w:r>
      <w:r w:rsidRPr="00541E3D">
        <w:t xml:space="preserve"> [Michael, Professor of peace and world security studies at Hampshire College, As Food Prices Rise, Dangers of Social Unrest Seem Imminent, August 9, http://highbrowmagazine.com/1459-food-prices-rise-dangers-potential-social-unrest-seem-imminent]</w:t>
      </w:r>
    </w:p>
    <w:p w14:paraId="0EF56DF3" w14:textId="77777777" w:rsidR="00541E3D" w:rsidRPr="00464479" w:rsidRDefault="00541E3D" w:rsidP="00541E3D">
      <w:pPr>
        <w:rPr>
          <w:sz w:val="12"/>
        </w:rPr>
      </w:pPr>
      <w:r w:rsidRPr="00541E3D">
        <w:rPr>
          <w:sz w:val="12"/>
        </w:rPr>
        <w:t xml:space="preserve">The Great Drought of 2012 has yet to come to an end, but we already know that its </w:t>
      </w:r>
      <w:r w:rsidRPr="00541E3D">
        <w:rPr>
          <w:bCs/>
          <w:u w:val="single"/>
        </w:rPr>
        <w:t>consequences will be severe</w:t>
      </w:r>
      <w:r w:rsidRPr="00541E3D">
        <w:rPr>
          <w:sz w:val="12"/>
        </w:rPr>
        <w:t xml:space="preserve">. With more than one-half of America’s counties designated as drought disaster areas, the 2012 </w:t>
      </w:r>
      <w:r w:rsidRPr="00541E3D">
        <w:rPr>
          <w:bCs/>
          <w:u w:val="single"/>
        </w:rPr>
        <w:t>harvest of corn</w:t>
      </w:r>
      <w:r w:rsidRPr="00541E3D">
        <w:rPr>
          <w:sz w:val="12"/>
        </w:rPr>
        <w:t xml:space="preserve">, </w:t>
      </w:r>
      <w:r w:rsidRPr="00541E3D">
        <w:rPr>
          <w:bCs/>
          <w:u w:val="single"/>
        </w:rPr>
        <w:t>soybeans</w:t>
      </w:r>
      <w:r w:rsidRPr="00541E3D">
        <w:rPr>
          <w:sz w:val="12"/>
        </w:rPr>
        <w:t xml:space="preserve">, </w:t>
      </w:r>
      <w:r w:rsidRPr="00541E3D">
        <w:rPr>
          <w:bCs/>
          <w:u w:val="single"/>
        </w:rPr>
        <w:t>and other food staples is guaranteed to fall far short of predictions. This</w:t>
      </w:r>
      <w:r w:rsidRPr="00541E3D">
        <w:rPr>
          <w:sz w:val="12"/>
        </w:rPr>
        <w:t xml:space="preserve">, in turn, </w:t>
      </w:r>
      <w:r w:rsidRPr="00541E3D">
        <w:rPr>
          <w:bCs/>
          <w:u w:val="single"/>
        </w:rPr>
        <w:t>will boost food prices domestically and abroad, causing</w:t>
      </w:r>
      <w:r w:rsidRPr="00541E3D">
        <w:rPr>
          <w:sz w:val="12"/>
        </w:rPr>
        <w:t xml:space="preserve"> increased misery for farmers and low-income Americans and far </w:t>
      </w:r>
      <w:r w:rsidRPr="00541E3D">
        <w:rPr>
          <w:bCs/>
          <w:u w:val="single"/>
        </w:rPr>
        <w:t>great</w:t>
      </w:r>
      <w:r w:rsidRPr="00541E3D">
        <w:rPr>
          <w:sz w:val="12"/>
        </w:rPr>
        <w:t xml:space="preserve">er </w:t>
      </w:r>
      <w:r w:rsidRPr="00541E3D">
        <w:rPr>
          <w:bCs/>
          <w:u w:val="single"/>
        </w:rPr>
        <w:t>hardship for poor people in countries that rely on imported U.S. grains</w:t>
      </w:r>
      <w:r w:rsidRPr="00541E3D">
        <w:rPr>
          <w:sz w:val="12"/>
        </w:rPr>
        <w:t xml:space="preserve">. </w:t>
      </w:r>
      <w:r w:rsidRPr="00541E3D">
        <w:rPr>
          <w:bCs/>
          <w:u w:val="single"/>
        </w:rPr>
        <w:t>This</w:t>
      </w:r>
      <w:r w:rsidRPr="00541E3D">
        <w:rPr>
          <w:sz w:val="12"/>
        </w:rPr>
        <w:t xml:space="preserve">, however, </w:t>
      </w:r>
      <w:r w:rsidRPr="00541E3D">
        <w:rPr>
          <w:bCs/>
          <w:u w:val="single"/>
        </w:rPr>
        <w:t>is just the beginning of</w:t>
      </w:r>
      <w:r w:rsidRPr="00541E3D">
        <w:rPr>
          <w:sz w:val="12"/>
        </w:rPr>
        <w:t xml:space="preserve"> the </w:t>
      </w:r>
      <w:r w:rsidRPr="00541E3D">
        <w:rPr>
          <w:bCs/>
          <w:u w:val="single"/>
        </w:rPr>
        <w:t>likely consequences</w:t>
      </w:r>
      <w:r w:rsidRPr="00541E3D">
        <w:rPr>
          <w:sz w:val="12"/>
        </w:rPr>
        <w:t xml:space="preserve">: If history is any guide, </w:t>
      </w:r>
      <w:r w:rsidRPr="00541E3D">
        <w:rPr>
          <w:bCs/>
          <w:u w:val="single"/>
        </w:rPr>
        <w:t>rising food prices of this sort will</w:t>
      </w:r>
      <w:r w:rsidRPr="00541E3D">
        <w:rPr>
          <w:sz w:val="12"/>
        </w:rPr>
        <w:t xml:space="preserve"> also </w:t>
      </w:r>
      <w:r w:rsidRPr="00541E3D">
        <w:rPr>
          <w:bCs/>
          <w:u w:val="single"/>
        </w:rPr>
        <w:t>lead to widespread social unrest and violent conflict</w:t>
      </w:r>
      <w:r w:rsidRPr="00541E3D">
        <w:rPr>
          <w:sz w:val="12"/>
        </w:rPr>
        <w:t xml:space="preserve">. </w:t>
      </w:r>
      <w:r w:rsidRPr="00541E3D">
        <w:rPr>
          <w:bCs/>
          <w:u w:val="single"/>
        </w:rPr>
        <w:t>Food</w:t>
      </w:r>
      <w:r w:rsidRPr="00541E3D">
        <w:rPr>
          <w:sz w:val="12"/>
        </w:rPr>
        <w:t>—affordable food—</w:t>
      </w:r>
      <w:r w:rsidRPr="00541E3D">
        <w:rPr>
          <w:bCs/>
          <w:u w:val="single"/>
        </w:rPr>
        <w:t xml:space="preserve">is essential to </w:t>
      </w:r>
      <w:r w:rsidRPr="00541E3D">
        <w:rPr>
          <w:b/>
          <w:iCs/>
          <w:u w:val="single"/>
          <w:bdr w:val="single" w:sz="18" w:space="0" w:color="auto"/>
        </w:rPr>
        <w:t>human survival</w:t>
      </w:r>
      <w:r w:rsidRPr="00541E3D">
        <w:rPr>
          <w:sz w:val="12"/>
        </w:rPr>
        <w:t xml:space="preserve"> and </w:t>
      </w:r>
      <w:proofErr w:type="gramStart"/>
      <w:r w:rsidRPr="00541E3D">
        <w:rPr>
          <w:sz w:val="12"/>
        </w:rPr>
        <w:t>well-being</w:t>
      </w:r>
      <w:proofErr w:type="gramEnd"/>
      <w:r w:rsidRPr="00541E3D">
        <w:rPr>
          <w:sz w:val="12"/>
        </w:rPr>
        <w:t xml:space="preserve">. </w:t>
      </w:r>
      <w:r w:rsidRPr="00541E3D">
        <w:rPr>
          <w:bCs/>
          <w:u w:val="single"/>
        </w:rPr>
        <w:t>Take that away, and people become anxious, desperate, and angry</w:t>
      </w:r>
      <w:r w:rsidRPr="00541E3D">
        <w:rPr>
          <w:sz w:val="12"/>
        </w:rPr>
        <w:t xml:space="preserve">. In the United States, food represents only about 13 percent of the average household budget, a relatively small share, so a boost in food prices in 2013 will probably not prove overly taxing for most middle—and upper-income families. It could, however, produce considerable hardship for poor and unemployed Americans with limited resources. “You are talking about a real bite out of family budgets,” commented Ernie Gross, an agricultural economist at Omaha’s Creighton University. This could add to the discontent already evident in depressed and high-unemployment areas, perhaps prompting an intensified backlash against incumbent politicians and other forms of dissent and unrest. </w:t>
      </w:r>
      <w:r w:rsidRPr="00541E3D">
        <w:rPr>
          <w:bCs/>
          <w:u w:val="single"/>
        </w:rPr>
        <w:t>It is in the international arena</w:t>
      </w:r>
      <w:r w:rsidRPr="00541E3D">
        <w:rPr>
          <w:sz w:val="12"/>
        </w:rPr>
        <w:t xml:space="preserve">, however, that the Great </w:t>
      </w:r>
      <w:r w:rsidRPr="00541E3D">
        <w:rPr>
          <w:bCs/>
          <w:u w:val="single"/>
        </w:rPr>
        <w:t>Drought is likely to have</w:t>
      </w:r>
      <w:r w:rsidRPr="00541E3D">
        <w:rPr>
          <w:sz w:val="12"/>
        </w:rPr>
        <w:t xml:space="preserve"> its most </w:t>
      </w:r>
      <w:r w:rsidRPr="00541E3D">
        <w:rPr>
          <w:bCs/>
          <w:u w:val="single"/>
        </w:rPr>
        <w:t>devastating effects</w:t>
      </w:r>
      <w:r w:rsidRPr="00541E3D">
        <w:rPr>
          <w:sz w:val="12"/>
        </w:rPr>
        <w:t xml:space="preserve">. </w:t>
      </w:r>
      <w:r w:rsidRPr="00541E3D">
        <w:rPr>
          <w:bCs/>
          <w:u w:val="single"/>
        </w:rPr>
        <w:t>Because so many nations depend on</w:t>
      </w:r>
      <w:r w:rsidRPr="00541E3D">
        <w:rPr>
          <w:sz w:val="12"/>
        </w:rPr>
        <w:t xml:space="preserve"> grain </w:t>
      </w:r>
      <w:r w:rsidRPr="00541E3D">
        <w:rPr>
          <w:bCs/>
          <w:u w:val="single"/>
        </w:rPr>
        <w:t>imports from the U.S. to supplement their own harvests</w:t>
      </w:r>
      <w:r w:rsidRPr="00541E3D">
        <w:rPr>
          <w:sz w:val="12"/>
        </w:rPr>
        <w:t xml:space="preserve">, and because intense drought and floods are damaging crops elsewhere as well, </w:t>
      </w:r>
      <w:r w:rsidRPr="00541E3D">
        <w:rPr>
          <w:bCs/>
          <w:u w:val="single"/>
        </w:rPr>
        <w:t>food supplies are expected to shrink and prices to rise</w:t>
      </w:r>
      <w:r w:rsidRPr="00541E3D">
        <w:rPr>
          <w:sz w:val="12"/>
        </w:rPr>
        <w:t xml:space="preserve"> across the planet. “</w:t>
      </w:r>
      <w:r w:rsidRPr="00541E3D">
        <w:rPr>
          <w:bCs/>
          <w:u w:val="single"/>
        </w:rPr>
        <w:t>What happens to the U.S. supply has immense impact around the world</w:t>
      </w:r>
      <w:r w:rsidRPr="00541E3D">
        <w:rPr>
          <w:sz w:val="12"/>
        </w:rPr>
        <w:t xml:space="preserve">,” says Robert Thompson, a food expert at the Chicago Council on Global Affairs. </w:t>
      </w:r>
      <w:r w:rsidRPr="00541E3D">
        <w:rPr>
          <w:bCs/>
          <w:u w:val="single"/>
        </w:rPr>
        <w:t xml:space="preserve">As </w:t>
      </w:r>
      <w:r w:rsidRPr="00541E3D">
        <w:rPr>
          <w:sz w:val="12"/>
        </w:rPr>
        <w:t xml:space="preserve">the </w:t>
      </w:r>
      <w:r w:rsidRPr="00541E3D">
        <w:rPr>
          <w:bCs/>
          <w:u w:val="single"/>
        </w:rPr>
        <w:t xml:space="preserve">crops </w:t>
      </w:r>
      <w:r w:rsidRPr="00541E3D">
        <w:rPr>
          <w:sz w:val="12"/>
        </w:rPr>
        <w:t xml:space="preserve">most affected by the drought, corn and soybeans, </w:t>
      </w:r>
      <w:r w:rsidRPr="00541E3D">
        <w:rPr>
          <w:bCs/>
          <w:u w:val="single"/>
        </w:rPr>
        <w:t>disappear from world markets</w:t>
      </w:r>
      <w:r w:rsidRPr="00541E3D">
        <w:rPr>
          <w:sz w:val="12"/>
        </w:rPr>
        <w:t xml:space="preserve">, he noted, </w:t>
      </w:r>
      <w:r w:rsidRPr="00541E3D">
        <w:rPr>
          <w:bCs/>
          <w:u w:val="single"/>
        </w:rPr>
        <w:t>the price of all grains</w:t>
      </w:r>
      <w:r w:rsidRPr="00541E3D">
        <w:rPr>
          <w:sz w:val="12"/>
        </w:rPr>
        <w:t xml:space="preserve">, including wheat, </w:t>
      </w:r>
      <w:r w:rsidRPr="00541E3D">
        <w:rPr>
          <w:bCs/>
          <w:u w:val="single"/>
        </w:rPr>
        <w:t>is likely to soar</w:t>
      </w:r>
      <w:r w:rsidRPr="00541E3D">
        <w:rPr>
          <w:sz w:val="12"/>
        </w:rPr>
        <w:t xml:space="preserve">, </w:t>
      </w:r>
      <w:r w:rsidRPr="00541E3D">
        <w:rPr>
          <w:bCs/>
          <w:u w:val="single"/>
        </w:rPr>
        <w:t>causing immense hardship</w:t>
      </w:r>
      <w:r w:rsidRPr="00541E3D">
        <w:rPr>
          <w:sz w:val="12"/>
        </w:rPr>
        <w:t xml:space="preserve"> to those </w:t>
      </w:r>
      <w:r w:rsidRPr="00541E3D">
        <w:rPr>
          <w:sz w:val="12"/>
        </w:rPr>
        <w:lastRenderedPageBreak/>
        <w:t xml:space="preserve">who already have trouble affording enough food to feed their families. The Hunger Games, 2007-2011 </w:t>
      </w:r>
      <w:proofErr w:type="gramStart"/>
      <w:r w:rsidRPr="00541E3D">
        <w:rPr>
          <w:sz w:val="12"/>
        </w:rPr>
        <w:t>What</w:t>
      </w:r>
      <w:proofErr w:type="gramEnd"/>
      <w:r w:rsidRPr="00541E3D">
        <w:rPr>
          <w:sz w:val="12"/>
        </w:rPr>
        <w:t xml:space="preserve"> happens next is, of course, impossible to predict, but if the recent past is any guide, it could turn ugly. In 2007-2008, when rice, corn, and wheat experienced prices hikes of 100 percent or more, sharply </w:t>
      </w:r>
      <w:r w:rsidRPr="00541E3D">
        <w:rPr>
          <w:bCs/>
          <w:u w:val="single"/>
        </w:rPr>
        <w:t>higher prices</w:t>
      </w:r>
      <w:r w:rsidRPr="00541E3D">
        <w:rPr>
          <w:sz w:val="12"/>
        </w:rPr>
        <w:t>—especially for bread—</w:t>
      </w:r>
      <w:r w:rsidRPr="00541E3D">
        <w:rPr>
          <w:bCs/>
          <w:u w:val="single"/>
        </w:rPr>
        <w:t>sparked</w:t>
      </w:r>
      <w:r w:rsidRPr="00541E3D">
        <w:rPr>
          <w:sz w:val="12"/>
        </w:rPr>
        <w:t xml:space="preserve"> “</w:t>
      </w:r>
      <w:r w:rsidRPr="00541E3D">
        <w:rPr>
          <w:bCs/>
          <w:u w:val="single"/>
        </w:rPr>
        <w:t>food riots</w:t>
      </w:r>
      <w:r w:rsidRPr="00541E3D">
        <w:rPr>
          <w:sz w:val="12"/>
        </w:rPr>
        <w:t xml:space="preserve">” </w:t>
      </w:r>
      <w:r w:rsidRPr="00541E3D">
        <w:rPr>
          <w:bCs/>
          <w:u w:val="single"/>
        </w:rPr>
        <w:t>in more than two dozen countries</w:t>
      </w:r>
      <w:r w:rsidRPr="00541E3D">
        <w:rPr>
          <w:sz w:val="12"/>
        </w:rPr>
        <w:t xml:space="preserve">, </w:t>
      </w:r>
      <w:r w:rsidRPr="00541E3D">
        <w:rPr>
          <w:bCs/>
          <w:u w:val="single"/>
        </w:rPr>
        <w:t xml:space="preserve">including </w:t>
      </w:r>
      <w:r w:rsidRPr="00541E3D">
        <w:rPr>
          <w:b/>
          <w:iCs/>
          <w:u w:val="single"/>
          <w:bdr w:val="single" w:sz="18" w:space="0" w:color="auto"/>
        </w:rPr>
        <w:t>Bangladesh</w:t>
      </w:r>
      <w:r w:rsidRPr="00541E3D">
        <w:rPr>
          <w:sz w:val="12"/>
        </w:rPr>
        <w:t xml:space="preserve">, </w:t>
      </w:r>
      <w:r w:rsidRPr="00541E3D">
        <w:rPr>
          <w:b/>
          <w:iCs/>
          <w:u w:val="single"/>
          <w:bdr w:val="single" w:sz="18" w:space="0" w:color="auto"/>
        </w:rPr>
        <w:t>Cameroon</w:t>
      </w:r>
      <w:r w:rsidRPr="00541E3D">
        <w:rPr>
          <w:sz w:val="12"/>
        </w:rPr>
        <w:t xml:space="preserve">, </w:t>
      </w:r>
      <w:r w:rsidRPr="00541E3D">
        <w:rPr>
          <w:b/>
          <w:iCs/>
          <w:u w:val="single"/>
          <w:bdr w:val="single" w:sz="18" w:space="0" w:color="auto"/>
        </w:rPr>
        <w:t>Egypt</w:t>
      </w:r>
      <w:r w:rsidRPr="00541E3D">
        <w:rPr>
          <w:sz w:val="12"/>
        </w:rPr>
        <w:t xml:space="preserve">, </w:t>
      </w:r>
      <w:r w:rsidRPr="00541E3D">
        <w:rPr>
          <w:b/>
          <w:iCs/>
          <w:u w:val="single"/>
          <w:bdr w:val="single" w:sz="18" w:space="0" w:color="auto"/>
        </w:rPr>
        <w:t>Haiti</w:t>
      </w:r>
      <w:r w:rsidRPr="00541E3D">
        <w:rPr>
          <w:sz w:val="12"/>
        </w:rPr>
        <w:t xml:space="preserve">, </w:t>
      </w:r>
      <w:r w:rsidRPr="00541E3D">
        <w:rPr>
          <w:b/>
          <w:iCs/>
          <w:u w:val="single"/>
          <w:bdr w:val="single" w:sz="18" w:space="0" w:color="auto"/>
        </w:rPr>
        <w:t>Indonesia</w:t>
      </w:r>
      <w:r w:rsidRPr="00541E3D">
        <w:rPr>
          <w:sz w:val="12"/>
        </w:rPr>
        <w:t xml:space="preserve">, </w:t>
      </w:r>
      <w:r w:rsidRPr="00541E3D">
        <w:rPr>
          <w:b/>
          <w:iCs/>
          <w:u w:val="single"/>
          <w:bdr w:val="single" w:sz="18" w:space="0" w:color="auto"/>
        </w:rPr>
        <w:t>Senegal</w:t>
      </w:r>
      <w:r w:rsidRPr="00541E3D">
        <w:rPr>
          <w:sz w:val="12"/>
        </w:rPr>
        <w:t xml:space="preserve">, </w:t>
      </w:r>
      <w:r w:rsidRPr="00541E3D">
        <w:rPr>
          <w:bCs/>
          <w:u w:val="single"/>
        </w:rPr>
        <w:t xml:space="preserve">and </w:t>
      </w:r>
      <w:r w:rsidRPr="00541E3D">
        <w:rPr>
          <w:b/>
          <w:iCs/>
          <w:u w:val="single"/>
          <w:bdr w:val="single" w:sz="18" w:space="0" w:color="auto"/>
        </w:rPr>
        <w:t>Yemen</w:t>
      </w:r>
      <w:r w:rsidRPr="00541E3D">
        <w:rPr>
          <w:sz w:val="12"/>
        </w:rPr>
        <w:t>. In Haiti, the rioting became so violent and public confidence in the government’s ability to address the problem dropped so precipitously that the Haitian Senate voted to oust the country’s prime minister, Jacques-</w:t>
      </w:r>
      <w:proofErr w:type="spellStart"/>
      <w:r w:rsidRPr="00541E3D">
        <w:rPr>
          <w:sz w:val="12"/>
        </w:rPr>
        <w:t>Édouard</w:t>
      </w:r>
      <w:proofErr w:type="spellEnd"/>
      <w:r w:rsidRPr="00541E3D">
        <w:rPr>
          <w:sz w:val="12"/>
        </w:rPr>
        <w:t xml:space="preserve"> Alexis. In other countries, angry protestors clashed with army and police forces, leaving scores dead. Those price increases of 2007-2008 were largely attributed to the soaring cost of oil, which made food production more expensive. (Oil’s use is widespread in farming operations, irrigation, food delivery, and pesticide manufacture.) At the same time, increasing amounts of cropland worldwide were being diverted from food crops to the cultivation of plants used in making biofuels. The next price spike in 2010-11 was, however, closely associated with climate change. An intense drought gripped much of eastern Russia during the summer of 2010, reducing the wheat harvest in that breadbasket region by one-fifth and prompting Moscow to ban all wheat exports. Drought also hurt China’s grain harvest, while intense flooding destroyed much of Australia’s wheat crop. Together with other extreme-weather-related effects, these disasters sent wheat prices soaring by more than 50 percent and the price of most food staples by 32 percent. Once again, </w:t>
      </w:r>
      <w:r w:rsidRPr="00541E3D">
        <w:rPr>
          <w:bCs/>
          <w:u w:val="single"/>
        </w:rPr>
        <w:t>a surge in food prices resulted in</w:t>
      </w:r>
      <w:r w:rsidRPr="00541E3D">
        <w:rPr>
          <w:sz w:val="12"/>
        </w:rPr>
        <w:t xml:space="preserve"> widespread </w:t>
      </w:r>
      <w:r w:rsidRPr="00541E3D">
        <w:rPr>
          <w:bCs/>
          <w:u w:val="single"/>
        </w:rPr>
        <w:t>social unrest</w:t>
      </w:r>
      <w:r w:rsidRPr="00541E3D">
        <w:rPr>
          <w:sz w:val="12"/>
        </w:rPr>
        <w:t xml:space="preserve">, this time concentrated </w:t>
      </w:r>
      <w:r w:rsidRPr="00541E3D">
        <w:rPr>
          <w:bCs/>
          <w:u w:val="single"/>
        </w:rPr>
        <w:t>in North Africa and the Middle East</w:t>
      </w:r>
      <w:r w:rsidRPr="00541E3D">
        <w:rPr>
          <w:sz w:val="12"/>
        </w:rPr>
        <w:t xml:space="preserve">. The earliest protests arose over the cost of staples in Algeria and then Tunisia, where—no coincidence—the precipitating event was a young food vendor, Mohamed </w:t>
      </w:r>
      <w:proofErr w:type="spellStart"/>
      <w:r w:rsidRPr="00541E3D">
        <w:rPr>
          <w:sz w:val="12"/>
        </w:rPr>
        <w:t>Bouazizi</w:t>
      </w:r>
      <w:proofErr w:type="spellEnd"/>
      <w:r w:rsidRPr="00541E3D">
        <w:rPr>
          <w:sz w:val="12"/>
        </w:rPr>
        <w:t xml:space="preserve">, setting himself on fire to protest government harassment. </w:t>
      </w:r>
      <w:r w:rsidRPr="00541E3D">
        <w:rPr>
          <w:bCs/>
          <w:u w:val="single"/>
        </w:rPr>
        <w:t>Anger over rising food</w:t>
      </w:r>
      <w:r w:rsidRPr="00541E3D">
        <w:rPr>
          <w:sz w:val="12"/>
        </w:rPr>
        <w:t xml:space="preserve"> and fuel prices combined with long-simmering resentments about government repression and corruption </w:t>
      </w:r>
      <w:r w:rsidRPr="00541E3D">
        <w:rPr>
          <w:bCs/>
          <w:u w:val="single"/>
        </w:rPr>
        <w:t>sparked</w:t>
      </w:r>
      <w:r w:rsidRPr="00541E3D">
        <w:rPr>
          <w:sz w:val="12"/>
        </w:rPr>
        <w:t xml:space="preserve"> what became known as </w:t>
      </w:r>
      <w:r w:rsidRPr="00541E3D">
        <w:rPr>
          <w:bCs/>
          <w:u w:val="single"/>
        </w:rPr>
        <w:t>the Arab Spring</w:t>
      </w:r>
      <w:r w:rsidRPr="00541E3D">
        <w:rPr>
          <w:sz w:val="12"/>
        </w:rPr>
        <w:t xml:space="preserve">. The </w:t>
      </w:r>
      <w:r w:rsidRPr="00541E3D">
        <w:rPr>
          <w:bCs/>
          <w:u w:val="single"/>
        </w:rPr>
        <w:t>rising cost of basic staples</w:t>
      </w:r>
      <w:r w:rsidRPr="00541E3D">
        <w:rPr>
          <w:sz w:val="12"/>
        </w:rPr>
        <w:t xml:space="preserve">, especially a loaf of bread, </w:t>
      </w:r>
      <w:r w:rsidRPr="00541E3D">
        <w:rPr>
          <w:bCs/>
          <w:u w:val="single"/>
        </w:rPr>
        <w:t xml:space="preserve">was also a cause of unrest in </w:t>
      </w:r>
      <w:r w:rsidRPr="00541E3D">
        <w:rPr>
          <w:b/>
          <w:iCs/>
          <w:u w:val="single"/>
          <w:bdr w:val="single" w:sz="18" w:space="0" w:color="auto"/>
        </w:rPr>
        <w:t>Egypt</w:t>
      </w:r>
      <w:r w:rsidRPr="00541E3D">
        <w:rPr>
          <w:sz w:val="12"/>
        </w:rPr>
        <w:t xml:space="preserve">, </w:t>
      </w:r>
      <w:r w:rsidRPr="00541E3D">
        <w:rPr>
          <w:b/>
          <w:iCs/>
          <w:u w:val="single"/>
          <w:bdr w:val="single" w:sz="18" w:space="0" w:color="auto"/>
        </w:rPr>
        <w:t>Jordan</w:t>
      </w:r>
      <w:r w:rsidRPr="00541E3D">
        <w:rPr>
          <w:sz w:val="12"/>
        </w:rPr>
        <w:t xml:space="preserve">, </w:t>
      </w:r>
      <w:r w:rsidRPr="00541E3D">
        <w:rPr>
          <w:bCs/>
          <w:u w:val="single"/>
        </w:rPr>
        <w:t xml:space="preserve">and </w:t>
      </w:r>
      <w:r w:rsidRPr="00541E3D">
        <w:rPr>
          <w:b/>
          <w:iCs/>
          <w:u w:val="single"/>
          <w:bdr w:val="single" w:sz="18" w:space="0" w:color="auto"/>
        </w:rPr>
        <w:t>Sudan</w:t>
      </w:r>
      <w:r w:rsidRPr="00541E3D">
        <w:rPr>
          <w:sz w:val="12"/>
        </w:rPr>
        <w:t xml:space="preserve">. Other factors, notably anger at entrenched autocratic regimes, may have proved more powerful in those places, but as the author of Tropic of Chaos, Christian </w:t>
      </w:r>
      <w:proofErr w:type="spellStart"/>
      <w:r w:rsidRPr="00541E3D">
        <w:rPr>
          <w:sz w:val="12"/>
        </w:rPr>
        <w:t>Parenti</w:t>
      </w:r>
      <w:proofErr w:type="spellEnd"/>
      <w:r w:rsidRPr="00541E3D">
        <w:rPr>
          <w:sz w:val="12"/>
        </w:rPr>
        <w:t xml:space="preserve">, wrote, “The initial trouble was traceable, at least in part, to the price of that loaf of bread.” As for the current drought, </w:t>
      </w:r>
      <w:r w:rsidRPr="00541E3D">
        <w:rPr>
          <w:bCs/>
          <w:u w:val="single"/>
        </w:rPr>
        <w:t xml:space="preserve">analysts are already warning of </w:t>
      </w:r>
      <w:r w:rsidRPr="00541E3D">
        <w:rPr>
          <w:b/>
          <w:iCs/>
          <w:u w:val="single"/>
          <w:bdr w:val="single" w:sz="18" w:space="0" w:color="auto"/>
        </w:rPr>
        <w:t>instability in Africa</w:t>
      </w:r>
      <w:r w:rsidRPr="00541E3D">
        <w:rPr>
          <w:sz w:val="12"/>
        </w:rPr>
        <w:t xml:space="preserve">, where corn is a major staple, </w:t>
      </w:r>
      <w:r w:rsidRPr="00541E3D">
        <w:rPr>
          <w:bCs/>
          <w:u w:val="single"/>
        </w:rPr>
        <w:t xml:space="preserve">and of increased popular </w:t>
      </w:r>
      <w:r w:rsidRPr="00541E3D">
        <w:rPr>
          <w:b/>
          <w:iCs/>
          <w:u w:val="single"/>
          <w:bdr w:val="single" w:sz="18" w:space="0" w:color="auto"/>
        </w:rPr>
        <w:t>unrest in China</w:t>
      </w:r>
      <w:r w:rsidRPr="00541E3D">
        <w:rPr>
          <w:sz w:val="12"/>
        </w:rPr>
        <w:t xml:space="preserve">, where food prices are expected to rise at a time of growing hardship for that country’s vast pool of low-income, migratory workers and poor peasants. </w:t>
      </w:r>
      <w:r w:rsidRPr="00541E3D">
        <w:rPr>
          <w:bCs/>
          <w:u w:val="single"/>
        </w:rPr>
        <w:t>Higher food prices in</w:t>
      </w:r>
      <w:r w:rsidRPr="00541E3D">
        <w:rPr>
          <w:sz w:val="12"/>
        </w:rPr>
        <w:t xml:space="preserve"> the U.S. and </w:t>
      </w:r>
      <w:r w:rsidRPr="00541E3D">
        <w:rPr>
          <w:bCs/>
          <w:u w:val="single"/>
        </w:rPr>
        <w:t>China could</w:t>
      </w:r>
      <w:r w:rsidRPr="00541E3D">
        <w:rPr>
          <w:sz w:val="12"/>
        </w:rPr>
        <w:t xml:space="preserve"> also </w:t>
      </w:r>
      <w:r w:rsidRPr="00541E3D">
        <w:rPr>
          <w:bCs/>
          <w:u w:val="single"/>
        </w:rPr>
        <w:t>lead to reduced consumer spending on other goods</w:t>
      </w:r>
      <w:r w:rsidRPr="00541E3D">
        <w:rPr>
          <w:sz w:val="12"/>
        </w:rPr>
        <w:t xml:space="preserve">, </w:t>
      </w:r>
      <w:r w:rsidRPr="00541E3D">
        <w:rPr>
          <w:bCs/>
          <w:u w:val="single"/>
        </w:rPr>
        <w:t>further contributing to the slowdown in the</w:t>
      </w:r>
      <w:r w:rsidRPr="00541E3D">
        <w:rPr>
          <w:sz w:val="12"/>
        </w:rPr>
        <w:t xml:space="preserve"> global </w:t>
      </w:r>
      <w:r w:rsidRPr="00541E3D">
        <w:rPr>
          <w:bCs/>
          <w:u w:val="single"/>
        </w:rPr>
        <w:t>economy and producing</w:t>
      </w:r>
      <w:r w:rsidRPr="00541E3D">
        <w:rPr>
          <w:sz w:val="12"/>
        </w:rPr>
        <w:t xml:space="preserve"> yet more </w:t>
      </w:r>
      <w:r w:rsidRPr="00541E3D">
        <w:rPr>
          <w:bCs/>
          <w:u w:val="single"/>
        </w:rPr>
        <w:t>worldwide misery</w:t>
      </w:r>
      <w:r w:rsidRPr="00541E3D">
        <w:rPr>
          <w:sz w:val="12"/>
        </w:rPr>
        <w:t xml:space="preserve">, </w:t>
      </w:r>
      <w:r w:rsidRPr="00541E3D">
        <w:rPr>
          <w:bCs/>
          <w:u w:val="single"/>
        </w:rPr>
        <w:t>with unpredictable</w:t>
      </w:r>
      <w:r w:rsidRPr="00541E3D">
        <w:rPr>
          <w:sz w:val="12"/>
        </w:rPr>
        <w:t xml:space="preserve"> social </w:t>
      </w:r>
      <w:r w:rsidRPr="00541E3D">
        <w:rPr>
          <w:bCs/>
          <w:u w:val="single"/>
        </w:rPr>
        <w:t>consequences</w:t>
      </w:r>
      <w:r w:rsidRPr="00541E3D">
        <w:rPr>
          <w:sz w:val="12"/>
        </w:rPr>
        <w:t xml:space="preserve">. The Hunger Games, 2012-? If this </w:t>
      </w:r>
      <w:proofErr w:type="gramStart"/>
      <w:r w:rsidRPr="00541E3D">
        <w:rPr>
          <w:sz w:val="12"/>
        </w:rPr>
        <w:t>was</w:t>
      </w:r>
      <w:proofErr w:type="gramEnd"/>
      <w:r w:rsidRPr="00541E3D">
        <w:rPr>
          <w:sz w:val="12"/>
        </w:rPr>
        <w:t xml:space="preserve"> just one bad harvest, occurring in only one country, the world would undoubtedly absorb the ensuing hardship and expect to bounce back in the years to come. Unfortunately, </w:t>
      </w:r>
      <w:r w:rsidRPr="00541E3D">
        <w:rPr>
          <w:bCs/>
          <w:u w:val="single"/>
        </w:rPr>
        <w:t>it’s becoming evident that</w:t>
      </w:r>
      <w:r w:rsidRPr="00541E3D">
        <w:rPr>
          <w:sz w:val="12"/>
        </w:rPr>
        <w:t xml:space="preserve"> the Great </w:t>
      </w:r>
      <w:r w:rsidRPr="00541E3D">
        <w:rPr>
          <w:bCs/>
          <w:u w:val="single"/>
        </w:rPr>
        <w:t xml:space="preserve">Drought </w:t>
      </w:r>
      <w:r w:rsidRPr="00541E3D">
        <w:rPr>
          <w:sz w:val="12"/>
        </w:rPr>
        <w:t xml:space="preserve">of 2012 </w:t>
      </w:r>
      <w:r w:rsidRPr="00541E3D">
        <w:rPr>
          <w:bCs/>
          <w:u w:val="single"/>
        </w:rPr>
        <w:t xml:space="preserve">is not a one-off event </w:t>
      </w:r>
      <w:r w:rsidRPr="00541E3D">
        <w:rPr>
          <w:sz w:val="12"/>
        </w:rPr>
        <w:t xml:space="preserve">in a single heartland nation, </w:t>
      </w:r>
      <w:r w:rsidRPr="00541E3D">
        <w:rPr>
          <w:bCs/>
          <w:u w:val="single"/>
        </w:rPr>
        <w:t>but rather an inevitable consequence of</w:t>
      </w:r>
      <w:r w:rsidRPr="00541E3D">
        <w:rPr>
          <w:sz w:val="12"/>
        </w:rPr>
        <w:t xml:space="preserve"> global </w:t>
      </w:r>
      <w:r w:rsidRPr="00541E3D">
        <w:rPr>
          <w:bCs/>
          <w:u w:val="single"/>
        </w:rPr>
        <w:t>warming which is only going to intensify</w:t>
      </w:r>
      <w:r w:rsidRPr="00541E3D">
        <w:rPr>
          <w:sz w:val="12"/>
        </w:rPr>
        <w:t xml:space="preserve">. </w:t>
      </w:r>
      <w:r w:rsidRPr="00541E3D">
        <w:rPr>
          <w:bCs/>
          <w:u w:val="single"/>
        </w:rPr>
        <w:t>As a result</w:t>
      </w:r>
      <w:r w:rsidRPr="00541E3D">
        <w:rPr>
          <w:sz w:val="12"/>
        </w:rPr>
        <w:t xml:space="preserve">, </w:t>
      </w:r>
      <w:r w:rsidRPr="00541E3D">
        <w:rPr>
          <w:bCs/>
          <w:u w:val="single"/>
        </w:rPr>
        <w:t>we can expect</w:t>
      </w:r>
      <w:r w:rsidRPr="00541E3D">
        <w:rPr>
          <w:sz w:val="12"/>
        </w:rPr>
        <w:t xml:space="preserve"> not just </w:t>
      </w:r>
      <w:r w:rsidRPr="00541E3D">
        <w:rPr>
          <w:bCs/>
          <w:u w:val="single"/>
        </w:rPr>
        <w:t>more bad years</w:t>
      </w:r>
      <w:r w:rsidRPr="00541E3D">
        <w:rPr>
          <w:sz w:val="12"/>
        </w:rPr>
        <w:t xml:space="preserve"> of extreme heat, but worse years, hotter and more often, and not just in the United States, but globally for the indefinite future. Until recently, most scientists were reluctant to blame particular storms or droughts on global warming. Now, however, a growing number of scientists believe that such links can be demonstrated in certain cases. In one recent study focused on extreme weather events in 2011, for instance, climate specialists at the National Oceanic and Atmospheric Administration (NOAA) and Great Britain’s National Weather Service concluded that human-induced climate change has made intense heat waves of the kind experienced in Texas in 2011 more likely than ever before. Published in the Bulletin of the American Meteorological Society, it reported that global warming had ensured that the incidence of that Texas heat wave was 20 times more likely than it would have been in 1960; similarly, abnormally warm temperatures like those experienced in Britain last November were said to be 62 times as likely because of global warming. It is still too early to apply the methodology used by these scientists to calculating the effect of global warming on the heat waves of 2012, which are proving to be far more severe, but we can assume the level of correlation will be high. And what can we expect in the future, as the warming gains momentum? When we think about climate change (if we think about it at all), we envision rising temperatures, prolonged droughts, freakish storms, hellish wildfires, and rising sea levels. Among other things, this will result in damaged infrastructure and diminished food supplies. These are, of course, manifestations of warming in the physical world, not the social world we all inhabit and rely on for so many aspects of our daily </w:t>
      </w:r>
      <w:proofErr w:type="gramStart"/>
      <w:r w:rsidRPr="00541E3D">
        <w:rPr>
          <w:sz w:val="12"/>
        </w:rPr>
        <w:t>well-being</w:t>
      </w:r>
      <w:proofErr w:type="gramEnd"/>
      <w:r w:rsidRPr="00541E3D">
        <w:rPr>
          <w:sz w:val="12"/>
        </w:rPr>
        <w:t xml:space="preserve"> and survival. The purely physical effects of climate change will, no doubt, prove catastrophic. But the social effects including, somewhere down the line, food riots, mass starvation, state collapse, mass migrations, and conflicts of every sort, up to and including full-scale war, could prove even more disruptive and deadly. In her immensely successful young-adult novel, The Hunger Games (and the movie that followed), Suzanne Collins riveted millions with a portrait of a dystopian, resource-scarce, post-apocalyptic future where once-rebellious “districts” in an impoverished North America must supply two teenagers each year for a series of televised gladiatorial games that end in death for all but one of the youthful contestants. </w:t>
      </w:r>
      <w:proofErr w:type="gramStart"/>
      <w:r w:rsidRPr="00541E3D">
        <w:rPr>
          <w:sz w:val="12"/>
        </w:rPr>
        <w:t xml:space="preserve">These “hunger games” are intended as recompense for the damage inflicted on the victorious capitol of </w:t>
      </w:r>
      <w:proofErr w:type="spellStart"/>
      <w:r w:rsidRPr="00541E3D">
        <w:rPr>
          <w:sz w:val="12"/>
        </w:rPr>
        <w:t>Panem</w:t>
      </w:r>
      <w:proofErr w:type="spellEnd"/>
      <w:r w:rsidRPr="00541E3D">
        <w:rPr>
          <w:sz w:val="12"/>
        </w:rPr>
        <w:t xml:space="preserve"> by the rebellious districts</w:t>
      </w:r>
      <w:proofErr w:type="gramEnd"/>
      <w:r w:rsidRPr="00541E3D">
        <w:rPr>
          <w:sz w:val="12"/>
        </w:rPr>
        <w:t xml:space="preserve"> during an insurrection. Without specifically mentioning global warming, Collins makes it clear that climate change was significantly responsible for the hunger that shadows the North American continent in this future era. Hence, as the gladiatorial contestants are about to be selected, the mayor of District 12’s principal city describes “the disasters, the droughts, the storms, the fires, the encroaching seas that swallowed up so much of the land [and] the brutal war for what little sustenance remained.” In this, Collins was prescient, even if her specific vision of the violence on which such a world might be organized is fantasy. While we may never see her version of those hunger games, do not doubt that some version of them will come into existence—that, in fact, </w:t>
      </w:r>
      <w:r w:rsidRPr="00541E3D">
        <w:rPr>
          <w:b/>
          <w:iCs/>
          <w:u w:val="single"/>
          <w:bdr w:val="single" w:sz="18" w:space="0" w:color="auto"/>
        </w:rPr>
        <w:t>hunger wars</w:t>
      </w:r>
      <w:r w:rsidRPr="00541E3D">
        <w:rPr>
          <w:bCs/>
          <w:u w:val="single"/>
        </w:rPr>
        <w:t xml:space="preserve"> of many sorts will fill our future</w:t>
      </w:r>
      <w:r w:rsidRPr="00541E3D">
        <w:rPr>
          <w:sz w:val="12"/>
        </w:rPr>
        <w:t xml:space="preserve">. </w:t>
      </w:r>
      <w:r w:rsidRPr="00541E3D">
        <w:rPr>
          <w:bCs/>
          <w:u w:val="single"/>
        </w:rPr>
        <w:t>These could include</w:t>
      </w:r>
      <w:r w:rsidRPr="00541E3D">
        <w:rPr>
          <w:sz w:val="12"/>
        </w:rPr>
        <w:t xml:space="preserve"> any combination or permutation of the deadly riots that led to the 2008 </w:t>
      </w:r>
      <w:r w:rsidRPr="00541E3D">
        <w:rPr>
          <w:bCs/>
          <w:u w:val="single"/>
        </w:rPr>
        <w:t xml:space="preserve">collapse of </w:t>
      </w:r>
      <w:r w:rsidRPr="00541E3D">
        <w:rPr>
          <w:b/>
          <w:iCs/>
          <w:u w:val="single"/>
          <w:bdr w:val="single" w:sz="18" w:space="0" w:color="auto"/>
        </w:rPr>
        <w:t>Haiti’s government</w:t>
      </w:r>
      <w:r w:rsidRPr="00541E3D">
        <w:rPr>
          <w:sz w:val="12"/>
        </w:rPr>
        <w:t xml:space="preserve">, the </w:t>
      </w:r>
      <w:r w:rsidRPr="00541E3D">
        <w:rPr>
          <w:bCs/>
          <w:u w:val="single"/>
        </w:rPr>
        <w:t>pitched battles between</w:t>
      </w:r>
      <w:r w:rsidRPr="00541E3D">
        <w:rPr>
          <w:sz w:val="12"/>
        </w:rPr>
        <w:t xml:space="preserve"> massed </w:t>
      </w:r>
      <w:r w:rsidRPr="00541E3D">
        <w:rPr>
          <w:bCs/>
          <w:u w:val="single"/>
        </w:rPr>
        <w:t>protesters and security forces</w:t>
      </w:r>
      <w:r w:rsidRPr="00541E3D">
        <w:rPr>
          <w:sz w:val="12"/>
        </w:rPr>
        <w:t xml:space="preserve"> that engulfed parts of Cairo as the Arab Spring developed, the </w:t>
      </w:r>
      <w:r w:rsidRPr="00541E3D">
        <w:rPr>
          <w:bCs/>
          <w:u w:val="single"/>
        </w:rPr>
        <w:t xml:space="preserve">ethnic struggles over disputed croplands and water sources that have made </w:t>
      </w:r>
      <w:r w:rsidRPr="00541E3D">
        <w:rPr>
          <w:b/>
          <w:iCs/>
          <w:u w:val="single"/>
          <w:bdr w:val="single" w:sz="18" w:space="0" w:color="auto"/>
        </w:rPr>
        <w:t>Darfur</w:t>
      </w:r>
      <w:r w:rsidRPr="00541E3D">
        <w:rPr>
          <w:bCs/>
          <w:u w:val="single"/>
        </w:rPr>
        <w:t xml:space="preserve"> a recurring headline</w:t>
      </w:r>
      <w:r w:rsidRPr="00541E3D">
        <w:rPr>
          <w:sz w:val="12"/>
        </w:rPr>
        <w:t xml:space="preserve"> of horror in our world, </w:t>
      </w:r>
      <w:r w:rsidRPr="00541E3D">
        <w:rPr>
          <w:bCs/>
          <w:u w:val="single"/>
        </w:rPr>
        <w:t>or the inequitable distribution of</w:t>
      </w:r>
      <w:r w:rsidRPr="00541E3D">
        <w:rPr>
          <w:sz w:val="12"/>
        </w:rPr>
        <w:t xml:space="preserve"> agricultural </w:t>
      </w:r>
      <w:r w:rsidRPr="00541E3D">
        <w:rPr>
          <w:bCs/>
          <w:u w:val="single"/>
        </w:rPr>
        <w:t>land that continues to fuel</w:t>
      </w:r>
      <w:r w:rsidRPr="00541E3D">
        <w:rPr>
          <w:sz w:val="12"/>
        </w:rPr>
        <w:t xml:space="preserve"> the </w:t>
      </w:r>
      <w:r w:rsidRPr="00541E3D">
        <w:rPr>
          <w:bCs/>
          <w:u w:val="single"/>
        </w:rPr>
        <w:t>insurgency of</w:t>
      </w:r>
      <w:r w:rsidRPr="00541E3D">
        <w:rPr>
          <w:sz w:val="12"/>
        </w:rPr>
        <w:t xml:space="preserve"> the Maoist-inspired </w:t>
      </w:r>
      <w:proofErr w:type="spellStart"/>
      <w:r w:rsidRPr="00541E3D">
        <w:rPr>
          <w:b/>
          <w:iCs/>
          <w:u w:val="single"/>
          <w:bdr w:val="single" w:sz="18" w:space="0" w:color="auto"/>
        </w:rPr>
        <w:t>Naxalites</w:t>
      </w:r>
      <w:proofErr w:type="spellEnd"/>
      <w:r w:rsidRPr="00541E3D">
        <w:rPr>
          <w:b/>
          <w:iCs/>
          <w:u w:val="single"/>
          <w:bdr w:val="single" w:sz="18" w:space="0" w:color="auto"/>
        </w:rPr>
        <w:t xml:space="preserve"> of India</w:t>
      </w:r>
      <w:r w:rsidRPr="00541E3D">
        <w:rPr>
          <w:sz w:val="12"/>
        </w:rPr>
        <w:t xml:space="preserve">. Combine such conflicts with another likelihood: that persistent drought and hunger will force millions of people to abandon their traditional lands and flee to the squalor of shantytowns and expanding slums surrounding large cities, sparking hostility from those already living there. One such eruption, with grisly results, occurred in Johannesburg’s shantytowns in 2008 when desperately poor and hungry migrants from Malawi and Zimbabwe were set upon, beaten, and in some cases burned to death by poor South Africans. One terrified Zimbabwean, cowering in a police station from the raging mobs, said she fled her country because “there is no work and no food.” And count on something else: </w:t>
      </w:r>
      <w:r w:rsidRPr="00541E3D">
        <w:rPr>
          <w:bCs/>
          <w:u w:val="single"/>
        </w:rPr>
        <w:t>millions more in the coming decades</w:t>
      </w:r>
      <w:r w:rsidRPr="00541E3D">
        <w:rPr>
          <w:sz w:val="12"/>
        </w:rPr>
        <w:t xml:space="preserve">, pressed by disasters ranging from drought and flood to rising sea levels, </w:t>
      </w:r>
      <w:r w:rsidRPr="00541E3D">
        <w:rPr>
          <w:bCs/>
          <w:u w:val="single"/>
        </w:rPr>
        <w:t>will try to migrate to other countries</w:t>
      </w:r>
      <w:r w:rsidRPr="00541E3D">
        <w:rPr>
          <w:sz w:val="12"/>
        </w:rPr>
        <w:t xml:space="preserve">, </w:t>
      </w:r>
      <w:r w:rsidRPr="00541E3D">
        <w:rPr>
          <w:bCs/>
          <w:u w:val="single"/>
        </w:rPr>
        <w:t>provoking even greater hostility</w:t>
      </w:r>
      <w:r w:rsidRPr="00541E3D">
        <w:rPr>
          <w:sz w:val="12"/>
        </w:rPr>
        <w:t xml:space="preserve">. And that hardly begins to exhaust the possibilities that lie in our hunger-games future. At this point, the focus is understandably on the immediate consequences of the still ongoing Great Drought: dying crops, shrunken harvests, and rising food prices. But keep an eye out for the </w:t>
      </w:r>
      <w:r w:rsidRPr="00541E3D">
        <w:rPr>
          <w:bCs/>
          <w:u w:val="single"/>
        </w:rPr>
        <w:t>social and political effects</w:t>
      </w:r>
      <w:r w:rsidRPr="00541E3D">
        <w:rPr>
          <w:sz w:val="12"/>
        </w:rPr>
        <w:t xml:space="preserve"> that undoubtedly </w:t>
      </w:r>
      <w:r w:rsidRPr="00541E3D">
        <w:rPr>
          <w:bCs/>
          <w:u w:val="single"/>
        </w:rPr>
        <w:t>won’t begin to show up</w:t>
      </w:r>
      <w:r w:rsidRPr="00541E3D">
        <w:rPr>
          <w:sz w:val="12"/>
        </w:rPr>
        <w:t xml:space="preserve"> here or </w:t>
      </w:r>
      <w:r w:rsidRPr="00541E3D">
        <w:rPr>
          <w:bCs/>
          <w:u w:val="single"/>
        </w:rPr>
        <w:t>globally until later this year</w:t>
      </w:r>
      <w:r w:rsidRPr="00541E3D">
        <w:rPr>
          <w:sz w:val="12"/>
        </w:rPr>
        <w:t xml:space="preserve"> or 2013. </w:t>
      </w:r>
      <w:r w:rsidRPr="00541E3D">
        <w:rPr>
          <w:bCs/>
          <w:u w:val="single"/>
        </w:rPr>
        <w:t xml:space="preserve">Better than any </w:t>
      </w:r>
      <w:r w:rsidRPr="00541E3D">
        <w:rPr>
          <w:b/>
          <w:iCs/>
          <w:u w:val="single"/>
          <w:bdr w:val="single" w:sz="18" w:space="0" w:color="auto"/>
        </w:rPr>
        <w:t>academic study</w:t>
      </w:r>
      <w:r w:rsidRPr="00541E3D">
        <w:rPr>
          <w:sz w:val="12"/>
        </w:rPr>
        <w:t xml:space="preserve">, </w:t>
      </w:r>
      <w:r w:rsidRPr="00541E3D">
        <w:rPr>
          <w:bCs/>
          <w:u w:val="single"/>
        </w:rPr>
        <w:t>these will offer us a hint of what we can expect</w:t>
      </w:r>
      <w:r w:rsidRPr="00541E3D">
        <w:rPr>
          <w:sz w:val="12"/>
        </w:rPr>
        <w:t xml:space="preserve"> in the coming decades </w:t>
      </w:r>
      <w:r w:rsidRPr="00541E3D">
        <w:rPr>
          <w:bCs/>
          <w:u w:val="single"/>
        </w:rPr>
        <w:t>from a</w:t>
      </w:r>
      <w:r w:rsidRPr="00541E3D">
        <w:rPr>
          <w:sz w:val="12"/>
        </w:rPr>
        <w:t xml:space="preserve"> hunger-games </w:t>
      </w:r>
      <w:r w:rsidRPr="00541E3D">
        <w:rPr>
          <w:bCs/>
          <w:u w:val="single"/>
        </w:rPr>
        <w:t>world of</w:t>
      </w:r>
      <w:r w:rsidRPr="00541E3D">
        <w:rPr>
          <w:sz w:val="12"/>
        </w:rPr>
        <w:t xml:space="preserve"> rising temperatures, persistent droughts, recurring food shortages, and </w:t>
      </w:r>
      <w:r w:rsidRPr="00541E3D">
        <w:rPr>
          <w:b/>
          <w:iCs/>
          <w:u w:val="single"/>
          <w:bdr w:val="single" w:sz="18" w:space="0" w:color="auto"/>
        </w:rPr>
        <w:t>billions of famished</w:t>
      </w:r>
      <w:r w:rsidRPr="00541E3D">
        <w:rPr>
          <w:sz w:val="12"/>
        </w:rPr>
        <w:t xml:space="preserve">, </w:t>
      </w:r>
      <w:r w:rsidRPr="00541E3D">
        <w:rPr>
          <w:b/>
          <w:iCs/>
          <w:u w:val="single"/>
          <w:bdr w:val="single" w:sz="18" w:space="0" w:color="auto"/>
        </w:rPr>
        <w:t>desperate people</w:t>
      </w:r>
      <w:r w:rsidRPr="00541E3D">
        <w:rPr>
          <w:sz w:val="12"/>
        </w:rPr>
        <w:t>.</w:t>
      </w:r>
    </w:p>
    <w:p w14:paraId="4A671D73" w14:textId="77777777" w:rsidR="00541E3D" w:rsidRDefault="00541E3D" w:rsidP="00541E3D">
      <w:pPr>
        <w:pStyle w:val="Heading3"/>
      </w:pPr>
      <w:r>
        <w:lastRenderedPageBreak/>
        <w:t>Ext – Drones K2 Ag</w:t>
      </w:r>
    </w:p>
    <w:p w14:paraId="70E198D8" w14:textId="77777777" w:rsidR="00541E3D" w:rsidRPr="000B6A96" w:rsidRDefault="00541E3D" w:rsidP="00541E3D">
      <w:pPr>
        <w:pStyle w:val="Heading4"/>
        <w:rPr>
          <w:rStyle w:val="StyleStyleBold12pt"/>
          <w:b/>
          <w:bCs w:val="0"/>
        </w:rPr>
      </w:pPr>
      <w:r w:rsidRPr="000B6A96">
        <w:rPr>
          <w:rStyle w:val="StyleStyleBold12pt"/>
          <w:b/>
          <w:bCs w:val="0"/>
        </w:rPr>
        <w:t>Drones are key to agriculture industry</w:t>
      </w:r>
    </w:p>
    <w:p w14:paraId="19B18F08" w14:textId="77777777" w:rsidR="00541E3D" w:rsidRPr="000B6A96" w:rsidRDefault="00541E3D" w:rsidP="00541E3D">
      <w:pPr>
        <w:rPr>
          <w:rStyle w:val="StyleStyleBold12pt"/>
          <w:b w:val="0"/>
          <w:sz w:val="22"/>
        </w:rPr>
      </w:pPr>
      <w:r w:rsidRPr="000B6A96">
        <w:rPr>
          <w:rStyle w:val="StyleStyleBold12pt"/>
        </w:rPr>
        <w:t>Green 13</w:t>
      </w:r>
      <w:r w:rsidRPr="000B6A96">
        <w:rPr>
          <w:rStyle w:val="StyleStyleBold12pt"/>
          <w:b w:val="0"/>
          <w:sz w:val="22"/>
        </w:rPr>
        <w:t xml:space="preserve">, </w:t>
      </w:r>
      <w:proofErr w:type="gramStart"/>
      <w:r w:rsidRPr="000B6A96">
        <w:rPr>
          <w:rStyle w:val="StyleStyleBold12pt"/>
          <w:b w:val="0"/>
          <w:sz w:val="22"/>
        </w:rPr>
        <w:t>[ Miranda</w:t>
      </w:r>
      <w:proofErr w:type="gramEnd"/>
      <w:r w:rsidRPr="000B6A96">
        <w:rPr>
          <w:rStyle w:val="StyleStyleBold12pt"/>
          <w:b w:val="0"/>
          <w:sz w:val="22"/>
        </w:rPr>
        <w:t xml:space="preserve"> is the is a reporter for The Daily Beast, “Unmanned Drones May Have Their Greatest Impact on Agriculture” Thedailybeast.com March 26, http://www.thedailybeast.com/articles/2013/03/26/unmanned-drones-may-have-their-greatest-impact-on-agriculture.html] sheikh</w:t>
      </w:r>
    </w:p>
    <w:p w14:paraId="4BC8E36C" w14:textId="77777777" w:rsidR="00541E3D" w:rsidRDefault="00541E3D" w:rsidP="00541E3D">
      <w:pPr>
        <w:rPr>
          <w:sz w:val="16"/>
        </w:rPr>
      </w:pPr>
      <w:r w:rsidRPr="004B6886">
        <w:rPr>
          <w:sz w:val="16"/>
        </w:rPr>
        <w:t>Talk about beating swords into plowshares. The mention of drones may conjure up images of Star Wars-like spacecraft or hell-fire war machines. But the controversial technology may prove to have its greatest impact in a peaceful endeavor: farming. “It’s a simple economic equation. The biggest potential for Unmanned Aerial Vehicles is aerial images and data acquisition. You can take a simple UAV and repurpose imagery for a farmer’s field for cents on the dollar compared to using traditional aircraft. That’s the holy grail of aerodynamics</w:t>
      </w:r>
      <w:r w:rsidRPr="00DE15CE">
        <w:rPr>
          <w:rStyle w:val="StyleBoldUnderline"/>
        </w:rPr>
        <w:t>,</w:t>
      </w:r>
      <w:r w:rsidRPr="004B6886">
        <w:rPr>
          <w:sz w:val="16"/>
        </w:rPr>
        <w:t xml:space="preserve">” said Rory Paul, CEO of Volt Aerial Robotics, a St. Louis-based company. </w:t>
      </w:r>
      <w:r w:rsidRPr="00DE15CE">
        <w:rPr>
          <w:rStyle w:val="StyleBoldUnderline"/>
        </w:rPr>
        <w:t>A recent study by the Association for Unmanned Vehicle Systems International (AUVSI) predicts that in a matter of years, the drone, or UAV, industry in the U.S. could produce up to 100,000 new jobs and add $82 billion in economic activity between 2015 and 2025</w:t>
      </w:r>
      <w:r w:rsidRPr="004B6886">
        <w:rPr>
          <w:sz w:val="16"/>
        </w:rPr>
        <w:t xml:space="preserve">. A federal law mandates that the Federal Aviation Administration open up the National Airspace System by 2015. As the restrictions that currently prohibit individuals from flying drones for commercial purposes melt away, drone manufacturers could see their fortunes skyrocket. The change will open new markets for sales. And </w:t>
      </w:r>
      <w:r w:rsidRPr="00DE15CE">
        <w:rPr>
          <w:rStyle w:val="StyleBoldUnderline"/>
        </w:rPr>
        <w:t>the agriculture sector is expected to benefit the most</w:t>
      </w:r>
      <w:r w:rsidRPr="004B6886">
        <w:rPr>
          <w:sz w:val="16"/>
        </w:rPr>
        <w:t>. “Every farmer will benefit,” Paul said. Drones “will allow small farmers to [farm] economically and it will allow large farmers to acquire data when they want it.” The market for agricultural drones lies in the technology’s ability to provide farmers with a bird’s-eye view of their land. Historically, farmers have walked their land to survey it—looking for areas that need more fertilizer or water. More recently many have begun using small passenger planes to look at their lots from the air. But since airplane rental and fuel costs can quickly run into five figures, there’s strong demand for cheaper alternatives. That’s where drones come in. Weighing less than 50 pounds and often the size of a child’s toy-plane, agricultural drones can drastically reduce the cost of land surveying. The price of a typical fully capable farming drone is around $9,000, but it’s a onetime purchase that many say will easily pay for itself. “</w:t>
      </w:r>
      <w:r w:rsidRPr="00DE15CE">
        <w:rPr>
          <w:rStyle w:val="StyleBoldUnderline"/>
        </w:rPr>
        <w:t>If we could save farms 1 percent on inputs and increase yields by 1 percent, you are looking at multibillion dollar savings</w:t>
      </w:r>
      <w:r w:rsidRPr="004B6886">
        <w:rPr>
          <w:sz w:val="16"/>
        </w:rPr>
        <w:t>,” says one drone manufacturer</w:t>
      </w:r>
      <w:r w:rsidRPr="00DE15CE">
        <w:rPr>
          <w:rStyle w:val="StyleBoldUnderline"/>
        </w:rPr>
        <w:t>. “Eighty percent of the utilization, once we are allowed to have Unmanned Aircraft Systems in the national airspace, in the first 10 years is going to be in precision agriculture,”</w:t>
      </w:r>
      <w:r w:rsidRPr="004B6886">
        <w:rPr>
          <w:sz w:val="16"/>
        </w:rPr>
        <w:t xml:space="preserve"> said Michael </w:t>
      </w:r>
      <w:proofErr w:type="spellStart"/>
      <w:r w:rsidRPr="004B6886">
        <w:rPr>
          <w:sz w:val="16"/>
        </w:rPr>
        <w:t>Toscano</w:t>
      </w:r>
      <w:proofErr w:type="spellEnd"/>
      <w:r w:rsidRPr="004B6886">
        <w:rPr>
          <w:sz w:val="16"/>
        </w:rPr>
        <w:t>, CEO of AUVSI. “</w:t>
      </w:r>
      <w:r w:rsidRPr="00DE15CE">
        <w:rPr>
          <w:rStyle w:val="StyleBoldUnderline"/>
        </w:rPr>
        <w:t>You will have a situation where you can spray crops by a UAS that flies 2 or 3 feet above the plants. You can control the downwash because you can put the pesticides on the plants and not in the ground where it gets to the groundwater</w:t>
      </w:r>
      <w:r w:rsidRPr="004B6886">
        <w:rPr>
          <w:sz w:val="16"/>
        </w:rPr>
        <w:t xml:space="preserve">.” “It sounds trivial but those numbers really add up a lot,” said Rory Paul of Volt Aerial Robotics. “If we could save farms 1 percent on inputs like herbicide and pesticide and increase their yields by 1 percent, you are looking at multibillion dollar savings.” </w:t>
      </w:r>
    </w:p>
    <w:p w14:paraId="74C984F1" w14:textId="77777777" w:rsidR="00541E3D" w:rsidRDefault="00541E3D" w:rsidP="00541E3D">
      <w:pPr>
        <w:pStyle w:val="Heading3"/>
      </w:pPr>
      <w:r>
        <w:lastRenderedPageBreak/>
        <w:t>Ext – Drones Monitor Pesticides</w:t>
      </w:r>
    </w:p>
    <w:p w14:paraId="71FE022A" w14:textId="77777777" w:rsidR="00541E3D" w:rsidRDefault="00541E3D" w:rsidP="00541E3D">
      <w:pPr>
        <w:pStyle w:val="Heading4"/>
      </w:pPr>
      <w:r>
        <w:t>Domestic drones key to protecting the environment – key to limiting pesticide use</w:t>
      </w:r>
    </w:p>
    <w:p w14:paraId="38A605C3" w14:textId="77777777" w:rsidR="00541E3D" w:rsidRPr="00ED6D58" w:rsidRDefault="00541E3D" w:rsidP="00541E3D">
      <w:pPr>
        <w:pStyle w:val="Heading4"/>
      </w:pPr>
      <w:r w:rsidRPr="0005321F">
        <w:rPr>
          <w:rStyle w:val="StyleStyleBold12pt"/>
        </w:rPr>
        <w:t xml:space="preserve">Sonny </w:t>
      </w:r>
      <w:proofErr w:type="spellStart"/>
      <w:r w:rsidRPr="0005321F">
        <w:rPr>
          <w:rStyle w:val="StyleStyleBold12pt"/>
          <w:b/>
        </w:rPr>
        <w:t>Schürer</w:t>
      </w:r>
      <w:proofErr w:type="spellEnd"/>
      <w:r w:rsidRPr="0005321F">
        <w:rPr>
          <w:rStyle w:val="StyleStyleBold12pt"/>
          <w:b/>
        </w:rPr>
        <w:t xml:space="preserve"> 2014</w:t>
      </w:r>
      <w:r>
        <w:t xml:space="preserve"> </w:t>
      </w:r>
      <w:r w:rsidRPr="004F16E4">
        <w:rPr>
          <w:rStyle w:val="StyleStyleBold12pt"/>
          <w:sz w:val="22"/>
        </w:rPr>
        <w:t>(</w:t>
      </w:r>
      <w:proofErr w:type="spellStart"/>
      <w:r w:rsidRPr="004F16E4">
        <w:rPr>
          <w:rStyle w:val="StyleStyleBold12pt"/>
          <w:sz w:val="22"/>
        </w:rPr>
        <w:t>Schürer</w:t>
      </w:r>
      <w:proofErr w:type="spellEnd"/>
      <w:r w:rsidRPr="004F16E4">
        <w:rPr>
          <w:rStyle w:val="StyleStyleBold12pt"/>
          <w:sz w:val="22"/>
        </w:rPr>
        <w:t xml:space="preserve">, Senior Vice president at AS Solution Denmark, “Drones and corporate security: The future is now” </w:t>
      </w:r>
      <w:hyperlink r:id="rId18" w:history="1">
        <w:r w:rsidRPr="0005321F">
          <w:rPr>
            <w:rStyle w:val="Hyperlink"/>
            <w:b w:val="0"/>
            <w:sz w:val="22"/>
          </w:rPr>
          <w:t>http://www.assolution.com/2014/07/28/drones-and-corporate-security-the-future-is-now/</w:t>
        </w:r>
      </w:hyperlink>
      <w:r w:rsidRPr="004F16E4">
        <w:rPr>
          <w:rStyle w:val="StyleStyleBold12pt"/>
          <w:sz w:val="22"/>
        </w:rPr>
        <w:t>)</w:t>
      </w:r>
      <w:r>
        <w:rPr>
          <w:rStyle w:val="StyleStyleBold12pt"/>
          <w:sz w:val="22"/>
        </w:rPr>
        <w:t xml:space="preserve"> </w:t>
      </w:r>
      <w:proofErr w:type="spellStart"/>
      <w:proofErr w:type="gramStart"/>
      <w:r>
        <w:rPr>
          <w:rStyle w:val="StyleStyleBold12pt"/>
          <w:sz w:val="22"/>
        </w:rPr>
        <w:t>chen</w:t>
      </w:r>
      <w:proofErr w:type="spellEnd"/>
      <w:proofErr w:type="gramEnd"/>
    </w:p>
    <w:p w14:paraId="5437D119" w14:textId="77777777" w:rsidR="00541E3D" w:rsidRDefault="00541E3D" w:rsidP="00541E3D">
      <w:pPr>
        <w:rPr>
          <w:sz w:val="16"/>
        </w:rPr>
      </w:pPr>
      <w:r>
        <w:rPr>
          <w:sz w:val="16"/>
        </w:rPr>
        <w:t>Farming and agriculture</w:t>
      </w:r>
      <w:r w:rsidRPr="00ED6D58">
        <w:rPr>
          <w:rStyle w:val="StyleBoldUnderline"/>
        </w:rPr>
        <w:t>: Aerial surveys, crop-dusting, daily mapping. Using drones, farmers can selectively spray pesticides on plants that need it rather than spraying an entire field, reducing damage to the environment</w:t>
      </w:r>
      <w:r>
        <w:rPr>
          <w:sz w:val="16"/>
        </w:rPr>
        <w:t xml:space="preserve"> </w:t>
      </w:r>
      <w:r w:rsidRPr="0005321F">
        <w:rPr>
          <w:sz w:val="12"/>
          <w:szCs w:val="12"/>
        </w:rPr>
        <w:t xml:space="preserve">and cutting costs, too. Infrared cameras can detect both healthy plants as well as those suffering from fungal infections. Sports and other events: Why use expensive helicopters when you can strap a camera to a $5000 drone and capture live aerial HD shots of any event? The tech has already been used at the Olympics and the World Cup, and there’s no doubt it’s only the beginning. Coaches are also using them in order to improve their team’s strategy–whether on the field or skiing down a hill. Delivery: Domino’s made some waves in 2013 when the company released footage of a small drone delivering a pizza. See a short video here. Amazon is also working on its own fleet of service drones. The idea is that small </w:t>
      </w:r>
      <w:proofErr w:type="spellStart"/>
      <w:r w:rsidRPr="0005321F">
        <w:rPr>
          <w:sz w:val="12"/>
          <w:szCs w:val="12"/>
        </w:rPr>
        <w:t>quadcopters</w:t>
      </w:r>
      <w:proofErr w:type="spellEnd"/>
      <w:r w:rsidRPr="0005321F">
        <w:rPr>
          <w:sz w:val="12"/>
          <w:szCs w:val="12"/>
        </w:rPr>
        <w:t xml:space="preserve"> could bring packages to your doorstep much quicker than any other mode of transportation. And the idea doesn’t stop with food or household goods. A nonprofit called </w:t>
      </w:r>
      <w:proofErr w:type="spellStart"/>
      <w:r w:rsidRPr="0005321F">
        <w:rPr>
          <w:sz w:val="12"/>
          <w:szCs w:val="12"/>
        </w:rPr>
        <w:t>Matternet</w:t>
      </w:r>
      <w:proofErr w:type="spellEnd"/>
      <w:r w:rsidRPr="0005321F">
        <w:rPr>
          <w:sz w:val="12"/>
          <w:szCs w:val="12"/>
        </w:rPr>
        <w:t xml:space="preserve"> is already building drones to distribute medicine in remote areas of the world. In Austria, a graduate student recently devised a system where a </w:t>
      </w:r>
      <w:proofErr w:type="spellStart"/>
      <w:r w:rsidRPr="0005321F">
        <w:rPr>
          <w:sz w:val="12"/>
          <w:szCs w:val="12"/>
        </w:rPr>
        <w:t>quadcopter</w:t>
      </w:r>
      <w:proofErr w:type="spellEnd"/>
      <w:r w:rsidRPr="0005321F">
        <w:rPr>
          <w:sz w:val="12"/>
          <w:szCs w:val="12"/>
        </w:rPr>
        <w:t xml:space="preserve"> could deliver defibrillators to heart attack victims, reaching a person in need much faster than an ambulance would. Photography and reconnaissance: The sky is (literally) the limit when it comes to using UAVs for non-military recon and data gathering. NASA is already using drones to test the makeup of the ozone. Oil</w:t>
      </w:r>
      <w:r>
        <w:rPr>
          <w:sz w:val="16"/>
        </w:rPr>
        <w:t xml:space="preserve"> </w:t>
      </w:r>
      <w:r w:rsidRPr="00ED6D58">
        <w:rPr>
          <w:rStyle w:val="StyleBoldUnderline"/>
        </w:rPr>
        <w:t>and gas companies want to use them to detect faulty pipelines in need of maintenance. In Italy, drones already spy on illegal waste dumping. Firefighters hope to use them in order to put out wildfires more effectively.</w:t>
      </w:r>
      <w:r>
        <w:rPr>
          <w:sz w:val="16"/>
        </w:rPr>
        <w:t xml:space="preserve"> Indonesian scientists have been using them to keep track of endangered orangutans. Artists are also getting in on the fun – check out this fascinating video filmed in Beijing.</w:t>
      </w:r>
    </w:p>
    <w:p w14:paraId="24D61F79" w14:textId="77777777" w:rsidR="009619BA" w:rsidRDefault="009619BA" w:rsidP="000B6A96">
      <w:pPr>
        <w:rPr>
          <w:rStyle w:val="StyleBoldUnderline"/>
        </w:rPr>
      </w:pPr>
    </w:p>
    <w:p w14:paraId="7D168797" w14:textId="645C9B1F" w:rsidR="009619BA" w:rsidRPr="009619BA" w:rsidRDefault="009619BA" w:rsidP="009619BA">
      <w:pPr>
        <w:pStyle w:val="Heading3"/>
      </w:pPr>
      <w:r w:rsidRPr="009619BA">
        <w:lastRenderedPageBreak/>
        <w:t>Ag K2 Economy</w:t>
      </w:r>
    </w:p>
    <w:p w14:paraId="5D4492C7" w14:textId="65B8C97C" w:rsidR="000B6A96" w:rsidRPr="000B6A96" w:rsidRDefault="000B6A96" w:rsidP="000B6A96">
      <w:pPr>
        <w:pStyle w:val="Heading4"/>
        <w:rPr>
          <w:rStyle w:val="StyleBoldUnderline"/>
          <w:sz w:val="26"/>
          <w:szCs w:val="26"/>
          <w:u w:val="none"/>
        </w:rPr>
      </w:pPr>
      <w:r w:rsidRPr="000B6A96">
        <w:rPr>
          <w:rStyle w:val="StyleBoldUnderline"/>
          <w:sz w:val="26"/>
          <w:szCs w:val="26"/>
          <w:u w:val="none"/>
        </w:rPr>
        <w:t>Agricultural industry key to economy</w:t>
      </w:r>
    </w:p>
    <w:p w14:paraId="2ABFBED3" w14:textId="77777777" w:rsidR="000B6A96" w:rsidRPr="000B6A96" w:rsidRDefault="000B6A96" w:rsidP="000B6A96">
      <w:pPr>
        <w:rPr>
          <w:rStyle w:val="StyleStyleBold12pt"/>
          <w:b w:val="0"/>
          <w:sz w:val="22"/>
        </w:rPr>
      </w:pPr>
      <w:proofErr w:type="spellStart"/>
      <w:r w:rsidRPr="000B6A96">
        <w:rPr>
          <w:rStyle w:val="StyleStyleBold12pt"/>
        </w:rPr>
        <w:t>Wintersteen</w:t>
      </w:r>
      <w:proofErr w:type="spellEnd"/>
      <w:r w:rsidRPr="000B6A96">
        <w:rPr>
          <w:rStyle w:val="StyleStyleBold12pt"/>
        </w:rPr>
        <w:t xml:space="preserve"> and Meyer 11</w:t>
      </w:r>
      <w:r>
        <w:rPr>
          <w:rStyle w:val="StyleStyleBold12pt"/>
          <w:b w:val="0"/>
          <w:sz w:val="22"/>
        </w:rPr>
        <w:t xml:space="preserve"> [Wendy and Brian</w:t>
      </w:r>
      <w:r w:rsidRPr="000B6A96">
        <w:rPr>
          <w:rStyle w:val="StyleStyleBold12pt"/>
          <w:b w:val="0"/>
          <w:sz w:val="22"/>
        </w:rPr>
        <w:t>, work for the Agriculture and Life Sciences Administration, “Report: Agriculture and Agricultural Sciences Key to U.S. Economic Growth” August 3 http://www.cals.iastate.edu/news/releases/report-agriculture-and-agricultural-sciences-key-us-economic-growth] sheikh</w:t>
      </w:r>
    </w:p>
    <w:p w14:paraId="19087906" w14:textId="77777777" w:rsidR="000B6A96" w:rsidRPr="004B6886" w:rsidRDefault="000B6A96" w:rsidP="000B6A96">
      <w:pPr>
        <w:rPr>
          <w:sz w:val="14"/>
        </w:rPr>
      </w:pPr>
      <w:r w:rsidRPr="00DC422E">
        <w:rPr>
          <w:rStyle w:val="StyleBoldUnderline"/>
        </w:rPr>
        <w:t>A new report makes the case that agriculture and agricultural sciences are poised to drive economic growth and job creation to new heights</w:t>
      </w:r>
      <w:r w:rsidRPr="004B6886">
        <w:rPr>
          <w:sz w:val="14"/>
        </w:rPr>
        <w:t xml:space="preserve"> — with the essential research and extension support of land-grant universities like Iowa State University. The report, "Power and Promise: </w:t>
      </w:r>
      <w:proofErr w:type="spellStart"/>
      <w:r w:rsidRPr="004B6886">
        <w:rPr>
          <w:sz w:val="14"/>
        </w:rPr>
        <w:t>Agbioscience</w:t>
      </w:r>
      <w:proofErr w:type="spellEnd"/>
      <w:r w:rsidRPr="004B6886">
        <w:rPr>
          <w:sz w:val="14"/>
        </w:rPr>
        <w:t xml:space="preserve"> in the North Central United States," was prepared for 12 north-central land-grant universities, including Iowa State University, by Battelle, the Columbus, Ohio-based independent research and development group. The report was released Aug. 1. </w:t>
      </w:r>
      <w:proofErr w:type="spellStart"/>
      <w:r w:rsidRPr="004B6886">
        <w:rPr>
          <w:sz w:val="14"/>
        </w:rPr>
        <w:t>Agbiosciences</w:t>
      </w:r>
      <w:proofErr w:type="spellEnd"/>
      <w:r w:rsidRPr="004B6886">
        <w:rPr>
          <w:sz w:val="14"/>
        </w:rPr>
        <w:t xml:space="preserve">, the report states, </w:t>
      </w:r>
      <w:r w:rsidRPr="00DC422E">
        <w:rPr>
          <w:rStyle w:val="StyleBoldUnderline"/>
        </w:rPr>
        <w:t>represent fields of science that generate widespread innovations, technologies and solutions to real-world needs in food security, human health, economic development and environmental sustainability.</w:t>
      </w:r>
      <w:r w:rsidRPr="004B6886">
        <w:rPr>
          <w:sz w:val="14"/>
        </w:rPr>
        <w:t xml:space="preserve"> Wendy </w:t>
      </w:r>
      <w:proofErr w:type="spellStart"/>
      <w:r w:rsidRPr="004B6886">
        <w:rPr>
          <w:sz w:val="14"/>
        </w:rPr>
        <w:t>Wintersteen</w:t>
      </w:r>
      <w:proofErr w:type="spellEnd"/>
      <w:r w:rsidRPr="004B6886">
        <w:rPr>
          <w:sz w:val="14"/>
        </w:rPr>
        <w:t>, dean of the College of Agriculture and Life Sciences at Iowa State, said that world-class university-based agricultural experiment stations and extension services, coupled with the north-central region's world-leading agricultural productivity, are critical assets. "</w:t>
      </w:r>
      <w:r w:rsidRPr="00DC422E">
        <w:rPr>
          <w:rStyle w:val="StyleBoldUnderline"/>
        </w:rPr>
        <w:t>The report makes it abundantly clear that land-grant universities are core institutions to address national and global needs in agricultural productivity, food security, human health and environmental quality,"</w:t>
      </w:r>
      <w:r w:rsidRPr="004B6886">
        <w:rPr>
          <w:sz w:val="14"/>
        </w:rPr>
        <w:t xml:space="preserve"> </w:t>
      </w:r>
      <w:proofErr w:type="spellStart"/>
      <w:r w:rsidRPr="004B6886">
        <w:rPr>
          <w:sz w:val="14"/>
        </w:rPr>
        <w:t>Wintersteen</w:t>
      </w:r>
      <w:proofErr w:type="spellEnd"/>
      <w:r w:rsidRPr="004B6886">
        <w:rPr>
          <w:sz w:val="14"/>
        </w:rPr>
        <w:t xml:space="preserve"> said. The report emphasizes the "extreme relevance" of the </w:t>
      </w:r>
      <w:proofErr w:type="gramStart"/>
      <w:r w:rsidRPr="004B6886">
        <w:rPr>
          <w:sz w:val="14"/>
        </w:rPr>
        <w:t>land-grant university</w:t>
      </w:r>
      <w:proofErr w:type="gramEnd"/>
      <w:r w:rsidRPr="004B6886">
        <w:rPr>
          <w:sz w:val="14"/>
        </w:rPr>
        <w:t xml:space="preserve">, experiment station and extension system in meeting the needs of a modern U.S. economy dependent on innovation, knowledge and technological advancement. Iowa Secretary of Agriculture Bill </w:t>
      </w:r>
      <w:proofErr w:type="spellStart"/>
      <w:r w:rsidRPr="004B6886">
        <w:rPr>
          <w:sz w:val="14"/>
        </w:rPr>
        <w:t>Northey</w:t>
      </w:r>
      <w:proofErr w:type="spellEnd"/>
      <w:r w:rsidRPr="004B6886">
        <w:rPr>
          <w:sz w:val="14"/>
        </w:rPr>
        <w:t xml:space="preserve"> said, "This report confirms what I have been seeing around the state, that agriculture and </w:t>
      </w:r>
      <w:r w:rsidRPr="00DC422E">
        <w:rPr>
          <w:rStyle w:val="StyleBoldUnderline"/>
        </w:rPr>
        <w:t>agricultural sciences are a key economic driver</w:t>
      </w:r>
      <w:r w:rsidRPr="004B6886">
        <w:rPr>
          <w:sz w:val="14"/>
        </w:rPr>
        <w:t xml:space="preserve"> in Iowa. It is vital that we have the education system in place so that we have the employees equipped to take advantage of the opportunities available." </w:t>
      </w:r>
      <w:proofErr w:type="spellStart"/>
      <w:r w:rsidRPr="004B6886">
        <w:rPr>
          <w:sz w:val="14"/>
        </w:rPr>
        <w:t>Wintersteen</w:t>
      </w:r>
      <w:proofErr w:type="spellEnd"/>
      <w:r w:rsidRPr="004B6886">
        <w:rPr>
          <w:sz w:val="14"/>
        </w:rPr>
        <w:t xml:space="preserve"> said the report underscores the central message found in Iowa State's new strategic plan. "Iowa State's strategic plan focuses on how we meet the challenges of the 21st century through creating, sharing and applying new knowledge," she said. "Research and extension </w:t>
      </w:r>
      <w:proofErr w:type="gramStart"/>
      <w:r w:rsidRPr="004B6886">
        <w:rPr>
          <w:sz w:val="14"/>
        </w:rPr>
        <w:t>are</w:t>
      </w:r>
      <w:proofErr w:type="gramEnd"/>
      <w:r w:rsidRPr="004B6886">
        <w:rPr>
          <w:sz w:val="14"/>
        </w:rPr>
        <w:t xml:space="preserve"> key to how we more sustainably produce food, energy and everyday materials, how we protect plant, animal and human health, and how we care for our environment." The 12 states of the north-central region make up 21 percent of the nation's landmass, but represent: </w:t>
      </w:r>
      <w:r w:rsidRPr="00DC422E">
        <w:rPr>
          <w:rStyle w:val="StyleBoldUnderline"/>
        </w:rPr>
        <w:t>An agricultural industry valued at $125 billion with more than 2.4 million jobs 45 percent of the nation's agricultural expo</w:t>
      </w:r>
      <w:r w:rsidRPr="004B6886">
        <w:rPr>
          <w:sz w:val="14"/>
        </w:rPr>
        <w:t xml:space="preserve">rts (Iowa is second nationally in </w:t>
      </w:r>
      <w:proofErr w:type="spellStart"/>
      <w:r w:rsidRPr="004B6886">
        <w:rPr>
          <w:sz w:val="14"/>
        </w:rPr>
        <w:t>ag</w:t>
      </w:r>
      <w:proofErr w:type="spellEnd"/>
      <w:r w:rsidRPr="004B6886">
        <w:rPr>
          <w:sz w:val="14"/>
        </w:rPr>
        <w:t xml:space="preserve"> exports, valued at more than $7 billion)</w:t>
      </w:r>
      <w:r w:rsidRPr="00DC422E">
        <w:rPr>
          <w:rStyle w:val="StyleBoldUnderline"/>
        </w:rPr>
        <w:t xml:space="preserve"> 80 percent of U.S. soybean and feed grain production 45 percent of U.S. livestock exports 10 of the top 25 U.S. food manufacturers 90 percent of the nation's ethanol production Several of the world's largest seed companies and </w:t>
      </w:r>
      <w:proofErr w:type="spellStart"/>
      <w:r w:rsidRPr="00DC422E">
        <w:rPr>
          <w:rStyle w:val="StyleBoldUnderline"/>
        </w:rPr>
        <w:t>ag</w:t>
      </w:r>
      <w:proofErr w:type="spellEnd"/>
      <w:r w:rsidRPr="00DC422E">
        <w:rPr>
          <w:rStyle w:val="StyleBoldUnderline"/>
        </w:rPr>
        <w:t xml:space="preserve"> equipment manufacturers The economic development opportunities are immense</w:t>
      </w:r>
      <w:r w:rsidRPr="004B6886">
        <w:rPr>
          <w:sz w:val="14"/>
        </w:rPr>
        <w:t xml:space="preserve">, said </w:t>
      </w:r>
      <w:proofErr w:type="spellStart"/>
      <w:r w:rsidRPr="004B6886">
        <w:rPr>
          <w:sz w:val="14"/>
        </w:rPr>
        <w:t>Wintersteen</w:t>
      </w:r>
      <w:proofErr w:type="spellEnd"/>
      <w:r w:rsidRPr="004B6886">
        <w:rPr>
          <w:sz w:val="14"/>
        </w:rPr>
        <w:t xml:space="preserve">. "The issues addressed by agricultural sciences are strategic to the nation," she said. "That's why the report emphasizes expanded support for </w:t>
      </w:r>
      <w:proofErr w:type="spellStart"/>
      <w:r w:rsidRPr="004B6886">
        <w:rPr>
          <w:sz w:val="14"/>
        </w:rPr>
        <w:t>agbioscience</w:t>
      </w:r>
      <w:proofErr w:type="spellEnd"/>
      <w:r w:rsidRPr="004B6886">
        <w:rPr>
          <w:sz w:val="14"/>
        </w:rPr>
        <w:t xml:space="preserve"> research and extension at national and state levels. In challenging budget times, funding support is critical to maintaining and expanding U.S. leadership in agriculture and agricultural sciences."</w:t>
      </w:r>
    </w:p>
    <w:p w14:paraId="7517A2E2" w14:textId="77777777" w:rsidR="000B6A96" w:rsidRDefault="000B6A96" w:rsidP="000B6A96"/>
    <w:p w14:paraId="26D0B1C9" w14:textId="77777777" w:rsidR="00551AD1" w:rsidRDefault="00551AD1" w:rsidP="00551AD1">
      <w:pPr>
        <w:pStyle w:val="Heading4"/>
      </w:pPr>
      <w:r>
        <w:t>Economic collapse leads to food scarcity and resource wars</w:t>
      </w:r>
    </w:p>
    <w:p w14:paraId="2F414543" w14:textId="77777777" w:rsidR="00551AD1" w:rsidRDefault="00551AD1" w:rsidP="00551AD1">
      <w:proofErr w:type="spellStart"/>
      <w:r w:rsidRPr="003D3087">
        <w:rPr>
          <w:rFonts w:eastAsiaTheme="majorEastAsia" w:cstheme="majorBidi"/>
          <w:b/>
          <w:bCs/>
          <w:iCs/>
          <w:sz w:val="26"/>
        </w:rPr>
        <w:t>Klare</w:t>
      </w:r>
      <w:proofErr w:type="spellEnd"/>
      <w:r w:rsidRPr="003D3087">
        <w:rPr>
          <w:rFonts w:eastAsiaTheme="majorEastAsia" w:cstheme="majorBidi"/>
          <w:b/>
          <w:bCs/>
          <w:iCs/>
          <w:sz w:val="26"/>
        </w:rPr>
        <w:t>, 09</w:t>
      </w:r>
      <w:r>
        <w:t xml:space="preserve"> [ </w:t>
      </w:r>
      <w:proofErr w:type="spellStart"/>
      <w:r>
        <w:t>Michael,a</w:t>
      </w:r>
      <w:proofErr w:type="spellEnd"/>
      <w:r>
        <w:t xml:space="preserve"> professor of peace and world security studies at Hampshire College and the author, “ECONOMY Will Our Economic Collapse Cause the Death of Millions Abroad?”  </w:t>
      </w:r>
      <w:proofErr w:type="gramStart"/>
      <w:r>
        <w:t>march</w:t>
      </w:r>
      <w:proofErr w:type="gramEnd"/>
      <w:r>
        <w:t>(19) http://www.alternet.org/story/132523/will_our_economic_collapse_cause_the_death_of_millions_abroad]sheikh</w:t>
      </w:r>
    </w:p>
    <w:p w14:paraId="760ADBA0" w14:textId="77777777" w:rsidR="00551AD1" w:rsidRPr="003D3087" w:rsidRDefault="00551AD1" w:rsidP="00551AD1"/>
    <w:p w14:paraId="1998837C" w14:textId="77777777" w:rsidR="00551AD1" w:rsidRDefault="00551AD1" w:rsidP="00551AD1">
      <w:pPr>
        <w:rPr>
          <w:sz w:val="16"/>
        </w:rPr>
      </w:pPr>
      <w:r w:rsidRPr="003D3087">
        <w:rPr>
          <w:sz w:val="16"/>
        </w:rPr>
        <w:t xml:space="preserve">While the economic contraction is apparently slowing in the advanced industrial countries and may reach bottom in the not-too-distant future, it's only beginning to gain momentum in the developing world, which was spared the earliest effects of the global meltdown. Because the crisis was largely precipitated by a collapse of the housing market in the United States and the resulting disintegration of financial products derived from the "securitization" of questionable mortgages, most developing nations were unaffected by the early stages of the meltdown, for the simple reason that they possessed few such assets. But now, </w:t>
      </w:r>
      <w:r w:rsidRPr="003D3087">
        <w:rPr>
          <w:rStyle w:val="StyleBoldUnderline"/>
        </w:rPr>
        <w:t>as the wealthier nations cease investing in the developing world or acquiring its exports, the crisis is hitting them with a vengeance.</w:t>
      </w:r>
      <w:r w:rsidRPr="003D3087">
        <w:rPr>
          <w:sz w:val="16"/>
        </w:rPr>
        <w:t xml:space="preserve"> On top of this, conditions are deteriorating at a time when severe drought is affecting many key food-producing regions and poor farmers lack the wherewithal to buy seeds, fertilizers, and fuel. </w:t>
      </w:r>
      <w:r w:rsidRPr="003D3087">
        <w:rPr>
          <w:rStyle w:val="StyleBoldUnderline"/>
        </w:rPr>
        <w:t>The likely result: A looming food crisis in many areas hit hardest by the global economic meltdown</w:t>
      </w:r>
      <w:r w:rsidRPr="003D3087">
        <w:rPr>
          <w:sz w:val="16"/>
        </w:rPr>
        <w:t xml:space="preserve">. Until now, concern over the human impact of the global crisis has largely been focused -- understandably so -- on unemployment and economic hardship in the United States, Europe, and former Soviet Union. Many stories have appeared on the devastating impact of plant closings, bankruptcies, and home foreclosures on families and communities in these parts of the world. Much less coverage has been devoted to the meltdown's impact on people in the developing world. As the crisis spreads to the poorer countries, however, it's likely that people in these areas will experience hardships every bit as severe as those in the wealthier countries -- and, in many cases, far worse. </w:t>
      </w:r>
      <w:r w:rsidRPr="003D3087">
        <w:rPr>
          <w:rStyle w:val="StyleBoldUnderline"/>
        </w:rPr>
        <w:t>The greatest worry is that most of the gains achieved in eradicating poverty over the last decade or so will be wiped out, forcing tens or hundreds of millions of people from the working class and the lower rungs of the middle class back into the penury from which they escaped. Equally worrisome is the risk of food scarcity in these areas, resulting in widespread malnutrition, hunger, and starvation. All this is sure to produce vast human misery, sickness, and death, but could also result in social and political unrest of various sorts, including riot, rebellion, and ethnic strife</w:t>
      </w:r>
      <w:r w:rsidRPr="003D3087">
        <w:rPr>
          <w:sz w:val="16"/>
        </w:rPr>
        <w:t>. The president, Congress, or the mainstream media are not, for the most part, discussing these perils. As before, public interest remains focused on the ways in which the crisis is affecting the United States and the other major industrial powers. But the World Bank, the Food and Agriculture Organization, and U.S. intelligence officials, in three recent reports, are paying increased attention to the prospect of a second economic shockwave, this time affecting the developing world.</w:t>
      </w:r>
    </w:p>
    <w:p w14:paraId="409046D4" w14:textId="77777777" w:rsidR="00541E3D" w:rsidRDefault="00541E3D" w:rsidP="00541E3D">
      <w:pPr>
        <w:pStyle w:val="Heading4"/>
      </w:pPr>
      <w:r>
        <w:lastRenderedPageBreak/>
        <w:t>Domestic use of drones key to economy – agricultural sector</w:t>
      </w:r>
    </w:p>
    <w:p w14:paraId="79FA1565" w14:textId="77777777" w:rsidR="00541E3D" w:rsidRPr="00F649B6" w:rsidRDefault="00541E3D" w:rsidP="00541E3D">
      <w:r>
        <w:t xml:space="preserve">Sonny </w:t>
      </w:r>
      <w:proofErr w:type="spellStart"/>
      <w:r w:rsidRPr="00F649B6">
        <w:rPr>
          <w:rStyle w:val="StyleStyleBold12pt"/>
        </w:rPr>
        <w:t>Schürer</w:t>
      </w:r>
      <w:proofErr w:type="spellEnd"/>
      <w:r w:rsidRPr="00F649B6">
        <w:rPr>
          <w:rStyle w:val="StyleStyleBold12pt"/>
        </w:rPr>
        <w:t xml:space="preserve"> 2014</w:t>
      </w:r>
      <w:r>
        <w:t xml:space="preserve"> </w:t>
      </w:r>
      <w:r w:rsidRPr="00F649B6">
        <w:t>(</w:t>
      </w:r>
      <w:proofErr w:type="spellStart"/>
      <w:r w:rsidRPr="00F649B6">
        <w:t>Schürer</w:t>
      </w:r>
      <w:proofErr w:type="spellEnd"/>
      <w:r w:rsidRPr="00F649B6">
        <w:t xml:space="preserve">, Senior Vice president at AS Solution Denmark, “Drones and corporate security: The future is now” </w:t>
      </w:r>
      <w:hyperlink r:id="rId19" w:history="1">
        <w:r w:rsidRPr="00586089">
          <w:rPr>
            <w:rStyle w:val="Hyperlink"/>
          </w:rPr>
          <w:t>http://www.assolution.com/2014/07/28/drones-and-corporate-security-the-future-is-now/</w:t>
        </w:r>
      </w:hyperlink>
      <w:proofErr w:type="gramStart"/>
      <w:r w:rsidRPr="00F649B6">
        <w:t>)</w:t>
      </w:r>
      <w:r>
        <w:t xml:space="preserve">  </w:t>
      </w:r>
      <w:proofErr w:type="spellStart"/>
      <w:r>
        <w:t>chen</w:t>
      </w:r>
      <w:proofErr w:type="spellEnd"/>
      <w:proofErr w:type="gramEnd"/>
    </w:p>
    <w:p w14:paraId="0A13B07E" w14:textId="77777777" w:rsidR="00541E3D" w:rsidRDefault="00541E3D" w:rsidP="00541E3D">
      <w:pPr>
        <w:rPr>
          <w:sz w:val="16"/>
        </w:rPr>
      </w:pPr>
      <w:r w:rsidRPr="004F16E4">
        <w:rPr>
          <w:sz w:val="16"/>
        </w:rPr>
        <w:t xml:space="preserve">With drones proving themselves so effective, using them for non-military purposes became not only a tangible possibility, </w:t>
      </w:r>
      <w:proofErr w:type="gramStart"/>
      <w:r w:rsidRPr="004F16E4">
        <w:rPr>
          <w:sz w:val="16"/>
        </w:rPr>
        <w:t>but</w:t>
      </w:r>
      <w:proofErr w:type="gramEnd"/>
      <w:r w:rsidRPr="004F16E4">
        <w:rPr>
          <w:sz w:val="16"/>
        </w:rPr>
        <w:t xml:space="preserve"> an exciting one. </w:t>
      </w:r>
      <w:r w:rsidRPr="004F16E4">
        <w:rPr>
          <w:rStyle w:val="StyleBoldUnderline"/>
        </w:rPr>
        <w:t>Civil and domestic drones have been talked about since the early 2000s and are now rapidly appearing in the skies all around the world.</w:t>
      </w:r>
      <w:r w:rsidRPr="004F16E4">
        <w:rPr>
          <w:sz w:val="16"/>
        </w:rPr>
        <w:t xml:space="preserve"> Just in Europe, for example, the European Commission reports that there are currently over 400 projects across 20 countries working on UAVs and UGVs. Most of the companies developing them are small to medium-sized. With </w:t>
      </w:r>
      <w:r w:rsidRPr="004F16E4">
        <w:rPr>
          <w:rStyle w:val="StyleBoldUnderline"/>
        </w:rPr>
        <w:t>technology making the devices cheaper, more reliable, and more customizable</w:t>
      </w:r>
      <w:r w:rsidRPr="004F16E4">
        <w:rPr>
          <w:sz w:val="16"/>
        </w:rPr>
        <w:t>, the question nowadays isn’t what can they do but what can’t they do</w:t>
      </w:r>
      <w:r w:rsidRPr="004F16E4">
        <w:rPr>
          <w:sz w:val="12"/>
        </w:rPr>
        <w:t>?</w:t>
      </w:r>
      <w:r w:rsidRPr="004F16E4">
        <w:rPr>
          <w:sz w:val="16"/>
        </w:rPr>
        <w:t xml:space="preserve"> Here ‘s a brief list of how unmanned vehicles are currently being used, or will soon be used: Farming and agriculture: Aerial surveys, crop-dusting, daily mapping. </w:t>
      </w:r>
      <w:r w:rsidRPr="004F16E4">
        <w:rPr>
          <w:rStyle w:val="StyleBoldUnderline"/>
        </w:rPr>
        <w:t>Using drones, farmers can selectively spray pesticides on plants that need it rather than spraying an entire field, reducing damage to the environment and cutting costs, too</w:t>
      </w:r>
      <w:r w:rsidRPr="004F16E4">
        <w:rPr>
          <w:sz w:val="16"/>
        </w:rPr>
        <w:t>. Infrared cameras can detect both healthy plants as well as those suffering from fungal infections. Sports and other events</w:t>
      </w:r>
      <w:r w:rsidRPr="004F16E4">
        <w:rPr>
          <w:rStyle w:val="StyleBoldUnderline"/>
        </w:rPr>
        <w:t xml:space="preserve">: Why use expensive helicopters when you can strap a camera to a $5000 drone </w:t>
      </w:r>
      <w:r w:rsidRPr="004F16E4">
        <w:rPr>
          <w:sz w:val="16"/>
        </w:rPr>
        <w:t>and capture live aerial HD shots of any event</w:t>
      </w:r>
      <w:r w:rsidRPr="004F16E4">
        <w:rPr>
          <w:sz w:val="12"/>
        </w:rPr>
        <w:t>?</w:t>
      </w:r>
      <w:r w:rsidRPr="004F16E4">
        <w:rPr>
          <w:sz w:val="16"/>
        </w:rPr>
        <w:t xml:space="preserve"> </w:t>
      </w:r>
      <w:r w:rsidRPr="004F16E4">
        <w:rPr>
          <w:rStyle w:val="StyleBoldUnderline"/>
        </w:rPr>
        <w:t xml:space="preserve">The tech has already been used at the Olympics and the World Cup, and there’s no doubt it’s only the beginning. </w:t>
      </w:r>
      <w:r w:rsidRPr="004F16E4">
        <w:rPr>
          <w:sz w:val="16"/>
        </w:rPr>
        <w:t>Coaches are also using them in order to improve their team’s strategy–whether on the field or skiing down a hill.</w:t>
      </w:r>
    </w:p>
    <w:p w14:paraId="4EC3974D" w14:textId="77777777" w:rsidR="00541E3D" w:rsidRPr="003D3087" w:rsidRDefault="00541E3D" w:rsidP="00551AD1">
      <w:pPr>
        <w:rPr>
          <w:sz w:val="16"/>
        </w:rPr>
      </w:pPr>
    </w:p>
    <w:p w14:paraId="0AF8F75A" w14:textId="77777777" w:rsidR="00551AD1" w:rsidRDefault="00551AD1" w:rsidP="00551AD1">
      <w:pPr>
        <w:spacing w:after="200" w:line="276" w:lineRule="auto"/>
      </w:pPr>
      <w:r>
        <w:br w:type="page"/>
      </w:r>
    </w:p>
    <w:p w14:paraId="0236D9BC" w14:textId="77777777" w:rsidR="00B828CA" w:rsidRPr="0005321F" w:rsidRDefault="00B828CA" w:rsidP="00B828CA"/>
    <w:p w14:paraId="20833599" w14:textId="77777777" w:rsidR="00B828CA" w:rsidRPr="00B828CA" w:rsidRDefault="00B828CA" w:rsidP="00B828CA"/>
    <w:p w14:paraId="03CDAAF3" w14:textId="426DF299" w:rsidR="00E12228" w:rsidRDefault="00B828CA" w:rsidP="00E12228">
      <w:pPr>
        <w:pStyle w:val="Heading3"/>
      </w:pPr>
      <w:r>
        <w:lastRenderedPageBreak/>
        <w:t>Ext – Pesticides Bad</w:t>
      </w:r>
    </w:p>
    <w:p w14:paraId="0423DB69" w14:textId="77777777" w:rsidR="00E12228" w:rsidRDefault="00E12228" w:rsidP="00E12228"/>
    <w:p w14:paraId="6EA50849" w14:textId="77777777" w:rsidR="00E12228" w:rsidRDefault="00E12228" w:rsidP="00E12228">
      <w:pPr>
        <w:pStyle w:val="Heading4"/>
      </w:pPr>
      <w:r>
        <w:t>Unsafe use of pesticides push honeybees past the brink- leads to extinction</w:t>
      </w:r>
    </w:p>
    <w:p w14:paraId="4C3BBAC0" w14:textId="77777777" w:rsidR="00E12228" w:rsidRDefault="00E12228" w:rsidP="00E12228">
      <w:proofErr w:type="spellStart"/>
      <w:r w:rsidRPr="0049117A">
        <w:rPr>
          <w:b/>
        </w:rPr>
        <w:t>Weyler</w:t>
      </w:r>
      <w:proofErr w:type="spellEnd"/>
      <w:r w:rsidRPr="0049117A">
        <w:rPr>
          <w:b/>
        </w:rPr>
        <w:t xml:space="preserve"> </w:t>
      </w:r>
      <w:r>
        <w:rPr>
          <w:b/>
        </w:rPr>
        <w:t>2013</w:t>
      </w:r>
      <w:r>
        <w:t xml:space="preserve"> [Rex - cofounder of Greenpeace International and former director of the original Greenpeace Foundation, “Worldwide Honey Bee Collapse: A Lesson in Ecology,” </w:t>
      </w:r>
      <w:hyperlink r:id="rId20" w:history="1">
        <w:r>
          <w:rPr>
            <w:rStyle w:val="Hyperlink"/>
          </w:rPr>
          <w:t>http://ecowatch.com/2013/worldwide-honey-bee-collapse-a-lesson-in-ecology/</w:t>
        </w:r>
      </w:hyperlink>
      <w:r>
        <w:t xml:space="preserve">] </w:t>
      </w:r>
      <w:proofErr w:type="spellStart"/>
      <w:r>
        <w:t>ttate</w:t>
      </w:r>
      <w:proofErr w:type="spellEnd"/>
    </w:p>
    <w:p w14:paraId="2A7836B0" w14:textId="77777777" w:rsidR="00E12228" w:rsidRPr="00E12228" w:rsidRDefault="00E12228" w:rsidP="00E12228">
      <w:pPr>
        <w:rPr>
          <w:sz w:val="12"/>
          <w:szCs w:val="12"/>
        </w:rPr>
      </w:pPr>
      <w:r w:rsidRPr="00E12228">
        <w:rPr>
          <w:sz w:val="12"/>
          <w:szCs w:val="12"/>
        </w:rPr>
        <w:t>We know what is killing the bees. Worldwide Bee Colony Collapse is not as big a mystery as the chemical companies claim. The systemic nature of the problem makes it complex, but not impenetrable. Scientists know that bees are dying from a variety of factors—pesticides, drought, habitat destruction, nutrition deficit, air pollution, global warming and so forth. The causes of collapse merge and synergize, but we know that humanity is the perpetrator, and that</w:t>
      </w:r>
      <w:r w:rsidRPr="00F06C92">
        <w:rPr>
          <w:sz w:val="16"/>
        </w:rPr>
        <w:t xml:space="preserve"> </w:t>
      </w:r>
      <w:r w:rsidRPr="00E12228">
        <w:rPr>
          <w:u w:val="single"/>
        </w:rPr>
        <w:t xml:space="preserve">the </w:t>
      </w:r>
      <w:r w:rsidRPr="00E12228">
        <w:rPr>
          <w:sz w:val="16"/>
        </w:rPr>
        <w:t xml:space="preserve">two most </w:t>
      </w:r>
      <w:r w:rsidRPr="00E12228">
        <w:rPr>
          <w:u w:val="single"/>
        </w:rPr>
        <w:t>prominent causes appear to be pesticides</w:t>
      </w:r>
      <w:r w:rsidRPr="00F06C92">
        <w:rPr>
          <w:sz w:val="16"/>
        </w:rPr>
        <w:t xml:space="preserve"> and habitat loss.</w:t>
      </w:r>
      <w:r w:rsidRPr="00F06C92">
        <w:rPr>
          <w:sz w:val="12"/>
        </w:rPr>
        <w:t>¶</w:t>
      </w:r>
      <w:r w:rsidRPr="00F06C92">
        <w:rPr>
          <w:sz w:val="16"/>
        </w:rPr>
        <w:t xml:space="preserve"> </w:t>
      </w:r>
      <w:r w:rsidRPr="00F06C92">
        <w:rPr>
          <w:u w:val="single"/>
        </w:rPr>
        <w:t>Biologists have found over 150 different chemical residues in bee pollen</w:t>
      </w:r>
      <w:r w:rsidRPr="00F06C92">
        <w:rPr>
          <w:sz w:val="16"/>
        </w:rPr>
        <w:t xml:space="preserve">, a deadly “pesticide cocktail” according to University of California apiculturist Eric </w:t>
      </w:r>
      <w:proofErr w:type="spellStart"/>
      <w:r w:rsidRPr="00F06C92">
        <w:rPr>
          <w:sz w:val="16"/>
        </w:rPr>
        <w:t>Mussen</w:t>
      </w:r>
      <w:proofErr w:type="spellEnd"/>
      <w:r w:rsidRPr="00F06C92">
        <w:rPr>
          <w:sz w:val="16"/>
        </w:rPr>
        <w:t>. The chemical companies Bayer, Syngenta, BASF, Dow, DuPont and Monsanto shrug their shoulders at the systemic complexity, as if the mystery were too complicated. They advocate no change in pesticide policy. After all, selling poisons to the world’s farmers is profitable</w:t>
      </w:r>
      <w:proofErr w:type="gramStart"/>
      <w:r w:rsidRPr="00F06C92">
        <w:rPr>
          <w:sz w:val="16"/>
        </w:rPr>
        <w:t>.</w:t>
      </w:r>
      <w:r w:rsidRPr="00F06C92">
        <w:rPr>
          <w:sz w:val="12"/>
        </w:rPr>
        <w:t>¶</w:t>
      </w:r>
      <w:proofErr w:type="gramEnd"/>
      <w:r w:rsidRPr="00F06C92">
        <w:rPr>
          <w:sz w:val="16"/>
        </w:rPr>
        <w:t xml:space="preserve"> Furthermore, </w:t>
      </w:r>
      <w:r w:rsidRPr="00F06C92">
        <w:rPr>
          <w:u w:val="single"/>
        </w:rPr>
        <w:t>wild bee habitat</w:t>
      </w:r>
      <w:r w:rsidRPr="00F06C92">
        <w:rPr>
          <w:sz w:val="16"/>
        </w:rPr>
        <w:t xml:space="preserve"> shrinks every year as industrial agribusiness converts grasslands and forest into monoculture farms, which </w:t>
      </w:r>
      <w:r w:rsidRPr="00F06C92">
        <w:rPr>
          <w:u w:val="single"/>
        </w:rPr>
        <w:t>are</w:t>
      </w:r>
      <w:r w:rsidRPr="00F06C92">
        <w:rPr>
          <w:sz w:val="16"/>
        </w:rPr>
        <w:t xml:space="preserve"> then </w:t>
      </w:r>
      <w:r w:rsidRPr="00F06C92">
        <w:rPr>
          <w:u w:val="single"/>
        </w:rPr>
        <w:t xml:space="preserve">contaminated with pesticides. </w:t>
      </w:r>
      <w:r w:rsidRPr="00E12228">
        <w:rPr>
          <w:rStyle w:val="StyleBoldUnderline"/>
        </w:rPr>
        <w:t>To reverse the world bees decline, we need to fix our dysfunctional</w:t>
      </w:r>
      <w:r w:rsidRPr="00E12228">
        <w:rPr>
          <w:sz w:val="16"/>
        </w:rPr>
        <w:t xml:space="preserve"> </w:t>
      </w:r>
      <w:r w:rsidRPr="00F06C92">
        <w:rPr>
          <w:sz w:val="16"/>
        </w:rPr>
        <w:t xml:space="preserve">and destructive </w:t>
      </w:r>
      <w:r w:rsidRPr="00E12228">
        <w:rPr>
          <w:rStyle w:val="StyleBoldUnderline"/>
        </w:rPr>
        <w:t>agricultural system</w:t>
      </w:r>
      <w:r w:rsidRPr="00F06C92">
        <w:rPr>
          <w:sz w:val="16"/>
        </w:rPr>
        <w:t>.</w:t>
      </w:r>
      <w:r w:rsidRPr="00F06C92">
        <w:rPr>
          <w:sz w:val="12"/>
        </w:rPr>
        <w:t>¶</w:t>
      </w:r>
      <w:r w:rsidRPr="00F06C92">
        <w:rPr>
          <w:sz w:val="16"/>
        </w:rPr>
        <w:t xml:space="preserve"> </w:t>
      </w:r>
      <w:r w:rsidRPr="00E12228">
        <w:rPr>
          <w:sz w:val="12"/>
          <w:szCs w:val="12"/>
        </w:rPr>
        <w:t xml:space="preserve">Bee Collapse¶ </w:t>
      </w:r>
      <w:proofErr w:type="spellStart"/>
      <w:r w:rsidRPr="00E12228">
        <w:rPr>
          <w:sz w:val="12"/>
          <w:szCs w:val="12"/>
        </w:rPr>
        <w:t>Apis</w:t>
      </w:r>
      <w:proofErr w:type="spellEnd"/>
      <w:r w:rsidRPr="00E12228">
        <w:rPr>
          <w:sz w:val="12"/>
          <w:szCs w:val="12"/>
        </w:rPr>
        <w:t xml:space="preserve"> </w:t>
      </w:r>
      <w:proofErr w:type="spellStart"/>
      <w:r w:rsidRPr="00E12228">
        <w:rPr>
          <w:sz w:val="12"/>
          <w:szCs w:val="12"/>
        </w:rPr>
        <w:t>mellifera</w:t>
      </w:r>
      <w:proofErr w:type="spellEnd"/>
      <w:r w:rsidRPr="00E12228">
        <w:rPr>
          <w:sz w:val="12"/>
          <w:szCs w:val="12"/>
        </w:rPr>
        <w:t xml:space="preserve">—the honey bee, native to Europe, Africa and Western Asia—is disappearing around the world. Signs of decline also appear now in the eastern honey bee, </w:t>
      </w:r>
      <w:proofErr w:type="spellStart"/>
      <w:r w:rsidRPr="00E12228">
        <w:rPr>
          <w:sz w:val="12"/>
          <w:szCs w:val="12"/>
        </w:rPr>
        <w:t>Apis</w:t>
      </w:r>
      <w:proofErr w:type="spellEnd"/>
      <w:r w:rsidRPr="00E12228">
        <w:rPr>
          <w:sz w:val="12"/>
          <w:szCs w:val="12"/>
        </w:rPr>
        <w:t xml:space="preserve"> </w:t>
      </w:r>
      <w:proofErr w:type="spellStart"/>
      <w:r w:rsidRPr="00E12228">
        <w:rPr>
          <w:sz w:val="12"/>
          <w:szCs w:val="12"/>
        </w:rPr>
        <w:t>cerana</w:t>
      </w:r>
      <w:proofErr w:type="spellEnd"/>
      <w:proofErr w:type="gramStart"/>
      <w:r w:rsidRPr="00E12228">
        <w:rPr>
          <w:sz w:val="12"/>
          <w:szCs w:val="12"/>
        </w:rPr>
        <w:t>.¶</w:t>
      </w:r>
      <w:proofErr w:type="gramEnd"/>
      <w:r w:rsidRPr="00E12228">
        <w:rPr>
          <w:sz w:val="12"/>
          <w:szCs w:val="12"/>
        </w:rPr>
        <w:t xml:space="preserve"> This is no marginal species loss.</w:t>
      </w:r>
      <w:r w:rsidRPr="00F06C92">
        <w:rPr>
          <w:sz w:val="16"/>
        </w:rPr>
        <w:t xml:space="preserve"> </w:t>
      </w:r>
      <w:r w:rsidRPr="00E12228">
        <w:rPr>
          <w:u w:val="single"/>
        </w:rPr>
        <w:t>Honey bees</w:t>
      </w:r>
      <w:r w:rsidRPr="00E12228">
        <w:rPr>
          <w:sz w:val="16"/>
        </w:rPr>
        <w:t>—wild and domestic—</w:t>
      </w:r>
      <w:r w:rsidRPr="00E12228">
        <w:rPr>
          <w:u w:val="single"/>
        </w:rPr>
        <w:t>perform</w:t>
      </w:r>
      <w:r w:rsidRPr="00E12228">
        <w:rPr>
          <w:sz w:val="16"/>
        </w:rPr>
        <w:t xml:space="preserve"> about </w:t>
      </w:r>
      <w:r w:rsidRPr="00E12228">
        <w:rPr>
          <w:u w:val="single"/>
        </w:rPr>
        <w:t>80 percent of all pollination worldwide</w:t>
      </w:r>
      <w:r w:rsidRPr="00F06C92">
        <w:rPr>
          <w:sz w:val="16"/>
        </w:rPr>
        <w:t xml:space="preserve">. </w:t>
      </w:r>
      <w:r w:rsidRPr="00E12228">
        <w:rPr>
          <w:sz w:val="12"/>
          <w:szCs w:val="12"/>
        </w:rPr>
        <w:t>A single bee colony can pollinate 300 million flowers each day. Grains are primarily pollinated by the wind, but the best and healthiest food—fruits, nuts and vegetables—are pollinated by bees. Seventy out of the top 100 human food crops, which supply about 90 percent of the world’s nutrition, are pollinated by bees</w:t>
      </w:r>
      <w:proofErr w:type="gramStart"/>
      <w:r w:rsidRPr="00E12228">
        <w:rPr>
          <w:sz w:val="12"/>
          <w:szCs w:val="12"/>
        </w:rPr>
        <w:t>.¶</w:t>
      </w:r>
      <w:proofErr w:type="gramEnd"/>
      <w:r w:rsidRPr="00E12228">
        <w:rPr>
          <w:sz w:val="12"/>
          <w:szCs w:val="12"/>
        </w:rPr>
        <w:t xml:space="preserve"> </w:t>
      </w:r>
      <w:proofErr w:type="spellStart"/>
      <w:r w:rsidRPr="00E12228">
        <w:rPr>
          <w:sz w:val="12"/>
          <w:szCs w:val="12"/>
        </w:rPr>
        <w:t>Tonio</w:t>
      </w:r>
      <w:proofErr w:type="spellEnd"/>
      <w:r w:rsidRPr="00E12228">
        <w:rPr>
          <w:sz w:val="12"/>
          <w:szCs w:val="12"/>
        </w:rPr>
        <w:t xml:space="preserve"> Borg, European Commissioner for Health and Consumer Policy, calculates that bees “contribute more than €22 billion ($30 billion U.S. dollars) annually to European agriculture.” Worldwide, bees pollinate human food valued at more than €265 billion ($350 billion).</w:t>
      </w:r>
      <w:r w:rsidRPr="00F06C92">
        <w:rPr>
          <w:sz w:val="16"/>
        </w:rPr>
        <w:t xml:space="preserve"> </w:t>
      </w:r>
      <w:r w:rsidRPr="00E12228">
        <w:rPr>
          <w:rStyle w:val="StyleBoldUnderline"/>
        </w:rPr>
        <w:t>The bee collapse is a challenge to human enterprise on the scale of global warming, ocean acidification and nuclear war. Humans could not likely survive a total bee collapse</w:t>
      </w:r>
      <w:r w:rsidRPr="00E12228">
        <w:rPr>
          <w:sz w:val="12"/>
          <w:szCs w:val="12"/>
        </w:rPr>
        <w:t xml:space="preserve">.¶ Worker bees (females) live several months. Colonies produce new worker bees continuously during the spring and summer, and then reproduction slows during the winter. Typically, a bee hive or colony will decline by five to 10 percent over the winter and replace those lost bees in the spring. In a bad year, a bee colony might lose 15-20 percent of its bees.¶ In the U.S., where bee collapse first appeared, winter losses commonly reached 30-50 percent and in some cases more. In 2006, David </w:t>
      </w:r>
      <w:proofErr w:type="spellStart"/>
      <w:r w:rsidRPr="00E12228">
        <w:rPr>
          <w:sz w:val="12"/>
          <w:szCs w:val="12"/>
        </w:rPr>
        <w:t>Hackenberg</w:t>
      </w:r>
      <w:proofErr w:type="spellEnd"/>
      <w:r w:rsidRPr="00E12228">
        <w:rPr>
          <w:sz w:val="12"/>
          <w:szCs w:val="12"/>
        </w:rPr>
        <w:t>, a bee keeper for 42 years, reported a 90 percent die-off among his 3,000 hives. U.S. National Agriculture Statistics show a honey bee decline from about 6 million hives in 1947 to 2.4 million hives in 2008, a 60 percent reduction</w:t>
      </w:r>
      <w:proofErr w:type="gramStart"/>
      <w:r w:rsidRPr="00E12228">
        <w:rPr>
          <w:sz w:val="12"/>
          <w:szCs w:val="12"/>
        </w:rPr>
        <w:t>.¶</w:t>
      </w:r>
      <w:proofErr w:type="gramEnd"/>
      <w:r w:rsidRPr="00E12228">
        <w:rPr>
          <w:sz w:val="12"/>
          <w:szCs w:val="12"/>
        </w:rPr>
        <w:t xml:space="preserve"> The number of working bee colonies per hectare provides a critical metric of crop health. In the U.S., among crops that require bee pollination, the number of bee colonies per hectare has declined by 90 percent since 1962. The bees cannot keep pace with the winter die-off rates and habitat loss</w:t>
      </w:r>
      <w:proofErr w:type="gramStart"/>
      <w:r w:rsidRPr="00E12228">
        <w:rPr>
          <w:sz w:val="12"/>
          <w:szCs w:val="12"/>
        </w:rPr>
        <w:t>.¶</w:t>
      </w:r>
      <w:proofErr w:type="gramEnd"/>
      <w:r w:rsidRPr="00E12228">
        <w:rPr>
          <w:sz w:val="12"/>
          <w:szCs w:val="12"/>
        </w:rPr>
        <w:t xml:space="preserve"> Europe Responds, U.S. Dithers¶ In Europe, Asia and South America, the annual die-off lags behind the U.S. decline, but the trend is clear, and the response is more appropriate. In Europe, </w:t>
      </w:r>
      <w:proofErr w:type="spellStart"/>
      <w:r w:rsidRPr="00E12228">
        <w:rPr>
          <w:sz w:val="12"/>
          <w:szCs w:val="12"/>
        </w:rPr>
        <w:t>Rabobank</w:t>
      </w:r>
      <w:proofErr w:type="spellEnd"/>
      <w:r w:rsidRPr="00E12228">
        <w:rPr>
          <w:sz w:val="12"/>
          <w:szCs w:val="12"/>
        </w:rPr>
        <w:t xml:space="preserve"> reported that the annual European die-offs have reached 30-35 percent and that the colonies-per-hectare count is down 25 percent. In the 1980s, in Sichuan, China, pear orchard pesticides obliterated local bees, and farmers must now pollinate crops by hand with feather dusters.¶ A European Food Safety Authority scientific report determined that three widely used pesticides—nicotine-based </w:t>
      </w:r>
      <w:proofErr w:type="spellStart"/>
      <w:r w:rsidRPr="00E12228">
        <w:rPr>
          <w:sz w:val="12"/>
          <w:szCs w:val="12"/>
        </w:rPr>
        <w:t>clothianidin</w:t>
      </w:r>
      <w:proofErr w:type="spellEnd"/>
      <w:r w:rsidRPr="00E12228">
        <w:rPr>
          <w:sz w:val="12"/>
          <w:szCs w:val="12"/>
        </w:rPr>
        <w:t xml:space="preserve">, </w:t>
      </w:r>
      <w:proofErr w:type="spellStart"/>
      <w:r w:rsidRPr="00E12228">
        <w:rPr>
          <w:sz w:val="12"/>
          <w:szCs w:val="12"/>
        </w:rPr>
        <w:t>imidacloprid</w:t>
      </w:r>
      <w:proofErr w:type="spellEnd"/>
      <w:r w:rsidRPr="00E12228">
        <w:rPr>
          <w:sz w:val="12"/>
          <w:szCs w:val="12"/>
        </w:rPr>
        <w:t xml:space="preserve"> and </w:t>
      </w:r>
      <w:proofErr w:type="spellStart"/>
      <w:r w:rsidRPr="00E12228">
        <w:rPr>
          <w:sz w:val="12"/>
          <w:szCs w:val="12"/>
        </w:rPr>
        <w:t>thiametoxam</w:t>
      </w:r>
      <w:proofErr w:type="spellEnd"/>
      <w:r w:rsidRPr="00E12228">
        <w:rPr>
          <w:sz w:val="12"/>
          <w:szCs w:val="12"/>
        </w:rPr>
        <w:t>—pose “high acute risks” for bees. These neonicotinoid</w:t>
      </w:r>
      <w:r w:rsidRPr="00F06C92">
        <w:rPr>
          <w:sz w:val="16"/>
        </w:rPr>
        <w:t xml:space="preserve"> </w:t>
      </w:r>
      <w:r w:rsidRPr="00E12228">
        <w:rPr>
          <w:u w:val="single"/>
        </w:rPr>
        <w:t>pesticides</w:t>
      </w:r>
      <w:r w:rsidRPr="00F06C92">
        <w:rPr>
          <w:sz w:val="16"/>
        </w:rPr>
        <w:t>—used in soils, on foliage and embedded in seeds—</w:t>
      </w:r>
      <w:r w:rsidRPr="00F06C92">
        <w:rPr>
          <w:u w:val="single"/>
        </w:rPr>
        <w:t>persist at the core of the toxic pesticide cocktail found in bee hives</w:t>
      </w:r>
      <w:r w:rsidRPr="00F06C92">
        <w:rPr>
          <w:sz w:val="16"/>
        </w:rPr>
        <w:t>.</w:t>
      </w:r>
      <w:r w:rsidRPr="00F06C92">
        <w:rPr>
          <w:sz w:val="12"/>
        </w:rPr>
        <w:t>¶</w:t>
      </w:r>
      <w:r w:rsidRPr="00F06C92">
        <w:rPr>
          <w:sz w:val="16"/>
        </w:rPr>
        <w:t xml:space="preserve"> </w:t>
      </w:r>
      <w:r w:rsidRPr="00E12228">
        <w:rPr>
          <w:sz w:val="12"/>
          <w:szCs w:val="12"/>
        </w:rPr>
        <w:t xml:space="preserve">A Greenpeace scientific report identifies seven priority bee-killer pesticides—including the three nicotine culprits—plus </w:t>
      </w:r>
      <w:proofErr w:type="spellStart"/>
      <w:r w:rsidRPr="00E12228">
        <w:rPr>
          <w:sz w:val="12"/>
          <w:szCs w:val="12"/>
        </w:rPr>
        <w:t>clorpyriphos</w:t>
      </w:r>
      <w:proofErr w:type="spellEnd"/>
      <w:r w:rsidRPr="00E12228">
        <w:rPr>
          <w:sz w:val="12"/>
          <w:szCs w:val="12"/>
        </w:rPr>
        <w:t xml:space="preserve">, </w:t>
      </w:r>
      <w:proofErr w:type="spellStart"/>
      <w:r w:rsidRPr="00E12228">
        <w:rPr>
          <w:sz w:val="12"/>
          <w:szCs w:val="12"/>
        </w:rPr>
        <w:t>cypermethrin</w:t>
      </w:r>
      <w:proofErr w:type="spellEnd"/>
      <w:r w:rsidRPr="00E12228">
        <w:rPr>
          <w:sz w:val="12"/>
          <w:szCs w:val="12"/>
        </w:rPr>
        <w:t xml:space="preserve">, </w:t>
      </w:r>
      <w:proofErr w:type="spellStart"/>
      <w:r w:rsidRPr="00E12228">
        <w:rPr>
          <w:sz w:val="12"/>
          <w:szCs w:val="12"/>
        </w:rPr>
        <w:t>deltamethrin</w:t>
      </w:r>
      <w:proofErr w:type="spellEnd"/>
      <w:r w:rsidRPr="00E12228">
        <w:rPr>
          <w:sz w:val="12"/>
          <w:szCs w:val="12"/>
        </w:rPr>
        <w:t xml:space="preserve"> and </w:t>
      </w:r>
      <w:proofErr w:type="spellStart"/>
      <w:r w:rsidRPr="00E12228">
        <w:rPr>
          <w:sz w:val="12"/>
          <w:szCs w:val="12"/>
        </w:rPr>
        <w:t>fipronil</w:t>
      </w:r>
      <w:proofErr w:type="spellEnd"/>
      <w:r w:rsidRPr="00E12228">
        <w:rPr>
          <w:sz w:val="12"/>
          <w:szCs w:val="12"/>
        </w:rPr>
        <w:t>. The three neonicotinoids act on insect nervous systems. They accumulate in individual bees and within entire colonies, including the honey that bees feed to infant larvae. Bees that do not die outright, experience sub-lethal systemic effects, development defects, weakness and loss of orientation. The die-off leaves fewer bees and weaker bees, who must work harder to produce honey in depleted wild habitats</w:t>
      </w:r>
      <w:r w:rsidRPr="00F06C92">
        <w:rPr>
          <w:sz w:val="16"/>
        </w:rPr>
        <w:t xml:space="preserve">. </w:t>
      </w:r>
      <w:r w:rsidRPr="00F06C92">
        <w:rPr>
          <w:u w:val="single"/>
        </w:rPr>
        <w:t xml:space="preserve">These conditions </w:t>
      </w:r>
      <w:r w:rsidRPr="00E12228">
        <w:rPr>
          <w:u w:val="single"/>
        </w:rPr>
        <w:t>create the nightmare formula for bee colony collapse</w:t>
      </w:r>
      <w:r w:rsidRPr="00F06C92">
        <w:rPr>
          <w:sz w:val="16"/>
        </w:rPr>
        <w:t>.</w:t>
      </w:r>
      <w:r w:rsidRPr="00F06C92">
        <w:rPr>
          <w:sz w:val="12"/>
        </w:rPr>
        <w:t>¶</w:t>
      </w:r>
      <w:r w:rsidRPr="00F06C92">
        <w:rPr>
          <w:sz w:val="16"/>
        </w:rPr>
        <w:t xml:space="preserve"> </w:t>
      </w:r>
      <w:r w:rsidRPr="00E12228">
        <w:rPr>
          <w:sz w:val="12"/>
          <w:szCs w:val="12"/>
        </w:rPr>
        <w:t xml:space="preserve">Bayer makes and markets </w:t>
      </w:r>
      <w:proofErr w:type="spellStart"/>
      <w:r w:rsidRPr="00E12228">
        <w:rPr>
          <w:sz w:val="12"/>
          <w:szCs w:val="12"/>
        </w:rPr>
        <w:t>imidacloprid</w:t>
      </w:r>
      <w:proofErr w:type="spellEnd"/>
      <w:r w:rsidRPr="00E12228">
        <w:rPr>
          <w:sz w:val="12"/>
          <w:szCs w:val="12"/>
        </w:rPr>
        <w:t xml:space="preserve"> and </w:t>
      </w:r>
      <w:proofErr w:type="spellStart"/>
      <w:r w:rsidRPr="00E12228">
        <w:rPr>
          <w:sz w:val="12"/>
          <w:szCs w:val="12"/>
        </w:rPr>
        <w:t>clothianidin</w:t>
      </w:r>
      <w:proofErr w:type="spellEnd"/>
      <w:r w:rsidRPr="00E12228">
        <w:rPr>
          <w:sz w:val="12"/>
          <w:szCs w:val="12"/>
        </w:rPr>
        <w:t xml:space="preserve">; Syngenta produces </w:t>
      </w:r>
      <w:proofErr w:type="spellStart"/>
      <w:r w:rsidRPr="00E12228">
        <w:rPr>
          <w:sz w:val="12"/>
          <w:szCs w:val="12"/>
        </w:rPr>
        <w:t>thiamethoxam</w:t>
      </w:r>
      <w:proofErr w:type="spellEnd"/>
      <w:r w:rsidRPr="00E12228">
        <w:rPr>
          <w:sz w:val="12"/>
          <w:szCs w:val="12"/>
        </w:rPr>
        <w:t>. In 2009, the world market for these three toxins reached over $2 billion. Syngenta, Bayer, Dow, Monsanto and DuPont control nearly 100 percent of the world market for genetically engineered (GE) pesticides, plants and seeds.¶ In 2012, a German court criminally charged Syngenta with perjury for concealing its own report showing that its genetically modified corn had killed livestock. In the U.S., the company paid out $105 million to settle a class-action lawsuit for contaminating the drinking water for more than 50 million citizens with its “gender-bending” herbicide Atrazine. Now, these corporate polluters are waging multi-million-euro campaigns to deny responsibility for bee colony collapse.¶ In May, the European Commission responded, adopting a two-year ban on the three neonicotinoid pesticides. Scientists will use the two years to assess the recovery rate of the bees and a longer-term ban on these and other pesticides</w:t>
      </w:r>
      <w:proofErr w:type="gramStart"/>
      <w:r w:rsidRPr="00E12228">
        <w:rPr>
          <w:sz w:val="12"/>
          <w:szCs w:val="12"/>
        </w:rPr>
        <w:t>.¶</w:t>
      </w:r>
      <w:proofErr w:type="gramEnd"/>
      <w:r w:rsidRPr="00E12228">
        <w:rPr>
          <w:sz w:val="12"/>
          <w:szCs w:val="12"/>
        </w:rPr>
        <w:t xml:space="preserve"> Meanwhile, the U.S. dithers and supports the corporations that produce and market the deadly pesticides. In May, as European nations took action, the U.S. Environmental Protection Agency (EPA) approved the neonicotinoid pesticides, in spite of a U.S. Department of Agriculture report warning about the dangers of the bee colony collapse.¶ Also in May, President Obama, signed the now infamous “Monsanto Protection Act“—written by Monsanto lobbyists—that gives biotech companies immunity in federal U.S. courts from damages to people and the environment caused by their commercial compounds.¶ Solutions Exist¶ Common sense actions could restore and protect the world’s bees. Experienced bee keepers, apiculturists, farmers, the European Commission and the Greenpeace report, Bees in Decline have outlined these solutions:¶ Ban the seven most dangerous pesticides¶ Protect pollinator health by preserving wild habitat¶ Restore ecological agriculture¶ Ecological farming is the over-arching new policy trend that will stabilize human food production, preserve wild habitats and protect the bees. The nation of Bhutan has led the world in adopting a 100 percent organic farming policy. Mexico has banned GE corn to protect its native corn varieties. In January, eight European countries banned GE crops, and Hungary has burned over a 1,000 acres of corn contaminated with GE varieties. In India, scientist </w:t>
      </w:r>
      <w:proofErr w:type="spellStart"/>
      <w:r w:rsidRPr="00E12228">
        <w:rPr>
          <w:sz w:val="12"/>
          <w:szCs w:val="12"/>
        </w:rPr>
        <w:t>Vandana</w:t>
      </w:r>
      <w:proofErr w:type="spellEnd"/>
      <w:r w:rsidRPr="00E12228">
        <w:rPr>
          <w:sz w:val="12"/>
          <w:szCs w:val="12"/>
        </w:rPr>
        <w:t xml:space="preserve"> Shiva and a network of small farmers have built an organic farming resistance to industrial agriculture over two decades.¶ Ecological or organic farming, of course, is nothing new. It is the way most farming has been done throughout human history. Ecological farming resists insect damage by avoiding large monocultures and preserving ecosystem diversity. Ecological farming restores soil nutrients with natural composting systems, avoids soil loss from wind and water erosion, and avoids pesticides and chemical fertilizers</w:t>
      </w:r>
      <w:proofErr w:type="gramStart"/>
      <w:r w:rsidRPr="00E12228">
        <w:rPr>
          <w:sz w:val="12"/>
          <w:szCs w:val="12"/>
        </w:rPr>
        <w:t>.¶</w:t>
      </w:r>
      <w:proofErr w:type="gramEnd"/>
      <w:r w:rsidRPr="00E12228">
        <w:rPr>
          <w:sz w:val="12"/>
          <w:szCs w:val="12"/>
        </w:rPr>
        <w:t xml:space="preserve"> By restoring bee populations and healthier bees, ecological agriculture improves pollination, which in turn improves crop yields. Ecological farming takes advantage of the natural ecosystem services, water filtration, pollination, oxygen production and disease and pest control.¶ Organic farmers have advocated better research and funding by industry, government, farmers and the public to develop organic farming techniques,</w:t>
      </w:r>
      <w:r w:rsidRPr="00F06C92">
        <w:rPr>
          <w:sz w:val="16"/>
        </w:rPr>
        <w:t xml:space="preserve"> </w:t>
      </w:r>
      <w:r w:rsidRPr="00E12228">
        <w:rPr>
          <w:sz w:val="12"/>
          <w:szCs w:val="12"/>
        </w:rPr>
        <w:t>improve food production and maintain ecological health. The revolution in farming would promote equitable diets around the world and support crops primarily for human consumption, avoiding crops for animal food and biofuels</w:t>
      </w:r>
      <w:proofErr w:type="gramStart"/>
      <w:r w:rsidRPr="00E12228">
        <w:rPr>
          <w:sz w:val="12"/>
          <w:szCs w:val="12"/>
        </w:rPr>
        <w:t>.¶</w:t>
      </w:r>
      <w:proofErr w:type="gramEnd"/>
      <w:r w:rsidRPr="00E12228">
        <w:rPr>
          <w:sz w:val="12"/>
          <w:szCs w:val="12"/>
        </w:rPr>
        <w:t xml:space="preserve"> Ecosystems¶ The plight of the bees serves as a warning that we still may not quite understand ecology. Ecological farming is part of a larger paradigm shift in human awareness. The corporate </w:t>
      </w:r>
      <w:proofErr w:type="spellStart"/>
      <w:r w:rsidRPr="00E12228">
        <w:rPr>
          <w:sz w:val="12"/>
          <w:szCs w:val="12"/>
        </w:rPr>
        <w:t>denialists</w:t>
      </w:r>
      <w:proofErr w:type="spellEnd"/>
      <w:r w:rsidRPr="00E12228">
        <w:rPr>
          <w:sz w:val="12"/>
          <w:szCs w:val="12"/>
        </w:rPr>
        <w:t xml:space="preserve"> appear just like the Pope’s shrouded inquisitors in 1615, </w:t>
      </w:r>
      <w:proofErr w:type="gramStart"/>
      <w:r w:rsidRPr="00E12228">
        <w:rPr>
          <w:sz w:val="12"/>
          <w:szCs w:val="12"/>
        </w:rPr>
        <w:t>who</w:t>
      </w:r>
      <w:proofErr w:type="gramEnd"/>
      <w:r w:rsidRPr="00E12228">
        <w:rPr>
          <w:sz w:val="12"/>
          <w:szCs w:val="12"/>
        </w:rPr>
        <w:t xml:space="preserve"> refused to look through Galileo’s telescope to see the moons of Jupiter. Today’s </w:t>
      </w:r>
      <w:proofErr w:type="spellStart"/>
      <w:r w:rsidRPr="00E12228">
        <w:rPr>
          <w:sz w:val="12"/>
          <w:szCs w:val="12"/>
        </w:rPr>
        <w:t>denialists</w:t>
      </w:r>
      <w:proofErr w:type="spellEnd"/>
      <w:r w:rsidRPr="00E12228">
        <w:rPr>
          <w:sz w:val="12"/>
          <w:szCs w:val="12"/>
        </w:rPr>
        <w:t xml:space="preserve"> refuse to recognize that</w:t>
      </w:r>
      <w:r w:rsidRPr="00F06C92">
        <w:rPr>
          <w:sz w:val="16"/>
        </w:rPr>
        <w:t xml:space="preserve"> </w:t>
      </w:r>
      <w:r w:rsidRPr="00CD341B">
        <w:rPr>
          <w:u w:val="single"/>
        </w:rPr>
        <w:t>Earth’s systems operate within real limits</w:t>
      </w:r>
      <w:r w:rsidRPr="00F06C92">
        <w:rPr>
          <w:sz w:val="16"/>
        </w:rPr>
        <w:t xml:space="preserve">. </w:t>
      </w:r>
      <w:r w:rsidRPr="00E12228">
        <w:rPr>
          <w:sz w:val="12"/>
          <w:szCs w:val="12"/>
        </w:rPr>
        <w:t xml:space="preserve">However, the state religion in this case is money, and the state religion won’t allow it. The </w:t>
      </w:r>
      <w:proofErr w:type="spellStart"/>
      <w:r w:rsidRPr="00E12228">
        <w:rPr>
          <w:sz w:val="12"/>
          <w:szCs w:val="12"/>
        </w:rPr>
        <w:t>denialists</w:t>
      </w:r>
      <w:proofErr w:type="spellEnd"/>
      <w:r w:rsidRPr="00E12228">
        <w:rPr>
          <w:sz w:val="12"/>
          <w:szCs w:val="12"/>
        </w:rPr>
        <w:t xml:space="preserve"> cling to the presumed right to consume, hoard, and obliterate Earth’s great bounty for private profits. But hoards of money won’t reverse extinction, restore lost soils or heal the world’s bee colonies</w:t>
      </w:r>
      <w:proofErr w:type="gramStart"/>
      <w:r w:rsidRPr="00E12228">
        <w:rPr>
          <w:sz w:val="12"/>
          <w:szCs w:val="12"/>
        </w:rPr>
        <w:t>.¶</w:t>
      </w:r>
      <w:proofErr w:type="gramEnd"/>
      <w:r w:rsidRPr="00F06C92">
        <w:rPr>
          <w:sz w:val="16"/>
        </w:rPr>
        <w:t xml:space="preserve"> </w:t>
      </w:r>
      <w:r w:rsidRPr="00E12228">
        <w:rPr>
          <w:rStyle w:val="StyleBoldUnderline"/>
        </w:rPr>
        <w:t xml:space="preserve">A great reckoning awaits humanity if we fail to awaken </w:t>
      </w:r>
      <w:r w:rsidRPr="00E12228">
        <w:rPr>
          <w:sz w:val="12"/>
          <w:szCs w:val="12"/>
        </w:rPr>
        <w:t>from our delusions.</w:t>
      </w:r>
      <w:r w:rsidRPr="00F06C92">
        <w:rPr>
          <w:sz w:val="16"/>
        </w:rPr>
        <w:t xml:space="preserve"> </w:t>
      </w:r>
      <w:r w:rsidRPr="00E12228">
        <w:rPr>
          <w:rStyle w:val="StyleBoldUnderline"/>
        </w:rPr>
        <w:t>Earth’s delicately balanced systems can reach tipping points and collapse. Bees</w:t>
      </w:r>
      <w:r w:rsidRPr="00F06C92">
        <w:rPr>
          <w:sz w:val="16"/>
        </w:rPr>
        <w:t xml:space="preserve">, for example, </w:t>
      </w:r>
      <w:r w:rsidRPr="00E12228">
        <w:rPr>
          <w:u w:val="single"/>
        </w:rPr>
        <w:t>work within a limited range of marginal returns</w:t>
      </w:r>
      <w:r w:rsidRPr="00E12228">
        <w:rPr>
          <w:sz w:val="16"/>
        </w:rPr>
        <w:t xml:space="preserve"> </w:t>
      </w:r>
      <w:r w:rsidRPr="00F06C92">
        <w:rPr>
          <w:sz w:val="16"/>
        </w:rPr>
        <w:t xml:space="preserve">on the energy they exert to collect nutrition for their colonies. </w:t>
      </w:r>
      <w:r w:rsidRPr="00AE550A">
        <w:rPr>
          <w:u w:val="single"/>
        </w:rPr>
        <w:t>When</w:t>
      </w:r>
      <w:r w:rsidRPr="00F06C92">
        <w:rPr>
          <w:sz w:val="16"/>
        </w:rPr>
        <w:t xml:space="preserve"> </w:t>
      </w:r>
      <w:r w:rsidRPr="00E12228">
        <w:rPr>
          <w:sz w:val="12"/>
          <w:szCs w:val="12"/>
        </w:rPr>
        <w:t xml:space="preserve">winter bee deaths grow from 10 percent to 50 percent, the remaining bees are weakened by toxins, and the wild </w:t>
      </w:r>
      <w:r w:rsidRPr="00AE550A">
        <w:rPr>
          <w:u w:val="single"/>
        </w:rPr>
        <w:t>habitats shrink</w:t>
      </w:r>
      <w:r w:rsidRPr="00F06C92">
        <w:rPr>
          <w:sz w:val="16"/>
        </w:rPr>
        <w:t xml:space="preserve"> that thin, </w:t>
      </w:r>
      <w:r w:rsidRPr="00AE550A">
        <w:rPr>
          <w:u w:val="single"/>
        </w:rPr>
        <w:t>ecological margin of energy return can be squeezed to zero</w:t>
      </w:r>
      <w:r w:rsidRPr="00F06C92">
        <w:rPr>
          <w:sz w:val="16"/>
        </w:rPr>
        <w:t xml:space="preserve">. </w:t>
      </w:r>
      <w:r w:rsidRPr="00E12228">
        <w:rPr>
          <w:sz w:val="12"/>
          <w:szCs w:val="12"/>
        </w:rPr>
        <w:t>Surviving bees expend more energy than they return in honey. More bees die, fewer reach maturity and entire colonies collapse. This crisis is a lesson in fundamental ecology.</w:t>
      </w:r>
    </w:p>
    <w:p w14:paraId="238D8004" w14:textId="75D0D134" w:rsidR="001F5B49" w:rsidRDefault="00B828CA" w:rsidP="00A00F82">
      <w:pPr>
        <w:pStyle w:val="Heading2"/>
      </w:pPr>
      <w:r>
        <w:lastRenderedPageBreak/>
        <w:t xml:space="preserve">1NC Drones Good – </w:t>
      </w:r>
      <w:proofErr w:type="spellStart"/>
      <w:r>
        <w:t>Enviro</w:t>
      </w:r>
      <w:proofErr w:type="spellEnd"/>
    </w:p>
    <w:p w14:paraId="0674CDAF" w14:textId="77777777" w:rsidR="00C237CA" w:rsidRDefault="00C237CA" w:rsidP="00C237CA"/>
    <w:p w14:paraId="4A0356D7" w14:textId="77777777" w:rsidR="00C237CA" w:rsidRDefault="00C237CA" w:rsidP="00C237CA">
      <w:pPr>
        <w:pStyle w:val="Heading4"/>
      </w:pPr>
      <w:r>
        <w:t>Continued use of drones good – needed to monitor environmental harms and nuclear radiation leaks</w:t>
      </w:r>
    </w:p>
    <w:p w14:paraId="7D274CA5" w14:textId="77777777" w:rsidR="00C237CA" w:rsidRDefault="00C237CA" w:rsidP="00C237CA">
      <w:pPr>
        <w:rPr>
          <w:rStyle w:val="StyleBoldUnderline"/>
        </w:rPr>
      </w:pPr>
      <w:proofErr w:type="spellStart"/>
      <w:r w:rsidRPr="00C237CA">
        <w:rPr>
          <w:rStyle w:val="StyleStyleBold12pt"/>
        </w:rPr>
        <w:t>Bolkcom</w:t>
      </w:r>
      <w:proofErr w:type="spellEnd"/>
      <w:r w:rsidRPr="00C237CA">
        <w:rPr>
          <w:rStyle w:val="StyleStyleBold12pt"/>
        </w:rPr>
        <w:t xml:space="preserve"> 05</w:t>
      </w:r>
      <w:r>
        <w:rPr>
          <w:rStyle w:val="StyleBoldUnderline"/>
        </w:rPr>
        <w:t xml:space="preserve"> </w:t>
      </w:r>
      <w:proofErr w:type="gramStart"/>
      <w:r w:rsidRPr="003770D0">
        <w:t>[ Christopher</w:t>
      </w:r>
      <w:proofErr w:type="gramEnd"/>
      <w:r w:rsidRPr="003770D0">
        <w:t>., Specialist in National Defense Foreign Affairs, Defense, and Trade Division,  “CRS Report for Congress”[</w:t>
      </w:r>
      <w:hyperlink r:id="rId21" w:history="1">
        <w:r w:rsidRPr="003770D0">
          <w:rPr>
            <w:rStyle w:val="Hyperlink"/>
          </w:rPr>
          <w:t>https://epic.org/privacy/surveillance/spotlight/0805/rscb.pdf</w:t>
        </w:r>
      </w:hyperlink>
      <w:r w:rsidRPr="003770D0">
        <w:t xml:space="preserve"> </w:t>
      </w:r>
      <w:proofErr w:type="spellStart"/>
      <w:r w:rsidRPr="003770D0">
        <w:t>Feburary</w:t>
      </w:r>
      <w:proofErr w:type="spellEnd"/>
      <w:r w:rsidRPr="003770D0">
        <w:t xml:space="preserve"> (7)] </w:t>
      </w:r>
      <w:r>
        <w:t>sheikh</w:t>
      </w:r>
    </w:p>
    <w:p w14:paraId="67B44E46" w14:textId="77777777" w:rsidR="00C237CA" w:rsidRDefault="00C237CA" w:rsidP="00C237CA">
      <w:pPr>
        <w:rPr>
          <w:rStyle w:val="StyleBoldUnderline"/>
          <w:u w:val="none"/>
        </w:rPr>
      </w:pPr>
      <w:r w:rsidRPr="00C237CA">
        <w:rPr>
          <w:rStyle w:val="StyleBoldUnderline"/>
          <w:sz w:val="16"/>
          <w:szCs w:val="16"/>
          <w:u w:val="none"/>
        </w:rPr>
        <w:t>There are two different types of UAVs: drones and remotely piloted vehicles (RPVs)</w:t>
      </w:r>
      <w:r w:rsidRPr="00C237CA">
        <w:rPr>
          <w:sz w:val="16"/>
          <w:szCs w:val="16"/>
        </w:rPr>
        <w:t>. Both drones and RPVs are pilotless, but drones are programmed for autonomous flight. RPVs are actively flown — remotely — by a ground control operator. UAVs are defined as a powered aerial vehicle that does not carry a human operator, uses aerodynamic forces to provide lift, can fly autonomously or be piloted remotely, can be expendable or recoverable, and can carry lethal or nonlethal payloads.6 UAVs have played key roles in recent conflicts.7 Historically</w:t>
      </w:r>
      <w:r w:rsidRPr="00C237CA">
        <w:rPr>
          <w:rStyle w:val="StyleBoldUnderline"/>
          <w:sz w:val="16"/>
          <w:szCs w:val="16"/>
          <w:u w:val="none"/>
        </w:rPr>
        <w:t>,</w:t>
      </w:r>
      <w:r w:rsidRPr="00CF60FF">
        <w:rPr>
          <w:rStyle w:val="StyleBoldUnderline"/>
        </w:rPr>
        <w:t xml:space="preserve"> UAVs have been used in various military settings outside of U.S. borders. </w:t>
      </w:r>
      <w:r w:rsidRPr="00C237CA">
        <w:rPr>
          <w:rStyle w:val="StyleBoldUnderline"/>
          <w:sz w:val="16"/>
          <w:szCs w:val="16"/>
          <w:u w:val="none"/>
        </w:rPr>
        <w:t xml:space="preserve">UAVs provided reconnaissance, surveillance, </w:t>
      </w:r>
      <w:proofErr w:type="gramStart"/>
      <w:r w:rsidRPr="00C237CA">
        <w:rPr>
          <w:rStyle w:val="StyleBoldUnderline"/>
          <w:sz w:val="16"/>
          <w:szCs w:val="16"/>
          <w:u w:val="none"/>
        </w:rPr>
        <w:t>target</w:t>
      </w:r>
      <w:proofErr w:type="gramEnd"/>
      <w:r w:rsidRPr="00C237CA">
        <w:rPr>
          <w:rStyle w:val="StyleBoldUnderline"/>
          <w:sz w:val="16"/>
          <w:szCs w:val="16"/>
          <w:u w:val="none"/>
        </w:rPr>
        <w:t xml:space="preserve"> acquisition, search and rescue and battle damage assessments.</w:t>
      </w:r>
      <w:r w:rsidRPr="00C237CA">
        <w:rPr>
          <w:sz w:val="16"/>
          <w:szCs w:val="16"/>
        </w:rPr>
        <w:t xml:space="preserve"> In the recent wars in Afghanistan and Iraq, </w:t>
      </w:r>
      <w:r w:rsidRPr="00C237CA">
        <w:rPr>
          <w:rStyle w:val="StyleBoldUnderline"/>
          <w:sz w:val="16"/>
          <w:szCs w:val="16"/>
          <w:u w:val="none"/>
        </w:rPr>
        <w:t>UAVs have been used for surveillance</w:t>
      </w:r>
      <w:r w:rsidRPr="00C237CA">
        <w:rPr>
          <w:sz w:val="16"/>
          <w:szCs w:val="16"/>
        </w:rPr>
        <w:t>, but also attack. The Predator UAV, for example, was armed with anti-tank weapons and used to attack Taliban and Al Qaeda members.</w:t>
      </w:r>
      <w:r>
        <w:t xml:space="preserve"> </w:t>
      </w:r>
      <w:r w:rsidRPr="00C237CA">
        <w:rPr>
          <w:u w:val="single"/>
        </w:rPr>
        <w:t>UAVs have also been used in domestic settings.</w:t>
      </w:r>
      <w:r>
        <w:t xml:space="preserve"> </w:t>
      </w:r>
      <w:r w:rsidRPr="00CF60FF">
        <w:rPr>
          <w:rStyle w:val="StyleBoldUnderline"/>
        </w:rPr>
        <w:t>The NASA-sponsored Environmental Research Aircraft and Sensor Technology (ERAST) program has produced civilian UAVs to monitor pollution and measure ozone levels.8 Academia has also been active in exploring civilian uses for UAVs.</w:t>
      </w:r>
      <w:r>
        <w:t xml:space="preserve"> </w:t>
      </w:r>
      <w:r w:rsidRPr="00C237CA">
        <w:rPr>
          <w:sz w:val="16"/>
          <w:szCs w:val="16"/>
        </w:rPr>
        <w:t>The Massachusetts Institute of Technology</w:t>
      </w:r>
      <w:r>
        <w:t xml:space="preserve"> (</w:t>
      </w:r>
      <w:r w:rsidRPr="00C237CA">
        <w:rPr>
          <w:u w:val="single"/>
        </w:rPr>
        <w:t>MIT) is involved in developing</w:t>
      </w:r>
      <w:r>
        <w:t xml:space="preserve"> Global Positioning Systems (</w:t>
      </w:r>
      <w:r w:rsidRPr="00C237CA">
        <w:rPr>
          <w:u w:val="single"/>
        </w:rPr>
        <w:t>GPS) and video camera guidance for locating and identifying toxic substances</w:t>
      </w:r>
      <w:r>
        <w:t xml:space="preserve">.9 </w:t>
      </w:r>
      <w:r w:rsidRPr="00CF60FF">
        <w:rPr>
          <w:rStyle w:val="StyleBoldUnderline"/>
        </w:rPr>
        <w:t>The Department of Energy recently announced that it will test UAVs outfitted with radiation sensors to detect potential nuclear reactor accidents</w:t>
      </w:r>
      <w:r>
        <w:t>.</w:t>
      </w:r>
      <w:r w:rsidRPr="00C237CA">
        <w:rPr>
          <w:sz w:val="16"/>
          <w:szCs w:val="16"/>
        </w:rPr>
        <w:t>10 On November 12, 2003, Congress agreed to the Department of Defense (DOD) Authorization Conference Report (H.R. 1588) which became P.L. 108-354 on November 24, 2003. Section 1034 of the DOD Authorization Act requires the President to issue a report “on the use of unmanned aerial vehicles for support of homeland security missions</w:t>
      </w:r>
      <w:r w:rsidRPr="00C237CA">
        <w:rPr>
          <w:rStyle w:val="StyleBoldUnderline"/>
          <w:sz w:val="16"/>
          <w:szCs w:val="16"/>
        </w:rPr>
        <w:t>.”</w:t>
      </w:r>
      <w:r w:rsidRPr="00CF60FF">
        <w:rPr>
          <w:rStyle w:val="StyleBoldUnderline"/>
        </w:rPr>
        <w:t xml:space="preserve"> </w:t>
      </w:r>
      <w:r w:rsidRPr="00C237CA">
        <w:rPr>
          <w:rStyle w:val="StyleBoldUnderline"/>
          <w:u w:val="none"/>
        </w:rPr>
        <w:t>UAVs were recently tested for potential domestic application on the U.S.-Mexican border.</w:t>
      </w:r>
    </w:p>
    <w:p w14:paraId="4621C22F" w14:textId="77777777" w:rsidR="00541E3D" w:rsidRPr="00C237CA" w:rsidRDefault="00541E3D" w:rsidP="00C237CA">
      <w:pPr>
        <w:rPr>
          <w:rStyle w:val="StyleBoldUnderline"/>
          <w:u w:val="none"/>
        </w:rPr>
      </w:pPr>
    </w:p>
    <w:p w14:paraId="0B0703DD" w14:textId="29306BDF" w:rsidR="00541E3D" w:rsidRPr="00464479" w:rsidRDefault="00541E3D" w:rsidP="00541E3D">
      <w:pPr>
        <w:pStyle w:val="Heading4"/>
        <w:rPr>
          <w:rFonts w:cs="Arial"/>
        </w:rPr>
      </w:pPr>
      <w:r>
        <w:rPr>
          <w:rFonts w:cs="Arial"/>
        </w:rPr>
        <w:t>Extinction.</w:t>
      </w:r>
    </w:p>
    <w:p w14:paraId="272BDA14" w14:textId="77777777" w:rsidR="00541E3D" w:rsidRPr="00541E3D" w:rsidRDefault="00541E3D" w:rsidP="00541E3D">
      <w:r w:rsidRPr="00541E3D">
        <w:rPr>
          <w:rStyle w:val="StyleStyleBold12pt"/>
        </w:rPr>
        <w:t>Greenpeace 95</w:t>
      </w:r>
      <w:r w:rsidRPr="00541E3D">
        <w:t xml:space="preserve"> (“Full of Homes: The Montreal Protocol and the Continuing Destruction of the Ozone Layer,” http://archive.greenpeace.org/ozone/holes/holebg.html)</w:t>
      </w:r>
    </w:p>
    <w:p w14:paraId="5859EBDC" w14:textId="77777777" w:rsidR="00541E3D" w:rsidRPr="00541E3D" w:rsidRDefault="00541E3D" w:rsidP="00541E3D">
      <w:pPr>
        <w:rPr>
          <w:sz w:val="16"/>
        </w:rPr>
      </w:pPr>
      <w:r w:rsidRPr="00541E3D">
        <w:rPr>
          <w:sz w:val="16"/>
        </w:rPr>
        <w:t xml:space="preserve">When chemists Sherwood </w:t>
      </w:r>
      <w:r w:rsidRPr="00541E3D">
        <w:rPr>
          <w:szCs w:val="16"/>
          <w:u w:val="single"/>
        </w:rPr>
        <w:t>Rowland and Mario Molina first postulated a link between chlorofluorocarbons and ozone layer depletion</w:t>
      </w:r>
      <w:r w:rsidRPr="00541E3D">
        <w:rPr>
          <w:szCs w:val="16"/>
        </w:rPr>
        <w:t xml:space="preserve"> </w:t>
      </w:r>
      <w:r w:rsidRPr="00541E3D">
        <w:rPr>
          <w:sz w:val="16"/>
        </w:rPr>
        <w:t xml:space="preserve">in 1974, the news was greeted with </w:t>
      </w:r>
      <w:proofErr w:type="spellStart"/>
      <w:r w:rsidRPr="00541E3D">
        <w:rPr>
          <w:sz w:val="16"/>
        </w:rPr>
        <w:t>scepticism</w:t>
      </w:r>
      <w:proofErr w:type="spellEnd"/>
      <w:r w:rsidRPr="00541E3D">
        <w:rPr>
          <w:sz w:val="16"/>
        </w:rPr>
        <w:t xml:space="preserve">, but taken seriously nonetheless. </w:t>
      </w:r>
      <w:r w:rsidRPr="00541E3D">
        <w:rPr>
          <w:szCs w:val="16"/>
          <w:u w:val="single"/>
        </w:rPr>
        <w:t>The vast majority of credible scientists have since confirmed this hypothesis</w:t>
      </w:r>
      <w:r w:rsidRPr="00541E3D">
        <w:rPr>
          <w:sz w:val="16"/>
        </w:rPr>
        <w:t xml:space="preserve">.  </w:t>
      </w:r>
      <w:r w:rsidRPr="00541E3D">
        <w:rPr>
          <w:noProof/>
          <w:sz w:val="16"/>
          <w:szCs w:val="16"/>
        </w:rPr>
        <w:drawing>
          <wp:inline distT="0" distB="0" distL="0" distR="0" wp14:anchorId="0CBA326A" wp14:editId="5E2CB7AA">
            <wp:extent cx="12065" cy="12065"/>
            <wp:effectExtent l="0" t="0" r="0" b="0"/>
            <wp:docPr id="1" name="Pictur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65" cy="12065"/>
                    </a:xfrm>
                    <a:prstGeom prst="rect">
                      <a:avLst/>
                    </a:prstGeom>
                    <a:noFill/>
                    <a:ln>
                      <a:noFill/>
                    </a:ln>
                  </pic:spPr>
                </pic:pic>
              </a:graphicData>
            </a:graphic>
          </wp:inline>
        </w:drawing>
      </w:r>
      <w:r w:rsidRPr="00541E3D">
        <w:rPr>
          <w:szCs w:val="16"/>
          <w:u w:val="single"/>
        </w:rPr>
        <w:t>The ozone</w:t>
      </w:r>
      <w:r w:rsidRPr="00541E3D">
        <w:rPr>
          <w:szCs w:val="16"/>
        </w:rPr>
        <w:t xml:space="preserve"> </w:t>
      </w:r>
      <w:r w:rsidRPr="00541E3D">
        <w:rPr>
          <w:sz w:val="16"/>
        </w:rPr>
        <w:t xml:space="preserve">layer around the Earth </w:t>
      </w:r>
      <w:r w:rsidRPr="00541E3D">
        <w:rPr>
          <w:szCs w:val="16"/>
          <w:u w:val="single"/>
        </w:rPr>
        <w:t>shields us all from harmful ultraviolet radiation</w:t>
      </w:r>
      <w:r w:rsidRPr="00541E3D">
        <w:rPr>
          <w:szCs w:val="16"/>
        </w:rPr>
        <w:t xml:space="preserve"> </w:t>
      </w:r>
      <w:r w:rsidRPr="00541E3D">
        <w:rPr>
          <w:sz w:val="16"/>
        </w:rPr>
        <w:t xml:space="preserve">from the sun. </w:t>
      </w:r>
      <w:r w:rsidRPr="00541E3D">
        <w:rPr>
          <w:szCs w:val="16"/>
          <w:u w:val="single"/>
        </w:rPr>
        <w:t xml:space="preserve">Without the ozone layer, life on earth would not </w:t>
      </w:r>
      <w:r w:rsidRPr="00541E3D">
        <w:rPr>
          <w:szCs w:val="20"/>
          <w:u w:val="single"/>
        </w:rPr>
        <w:t>exist. Exposure to increased levels of ultraviolet radiation can cause cataracts, skin cancer, and immune system suppression</w:t>
      </w:r>
      <w:r w:rsidRPr="00541E3D">
        <w:rPr>
          <w:szCs w:val="16"/>
        </w:rPr>
        <w:t xml:space="preserve"> </w:t>
      </w:r>
      <w:r w:rsidRPr="00541E3D">
        <w:rPr>
          <w:sz w:val="16"/>
        </w:rPr>
        <w:t xml:space="preserve">in humans as well as innumerable effects on other living systems. This is why </w:t>
      </w:r>
      <w:proofErr w:type="gramStart"/>
      <w:r w:rsidRPr="00541E3D">
        <w:rPr>
          <w:sz w:val="16"/>
        </w:rPr>
        <w:t>Rowland's</w:t>
      </w:r>
      <w:proofErr w:type="gramEnd"/>
      <w:r w:rsidRPr="00541E3D">
        <w:rPr>
          <w:sz w:val="16"/>
        </w:rPr>
        <w:t xml:space="preserve"> and Molina's theory was taken so seriously, so quickly - </w:t>
      </w:r>
      <w:r w:rsidRPr="00541E3D">
        <w:rPr>
          <w:szCs w:val="16"/>
          <w:u w:val="single"/>
        </w:rPr>
        <w:t>the stakes are literally the continuation of life on earth</w:t>
      </w:r>
      <w:r w:rsidRPr="00541E3D">
        <w:rPr>
          <w:sz w:val="16"/>
        </w:rPr>
        <w:t>.</w:t>
      </w:r>
    </w:p>
    <w:p w14:paraId="24F03788" w14:textId="18235759" w:rsidR="0069183D" w:rsidRDefault="0069183D">
      <w:pPr>
        <w:spacing w:after="200" w:line="276" w:lineRule="auto"/>
      </w:pPr>
    </w:p>
    <w:p w14:paraId="2E8F1CB2" w14:textId="4FA783C8" w:rsidR="001F5B49" w:rsidRDefault="00541E3D" w:rsidP="00A00F82">
      <w:pPr>
        <w:pStyle w:val="Heading2"/>
      </w:pPr>
      <w:r>
        <w:lastRenderedPageBreak/>
        <w:t>1NC Drones Good – Economy</w:t>
      </w:r>
    </w:p>
    <w:p w14:paraId="434CACA9" w14:textId="77777777" w:rsidR="00F5075E" w:rsidRDefault="00F5075E" w:rsidP="0069183D">
      <w:pPr>
        <w:pStyle w:val="Heading4"/>
      </w:pPr>
      <w:r>
        <w:t>The expanding drone industry will usher in $90 billion to US economy</w:t>
      </w:r>
    </w:p>
    <w:p w14:paraId="6F889A9F" w14:textId="77777777" w:rsidR="00F5075E" w:rsidRPr="003D3087" w:rsidRDefault="00F5075E" w:rsidP="00F5075E">
      <w:proofErr w:type="spellStart"/>
      <w:r w:rsidRPr="003D3087">
        <w:rPr>
          <w:rStyle w:val="Heading4Char"/>
        </w:rPr>
        <w:t>Soloman</w:t>
      </w:r>
      <w:proofErr w:type="spellEnd"/>
      <w:r w:rsidRPr="003D3087">
        <w:rPr>
          <w:rStyle w:val="Heading4Char"/>
        </w:rPr>
        <w:t xml:space="preserve"> 13</w:t>
      </w:r>
      <w:proofErr w:type="gramStart"/>
      <w:r>
        <w:t>[  Josh</w:t>
      </w:r>
      <w:proofErr w:type="gramEnd"/>
      <w:r>
        <w:t xml:space="preserve">, Josh Solomon is a reporter for the Medill News Service. “Uncertainties remain as FAA integrates drones into U.S. skies; number of drones may hit 30,000 by 2020” march (19) </w:t>
      </w:r>
      <w:hyperlink r:id="rId23" w:history="1">
        <w:r w:rsidRPr="00146215">
          <w:rPr>
            <w:rStyle w:val="Hyperlink"/>
          </w:rPr>
          <w:t>http://droneproject.nationalsecurityzone.org/uncertainties-remain-as-faa-integrates-drones-into-american-skies-josh-solomon/</w:t>
        </w:r>
      </w:hyperlink>
      <w:r>
        <w:t>] sheikh</w:t>
      </w:r>
    </w:p>
    <w:p w14:paraId="66A0ADAF" w14:textId="77777777" w:rsidR="00F5075E" w:rsidRDefault="00F5075E" w:rsidP="00F5075E">
      <w:pPr>
        <w:rPr>
          <w:rStyle w:val="StyleBoldUnderline"/>
        </w:rPr>
      </w:pPr>
      <w:r w:rsidRPr="003D3087">
        <w:rPr>
          <w:sz w:val="16"/>
        </w:rPr>
        <w:t xml:space="preserve">WASHINGTON – Thousands of unmanned aircraft systems—commonly known as drones—could be buzzing around in U.S. airspace by 2015 because of a law passed last year, raising both safety and privacy concerns among some lawmakers and advocacy groups. Already, drones are in use counting sea lions in Alaska, monitoring drug trafficking across our borders and conducting weather and environmental research. In fact, </w:t>
      </w:r>
      <w:r w:rsidRPr="003D3087">
        <w:rPr>
          <w:rStyle w:val="StyleBoldUnderline"/>
        </w:rPr>
        <w:t>327 drones to date are licensed by the Federal Aviation Administration to fly over U.S. soil. But the FAA expects that number to increase to 30,000 by 2020, fueling what could become a $90 billion industry</w:t>
      </w:r>
      <w:r w:rsidRPr="003D3087">
        <w:rPr>
          <w:sz w:val="16"/>
        </w:rPr>
        <w:t>. The drones used domestically bear little resemblance to the war machines making headlines for their involvement overseas; the drones being flown in the U.S. often look more like toys, and none of them carry weapons. The 2012 law, called the FAA Modernization and Reform Act, contains a seven-page provision—known as the Drone Act—requiring the FAA to fully integrate unmanned aircraft into the National Airspace System by September 2015. Additionally, the Drone Act allows law enforcement agencies, including local police forces, to buy and use unmanned aircraft for evidence gathering and surveillance</w:t>
      </w:r>
      <w:r w:rsidRPr="003D3087">
        <w:rPr>
          <w:rStyle w:val="StyleBoldUnderline"/>
        </w:rPr>
        <w:t>. The FAA cannot regulate the use of model drones or airplanes by hobbyists as long as they operate within certain basic limitations. Crafts must weigh less than 55 pounds, cannot fly higher than 400 feet above the ground or interfere with manned airplane traffic and, if the craft is operated within five miles of an airport, the operator must contact airport personne</w:t>
      </w:r>
      <w:r w:rsidRPr="003D3087">
        <w:rPr>
          <w:sz w:val="16"/>
        </w:rPr>
        <w:t xml:space="preserve">l. Transitioning drones into domestic airspace has raised both safety and privacy concerns. The unmanned vehicle industry, though, believes the benefits associated with civil drone use outweigh any associated concerns. Earlier this month, a small drone was spotted 200 feet from a passenger airliner within airspace controlled by John F. Kennedy International Airport in New York City. This isolated incident may be the first of many, though, as 2020 approaches. There are provisions in the Drone Act to protect manned aviation—airplanes and helicopters—from unmanned flight. But those provisions cannot prevent an inadvertent breach of controlled airspace. Also, as the drone population grows, so do the chances of a mid-air collision between two drones. In addition to concern over drones entering closed airspace, some are worried unmanned aircraft could have their signals interfered with or fall victim to a “spoofing” attack. University of Texas Professor Todd Humphreys and his team developed a software-based GPS transmitter designed to deceive—spoof—a drone. He said sophisticated drones have two wireless communication linkages: the command and control link, which allows the operator to control the aircraft, and the GPS navigation link, which keeps the craft abreast of its own position. Spoofing is when a third party targets the GPS link, through which he could manipulate the drone. Mario </w:t>
      </w:r>
      <w:proofErr w:type="spellStart"/>
      <w:r w:rsidRPr="003D3087">
        <w:rPr>
          <w:sz w:val="16"/>
        </w:rPr>
        <w:t>Mairena</w:t>
      </w:r>
      <w:proofErr w:type="spellEnd"/>
      <w:r w:rsidRPr="003D3087">
        <w:rPr>
          <w:sz w:val="16"/>
        </w:rPr>
        <w:t xml:space="preserve">, spokesman for the Association for Unmanned Vehicle Systems International, which lobbies on behalf of the drone industry, said systems like SAASM—Selective Availability Anti-Spoofing Modules—already exist in military craft, and he expects that technology to transition to civilian drones in the coming years. Drones also are susceptible to communications jamming, leaving the operator unable to control the aircraft. A craft with dual linkage would then go into “lost link protocol,” which would likely navigate the vehicle, using its remaining GPS connection, to a pre-designated landing spot. Despite the potential safety risks, the new technology has potential in a wide range of applications. </w:t>
      </w:r>
      <w:proofErr w:type="spellStart"/>
      <w:r w:rsidRPr="003D3087">
        <w:rPr>
          <w:sz w:val="16"/>
        </w:rPr>
        <w:t>Mairena</w:t>
      </w:r>
      <w:proofErr w:type="spellEnd"/>
      <w:r w:rsidRPr="003D3087">
        <w:rPr>
          <w:sz w:val="16"/>
        </w:rPr>
        <w:t xml:space="preserve"> said UAS can provide assistance to first responders in search and rescue and during or after natural and man-made disasters, and they can also aid in scientific research</w:t>
      </w:r>
      <w:r w:rsidRPr="003D3087">
        <w:rPr>
          <w:rStyle w:val="StyleBoldUnderline"/>
        </w:rPr>
        <w:t>. Unmanned aircraft can be equipped with infrared cameras, allowing responders to identify the heat signature of a body underneath a bank of snow on a mountain or under a pile of rubble in a disaster area. They can also be flown over land decimated by hurricanes or forest fires to help assess the damage, or through areas dangerous for humans such as a nuclear power plant immediately after a reactor leak or meltdown. Researchers are also using drones.</w:t>
      </w:r>
      <w:r w:rsidRPr="003D3087">
        <w:rPr>
          <w:sz w:val="16"/>
        </w:rPr>
        <w:t xml:space="preserve"> For example, University of Alaska Fairbanks utilizes them to monitor sea lions, because the animals retreat under water when approached by larger and louder manned craft. </w:t>
      </w:r>
      <w:proofErr w:type="spellStart"/>
      <w:r w:rsidRPr="003D3087">
        <w:rPr>
          <w:sz w:val="16"/>
        </w:rPr>
        <w:t>Mairena</w:t>
      </w:r>
      <w:proofErr w:type="spellEnd"/>
      <w:r w:rsidRPr="003D3087">
        <w:rPr>
          <w:sz w:val="16"/>
        </w:rPr>
        <w:t xml:space="preserve"> also outlined potential commercial uses for unmanned aircraft. Farmers, he said, want to use UAS for crop dusting and disease detection, while oil and gas companies want to use UAS to inspect rigs and pipelines. Hollywood, too, wants to get its hands on unmanned aircraft to capture innovative camera shots and save money on manned aircraft costs. A company called Darwin Aerospace has even developed the Burrito Bomber, a drone equipped to carry and drop a parachute-wrapped burrito which it calls “truly the world’s first airborne Mexican food delivery service.” As drone technology becomes more popular, </w:t>
      </w:r>
      <w:proofErr w:type="spellStart"/>
      <w:r w:rsidRPr="003D3087">
        <w:rPr>
          <w:sz w:val="16"/>
        </w:rPr>
        <w:t>Mairena</w:t>
      </w:r>
      <w:proofErr w:type="spellEnd"/>
      <w:r w:rsidRPr="003D3087">
        <w:rPr>
          <w:sz w:val="16"/>
        </w:rPr>
        <w:t xml:space="preserve"> said he expects innovators will develop other practical applications for commercial integration</w:t>
      </w:r>
      <w:r w:rsidRPr="003D3087">
        <w:rPr>
          <w:rStyle w:val="StyleBoldUnderline"/>
        </w:rPr>
        <w:t xml:space="preserve">. </w:t>
      </w:r>
    </w:p>
    <w:p w14:paraId="19C71E30" w14:textId="77777777" w:rsidR="00A00F82" w:rsidRDefault="00A00F82" w:rsidP="00F5075E">
      <w:pPr>
        <w:rPr>
          <w:rStyle w:val="StyleBoldUnderline"/>
        </w:rPr>
      </w:pPr>
    </w:p>
    <w:p w14:paraId="4DC3A697" w14:textId="77777777" w:rsidR="00A00F82" w:rsidRPr="00A00F82" w:rsidRDefault="00A00F82" w:rsidP="00A00F82">
      <w:pPr>
        <w:pStyle w:val="Heading4"/>
        <w:rPr>
          <w:rFonts w:cs="Arial"/>
        </w:rPr>
      </w:pPr>
      <w:r w:rsidRPr="00A00F82">
        <w:rPr>
          <w:rFonts w:cs="Arial"/>
        </w:rPr>
        <w:t xml:space="preserve">Robust </w:t>
      </w:r>
      <w:r w:rsidRPr="00A00F82">
        <w:rPr>
          <w:rFonts w:cs="Arial"/>
          <w:u w:val="single"/>
        </w:rPr>
        <w:t>studies prove</w:t>
      </w:r>
      <w:r w:rsidRPr="00A00F82">
        <w:rPr>
          <w:rFonts w:cs="Arial"/>
        </w:rPr>
        <w:t xml:space="preserve"> decline causes conflict</w:t>
      </w:r>
    </w:p>
    <w:p w14:paraId="65DACE76" w14:textId="77777777" w:rsidR="00A00F82" w:rsidRPr="00A00F82" w:rsidRDefault="00A00F82" w:rsidP="00A00F82">
      <w:proofErr w:type="spellStart"/>
      <w:r w:rsidRPr="00A00F82">
        <w:t>Jedidiah</w:t>
      </w:r>
      <w:proofErr w:type="spellEnd"/>
      <w:r w:rsidRPr="00A00F82">
        <w:t xml:space="preserve"> </w:t>
      </w:r>
      <w:r w:rsidRPr="00A00F82">
        <w:rPr>
          <w:rStyle w:val="StyleStyleBold12pt"/>
        </w:rPr>
        <w:t>Royal 10</w:t>
      </w:r>
      <w:r w:rsidRPr="00A00F82">
        <w:t xml:space="preserve">, Director of Cooperative Threat Reduction at the US Department of Defense, “Economic Integration, Economic </w:t>
      </w:r>
      <w:proofErr w:type="spellStart"/>
      <w:r w:rsidRPr="00A00F82">
        <w:t>Signalling</w:t>
      </w:r>
      <w:proofErr w:type="spellEnd"/>
      <w:r w:rsidRPr="00A00F82">
        <w:t xml:space="preserve"> and the Problem of Economic Crises”, chapter in Economics of War and Peace: Economic, Legal and Political Perspectives, ed. Goldsmith and </w:t>
      </w:r>
      <w:proofErr w:type="spellStart"/>
      <w:r w:rsidRPr="00A00F82">
        <w:t>Brauer</w:t>
      </w:r>
      <w:proofErr w:type="spellEnd"/>
      <w:r w:rsidRPr="00A00F82">
        <w:t>, p. 213-215</w:t>
      </w:r>
    </w:p>
    <w:p w14:paraId="162F7C61" w14:textId="77777777" w:rsidR="00A00F82" w:rsidRPr="00464479" w:rsidRDefault="00A00F82" w:rsidP="00A00F82">
      <w:pPr>
        <w:rPr>
          <w:sz w:val="16"/>
        </w:rPr>
      </w:pPr>
      <w:r w:rsidRPr="00A00F82">
        <w:rPr>
          <w:sz w:val="16"/>
        </w:rPr>
        <w:t xml:space="preserve">First, on the systemic level, </w:t>
      </w:r>
      <w:proofErr w:type="spellStart"/>
      <w:r w:rsidRPr="00A00F82">
        <w:rPr>
          <w:sz w:val="16"/>
        </w:rPr>
        <w:t>Pollins</w:t>
      </w:r>
      <w:proofErr w:type="spellEnd"/>
      <w:r w:rsidRPr="00A00F82">
        <w:rPr>
          <w:sz w:val="16"/>
        </w:rPr>
        <w:t xml:space="preserve"> (2008) advances </w:t>
      </w:r>
      <w:proofErr w:type="spellStart"/>
      <w:r w:rsidRPr="00A00F82">
        <w:rPr>
          <w:sz w:val="16"/>
        </w:rPr>
        <w:t>Modelski</w:t>
      </w:r>
      <w:proofErr w:type="spellEnd"/>
      <w:r w:rsidRPr="00A00F82">
        <w:rPr>
          <w:sz w:val="16"/>
        </w:rPr>
        <w:t xml:space="preserve"> and Thompson’s (1996) work on leadership cycle theory, finding that </w:t>
      </w:r>
      <w:r w:rsidRPr="00A00F82">
        <w:rPr>
          <w:rStyle w:val="StyleBoldUnderline"/>
        </w:rPr>
        <w:t>rhythms in the</w:t>
      </w:r>
      <w:r w:rsidRPr="00A00F82">
        <w:rPr>
          <w:sz w:val="16"/>
        </w:rPr>
        <w:t xml:space="preserve"> global</w:t>
      </w:r>
      <w:r w:rsidRPr="00A00F82">
        <w:rPr>
          <w:rStyle w:val="StyleBoldUnderline"/>
        </w:rPr>
        <w:t xml:space="preserve"> economy are associated with the </w:t>
      </w:r>
      <w:r w:rsidRPr="00A00F82">
        <w:rPr>
          <w:rStyle w:val="Emphasis"/>
        </w:rPr>
        <w:t>rise and fall of a pre-eminent power</w:t>
      </w:r>
      <w:r w:rsidRPr="00A00F82">
        <w:rPr>
          <w:rStyle w:val="StyleBoldUnderline"/>
        </w:rPr>
        <w:t xml:space="preserve"> and the</w:t>
      </w:r>
      <w:r w:rsidRPr="00A00F82">
        <w:rPr>
          <w:sz w:val="16"/>
        </w:rPr>
        <w:t xml:space="preserve"> </w:t>
      </w:r>
      <w:proofErr w:type="gramStart"/>
      <w:r w:rsidRPr="00A00F82">
        <w:rPr>
          <w:sz w:val="16"/>
        </w:rPr>
        <w:t>often bloody</w:t>
      </w:r>
      <w:proofErr w:type="gramEnd"/>
      <w:r w:rsidRPr="00A00F82">
        <w:rPr>
          <w:sz w:val="16"/>
        </w:rPr>
        <w:t xml:space="preserve"> </w:t>
      </w:r>
      <w:r w:rsidRPr="00A00F82">
        <w:rPr>
          <w:rStyle w:val="StyleBoldUnderline"/>
        </w:rPr>
        <w:t>transition from one</w:t>
      </w:r>
      <w:r w:rsidRPr="00A00F82">
        <w:rPr>
          <w:sz w:val="16"/>
        </w:rPr>
        <w:t xml:space="preserve"> pre-eminent leader </w:t>
      </w:r>
      <w:r w:rsidRPr="00A00F82">
        <w:rPr>
          <w:rStyle w:val="StyleBoldUnderline"/>
        </w:rPr>
        <w:t>to the next</w:t>
      </w:r>
      <w:r w:rsidRPr="00A00F82">
        <w:rPr>
          <w:sz w:val="16"/>
        </w:rPr>
        <w:t xml:space="preserve">. As such, exogenous shocks such as </w:t>
      </w:r>
      <w:r w:rsidRPr="00A00F82">
        <w:rPr>
          <w:rStyle w:val="StyleBoldUnderline"/>
        </w:rPr>
        <w:t>economic crisis could</w:t>
      </w:r>
      <w:r w:rsidRPr="00A00F82">
        <w:rPr>
          <w:sz w:val="16"/>
        </w:rPr>
        <w:t xml:space="preserve"> usher in a redistribution of power (see also Gilpin, 1981) that </w:t>
      </w:r>
      <w:r w:rsidRPr="00A00F82">
        <w:rPr>
          <w:rStyle w:val="StyleBoldUnderline"/>
        </w:rPr>
        <w:t>lead</w:t>
      </w:r>
      <w:r w:rsidRPr="00A00F82">
        <w:rPr>
          <w:sz w:val="16"/>
        </w:rPr>
        <w:t xml:space="preserve">s </w:t>
      </w:r>
      <w:r w:rsidRPr="00A00F82">
        <w:rPr>
          <w:rStyle w:val="StyleBoldUnderline"/>
        </w:rPr>
        <w:t>to uncertainty about power balances, increasing the risk of miscalc</w:t>
      </w:r>
      <w:r w:rsidRPr="00A00F82">
        <w:rPr>
          <w:sz w:val="16"/>
        </w:rPr>
        <w:t>ulation (</w:t>
      </w:r>
      <w:proofErr w:type="spellStart"/>
      <w:r w:rsidRPr="00A00F82">
        <w:rPr>
          <w:sz w:val="16"/>
        </w:rPr>
        <w:t>Fearon</w:t>
      </w:r>
      <w:proofErr w:type="spellEnd"/>
      <w:r w:rsidRPr="00A00F82">
        <w:rPr>
          <w:sz w:val="16"/>
        </w:rPr>
        <w:t xml:space="preserve">, 1995). Alternatively, even a relatively certain redistribution of power could lead to a permissive environment for conflict as a rising power may seek to challenge a declining power (Werner 1999). Separately, </w:t>
      </w:r>
      <w:proofErr w:type="spellStart"/>
      <w:r w:rsidRPr="00A00F82">
        <w:rPr>
          <w:sz w:val="16"/>
        </w:rPr>
        <w:t>Pollins</w:t>
      </w:r>
      <w:proofErr w:type="spellEnd"/>
      <w:r w:rsidRPr="00A00F82">
        <w:rPr>
          <w:sz w:val="16"/>
        </w:rPr>
        <w:t xml:space="preserve"> (1996) also show that global economic cycles combined with parallel leadership cycles impact the likelihood of conflict among major, medium, and small powers, although he suggests that the causes and connections between global economic conditions and security conditions remain unknown.</w:t>
      </w:r>
      <w:r w:rsidRPr="00A00F82">
        <w:rPr>
          <w:sz w:val="12"/>
        </w:rPr>
        <w:t xml:space="preserve"> </w:t>
      </w:r>
      <w:proofErr w:type="gramStart"/>
      <w:r w:rsidRPr="00A00F82">
        <w:rPr>
          <w:sz w:val="16"/>
        </w:rPr>
        <w:t>Second, on a dyadic level.</w:t>
      </w:r>
      <w:proofErr w:type="gramEnd"/>
      <w:r w:rsidRPr="00A00F82">
        <w:rPr>
          <w:sz w:val="16"/>
        </w:rPr>
        <w:t xml:space="preserve"> Copeland's (1996. 2000) theory of trade expectations suggests that 'future expectation of trade' is a significant variable in understanding economic conditions and security </w:t>
      </w:r>
      <w:proofErr w:type="spellStart"/>
      <w:r w:rsidRPr="00A00F82">
        <w:rPr>
          <w:sz w:val="16"/>
          <w:szCs w:val="16"/>
        </w:rPr>
        <w:t>behaviour</w:t>
      </w:r>
      <w:proofErr w:type="spellEnd"/>
      <w:r w:rsidRPr="00A00F82">
        <w:rPr>
          <w:sz w:val="16"/>
          <w:szCs w:val="16"/>
        </w:rPr>
        <w:t xml:space="preserve"> of </w:t>
      </w:r>
      <w:r w:rsidRPr="00A00F82">
        <w:rPr>
          <w:sz w:val="16"/>
          <w:szCs w:val="16"/>
        </w:rPr>
        <w:lastRenderedPageBreak/>
        <w:t>states. He argues that interdependent states are likely to gain pacific benefits from trade so long as they have an optimistic view of future trade relations. However, if the expectations of future trade decline, particularly for difficult to replace items such as energy resources, the likelihood for conflict increases, as states will be inclined to use force to gain access to those resources. Crises</w:t>
      </w:r>
      <w:r w:rsidRPr="00A00F82">
        <w:rPr>
          <w:sz w:val="16"/>
        </w:rPr>
        <w:t xml:space="preserve"> could potentially be the trigger for decreased trade expectations either on its own or because it triggers protectionist moves by interdependent </w:t>
      </w:r>
      <w:proofErr w:type="gramStart"/>
      <w:r w:rsidRPr="00A00F82">
        <w:rPr>
          <w:sz w:val="16"/>
        </w:rPr>
        <w:t xml:space="preserve">states.4 </w:t>
      </w:r>
      <w:r w:rsidRPr="00A00F82">
        <w:rPr>
          <w:sz w:val="12"/>
        </w:rPr>
        <w:t xml:space="preserve"> </w:t>
      </w:r>
      <w:r w:rsidRPr="00A00F82">
        <w:rPr>
          <w:sz w:val="16"/>
        </w:rPr>
        <w:t>Third</w:t>
      </w:r>
      <w:proofErr w:type="gramEnd"/>
      <w:r w:rsidRPr="00A00F82">
        <w:rPr>
          <w:sz w:val="16"/>
        </w:rPr>
        <w:t xml:space="preserve">, others have considered the link between economic decline and external armed conflict at a national level. </w:t>
      </w:r>
      <w:proofErr w:type="spellStart"/>
      <w:r w:rsidRPr="00A00F82">
        <w:rPr>
          <w:rStyle w:val="StyleBoldUnderline"/>
        </w:rPr>
        <w:t>Blomberg</w:t>
      </w:r>
      <w:proofErr w:type="spellEnd"/>
      <w:r w:rsidRPr="00A00F82">
        <w:rPr>
          <w:rStyle w:val="StyleBoldUnderline"/>
        </w:rPr>
        <w:t xml:space="preserve"> and Hess</w:t>
      </w:r>
      <w:r w:rsidRPr="00A00F82">
        <w:rPr>
          <w:sz w:val="16"/>
        </w:rPr>
        <w:t xml:space="preserve"> (2002) </w:t>
      </w:r>
      <w:r w:rsidRPr="00A00F82">
        <w:rPr>
          <w:rStyle w:val="StyleBoldUnderline"/>
        </w:rPr>
        <w:t>find a strong correlation between internal</w:t>
      </w:r>
      <w:r w:rsidRPr="00A00F82">
        <w:rPr>
          <w:sz w:val="16"/>
        </w:rPr>
        <w:t xml:space="preserve"> conflict</w:t>
      </w:r>
      <w:r w:rsidRPr="00A00F82">
        <w:rPr>
          <w:rStyle w:val="StyleBoldUnderline"/>
        </w:rPr>
        <w:t xml:space="preserve"> and external conflict</w:t>
      </w:r>
      <w:r w:rsidRPr="00A00F82">
        <w:rPr>
          <w:sz w:val="16"/>
        </w:rPr>
        <w:t xml:space="preserve">, particularly </w:t>
      </w:r>
      <w:r w:rsidRPr="00A00F82">
        <w:rPr>
          <w:rStyle w:val="StyleBoldUnderline"/>
        </w:rPr>
        <w:t>during</w:t>
      </w:r>
      <w:r w:rsidRPr="00A00F82">
        <w:rPr>
          <w:sz w:val="16"/>
        </w:rPr>
        <w:t xml:space="preserve"> periods of </w:t>
      </w:r>
      <w:r w:rsidRPr="00A00F82">
        <w:rPr>
          <w:rStyle w:val="StyleBoldUnderline"/>
        </w:rPr>
        <w:t>economic</w:t>
      </w:r>
      <w:r w:rsidRPr="00A00F82">
        <w:rPr>
          <w:sz w:val="16"/>
        </w:rPr>
        <w:t xml:space="preserve"> </w:t>
      </w:r>
      <w:r w:rsidRPr="00A00F82">
        <w:rPr>
          <w:rStyle w:val="StyleBoldUnderline"/>
        </w:rPr>
        <w:t>downturn</w:t>
      </w:r>
      <w:r w:rsidRPr="00A00F82">
        <w:rPr>
          <w:sz w:val="16"/>
        </w:rPr>
        <w:t xml:space="preserve">. They write, </w:t>
      </w:r>
      <w:proofErr w:type="gramStart"/>
      <w:r w:rsidRPr="00A00F82">
        <w:rPr>
          <w:sz w:val="16"/>
        </w:rPr>
        <w:t>The</w:t>
      </w:r>
      <w:proofErr w:type="gramEnd"/>
      <w:r w:rsidRPr="00A00F82">
        <w:rPr>
          <w:sz w:val="16"/>
        </w:rPr>
        <w:t xml:space="preserve"> linkages between internal and external conflict and prosperity are strong and mutually reinforcing. Economic conflict tends to spawn internal conflict, which in turn returns the </w:t>
      </w:r>
      <w:proofErr w:type="spellStart"/>
      <w:r w:rsidRPr="00A00F82">
        <w:rPr>
          <w:sz w:val="16"/>
        </w:rPr>
        <w:t>favour</w:t>
      </w:r>
      <w:proofErr w:type="spellEnd"/>
      <w:r w:rsidRPr="00A00F82">
        <w:rPr>
          <w:sz w:val="16"/>
        </w:rPr>
        <w:t>. Moreover, the presence of a recession lends to amplify the extent to which international and external conflicts self-rein force each other. (</w:t>
      </w:r>
      <w:proofErr w:type="spellStart"/>
      <w:r w:rsidRPr="00A00F82">
        <w:rPr>
          <w:sz w:val="16"/>
        </w:rPr>
        <w:t>Blomberg</w:t>
      </w:r>
      <w:proofErr w:type="spellEnd"/>
      <w:r w:rsidRPr="00A00F82">
        <w:rPr>
          <w:sz w:val="16"/>
        </w:rPr>
        <w:t xml:space="preserve"> &amp; Hess. 2002. p. 89) </w:t>
      </w:r>
      <w:r w:rsidRPr="00A00F82">
        <w:rPr>
          <w:sz w:val="16"/>
          <w:szCs w:val="16"/>
        </w:rPr>
        <w:t xml:space="preserve">Economic decline has also been linked with an increase in the likelihood of terrorism </w:t>
      </w:r>
      <w:r w:rsidRPr="00A00F82">
        <w:rPr>
          <w:sz w:val="16"/>
        </w:rPr>
        <w:t>(</w:t>
      </w:r>
      <w:proofErr w:type="spellStart"/>
      <w:r w:rsidRPr="00A00F82">
        <w:rPr>
          <w:sz w:val="16"/>
        </w:rPr>
        <w:t>Blomberg</w:t>
      </w:r>
      <w:proofErr w:type="spellEnd"/>
      <w:r w:rsidRPr="00A00F82">
        <w:rPr>
          <w:sz w:val="16"/>
        </w:rPr>
        <w:t xml:space="preserve">. Hess. &amp; </w:t>
      </w:r>
      <w:proofErr w:type="spellStart"/>
      <w:r w:rsidRPr="00A00F82">
        <w:rPr>
          <w:sz w:val="16"/>
        </w:rPr>
        <w:t>Weerapana</w:t>
      </w:r>
      <w:proofErr w:type="spellEnd"/>
      <w:r w:rsidRPr="00A00F82">
        <w:rPr>
          <w:sz w:val="16"/>
        </w:rPr>
        <w:t xml:space="preserve">, 2004), which has the capacity to spill across borders and lead to external tensions. </w:t>
      </w:r>
      <w:r w:rsidRPr="00A00F82">
        <w:rPr>
          <w:sz w:val="12"/>
        </w:rPr>
        <w:t xml:space="preserve"> </w:t>
      </w:r>
      <w:r w:rsidRPr="00A00F82">
        <w:rPr>
          <w:sz w:val="16"/>
        </w:rPr>
        <w:t>Furthermore, crises generally reduce the popularity of a sitting government. "Diversionary theory" suggests that, when facing unpopularity arising from economic decline, sitting</w:t>
      </w:r>
      <w:r w:rsidRPr="00A00F82">
        <w:rPr>
          <w:sz w:val="16"/>
          <w:szCs w:val="16"/>
        </w:rPr>
        <w:t xml:space="preserve"> </w:t>
      </w:r>
      <w:r w:rsidRPr="00A00F82">
        <w:rPr>
          <w:rStyle w:val="StyleBoldUnderline"/>
        </w:rPr>
        <w:t>governments have</w:t>
      </w:r>
      <w:r w:rsidRPr="00A00F82">
        <w:rPr>
          <w:sz w:val="16"/>
        </w:rPr>
        <w:t xml:space="preserve"> increased </w:t>
      </w:r>
      <w:r w:rsidRPr="00A00F82">
        <w:rPr>
          <w:rStyle w:val="StyleBoldUnderline"/>
        </w:rPr>
        <w:t>incentives to fabricate</w:t>
      </w:r>
      <w:r w:rsidRPr="00A00F82">
        <w:rPr>
          <w:sz w:val="16"/>
        </w:rPr>
        <w:t xml:space="preserve"> external military </w:t>
      </w:r>
      <w:r w:rsidRPr="00A00F82">
        <w:rPr>
          <w:rStyle w:val="StyleBoldUnderline"/>
        </w:rPr>
        <w:t xml:space="preserve">conflicts to create a </w:t>
      </w:r>
      <w:r w:rsidRPr="00A00F82">
        <w:rPr>
          <w:rStyle w:val="Emphasis"/>
        </w:rPr>
        <w:t>'rally around the flag' effect</w:t>
      </w:r>
      <w:r w:rsidRPr="00A00F82">
        <w:rPr>
          <w:sz w:val="16"/>
        </w:rPr>
        <w:t xml:space="preserve">. Wang (1996), </w:t>
      </w:r>
      <w:proofErr w:type="spellStart"/>
      <w:r w:rsidRPr="00A00F82">
        <w:rPr>
          <w:sz w:val="16"/>
        </w:rPr>
        <w:t>DeRouen</w:t>
      </w:r>
      <w:proofErr w:type="spellEnd"/>
      <w:r w:rsidRPr="00A00F82">
        <w:rPr>
          <w:sz w:val="16"/>
        </w:rPr>
        <w:t xml:space="preserve"> (1995), and </w:t>
      </w:r>
      <w:proofErr w:type="spellStart"/>
      <w:r w:rsidRPr="00A00F82">
        <w:rPr>
          <w:sz w:val="16"/>
        </w:rPr>
        <w:t>Blombcrg</w:t>
      </w:r>
      <w:proofErr w:type="spellEnd"/>
      <w:r w:rsidRPr="00A00F82">
        <w:rPr>
          <w:sz w:val="16"/>
        </w:rPr>
        <w:t xml:space="preserve">. Mess, and Thacker (2006) find supporting evidence showing that economic decline and use of force are at least indirectly correlated. </w:t>
      </w:r>
      <w:proofErr w:type="spellStart"/>
      <w:r w:rsidRPr="00A00F82">
        <w:rPr>
          <w:sz w:val="16"/>
        </w:rPr>
        <w:t>Gelpi</w:t>
      </w:r>
      <w:proofErr w:type="spellEnd"/>
      <w:r w:rsidRPr="00A00F82">
        <w:rPr>
          <w:sz w:val="16"/>
        </w:rPr>
        <w:t xml:space="preserve"> (1997), Miller (1999). </w:t>
      </w:r>
      <w:proofErr w:type="gramStart"/>
      <w:r w:rsidRPr="00A00F82">
        <w:rPr>
          <w:sz w:val="16"/>
        </w:rPr>
        <w:t>and</w:t>
      </w:r>
      <w:proofErr w:type="gramEnd"/>
      <w:r w:rsidRPr="00A00F82">
        <w:rPr>
          <w:sz w:val="16"/>
        </w:rPr>
        <w:t xml:space="preserve">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A00F82">
        <w:rPr>
          <w:sz w:val="16"/>
        </w:rPr>
        <w:t>DeRouen</w:t>
      </w:r>
      <w:proofErr w:type="spellEnd"/>
      <w:r w:rsidRPr="00A00F82">
        <w:rPr>
          <w:sz w:val="16"/>
        </w:rPr>
        <w:t xml:space="preserve"> (2000) has provided evidence showing that </w:t>
      </w:r>
      <w:r w:rsidRPr="00A00F82">
        <w:rPr>
          <w:rStyle w:val="StyleBoldUnderline"/>
        </w:rPr>
        <w:t>periods of weak economic performance in the U</w:t>
      </w:r>
      <w:r w:rsidRPr="00A00F82">
        <w:rPr>
          <w:sz w:val="16"/>
        </w:rPr>
        <w:t xml:space="preserve">nited </w:t>
      </w:r>
      <w:r w:rsidRPr="00A00F82">
        <w:rPr>
          <w:rStyle w:val="StyleBoldUnderline"/>
        </w:rPr>
        <w:t>S</w:t>
      </w:r>
      <w:r w:rsidRPr="00A00F82">
        <w:rPr>
          <w:sz w:val="16"/>
        </w:rPr>
        <w:t xml:space="preserve">tates, and thus weak Presidential popularity, </w:t>
      </w:r>
      <w:r w:rsidRPr="00A00F82">
        <w:rPr>
          <w:rStyle w:val="StyleBoldUnderline"/>
        </w:rPr>
        <w:t>are</w:t>
      </w:r>
      <w:r w:rsidRPr="00A00F82">
        <w:rPr>
          <w:sz w:val="16"/>
        </w:rPr>
        <w:t xml:space="preserve"> statistically </w:t>
      </w:r>
      <w:r w:rsidRPr="00A00F82">
        <w:rPr>
          <w:rStyle w:val="StyleBoldUnderline"/>
        </w:rPr>
        <w:t>linked to</w:t>
      </w:r>
      <w:r w:rsidRPr="00A00F82">
        <w:rPr>
          <w:sz w:val="16"/>
        </w:rPr>
        <w:t xml:space="preserve"> an increase in </w:t>
      </w:r>
      <w:r w:rsidRPr="00A00F82">
        <w:rPr>
          <w:rStyle w:val="StyleBoldUnderline"/>
        </w:rPr>
        <w:t>the use of force</w:t>
      </w:r>
      <w:r w:rsidRPr="00A00F82">
        <w:rPr>
          <w:sz w:val="16"/>
        </w:rPr>
        <w:t>.</w:t>
      </w:r>
    </w:p>
    <w:p w14:paraId="06DDCE24" w14:textId="36089997" w:rsidR="00A00F82" w:rsidRPr="00A00F82" w:rsidRDefault="00A00F82" w:rsidP="00A00F82">
      <w:pPr>
        <w:pStyle w:val="Heading3"/>
      </w:pPr>
      <w:r w:rsidRPr="00A00F82">
        <w:lastRenderedPageBreak/>
        <w:t>Ext – Drones K2 Economy</w:t>
      </w:r>
    </w:p>
    <w:p w14:paraId="3D341061" w14:textId="77777777" w:rsidR="00776875" w:rsidRDefault="00776875" w:rsidP="00776875">
      <w:pPr>
        <w:pStyle w:val="Heading4"/>
      </w:pPr>
      <w:r>
        <w:t>Drone industry key to economic growth – continued industry expansion means 70,000 jobs and an additional $82 billion into the U.S. econ</w:t>
      </w:r>
    </w:p>
    <w:p w14:paraId="1165321B" w14:textId="77777777" w:rsidR="00776875" w:rsidRPr="003D1064" w:rsidRDefault="00776875" w:rsidP="00776875">
      <w:r>
        <w:t xml:space="preserve">Ben </w:t>
      </w:r>
      <w:r w:rsidRPr="001C4E8D">
        <w:rPr>
          <w:rFonts w:eastAsiaTheme="majorEastAsia" w:cstheme="majorBidi"/>
          <w:b/>
          <w:iCs/>
          <w:sz w:val="26"/>
        </w:rPr>
        <w:t>Wolfgang</w:t>
      </w:r>
      <w:r>
        <w:t>, 07-28-</w:t>
      </w:r>
      <w:r w:rsidRPr="001C4E8D">
        <w:rPr>
          <w:rFonts w:eastAsiaTheme="majorEastAsia" w:cstheme="majorBidi"/>
          <w:b/>
          <w:iCs/>
          <w:sz w:val="26"/>
        </w:rPr>
        <w:t>13</w:t>
      </w:r>
      <w:r>
        <w:t xml:space="preserve"> (Ben Wolfgang, Journalist who covers the White House for The Washington Times. Spent four years as a political reporter at the Republican-Herald in Pottsville, Pa, “Drone industry predicts explosive economic boost”, TheWashingtonTimes.com, </w:t>
      </w:r>
      <w:hyperlink r:id="rId24" w:history="1">
        <w:r w:rsidRPr="00FC5824">
          <w:rPr>
            <w:rStyle w:val="Hyperlink"/>
          </w:rPr>
          <w:t>http://www.washingtontimes.com/news/2013/jul/28/funding-schemes-in-congress-could-ground-drones/?page=all</w:t>
        </w:r>
      </w:hyperlink>
      <w:r>
        <w:t xml:space="preserve">, accessed date: 07/17/15) </w:t>
      </w:r>
      <w:proofErr w:type="spellStart"/>
      <w:r>
        <w:t>Salehitezangi</w:t>
      </w:r>
      <w:proofErr w:type="spellEnd"/>
      <w:r>
        <w:t xml:space="preserve"> </w:t>
      </w:r>
    </w:p>
    <w:p w14:paraId="723FF99E" w14:textId="77777777" w:rsidR="00776875" w:rsidRDefault="00776875" w:rsidP="00776875">
      <w:pPr>
        <w:rPr>
          <w:sz w:val="16"/>
        </w:rPr>
      </w:pPr>
      <w:r w:rsidRPr="002F44C4">
        <w:rPr>
          <w:rStyle w:val="StyleBoldUnderline"/>
        </w:rPr>
        <w:t>Drones</w:t>
      </w:r>
      <w:r w:rsidRPr="00B24018">
        <w:rPr>
          <w:sz w:val="16"/>
        </w:rPr>
        <w:t xml:space="preserve"> as weapons and drones as spies remain matters of intense debate across the country, but the controversial aircraft </w:t>
      </w:r>
      <w:r w:rsidRPr="002F44C4">
        <w:rPr>
          <w:rStyle w:val="StyleBoldUnderline"/>
        </w:rPr>
        <w:t>are poised to make an impact as</w:t>
      </w:r>
      <w:r w:rsidRPr="00B24018">
        <w:rPr>
          <w:sz w:val="16"/>
        </w:rPr>
        <w:t xml:space="preserve"> something else: </w:t>
      </w:r>
      <w:r w:rsidRPr="002F44C4">
        <w:rPr>
          <w:rStyle w:val="StyleBoldUnderline"/>
        </w:rPr>
        <w:t>economic engines</w:t>
      </w:r>
      <w:r w:rsidRPr="00B24018">
        <w:rPr>
          <w:sz w:val="16"/>
        </w:rPr>
        <w:t xml:space="preserve">. Private-sector drones — also called </w:t>
      </w:r>
      <w:r w:rsidRPr="002F44C4">
        <w:rPr>
          <w:rStyle w:val="StyleBoldUnderline"/>
        </w:rPr>
        <w:t>unmanned aerial systems or UAVs — will create more than 70,000 jobs within three years and will pump more than $82 billion into the U.S. economy by 2025, according to a major new study commissioned by the industry’s leading trade group.</w:t>
      </w:r>
      <w:r>
        <w:rPr>
          <w:rStyle w:val="StyleBoldUnderline"/>
        </w:rPr>
        <w:t xml:space="preserve"> </w:t>
      </w:r>
      <w:r w:rsidRPr="002F44C4">
        <w:rPr>
          <w:rStyle w:val="StyleBoldUnderline"/>
        </w:rPr>
        <w:t>But the report, authored by aerospace specialist and former George Washington University professor Darryl Jenkins, assumes that the White House and Congress stick to the current schedule and have in place the necessary legal and regulatory frameworks.</w:t>
      </w:r>
      <w:r>
        <w:rPr>
          <w:rStyle w:val="StyleBoldUnderline"/>
        </w:rPr>
        <w:t xml:space="preserve"> </w:t>
      </w:r>
      <w:r w:rsidRPr="00B24018">
        <w:rPr>
          <w:sz w:val="16"/>
        </w:rPr>
        <w:t xml:space="preserve">Current law calls for full drone integration into U.S. airspace by September 2015, but many key privacy questions surrounding UAVs have yet to be answered. There’s also growing doubt that the Federal Aviation Administration can meet the congressionally mandated timetable. If deadlines are met and drones become commonplace in American skies, some states will be especially big winners. </w:t>
      </w:r>
      <w:r w:rsidRPr="00AD4782">
        <w:rPr>
          <w:rStyle w:val="StyleBoldUnderline"/>
        </w:rPr>
        <w:t>Virginia,</w:t>
      </w:r>
      <w:r w:rsidRPr="00B24018">
        <w:rPr>
          <w:sz w:val="16"/>
        </w:rPr>
        <w:t xml:space="preserve"> for example, </w:t>
      </w:r>
      <w:r w:rsidRPr="00AD4782">
        <w:rPr>
          <w:rStyle w:val="StyleBoldUnderline"/>
        </w:rPr>
        <w:t xml:space="preserve">stands to gain nearly 2,500 jobs by 2017. It also could take in $4.4 million in tax revenue and see more than $460 million in overall economic activity by 2017, </w:t>
      </w:r>
      <w:r w:rsidRPr="00B24018">
        <w:rPr>
          <w:sz w:val="16"/>
        </w:rPr>
        <w:t>the report says.</w:t>
      </w:r>
      <w:r>
        <w:rPr>
          <w:rStyle w:val="StyleBoldUnderline"/>
        </w:rPr>
        <w:t xml:space="preserve"> </w:t>
      </w:r>
      <w:r w:rsidRPr="00AD4782">
        <w:rPr>
          <w:rStyle w:val="StyleBoldUnderline"/>
        </w:rPr>
        <w:t>Virginia would gain the eighth-most jobs of any state as a result of drone integration. Maryland isn’t far behind, with projections of more than 1,700 new jobs by 2017.</w:t>
      </w:r>
      <w:r>
        <w:rPr>
          <w:rStyle w:val="StyleBoldUnderline"/>
        </w:rPr>
        <w:t xml:space="preserve"> </w:t>
      </w:r>
      <w:r w:rsidRPr="00AD4782">
        <w:rPr>
          <w:rStyle w:val="StyleBoldUnderline"/>
        </w:rPr>
        <w:t>California would be by far the biggest winner in terms of jobs, with more than 12,000 expected. Florida, Texas, New York, Washington, Connecticut, Kansas, Arizona and Pennsylvania are also expected to be benefit greatly from the coming drone economy.</w:t>
      </w:r>
      <w:r>
        <w:rPr>
          <w:rStyle w:val="StyleBoldUnderline"/>
        </w:rPr>
        <w:t xml:space="preserve"> </w:t>
      </w:r>
      <w:r w:rsidRPr="00B24018">
        <w:rPr>
          <w:sz w:val="16"/>
        </w:rPr>
        <w:t>“</w:t>
      </w:r>
      <w:r w:rsidRPr="00AD4782">
        <w:rPr>
          <w:rStyle w:val="StyleBoldUnderline"/>
        </w:rPr>
        <w:t>This is an incredibly exciting time for an industry developing technology that will benefit society, as well as the economy</w:t>
      </w:r>
      <w:r w:rsidRPr="00B24018">
        <w:rPr>
          <w:sz w:val="16"/>
        </w:rPr>
        <w:t xml:space="preserve">,” said Michael </w:t>
      </w:r>
      <w:proofErr w:type="spellStart"/>
      <w:r w:rsidRPr="00B24018">
        <w:rPr>
          <w:sz w:val="16"/>
        </w:rPr>
        <w:t>Toscano</w:t>
      </w:r>
      <w:proofErr w:type="spellEnd"/>
      <w:r w:rsidRPr="00B24018">
        <w:rPr>
          <w:sz w:val="16"/>
        </w:rPr>
        <w:t xml:space="preserve">, president and CEO of the Association for Unmanned Vehicle Systems International, a trade group that has existed for more than 40 years but has come into the public eye only recently. </w:t>
      </w:r>
      <w:r w:rsidRPr="00AD4782">
        <w:rPr>
          <w:rStyle w:val="StyleBoldUnderline"/>
        </w:rPr>
        <w:t>Drone expansion</w:t>
      </w:r>
      <w:r w:rsidRPr="00B24018">
        <w:rPr>
          <w:sz w:val="16"/>
        </w:rPr>
        <w:t xml:space="preserve"> “</w:t>
      </w:r>
      <w:r w:rsidRPr="00AD4782">
        <w:rPr>
          <w:rStyle w:val="StyleBoldUnderline"/>
        </w:rPr>
        <w:t>means the creation of quality, high-paying American jobs</w:t>
      </w:r>
      <w:r w:rsidRPr="00B24018">
        <w:rPr>
          <w:sz w:val="16"/>
        </w:rPr>
        <w:t xml:space="preserve">,” Mr. </w:t>
      </w:r>
      <w:proofErr w:type="spellStart"/>
      <w:r w:rsidRPr="00B24018">
        <w:rPr>
          <w:sz w:val="16"/>
        </w:rPr>
        <w:t>Toscano</w:t>
      </w:r>
      <w:proofErr w:type="spellEnd"/>
      <w:r w:rsidRPr="00B24018">
        <w:rPr>
          <w:sz w:val="16"/>
        </w:rPr>
        <w:t xml:space="preserve"> continued. But the motivation behind Tuesday’s report — arguably the most sweeping look ever at the economic potential of drones — runs deeper than just dollars and cents. The industry faces an uncertain future in light of growing public paranoia surrounding the craft — paranoia that has only been heightened by the debate over whether the Obama administration would ever consider using a drone to kill an American on U.S. soil. While the drones that will be employed by U.S. companies or law enforcement agencies are far different than the military-style UAVs equipped with Hellfire missiles, those distinctions aren’t always clear. Tuesday’s report not only offered the industry a chance to shine the spotlight on drones’ positive uses and economic potential, but also served as an opportunity — or, perhaps a warning — to lawmakers seeking to limit UAVs. More than 20 states are considering bills to establish strict guidelines for what drones can do. Virginia is mulling a measure that would put a two-year moratorium on all government use of drones. Such a measure would be especially harsh because first-responders such as police and fire departments are expected to be one of the largest markets for UAVs. Like other growing and thriving sectors of the economy, the drone business likely will set up shop in friendly environments. “</w:t>
      </w:r>
      <w:r w:rsidRPr="00AD4782">
        <w:rPr>
          <w:rStyle w:val="StyleBoldUnderline"/>
        </w:rPr>
        <w:t>While we project more than 100,000 new jobs by 2025, states that create favorable regulatory and business environments for the industry and the technology will likely siphon jobs away from states that do not</w:t>
      </w:r>
      <w:r w:rsidRPr="00B24018">
        <w:rPr>
          <w:sz w:val="16"/>
        </w:rPr>
        <w:t>,” said Mr. Jenkins, the report’s lead author who used to head George Washington University’s Aviation Institute and also is a former professor at Embry-Riddle University. On another front, the FAA appears to be in danger of missing the congressionally mandated 2015 deadline for drone integration. The agency just recently began taking applications for its test-site program, where drones will be studied to see how they respond in different climate conditions and at different altitudes. More than 30 states have expressed interest in the program, but it’s unclear when it will be fully established; further delays put the 2015 date in even greater jeopardy. “</w:t>
      </w:r>
      <w:r w:rsidRPr="00AD4782">
        <w:rPr>
          <w:rStyle w:val="StyleBoldUnderline"/>
        </w:rPr>
        <w:t>Every year that we delay integration, the U.S. will lose more than $10 billion in total economic impact</w:t>
      </w:r>
      <w:r w:rsidRPr="00B24018">
        <w:rPr>
          <w:sz w:val="16"/>
        </w:rPr>
        <w:t>,” Mr. Jenkins said.</w:t>
      </w:r>
    </w:p>
    <w:p w14:paraId="1B580B00" w14:textId="77777777" w:rsidR="00F5075E" w:rsidRDefault="00891215" w:rsidP="0069183D">
      <w:pPr>
        <w:pStyle w:val="Heading4"/>
      </w:pPr>
      <w:r>
        <w:t>Drone industry key engine to spurring job growth</w:t>
      </w:r>
    </w:p>
    <w:p w14:paraId="1BAAC85B" w14:textId="77777777" w:rsidR="00891215" w:rsidRPr="003D3087" w:rsidRDefault="00891215" w:rsidP="00891215">
      <w:proofErr w:type="spellStart"/>
      <w:r w:rsidRPr="003D3087">
        <w:rPr>
          <w:rStyle w:val="Heading4Char"/>
        </w:rPr>
        <w:t>Sermeño</w:t>
      </w:r>
      <w:proofErr w:type="spellEnd"/>
      <w:r w:rsidRPr="003D3087">
        <w:rPr>
          <w:rStyle w:val="Heading4Char"/>
        </w:rPr>
        <w:t xml:space="preserve"> 13</w:t>
      </w:r>
      <w:r>
        <w:t xml:space="preserve"> [ Rodrigo, Rodrigo is a freelance writer living in Washington, D.C., “Can the Pros of Domestic Drones Outweigh the Pitfalls?” may (9)</w:t>
      </w:r>
      <w:r w:rsidRPr="003D3087">
        <w:t>http://pjmedia.com/blog/can-the-pros-of-domestic-drones-outweigh-the-pitfalls/</w:t>
      </w:r>
      <w:r>
        <w:t>] sheikh</w:t>
      </w:r>
    </w:p>
    <w:p w14:paraId="01D51E3C" w14:textId="77777777" w:rsidR="00891215" w:rsidRDefault="00891215" w:rsidP="00891215">
      <w:r w:rsidRPr="003D3087">
        <w:rPr>
          <w:rStyle w:val="StyleBoldUnderline"/>
        </w:rPr>
        <w:t>The potential application of drones in the U.S. is not limited to law enforcement and national security purposes.</w:t>
      </w:r>
      <w:r w:rsidRPr="003D3087">
        <w:t xml:space="preserve"> A far stretch from the military strikes that most people associate with drones, entrepreneurs have begun developing a host of ideas for using them in the private sector. Rep. Paul </w:t>
      </w:r>
      <w:proofErr w:type="spellStart"/>
      <w:r w:rsidRPr="003D3087">
        <w:t>Gosar</w:t>
      </w:r>
      <w:proofErr w:type="spellEnd"/>
      <w:r w:rsidRPr="003D3087">
        <w:t xml:space="preserve"> (R-Ariz.) told the audience at an event held by the New America Foundation he believes drones </w:t>
      </w:r>
      <w:r w:rsidRPr="003D3087">
        <w:rPr>
          <w:rStyle w:val="StyleBoldUnderline"/>
        </w:rPr>
        <w:t>could become an engine of job growth. His constituents already use drones for farming and logging</w:t>
      </w:r>
      <w:r w:rsidRPr="003D3087">
        <w:t xml:space="preserve">, he said. Missy Cummings, associate professor of Aeronautics and Astronautics at MIT, told the attendants at the Tuesday event she thinks </w:t>
      </w:r>
      <w:r w:rsidRPr="003D3087">
        <w:rPr>
          <w:rStyle w:val="StyleBoldUnderline"/>
        </w:rPr>
        <w:t>drones could potentially revolutionize the agriculture industry, providing farmers with crop surveillance and crop maintenance</w:t>
      </w:r>
      <w:r w:rsidRPr="003D3087">
        <w:t xml:space="preserve">. Besides </w:t>
      </w:r>
      <w:r w:rsidRPr="003D3087">
        <w:rPr>
          <w:rStyle w:val="StyleBoldUnderline"/>
        </w:rPr>
        <w:t xml:space="preserve">the potential commercial use of unmanned vehicles, smaller models are currently being used domestically for search and rescue missions and law enforcement efforts. </w:t>
      </w:r>
      <w:proofErr w:type="spellStart"/>
      <w:r w:rsidRPr="003D3087">
        <w:rPr>
          <w:rStyle w:val="StyleBoldUnderline"/>
        </w:rPr>
        <w:t>Gosar</w:t>
      </w:r>
      <w:proofErr w:type="spellEnd"/>
      <w:r w:rsidRPr="003D3087">
        <w:rPr>
          <w:rStyle w:val="StyleBoldUnderline"/>
        </w:rPr>
        <w:t xml:space="preserve"> thinks drones could also help guide efforts to prevent and fight natural disasters, such as </w:t>
      </w:r>
      <w:r w:rsidRPr="003D3087">
        <w:rPr>
          <w:rStyle w:val="StyleBoldUnderline"/>
        </w:rPr>
        <w:lastRenderedPageBreak/>
        <w:t>the devastating forest fire in Arizona last year that cost the federal government $400 million to put out and $2.5 billion in lost assets.</w:t>
      </w:r>
      <w:r w:rsidRPr="003D3087">
        <w:t xml:space="preserve"> The Arizona representative said that it is necessary to “flesh out the details” on how drones can be applied for domestic uses and that he believes the American public will choose the best domestic application for drones once they become more informed on the subject.</w:t>
      </w:r>
    </w:p>
    <w:p w14:paraId="69AE647F" w14:textId="77777777" w:rsidR="00A00F82" w:rsidRDefault="00A00F82" w:rsidP="00891215"/>
    <w:p w14:paraId="62524243" w14:textId="77777777" w:rsidR="00A00F82" w:rsidRPr="003D3087" w:rsidRDefault="00A00F82" w:rsidP="00891215"/>
    <w:p w14:paraId="67F588BC" w14:textId="77777777" w:rsidR="00891215" w:rsidRPr="00891215" w:rsidRDefault="00891215" w:rsidP="00891215"/>
    <w:p w14:paraId="518B8331" w14:textId="77777777" w:rsidR="0069183D" w:rsidRDefault="0069183D" w:rsidP="0069183D">
      <w:pPr>
        <w:pStyle w:val="Heading4"/>
      </w:pPr>
      <w:r>
        <w:t>Continued drone use will continue to expand the economy – manufacturing jobs</w:t>
      </w:r>
    </w:p>
    <w:p w14:paraId="7034D90C" w14:textId="77777777" w:rsidR="0069183D" w:rsidRPr="0069183D" w:rsidRDefault="0069183D" w:rsidP="0069183D">
      <w:pPr>
        <w:rPr>
          <w:rStyle w:val="StyleStyleBold12pt"/>
          <w:b w:val="0"/>
        </w:rPr>
      </w:pPr>
      <w:r>
        <w:rPr>
          <w:rStyle w:val="StyleStyleBold12pt"/>
        </w:rPr>
        <w:t xml:space="preserve">AUVSI 13 </w:t>
      </w:r>
      <w:r w:rsidRPr="0069183D">
        <w:rPr>
          <w:rStyle w:val="StyleStyleBold12pt"/>
          <w:b w:val="0"/>
        </w:rPr>
        <w:t xml:space="preserve">(Association for Unmanned Vehicles Systems International, non-profit organization for advancing robotics and unmanned systems technologies, "The Economic Impact of Unmanned Aircraft Systems Integration in the United States", AUVSI, March 2013, http://www.auvsi.org/econreport) </w:t>
      </w:r>
      <w:proofErr w:type="spellStart"/>
      <w:r w:rsidRPr="0069183D">
        <w:rPr>
          <w:rStyle w:val="StyleStyleBold12pt"/>
          <w:b w:val="0"/>
        </w:rPr>
        <w:t>Padiyar</w:t>
      </w:r>
      <w:proofErr w:type="spellEnd"/>
    </w:p>
    <w:p w14:paraId="367790EE" w14:textId="77777777" w:rsidR="0069183D" w:rsidRPr="00D763C4" w:rsidRDefault="0069183D" w:rsidP="0069183D">
      <w:pPr>
        <w:rPr>
          <w:rStyle w:val="StyleBoldUnderline"/>
        </w:rPr>
      </w:pPr>
      <w:r w:rsidRPr="00075BF6">
        <w:rPr>
          <w:rStyle w:val="StyleBoldUnderline"/>
        </w:rPr>
        <w:t>The purpose of this research is to document the economic benefits</w:t>
      </w:r>
      <w:r w:rsidRPr="00D763C4">
        <w:rPr>
          <w:rStyle w:val="StyleBoldUnderline"/>
          <w:sz w:val="12"/>
          <w:u w:val="none"/>
        </w:rPr>
        <w:t>¶</w:t>
      </w:r>
      <w:r w:rsidRPr="00D763C4">
        <w:rPr>
          <w:rStyle w:val="StyleBoldUnderline"/>
          <w:sz w:val="12"/>
        </w:rPr>
        <w:t xml:space="preserve"> </w:t>
      </w:r>
      <w:r w:rsidRPr="00075BF6">
        <w:rPr>
          <w:rStyle w:val="StyleBoldUnderline"/>
        </w:rPr>
        <w:t>to the</w:t>
      </w:r>
      <w:r w:rsidRPr="00D763C4">
        <w:rPr>
          <w:sz w:val="10"/>
        </w:rPr>
        <w:t xml:space="preserve"> United States (</w:t>
      </w:r>
      <w:r w:rsidRPr="00075BF6">
        <w:rPr>
          <w:rStyle w:val="StyleBoldUnderline"/>
        </w:rPr>
        <w:t>U.S.</w:t>
      </w:r>
      <w:r w:rsidRPr="00D763C4">
        <w:rPr>
          <w:sz w:val="10"/>
        </w:rPr>
        <w:t xml:space="preserve">) </w:t>
      </w:r>
      <w:r w:rsidRPr="00075BF6">
        <w:rPr>
          <w:rStyle w:val="StyleBoldUnderline"/>
        </w:rPr>
        <w:t>once Unmanned Aircraft Systems (UAS)</w:t>
      </w:r>
      <w:r w:rsidRPr="00D763C4">
        <w:rPr>
          <w:rStyle w:val="StyleBoldUnderline"/>
          <w:sz w:val="12"/>
          <w:u w:val="none"/>
        </w:rPr>
        <w:t>¶</w:t>
      </w:r>
      <w:r w:rsidRPr="00D763C4">
        <w:rPr>
          <w:rStyle w:val="StyleBoldUnderline"/>
          <w:sz w:val="12"/>
        </w:rPr>
        <w:t xml:space="preserve"> </w:t>
      </w:r>
      <w:r w:rsidRPr="00075BF6">
        <w:rPr>
          <w:rStyle w:val="StyleBoldUnderline"/>
        </w:rPr>
        <w:t>are integrated into in the National Airspace System (NAS).</w:t>
      </w:r>
      <w:r w:rsidRPr="00D763C4">
        <w:rPr>
          <w:rStyle w:val="StyleBoldUnderline"/>
          <w:sz w:val="12"/>
          <w:u w:val="none"/>
        </w:rPr>
        <w:t>¶</w:t>
      </w:r>
      <w:r w:rsidRPr="00D763C4">
        <w:rPr>
          <w:rStyle w:val="StyleBoldUnderline"/>
          <w:sz w:val="12"/>
        </w:rPr>
        <w:t xml:space="preserve"> </w:t>
      </w:r>
      <w:r w:rsidRPr="00D763C4">
        <w:rPr>
          <w:sz w:val="10"/>
        </w:rPr>
        <w:t>In 2012, the federal government tasked the Federal Aviation Administration</w:t>
      </w:r>
      <w:r w:rsidRPr="00D763C4">
        <w:rPr>
          <w:sz w:val="12"/>
        </w:rPr>
        <w:t>¶</w:t>
      </w:r>
      <w:r w:rsidRPr="00D763C4">
        <w:rPr>
          <w:sz w:val="10"/>
        </w:rPr>
        <w:t xml:space="preserve"> (FAA) to determine how to integrate UAS into the NAS.</w:t>
      </w:r>
      <w:r w:rsidRPr="00D763C4">
        <w:rPr>
          <w:sz w:val="12"/>
        </w:rPr>
        <w:t>¶</w:t>
      </w:r>
      <w:r w:rsidRPr="00D763C4">
        <w:rPr>
          <w:sz w:val="10"/>
        </w:rPr>
        <w:t xml:space="preserve"> In this research, we estimate the economic impact of this integration.</w:t>
      </w:r>
      <w:r w:rsidRPr="00D763C4">
        <w:rPr>
          <w:sz w:val="12"/>
        </w:rPr>
        <w:t>¶</w:t>
      </w:r>
      <w:r w:rsidRPr="00D763C4">
        <w:rPr>
          <w:sz w:val="10"/>
        </w:rPr>
        <w:t xml:space="preserve"> In the event that these regulations are delayed or not enacted, this</w:t>
      </w:r>
      <w:r w:rsidRPr="00D763C4">
        <w:rPr>
          <w:sz w:val="12"/>
        </w:rPr>
        <w:t>¶</w:t>
      </w:r>
      <w:r w:rsidRPr="00D763C4">
        <w:rPr>
          <w:sz w:val="10"/>
        </w:rPr>
        <w:t xml:space="preserve"> study also estimates the jobs and financial opportunity lost to the</w:t>
      </w:r>
      <w:r w:rsidRPr="00D763C4">
        <w:rPr>
          <w:sz w:val="12"/>
        </w:rPr>
        <w:t>¶</w:t>
      </w:r>
      <w:r w:rsidRPr="00D763C4">
        <w:rPr>
          <w:sz w:val="10"/>
        </w:rPr>
        <w:t xml:space="preserve"> economy because of this inaction.</w:t>
      </w:r>
      <w:r w:rsidRPr="00D763C4">
        <w:rPr>
          <w:sz w:val="12"/>
        </w:rPr>
        <w:t>¶</w:t>
      </w:r>
      <w:r w:rsidRPr="00D763C4">
        <w:rPr>
          <w:sz w:val="10"/>
        </w:rPr>
        <w:t xml:space="preserve"> While there are multiple uses for UAS in the NAS, this research concludes</w:t>
      </w:r>
      <w:r w:rsidRPr="00D763C4">
        <w:rPr>
          <w:sz w:val="12"/>
        </w:rPr>
        <w:t>¶</w:t>
      </w:r>
      <w:r w:rsidRPr="00D763C4">
        <w:rPr>
          <w:sz w:val="10"/>
        </w:rPr>
        <w:t xml:space="preserve"> that precision agriculture and public safety are the most promising</w:t>
      </w:r>
      <w:r w:rsidRPr="00D763C4">
        <w:rPr>
          <w:sz w:val="12"/>
        </w:rPr>
        <w:t>¶</w:t>
      </w:r>
      <w:r w:rsidRPr="00D763C4">
        <w:rPr>
          <w:sz w:val="10"/>
        </w:rPr>
        <w:t xml:space="preserve"> commercial and civil markets. These two markets are thought</w:t>
      </w:r>
      <w:r w:rsidRPr="00D763C4">
        <w:rPr>
          <w:sz w:val="12"/>
        </w:rPr>
        <w:t>¶</w:t>
      </w:r>
      <w:r w:rsidRPr="00D763C4">
        <w:rPr>
          <w:sz w:val="10"/>
        </w:rPr>
        <w:t xml:space="preserve"> to comprise approximately 90% of the known potential markets for</w:t>
      </w:r>
      <w:r w:rsidRPr="00D763C4">
        <w:rPr>
          <w:sz w:val="12"/>
        </w:rPr>
        <w:t>¶</w:t>
      </w:r>
      <w:r w:rsidRPr="00D763C4">
        <w:rPr>
          <w:sz w:val="10"/>
        </w:rPr>
        <w:t xml:space="preserve"> UAS</w:t>
      </w:r>
      <w:proofErr w:type="gramStart"/>
      <w:r w:rsidRPr="00D763C4">
        <w:rPr>
          <w:sz w:val="10"/>
        </w:rPr>
        <w:t>.</w:t>
      </w:r>
      <w:r w:rsidRPr="00D763C4">
        <w:rPr>
          <w:sz w:val="12"/>
        </w:rPr>
        <w:t>¶</w:t>
      </w:r>
      <w:proofErr w:type="gramEnd"/>
      <w:r w:rsidRPr="00D763C4">
        <w:rPr>
          <w:sz w:val="10"/>
        </w:rPr>
        <w:t xml:space="preserve"> We conclude the following:</w:t>
      </w:r>
      <w:r w:rsidRPr="00D763C4">
        <w:rPr>
          <w:sz w:val="12"/>
        </w:rPr>
        <w:t>¶</w:t>
      </w:r>
      <w:r w:rsidRPr="00D763C4">
        <w:rPr>
          <w:sz w:val="10"/>
        </w:rPr>
        <w:t xml:space="preserve"> 1. </w:t>
      </w:r>
      <w:r w:rsidRPr="00075BF6">
        <w:rPr>
          <w:rStyle w:val="StyleBoldUnderline"/>
        </w:rPr>
        <w:t>The economic impact of the integration of UAS into the NAS will</w:t>
      </w:r>
      <w:r w:rsidRPr="00D763C4">
        <w:rPr>
          <w:rStyle w:val="StyleBoldUnderline"/>
          <w:sz w:val="12"/>
          <w:u w:val="none"/>
        </w:rPr>
        <w:t>¶</w:t>
      </w:r>
      <w:r w:rsidRPr="00D763C4">
        <w:rPr>
          <w:rStyle w:val="StyleBoldUnderline"/>
          <w:sz w:val="12"/>
        </w:rPr>
        <w:t xml:space="preserve"> </w:t>
      </w:r>
      <w:r w:rsidRPr="00075BF6">
        <w:rPr>
          <w:rStyle w:val="StyleBoldUnderline"/>
        </w:rPr>
        <w:t>total more than $13.6 billion</w:t>
      </w:r>
      <w:r w:rsidRPr="00D763C4">
        <w:rPr>
          <w:sz w:val="10"/>
        </w:rPr>
        <w:t xml:space="preserve"> (Table 19) </w:t>
      </w:r>
      <w:r w:rsidRPr="00075BF6">
        <w:rPr>
          <w:rStyle w:val="StyleBoldUnderline"/>
        </w:rPr>
        <w:t>in the first three years</w:t>
      </w:r>
      <w:r w:rsidRPr="00D763C4">
        <w:rPr>
          <w:sz w:val="10"/>
        </w:rPr>
        <w:t xml:space="preserve"> of integration</w:t>
      </w:r>
      <w:r w:rsidRPr="00D763C4">
        <w:rPr>
          <w:sz w:val="12"/>
        </w:rPr>
        <w:t>¶</w:t>
      </w:r>
      <w:r w:rsidRPr="00D763C4">
        <w:rPr>
          <w:sz w:val="10"/>
        </w:rPr>
        <w:t xml:space="preserve"> </w:t>
      </w:r>
      <w:r w:rsidRPr="00075BF6">
        <w:rPr>
          <w:rStyle w:val="StyleBoldUnderline"/>
        </w:rPr>
        <w:t>and will grow sustainably for the</w:t>
      </w:r>
      <w:r w:rsidRPr="00D763C4">
        <w:rPr>
          <w:sz w:val="10"/>
        </w:rPr>
        <w:t xml:space="preserve"> foreseeable </w:t>
      </w:r>
      <w:r w:rsidRPr="00075BF6">
        <w:rPr>
          <w:rStyle w:val="StyleBoldUnderline"/>
        </w:rPr>
        <w:t>future</w:t>
      </w:r>
      <w:r w:rsidRPr="00D763C4">
        <w:rPr>
          <w:sz w:val="10"/>
        </w:rPr>
        <w:t xml:space="preserve">, </w:t>
      </w:r>
      <w:r w:rsidRPr="00075BF6">
        <w:rPr>
          <w:rStyle w:val="StyleBoldUnderline"/>
        </w:rPr>
        <w:t>cumulating</w:t>
      </w:r>
      <w:r w:rsidRPr="00D763C4">
        <w:rPr>
          <w:rStyle w:val="StyleBoldUnderline"/>
          <w:sz w:val="12"/>
          <w:u w:val="none"/>
        </w:rPr>
        <w:t>¶</w:t>
      </w:r>
      <w:r w:rsidRPr="00D763C4">
        <w:rPr>
          <w:rStyle w:val="StyleBoldUnderline"/>
          <w:sz w:val="12"/>
        </w:rPr>
        <w:t xml:space="preserve"> </w:t>
      </w:r>
      <w:r w:rsidRPr="00075BF6">
        <w:rPr>
          <w:rStyle w:val="StyleBoldUnderline"/>
        </w:rPr>
        <w:t>to more than $82.1 billion between 2015 and 2025</w:t>
      </w:r>
      <w:r w:rsidRPr="00D763C4">
        <w:rPr>
          <w:sz w:val="10"/>
        </w:rPr>
        <w:t xml:space="preserve"> (Table 1);</w:t>
      </w:r>
      <w:r w:rsidRPr="00D763C4">
        <w:rPr>
          <w:sz w:val="12"/>
        </w:rPr>
        <w:t>¶</w:t>
      </w:r>
      <w:r w:rsidRPr="00D763C4">
        <w:rPr>
          <w:sz w:val="10"/>
        </w:rPr>
        <w:t xml:space="preserve"> 2. </w:t>
      </w:r>
      <w:r w:rsidRPr="00075BF6">
        <w:rPr>
          <w:rStyle w:val="StyleBoldUnderline"/>
        </w:rPr>
        <w:t>Integration into the NAS will create more than 34,000 manufacturing</w:t>
      </w:r>
      <w:r w:rsidRPr="00D763C4">
        <w:rPr>
          <w:rStyle w:val="StyleBoldUnderline"/>
          <w:sz w:val="12"/>
          <w:u w:val="none"/>
        </w:rPr>
        <w:t>¶</w:t>
      </w:r>
      <w:r w:rsidRPr="00D763C4">
        <w:rPr>
          <w:rStyle w:val="StyleBoldUnderline"/>
          <w:sz w:val="12"/>
        </w:rPr>
        <w:t xml:space="preserve"> </w:t>
      </w:r>
      <w:r w:rsidRPr="00075BF6">
        <w:rPr>
          <w:rStyle w:val="StyleBoldUnderline"/>
        </w:rPr>
        <w:t>jobs</w:t>
      </w:r>
      <w:r w:rsidRPr="00D763C4">
        <w:rPr>
          <w:sz w:val="10"/>
        </w:rPr>
        <w:t xml:space="preserve"> (Table 18) </w:t>
      </w:r>
      <w:r w:rsidRPr="00075BF6">
        <w:rPr>
          <w:rStyle w:val="StyleBoldUnderline"/>
        </w:rPr>
        <w:t>and more than 70,000 new jobs in the first</w:t>
      </w:r>
      <w:r w:rsidRPr="00D763C4">
        <w:rPr>
          <w:rStyle w:val="StyleBoldUnderline"/>
          <w:sz w:val="12"/>
          <w:u w:val="none"/>
        </w:rPr>
        <w:t>¶</w:t>
      </w:r>
      <w:r w:rsidRPr="00D763C4">
        <w:rPr>
          <w:rStyle w:val="StyleBoldUnderline"/>
          <w:sz w:val="12"/>
        </w:rPr>
        <w:t xml:space="preserve"> </w:t>
      </w:r>
      <w:r w:rsidRPr="00075BF6">
        <w:rPr>
          <w:rStyle w:val="StyleBoldUnderline"/>
        </w:rPr>
        <w:t xml:space="preserve">three years </w:t>
      </w:r>
      <w:r w:rsidRPr="00D763C4">
        <w:rPr>
          <w:sz w:val="10"/>
        </w:rPr>
        <w:t>(Table 19)</w:t>
      </w:r>
      <w:proofErr w:type="gramStart"/>
      <w:r w:rsidRPr="00D763C4">
        <w:rPr>
          <w:sz w:val="10"/>
        </w:rPr>
        <w:t>;</w:t>
      </w:r>
      <w:r w:rsidRPr="00D763C4">
        <w:rPr>
          <w:sz w:val="12"/>
        </w:rPr>
        <w:t>¶</w:t>
      </w:r>
      <w:proofErr w:type="gramEnd"/>
      <w:r w:rsidRPr="00D763C4">
        <w:rPr>
          <w:sz w:val="10"/>
        </w:rPr>
        <w:t xml:space="preserve"> 3. </w:t>
      </w:r>
      <w:r w:rsidRPr="00075BF6">
        <w:rPr>
          <w:rStyle w:val="StyleBoldUnderline"/>
        </w:rPr>
        <w:t>By 2025, total job creation is estimated at 103,776</w:t>
      </w:r>
      <w:r w:rsidRPr="00D763C4">
        <w:rPr>
          <w:sz w:val="10"/>
        </w:rPr>
        <w:t xml:space="preserve"> (Table 1)</w:t>
      </w:r>
      <w:proofErr w:type="gramStart"/>
      <w:r w:rsidRPr="00D763C4">
        <w:rPr>
          <w:sz w:val="10"/>
        </w:rPr>
        <w:t>;</w:t>
      </w:r>
      <w:r w:rsidRPr="00D763C4">
        <w:rPr>
          <w:sz w:val="12"/>
        </w:rPr>
        <w:t>¶</w:t>
      </w:r>
      <w:proofErr w:type="gramEnd"/>
      <w:r w:rsidRPr="00D763C4">
        <w:rPr>
          <w:sz w:val="10"/>
        </w:rPr>
        <w:t xml:space="preserve"> 4. </w:t>
      </w:r>
      <w:r w:rsidRPr="00075BF6">
        <w:rPr>
          <w:rStyle w:val="StyleBoldUnderline"/>
        </w:rPr>
        <w:t>The manufacturing jobs created will be high paying</w:t>
      </w:r>
      <w:r w:rsidRPr="00D763C4">
        <w:rPr>
          <w:sz w:val="10"/>
        </w:rPr>
        <w:t xml:space="preserve"> ($40,000) and</w:t>
      </w:r>
      <w:r w:rsidRPr="00D763C4">
        <w:rPr>
          <w:sz w:val="12"/>
        </w:rPr>
        <w:t>¶</w:t>
      </w:r>
      <w:r w:rsidRPr="00D763C4">
        <w:rPr>
          <w:sz w:val="10"/>
        </w:rPr>
        <w:t xml:space="preserve"> require technical baccalaureate degrees</w:t>
      </w:r>
      <w:proofErr w:type="gramStart"/>
      <w:r w:rsidRPr="00D763C4">
        <w:rPr>
          <w:sz w:val="10"/>
        </w:rPr>
        <w:t>;</w:t>
      </w:r>
      <w:r w:rsidRPr="00D763C4">
        <w:rPr>
          <w:sz w:val="12"/>
        </w:rPr>
        <w:t>¶</w:t>
      </w:r>
      <w:proofErr w:type="gramEnd"/>
      <w:r w:rsidRPr="00D763C4">
        <w:rPr>
          <w:sz w:val="10"/>
        </w:rPr>
        <w:t xml:space="preserve"> 5. </w:t>
      </w:r>
      <w:r w:rsidRPr="00075BF6">
        <w:rPr>
          <w:rStyle w:val="StyleBoldUnderline"/>
        </w:rPr>
        <w:t>Tax revenue to the states will total more than $482 million in the</w:t>
      </w:r>
      <w:r w:rsidRPr="00D763C4">
        <w:rPr>
          <w:rStyle w:val="StyleBoldUnderline"/>
          <w:sz w:val="12"/>
          <w:u w:val="none"/>
        </w:rPr>
        <w:t>¶</w:t>
      </w:r>
      <w:r w:rsidRPr="00D763C4">
        <w:rPr>
          <w:rStyle w:val="StyleBoldUnderline"/>
          <w:sz w:val="12"/>
        </w:rPr>
        <w:t xml:space="preserve"> </w:t>
      </w:r>
      <w:r w:rsidRPr="00075BF6">
        <w:rPr>
          <w:rStyle w:val="StyleBoldUnderline"/>
        </w:rPr>
        <w:t>first 11 years following integration</w:t>
      </w:r>
      <w:r w:rsidRPr="00D763C4">
        <w:rPr>
          <w:sz w:val="10"/>
        </w:rPr>
        <w:t xml:space="preserve"> (2015-2025); and</w:t>
      </w:r>
      <w:r w:rsidRPr="00D763C4">
        <w:rPr>
          <w:sz w:val="12"/>
        </w:rPr>
        <w:t>¶</w:t>
      </w:r>
      <w:r w:rsidRPr="00D763C4">
        <w:rPr>
          <w:sz w:val="10"/>
        </w:rPr>
        <w:t xml:space="preserve"> 6</w:t>
      </w:r>
      <w:r w:rsidRPr="00075BF6">
        <w:rPr>
          <w:rStyle w:val="StyleBoldUnderline"/>
        </w:rPr>
        <w:t>. Every year that integration is delayed</w:t>
      </w:r>
      <w:proofErr w:type="gramStart"/>
      <w:r w:rsidRPr="00075BF6">
        <w:rPr>
          <w:rStyle w:val="StyleBoldUnderline"/>
        </w:rPr>
        <w:t>,</w:t>
      </w:r>
      <w:r w:rsidRPr="00D763C4">
        <w:rPr>
          <w:rStyle w:val="StyleBoldUnderline"/>
          <w:sz w:val="12"/>
          <w:u w:val="none"/>
        </w:rPr>
        <w:t>¶</w:t>
      </w:r>
      <w:proofErr w:type="gramEnd"/>
      <w:r w:rsidRPr="00D763C4">
        <w:rPr>
          <w:rStyle w:val="StyleBoldUnderline"/>
          <w:sz w:val="12"/>
        </w:rPr>
        <w:t xml:space="preserve"> </w:t>
      </w:r>
      <w:r w:rsidRPr="00075BF6">
        <w:rPr>
          <w:rStyle w:val="StyleBoldUnderline"/>
        </w:rPr>
        <w:t>the United States loses more than $10</w:t>
      </w:r>
      <w:r w:rsidRPr="00D763C4">
        <w:rPr>
          <w:rStyle w:val="StyleBoldUnderline"/>
          <w:sz w:val="12"/>
          <w:u w:val="none"/>
        </w:rPr>
        <w:t>¶</w:t>
      </w:r>
      <w:r w:rsidRPr="00D763C4">
        <w:rPr>
          <w:rStyle w:val="StyleBoldUnderline"/>
          <w:sz w:val="12"/>
        </w:rPr>
        <w:t xml:space="preserve"> </w:t>
      </w:r>
      <w:r w:rsidRPr="00075BF6">
        <w:rPr>
          <w:rStyle w:val="StyleBoldUnderline"/>
        </w:rPr>
        <w:t>billion in potential economic impact</w:t>
      </w:r>
      <w:r w:rsidRPr="00D763C4">
        <w:rPr>
          <w:sz w:val="10"/>
        </w:rPr>
        <w:t>.</w:t>
      </w:r>
      <w:r w:rsidRPr="00D763C4">
        <w:rPr>
          <w:sz w:val="12"/>
        </w:rPr>
        <w:t>¶</w:t>
      </w:r>
      <w:r w:rsidRPr="00D763C4">
        <w:rPr>
          <w:sz w:val="10"/>
        </w:rPr>
        <w:t xml:space="preserve"> </w:t>
      </w:r>
      <w:r w:rsidRPr="00D763C4">
        <w:rPr>
          <w:rStyle w:val="StyleBoldUnderline"/>
        </w:rPr>
        <w:t>This translates to a loss of $27.6 million</w:t>
      </w:r>
      <w:r w:rsidRPr="00D763C4">
        <w:rPr>
          <w:rStyle w:val="StyleBoldUnderline"/>
          <w:sz w:val="12"/>
          <w:u w:val="none"/>
        </w:rPr>
        <w:t>¶</w:t>
      </w:r>
      <w:r w:rsidRPr="00D763C4">
        <w:rPr>
          <w:rStyle w:val="StyleBoldUnderline"/>
          <w:sz w:val="12"/>
        </w:rPr>
        <w:t xml:space="preserve"> </w:t>
      </w:r>
      <w:r w:rsidRPr="00D763C4">
        <w:rPr>
          <w:rStyle w:val="StyleBoldUnderline"/>
        </w:rPr>
        <w:t>per day that UAS are not integrated</w:t>
      </w:r>
      <w:r w:rsidRPr="00D763C4">
        <w:rPr>
          <w:rStyle w:val="StyleBoldUnderline"/>
          <w:sz w:val="12"/>
          <w:u w:val="none"/>
        </w:rPr>
        <w:t>¶</w:t>
      </w:r>
      <w:r w:rsidRPr="00D763C4">
        <w:rPr>
          <w:rStyle w:val="StyleBoldUnderline"/>
          <w:sz w:val="12"/>
        </w:rPr>
        <w:t xml:space="preserve"> </w:t>
      </w:r>
      <w:r w:rsidRPr="00D763C4">
        <w:rPr>
          <w:rStyle w:val="StyleBoldUnderline"/>
        </w:rPr>
        <w:t>into the NAS.</w:t>
      </w:r>
    </w:p>
    <w:p w14:paraId="23FFBFC6" w14:textId="77777777" w:rsidR="0069183D" w:rsidRDefault="0069183D" w:rsidP="0069183D"/>
    <w:p w14:paraId="42951975" w14:textId="77777777" w:rsidR="004C6E4D" w:rsidRDefault="004C6E4D">
      <w:pPr>
        <w:spacing w:after="200" w:line="276" w:lineRule="auto"/>
      </w:pPr>
      <w:r>
        <w:br w:type="page"/>
      </w:r>
    </w:p>
    <w:p w14:paraId="6CFE6FFF" w14:textId="2946210B" w:rsidR="004C6E4D" w:rsidRDefault="00A00F82" w:rsidP="00A00F82">
      <w:pPr>
        <w:pStyle w:val="Heading2"/>
      </w:pPr>
      <w:r>
        <w:lastRenderedPageBreak/>
        <w:t xml:space="preserve">1NC </w:t>
      </w:r>
      <w:r w:rsidR="004C6E4D">
        <w:t>Drones Good – Natural Disasters</w:t>
      </w:r>
    </w:p>
    <w:p w14:paraId="781B8950" w14:textId="77777777" w:rsidR="004C6E4D" w:rsidRDefault="004C6E4D" w:rsidP="004C6E4D"/>
    <w:p w14:paraId="536FAFAF" w14:textId="77777777" w:rsidR="004C6E4D" w:rsidRPr="007D6AB9" w:rsidRDefault="004C6E4D" w:rsidP="007D6AB9">
      <w:pPr>
        <w:pStyle w:val="Heading4"/>
      </w:pPr>
      <w:r w:rsidRPr="007D6AB9">
        <w:t>Aerial surveillance key to minimizing catastrophe in natural disasters – info sent out quickly on key areas of crisis</w:t>
      </w:r>
    </w:p>
    <w:p w14:paraId="7EB39C85" w14:textId="77777777" w:rsidR="004C6E4D" w:rsidRPr="00A67A8F" w:rsidRDefault="004C6E4D" w:rsidP="004C6E4D">
      <w:r>
        <w:t xml:space="preserve">Heather </w:t>
      </w:r>
      <w:r w:rsidRPr="00CA7A29">
        <w:rPr>
          <w:rFonts w:eastAsiaTheme="majorEastAsia" w:cstheme="majorBidi"/>
          <w:b/>
          <w:iCs/>
          <w:sz w:val="26"/>
        </w:rPr>
        <w:t>Kelly</w:t>
      </w:r>
      <w:r>
        <w:t>, 05-23-</w:t>
      </w:r>
      <w:r w:rsidRPr="00CA7A29">
        <w:rPr>
          <w:rFonts w:eastAsiaTheme="majorEastAsia" w:cstheme="majorBidi"/>
          <w:b/>
          <w:iCs/>
          <w:sz w:val="26"/>
        </w:rPr>
        <w:t>13</w:t>
      </w:r>
      <w:r>
        <w:t xml:space="preserve">, (Heather Kelly, technology reporter for CNN has covered all aspects of Silicon Valley, reported on Apple, Google, Facebook, Twitter and Microsoft written about innovative new technologies, examined how smartphones are changing our culture, and spent quality time with drones and robots and has a degree in journalism from NYU, “Drones: The future of disaster response”, CNN.com, </w:t>
      </w:r>
      <w:hyperlink r:id="rId25" w:history="1">
        <w:r w:rsidRPr="00FC5824">
          <w:rPr>
            <w:rStyle w:val="Hyperlink"/>
          </w:rPr>
          <w:t>http://www.cnn.com/2013/05/23/tech/drones-the-future-of-disaster-response/index.html</w:t>
        </w:r>
      </w:hyperlink>
      <w:r>
        <w:t xml:space="preserve">, access date: 07-15-15) </w:t>
      </w:r>
      <w:proofErr w:type="spellStart"/>
      <w:r>
        <w:t>Salehitezangi</w:t>
      </w:r>
      <w:proofErr w:type="spellEnd"/>
      <w:r>
        <w:t xml:space="preserve"> </w:t>
      </w:r>
    </w:p>
    <w:p w14:paraId="4B889340" w14:textId="77777777" w:rsidR="004C6E4D" w:rsidRDefault="004C6E4D" w:rsidP="004C6E4D">
      <w:pPr>
        <w:rPr>
          <w:rStyle w:val="StyleBoldUnderline"/>
        </w:rPr>
      </w:pPr>
      <w:r w:rsidRPr="00A67A8F">
        <w:rPr>
          <w:sz w:val="14"/>
        </w:rPr>
        <w:t xml:space="preserve">First responders to Monday's massive tornado in Moore, Oklahoma, were greeted with a blighted expanse of destroyed homes, blocked roads, downed power lines and a limited window of time to unearth survivors before the sun set. Navigating the area on foot or by car was a challenge because of the debris. News and law-enforcement helicopters filled the air above, but while they gathered useful information for rescue crews, the noise they created was drowning out cries for help from trapped survivors. The entire area was declared a no-fly zone. But </w:t>
      </w:r>
      <w:r w:rsidRPr="00A67A8F">
        <w:rPr>
          <w:rStyle w:val="StyleBoldUnderline"/>
        </w:rPr>
        <w:t xml:space="preserve">one airborne technology will soon make responding to </w:t>
      </w:r>
      <w:r w:rsidRPr="00A67A8F">
        <w:rPr>
          <w:sz w:val="14"/>
        </w:rPr>
        <w:t>these kinds</w:t>
      </w:r>
      <w:r w:rsidRPr="00A67A8F">
        <w:rPr>
          <w:rStyle w:val="StyleBoldUnderline"/>
        </w:rPr>
        <w:t xml:space="preserve"> disasters easier</w:t>
      </w:r>
      <w:r w:rsidRPr="00A67A8F">
        <w:rPr>
          <w:sz w:val="14"/>
        </w:rPr>
        <w:t xml:space="preserve">: </w:t>
      </w:r>
      <w:r w:rsidRPr="00A67A8F">
        <w:rPr>
          <w:rStyle w:val="StyleBoldUnderline"/>
        </w:rPr>
        <w:t>unmanned automated vehicles (UAVs), more commonly called drones. These portable, affordable aircraft can launch quickly in dangerous situations, locate survivors and send data about their whereabouts to responders on the ground.</w:t>
      </w:r>
      <w:r>
        <w:rPr>
          <w:rStyle w:val="StyleBoldUnderline"/>
        </w:rPr>
        <w:t xml:space="preserve"> </w:t>
      </w:r>
      <w:r w:rsidRPr="00A67A8F">
        <w:rPr>
          <w:rStyle w:val="StyleBoldUnderline"/>
        </w:rPr>
        <w:t>There is a lot</w:t>
      </w:r>
      <w:r w:rsidRPr="00A67A8F">
        <w:rPr>
          <w:sz w:val="14"/>
        </w:rPr>
        <w:t xml:space="preserve"> </w:t>
      </w:r>
      <w:r w:rsidRPr="00A67A8F">
        <w:rPr>
          <w:rStyle w:val="StyleBoldUnderline"/>
        </w:rPr>
        <w:t>of excitement about drones</w:t>
      </w:r>
      <w:r w:rsidRPr="00A67A8F">
        <w:rPr>
          <w:sz w:val="14"/>
        </w:rPr>
        <w:t xml:space="preserve"> in the public-safety world, and </w:t>
      </w:r>
      <w:r w:rsidRPr="00A67A8F">
        <w:rPr>
          <w:rStyle w:val="StyleBoldUnderline"/>
        </w:rPr>
        <w:t>they are very close to being used in the field after natural disasters.</w:t>
      </w:r>
      <w:r w:rsidRPr="00A67A8F">
        <w:rPr>
          <w:sz w:val="14"/>
        </w:rPr>
        <w:t xml:space="preserve"> However, they still face lengthy regulatory hurdles, privacy concerns, and a public image problem inherited from their armed, military cousins. Holder: Drone strikes have killed four Americans Still, </w:t>
      </w:r>
      <w:r w:rsidRPr="00A67A8F">
        <w:rPr>
          <w:rStyle w:val="StyleBoldUnderline"/>
        </w:rPr>
        <w:t>the UAV industry and emergency responders are preparing for the day when they can launch drones after tornadoes, earthquakes, hurricanes, floods and any other disaster.</w:t>
      </w:r>
      <w:r>
        <w:rPr>
          <w:rStyle w:val="StyleBoldUnderline"/>
        </w:rPr>
        <w:t xml:space="preserve"> </w:t>
      </w:r>
      <w:r w:rsidRPr="00A67A8F">
        <w:rPr>
          <w:sz w:val="14"/>
        </w:rPr>
        <w:t xml:space="preserve">"The public just isn't really in the habit of depending on them," said James Stuckey, CEO of </w:t>
      </w:r>
      <w:proofErr w:type="spellStart"/>
      <w:r w:rsidRPr="00A67A8F">
        <w:rPr>
          <w:sz w:val="14"/>
        </w:rPr>
        <w:t>Fireflight</w:t>
      </w:r>
      <w:proofErr w:type="spellEnd"/>
      <w:r w:rsidRPr="00A67A8F">
        <w:rPr>
          <w:sz w:val="14"/>
        </w:rPr>
        <w:t xml:space="preserve">, an Oklahoma-based drone company. "When they start, they won't be able to do without them." Drone power </w:t>
      </w:r>
      <w:proofErr w:type="gramStart"/>
      <w:r w:rsidRPr="00A67A8F">
        <w:rPr>
          <w:rStyle w:val="StyleBoldUnderline"/>
        </w:rPr>
        <w:t>The</w:t>
      </w:r>
      <w:proofErr w:type="gramEnd"/>
      <w:r w:rsidRPr="00A67A8F">
        <w:rPr>
          <w:rStyle w:val="StyleBoldUnderline"/>
        </w:rPr>
        <w:t xml:space="preserve"> benefits of drones in an emergency are reach, speed, safety and cost. When there is no power, a UAV can fly through the dark and live-stream night-vision footage to people on the ground, its paths automatically programmed so it doesn't miss a spot. A mounted infrared camera can pick up on heat signatures of bodies, pinpointing the locations of survivors so rescuers know where to go.</w:t>
      </w:r>
      <w:r>
        <w:rPr>
          <w:rStyle w:val="StyleBoldUnderline"/>
        </w:rPr>
        <w:t xml:space="preserve"> </w:t>
      </w:r>
      <w:r w:rsidRPr="00A67A8F">
        <w:rPr>
          <w:sz w:val="14"/>
        </w:rPr>
        <w:t xml:space="preserve">Unlike manned helicopters, </w:t>
      </w:r>
      <w:r w:rsidRPr="00A67A8F">
        <w:rPr>
          <w:rStyle w:val="StyleBoldUnderline"/>
        </w:rPr>
        <w:t>drones create very little sound and can even be outfitted with advanced listening devices to pick up hard-to-hear audio.</w:t>
      </w:r>
      <w:r w:rsidRPr="00A67A8F">
        <w:rPr>
          <w:sz w:val="14"/>
        </w:rPr>
        <w:t xml:space="preserve"> </w:t>
      </w:r>
      <w:r w:rsidRPr="00A67A8F">
        <w:rPr>
          <w:rStyle w:val="StyleBoldUnderline"/>
        </w:rPr>
        <w:t>They can go into dangerous situations that would pose a risk to pilots or responders on foot.</w:t>
      </w:r>
      <w:r w:rsidRPr="00A67A8F">
        <w:rPr>
          <w:sz w:val="14"/>
        </w:rPr>
        <w:t xml:space="preserve"> </w:t>
      </w:r>
      <w:r w:rsidRPr="00A67A8F">
        <w:rPr>
          <w:rStyle w:val="StyleBoldUnderline"/>
        </w:rPr>
        <w:t>While helicopter propellers can stir up debris and dust</w:t>
      </w:r>
      <w:r w:rsidRPr="00A67A8F">
        <w:rPr>
          <w:sz w:val="14"/>
        </w:rPr>
        <w:t xml:space="preserve">, </w:t>
      </w:r>
      <w:r w:rsidRPr="00A67A8F">
        <w:rPr>
          <w:rStyle w:val="StyleBoldUnderline"/>
        </w:rPr>
        <w:t>UAVs weigh as little as three pounds and don't disturb what's on the ground, even when they're hovering just 10 feet above it.</w:t>
      </w:r>
      <w:r>
        <w:rPr>
          <w:rStyle w:val="StyleBoldUnderline"/>
        </w:rPr>
        <w:t xml:space="preserve"> </w:t>
      </w:r>
      <w:proofErr w:type="spellStart"/>
      <w:r w:rsidRPr="00A67A8F">
        <w:rPr>
          <w:rStyle w:val="StyleBoldUnderline"/>
        </w:rPr>
        <w:t>Fireflight's</w:t>
      </w:r>
      <w:proofErr w:type="spellEnd"/>
      <w:r w:rsidRPr="00A67A8F">
        <w:rPr>
          <w:rStyle w:val="StyleBoldUnderline"/>
        </w:rPr>
        <w:t xml:space="preserve"> unmanned aerial vehicles were designed to be used in wildfires. They're outfitted with infrared cameras that can see through smoke.</w:t>
      </w:r>
      <w:r>
        <w:rPr>
          <w:rStyle w:val="StyleBoldUnderline"/>
        </w:rPr>
        <w:t xml:space="preserve"> </w:t>
      </w:r>
      <w:r w:rsidRPr="00A67A8F">
        <w:rPr>
          <w:rStyle w:val="StyleBoldUnderline"/>
        </w:rPr>
        <w:t>Prices for commercial UAVs</w:t>
      </w:r>
      <w:r w:rsidRPr="00A67A8F">
        <w:rPr>
          <w:sz w:val="14"/>
        </w:rPr>
        <w:t xml:space="preserve"> </w:t>
      </w:r>
      <w:r w:rsidRPr="00A67A8F">
        <w:rPr>
          <w:rStyle w:val="StyleBoldUnderline"/>
        </w:rPr>
        <w:t>range</w:t>
      </w:r>
      <w:r w:rsidRPr="00A67A8F">
        <w:rPr>
          <w:sz w:val="14"/>
        </w:rPr>
        <w:t xml:space="preserve"> from $15,000 to $50,000 -- </w:t>
      </w:r>
      <w:r w:rsidRPr="00A67A8F">
        <w:rPr>
          <w:rStyle w:val="StyleBoldUnderline"/>
        </w:rPr>
        <w:t>a fraction of what a helicopter costs</w:t>
      </w:r>
      <w:r w:rsidRPr="00A67A8F">
        <w:rPr>
          <w:sz w:val="14"/>
        </w:rPr>
        <w:t xml:space="preserve">. </w:t>
      </w:r>
      <w:r w:rsidRPr="00A67A8F">
        <w:rPr>
          <w:rStyle w:val="StyleBoldUnderline"/>
        </w:rPr>
        <w:t>They can fit in the trunk of a car and be up in the air in no time.</w:t>
      </w:r>
      <w:r>
        <w:rPr>
          <w:rStyle w:val="StyleBoldUnderline"/>
        </w:rPr>
        <w:t xml:space="preserve"> </w:t>
      </w:r>
      <w:r w:rsidRPr="00A67A8F">
        <w:rPr>
          <w:sz w:val="14"/>
        </w:rPr>
        <w:t>"</w:t>
      </w:r>
      <w:r w:rsidRPr="00A67A8F">
        <w:rPr>
          <w:rStyle w:val="StyleBoldUnderline"/>
        </w:rPr>
        <w:t>It's usually 45 minutes to an hour after you arrive on scene on an incident before you get real information</w:t>
      </w:r>
      <w:r w:rsidRPr="00A67A8F">
        <w:rPr>
          <w:sz w:val="14"/>
        </w:rPr>
        <w:t xml:space="preserve">," said </w:t>
      </w:r>
      <w:proofErr w:type="spellStart"/>
      <w:r w:rsidRPr="00A67A8F">
        <w:rPr>
          <w:sz w:val="14"/>
        </w:rPr>
        <w:t>Fireflight's</w:t>
      </w:r>
      <w:proofErr w:type="spellEnd"/>
      <w:r w:rsidRPr="00A67A8F">
        <w:rPr>
          <w:sz w:val="14"/>
        </w:rPr>
        <w:t xml:space="preserve"> Stuckey, a veteran firefighter of 27 years. "</w:t>
      </w:r>
      <w:r w:rsidRPr="00A67A8F">
        <w:rPr>
          <w:rStyle w:val="StyleBoldUnderline"/>
        </w:rPr>
        <w:t>We can have [a UAV] up in the air in three minutes</w:t>
      </w:r>
      <w:r w:rsidRPr="00A67A8F">
        <w:rPr>
          <w:sz w:val="14"/>
        </w:rPr>
        <w:t xml:space="preserve">." </w:t>
      </w:r>
      <w:r w:rsidRPr="00A67A8F">
        <w:rPr>
          <w:rStyle w:val="StyleBoldUnderline"/>
        </w:rPr>
        <w:t>Disaster response is just one use for drones by public safety agencies, which the AUVSI predicts will account for 10% of the future drone industry</w:t>
      </w:r>
      <w:r w:rsidRPr="00A67A8F">
        <w:rPr>
          <w:sz w:val="14"/>
        </w:rPr>
        <w:t xml:space="preserve">. Stuckey created </w:t>
      </w:r>
      <w:proofErr w:type="spellStart"/>
      <w:r w:rsidRPr="00A67A8F">
        <w:rPr>
          <w:sz w:val="14"/>
        </w:rPr>
        <w:t>Fireflight's</w:t>
      </w:r>
      <w:proofErr w:type="spellEnd"/>
      <w:r w:rsidRPr="00A67A8F">
        <w:rPr>
          <w:sz w:val="14"/>
        </w:rPr>
        <w:t xml:space="preserve"> unmanned aircraft specifically to help fire departments gather information during Oklahoma's wildfire seasons, the last three of which have been especially vicious. </w:t>
      </w:r>
      <w:r w:rsidRPr="00A67A8F">
        <w:rPr>
          <w:rStyle w:val="StyleBoldUnderline"/>
        </w:rPr>
        <w:t>Thermal-imaging cameras can be used to see through smoke, and the UAVs can go into areas that would be too dangerous for manned aircraft.</w:t>
      </w:r>
      <w:r>
        <w:rPr>
          <w:rStyle w:val="StyleBoldUnderline"/>
        </w:rPr>
        <w:t xml:space="preserve"> </w:t>
      </w:r>
      <w:r w:rsidRPr="00A67A8F">
        <w:rPr>
          <w:sz w:val="14"/>
        </w:rPr>
        <w:t>One of the first reported cases of a drone saving someone's life occurred three weeks ago. A man was driving along a highway at night in Canada when his vehicle rolled of the road, knocking him unconscious. It was dark, with near-freezing temperatures, and emergency workers were unable to locate the car and injured driver, even with night-vision goggles and a helicopter. The Royal Canadian Mounted Police deployed an unmanned aircraft with an infrared camera, which picked up on the man's heat signature. And</w:t>
      </w:r>
      <w:r w:rsidRPr="00A67A8F">
        <w:rPr>
          <w:rStyle w:val="StyleBoldUnderline"/>
        </w:rPr>
        <w:t xml:space="preserve"> the types of tools that can be attached to a UAV are growing beyond cameras and weapons. New equipment allows drones to hear gunshots, detect chemical levels, track RFID tags, and measure radiation.</w:t>
      </w:r>
      <w:r>
        <w:rPr>
          <w:rStyle w:val="StyleBoldUnderline"/>
        </w:rPr>
        <w:t xml:space="preserve"> </w:t>
      </w:r>
    </w:p>
    <w:p w14:paraId="3B296291" w14:textId="77777777" w:rsidR="00541E3D" w:rsidRDefault="00541E3D" w:rsidP="004C6E4D">
      <w:pPr>
        <w:rPr>
          <w:rStyle w:val="StyleBoldUnderline"/>
        </w:rPr>
      </w:pPr>
    </w:p>
    <w:p w14:paraId="3618FFCB" w14:textId="77777777" w:rsidR="00541E3D" w:rsidRPr="00541E3D" w:rsidRDefault="00541E3D" w:rsidP="00541E3D">
      <w:pPr>
        <w:pStyle w:val="Heading4"/>
      </w:pPr>
      <w:r w:rsidRPr="00541E3D">
        <w:t xml:space="preserve">Unchecked natural disasters will become a major source of regional instability threatening the fabric of the international order-triggers waves of secessionism, terrorism, and failed states. </w:t>
      </w:r>
    </w:p>
    <w:p w14:paraId="7819D22E" w14:textId="77777777" w:rsidR="00541E3D" w:rsidRPr="00541E3D" w:rsidRDefault="00541E3D" w:rsidP="00541E3D">
      <w:pPr>
        <w:rPr>
          <w:rStyle w:val="StyleStyleBold12pt"/>
        </w:rPr>
      </w:pPr>
      <w:r w:rsidRPr="00541E3D">
        <w:rPr>
          <w:rStyle w:val="StyleStyleBold12pt"/>
        </w:rPr>
        <w:t>Jennings</w:t>
      </w:r>
      <w:r w:rsidRPr="00541E3D">
        <w:t>-senior fellow at the U.S. Institute of Peace-</w:t>
      </w:r>
      <w:r w:rsidRPr="00541E3D">
        <w:rPr>
          <w:rStyle w:val="StyleStyleBold12pt"/>
        </w:rPr>
        <w:t>13</w:t>
      </w:r>
    </w:p>
    <w:p w14:paraId="11A11AD6" w14:textId="77777777" w:rsidR="00541E3D" w:rsidRPr="00541E3D" w:rsidRDefault="00541E3D" w:rsidP="00541E3D">
      <w:r w:rsidRPr="00541E3D">
        <w:t>Natural Disasters as Threats to Peace</w:t>
      </w:r>
    </w:p>
    <w:p w14:paraId="6C8F3B69" w14:textId="77777777" w:rsidR="00541E3D" w:rsidRPr="00541E3D" w:rsidRDefault="00541E3D" w:rsidP="00541E3D">
      <w:hyperlink r:id="rId26" w:history="1">
        <w:r w:rsidRPr="00541E3D">
          <w:rPr>
            <w:rStyle w:val="Hyperlink"/>
          </w:rPr>
          <w:t>http://www.usip.org/sites/default/files/resources/Natural%20Disasters%20as%20Threats%20to%20Peace%20SR324.pdf</w:t>
        </w:r>
      </w:hyperlink>
    </w:p>
    <w:p w14:paraId="4DE729C6" w14:textId="77777777" w:rsidR="00541E3D" w:rsidRPr="00541E3D" w:rsidRDefault="00541E3D" w:rsidP="00541E3D"/>
    <w:p w14:paraId="383A69DF" w14:textId="77777777" w:rsidR="00541E3D" w:rsidRPr="00722288" w:rsidRDefault="00541E3D" w:rsidP="00541E3D">
      <w:pPr>
        <w:rPr>
          <w:sz w:val="14"/>
        </w:rPr>
      </w:pPr>
      <w:r w:rsidRPr="00541E3D">
        <w:rPr>
          <w:rStyle w:val="Emphasis"/>
        </w:rPr>
        <w:t>The relentless assaults of our earthly habitat are heightening the global risks of deadly conflict</w:t>
      </w:r>
      <w:r w:rsidRPr="00541E3D">
        <w:rPr>
          <w:sz w:val="14"/>
        </w:rPr>
        <w:t xml:space="preserve">. Climate change is just one of the ongoing trends increasing the chances that </w:t>
      </w:r>
      <w:r w:rsidRPr="00541E3D">
        <w:rPr>
          <w:rStyle w:val="StyleBoldUnderline"/>
        </w:rPr>
        <w:t>natural disasters and extreme environmental events will lead to social disruptions, aggressive competition for scarce resources, serious political confrontations, and</w:t>
      </w:r>
      <w:r w:rsidRPr="00541E3D">
        <w:rPr>
          <w:sz w:val="14"/>
        </w:rPr>
        <w:t xml:space="preserve"> even </w:t>
      </w:r>
      <w:r w:rsidRPr="00541E3D">
        <w:rPr>
          <w:rStyle w:val="Emphasis"/>
        </w:rPr>
        <w:t>war.</w:t>
      </w:r>
      <w:r w:rsidRPr="00541E3D">
        <w:rPr>
          <w:sz w:val="14"/>
        </w:rPr>
        <w:t xml:space="preserve">1 The fractious </w:t>
      </w:r>
      <w:r w:rsidRPr="00541E3D">
        <w:rPr>
          <w:sz w:val="14"/>
        </w:rPr>
        <w:lastRenderedPageBreak/>
        <w:t xml:space="preserve">debates surrounding global warming—its pace, effects, and human contribution—have distracted public attention from </w:t>
      </w:r>
      <w:r w:rsidRPr="00541E3D">
        <w:rPr>
          <w:rStyle w:val="StyleBoldUnderline"/>
        </w:rPr>
        <w:t>population trends and other factors that already have made large numbers of people more vulnerable to</w:t>
      </w:r>
      <w:r w:rsidRPr="00541E3D">
        <w:rPr>
          <w:sz w:val="14"/>
        </w:rPr>
        <w:t xml:space="preserve"> even normal patterns of </w:t>
      </w:r>
      <w:r w:rsidRPr="00541E3D">
        <w:rPr>
          <w:rStyle w:val="StyleBoldUnderline"/>
        </w:rPr>
        <w:t>natural disasters: earthquakes, storms, floods, droughts, and epidemics.</w:t>
      </w:r>
      <w:r w:rsidRPr="00541E3D">
        <w:rPr>
          <w:sz w:val="14"/>
        </w:rPr>
        <w:t xml:space="preserve"> </w:t>
      </w:r>
      <w:r w:rsidRPr="00541E3D">
        <w:rPr>
          <w:rStyle w:val="StyleBoldUnderline"/>
        </w:rPr>
        <w:t xml:space="preserve">The cumulative effect of increased and overlapping extreme environmental events will likely stimulate popular and political insecurities that eventually </w:t>
      </w:r>
      <w:r w:rsidRPr="00541E3D">
        <w:rPr>
          <w:rStyle w:val="Emphasis"/>
        </w:rPr>
        <w:t>shift the</w:t>
      </w:r>
      <w:r w:rsidRPr="00541E3D">
        <w:rPr>
          <w:sz w:val="14"/>
        </w:rPr>
        <w:t xml:space="preserve"> fiscal and </w:t>
      </w:r>
      <w:r w:rsidRPr="00541E3D">
        <w:rPr>
          <w:rStyle w:val="Emphasis"/>
        </w:rPr>
        <w:t>security priorities of the United States</w:t>
      </w:r>
      <w:r w:rsidRPr="00541E3D">
        <w:rPr>
          <w:sz w:val="14"/>
        </w:rPr>
        <w:t xml:space="preserve"> and other countries. Hopefully these priorities will include a commitment by the United States and other major governments, as the UN Charter puts it, “to take effective collective measures for the prevention and removal of threats to the peace.”2 Experts and officials have an urgent responsibility to anticipate and explain the security implications and larger global repercussions of this emerging profile of “natural assaults,” while emphasizing the importance of collaborating internationally to reduce vulnerabilities, avoid popular overreactions, and contain adverse political consequences. Acts of God and Human Vulnerabilities The legal system has a term for destructive natural phenomena deemed beyond the control and responsibility of human beings: “acts of God.” While most of us no longer regard these assaults of nature as deliberate acts by enraged or punitive deities, we have come to respect their often awesome and arbitrary effects. Modern science explains them as modulations in one of the three spheres of our planetary surroundings—the lithosphere, atmosphere, and biosphere. In the lithosphere, energy eruptions in the earth’s crust can cause earthquakes, tsunamis, and volcanoes. In the atmosphere, changing concentrations and distributions of temperature through water and air can cause hurricanes, tornadoes, floods, droughts, and wildfires. In the biosphere, the modulation and migration of microorganisms can cause epidemics that weaken and kill people, animals, and plants. As the three spheres of our habitat evolve and erupt, human beings frequently get in the way. Natural hazards become humanitarian disasters when they expose and exacerbate human vulnerabilities—those characteristics of societies that limit their ability to avoid major damage and recover quickly.3 Such vulnerabilities range from very concrete weaknesses in infrastructure or the exposed locations of large populated areas to more intangible dimensions of economic fragility, social cohesion, and political capacity, which affect both preparedness and recovery. Although the recent historical pattern of major storms, droughts, and earthquakes can be traced (see map 1 at the end of this report), the extent of human vulnerabilities is a complex and subjective matter, often evident only after the fact. Mortality figures are typically used as indicators of the severity of disasters. By that measure, the three worst disasters in the world since 1950 were the earthquake in Tangshan, China, in 1976 (250,000 dead), the earthquake and tsunami in the Indian Ocean in 2004 (240,000 dead), and the earthquake in Haiti in 2010 (316,000 dead)</w:t>
      </w:r>
      <w:proofErr w:type="gramStart"/>
      <w:r w:rsidRPr="00541E3D">
        <w:rPr>
          <w:sz w:val="14"/>
        </w:rPr>
        <w:t>.4</w:t>
      </w:r>
      <w:proofErr w:type="gramEnd"/>
      <w:r w:rsidRPr="00541E3D">
        <w:rPr>
          <w:sz w:val="14"/>
        </w:rPr>
        <w:t xml:space="preserve"> These three earthquakes were by no means the largest in that sixty-year time frame, but they occurred where large numbers of people were exposed and unable to protect themselves. </w:t>
      </w:r>
      <w:proofErr w:type="gramStart"/>
      <w:r w:rsidRPr="00541E3D">
        <w:rPr>
          <w:sz w:val="14"/>
        </w:rPr>
        <w:t>Severity also can be measured by other direct effects</w:t>
      </w:r>
      <w:proofErr w:type="gramEnd"/>
      <w:r w:rsidRPr="00541E3D">
        <w:rPr>
          <w:sz w:val="14"/>
        </w:rPr>
        <w:t xml:space="preserve">: destruction, dislocation, and disease. The 2010 earthquake in </w:t>
      </w:r>
      <w:proofErr w:type="gramStart"/>
      <w:r w:rsidRPr="00541E3D">
        <w:rPr>
          <w:sz w:val="14"/>
        </w:rPr>
        <w:t>Haiti not only</w:t>
      </w:r>
      <w:proofErr w:type="gramEnd"/>
      <w:r w:rsidRPr="00541E3D">
        <w:rPr>
          <w:sz w:val="14"/>
        </w:rPr>
        <w:t xml:space="preserve"> killed more than 300,000 people but injured an additional 300,000, affected 3.7 million (30 percent of the total population), caused $8 billion in damage, and was followed by 470,000 cases of cholera with 6,631 attributable deaths. The death rate from an earthquake, hurricane, or epidemic is generally much higher in poorer societies than in richer ones, where economic damage is usually the more numerically impressive consequence. Because their constituents have come to recognize how much the damage from “acts of God” can be affected by the actions, or inactions, of human beings, political leaders are increasingly being held accountable for minimizing the foreseeable risks of extreme events. “Natural Hazards, </w:t>
      </w:r>
      <w:proofErr w:type="spellStart"/>
      <w:r w:rsidRPr="00541E3D">
        <w:rPr>
          <w:sz w:val="14"/>
        </w:rPr>
        <w:t>UnNatural</w:t>
      </w:r>
      <w:proofErr w:type="spellEnd"/>
      <w:r w:rsidRPr="00541E3D">
        <w:rPr>
          <w:sz w:val="14"/>
        </w:rPr>
        <w:t xml:space="preserve"> Disasters: The Economics of Effective Prevention” is the indicative title of one important report by the United Nations and the World Bank. Reducing the risks begins with the recognition of how vulnerable many people have become. </w:t>
      </w:r>
      <w:r w:rsidRPr="00541E3D">
        <w:rPr>
          <w:rStyle w:val="Emphasis"/>
        </w:rPr>
        <w:t>Throughout the world</w:t>
      </w:r>
      <w:r w:rsidRPr="00541E3D">
        <w:rPr>
          <w:rStyle w:val="StyleBoldUnderline"/>
        </w:rPr>
        <w:t>, in both wealthy and poor countries, ever-larger concentrations of people live in exposed locations under fragile or unprotected conditions</w:t>
      </w:r>
      <w:r w:rsidRPr="00541E3D">
        <w:rPr>
          <w:sz w:val="14"/>
        </w:rPr>
        <w:t xml:space="preserve">. </w:t>
      </w:r>
      <w:r w:rsidRPr="00541E3D">
        <w:rPr>
          <w:rStyle w:val="StyleBoldUnderline"/>
        </w:rPr>
        <w:t>Infrastructure is often inadequate or deteriorating, and there is little or no awareness or preparation even for likely natural events</w:t>
      </w:r>
      <w:r w:rsidRPr="00541E3D">
        <w:rPr>
          <w:sz w:val="14"/>
        </w:rPr>
        <w:t xml:space="preserve">. Those most exposed include millions in low-lying shorelines or coastal wetlands, marginal urban slums, and huge “temporary” settlements of internally displaced persons or refugees. </w:t>
      </w:r>
      <w:r w:rsidRPr="00541E3D">
        <w:rPr>
          <w:rStyle w:val="StyleBoldUnderline"/>
        </w:rPr>
        <w:t>Many of these populations depend on international humanitarian agencies to provide food and medicine and to assist local authorities in assuring adequate water, sanitation, health services, and shelter.</w:t>
      </w:r>
      <w:r w:rsidRPr="00541E3D">
        <w:rPr>
          <w:sz w:val="14"/>
        </w:rPr>
        <w:t xml:space="preserve"> As urban populations grow and conditions deteriorate further, reliable access to these necessities is becoming increasingly problematic for more and more people. Demographic trends best convey the scale of the challenges. </w:t>
      </w:r>
      <w:r w:rsidRPr="00541E3D">
        <w:rPr>
          <w:rStyle w:val="StyleBoldUnderline"/>
        </w:rPr>
        <w:t>In less than twenty years, the global population will rise from 7.1 billion to more than 8 billion. Key countries will grow even more rapidly</w:t>
      </w:r>
      <w:r w:rsidRPr="00541E3D">
        <w:rPr>
          <w:sz w:val="14"/>
        </w:rPr>
        <w:t xml:space="preserve">. Between 2010 and 2025, Egypt is projected to grow from 81 million people to 106 million, Pakistan from 174 million to 234 million, and Nigeria from 159 million to 258 million.5 Many more people around the world will attain middle-class incomes, but a large percentage in many countries will be young and unemployed. Half the world’s population is already twenty-five years old or younger. Projections suggest that, by 2030, the world will need to provide fifty percent more food and additional fresh water equivalent to twenty new Nile Rivers.6 In that time frame, the needs of many countries, including India and China, will begin to exceed foreseeable water supplies for consumption and irrigation. </w:t>
      </w:r>
      <w:r w:rsidRPr="00541E3D">
        <w:rPr>
          <w:rStyle w:val="Emphasis"/>
        </w:rPr>
        <w:t>The growth of earthquake-prone megacities</w:t>
      </w:r>
      <w:r w:rsidRPr="00541E3D">
        <w:rPr>
          <w:rStyle w:val="StyleBoldUnderline"/>
        </w:rPr>
        <w:t xml:space="preserve"> is perhaps most telling of all.</w:t>
      </w:r>
      <w:r w:rsidRPr="00541E3D">
        <w:rPr>
          <w:sz w:val="14"/>
        </w:rPr>
        <w:t xml:space="preserve"> In just over a decade, metropolitan Jakarta will go from 9.6 million to 12.8 million people, Mexico City from 20 million to 24.6 million, Delhi from 22 million to 32.9 million, and Tokyo from 37 million to nearly 40 million—and these are just four of the thirty-seven cities that will then have populations greater than 10 million.7 There were only twenty-three in 2011. One of every seven or eight people in the world will be living in one of these massive metropolises, many in huge urban slums that have few, if any, services or infrastructure. Such concentrated population centers are extremely vulnerable to even normal patterns of earthquakes, storms, drought, and disease (see map 2). Epidemics that spread within such populations are especially difficult to contain. Climate volatility adds a further dimension of growing risk. Current changes in the climate of key regions portend severe near-term effects, whether or not the consequences of global warming match the worst predictions for the longer term. Since the 1980sthe number of recorded natural </w:t>
      </w:r>
      <w:proofErr w:type="spellStart"/>
      <w:r w:rsidRPr="00541E3D">
        <w:rPr>
          <w:sz w:val="14"/>
        </w:rPr>
        <w:t>disastersrelated</w:t>
      </w:r>
      <w:proofErr w:type="spellEnd"/>
      <w:r w:rsidRPr="00541E3D">
        <w:rPr>
          <w:sz w:val="14"/>
        </w:rPr>
        <w:t xml:space="preserve"> to weather and climate has roughly doubled. According to the above-mentioned United Nations-World Bank report, “If there is no conscious change in adaptation policies to extreme events, baseline damages [even] without climate change are expected to triple to $185 billion a year from economic and population growth alone”8 (emphasis added). Nor are these risks confined to poor or middle-income countries. The world’s largest reinsurance companies, Munich Re and Swiss Re, warn of major increases in weather-related damage in both North America and Europe over the next decade.9 Contrary to critiques from global warming skeptics, the scientific and intelligence communities actually have been cautious in predicting the human effects of climate change. The April 2012 report of the Intergovernmental Panel on Climate Change (IPCC) is relatively conservative in forecasting future climate-induced disasters.10 Likewise, the National Intelligence Council handles climate change and natural disasters in a largely conventional and understated manner.11 However, an increasing number of authoritative reports have begun to highlight the dire risks of current climate trends and the need to begin assessing the potential for plausible adverse scenarios. Both the World Bank and the UN Environment </w:t>
      </w:r>
      <w:proofErr w:type="spellStart"/>
      <w:r w:rsidRPr="00541E3D">
        <w:rPr>
          <w:sz w:val="14"/>
        </w:rPr>
        <w:t>Programme</w:t>
      </w:r>
      <w:proofErr w:type="spellEnd"/>
      <w:r w:rsidRPr="00541E3D">
        <w:rPr>
          <w:sz w:val="14"/>
        </w:rPr>
        <w:t xml:space="preserve"> warned recently that the likely rise in global mean temperatures will exceed key thresholds sooner than previously expected, with implications for both severe weather and ocean surges.12 Security specialists are beginning to take these trends to heart. The Defense Science Board warned in its 2011 report that climate changes in key regions </w:t>
      </w:r>
      <w:proofErr w:type="gramStart"/>
      <w:r w:rsidRPr="00541E3D">
        <w:rPr>
          <w:sz w:val="14"/>
        </w:rPr>
        <w:t>will</w:t>
      </w:r>
      <w:proofErr w:type="gramEnd"/>
      <w:r w:rsidRPr="00541E3D">
        <w:rPr>
          <w:sz w:val="14"/>
        </w:rPr>
        <w:t xml:space="preserve"> interact with other vulnerabilities to become serious “threat multipliers.”13 The World Economic Forum highlights the interactive implications of climate changes with governance, fiscal, population, and technology vulnerabilities.14 A recent report of the National Research Council called on foreign policy experts to consider more systematically the political and security implications of foreseeable climate changes, suggesting that “it is prudent for security analysts to expect climate surprises in the coming decade, including unexpected and potentially disruptive single events as well as conjunctions of events occurring simultaneously or in sequence, and for them to become progressively more serious and more frequent thereafter, most likely at an accelerating rate.”15 Despite the pervasive dysfunction of most governments in addressing “climate surprises” and other disaster vulnerabilities, we will no doubt see environmental risks beginning to shape the political expectations of senior officials and thought leaders. As in the Cold War or the current ”war on terror,” </w:t>
      </w:r>
      <w:r w:rsidRPr="00541E3D">
        <w:rPr>
          <w:rStyle w:val="StyleBoldUnderline"/>
        </w:rPr>
        <w:t>responsible policymakers must look not only to the familiar and most imminent threats but also to less likely but higher-impact scenarios that could be truly catastrophic</w:t>
      </w:r>
      <w:r w:rsidRPr="00541E3D">
        <w:rPr>
          <w:sz w:val="14"/>
        </w:rPr>
        <w:t xml:space="preserve"> for national security, particularly if sudden and unanticipated.16 Not unlike other threats to peace and security, the inability to predict with certainty the location and timing of future natural disasters should not obscure a nation’s vital interest in assessing their likelihood and potential aftereffects. Local Catastrophes and Global Repercussions The challenge is to envision plausible threats and sequential patterns of potential danger—not to scare people but to anticipate potential consequences and devise strategies to prevent or reduce economic, political, and social damage. The National Research Council suggests using analytical “stress” tests </w:t>
      </w:r>
      <w:r w:rsidRPr="00541E3D">
        <w:rPr>
          <w:sz w:val="14"/>
        </w:rPr>
        <w:lastRenderedPageBreak/>
        <w:t xml:space="preserve">of particular countries or regions to envision the effects of major disasters, or clusters of disasters, even if some of them should be considered unlikely. History offers examples of catastrophes that illustrate the possible ripple effects from otherwise local disasters. The Lisbon earthquake, tsunami, and fire of 1755 destroyed that city and decisively degraded Portugal’s role as an imperial power.17 The Spanish flu epidemic of 1918–20 killed an estimated fifty million to one hundred million people worldwide and was particularly lethal among young adults, compounding the immense losses to that generation from World War I. More recently, the destruction from Hurricane Katrina on the U.S. Gulf Coast in 2005; the earthquake, tsunami, and nuclear shutdown in Fukushima, Japan in 2011; and Tropical Storm Sandy on the U.S East Coast in 2012 exposed the interconnected vulnerabilities of coastal settlements, energy infrastructures, health-care facilities, and large-scale relief and recovery operations—a complex combination for which neither the United States nor Japan was adequately prepared. Major localized disasters do not always result in irreversible setbacks. The Chicago Fire of 1871, the Boston Fire of 1872, and the San Francisco Earthquake of 1906 resulted in the major reconstruction of all three cities, making each of them more economically vibrant and resilient.18 New York will undoubtedly be better prepared after Sandy, as New Orleans was after Katrina when it faced Hurricane Isaac in August 2012. Yet both disaster specialists and mainstream media too often treat natural disasters as limited and local matters. Media focus has typically been more on immediate suffering than larger implications, direct effects than long-term consequences, and infrastructure repair than major institutional reforms. Nevertheless, as the number and scale of natural disasters increases, we are likely to witness growing public awareness and anxiety about the vulnerability of certain areas, which will become a strong political factor adding to the wider and longer-term consequences of disasters. Internet technologies will facilitate not only the rapid dissemination of distressing information about natural disasters and severe environmental conditions but also the potential for exaggerated predictions, political incitement, conspiracy theories, or even popular panic. Worst-case scenarios may then become urgent political focal points, especially those that illustrate the fragility of economic necessities, social cohesion, or public safety.19 Economic Cascades The most troubling scenarios of natural disasters involve those with simultaneous effects on major essentials: food, water, land, medicine, energy, or subsistence income. An overlapping series of earthquakes, floods, and food shortages affecting a megacity could overwhelm the capacity of national and international agencies to respond adequately. Other consequences could follow: The Fukushima nuclear meltdown, for example, led both the Japanese and German governments to announce the phasing out of their nuclear power industries—a major blow to any prospect of curbing global carbon emissions.20 </w:t>
      </w:r>
      <w:r w:rsidRPr="00541E3D">
        <w:rPr>
          <w:rStyle w:val="Emphasis"/>
        </w:rPr>
        <w:t>Disruptive disasters in major food-producing regions could have dire global consequences</w:t>
      </w:r>
      <w:r w:rsidRPr="00541E3D">
        <w:rPr>
          <w:rStyle w:val="StyleBoldUnderline"/>
        </w:rPr>
        <w:t xml:space="preserve">. </w:t>
      </w:r>
      <w:r w:rsidRPr="00541E3D">
        <w:rPr>
          <w:sz w:val="14"/>
        </w:rPr>
        <w:t xml:space="preserve">Corn, wheat, and rice crop failures would lead to price hikes and shortages in far-flung locations. The worldwide collapse of one of these major staples—for example, from a new fungal infestation in one region and a drought in another—could lead to famines, export cutoffs, stockpiling and hoarding, or cartelized supply arrangements. </w:t>
      </w:r>
      <w:r w:rsidRPr="00541E3D">
        <w:rPr>
          <w:rStyle w:val="Emphasis"/>
        </w:rPr>
        <w:t>Such developments could create new zones of instability, hostility, and populist pretexts for aggressive steps to secure new supplies or assure future access</w:t>
      </w:r>
      <w:r w:rsidRPr="00541E3D">
        <w:rPr>
          <w:sz w:val="14"/>
        </w:rPr>
        <w:t>. The drive to guarantee food sources has already prompted the governments of China, Korea, Saudi Arabia, and others to buy land in Africa and Latin America for growing food that could be diverted from global markets during shortages. Water shortages could be another cause of future conflicts. Recent intelligence analyses suggest that countries are unlikely to go to war over water</w:t>
      </w:r>
      <w:proofErr w:type="gramStart"/>
      <w:r w:rsidRPr="00541E3D">
        <w:rPr>
          <w:sz w:val="14"/>
        </w:rPr>
        <w:t>,21</w:t>
      </w:r>
      <w:proofErr w:type="gramEnd"/>
      <w:r w:rsidRPr="00541E3D">
        <w:rPr>
          <w:sz w:val="14"/>
        </w:rPr>
        <w:t xml:space="preserve"> but the larger patterns of depletion and diversion—glacial melts in South Asia and the Andes; upstream dams in the Middle East, East Africa, and Southeast Asia; widening drought in sub-Saharan Africa—suggest that peacefully resolving some disputes over severe water shortages could be very difficult. The genocides in Rwanda and Darfur owed much to the pressures of land, food, and water competition in fomenting ethnic conflicts.22 Medicine can be another life-and-death necessity in times of emergency. It is not difficult to imagine that the government of a state facing the prospect of a deadly epidemic would take steps to seize or intercept supplies of essential medicines. After European and U.S. laboratories cloned the lethal H5N1 virus, Indonesia demanded access to the vaccine formulas to assure adequate supplies for its huge population at reasonable cost. A global pandemic from that virus or a similar microorganism could lead to travel restrictions, news blackouts, and other isolationist reactions, but also to more aggressive measures to obtain lifesaving medicine. Massive casualties could undermine the standard protocols of global cooperation among international and national agencies, reducing global effectiveness in containing disease.23 Natural disasters can also sever transportation and communication links and global supply chains—life lines for necessities—compounding the catastrophe where the disaster occurs and affecting employment even in distant locations. In 2011 both the Thai floods and the Japanese earthquake and tsunami disasters affected </w:t>
      </w:r>
      <w:proofErr w:type="gramStart"/>
      <w:r w:rsidRPr="00541E3D">
        <w:rPr>
          <w:sz w:val="14"/>
        </w:rPr>
        <w:t>hard-disk</w:t>
      </w:r>
      <w:proofErr w:type="gramEnd"/>
      <w:r w:rsidRPr="00541E3D">
        <w:rPr>
          <w:sz w:val="14"/>
        </w:rPr>
        <w:t xml:space="preserve"> and auto suppliers, causing factory shutdowns and end-product shortages on other continents. The volcanic dust cloud from Iceland in 2010 halted European air traffic for only a week or so but even then had significant effects on both business and tourism. Compare this with the massive 1883 eruption of Krakatoa and the 1815 eruption of Mount </w:t>
      </w:r>
      <w:proofErr w:type="spellStart"/>
      <w:r w:rsidRPr="00541E3D">
        <w:rPr>
          <w:sz w:val="14"/>
        </w:rPr>
        <w:t>Tambora</w:t>
      </w:r>
      <w:proofErr w:type="spellEnd"/>
      <w:r w:rsidRPr="00541E3D">
        <w:rPr>
          <w:sz w:val="14"/>
        </w:rPr>
        <w:t xml:space="preserve">, both in Indonesia, which created longer-lasting effects around the world. The </w:t>
      </w:r>
      <w:proofErr w:type="spellStart"/>
      <w:r w:rsidRPr="00541E3D">
        <w:rPr>
          <w:sz w:val="14"/>
        </w:rPr>
        <w:t>Tambora</w:t>
      </w:r>
      <w:proofErr w:type="spellEnd"/>
      <w:r w:rsidRPr="00541E3D">
        <w:rPr>
          <w:sz w:val="14"/>
        </w:rPr>
        <w:t xml:space="preserve"> event led to what was then called “The Year Without a Summer,” because of the adverse effects on U.S. and European weather patterns.24 Social Collapse Major disasters can have social consequences when the intense stress of damage and recovery causes breaks along ethnic, religious, class, or geographic fault lines. A major earthquake in a megacity could produce violent confrontations among groups competing for scarce relief supplies and recovery assistance. Or the disaster might create reverse-urbanization pressures for millions of homeless and jobless people in suddenly uninhabitable slums. Once again, the purpose of discussing such scenarios is not to suggest that social chaos following a disaster is a given but rather to consider ways to prevent, or at least reduce, that possibility. The major quake that struck Mexico City in 1985 produced not widespread strife but inspiring solidarity in local relief and recovery operations, even among the poorest citizens.25 </w:t>
      </w:r>
      <w:proofErr w:type="gramStart"/>
      <w:r w:rsidRPr="00541E3D">
        <w:rPr>
          <w:sz w:val="14"/>
        </w:rPr>
        <w:t>That</w:t>
      </w:r>
      <w:proofErr w:type="gramEnd"/>
      <w:r w:rsidRPr="00541E3D">
        <w:rPr>
          <w:sz w:val="14"/>
        </w:rPr>
        <w:t xml:space="preserve"> city is now a prime candidate for even bigger quakes, affecting an even larger population. Joint planning for such a crisis by the United States and Mexico could reduce the possibility of greater casualties and infrastructure losses that might impel hundreds of thousands to seek entry into the United States. Sudden large-scale migrations are an increasing prospect among the effects of climate change. Low-lying islands, flood-prone coastal areas, large refugee camps, and regions of prolonged drought could provoke major population movements. The possibility of Bangladeshis pouring into India to escape delta flooding has already led the Indian government to construct a 4,000-kilometer fence to forestall such influxes. Mass migration from Africa to Europe could also result from the droughts and floods affecting an increasing number of areas. Within the continent, such forced movement could compound urbanization trends. Such cataclysms are unlikely to occur without violence. Political Catalysts </w:t>
      </w:r>
      <w:r w:rsidRPr="00541E3D">
        <w:rPr>
          <w:rStyle w:val="StyleBoldUnderline"/>
        </w:rPr>
        <w:t>Natural disasters can dramatically expose deep social inequities and government indifference or incompetence, fomenting opposition movements</w:t>
      </w:r>
      <w:r w:rsidRPr="00541E3D">
        <w:rPr>
          <w:sz w:val="14"/>
        </w:rPr>
        <w:t xml:space="preserve">. </w:t>
      </w:r>
      <w:r w:rsidRPr="00541E3D">
        <w:rPr>
          <w:rStyle w:val="StyleBoldUnderline"/>
        </w:rPr>
        <w:t xml:space="preserve">In 1970, the government in western Pakistan responded so poorly to the cyclone that struck eastern Pakistan that it strongly contributed to the </w:t>
      </w:r>
      <w:r w:rsidRPr="00541E3D">
        <w:rPr>
          <w:rStyle w:val="Emphasis"/>
        </w:rPr>
        <w:t xml:space="preserve">secession </w:t>
      </w:r>
      <w:r w:rsidRPr="00541E3D">
        <w:rPr>
          <w:rStyle w:val="StyleBoldUnderline"/>
        </w:rPr>
        <w:t>of what became Bangladesh</w:t>
      </w:r>
      <w:r w:rsidRPr="00541E3D">
        <w:rPr>
          <w:sz w:val="14"/>
        </w:rPr>
        <w:t xml:space="preserve">. The Nicaraguan earthquake in 1972 fatally discredited the Somoza regime. The Myanmar government’s heartless response to Cyclone </w:t>
      </w:r>
      <w:proofErr w:type="spellStart"/>
      <w:r w:rsidRPr="00541E3D">
        <w:rPr>
          <w:sz w:val="14"/>
        </w:rPr>
        <w:t>Nargis</w:t>
      </w:r>
      <w:proofErr w:type="spellEnd"/>
      <w:r w:rsidRPr="00541E3D">
        <w:rPr>
          <w:sz w:val="14"/>
        </w:rPr>
        <w:t xml:space="preserve"> in 2008 was likely a further factor in the military regime’s political vulnerability and may have accelerated the recent transition there. An unprecedented drought in Syria from 2006 to 2010 disrupted agriculture in regions that then became strong supporters of the armed resistance.26 The rise in global food prices that began with a severe drought in Russia in the summer of 2010 was a key factor in provoking popular uprisings in various Arab states the following year.27 </w:t>
      </w:r>
      <w:r w:rsidRPr="00541E3D">
        <w:rPr>
          <w:rStyle w:val="StyleBoldUnderline"/>
        </w:rPr>
        <w:t>An earthquake and tsunami near Jakarta</w:t>
      </w:r>
      <w:r w:rsidRPr="00541E3D">
        <w:rPr>
          <w:sz w:val="14"/>
        </w:rPr>
        <w:t>—40 percent of which is below sea level and frequently inundated by heavy rains—</w:t>
      </w:r>
      <w:r w:rsidRPr="00541E3D">
        <w:rPr>
          <w:rStyle w:val="StyleBoldUnderline"/>
        </w:rPr>
        <w:t>could</w:t>
      </w:r>
      <w:r w:rsidRPr="00541E3D">
        <w:rPr>
          <w:sz w:val="14"/>
        </w:rPr>
        <w:t xml:space="preserve"> render much of that city uninhabitable and </w:t>
      </w:r>
      <w:r w:rsidRPr="00541E3D">
        <w:rPr>
          <w:rStyle w:val="StyleBoldUnderline"/>
        </w:rPr>
        <w:t>set back Indonesia’s economic growth and democratic development for years. It could also reduce the country’s ability to cooperate on global issues, such as deforestation or pandemic prevention, on which its involvement has been crucial</w:t>
      </w:r>
      <w:r w:rsidRPr="00541E3D">
        <w:rPr>
          <w:sz w:val="14"/>
        </w:rPr>
        <w:t xml:space="preserve">.28 </w:t>
      </w:r>
      <w:r w:rsidRPr="00541E3D">
        <w:rPr>
          <w:rStyle w:val="StyleBoldUnderline"/>
        </w:rPr>
        <w:t>An earthquake in Karachi or Delhi or a major flood in Mumbai or Lagos could [</w:t>
      </w:r>
      <w:proofErr w:type="gramStart"/>
      <w:r w:rsidRPr="00541E3D">
        <w:rPr>
          <w:rStyle w:val="StyleBoldUnderline"/>
        </w:rPr>
        <w:t>collapse]cripple</w:t>
      </w:r>
      <w:proofErr w:type="gramEnd"/>
      <w:r w:rsidRPr="00541E3D">
        <w:rPr>
          <w:rStyle w:val="StyleBoldUnderline"/>
        </w:rPr>
        <w:t xml:space="preserve"> the economies of their respective countries and further </w:t>
      </w:r>
      <w:r w:rsidRPr="00541E3D">
        <w:rPr>
          <w:rStyle w:val="Emphasis"/>
        </w:rPr>
        <w:t>degrade the effectiveness of government authorities to avoid serious ethnic, sectarian, or even international conflicts</w:t>
      </w:r>
      <w:r w:rsidRPr="00541E3D">
        <w:rPr>
          <w:sz w:val="14"/>
        </w:rPr>
        <w:t xml:space="preserve">. </w:t>
      </w:r>
      <w:r w:rsidRPr="00541E3D">
        <w:rPr>
          <w:rStyle w:val="Emphasis"/>
        </w:rPr>
        <w:t>Major deterioration of any one of these cities could undermine the stability of their respective regions, with direct economic and possibly military consequences for the United States</w:t>
      </w:r>
      <w:r w:rsidRPr="00541E3D">
        <w:rPr>
          <w:sz w:val="14"/>
        </w:rPr>
        <w:t xml:space="preserve">. </w:t>
      </w:r>
      <w:r w:rsidRPr="00541E3D">
        <w:rPr>
          <w:rStyle w:val="Emphasis"/>
        </w:rPr>
        <w:t>Weak governments or failed states lack the capacity to prevent even moderate disasters from becoming severe crises</w:t>
      </w:r>
      <w:r w:rsidRPr="00541E3D">
        <w:rPr>
          <w:sz w:val="14"/>
        </w:rPr>
        <w:t xml:space="preserve">. For any of the above scenarios, it is insufficient for only government agencies to be aware or prepared. </w:t>
      </w:r>
      <w:r w:rsidRPr="00541E3D">
        <w:rPr>
          <w:rStyle w:val="Emphasis"/>
        </w:rPr>
        <w:t xml:space="preserve">As the extent of global fragility </w:t>
      </w:r>
      <w:r w:rsidRPr="00541E3D">
        <w:rPr>
          <w:rStyle w:val="Emphasis"/>
        </w:rPr>
        <w:lastRenderedPageBreak/>
        <w:t>in the face of natural disasters becomes more widely felt, the public may sense the start of a regional or even global slide toward scarcities of various kinds, leading to political pressures for more secure sources of necessities. Such pressures increase the risk of international confrontation and present opportunities for exploitation by terrorists, criminals, or fanatics who see increased mayhem as in their interest.</w:t>
      </w:r>
      <w:r w:rsidRPr="00541E3D">
        <w:rPr>
          <w:sz w:val="14"/>
        </w:rPr>
        <w:t>29</w:t>
      </w:r>
    </w:p>
    <w:p w14:paraId="3DB72526" w14:textId="77777777" w:rsidR="00541E3D" w:rsidRDefault="00541E3D" w:rsidP="004C6E4D">
      <w:pPr>
        <w:rPr>
          <w:rStyle w:val="StyleBoldUnderline"/>
        </w:rPr>
      </w:pPr>
    </w:p>
    <w:p w14:paraId="5185DEAF" w14:textId="77777777" w:rsidR="004C6E4D" w:rsidRPr="004C6E4D" w:rsidRDefault="004C6E4D" w:rsidP="004C6E4D"/>
    <w:p w14:paraId="17BCB0A6" w14:textId="60932AA0" w:rsidR="00551AD1" w:rsidRDefault="00A00F82" w:rsidP="00A00F82">
      <w:pPr>
        <w:pStyle w:val="Heading2"/>
      </w:pPr>
      <w:r>
        <w:lastRenderedPageBreak/>
        <w:t xml:space="preserve">1NC </w:t>
      </w:r>
      <w:r w:rsidR="00B828CA">
        <w:t>Drones Good – General</w:t>
      </w:r>
    </w:p>
    <w:p w14:paraId="01F54DF0" w14:textId="77777777" w:rsidR="00B828CA" w:rsidRDefault="00B828CA" w:rsidP="00B828CA">
      <w:pPr>
        <w:pStyle w:val="Heading4"/>
      </w:pPr>
      <w:r>
        <w:t>Turn: drones are the most effective aerial surveillance – no other existing technology can do the monitoring they can</w:t>
      </w:r>
    </w:p>
    <w:p w14:paraId="3ABBA72F" w14:textId="77777777" w:rsidR="00B828CA" w:rsidRPr="00ED6D58" w:rsidRDefault="00B828CA" w:rsidP="00B828CA">
      <w:pPr>
        <w:rPr>
          <w:rStyle w:val="StyleStyleBold12pt"/>
          <w:b w:val="0"/>
          <w:sz w:val="22"/>
        </w:rPr>
      </w:pPr>
      <w:r w:rsidRPr="00ED6D58">
        <w:rPr>
          <w:rStyle w:val="StyleStyleBold12pt"/>
        </w:rPr>
        <w:t>Greenwald 2013</w:t>
      </w:r>
      <w:r w:rsidRPr="00ED6D58">
        <w:rPr>
          <w:rStyle w:val="StyleStyleBold12pt"/>
          <w:b w:val="0"/>
          <w:sz w:val="22"/>
        </w:rPr>
        <w:t>(Greenwald, former columnist on civil liberties and US national security, March, “Domestic drones and their unique dangers”, http://www.theguardian.com/commentisfree/2013/mar/29/domestic-drones-unique-dangers)</w:t>
      </w:r>
    </w:p>
    <w:p w14:paraId="4C099C5A" w14:textId="77777777" w:rsidR="00B828CA" w:rsidRDefault="00B828CA" w:rsidP="00B828CA">
      <w:pPr>
        <w:rPr>
          <w:sz w:val="16"/>
        </w:rPr>
      </w:pPr>
    </w:p>
    <w:p w14:paraId="27C01737" w14:textId="77777777" w:rsidR="00B828CA" w:rsidRDefault="00B828CA" w:rsidP="00B828CA">
      <w:pPr>
        <w:rPr>
          <w:sz w:val="14"/>
        </w:rPr>
      </w:pPr>
      <w:r w:rsidRPr="006760A6">
        <w:rPr>
          <w:sz w:val="14"/>
        </w:rPr>
        <w:t xml:space="preserve">Beyond that, </w:t>
      </w:r>
      <w:r w:rsidRPr="006760A6">
        <w:rPr>
          <w:rStyle w:val="StyleBoldUnderline"/>
        </w:rPr>
        <w:t>the tiny size of surveillance drones enables them to reach places that helicopters obviously cannot</w:t>
      </w:r>
      <w:r w:rsidRPr="006760A6">
        <w:rPr>
          <w:sz w:val="14"/>
        </w:rPr>
        <w:t xml:space="preserve">, </w:t>
      </w:r>
      <w:r w:rsidRPr="006760A6">
        <w:rPr>
          <w:rStyle w:val="StyleBoldUnderline"/>
        </w:rPr>
        <w:t>and to do so without detection</w:t>
      </w:r>
      <w:r w:rsidRPr="006760A6">
        <w:rPr>
          <w:sz w:val="14"/>
        </w:rPr>
        <w:t xml:space="preserve">. </w:t>
      </w:r>
      <w:r w:rsidRPr="006760A6">
        <w:rPr>
          <w:rStyle w:val="StyleBoldUnderline"/>
        </w:rPr>
        <w:t>They can remain in the sky, hovering over a single place, for up to 20 hours</w:t>
      </w:r>
      <w:r w:rsidRPr="006760A6">
        <w:rPr>
          <w:sz w:val="14"/>
        </w:rPr>
        <w:t xml:space="preserve">, a duration that is always increasing </w:t>
      </w:r>
      <w:r w:rsidRPr="006760A6">
        <w:rPr>
          <w:rStyle w:val="StyleBoldUnderline"/>
        </w:rPr>
        <w:t>- obviously far more than manned helicopters can achieve</w:t>
      </w:r>
      <w:r w:rsidRPr="006760A6">
        <w:rPr>
          <w:sz w:val="14"/>
        </w:rPr>
        <w:t>. As AV's own report put it (see page 11</w:t>
      </w:r>
      <w:r w:rsidRPr="006760A6">
        <w:rPr>
          <w:rStyle w:val="StyleBoldUnderline"/>
        </w:rPr>
        <w:t>), their hovering capability also means they can surveys a single spot for much longer than many military satellites, most of which move with the earth's rotation</w:t>
      </w:r>
      <w:r w:rsidRPr="006760A6">
        <w:rPr>
          <w:sz w:val="14"/>
        </w:rPr>
        <w:t xml:space="preserve"> (the few satellites that remain fixed "operate nearly 25,000 miles from the surface of the earth, therefore limiting the bandwidth they can provide and requiring relatively larger, higher power ground stations"). In sum</w:t>
      </w:r>
      <w:r w:rsidRPr="006760A6">
        <w:rPr>
          <w:rStyle w:val="StyleBoldUnderline"/>
        </w:rPr>
        <w:t>, surveillance drones enable a pervasive, stealth and constantly hovering</w:t>
      </w:r>
      <w:r w:rsidRPr="006760A6">
        <w:rPr>
          <w:sz w:val="14"/>
        </w:rPr>
        <w:t xml:space="preserve"> Surveillance State that is now well beyond the technological and financial abilities of law enforcement agencies. One significant reason why this proliferation of </w:t>
      </w:r>
      <w:r w:rsidRPr="006760A6">
        <w:rPr>
          <w:rStyle w:val="StyleBoldUnderline"/>
        </w:rPr>
        <w:t>domestic drones has become so likely is the emergence of a powerful drone lobby.</w:t>
      </w:r>
      <w:r>
        <w:rPr>
          <w:rStyle w:val="StyleBoldUnderline"/>
        </w:rPr>
        <w:t xml:space="preserve"> </w:t>
      </w:r>
      <w:r w:rsidRPr="006760A6">
        <w:rPr>
          <w:rStyle w:val="StyleBoldUnderline"/>
          <w:sz w:val="12"/>
          <w:u w:val="none"/>
        </w:rPr>
        <w:t>?</w:t>
      </w:r>
      <w:r>
        <w:rPr>
          <w:rStyle w:val="StyleBoldUnderline"/>
          <w:sz w:val="12"/>
        </w:rPr>
        <w:t xml:space="preserve"> </w:t>
      </w:r>
      <w:r w:rsidRPr="006760A6">
        <w:rPr>
          <w:sz w:val="14"/>
        </w:rPr>
        <w:t>I detailed some of how that lobby is functioning here, so will simply note this passage from a recent report from the ACLU of Iowa on its attempts to persuade legislators to enact statutory limits on the use of domestic drones</w:t>
      </w:r>
      <w:proofErr w:type="gramStart"/>
      <w:r w:rsidRPr="006760A6">
        <w:rPr>
          <w:sz w:val="14"/>
        </w:rPr>
        <w:t>:</w:t>
      </w:r>
      <w:r w:rsidRPr="006760A6">
        <w:rPr>
          <w:sz w:val="12"/>
        </w:rPr>
        <w:t>?</w:t>
      </w:r>
      <w:proofErr w:type="gramEnd"/>
      <w:r w:rsidRPr="006760A6">
        <w:rPr>
          <w:sz w:val="14"/>
        </w:rPr>
        <w:t xml:space="preserve"> "Drones have their own trade group, the Association for Unmanned Aerial Systems International, which includes some of the nation's leading aerospace companies. And Congress now has 'drone caucuses' in both the Senate and House.</w:t>
      </w:r>
      <w:proofErr w:type="gramStart"/>
      <w:r w:rsidRPr="006760A6">
        <w:rPr>
          <w:sz w:val="14"/>
        </w:rPr>
        <w:t>"</w:t>
      </w:r>
      <w:r w:rsidRPr="006760A6">
        <w:rPr>
          <w:sz w:val="12"/>
        </w:rPr>
        <w:t>?</w:t>
      </w:r>
      <w:proofErr w:type="gramEnd"/>
      <w:r w:rsidRPr="006760A6">
        <w:rPr>
          <w:sz w:val="14"/>
        </w:rPr>
        <w:t xml:space="preserve"> </w:t>
      </w:r>
      <w:proofErr w:type="spellStart"/>
      <w:r w:rsidRPr="006760A6">
        <w:rPr>
          <w:sz w:val="14"/>
        </w:rPr>
        <w:t>Howie</w:t>
      </w:r>
      <w:proofErr w:type="spellEnd"/>
      <w:r w:rsidRPr="006760A6">
        <w:rPr>
          <w:sz w:val="14"/>
        </w:rPr>
        <w:t xml:space="preserve"> Klein has been one of the few people focusing on the massive amounts of money from the drone industry now flowing into the coffers of key Congressional members from both parties in this "drone caucus". Suffice to say, there is an enormous profit to be made from exploiting the domestic drone market, and as usual, that factor is thus far driving the (basically nonexistent) political response to these threats.</w:t>
      </w:r>
    </w:p>
    <w:p w14:paraId="1088B363" w14:textId="77777777" w:rsidR="00B828CA" w:rsidRPr="00B828CA" w:rsidRDefault="00B828CA" w:rsidP="00B828CA"/>
    <w:p w14:paraId="3CD19850" w14:textId="77777777" w:rsidR="00551AD1" w:rsidRDefault="00551AD1" w:rsidP="00551AD1">
      <w:pPr>
        <w:pStyle w:val="Heading1"/>
      </w:pPr>
      <w:r>
        <w:lastRenderedPageBreak/>
        <w:t>Politics Helpers</w:t>
      </w:r>
    </w:p>
    <w:p w14:paraId="4FCCFDE4" w14:textId="08D735D1" w:rsidR="00F649B6" w:rsidRDefault="008861C5" w:rsidP="008861C5">
      <w:pPr>
        <w:pStyle w:val="Heading3"/>
      </w:pPr>
      <w:r>
        <w:lastRenderedPageBreak/>
        <w:t>Lobbies</w:t>
      </w:r>
    </w:p>
    <w:p w14:paraId="063502F3" w14:textId="77777777" w:rsidR="008861C5" w:rsidRDefault="008861C5" w:rsidP="008861C5"/>
    <w:p w14:paraId="3ABEE611" w14:textId="77777777" w:rsidR="008861C5" w:rsidRDefault="008861C5" w:rsidP="00BC5302">
      <w:pPr>
        <w:pStyle w:val="Heading4"/>
        <w:rPr>
          <w:rStyle w:val="StyleStyleBold12pt"/>
        </w:rPr>
      </w:pPr>
      <w:r>
        <w:rPr>
          <w:rStyle w:val="StyleStyleBold12pt"/>
        </w:rPr>
        <w:t>Drone industry has a powerful political lobby that is fueling lots of money into Congressional pockets – plan would be a massive fight</w:t>
      </w:r>
    </w:p>
    <w:p w14:paraId="488CE015" w14:textId="77777777" w:rsidR="008861C5" w:rsidRPr="00ED6D58" w:rsidRDefault="008861C5" w:rsidP="008861C5">
      <w:pPr>
        <w:rPr>
          <w:rStyle w:val="StyleStyleBold12pt"/>
          <w:b w:val="0"/>
          <w:sz w:val="22"/>
        </w:rPr>
      </w:pPr>
      <w:r w:rsidRPr="00ED6D58">
        <w:rPr>
          <w:rStyle w:val="StyleStyleBold12pt"/>
        </w:rPr>
        <w:t>Greenwald 2013</w:t>
      </w:r>
      <w:r w:rsidRPr="00ED6D58">
        <w:rPr>
          <w:rStyle w:val="StyleStyleBold12pt"/>
          <w:b w:val="0"/>
          <w:sz w:val="22"/>
        </w:rPr>
        <w:t xml:space="preserve">(Greenwald, former columnist on civil liberties and US national security, March, “Domestic drones and their unique dangers”, </w:t>
      </w:r>
      <w:hyperlink r:id="rId27" w:history="1">
        <w:r w:rsidR="00714D5C" w:rsidRPr="00586089">
          <w:rPr>
            <w:rStyle w:val="Hyperlink"/>
          </w:rPr>
          <w:t>http://www.theguardian.com/commentisfree/2013/mar/29/domestic-drones-unique-dangers</w:t>
        </w:r>
      </w:hyperlink>
      <w:r w:rsidRPr="00ED6D58">
        <w:rPr>
          <w:rStyle w:val="StyleStyleBold12pt"/>
          <w:b w:val="0"/>
          <w:sz w:val="22"/>
        </w:rPr>
        <w:t>)</w:t>
      </w:r>
      <w:r w:rsidR="00714D5C">
        <w:rPr>
          <w:rStyle w:val="StyleStyleBold12pt"/>
          <w:b w:val="0"/>
          <w:sz w:val="22"/>
        </w:rPr>
        <w:t xml:space="preserve"> </w:t>
      </w:r>
      <w:proofErr w:type="spellStart"/>
      <w:proofErr w:type="gramStart"/>
      <w:r w:rsidR="00714D5C">
        <w:rPr>
          <w:rStyle w:val="StyleStyleBold12pt"/>
          <w:b w:val="0"/>
          <w:sz w:val="22"/>
        </w:rPr>
        <w:t>chen</w:t>
      </w:r>
      <w:proofErr w:type="spellEnd"/>
      <w:proofErr w:type="gramEnd"/>
    </w:p>
    <w:p w14:paraId="5F7D7186" w14:textId="77777777" w:rsidR="008861C5" w:rsidRDefault="008861C5" w:rsidP="008861C5">
      <w:pPr>
        <w:rPr>
          <w:sz w:val="16"/>
        </w:rPr>
      </w:pPr>
    </w:p>
    <w:p w14:paraId="6A791119" w14:textId="77777777" w:rsidR="008861C5" w:rsidRDefault="008861C5" w:rsidP="008861C5">
      <w:pPr>
        <w:rPr>
          <w:sz w:val="16"/>
        </w:rPr>
      </w:pPr>
      <w:r>
        <w:rPr>
          <w:sz w:val="16"/>
        </w:rPr>
        <w:t>In sum, surveillance drones enable a pervasive, stealth and constantly hovering Surveillance State that is now well beyond the technological and financial abilities of law enforcement agencies. One significant reason why this proliferation of domestic drones has become so likely is the emergence of a powerful drone lobby. I detailed some of how that lobby is functioning here, so will simply note this passage from a recent report from the ACLU of Iowa on its attempts to persuade legislators to enact statutory limits on the use of domestic drones: "</w:t>
      </w:r>
      <w:r w:rsidRPr="00ED6D58">
        <w:rPr>
          <w:rStyle w:val="StyleBoldUnderline"/>
        </w:rPr>
        <w:t>Drones have their own trade group, the Association for Unmanned Aerial Systems International, which includes some of the nation's leading aerospace companies.</w:t>
      </w:r>
      <w:r>
        <w:rPr>
          <w:sz w:val="16"/>
        </w:rPr>
        <w:t xml:space="preserve"> And Congress now has 'drone caucuses' in both the Senate and House."</w:t>
      </w:r>
      <w:proofErr w:type="spellStart"/>
      <w:r>
        <w:rPr>
          <w:sz w:val="16"/>
        </w:rPr>
        <w:t>Howie</w:t>
      </w:r>
      <w:proofErr w:type="spellEnd"/>
      <w:r>
        <w:rPr>
          <w:sz w:val="16"/>
        </w:rPr>
        <w:t xml:space="preserve"> Klein has been one of the few</w:t>
      </w:r>
      <w:r w:rsidRPr="00ED6D58">
        <w:rPr>
          <w:rStyle w:val="StyleBoldUnderline"/>
        </w:rPr>
        <w:t xml:space="preserve"> people focusing on the massive amounts of money from the drone industry now flowing into the coffers of key Congressional members from both parties in this "drone caucus". Suffice to say, there is an enormous profit to be made from exploiting the domestic drone market</w:t>
      </w:r>
      <w:r>
        <w:rPr>
          <w:sz w:val="16"/>
        </w:rPr>
        <w:t>, and as usual, that factor is thus far driving the (basically nonexistent) political response to these threats. What is most often ignored by drone proponents, or those who scoff at anti-drone activism, are the unique features of drones:</w:t>
      </w:r>
    </w:p>
    <w:p w14:paraId="4191C9BE" w14:textId="77777777" w:rsidR="005869A4" w:rsidRDefault="005869A4">
      <w:pPr>
        <w:spacing w:after="200" w:line="276" w:lineRule="auto"/>
      </w:pPr>
      <w:r>
        <w:br w:type="page"/>
      </w:r>
    </w:p>
    <w:p w14:paraId="10F559D0" w14:textId="77777777" w:rsidR="00551AD1" w:rsidRDefault="00551AD1" w:rsidP="00551AD1">
      <w:pPr>
        <w:pStyle w:val="Heading1"/>
      </w:pPr>
      <w:r>
        <w:lastRenderedPageBreak/>
        <w:t>Counterplan Helpers</w:t>
      </w:r>
    </w:p>
    <w:p w14:paraId="2F834799" w14:textId="7240C408" w:rsidR="005A18B0" w:rsidRDefault="00A00F82" w:rsidP="00A00F82">
      <w:pPr>
        <w:pStyle w:val="Heading2"/>
      </w:pPr>
      <w:r>
        <w:lastRenderedPageBreak/>
        <w:t>1NC Congress CP</w:t>
      </w:r>
    </w:p>
    <w:p w14:paraId="5A5E738D" w14:textId="77777777" w:rsidR="005A18B0" w:rsidRDefault="005A18B0" w:rsidP="005A18B0"/>
    <w:p w14:paraId="7483C030" w14:textId="77777777" w:rsidR="005A18B0" w:rsidRDefault="005A18B0" w:rsidP="005A18B0">
      <w:r>
        <w:t xml:space="preserve">Mandates: </w:t>
      </w:r>
    </w:p>
    <w:p w14:paraId="7D70D4B7" w14:textId="77777777" w:rsidR="005A18B0" w:rsidRDefault="005A18B0" w:rsidP="005A18B0">
      <w:r>
        <w:t>--Congress passes a baseline consumer protection law that details permissible use of drones for law enforcement and private parties in domestic airspace  - the law will address drone surveillance, data collection and related drone technological capabilities.</w:t>
      </w:r>
    </w:p>
    <w:p w14:paraId="558E6F5F" w14:textId="39AD586C" w:rsidR="005A18B0" w:rsidRDefault="005A18B0" w:rsidP="005A18B0">
      <w:r>
        <w:t>--Establishes a Consumer Protection Agency to oversee</w:t>
      </w:r>
    </w:p>
    <w:p w14:paraId="54536F32" w14:textId="77777777" w:rsidR="005A18B0" w:rsidRDefault="005A18B0" w:rsidP="005A18B0">
      <w:pPr>
        <w:rPr>
          <w:rStyle w:val="StyleStyleBold12pt"/>
        </w:rPr>
      </w:pPr>
    </w:p>
    <w:p w14:paraId="1FDDA948" w14:textId="77777777" w:rsidR="00B95F86" w:rsidRPr="00A00F82" w:rsidRDefault="00B95F86" w:rsidP="00A00F82">
      <w:pPr>
        <w:pStyle w:val="Heading4"/>
      </w:pPr>
      <w:r w:rsidRPr="00A00F82">
        <w:t>Counterplan solves – legislative action needed to create policy and an agency to enforce regulations</w:t>
      </w:r>
    </w:p>
    <w:p w14:paraId="15B3FA03" w14:textId="77777777" w:rsidR="005A18B0" w:rsidRPr="005A18B0" w:rsidRDefault="002E11AE" w:rsidP="005A18B0">
      <w:pPr>
        <w:rPr>
          <w:rStyle w:val="StyleStyleBold12pt"/>
          <w:b w:val="0"/>
          <w:sz w:val="22"/>
        </w:rPr>
      </w:pPr>
      <w:proofErr w:type="spellStart"/>
      <w:r>
        <w:rPr>
          <w:rStyle w:val="StyleStyleBold12pt"/>
        </w:rPr>
        <w:t>Schl</w:t>
      </w:r>
      <w:r w:rsidR="005A18B0">
        <w:rPr>
          <w:rStyle w:val="StyleStyleBold12pt"/>
        </w:rPr>
        <w:t>ag</w:t>
      </w:r>
      <w:proofErr w:type="spellEnd"/>
      <w:r w:rsidR="005A18B0">
        <w:rPr>
          <w:rStyle w:val="StyleStyleBold12pt"/>
        </w:rPr>
        <w:t>, 13 [</w:t>
      </w:r>
      <w:r w:rsidR="005A18B0" w:rsidRPr="005A18B0">
        <w:rPr>
          <w:rStyle w:val="StyleStyleBold12pt"/>
          <w:b w:val="0"/>
          <w:sz w:val="22"/>
        </w:rPr>
        <w:t xml:space="preserve">Chris, J.D. candidate, University of Pittsburgh School of Law, May 2014; B.S., Environmental Health, Colorado State University; M.S. Occupational Health, Safety and Environmental Management, Columbia Southern University, “The New Privacy Battle: How the Expanding Use of Drones Continues to Erode Our Concept of Privacy and Privacy Rights,” University of Pittsburgh Journal of Technology Law &amp; Policy, 13 PGH. J. Tech. L. &amp; </w:t>
      </w:r>
      <w:proofErr w:type="spellStart"/>
      <w:r w:rsidR="005A18B0" w:rsidRPr="005A18B0">
        <w:rPr>
          <w:rStyle w:val="StyleStyleBold12pt"/>
          <w:b w:val="0"/>
          <w:sz w:val="22"/>
        </w:rPr>
        <w:t>Pol'y</w:t>
      </w:r>
      <w:proofErr w:type="spellEnd"/>
      <w:r w:rsidR="005A18B0" w:rsidRPr="005A18B0">
        <w:rPr>
          <w:rStyle w:val="StyleStyleBold12pt"/>
          <w:b w:val="0"/>
          <w:sz w:val="22"/>
        </w:rPr>
        <w:t xml:space="preserve"> 1, http://www.lexisnexis.com.turing.library.northwestern.edu/hottopics/lnacademic/] Zhang</w:t>
      </w:r>
    </w:p>
    <w:p w14:paraId="348B0A2D" w14:textId="77777777" w:rsidR="005A18B0" w:rsidRDefault="005A18B0" w:rsidP="005A18B0">
      <w:r w:rsidRPr="005A18B0">
        <w:rPr>
          <w:u w:val="single"/>
        </w:rPr>
        <w:t>A solution to the overall privacy concerns</w:t>
      </w:r>
      <w:r w:rsidRPr="00544C07">
        <w:t xml:space="preserve"> raised by drones, which has not been proposed in either federal or state legislation, </w:t>
      </w:r>
      <w:r w:rsidRPr="005A18B0">
        <w:rPr>
          <w:u w:val="single"/>
        </w:rPr>
        <w:t>would be</w:t>
      </w:r>
      <w:r w:rsidRPr="00544C07">
        <w:t xml:space="preserve"> </w:t>
      </w:r>
      <w:r w:rsidRPr="00C57BC3">
        <w:rPr>
          <w:rStyle w:val="StyleBoldUnderline"/>
        </w:rPr>
        <w:t>to develop a baseline consumer protection law that details permissible uses of drones in domestic airspace by both law enforcement agencies and private parties</w:t>
      </w:r>
      <w:r w:rsidRPr="00544C07">
        <w:t xml:space="preserve">. </w:t>
      </w:r>
      <w:r w:rsidRPr="00C57BC3">
        <w:rPr>
          <w:rStyle w:val="StyleBoldUnderline"/>
        </w:rPr>
        <w:t xml:space="preserve">A specifically developed consumer protection agency </w:t>
      </w:r>
      <w:r w:rsidRPr="005A18B0">
        <w:rPr>
          <w:rStyle w:val="StyleBoldUnderline"/>
          <w:u w:val="none"/>
        </w:rPr>
        <w:t>or a created body within the FAA</w:t>
      </w:r>
      <w:r w:rsidRPr="00C57BC3">
        <w:rPr>
          <w:rStyle w:val="StyleBoldUnderline"/>
        </w:rPr>
        <w:t xml:space="preserve"> dedicated solely to drone technology would be responsible for implementing and overseeing compliance with the law</w:t>
      </w:r>
      <w:r w:rsidRPr="00544C07">
        <w:t xml:space="preserve">. </w:t>
      </w:r>
      <w:r w:rsidRPr="00B95F86">
        <w:rPr>
          <w:sz w:val="12"/>
          <w:szCs w:val="12"/>
        </w:rPr>
        <w:t>A baseline consumer protection law would need to address drone surveillance, data collection, and the various drone technological capabilities. While it would be impossible to develop a strong baseline law detailing all of the technological capabilities of the drone, as drone technology is extensive and continually changing,</w:t>
      </w:r>
      <w:r w:rsidRPr="00544C07">
        <w:t xml:space="preserve"> </w:t>
      </w:r>
      <w:r w:rsidRPr="00C57BC3">
        <w:rPr>
          <w:rStyle w:val="StyleBoldUnderline"/>
        </w:rPr>
        <w:t>a baseline law would give an accurate depiction of current expectations of privacy. This would ensure both governmental and private parties were not using drones in a manner that would violate an individual's privacy</w:t>
      </w:r>
      <w:r w:rsidRPr="00544C07">
        <w:t xml:space="preserve">. Similarly, </w:t>
      </w:r>
      <w:r w:rsidRPr="00C57BC3">
        <w:rPr>
          <w:rStyle w:val="StyleBoldUnderline"/>
        </w:rPr>
        <w:t>a federally enacted baseline law would ensure baseline privacy expectations are consistent between states while also creating a way for private parties to comply more easily with privacy laws</w:t>
      </w:r>
      <w:r w:rsidRPr="00544C07">
        <w:t xml:space="preserve">. </w:t>
      </w:r>
      <w:r w:rsidRPr="00B95F86">
        <w:rPr>
          <w:sz w:val="12"/>
          <w:szCs w:val="12"/>
        </w:rPr>
        <w:t>Absent some [*22] baseline mechanism for control, drone use may become so commonplace that it dissolves current privacy expectations to the degree that individuals will have no reasonable expectation to privacy</w:t>
      </w:r>
      <w:r w:rsidRPr="00544C07">
        <w:t xml:space="preserve">. </w:t>
      </w:r>
      <w:r w:rsidRPr="00C57BC3">
        <w:rPr>
          <w:rStyle w:val="StyleBoldUnderline"/>
        </w:rPr>
        <w:t>A baseline drone use consumer protection law would be the best and most proactive way to establish strong privacy protection prior to drone implementation and privacy invasions.</w:t>
      </w:r>
      <w:r w:rsidRPr="00544C07">
        <w:t xml:space="preserve"> </w:t>
      </w:r>
      <w:r w:rsidRPr="00B95F86">
        <w:rPr>
          <w:sz w:val="12"/>
          <w:szCs w:val="12"/>
        </w:rPr>
        <w:t>Following enactment of the baseline law, states could then build on its protections.∂</w:t>
      </w:r>
      <w:r w:rsidRPr="00544C07">
        <w:rPr>
          <w:sz w:val="12"/>
        </w:rPr>
        <w:t xml:space="preserve"> </w:t>
      </w:r>
      <w:r w:rsidRPr="00C57BC3">
        <w:rPr>
          <w:rStyle w:val="StyleBoldUnderline"/>
        </w:rPr>
        <w:t>A final proposal has been to allow for studies by DOT and FAA, as part of the initiative of the FAA Modernization and Reform Act of 2012, to assess the privacy impact from the integration of drones into national airspace</w:t>
      </w:r>
      <w:r w:rsidRPr="00544C07">
        <w:t xml:space="preserve">. </w:t>
      </w:r>
      <w:proofErr w:type="gramStart"/>
      <w:r w:rsidRPr="00B95F86">
        <w:rPr>
          <w:sz w:val="12"/>
          <w:szCs w:val="12"/>
        </w:rPr>
        <w:t>n143</w:t>
      </w:r>
      <w:proofErr w:type="gramEnd"/>
      <w:r w:rsidRPr="00B95F86">
        <w:rPr>
          <w:sz w:val="12"/>
          <w:szCs w:val="12"/>
        </w:rPr>
        <w:t xml:space="preserve"> While FAA and DOT together have already initiated multiple studies on privacy impacts, resulting in the FAA delaying the naming of several drone-testing sites, n144 studies do not protect against current privacy invasions and cannot replace proactive controls in privacy protection.</w:t>
      </w:r>
      <w:r w:rsidRPr="00544C07">
        <w:t xml:space="preserve"> </w:t>
      </w:r>
      <w:r w:rsidRPr="00C57BC3">
        <w:rPr>
          <w:rStyle w:val="StyleBoldUnderline"/>
        </w:rPr>
        <w:t>Furthermore, DOT and FAA are administrative agencies tasked with the protection and safety of vehicles in our national airspace. These agencies are not equipped with the necessary expertise to protect individual rights or individual privacy.</w:t>
      </w:r>
      <w:r w:rsidRPr="00544C07">
        <w:t xml:space="preserve"> </w:t>
      </w:r>
      <w:r w:rsidRPr="00C57BC3">
        <w:rPr>
          <w:rStyle w:val="StyleBoldUnderline"/>
        </w:rPr>
        <w:t>While there is a definite benefit in the DOT and FAA assessing drones' impact on privacy during the incorporation of additional drones into national airspace, this benefit should not deter the enactment of additional controls that would more assertively protect individual privacy rights</w:t>
      </w:r>
      <w:r w:rsidRPr="00544C07">
        <w:t>.</w:t>
      </w:r>
    </w:p>
    <w:p w14:paraId="551225F5" w14:textId="77777777" w:rsidR="005A18B0" w:rsidRPr="005A18B0" w:rsidRDefault="005A18B0" w:rsidP="005A18B0"/>
    <w:p w14:paraId="3446F807" w14:textId="77777777" w:rsidR="005602A2" w:rsidRDefault="005602A2">
      <w:pPr>
        <w:spacing w:after="200" w:line="276" w:lineRule="auto"/>
        <w:rPr>
          <w:rFonts w:eastAsiaTheme="majorEastAsia" w:cstheme="majorBidi"/>
          <w:b/>
          <w:bCs/>
          <w:sz w:val="32"/>
          <w:u w:val="single"/>
        </w:rPr>
      </w:pPr>
      <w:r>
        <w:br w:type="page"/>
      </w:r>
    </w:p>
    <w:p w14:paraId="21A5FE16" w14:textId="77777777" w:rsidR="005602A2" w:rsidRDefault="005602A2" w:rsidP="005602A2">
      <w:pPr>
        <w:pStyle w:val="Heading3"/>
      </w:pPr>
      <w:r>
        <w:lastRenderedPageBreak/>
        <w:t>Congress CP Helpers</w:t>
      </w:r>
    </w:p>
    <w:p w14:paraId="781147CA" w14:textId="77777777" w:rsidR="005602A2" w:rsidRDefault="005602A2" w:rsidP="005602A2"/>
    <w:p w14:paraId="49FBFA42" w14:textId="77777777" w:rsidR="005602A2" w:rsidRDefault="005602A2" w:rsidP="005602A2">
      <w:pPr>
        <w:pStyle w:val="Heading4"/>
      </w:pPr>
      <w:r>
        <w:t>Congressional action needed to create a new legal framework to regulate privacy concerns of drone surveillance</w:t>
      </w:r>
    </w:p>
    <w:p w14:paraId="62BC82C7" w14:textId="77777777" w:rsidR="005602A2" w:rsidRPr="00CF391F" w:rsidRDefault="005602A2" w:rsidP="005602A2">
      <w:proofErr w:type="spellStart"/>
      <w:r w:rsidRPr="00CF391F">
        <w:rPr>
          <w:rStyle w:val="StyleStyleBold12pt"/>
        </w:rPr>
        <w:t>Rothfuss</w:t>
      </w:r>
      <w:proofErr w:type="spellEnd"/>
      <w:r w:rsidRPr="00CF391F">
        <w:rPr>
          <w:rStyle w:val="StyleStyleBold12pt"/>
        </w:rPr>
        <w:t xml:space="preserve"> 2014</w:t>
      </w:r>
      <w:r>
        <w:t xml:space="preserve"> [Ian F - George Mason School of Law,  “Student Comment: An Economic Perspective on the Privacy Implications of Domestic Drone Surveillance”</w:t>
      </w:r>
      <w:proofErr w:type="gramStart"/>
      <w:r>
        <w:t xml:space="preserve">,  </w:t>
      </w:r>
      <w:r w:rsidRPr="003F240B">
        <w:rPr>
          <w:i/>
        </w:rPr>
        <w:t>10</w:t>
      </w:r>
      <w:proofErr w:type="gramEnd"/>
      <w:r w:rsidRPr="003F240B">
        <w:rPr>
          <w:i/>
        </w:rPr>
        <w:t xml:space="preserve"> J.L. Econ. &amp; </w:t>
      </w:r>
      <w:proofErr w:type="spellStart"/>
      <w:r w:rsidRPr="003F240B">
        <w:rPr>
          <w:i/>
        </w:rPr>
        <w:t>Pol'y</w:t>
      </w:r>
      <w:proofErr w:type="spellEnd"/>
      <w:r w:rsidRPr="003F240B">
        <w:rPr>
          <w:i/>
        </w:rPr>
        <w:t xml:space="preserve"> 441</w:t>
      </w:r>
      <w:r>
        <w:t>, lexis]</w:t>
      </w:r>
      <w:proofErr w:type="spellStart"/>
      <w:r>
        <w:t>ttate</w:t>
      </w:r>
      <w:proofErr w:type="spellEnd"/>
    </w:p>
    <w:p w14:paraId="74F1ED19" w14:textId="77777777" w:rsidR="005602A2" w:rsidRPr="00F75A62" w:rsidRDefault="005602A2" w:rsidP="005602A2">
      <w:pPr>
        <w:rPr>
          <w:rStyle w:val="StyleBoldUnderline"/>
        </w:rPr>
      </w:pPr>
      <w:r w:rsidRPr="002970A3">
        <w:rPr>
          <w:sz w:val="16"/>
        </w:rPr>
        <w:t xml:space="preserve">IV. Legislative and Policy Recommendations This section discusses the current policy and legislative recommendations regarding drone surveillance and applies economic analysis to recommend an optimal way forward. </w:t>
      </w:r>
      <w:r w:rsidRPr="00F75A62">
        <w:rPr>
          <w:rStyle w:val="StyleBoldUnderline"/>
        </w:rPr>
        <w:t xml:space="preserve">Developing new laws </w:t>
      </w:r>
      <w:r w:rsidRPr="005602A2">
        <w:rPr>
          <w:rStyle w:val="StyleBoldUnderline"/>
          <w:sz w:val="12"/>
          <w:szCs w:val="12"/>
          <w:u w:val="none"/>
        </w:rPr>
        <w:t>and policies</w:t>
      </w:r>
      <w:r w:rsidRPr="00F75A62">
        <w:rPr>
          <w:rStyle w:val="StyleBoldUnderline"/>
        </w:rPr>
        <w:t xml:space="preserve"> to address the privacy threats presented by domestic drone surveillance will involve the difficult balancing of many special interests and </w:t>
      </w:r>
      <w:r w:rsidRPr="005602A2">
        <w:rPr>
          <w:rStyle w:val="StyleBoldUnderline"/>
          <w:sz w:val="12"/>
          <w:szCs w:val="12"/>
          <w:u w:val="none"/>
        </w:rPr>
        <w:t>the</w:t>
      </w:r>
      <w:r w:rsidRPr="00F75A62">
        <w:rPr>
          <w:rStyle w:val="StyleBoldUnderline"/>
        </w:rPr>
        <w:t xml:space="preserve"> individual privacy rights </w:t>
      </w:r>
      <w:r w:rsidRPr="005602A2">
        <w:rPr>
          <w:rStyle w:val="StyleBoldUnderline"/>
          <w:sz w:val="12"/>
          <w:szCs w:val="12"/>
          <w:u w:val="none"/>
        </w:rPr>
        <w:t>of U.S. citizens</w:t>
      </w:r>
      <w:r w:rsidRPr="005602A2">
        <w:rPr>
          <w:sz w:val="12"/>
          <w:szCs w:val="12"/>
        </w:rPr>
        <w:t>.</w:t>
      </w:r>
      <w:r w:rsidRPr="002970A3">
        <w:rPr>
          <w:sz w:val="16"/>
        </w:rPr>
        <w:t xml:space="preserve"> </w:t>
      </w:r>
      <w:proofErr w:type="gramStart"/>
      <w:r w:rsidRPr="002970A3">
        <w:rPr>
          <w:sz w:val="16"/>
        </w:rPr>
        <w:t>n147</w:t>
      </w:r>
      <w:proofErr w:type="gramEnd"/>
      <w:r w:rsidRPr="002970A3">
        <w:rPr>
          <w:sz w:val="16"/>
        </w:rPr>
        <w:t xml:space="preserve"> Therefore, in drafting a legal framework for domestic drone surveillance, </w:t>
      </w:r>
      <w:r w:rsidRPr="00F75A62">
        <w:rPr>
          <w:rStyle w:val="StyleBoldUnderline"/>
        </w:rPr>
        <w:t>Congress should consider economic factors and establish a framework which allows the use of drones with constraints to protect the privacy interests of U.S. citizens</w:t>
      </w:r>
      <w:r w:rsidRPr="002970A3">
        <w:rPr>
          <w:sz w:val="16"/>
        </w:rPr>
        <w:t>. As an objective methodology</w:t>
      </w:r>
      <w:r w:rsidRPr="00F75A62">
        <w:rPr>
          <w:rStyle w:val="StyleBoldUnderline"/>
        </w:rPr>
        <w:t xml:space="preserve">, these economic perspectives should lead lawmakers </w:t>
      </w:r>
      <w:r w:rsidRPr="005602A2">
        <w:rPr>
          <w:rStyle w:val="StyleBoldUnderline"/>
          <w:sz w:val="12"/>
          <w:szCs w:val="12"/>
          <w:u w:val="none"/>
        </w:rPr>
        <w:t>and policymakers</w:t>
      </w:r>
      <w:r w:rsidRPr="00F75A62">
        <w:rPr>
          <w:rStyle w:val="StyleBoldUnderline"/>
        </w:rPr>
        <w:t xml:space="preserve"> to enact rules that will efficiently maximize utility while protecting privacy interests.</w:t>
      </w:r>
      <w:r>
        <w:rPr>
          <w:rStyle w:val="StyleBoldUnderline"/>
        </w:rPr>
        <w:t xml:space="preserve"> </w:t>
      </w:r>
      <w:r w:rsidRPr="002970A3">
        <w:rPr>
          <w:sz w:val="16"/>
        </w:rPr>
        <w:t xml:space="preserve">The new framework should address the privacy concerns arising out of the domestic use of drones, while still allowing society to realize the technological benefits. </w:t>
      </w:r>
      <w:r w:rsidRPr="00F75A62">
        <w:rPr>
          <w:rStyle w:val="StyleBoldUnderline"/>
        </w:rPr>
        <w:t>Congress must consider many factors when determining how to best integrate drones into U.S. airspace</w:t>
      </w:r>
      <w:r w:rsidRPr="002970A3">
        <w:rPr>
          <w:sz w:val="16"/>
        </w:rPr>
        <w:t xml:space="preserve">. </w:t>
      </w:r>
      <w:proofErr w:type="gramStart"/>
      <w:r w:rsidRPr="002970A3">
        <w:rPr>
          <w:sz w:val="16"/>
        </w:rPr>
        <w:t>n148</w:t>
      </w:r>
      <w:proofErr w:type="gramEnd"/>
      <w:r w:rsidRPr="002970A3">
        <w:rPr>
          <w:sz w:val="16"/>
        </w:rPr>
        <w:t xml:space="preserve"> In addition, the proposed policies should be compared with the policies in countries such as the United Kingdom, where general surveillance is more commonplace. </w:t>
      </w:r>
      <w:proofErr w:type="gramStart"/>
      <w:r w:rsidRPr="002970A3">
        <w:rPr>
          <w:sz w:val="16"/>
        </w:rPr>
        <w:t>n149</w:t>
      </w:r>
      <w:proofErr w:type="gramEnd"/>
      <w:r w:rsidRPr="002970A3">
        <w:rPr>
          <w:sz w:val="16"/>
        </w:rPr>
        <w:t xml:space="preserve"> In July 2012, the Association for Unmanned Vehicle Systems International (AUVSI) issued a code of conduct that attempted to address concerns associated with the deployment of drones. n150 Among other elements, the code of conduct requires industry members to "respect the privacy of individuals" and "comply with all federal, state, and local laws, ordinances, covenants, and restrictions." n151 The code of conduct has been viewed as insufficient since it only lists broad topics, does not discuss specific privacy concerns, and does not elaborate on how the provisions will be enforced. </w:t>
      </w:r>
      <w:proofErr w:type="gramStart"/>
      <w:r w:rsidRPr="002970A3">
        <w:rPr>
          <w:sz w:val="16"/>
        </w:rPr>
        <w:t>n152</w:t>
      </w:r>
      <w:proofErr w:type="gramEnd"/>
      <w:r w:rsidRPr="002970A3">
        <w:rPr>
          <w:sz w:val="16"/>
        </w:rPr>
        <w:t xml:space="preserve"> Current recommendations address a number of concerns regarding the widespread deployment of drones in the United States. Among these are recommendations from the American Civil Liberties Union (ACLU) n153 and legislation currently pending in both houses of Congress. </w:t>
      </w:r>
      <w:proofErr w:type="gramStart"/>
      <w:r w:rsidRPr="002970A3">
        <w:rPr>
          <w:sz w:val="16"/>
        </w:rPr>
        <w:t>n154</w:t>
      </w:r>
      <w:proofErr w:type="gramEnd"/>
      <w:r w:rsidRPr="002970A3">
        <w:rPr>
          <w:sz w:val="16"/>
        </w:rPr>
        <w:t xml:space="preserve"> The first group of recommendations to consider is usage restrictions. It is generally accepted that drones and other means of surveillance may be used when a warrant has been issued because probable cause exists. Therefore, the focus of [*459] pending legislation and policy recommendations is on when the use of drones should be allowed without a warrant, if at all. The ACLU proposes that dron</w:t>
      </w:r>
      <w:r w:rsidRPr="00F75A62">
        <w:rPr>
          <w:rStyle w:val="StyleBoldUnderline"/>
        </w:rPr>
        <w:t>e use should be limited to three purposes: (1) "where there are specific and articulable grounds to believe that the drone will collect evidence relating to a specific instance of criminal wrongdoing</w:t>
      </w:r>
      <w:r w:rsidRPr="002970A3">
        <w:rPr>
          <w:sz w:val="16"/>
        </w:rPr>
        <w:t xml:space="preserve"> or, if the drone will intrude upon reasonable expectations of privacy, </w:t>
      </w:r>
      <w:r w:rsidRPr="00F75A62">
        <w:rPr>
          <w:rStyle w:val="StyleBoldUnderline"/>
        </w:rPr>
        <w:t>where the government has obtained a warrant based on probable cause;</w:t>
      </w:r>
      <w:r w:rsidRPr="002970A3">
        <w:rPr>
          <w:sz w:val="16"/>
        </w:rPr>
        <w:t>" n155 (2) "</w:t>
      </w:r>
      <w:r w:rsidRPr="00F75A62">
        <w:rPr>
          <w:rStyle w:val="StyleBoldUnderline"/>
        </w:rPr>
        <w:t>where there is a geographically confined, time-limited emergency</w:t>
      </w:r>
      <w:r w:rsidRPr="002970A3">
        <w:rPr>
          <w:sz w:val="16"/>
        </w:rPr>
        <w:t xml:space="preserve"> situation in which particular individuals' lives are at risk;" n156 or (3) "</w:t>
      </w:r>
      <w:r w:rsidRPr="00F75A62">
        <w:rPr>
          <w:rStyle w:val="StyleBoldUnderline"/>
        </w:rPr>
        <w:t>for reasonable non-law enforcement purposes</w:t>
      </w:r>
      <w:r w:rsidRPr="002970A3">
        <w:rPr>
          <w:sz w:val="16"/>
        </w:rPr>
        <w:t xml:space="preserve"> . . . </w:t>
      </w:r>
      <w:r w:rsidRPr="00F75A62">
        <w:rPr>
          <w:rStyle w:val="StyleBoldUnderline"/>
        </w:rPr>
        <w:t>where privacy will not be substantially affected</w:t>
      </w:r>
      <w:r w:rsidRPr="002970A3">
        <w:rPr>
          <w:sz w:val="16"/>
        </w:rPr>
        <w:t xml:space="preserve">." n157 Similarly, both the House and Senate versions of the Preserving Freedom from Unwanted Surveillance Act of 2013 provide for three exceptions to the warrant requirement: (1) "patrol of borders"; (2) "exigent circumstances"; and (3) "high risk" of terrorist attack, as determined by the Secretary of Homeland Security. </w:t>
      </w:r>
      <w:proofErr w:type="gramStart"/>
      <w:r w:rsidRPr="002970A3">
        <w:rPr>
          <w:sz w:val="16"/>
        </w:rPr>
        <w:t>n158</w:t>
      </w:r>
      <w:proofErr w:type="gramEnd"/>
      <w:r w:rsidRPr="002970A3">
        <w:rPr>
          <w:sz w:val="16"/>
        </w:rPr>
        <w:t xml:space="preserve"> The definition of exigent circumstances differs in the two bills. The Senate bill defines exigent circumstances to only include action necessary to "prevent imminent danger to life," n159 while the House bill uses a broader definition that also includes "serious damage to property, or to forestall the imminent escape of a suspect, or destruction of evidence." n160 </w:t>
      </w:r>
      <w:r w:rsidRPr="00F75A62">
        <w:rPr>
          <w:rStyle w:val="StyleBoldUnderline"/>
        </w:rPr>
        <w:t>The broader definition of exigent circumstances in the House of Representatives version of the bill n161 is appropriate since it will give law enforcement more latitude to protect the American people in addition to providing for civil liability</w:t>
      </w:r>
      <w:r w:rsidRPr="002970A3">
        <w:rPr>
          <w:sz w:val="16"/>
        </w:rPr>
        <w:t xml:space="preserve"> n162 </w:t>
      </w:r>
      <w:r w:rsidRPr="00F75A62">
        <w:rPr>
          <w:rStyle w:val="StyleBoldUnderline"/>
        </w:rPr>
        <w:t>as a check against improper use of this authority.</w:t>
      </w:r>
      <w:r>
        <w:rPr>
          <w:rStyle w:val="StyleBoldUnderline"/>
        </w:rPr>
        <w:t xml:space="preserve"> </w:t>
      </w:r>
      <w:r w:rsidRPr="002970A3">
        <w:rPr>
          <w:sz w:val="16"/>
        </w:rPr>
        <w:t xml:space="preserve">The next recommendation is to consider whether there should be an exclusionary rule that would make any evidence gathered without a warrant or other legal authorization inadmissible in a criminal proceeding. The Senate bill also includes an exclusionary rule that would prohibit evidence collected in violation of the Act from being used in criminal prosecution. </w:t>
      </w:r>
      <w:proofErr w:type="gramStart"/>
      <w:r w:rsidRPr="002970A3">
        <w:rPr>
          <w:sz w:val="16"/>
        </w:rPr>
        <w:t>n163</w:t>
      </w:r>
      <w:proofErr w:type="gramEnd"/>
      <w:r w:rsidRPr="002970A3">
        <w:rPr>
          <w:sz w:val="16"/>
        </w:rPr>
        <w:t xml:space="preserve"> Exclusionary rules can </w:t>
      </w:r>
      <w:proofErr w:type="spellStart"/>
      <w:r w:rsidRPr="002970A3">
        <w:rPr>
          <w:sz w:val="16"/>
        </w:rPr>
        <w:t>overdeter</w:t>
      </w:r>
      <w:proofErr w:type="spellEnd"/>
      <w:r w:rsidRPr="002970A3">
        <w:rPr>
          <w:sz w:val="16"/>
        </w:rPr>
        <w:t xml:space="preserve"> criminal investigations. </w:t>
      </w:r>
      <w:proofErr w:type="gramStart"/>
      <w:r w:rsidRPr="002970A3">
        <w:rPr>
          <w:sz w:val="16"/>
        </w:rPr>
        <w:t>n164</w:t>
      </w:r>
      <w:proofErr w:type="gramEnd"/>
      <w:r w:rsidRPr="002970A3">
        <w:rPr>
          <w:sz w:val="16"/>
        </w:rPr>
        <w:t xml:space="preserve"> Therefore, unless a compelling case can be made as to why it is necessary, it would be more efficient not to include an exclusionary rule in the legislation. Another consideration is whether drones operating in the United States should be allowed to carry weapons like drones operating overseas which [*460] are used to target enemy combatants. One recommendation is to prohibit law enforcement from arming drones. </w:t>
      </w:r>
      <w:proofErr w:type="gramStart"/>
      <w:r w:rsidRPr="002970A3">
        <w:rPr>
          <w:sz w:val="16"/>
        </w:rPr>
        <w:t>n165</w:t>
      </w:r>
      <w:proofErr w:type="gramEnd"/>
      <w:r w:rsidRPr="002970A3">
        <w:rPr>
          <w:sz w:val="16"/>
        </w:rPr>
        <w:t xml:space="preserve"> Drones have the ability to conduct remote precision strikes on suspects, but due process concerns and the dangers resulting from armed unmanned aircraft preclude the viability of this option within the United States. Therefore, </w:t>
      </w:r>
      <w:r w:rsidRPr="00F75A62">
        <w:rPr>
          <w:rStyle w:val="StyleBoldUnderline"/>
        </w:rPr>
        <w:t>domestic drones should be prohibited from carrying weapons of any kind</w:t>
      </w:r>
      <w:r w:rsidRPr="002970A3">
        <w:rPr>
          <w:sz w:val="16"/>
        </w:rPr>
        <w:t xml:space="preserve">. </w:t>
      </w:r>
      <w:r w:rsidRPr="00F75A62">
        <w:rPr>
          <w:rStyle w:val="StyleBoldUnderline"/>
        </w:rPr>
        <w:t>Congress should enact rules to govern domestic drone use</w:t>
      </w:r>
      <w:r w:rsidRPr="002970A3">
        <w:rPr>
          <w:sz w:val="16"/>
        </w:rPr>
        <w:t xml:space="preserve">. One recommendation is that Congress should require the Department of Transportation to conduct a Privacy Impact Assessment of the operation of drones domestically. </w:t>
      </w:r>
      <w:proofErr w:type="gramStart"/>
      <w:r w:rsidRPr="002970A3">
        <w:rPr>
          <w:sz w:val="16"/>
        </w:rPr>
        <w:t>n166</w:t>
      </w:r>
      <w:proofErr w:type="gramEnd"/>
      <w:r w:rsidRPr="002970A3">
        <w:rPr>
          <w:sz w:val="16"/>
        </w:rPr>
        <w:t xml:space="preserve"> Pending legislation proposes amending the FAA Modernization and Reform Act of 2012 to address drone privacy concerns. </w:t>
      </w:r>
      <w:proofErr w:type="gramStart"/>
      <w:r w:rsidRPr="002970A3">
        <w:rPr>
          <w:sz w:val="16"/>
        </w:rPr>
        <w:t>n167</w:t>
      </w:r>
      <w:proofErr w:type="gramEnd"/>
      <w:r w:rsidRPr="002970A3">
        <w:rPr>
          <w:sz w:val="16"/>
        </w:rPr>
        <w:t xml:space="preserve"> With the proper focus on privacy concerns, drones may be deployed domestically while still protecting the privacy of American citizens. In addition, </w:t>
      </w:r>
      <w:r w:rsidRPr="00F75A62">
        <w:rPr>
          <w:rStyle w:val="StyleBoldUnderline"/>
        </w:rPr>
        <w:t>Congress should require a warrant for "extended surveillance of a particular target."</w:t>
      </w:r>
      <w:r w:rsidRPr="002970A3">
        <w:rPr>
          <w:sz w:val="16"/>
        </w:rPr>
        <w:t xml:space="preserve"> n168 </w:t>
      </w:r>
      <w:proofErr w:type="gramStart"/>
      <w:r w:rsidRPr="002970A3">
        <w:rPr>
          <w:sz w:val="16"/>
        </w:rPr>
        <w:t>As</w:t>
      </w:r>
      <w:proofErr w:type="gramEnd"/>
      <w:r w:rsidRPr="002970A3">
        <w:rPr>
          <w:sz w:val="16"/>
        </w:rPr>
        <w:t xml:space="preserve"> discussed earlier, the Fourth Amendment would not necessarily require a warrant in these situations. Even so, </w:t>
      </w:r>
      <w:r w:rsidRPr="00F75A62">
        <w:rPr>
          <w:rStyle w:val="StyleBoldUnderline"/>
        </w:rPr>
        <w:t>such a requirement extending warrant protections makes sense and will provide a valuable check against law enforcement abuse of the new technology</w:t>
      </w:r>
      <w:r w:rsidRPr="002970A3">
        <w:rPr>
          <w:sz w:val="16"/>
        </w:rPr>
        <w:t xml:space="preserve">. </w:t>
      </w:r>
      <w:r w:rsidRPr="00F75A62">
        <w:rPr>
          <w:rStyle w:val="StyleBoldUnderline"/>
        </w:rPr>
        <w:t>Congress should require authorization from an independent official for generalized surveillance that collects personally identifiable information such as facial features and license plate numbers</w:t>
      </w:r>
      <w:r w:rsidRPr="002970A3">
        <w:rPr>
          <w:sz w:val="16"/>
        </w:rPr>
        <w:t xml:space="preserve">. </w:t>
      </w:r>
      <w:proofErr w:type="gramStart"/>
      <w:r w:rsidRPr="002970A3">
        <w:rPr>
          <w:sz w:val="16"/>
        </w:rPr>
        <w:t>n169</w:t>
      </w:r>
      <w:proofErr w:type="gramEnd"/>
      <w:r w:rsidRPr="002970A3">
        <w:rPr>
          <w:sz w:val="16"/>
        </w:rPr>
        <w:t xml:space="preserve"> This recommendation would apply to situations where a warrant was not required but personally identifiable information was still being gathered, such as surveillance at a public event. This recommendation should be enacted as a safeguard of the public's privacy interests. To adequately protect privacy interests, Congress should direct that the independent official, vested with decision-making power on applications for general surveillance, be a neutral and detached magistrate who is completely separated from any law enforcement or intelligence agency. As discussed in the previous section, legislation should be crafted to maximize the social utility from the domestic use of drones. The legislation should be structured according to the three levels of scrutiny proposed by Song to ensure that the governmental interest in the </w:t>
      </w:r>
      <w:r w:rsidRPr="002970A3">
        <w:rPr>
          <w:sz w:val="16"/>
        </w:rPr>
        <w:lastRenderedPageBreak/>
        <w:t xml:space="preserve">surveillance outweighs the disutility or social cost that will result from the loss of privacy. </w:t>
      </w:r>
      <w:proofErr w:type="gramStart"/>
      <w:r w:rsidRPr="002970A3">
        <w:rPr>
          <w:sz w:val="16"/>
        </w:rPr>
        <w:t>n170</w:t>
      </w:r>
      <w:proofErr w:type="gramEnd"/>
      <w:r w:rsidRPr="002970A3">
        <w:rPr>
          <w:sz w:val="16"/>
        </w:rPr>
        <w:t xml:space="preserve"> The neutral and detached magistrate discussed above could determine when a sufficient government interest exists to warrant allowing generalized drone surveillance. [*461] Additional policy recommendations include an image retention restriction n171 and a requirement to file a data collection statement to obtain a FAA license to operate a drone. </w:t>
      </w:r>
      <w:proofErr w:type="gramStart"/>
      <w:r w:rsidRPr="002970A3">
        <w:rPr>
          <w:sz w:val="16"/>
        </w:rPr>
        <w:t>n172</w:t>
      </w:r>
      <w:proofErr w:type="gramEnd"/>
      <w:r w:rsidRPr="002970A3">
        <w:rPr>
          <w:sz w:val="16"/>
        </w:rPr>
        <w:t xml:space="preserve"> These recommendations should be incorporated into the legislation. Congress should require a data collection statement with applications for a FAA license to operate a drone. A key element of the required data collection statement should address the retention of images and other data obtained. </w:t>
      </w:r>
      <w:proofErr w:type="gramStart"/>
      <w:r w:rsidRPr="002970A3">
        <w:rPr>
          <w:sz w:val="16"/>
        </w:rPr>
        <w:t>n173</w:t>
      </w:r>
      <w:proofErr w:type="gramEnd"/>
      <w:r w:rsidRPr="002970A3">
        <w:rPr>
          <w:sz w:val="16"/>
        </w:rPr>
        <w:t xml:space="preserve"> Such a restriction would mandate that all images and other sensory data gathered through surveillance be deleted unless the information serves a valid, legal purpose that requires retention. </w:t>
      </w:r>
      <w:proofErr w:type="gramStart"/>
      <w:r w:rsidRPr="002970A3">
        <w:rPr>
          <w:sz w:val="16"/>
        </w:rPr>
        <w:t>n174</w:t>
      </w:r>
      <w:proofErr w:type="gramEnd"/>
      <w:r w:rsidRPr="002970A3">
        <w:rPr>
          <w:sz w:val="16"/>
        </w:rPr>
        <w:t xml:space="preserve"> This restriction is necessary to prevent the government or any other entity from amassing an essentially limitless database of information on the activities of U.S. citizens without a valid and specified purpose. Collectively</w:t>
      </w:r>
      <w:r w:rsidRPr="00F75A62">
        <w:rPr>
          <w:rStyle w:val="StyleBoldUnderline"/>
        </w:rPr>
        <w:t>, enacting these recommendations would prevent widespread, general drone surveillance while allowing drones to be utilized domestically when reasonably warranted to maintain security or protect the interests of American citizens</w:t>
      </w:r>
      <w:r w:rsidRPr="002970A3">
        <w:rPr>
          <w:sz w:val="16"/>
        </w:rPr>
        <w:t xml:space="preserve">. Therefore, </w:t>
      </w:r>
      <w:r w:rsidRPr="00F75A62">
        <w:rPr>
          <w:rStyle w:val="StyleBoldUnderline"/>
        </w:rPr>
        <w:t>these recommendations would adequately protect the privacy interests of American citizens while allowing law enforcement and other entities to utilize drones to protect our country and serve other worthwhile endeavors.</w:t>
      </w:r>
    </w:p>
    <w:p w14:paraId="0021CC00" w14:textId="77777777" w:rsidR="005602A2" w:rsidRPr="005602A2" w:rsidRDefault="005602A2" w:rsidP="005602A2"/>
    <w:p w14:paraId="2B9BCF7A" w14:textId="77777777" w:rsidR="008861C5" w:rsidRDefault="005869A4" w:rsidP="005869A4">
      <w:pPr>
        <w:pStyle w:val="Heading3"/>
      </w:pPr>
      <w:r>
        <w:lastRenderedPageBreak/>
        <w:t>Congress CP Helpers</w:t>
      </w:r>
      <w:r w:rsidR="00D25781">
        <w:t xml:space="preserve"> – Comparative solvency</w:t>
      </w:r>
    </w:p>
    <w:p w14:paraId="13734CFF" w14:textId="77777777" w:rsidR="005869A4" w:rsidRDefault="005869A4" w:rsidP="005869A4"/>
    <w:p w14:paraId="495D940D" w14:textId="77777777" w:rsidR="005869A4" w:rsidRDefault="005869A4" w:rsidP="00BC5302">
      <w:pPr>
        <w:pStyle w:val="Heading4"/>
      </w:pPr>
      <w:r>
        <w:t>Congress can regulate aerial surveillance better and wider than the Supreme Court – they empirically can cast the net wider</w:t>
      </w:r>
    </w:p>
    <w:p w14:paraId="26058027" w14:textId="77777777" w:rsidR="005869A4" w:rsidRPr="00795C97" w:rsidRDefault="005869A4" w:rsidP="005869A4">
      <w:r w:rsidRPr="00795C97">
        <w:rPr>
          <w:rFonts w:eastAsiaTheme="majorEastAsia" w:cstheme="majorBidi"/>
          <w:b/>
          <w:iCs/>
          <w:sz w:val="26"/>
        </w:rPr>
        <w:t>Thompson</w:t>
      </w:r>
      <w:r>
        <w:t xml:space="preserve"> II, 4/3/20</w:t>
      </w:r>
      <w:r w:rsidRPr="00795C97">
        <w:rPr>
          <w:rFonts w:eastAsiaTheme="majorEastAsia" w:cstheme="majorBidi"/>
          <w:b/>
          <w:iCs/>
          <w:sz w:val="26"/>
        </w:rPr>
        <w:t>13</w:t>
      </w:r>
      <w:r>
        <w:t xml:space="preserve"> (Richard M. Thompson II, Legislative Attorney, The Congressional Research Service, “Drones in Domestic Surveillance Operations: Fourth Amendment Implications and Legislative Responses,” </w:t>
      </w:r>
      <w:hyperlink r:id="rId28" w:history="1">
        <w:r w:rsidRPr="00013E5D">
          <w:rPr>
            <w:rStyle w:val="Hyperlink"/>
          </w:rPr>
          <w:t>http://www.pennyhill.com/jmsfileseller/docs/R42701.pdf</w:t>
        </w:r>
      </w:hyperlink>
      <w:r>
        <w:t xml:space="preserve">, Access </w:t>
      </w:r>
      <w:proofErr w:type="spellStart"/>
      <w:r>
        <w:t>Dtae</w:t>
      </w:r>
      <w:proofErr w:type="spellEnd"/>
      <w:r>
        <w:t xml:space="preserve"> 7/15/2015) </w:t>
      </w:r>
      <w:proofErr w:type="spellStart"/>
      <w:r>
        <w:t>Salehitezangi</w:t>
      </w:r>
      <w:proofErr w:type="spellEnd"/>
      <w:r>
        <w:t xml:space="preserve"> </w:t>
      </w:r>
    </w:p>
    <w:p w14:paraId="3C12324F" w14:textId="77777777" w:rsidR="00F332D6" w:rsidRDefault="005869A4" w:rsidP="005869A4">
      <w:pPr>
        <w:rPr>
          <w:sz w:val="16"/>
        </w:rPr>
      </w:pPr>
      <w:r w:rsidRPr="00695E6C">
        <w:rPr>
          <w:rStyle w:val="StyleBoldUnderline"/>
        </w:rPr>
        <w:t>Although the Supreme Court is the final arbiter of the Constitution, Congress and the President can provide for greater regulation of drones than the Fourth Amendment requires</w:t>
      </w:r>
      <w:r w:rsidRPr="008E4711">
        <w:rPr>
          <w:sz w:val="16"/>
        </w:rPr>
        <w:t>.</w:t>
      </w:r>
      <w:r w:rsidRPr="00795C97">
        <w:rPr>
          <w:rStyle w:val="StyleBoldUnderline"/>
        </w:rPr>
        <w:t xml:space="preserve"> </w:t>
      </w:r>
      <w:r w:rsidRPr="008E4711">
        <w:rPr>
          <w:rStyle w:val="StyleBoldUnderline"/>
        </w:rPr>
        <w:t>Congress has taken such steps over the years to address government surveillance of communications</w:t>
      </w:r>
      <w:r w:rsidRPr="008E4711">
        <w:rPr>
          <w:sz w:val="16"/>
        </w:rPr>
        <w:t xml:space="preserve"> in transit (commonly known as wiretapping)</w:t>
      </w:r>
      <w:proofErr w:type="gramStart"/>
      <w:r w:rsidRPr="008E4711">
        <w:rPr>
          <w:sz w:val="16"/>
        </w:rPr>
        <w:t>,122</w:t>
      </w:r>
      <w:proofErr w:type="gramEnd"/>
      <w:r w:rsidRPr="008E4711">
        <w:rPr>
          <w:sz w:val="16"/>
        </w:rPr>
        <w:t xml:space="preserve"> communications in storage such as e-mails,123 bank records,124 and health records,125 among a host of other private information. Several measures have been introduced in the 113th Congress that would restrict the domestic use of drones, and establish arguably greater constraints on their usage than the Fourth Amendment requires. S</w:t>
      </w:r>
      <w:r w:rsidRPr="008E4711">
        <w:rPr>
          <w:rStyle w:val="StyleBoldUnderline"/>
        </w:rPr>
        <w:t>everal bills were prompted by a</w:t>
      </w:r>
      <w:r w:rsidRPr="008E4711">
        <w:rPr>
          <w:sz w:val="16"/>
        </w:rPr>
        <w:t xml:space="preserve"> </w:t>
      </w:r>
      <w:r w:rsidRPr="008E4711">
        <w:rPr>
          <w:rStyle w:val="StyleBoldUnderline"/>
        </w:rPr>
        <w:t>general concern for potential privacy intrusions by federal and state law enforcement and executive agencies</w:t>
      </w:r>
      <w:r w:rsidRPr="008E4711">
        <w:rPr>
          <w:sz w:val="16"/>
        </w:rPr>
        <w:t xml:space="preserve">.126 </w:t>
      </w:r>
      <w:r w:rsidRPr="00795C97">
        <w:rPr>
          <w:rStyle w:val="StyleBoldUnderline"/>
        </w:rPr>
        <w:t>Preserving Freedom from Unwarranted Surveillance Act of 2013</w:t>
      </w:r>
      <w:r w:rsidRPr="008E4711">
        <w:rPr>
          <w:sz w:val="16"/>
        </w:rPr>
        <w:t xml:space="preserve"> (H.R. 972) In the 113th Congress, Representative Austin Scott has introduced the Preserving Freedom from Unwarranted Surveillance Act of 2013 (H.R. 972).127 This bill </w:t>
      </w:r>
      <w:r w:rsidRPr="00795C97">
        <w:rPr>
          <w:rStyle w:val="StyleBoldUnderline"/>
        </w:rPr>
        <w:t>would require any entity acting under the authority of the federal government to obtain a warrant based upon probable cause before conducting drone surveillance to investigate violations of criminal law or regulations.</w:t>
      </w:r>
      <w:r w:rsidRPr="008E4711">
        <w:rPr>
          <w:sz w:val="16"/>
        </w:rPr>
        <w:t xml:space="preserve"> There are, however, several exceptions to this warrant requirement: (1) to prevent or deter illegal entry of any persons or illegal substances into the United States; (2) when a law enforcement officer possesses reasonable suspicion that under particular circumstances “swift action to prevent imminent danger to life or serious damage to property, or to forestall the imminent escape of a suspect, or destruction of evidence” is necessary; or (3) when the Secretary of Homeland Security determines credible intelligence indicates a high risk of a terrorist attack by a specific individual or organization. H.R. 972 would create a right to sue for any violation of its prohibitions. </w:t>
      </w:r>
    </w:p>
    <w:p w14:paraId="2120C7E2" w14:textId="77777777" w:rsidR="00D25781" w:rsidRDefault="00D25781">
      <w:pPr>
        <w:spacing w:after="200" w:line="276" w:lineRule="auto"/>
      </w:pPr>
      <w:r>
        <w:br w:type="page"/>
      </w:r>
    </w:p>
    <w:p w14:paraId="01A0F203" w14:textId="77777777" w:rsidR="00F332D6" w:rsidRDefault="00D25781" w:rsidP="00D25781">
      <w:pPr>
        <w:pStyle w:val="Heading3"/>
      </w:pPr>
      <w:r>
        <w:lastRenderedPageBreak/>
        <w:t>Congress CP Helpers – Courts fail</w:t>
      </w:r>
    </w:p>
    <w:p w14:paraId="16710674" w14:textId="77777777" w:rsidR="00D25781" w:rsidRDefault="00D25781" w:rsidP="00D25781"/>
    <w:p w14:paraId="09114DD0" w14:textId="77777777" w:rsidR="00D25781" w:rsidRDefault="00D25781" w:rsidP="00D25781">
      <w:pPr>
        <w:pStyle w:val="Heading4"/>
      </w:pPr>
      <w:r>
        <w:t>Fiat can’t overcome how the judges would write and interpret their decisions – judges fail to understand realities of security threats</w:t>
      </w:r>
    </w:p>
    <w:p w14:paraId="77E2CFFB" w14:textId="77777777" w:rsidR="00D25781" w:rsidRDefault="00D25781" w:rsidP="00D25781">
      <w:r w:rsidRPr="002969DD">
        <w:rPr>
          <w:rStyle w:val="StyleStyleBold12pt"/>
        </w:rPr>
        <w:t>Cover 14</w:t>
      </w:r>
      <w:r>
        <w:t xml:space="preserve">  (</w:t>
      </w:r>
      <w:proofErr w:type="spellStart"/>
      <w:r>
        <w:t>Avidan</w:t>
      </w:r>
      <w:proofErr w:type="spellEnd"/>
      <w:r>
        <w:t xml:space="preserve"> Y. Cover, </w:t>
      </w:r>
      <w:r w:rsidRPr="002969DD">
        <w:t>Assistant Professor of Law, Case Western Reserve University School of Law; Director, Institute for Global Security Law and Policy</w:t>
      </w:r>
      <w:r>
        <w:t>,</w:t>
      </w:r>
      <w:r w:rsidRPr="002969DD">
        <w:t xml:space="preserve"> “Presumed Imminence:  Judicial Risk Assessment in the post-9/11 World,”</w:t>
      </w:r>
      <w:r>
        <w:t xml:space="preserve">, </w:t>
      </w:r>
      <w:r w:rsidRPr="002969DD">
        <w:t>Cardozo Law Review, 5 Cardozo L. Rev. 1415, Lexis</w:t>
      </w:r>
      <w:r>
        <w:t xml:space="preserve">)  </w:t>
      </w:r>
      <w:proofErr w:type="spellStart"/>
      <w:r>
        <w:t>harshitha</w:t>
      </w:r>
      <w:proofErr w:type="spellEnd"/>
    </w:p>
    <w:p w14:paraId="5351C735" w14:textId="77777777" w:rsidR="00D25781" w:rsidRDefault="00D25781" w:rsidP="00D25781"/>
    <w:p w14:paraId="03541798" w14:textId="77777777" w:rsidR="00D25781" w:rsidRPr="00B120B5" w:rsidRDefault="00D25781" w:rsidP="00D25781">
      <w:pPr>
        <w:rPr>
          <w:rStyle w:val="StyleBoldUnderline"/>
        </w:rPr>
      </w:pPr>
      <w:r w:rsidRPr="00D25781">
        <w:rPr>
          <w:sz w:val="12"/>
          <w:szCs w:val="12"/>
        </w:rPr>
        <w:t>In this Article, I have attempted to explain how</w:t>
      </w:r>
      <w:r>
        <w:t xml:space="preserve"> </w:t>
      </w:r>
      <w:r w:rsidRPr="000C5103">
        <w:rPr>
          <w:rStyle w:val="StyleBoldUnderline"/>
        </w:rPr>
        <w:t>perceptions of risk,</w:t>
      </w:r>
      <w:r>
        <w:rPr>
          <w:rStyle w:val="StyleBoldUnderline"/>
        </w:rPr>
        <w:t xml:space="preserve"> </w:t>
      </w:r>
      <w:r w:rsidRPr="000C5103">
        <w:rPr>
          <w:rStyle w:val="StyleBoldUnderline"/>
        </w:rPr>
        <w:t>influenced by psychological, social, and cultural biases, affect judges’ decisions about terrorism</w:t>
      </w:r>
      <w:r>
        <w:t xml:space="preserve">. </w:t>
      </w:r>
      <w:r w:rsidRPr="000C5103">
        <w:rPr>
          <w:rStyle w:val="StyleBoldUnderline"/>
        </w:rPr>
        <w:t>These</w:t>
      </w:r>
      <w:r>
        <w:t xml:space="preserve"> </w:t>
      </w:r>
      <w:r w:rsidRPr="00D25781">
        <w:rPr>
          <w:u w:val="single"/>
        </w:rPr>
        <w:t>influences</w:t>
      </w:r>
      <w:r>
        <w:t xml:space="preserve"> </w:t>
      </w:r>
      <w:r w:rsidRPr="000C5103">
        <w:rPr>
          <w:rStyle w:val="StyleBoldUnderline"/>
        </w:rPr>
        <w:t>offer four insights on</w:t>
      </w:r>
      <w:r>
        <w:rPr>
          <w:rStyle w:val="StyleBoldUnderline"/>
        </w:rPr>
        <w:t xml:space="preserve"> </w:t>
      </w:r>
      <w:r w:rsidRPr="000C5103">
        <w:rPr>
          <w:rStyle w:val="StyleBoldUnderline"/>
        </w:rPr>
        <w:t>opinions that courts have written since the 9/11 attacks.</w:t>
      </w:r>
      <w:r w:rsidRPr="00B120B5">
        <w:rPr>
          <w:rStyle w:val="StyleBoldUnderline"/>
          <w:sz w:val="12"/>
        </w:rPr>
        <w:t>¶</w:t>
      </w:r>
      <w:r w:rsidRPr="00B120B5">
        <w:rPr>
          <w:sz w:val="12"/>
        </w:rPr>
        <w:t xml:space="preserve"> </w:t>
      </w:r>
      <w:r w:rsidRPr="00D25781">
        <w:rPr>
          <w:rStyle w:val="StyleBoldUnderline"/>
        </w:rPr>
        <w:t>First, judges resort to fact-finding</w:t>
      </w:r>
      <w:r w:rsidRPr="00D25781">
        <w:rPr>
          <w:rStyle w:val="StyleBoldUnderline"/>
          <w:u w:val="none"/>
        </w:rPr>
        <w:t xml:space="preserve"> </w:t>
      </w:r>
      <w:r w:rsidRPr="00D25781">
        <w:rPr>
          <w:rStyle w:val="StyleBoldUnderline"/>
          <w:sz w:val="12"/>
          <w:szCs w:val="12"/>
          <w:u w:val="none"/>
        </w:rPr>
        <w:t>in supporting their decisions that balance government policies aimed at preventing terrorism and intrusion on people’s civil liberties.</w:t>
      </w:r>
      <w:r w:rsidRPr="00D25781">
        <w:rPr>
          <w:sz w:val="12"/>
          <w:szCs w:val="12"/>
        </w:rPr>
        <w:t xml:space="preserve"> </w:t>
      </w:r>
      <w:r w:rsidRPr="00D25781">
        <w:rPr>
          <w:rStyle w:val="StyleBoldUnderline"/>
          <w:sz w:val="12"/>
          <w:szCs w:val="12"/>
          <w:u w:val="none"/>
        </w:rPr>
        <w:t>Judges</w:t>
      </w:r>
      <w:r w:rsidRPr="00D25781">
        <w:rPr>
          <w:sz w:val="12"/>
          <w:szCs w:val="12"/>
        </w:rPr>
        <w:t xml:space="preserve"> often </w:t>
      </w:r>
      <w:r w:rsidRPr="00D25781">
        <w:rPr>
          <w:rStyle w:val="StyleBoldUnderline"/>
          <w:sz w:val="12"/>
          <w:szCs w:val="12"/>
          <w:u w:val="none"/>
        </w:rPr>
        <w:t>make factual findings</w:t>
      </w:r>
      <w:r w:rsidRPr="00D25781">
        <w:rPr>
          <w:sz w:val="12"/>
          <w:szCs w:val="12"/>
        </w:rPr>
        <w:t xml:space="preserve"> regarding terrorist threats</w:t>
      </w:r>
      <w:r>
        <w:t xml:space="preserve"> </w:t>
      </w:r>
      <w:r w:rsidRPr="000C5103">
        <w:rPr>
          <w:rStyle w:val="StyleBoldUnderline"/>
        </w:rPr>
        <w:t xml:space="preserve">that are not supported by evidence </w:t>
      </w:r>
      <w:r>
        <w:t>in the</w:t>
      </w:r>
      <w:r>
        <w:rPr>
          <w:sz w:val="12"/>
        </w:rPr>
        <w:t xml:space="preserve"> </w:t>
      </w:r>
      <w:r>
        <w:t>record. Instead, these fact-findings are based on information that is</w:t>
      </w:r>
      <w:r>
        <w:rPr>
          <w:sz w:val="12"/>
        </w:rPr>
        <w:t xml:space="preserve"> </w:t>
      </w:r>
      <w:r>
        <w:t xml:space="preserve">available to them, </w:t>
      </w:r>
      <w:r w:rsidRPr="000C5103">
        <w:rPr>
          <w:rStyle w:val="StyleBoldUnderline"/>
        </w:rPr>
        <w:t>ignoring the probability of threats actually occurring</w:t>
      </w:r>
      <w:r>
        <w:t>.</w:t>
      </w:r>
      <w:r>
        <w:rPr>
          <w:sz w:val="12"/>
        </w:rPr>
        <w:t xml:space="preserve"> </w:t>
      </w:r>
      <w:r w:rsidRPr="00D25781">
        <w:rPr>
          <w:sz w:val="12"/>
          <w:szCs w:val="12"/>
        </w:rPr>
        <w:t>As a result</w:t>
      </w:r>
      <w:r>
        <w:t xml:space="preserve">, </w:t>
      </w:r>
      <w:r w:rsidRPr="00B120B5">
        <w:rPr>
          <w:rStyle w:val="StyleBoldUnderline"/>
        </w:rPr>
        <w:t>judges may derive findings that overstate the risk of a</w:t>
      </w:r>
      <w:r>
        <w:rPr>
          <w:rStyle w:val="StyleBoldUnderline"/>
        </w:rPr>
        <w:t xml:space="preserve"> </w:t>
      </w:r>
      <w:r w:rsidRPr="00B120B5">
        <w:rPr>
          <w:rStyle w:val="StyleBoldUnderline"/>
        </w:rPr>
        <w:t>terrorist attack. Judges are particularly susceptible to these System 1</w:t>
      </w:r>
      <w:r>
        <w:rPr>
          <w:rStyle w:val="StyleBoldUnderline"/>
        </w:rPr>
        <w:t xml:space="preserve"> </w:t>
      </w:r>
      <w:r w:rsidRPr="00B120B5">
        <w:rPr>
          <w:rStyle w:val="StyleBoldUnderline"/>
        </w:rPr>
        <w:t>reactions and conclusions because of the violent and vivid nature of the</w:t>
      </w:r>
      <w:r>
        <w:rPr>
          <w:rStyle w:val="StyleBoldUnderline"/>
        </w:rPr>
        <w:t xml:space="preserve"> </w:t>
      </w:r>
      <w:r w:rsidRPr="00B120B5">
        <w:rPr>
          <w:rStyle w:val="StyleBoldUnderline"/>
        </w:rPr>
        <w:t>9/11 attacks.</w:t>
      </w:r>
      <w:r w:rsidRPr="00B120B5">
        <w:rPr>
          <w:sz w:val="12"/>
        </w:rPr>
        <w:t xml:space="preserve">¶ </w:t>
      </w:r>
      <w:r w:rsidRPr="00D25781">
        <w:rPr>
          <w:rStyle w:val="StyleBoldUnderline"/>
        </w:rPr>
        <w:t>Second, judges experience difficulty overcoming these intuitive System 1 responses because their deliberative reasoning, or System 2 faculty, is very much a product or captive of their cultural cognition.</w:t>
      </w:r>
      <w:r w:rsidRPr="00D25781">
        <w:t xml:space="preserve"> </w:t>
      </w:r>
      <w:r w:rsidRPr="00D25781">
        <w:rPr>
          <w:sz w:val="12"/>
          <w:szCs w:val="12"/>
        </w:rPr>
        <w:t>For many judges, their</w:t>
      </w:r>
      <w:r>
        <w:t xml:space="preserve"> </w:t>
      </w:r>
      <w:r w:rsidRPr="00B120B5">
        <w:rPr>
          <w:rStyle w:val="StyleBoldUnderline"/>
        </w:rPr>
        <w:t>cultural worldview is shaped by the attacks</w:t>
      </w:r>
      <w:r>
        <w:t xml:space="preserve">. </w:t>
      </w:r>
      <w:r w:rsidRPr="00B120B5">
        <w:rPr>
          <w:rStyle w:val="StyleBoldUnderline"/>
        </w:rPr>
        <w:t>They</w:t>
      </w:r>
      <w:r>
        <w:rPr>
          <w:rStyle w:val="StyleBoldUnderline"/>
        </w:rPr>
        <w:t xml:space="preserve"> </w:t>
      </w:r>
      <w:r w:rsidRPr="00B120B5">
        <w:rPr>
          <w:rStyle w:val="StyleBoldUnderline"/>
        </w:rPr>
        <w:t>write opinions in, and about, a “post-9/11 world.”</w:t>
      </w:r>
      <w:r>
        <w:t xml:space="preserve"> Thus, </w:t>
      </w:r>
      <w:r w:rsidRPr="00B120B5">
        <w:rPr>
          <w:rStyle w:val="StyleBoldUnderline"/>
        </w:rPr>
        <w:t>judges</w:t>
      </w:r>
      <w:r>
        <w:t xml:space="preserve"> </w:t>
      </w:r>
      <w:r w:rsidRPr="00D25781">
        <w:rPr>
          <w:sz w:val="12"/>
          <w:szCs w:val="12"/>
        </w:rPr>
        <w:t>engage (often consciously) in balancing that</w:t>
      </w:r>
      <w:r>
        <w:t xml:space="preserve"> </w:t>
      </w:r>
      <w:r w:rsidRPr="00B120B5">
        <w:rPr>
          <w:rStyle w:val="StyleBoldUnderline"/>
        </w:rPr>
        <w:t>overstate</w:t>
      </w:r>
      <w:r>
        <w:t xml:space="preserve">s </w:t>
      </w:r>
      <w:r w:rsidRPr="00B120B5">
        <w:rPr>
          <w:rStyle w:val="StyleBoldUnderline"/>
        </w:rPr>
        <w:t>the harm from a</w:t>
      </w:r>
      <w:r>
        <w:rPr>
          <w:rStyle w:val="StyleBoldUnderline"/>
        </w:rPr>
        <w:t xml:space="preserve"> </w:t>
      </w:r>
      <w:r w:rsidRPr="00B120B5">
        <w:rPr>
          <w:rStyle w:val="StyleBoldUnderline"/>
        </w:rPr>
        <w:t>terrorist attack, its probability, and its imminence</w:t>
      </w:r>
      <w:r>
        <w:t xml:space="preserve">. </w:t>
      </w:r>
      <w:r w:rsidRPr="00B120B5">
        <w:rPr>
          <w:rStyle w:val="StyleBoldUnderline"/>
        </w:rPr>
        <w:t>Judges</w:t>
      </w:r>
      <w:r>
        <w:t xml:space="preserve"> </w:t>
      </w:r>
      <w:r w:rsidRPr="00D25781">
        <w:rPr>
          <w:sz w:val="12"/>
          <w:szCs w:val="12"/>
        </w:rPr>
        <w:t>also consequently</w:t>
      </w:r>
      <w:r>
        <w:t xml:space="preserve"> </w:t>
      </w:r>
      <w:r w:rsidRPr="00B120B5">
        <w:rPr>
          <w:rStyle w:val="StyleBoldUnderline"/>
        </w:rPr>
        <w:t>engineer evidentiary standards in their balancing to favor</w:t>
      </w:r>
      <w:r>
        <w:rPr>
          <w:rStyle w:val="StyleBoldUnderline"/>
        </w:rPr>
        <w:t xml:space="preserve"> </w:t>
      </w:r>
      <w:r w:rsidRPr="00B120B5">
        <w:rPr>
          <w:rStyle w:val="StyleBoldUnderline"/>
        </w:rPr>
        <w:t>government counterterrorism policies</w:t>
      </w:r>
      <w:proofErr w:type="gramStart"/>
      <w:r w:rsidRPr="00B120B5">
        <w:rPr>
          <w:rStyle w:val="StyleBoldUnderline"/>
        </w:rPr>
        <w:t>.</w:t>
      </w:r>
      <w:r w:rsidRPr="00B120B5">
        <w:rPr>
          <w:rStyle w:val="StyleBoldUnderline"/>
          <w:sz w:val="12"/>
        </w:rPr>
        <w:t>¶</w:t>
      </w:r>
      <w:proofErr w:type="gramEnd"/>
      <w:r w:rsidRPr="00B120B5">
        <w:rPr>
          <w:rStyle w:val="StyleBoldUnderline"/>
          <w:sz w:val="12"/>
        </w:rPr>
        <w:t xml:space="preserve"> </w:t>
      </w:r>
      <w:r w:rsidRPr="00D25781">
        <w:rPr>
          <w:rStyle w:val="StyleBoldUnderline"/>
        </w:rPr>
        <w:t xml:space="preserve">Third, judges tend to defer to government positions and interpretations of evidence </w:t>
      </w:r>
      <w:r w:rsidRPr="00D25781">
        <w:rPr>
          <w:sz w:val="12"/>
          <w:szCs w:val="12"/>
        </w:rPr>
        <w:t>not only in cases involving military, intelligence, or international matters, but</w:t>
      </w:r>
      <w:r>
        <w:t xml:space="preserve"> </w:t>
      </w:r>
      <w:r w:rsidRPr="00D25781">
        <w:rPr>
          <w:rStyle w:val="StyleBoldUnderline"/>
        </w:rPr>
        <w:t xml:space="preserve">increasingly in domestic and criminal cases involving terrorism or the threat of terrorism. </w:t>
      </w:r>
      <w:r w:rsidRPr="00B120B5">
        <w:rPr>
          <w:rStyle w:val="StyleBoldUnderline"/>
        </w:rPr>
        <w:t>This is</w:t>
      </w:r>
      <w:r>
        <w:rPr>
          <w:sz w:val="12"/>
        </w:rPr>
        <w:t xml:space="preserve"> </w:t>
      </w:r>
      <w:r w:rsidRPr="00D25781">
        <w:rPr>
          <w:sz w:val="12"/>
          <w:szCs w:val="12"/>
        </w:rPr>
        <w:t>particularly</w:t>
      </w:r>
      <w:r>
        <w:t xml:space="preserve"> </w:t>
      </w:r>
      <w:r w:rsidRPr="00B120B5">
        <w:rPr>
          <w:rStyle w:val="StyleBoldUnderline"/>
        </w:rPr>
        <w:t>problematic because of the indefinite threat of terrorism</w:t>
      </w:r>
      <w:r>
        <w:rPr>
          <w:rStyle w:val="StyleBoldUnderline"/>
        </w:rPr>
        <w:t xml:space="preserve"> </w:t>
      </w:r>
      <w:r w:rsidRPr="00B120B5">
        <w:rPr>
          <w:rStyle w:val="StyleBoldUnderline"/>
        </w:rPr>
        <w:t>and the potentially permanent skewing of traditional constitutional</w:t>
      </w:r>
      <w:r>
        <w:rPr>
          <w:rStyle w:val="StyleBoldUnderline"/>
        </w:rPr>
        <w:t xml:space="preserve"> </w:t>
      </w:r>
      <w:r w:rsidRPr="00B120B5">
        <w:rPr>
          <w:rStyle w:val="StyleBoldUnderline"/>
        </w:rPr>
        <w:t>protections</w:t>
      </w:r>
      <w:proofErr w:type="gramStart"/>
      <w:r w:rsidRPr="00B120B5">
        <w:rPr>
          <w:rStyle w:val="StyleBoldUnderline"/>
        </w:rPr>
        <w:t>.</w:t>
      </w:r>
      <w:r w:rsidRPr="00B120B5">
        <w:rPr>
          <w:rStyle w:val="StyleBoldUnderline"/>
          <w:sz w:val="12"/>
        </w:rPr>
        <w:t>¶</w:t>
      </w:r>
      <w:proofErr w:type="gramEnd"/>
      <w:r w:rsidRPr="00B120B5">
        <w:rPr>
          <w:sz w:val="12"/>
        </w:rPr>
        <w:t xml:space="preserve"> </w:t>
      </w:r>
      <w:r w:rsidRPr="00D25781">
        <w:rPr>
          <w:rStyle w:val="StyleBoldUnderline"/>
        </w:rPr>
        <w:t>Fourth, judges often intend for their fact-findings to provide empirical objectivity to their assessments of terrorist threats.</w:t>
      </w:r>
      <w:r>
        <w:rPr>
          <w:sz w:val="12"/>
        </w:rPr>
        <w:t xml:space="preserve"> </w:t>
      </w:r>
      <w:r w:rsidRPr="00D25781">
        <w:rPr>
          <w:sz w:val="12"/>
          <w:szCs w:val="12"/>
        </w:rPr>
        <w:t xml:space="preserve">Ironically—and inevitably—even </w:t>
      </w:r>
      <w:r w:rsidRPr="00D25781">
        <w:rPr>
          <w:rStyle w:val="StyleBoldUnderline"/>
        </w:rPr>
        <w:t>when judges purport to defer to the government on the ground that they are unable to assess terrorism risks, they still cite facts regarding the probability of, or harm from, attacks.</w:t>
      </w:r>
      <w:r>
        <w:rPr>
          <w:sz w:val="12"/>
        </w:rPr>
        <w:t xml:space="preserve"> </w:t>
      </w:r>
      <w:r w:rsidRPr="00B120B5">
        <w:rPr>
          <w:rStyle w:val="StyleBoldUnderline"/>
        </w:rPr>
        <w:t>Cloaking an opinion’s risk assessment in empirical certainty</w:t>
      </w:r>
      <w:r>
        <w:rPr>
          <w:rStyle w:val="StyleBoldUnderline"/>
        </w:rPr>
        <w:t xml:space="preserve"> </w:t>
      </w:r>
      <w:r w:rsidRPr="00B120B5">
        <w:rPr>
          <w:rStyle w:val="StyleBoldUnderline"/>
        </w:rPr>
        <w:t>undermines the necessary, frank public debate regarding terrorism and</w:t>
      </w:r>
      <w:r>
        <w:rPr>
          <w:rStyle w:val="StyleBoldUnderline"/>
        </w:rPr>
        <w:t xml:space="preserve"> </w:t>
      </w:r>
      <w:r w:rsidRPr="00B120B5">
        <w:rPr>
          <w:rStyle w:val="StyleBoldUnderline"/>
        </w:rPr>
        <w:t>how we should balance preventative measures and civil liberties.</w:t>
      </w:r>
    </w:p>
    <w:p w14:paraId="4C19E5CE" w14:textId="77777777" w:rsidR="00D25781" w:rsidRPr="00D25781" w:rsidRDefault="00D25781" w:rsidP="00D25781"/>
    <w:p w14:paraId="1891E389" w14:textId="230B214C" w:rsidR="007D2967" w:rsidRDefault="00A00F82" w:rsidP="00A00F82">
      <w:pPr>
        <w:pStyle w:val="Heading2"/>
      </w:pPr>
      <w:r>
        <w:lastRenderedPageBreak/>
        <w:t>1NC States CP</w:t>
      </w:r>
    </w:p>
    <w:p w14:paraId="2FD2C521" w14:textId="77777777" w:rsidR="007D2967" w:rsidRDefault="007D2967" w:rsidP="007D2967"/>
    <w:p w14:paraId="43E14BF8" w14:textId="77777777" w:rsidR="007D2967" w:rsidRPr="007D2967" w:rsidRDefault="007D2967" w:rsidP="007D2967">
      <w:pPr>
        <w:pStyle w:val="Heading4"/>
        <w:rPr>
          <w:rStyle w:val="StyleStyleBold12pt"/>
          <w:rFonts w:asciiTheme="minorHAnsi" w:hAnsiTheme="minorHAnsi"/>
          <w:b/>
        </w:rPr>
      </w:pPr>
      <w:r w:rsidRPr="007D2967">
        <w:rPr>
          <w:rStyle w:val="StyleStyleBold12pt"/>
          <w:rFonts w:asciiTheme="minorHAnsi" w:hAnsiTheme="minorHAnsi"/>
          <w:b/>
        </w:rPr>
        <w:t>States are already taking the lead to regulate aerial surveillance – states have the authority and enforcement mechanisms to require probable cause warrants</w:t>
      </w:r>
    </w:p>
    <w:p w14:paraId="352C3FC9" w14:textId="77777777" w:rsidR="007D2967" w:rsidRPr="007D2967" w:rsidRDefault="007D2967" w:rsidP="007D2967">
      <w:pPr>
        <w:pStyle w:val="Small"/>
        <w:rPr>
          <w:rFonts w:asciiTheme="minorHAnsi" w:hAnsiTheme="minorHAnsi"/>
          <w:sz w:val="22"/>
        </w:rPr>
      </w:pPr>
      <w:proofErr w:type="spellStart"/>
      <w:r w:rsidRPr="007D2967">
        <w:rPr>
          <w:rStyle w:val="StyleStyleBold12pt"/>
          <w:rFonts w:asciiTheme="minorHAnsi" w:hAnsiTheme="minorHAnsi"/>
        </w:rPr>
        <w:t>Heverly</w:t>
      </w:r>
      <w:proofErr w:type="spellEnd"/>
      <w:r w:rsidRPr="007D2967">
        <w:rPr>
          <w:rStyle w:val="StyleStyleBold12pt"/>
          <w:rFonts w:asciiTheme="minorHAnsi" w:hAnsiTheme="minorHAnsi"/>
        </w:rPr>
        <w:t xml:space="preserve"> 15</w:t>
      </w:r>
      <w:r w:rsidRPr="00723DB1">
        <w:t xml:space="preserve"> – </w:t>
      </w:r>
      <w:r w:rsidRPr="007D2967">
        <w:rPr>
          <w:rFonts w:asciiTheme="minorHAnsi" w:hAnsiTheme="minorHAnsi"/>
          <w:sz w:val="22"/>
        </w:rPr>
        <w:t xml:space="preserve">Robert A. </w:t>
      </w:r>
      <w:r>
        <w:rPr>
          <w:rFonts w:asciiTheme="minorHAnsi" w:hAnsiTheme="minorHAnsi"/>
          <w:sz w:val="22"/>
        </w:rPr>
        <w:t>-</w:t>
      </w:r>
      <w:r w:rsidRPr="007D2967">
        <w:rPr>
          <w:rFonts w:asciiTheme="minorHAnsi" w:hAnsiTheme="minorHAnsi"/>
          <w:sz w:val="22"/>
        </w:rPr>
        <w:t xml:space="preserve"> Associate Professor of Law </w:t>
      </w:r>
      <w:r>
        <w:rPr>
          <w:rFonts w:asciiTheme="minorHAnsi" w:hAnsiTheme="minorHAnsi"/>
          <w:sz w:val="22"/>
        </w:rPr>
        <w:t xml:space="preserve">@ Albany Law School, </w:t>
      </w:r>
      <w:r w:rsidRPr="007D2967">
        <w:rPr>
          <w:rFonts w:asciiTheme="minorHAnsi" w:hAnsiTheme="minorHAnsi"/>
          <w:sz w:val="22"/>
        </w:rPr>
        <w:t xml:space="preserve">“Game of Drones: The Uses and Potential Abuses of Unmanned Aerial Vehicles in the U.S. and Abroad: ARTICLE: THE STATE OF DRONES: STATE AUTHORITY TO REGULATE DRONES,” </w:t>
      </w:r>
      <w:r w:rsidRPr="007D2967">
        <w:rPr>
          <w:rFonts w:asciiTheme="minorHAnsi" w:hAnsiTheme="minorHAnsi"/>
          <w:i/>
          <w:sz w:val="22"/>
        </w:rPr>
        <w:t>8 Alb. Gov't L. Rev. 29</w:t>
      </w:r>
      <w:r w:rsidRPr="007D2967">
        <w:rPr>
          <w:rFonts w:asciiTheme="minorHAnsi" w:hAnsiTheme="minorHAnsi"/>
          <w:sz w:val="22"/>
        </w:rPr>
        <w:t xml:space="preserve">, </w:t>
      </w:r>
      <w:r>
        <w:rPr>
          <w:rFonts w:asciiTheme="minorHAnsi" w:hAnsiTheme="minorHAnsi"/>
          <w:sz w:val="22"/>
        </w:rPr>
        <w:t xml:space="preserve">lexis] </w:t>
      </w:r>
      <w:proofErr w:type="spellStart"/>
      <w:r>
        <w:rPr>
          <w:rFonts w:asciiTheme="minorHAnsi" w:hAnsiTheme="minorHAnsi"/>
          <w:sz w:val="22"/>
        </w:rPr>
        <w:t>ttate</w:t>
      </w:r>
      <w:proofErr w:type="spellEnd"/>
    </w:p>
    <w:p w14:paraId="7D97E1ED" w14:textId="77777777" w:rsidR="007D2967" w:rsidRPr="007D2967" w:rsidRDefault="007D2967" w:rsidP="007D2967">
      <w:pPr>
        <w:pStyle w:val="Small"/>
        <w:rPr>
          <w:rFonts w:asciiTheme="minorHAnsi" w:hAnsiTheme="minorHAnsi"/>
          <w:sz w:val="12"/>
          <w:szCs w:val="12"/>
        </w:rPr>
      </w:pPr>
      <w:r w:rsidRPr="007D2967">
        <w:rPr>
          <w:rStyle w:val="StyleBoldUnderline"/>
          <w:rFonts w:asciiTheme="minorHAnsi" w:hAnsiTheme="minorHAnsi"/>
        </w:rPr>
        <w:t>A number of states have enacted legislation that limits</w:t>
      </w:r>
      <w:r w:rsidRPr="007D2967">
        <w:rPr>
          <w:rFonts w:asciiTheme="minorHAnsi" w:hAnsiTheme="minorHAnsi"/>
        </w:rPr>
        <w:t xml:space="preserve"> public use of </w:t>
      </w:r>
      <w:r w:rsidRPr="007D2967">
        <w:rPr>
          <w:rStyle w:val="StyleBoldUnderline"/>
          <w:rFonts w:asciiTheme="minorHAnsi" w:hAnsiTheme="minorHAnsi"/>
        </w:rPr>
        <w:t>drones, especially in terms of law enforcement</w:t>
      </w:r>
      <w:r w:rsidRPr="007D2967">
        <w:rPr>
          <w:rFonts w:asciiTheme="minorHAnsi" w:hAnsiTheme="minorHAnsi"/>
        </w:rPr>
        <w:t xml:space="preserve"> and a number of </w:t>
      </w:r>
      <w:r w:rsidRPr="007D2967">
        <w:rPr>
          <w:rStyle w:val="StyleBoldUnderline"/>
          <w:rFonts w:asciiTheme="minorHAnsi" w:hAnsiTheme="minorHAnsi"/>
        </w:rPr>
        <w:t xml:space="preserve">states have placed explicit restrictions on drone use by state and local law enforcement. These vary from requiring a warrant for drone operations by enforcement entities </w:t>
      </w:r>
      <w:r w:rsidRPr="007D2967">
        <w:rPr>
          <w:rFonts w:asciiTheme="minorHAnsi" w:hAnsiTheme="minorHAnsi"/>
          <w:sz w:val="12"/>
          <w:szCs w:val="12"/>
        </w:rPr>
        <w:t>– though many warrant requirement statutes provide exceptions in certain defined circumstances</w:t>
      </w:r>
      <w:r w:rsidRPr="007D2967">
        <w:rPr>
          <w:rFonts w:asciiTheme="minorHAnsi" w:hAnsiTheme="minorHAnsi"/>
        </w:rPr>
        <w:t xml:space="preserve"> – </w:t>
      </w:r>
      <w:r w:rsidRPr="007D2967">
        <w:rPr>
          <w:rStyle w:val="StyleBoldUnderline"/>
          <w:rFonts w:asciiTheme="minorHAnsi" w:hAnsiTheme="minorHAnsi"/>
        </w:rPr>
        <w:t>to reporting on drone use by public entities and controlling collection, use, and retention of drone gathered information. Some states have set up administrative agency procedures for authorizing drone use by public entities</w:t>
      </w:r>
      <w:r w:rsidRPr="007D2967">
        <w:rPr>
          <w:rFonts w:asciiTheme="minorHAnsi" w:hAnsiTheme="minorHAnsi"/>
        </w:rPr>
        <w:t xml:space="preserve">, and another has instituted training and licensing procedures applicable to public use of drones. </w:t>
      </w:r>
      <w:r w:rsidRPr="007D2967">
        <w:rPr>
          <w:rStyle w:val="StyleBoldUnderline"/>
          <w:rFonts w:asciiTheme="minorHAnsi" w:hAnsiTheme="minorHAnsi"/>
        </w:rPr>
        <w:t>State level prohibitions on all use of drones by state and local public entities have also been enacted</w:t>
      </w:r>
      <w:r w:rsidRPr="007D2967">
        <w:rPr>
          <w:rFonts w:asciiTheme="minorHAnsi" w:hAnsiTheme="minorHAnsi"/>
        </w:rPr>
        <w:t xml:space="preserve"> which may be styled either as "prohibitions" or "moratoria." </w:t>
      </w:r>
      <w:r w:rsidRPr="007D2967">
        <w:rPr>
          <w:rStyle w:val="StyleBoldUnderline"/>
          <w:rFonts w:asciiTheme="minorHAnsi" w:hAnsiTheme="minorHAnsi"/>
        </w:rPr>
        <w:t>These may be limited in their application</w:t>
      </w:r>
      <w:r w:rsidRPr="007D2967">
        <w:rPr>
          <w:rFonts w:asciiTheme="minorHAnsi" w:hAnsiTheme="minorHAnsi"/>
        </w:rPr>
        <w:t xml:space="preserve">, for example, </w:t>
      </w:r>
      <w:r w:rsidRPr="007D2967">
        <w:rPr>
          <w:rStyle w:val="StyleBoldUnderline"/>
          <w:rFonts w:asciiTheme="minorHAnsi" w:hAnsiTheme="minorHAnsi"/>
        </w:rPr>
        <w:t>to a prohibition on using drones for traffic law enforcement, and the state legislation may provide many exceptions</w:t>
      </w:r>
      <w:r w:rsidRPr="007D2967">
        <w:rPr>
          <w:rFonts w:asciiTheme="minorHAnsi" w:hAnsiTheme="minorHAnsi"/>
        </w:rPr>
        <w:t xml:space="preserve"> </w:t>
      </w:r>
      <w:r w:rsidRPr="007D2967">
        <w:rPr>
          <w:rFonts w:asciiTheme="minorHAnsi" w:hAnsiTheme="minorHAnsi"/>
          <w:sz w:val="12"/>
          <w:szCs w:val="12"/>
        </w:rPr>
        <w:t>to the prohibitions. These attempts to restrict public use of drones often occur both due to legislators' own reactions to drone use and the surveillance possible with them and to public pressure on elected officials to control the new technologies. The restrictions will most likely have no effect on federal operations, whether administrative, law enforcement, or otherwise, as federal officers are most likely not bound by state restrictions in this regard.</w:t>
      </w:r>
    </w:p>
    <w:p w14:paraId="46C32E1E" w14:textId="77777777" w:rsidR="007D2967" w:rsidRPr="007D2967" w:rsidRDefault="007D2967" w:rsidP="007D2967">
      <w:pPr>
        <w:rPr>
          <w:rFonts w:asciiTheme="minorHAnsi" w:hAnsiTheme="minorHAnsi"/>
        </w:rPr>
      </w:pPr>
    </w:p>
    <w:p w14:paraId="48CD19D4" w14:textId="77777777" w:rsidR="005869A4" w:rsidRDefault="00F332D6" w:rsidP="00F332D6">
      <w:pPr>
        <w:pStyle w:val="Heading3"/>
      </w:pPr>
      <w:r>
        <w:lastRenderedPageBreak/>
        <w:t>States CP Helpers</w:t>
      </w:r>
    </w:p>
    <w:p w14:paraId="7F64A730" w14:textId="77777777" w:rsidR="00F332D6" w:rsidRDefault="00F332D6" w:rsidP="00F332D6"/>
    <w:p w14:paraId="536EE016" w14:textId="77777777" w:rsidR="00F332D6" w:rsidRPr="001C2570" w:rsidRDefault="00F332D6" w:rsidP="0018168D">
      <w:pPr>
        <w:pStyle w:val="Heading4"/>
        <w:rPr>
          <w:rStyle w:val="StyleStyleBold12pt"/>
          <w:b/>
        </w:rPr>
      </w:pPr>
      <w:r w:rsidRPr="001C2570">
        <w:rPr>
          <w:rStyle w:val="StyleStyleBold12pt"/>
          <w:b/>
        </w:rPr>
        <w:t>Prefer state action over federal action to regulate aerial surveillance – states are more experience and more innovative in this area</w:t>
      </w:r>
    </w:p>
    <w:p w14:paraId="5F978B60" w14:textId="77777777" w:rsidR="00F332D6" w:rsidRPr="004B62F0" w:rsidRDefault="00F332D6" w:rsidP="00F332D6">
      <w:r>
        <w:rPr>
          <w:rStyle w:val="StyleStyleBold12pt"/>
        </w:rPr>
        <w:t xml:space="preserve">Kaminski 2013 </w:t>
      </w:r>
      <w:r w:rsidRPr="004B62F0">
        <w:t xml:space="preserve">(Margot E. Kaminski, Assistant Professor of Law at Ohio State University, Graduate of Harvard University and Yale Law School, "Drone Federalism: Civilian Drones and the Things They Carry", California Law </w:t>
      </w:r>
      <w:r>
        <w:t xml:space="preserve">Review Circuit, April 26, 2013, </w:t>
      </w:r>
      <w:r w:rsidRPr="004B62F0">
        <w:t xml:space="preserve">http://papers.ssrn.com/sol3/papers.cfm?abstract_id=2257080) </w:t>
      </w:r>
      <w:proofErr w:type="spellStart"/>
      <w:r w:rsidRPr="004B62F0">
        <w:t>Padiyar</w:t>
      </w:r>
      <w:proofErr w:type="spellEnd"/>
    </w:p>
    <w:p w14:paraId="53CAC47B" w14:textId="77777777" w:rsidR="00F332D6" w:rsidRDefault="00F332D6" w:rsidP="00F332D6">
      <w:pPr>
        <w:rPr>
          <w:rStyle w:val="StyleBoldUnderline"/>
        </w:rPr>
      </w:pPr>
      <w:r w:rsidRPr="00C500D1">
        <w:rPr>
          <w:sz w:val="16"/>
        </w:rPr>
        <w:t>V.</w:t>
      </w:r>
      <w:r>
        <w:rPr>
          <w:sz w:val="12"/>
        </w:rPr>
        <w:t xml:space="preserve"> </w:t>
      </w:r>
      <w:r w:rsidRPr="00C500D1">
        <w:rPr>
          <w:rStyle w:val="StyleBoldUnderline"/>
        </w:rPr>
        <w:t xml:space="preserve">WHY STATES ARE </w:t>
      </w:r>
      <w:proofErr w:type="gramStart"/>
      <w:r w:rsidRPr="00C500D1">
        <w:rPr>
          <w:rStyle w:val="StyleBoldUnderline"/>
        </w:rPr>
        <w:t>BETTER</w:t>
      </w:r>
      <w:r>
        <w:rPr>
          <w:sz w:val="12"/>
        </w:rPr>
        <w:t xml:space="preserve">  </w:t>
      </w:r>
      <w:r w:rsidRPr="00F332D6">
        <w:rPr>
          <w:rStyle w:val="StyleBoldUnderline"/>
          <w:sz w:val="12"/>
          <w:szCs w:val="12"/>
          <w:u w:val="none"/>
        </w:rPr>
        <w:t>Assuming</w:t>
      </w:r>
      <w:proofErr w:type="gramEnd"/>
      <w:r w:rsidRPr="00F332D6">
        <w:rPr>
          <w:rStyle w:val="StyleBoldUnderline"/>
          <w:sz w:val="12"/>
          <w:szCs w:val="12"/>
          <w:u w:val="none"/>
        </w:rPr>
        <w:t xml:space="preserve"> these conditions are met, </w:t>
      </w:r>
      <w:r w:rsidRPr="00C500D1">
        <w:rPr>
          <w:rStyle w:val="StyleBoldUnderline"/>
        </w:rPr>
        <w:t>Congress should defer to states on</w:t>
      </w:r>
      <w:r>
        <w:rPr>
          <w:rStyle w:val="StyleBoldUnderline"/>
          <w:sz w:val="12"/>
          <w:u w:val="none"/>
        </w:rPr>
        <w:t xml:space="preserve"> </w:t>
      </w:r>
      <w:r w:rsidRPr="00C500D1">
        <w:rPr>
          <w:rStyle w:val="StyleBoldUnderline"/>
        </w:rPr>
        <w:t>privacy regulations governing civilian drone use for video and audio surveillance</w:t>
      </w:r>
      <w:r w:rsidRPr="00C500D1">
        <w:rPr>
          <w:sz w:val="16"/>
        </w:rPr>
        <w:t xml:space="preserve">.54 </w:t>
      </w:r>
      <w:r w:rsidRPr="00C500D1">
        <w:rPr>
          <w:rStyle w:val="StyleBoldUnderline"/>
        </w:rPr>
        <w:t>States have experience regulating many of the kinds of privacy violations</w:t>
      </w:r>
      <w:r w:rsidRPr="00C500D1">
        <w:rPr>
          <w:sz w:val="16"/>
        </w:rPr>
        <w:t xml:space="preserve"> contemplated by those who fear drones, and state legislation permits</w:t>
      </w:r>
      <w:r w:rsidRPr="00C500D1">
        <w:rPr>
          <w:sz w:val="12"/>
        </w:rPr>
        <w:t>¶</w:t>
      </w:r>
      <w:r w:rsidRPr="00C500D1">
        <w:rPr>
          <w:sz w:val="16"/>
        </w:rPr>
        <w:t xml:space="preserve"> experimentation with these regulations, subject to crucial feedback from courts</w:t>
      </w:r>
      <w:r w:rsidRPr="00C500D1">
        <w:rPr>
          <w:sz w:val="12"/>
        </w:rPr>
        <w:t>¶</w:t>
      </w:r>
      <w:r w:rsidRPr="00C500D1">
        <w:rPr>
          <w:sz w:val="16"/>
        </w:rPr>
        <w:t xml:space="preserve"> on First-Amendment boundaries</w:t>
      </w:r>
      <w:r w:rsidRPr="00C500D1">
        <w:rPr>
          <w:rStyle w:val="StyleBoldUnderline"/>
        </w:rPr>
        <w:t>. Congress should therefore wait to enact</w:t>
      </w:r>
      <w:r>
        <w:rPr>
          <w:rStyle w:val="StyleBoldUnderline"/>
          <w:sz w:val="12"/>
          <w:u w:val="none"/>
        </w:rPr>
        <w:t xml:space="preserve"> </w:t>
      </w:r>
      <w:r w:rsidRPr="00C500D1">
        <w:rPr>
          <w:rStyle w:val="StyleBoldUnderline"/>
        </w:rPr>
        <w:t>regulation</w:t>
      </w:r>
      <w:r w:rsidRPr="00C500D1">
        <w:rPr>
          <w:sz w:val="16"/>
        </w:rPr>
        <w:t xml:space="preserve"> of civilian use of drones for information-gathering </w:t>
      </w:r>
      <w:r w:rsidRPr="00C500D1">
        <w:rPr>
          <w:rStyle w:val="StyleBoldUnderline"/>
        </w:rPr>
        <w:t>until more data emerges out of state experimentation</w:t>
      </w:r>
      <w:r w:rsidRPr="00C500D1">
        <w:rPr>
          <w:sz w:val="16"/>
        </w:rPr>
        <w:t xml:space="preserve">. </w:t>
      </w:r>
      <w:r w:rsidRPr="00C500D1">
        <w:rPr>
          <w:rStyle w:val="StyleBoldUnderline"/>
        </w:rPr>
        <w:t>At the least, Congress should avoid</w:t>
      </w:r>
      <w:r>
        <w:rPr>
          <w:rStyle w:val="StyleBoldUnderline"/>
          <w:sz w:val="12"/>
          <w:u w:val="none"/>
        </w:rPr>
        <w:t xml:space="preserve"> </w:t>
      </w:r>
      <w:r w:rsidRPr="00C500D1">
        <w:rPr>
          <w:rStyle w:val="StyleBoldUnderline"/>
        </w:rPr>
        <w:t>preempting state regulation in any drone privacy statute it does enact</w:t>
      </w:r>
      <w:r w:rsidRPr="00C500D1">
        <w:rPr>
          <w:sz w:val="16"/>
        </w:rPr>
        <w:t>.</w:t>
      </w:r>
      <w:r w:rsidRPr="00C500D1">
        <w:rPr>
          <w:sz w:val="12"/>
        </w:rPr>
        <w:t>¶</w:t>
      </w:r>
      <w:r w:rsidRPr="00C500D1">
        <w:rPr>
          <w:sz w:val="16"/>
        </w:rPr>
        <w:t>A number of state laws raise questions similar to those likely to be raised</w:t>
      </w:r>
      <w:r w:rsidRPr="00C500D1">
        <w:rPr>
          <w:sz w:val="12"/>
        </w:rPr>
        <w:t>¶</w:t>
      </w:r>
      <w:r w:rsidRPr="00C500D1">
        <w:rPr>
          <w:sz w:val="16"/>
        </w:rPr>
        <w:t xml:space="preserve"> by drone regulation. State wiretapping laws, Peeping Tom laws, video</w:t>
      </w:r>
      <w:r w:rsidRPr="00C500D1">
        <w:rPr>
          <w:sz w:val="12"/>
        </w:rPr>
        <w:t>¶</w:t>
      </w:r>
      <w:r w:rsidRPr="00C500D1">
        <w:rPr>
          <w:sz w:val="16"/>
        </w:rPr>
        <w:t xml:space="preserve"> voyeurism laws, and paparazzi laws all currently regulate privacy-intrusive</w:t>
      </w:r>
      <w:r w:rsidRPr="00C500D1">
        <w:rPr>
          <w:sz w:val="12"/>
        </w:rPr>
        <w:t>¶</w:t>
      </w:r>
      <w:r w:rsidRPr="00C500D1">
        <w:rPr>
          <w:sz w:val="16"/>
        </w:rPr>
        <w:t xml:space="preserve"> photography, videography, and sound recordings.55</w:t>
      </w:r>
      <w:r w:rsidRPr="00C500D1">
        <w:rPr>
          <w:sz w:val="12"/>
        </w:rPr>
        <w:t>¶</w:t>
      </w:r>
      <w:r w:rsidRPr="00C500D1">
        <w:rPr>
          <w:sz w:val="16"/>
        </w:rPr>
        <w:t xml:space="preserve"> </w:t>
      </w:r>
      <w:r w:rsidRPr="00C500D1">
        <w:rPr>
          <w:rStyle w:val="StyleBoldUnderline"/>
        </w:rPr>
        <w:t>These laws vary in how they handle the scope of privacy protection against video and photographic intrusion</w:t>
      </w:r>
      <w:r w:rsidRPr="00C500D1">
        <w:rPr>
          <w:sz w:val="16"/>
        </w:rPr>
        <w:t>. State wiretap laws, for example, vary</w:t>
      </w:r>
      <w:r w:rsidRPr="00C500D1">
        <w:rPr>
          <w:sz w:val="12"/>
        </w:rPr>
        <w:t>¶</w:t>
      </w:r>
      <w:r w:rsidRPr="00C500D1">
        <w:rPr>
          <w:sz w:val="16"/>
        </w:rPr>
        <w:t xml:space="preserve"> in whether they require the consent of one party, or the consent of all parties.</w:t>
      </w:r>
      <w:r w:rsidRPr="00C500D1">
        <w:rPr>
          <w:sz w:val="12"/>
        </w:rPr>
        <w:t>¶</w:t>
      </w:r>
      <w:r w:rsidRPr="00C500D1">
        <w:rPr>
          <w:sz w:val="16"/>
        </w:rPr>
        <w:t xml:space="preserve"> They vary in whether there must be a reasonable expectation of privacy in the</w:t>
      </w:r>
      <w:r w:rsidRPr="00C500D1">
        <w:rPr>
          <w:sz w:val="12"/>
        </w:rPr>
        <w:t>¶</w:t>
      </w:r>
      <w:r w:rsidRPr="00C500D1">
        <w:rPr>
          <w:sz w:val="16"/>
        </w:rPr>
        <w:t xml:space="preserve"> conversation for a privacy violation to occur, and they vary in whether the act</w:t>
      </w:r>
      <w:r w:rsidRPr="00C500D1">
        <w:rPr>
          <w:sz w:val="12"/>
        </w:rPr>
        <w:t>¶</w:t>
      </w:r>
      <w:r w:rsidRPr="00C500D1">
        <w:rPr>
          <w:sz w:val="16"/>
        </w:rPr>
        <w:t xml:space="preserve"> of recording must be surreptitious to be banned.56</w:t>
      </w:r>
      <w:r w:rsidRPr="00C500D1">
        <w:rPr>
          <w:sz w:val="12"/>
        </w:rPr>
        <w:t>¶</w:t>
      </w:r>
      <w:r w:rsidRPr="00C500D1">
        <w:rPr>
          <w:sz w:val="16"/>
        </w:rPr>
        <w:t xml:space="preserve"> Peeping Tom statutes criminalize peeping through a hole or other aperture</w:t>
      </w:r>
      <w:r w:rsidRPr="00C500D1">
        <w:rPr>
          <w:sz w:val="12"/>
        </w:rPr>
        <w:t>¶</w:t>
      </w:r>
      <w:r w:rsidRPr="00C500D1">
        <w:rPr>
          <w:sz w:val="16"/>
        </w:rPr>
        <w:t xml:space="preserve"> into a person’s home. They are sparsely enacted, and relatively ineffective,</w:t>
      </w:r>
      <w:r w:rsidRPr="00C500D1">
        <w:rPr>
          <w:sz w:val="12"/>
        </w:rPr>
        <w:t>¶</w:t>
      </w:r>
      <w:r w:rsidRPr="00C500D1">
        <w:rPr>
          <w:sz w:val="16"/>
        </w:rPr>
        <w:t xml:space="preserve"> because they require catching the Tom in the act.57 Video voyeurism statutes</w:t>
      </w:r>
      <w:r w:rsidRPr="00C500D1">
        <w:rPr>
          <w:sz w:val="12"/>
        </w:rPr>
        <w:t>¶</w:t>
      </w:r>
      <w:r w:rsidRPr="00C500D1">
        <w:rPr>
          <w:sz w:val="16"/>
        </w:rPr>
        <w:t xml:space="preserve"> criminalize the viewing, videotaping, or photographing of another without</w:t>
      </w:r>
      <w:r w:rsidRPr="00C500D1">
        <w:rPr>
          <w:sz w:val="12"/>
        </w:rPr>
        <w:t>¶</w:t>
      </w:r>
      <w:r w:rsidRPr="00C500D1">
        <w:rPr>
          <w:sz w:val="16"/>
        </w:rPr>
        <w:t xml:space="preserve"> knowledge or consent, when done for the purpose of sexual arousal.58 Some of</w:t>
      </w:r>
      <w:r w:rsidRPr="00C500D1">
        <w:rPr>
          <w:sz w:val="12"/>
        </w:rPr>
        <w:t>¶</w:t>
      </w:r>
      <w:r w:rsidRPr="00C500D1">
        <w:rPr>
          <w:sz w:val="16"/>
        </w:rPr>
        <w:t xml:space="preserve"> these statutes require establishing a reasonable expectation of privacy, and</w:t>
      </w:r>
      <w:r w:rsidRPr="00C500D1">
        <w:rPr>
          <w:sz w:val="12"/>
        </w:rPr>
        <w:t>¶</w:t>
      </w:r>
      <w:r w:rsidRPr="00C500D1">
        <w:rPr>
          <w:sz w:val="16"/>
        </w:rPr>
        <w:t xml:space="preserve"> some require that the criminalized image be of a nude or partially nude subject.</w:t>
      </w:r>
      <w:r w:rsidRPr="00C500D1">
        <w:rPr>
          <w:sz w:val="12"/>
        </w:rPr>
        <w:t>¶</w:t>
      </w:r>
      <w:r w:rsidRPr="00C500D1">
        <w:rPr>
          <w:sz w:val="16"/>
        </w:rPr>
        <w:t xml:space="preserve"> Paparazzi statutes ban paparazzi from using special technologies to</w:t>
      </w:r>
      <w:r w:rsidRPr="00C500D1">
        <w:rPr>
          <w:sz w:val="12"/>
        </w:rPr>
        <w:t>¶</w:t>
      </w:r>
      <w:r w:rsidRPr="00C500D1">
        <w:rPr>
          <w:sz w:val="16"/>
        </w:rPr>
        <w:t xml:space="preserve"> intrude on the personal life and personal spaces of celebrities.59 In handling</w:t>
      </w:r>
      <w:r w:rsidRPr="00C500D1">
        <w:rPr>
          <w:sz w:val="12"/>
        </w:rPr>
        <w:t>¶</w:t>
      </w:r>
      <w:r w:rsidRPr="00C500D1">
        <w:rPr>
          <w:sz w:val="16"/>
        </w:rPr>
        <w:t xml:space="preserve"> these state statutes, many courts have shown a reluctance to find a reasonable</w:t>
      </w:r>
      <w:r w:rsidRPr="00C500D1">
        <w:rPr>
          <w:sz w:val="12"/>
        </w:rPr>
        <w:t>¶</w:t>
      </w:r>
      <w:r w:rsidRPr="00C500D1">
        <w:rPr>
          <w:sz w:val="16"/>
        </w:rPr>
        <w:t xml:space="preserve"> expectation of privacy in public places.60 However, states could conceivably</w:t>
      </w:r>
      <w:r w:rsidRPr="00C500D1">
        <w:rPr>
          <w:sz w:val="12"/>
        </w:rPr>
        <w:t>¶</w:t>
      </w:r>
      <w:r w:rsidRPr="00C500D1">
        <w:rPr>
          <w:sz w:val="16"/>
        </w:rPr>
        <w:t xml:space="preserve"> get around this reluctance if desired, through legislation.</w:t>
      </w:r>
      <w:r w:rsidRPr="00C500D1">
        <w:rPr>
          <w:sz w:val="12"/>
        </w:rPr>
        <w:t>¶</w:t>
      </w:r>
      <w:r w:rsidRPr="00C500D1">
        <w:rPr>
          <w:sz w:val="16"/>
        </w:rPr>
        <w:t xml:space="preserve"> Presumably, states will also try to regulate the taking of photographs,</w:t>
      </w:r>
      <w:r w:rsidRPr="00C500D1">
        <w:rPr>
          <w:sz w:val="12"/>
        </w:rPr>
        <w:t>¶</w:t>
      </w:r>
      <w:r w:rsidRPr="00C500D1">
        <w:rPr>
          <w:sz w:val="16"/>
        </w:rPr>
        <w:t xml:space="preserve"> video, or audio recordings from drones, as Texas H.B. 912 currently proposes.</w:t>
      </w:r>
      <w:r w:rsidRPr="00C500D1">
        <w:rPr>
          <w:sz w:val="12"/>
        </w:rPr>
        <w:t>¶</w:t>
      </w:r>
      <w:r w:rsidRPr="00C500D1">
        <w:rPr>
          <w:sz w:val="16"/>
        </w:rPr>
        <w:t xml:space="preserve"> </w:t>
      </w:r>
      <w:r w:rsidRPr="00C500D1">
        <w:rPr>
          <w:rStyle w:val="StyleBoldUnderline"/>
        </w:rPr>
        <w:t>Drone anti-surveillance laws thus resemble these state privacy statutes that have led courts to grapple with the appropriate balance between privacy and</w:t>
      </w:r>
      <w:r>
        <w:rPr>
          <w:rStyle w:val="StyleBoldUnderline"/>
          <w:sz w:val="12"/>
          <w:u w:val="none"/>
        </w:rPr>
        <w:t xml:space="preserve"> </w:t>
      </w:r>
      <w:r w:rsidRPr="00C500D1">
        <w:rPr>
          <w:rStyle w:val="StyleBoldUnderline"/>
        </w:rPr>
        <w:t>free speech.</w:t>
      </w:r>
    </w:p>
    <w:p w14:paraId="24E07E06" w14:textId="77777777" w:rsidR="007D2967" w:rsidRDefault="007D2967">
      <w:pPr>
        <w:spacing w:after="200" w:line="276" w:lineRule="auto"/>
      </w:pPr>
    </w:p>
    <w:p w14:paraId="534F6FC4" w14:textId="77777777" w:rsidR="001C2570" w:rsidRDefault="001C2570" w:rsidP="001C2570">
      <w:pPr>
        <w:pStyle w:val="Heading4"/>
      </w:pPr>
      <w:bookmarkStart w:id="0" w:name="_GoBack"/>
      <w:bookmarkEnd w:id="0"/>
      <w:r>
        <w:t>Counterplan results in federal and state cooperation – solves any solvency deficit</w:t>
      </w:r>
    </w:p>
    <w:p w14:paraId="297F85E6" w14:textId="77777777" w:rsidR="001C2570" w:rsidRPr="004B62F0" w:rsidRDefault="001C2570" w:rsidP="001C2570">
      <w:r>
        <w:rPr>
          <w:rStyle w:val="StyleStyleBold12pt"/>
        </w:rPr>
        <w:t xml:space="preserve">Kaminski 2013 </w:t>
      </w:r>
      <w:r w:rsidRPr="004B62F0">
        <w:t xml:space="preserve">(Margot E. Kaminski, Assistant Professor of Law at Ohio State University, Graduate of Harvard University and Yale Law School, "Drone Federalism: Civilian Drones and the Things They Carry", California Law </w:t>
      </w:r>
      <w:r>
        <w:t xml:space="preserve">Review Circuit, April 26, 2013, </w:t>
      </w:r>
      <w:r w:rsidRPr="004B62F0">
        <w:t xml:space="preserve">http://papers.ssrn.com/sol3/papers.cfm?abstract_id=2257080) </w:t>
      </w:r>
      <w:proofErr w:type="spellStart"/>
      <w:r w:rsidRPr="004B62F0">
        <w:t>Padiyar</w:t>
      </w:r>
      <w:proofErr w:type="spellEnd"/>
    </w:p>
    <w:p w14:paraId="1C409E46" w14:textId="77777777" w:rsidR="001C2570" w:rsidRPr="001C2570" w:rsidRDefault="001C2570" w:rsidP="001C2570">
      <w:pPr>
        <w:pStyle w:val="Small"/>
        <w:rPr>
          <w:rFonts w:asciiTheme="minorHAnsi" w:hAnsiTheme="minorHAnsi"/>
          <w:sz w:val="22"/>
        </w:rPr>
      </w:pPr>
      <w:r w:rsidRPr="001C2570">
        <w:rPr>
          <w:rFonts w:asciiTheme="minorHAnsi" w:hAnsiTheme="minorHAnsi"/>
          <w:sz w:val="12"/>
          <w:szCs w:val="12"/>
        </w:rPr>
        <w:t>Thus</w:t>
      </w:r>
      <w:r w:rsidRPr="001C2570">
        <w:rPr>
          <w:rFonts w:asciiTheme="minorHAnsi" w:hAnsiTheme="minorHAnsi"/>
          <w:sz w:val="22"/>
        </w:rPr>
        <w:t xml:space="preserve"> </w:t>
      </w:r>
      <w:r w:rsidRPr="001C2570">
        <w:rPr>
          <w:rStyle w:val="StyleBoldUnderline"/>
          <w:rFonts w:asciiTheme="minorHAnsi" w:hAnsiTheme="minorHAnsi"/>
        </w:rPr>
        <w:t>states have been the historical locus of governance of personal privacy, and</w:t>
      </w:r>
      <w:r w:rsidRPr="001C2570">
        <w:rPr>
          <w:rFonts w:asciiTheme="minorHAnsi" w:hAnsiTheme="minorHAnsi"/>
          <w:sz w:val="22"/>
        </w:rPr>
        <w:t xml:space="preserve">, as discussed, </w:t>
      </w:r>
      <w:r w:rsidRPr="001C2570">
        <w:rPr>
          <w:rStyle w:val="StyleBoldUnderline"/>
          <w:rFonts w:asciiTheme="minorHAnsi" w:hAnsiTheme="minorHAnsi"/>
        </w:rPr>
        <w:t xml:space="preserve">have also been the locus of recent tensions between privacy and the First Amendment. This makes them the historical site of experimentation with privacy law </w:t>
      </w:r>
      <w:r w:rsidRPr="001C2570">
        <w:rPr>
          <w:rFonts w:asciiTheme="minorHAnsi" w:hAnsiTheme="minorHAnsi"/>
          <w:sz w:val="12"/>
          <w:szCs w:val="12"/>
        </w:rPr>
        <w:t xml:space="preserve">that collides with the First Amendment. </w:t>
      </w:r>
      <w:r w:rsidRPr="001C2570">
        <w:rPr>
          <w:rStyle w:val="StyleBoldUnderline"/>
          <w:rFonts w:asciiTheme="minorHAnsi" w:hAnsiTheme="minorHAnsi"/>
        </w:rPr>
        <w:t>It is appropriate for state laws to continue to serve that function with</w:t>
      </w:r>
      <w:r w:rsidRPr="001C2570">
        <w:rPr>
          <w:rFonts w:asciiTheme="minorHAnsi" w:hAnsiTheme="minorHAnsi"/>
          <w:sz w:val="22"/>
        </w:rPr>
        <w:t xml:space="preserve"> respect to </w:t>
      </w:r>
      <w:r w:rsidRPr="001C2570">
        <w:rPr>
          <w:rStyle w:val="StyleBoldUnderline"/>
          <w:rFonts w:asciiTheme="minorHAnsi" w:hAnsiTheme="minorHAnsi"/>
        </w:rPr>
        <w:t>civilian drone use. Each state will be able to express privacy values reflective of its own citizens’ differing principles</w:t>
      </w:r>
      <w:r w:rsidRPr="001C2570">
        <w:rPr>
          <w:rFonts w:asciiTheme="minorHAnsi" w:hAnsiTheme="minorHAnsi"/>
          <w:sz w:val="22"/>
        </w:rPr>
        <w:t xml:space="preserve"> </w:t>
      </w:r>
      <w:r w:rsidRPr="001C2570">
        <w:rPr>
          <w:rFonts w:asciiTheme="minorHAnsi" w:hAnsiTheme="minorHAnsi"/>
          <w:sz w:val="12"/>
          <w:szCs w:val="12"/>
        </w:rPr>
        <w:t>and needs, and courts can determine whether these values collide with the First Amendment. Eventually,</w:t>
      </w:r>
      <w:r w:rsidRPr="001C2570">
        <w:rPr>
          <w:rFonts w:asciiTheme="minorHAnsi" w:hAnsiTheme="minorHAnsi"/>
          <w:sz w:val="22"/>
        </w:rPr>
        <w:t xml:space="preserve"> </w:t>
      </w:r>
      <w:r w:rsidRPr="001C2570">
        <w:rPr>
          <w:rStyle w:val="StyleBoldUnderline"/>
          <w:rFonts w:asciiTheme="minorHAnsi" w:hAnsiTheme="minorHAnsi"/>
        </w:rPr>
        <w:t>state civilian drone laws may converge into a floor that other states can each build on, with the more successful statutes</w:t>
      </w:r>
      <w:r w:rsidRPr="001C2570">
        <w:rPr>
          <w:rFonts w:asciiTheme="minorHAnsi" w:hAnsiTheme="minorHAnsi"/>
          <w:sz w:val="22"/>
        </w:rPr>
        <w:t>—</w:t>
      </w:r>
      <w:r w:rsidRPr="001C2570">
        <w:rPr>
          <w:rFonts w:asciiTheme="minorHAnsi" w:hAnsiTheme="minorHAnsi"/>
          <w:sz w:val="12"/>
          <w:szCs w:val="12"/>
        </w:rPr>
        <w:t xml:space="preserve">the ones that survive First Amendment scrutiny in courts— </w:t>
      </w:r>
      <w:r w:rsidRPr="001C2570">
        <w:rPr>
          <w:rStyle w:val="StyleBoldUnderline"/>
          <w:rFonts w:asciiTheme="minorHAnsi" w:hAnsiTheme="minorHAnsi"/>
        </w:rPr>
        <w:t>serving as the blueprint for eventual federal legislation. For now</w:t>
      </w:r>
      <w:r w:rsidRPr="001C2570">
        <w:rPr>
          <w:rFonts w:asciiTheme="minorHAnsi" w:hAnsiTheme="minorHAnsi"/>
          <w:sz w:val="22"/>
        </w:rPr>
        <w:t xml:space="preserve">, </w:t>
      </w:r>
      <w:r w:rsidRPr="001C2570">
        <w:rPr>
          <w:rFonts w:asciiTheme="minorHAnsi" w:hAnsiTheme="minorHAnsi"/>
          <w:sz w:val="12"/>
          <w:szCs w:val="12"/>
        </w:rPr>
        <w:t>however, we truly do not have a uniform idea of how to balance privacy against speech rights in gathering information</w:t>
      </w:r>
      <w:r w:rsidRPr="001C2570">
        <w:rPr>
          <w:rFonts w:asciiTheme="minorHAnsi" w:hAnsiTheme="minorHAnsi"/>
          <w:sz w:val="22"/>
        </w:rPr>
        <w:t xml:space="preserve">. </w:t>
      </w:r>
      <w:r w:rsidRPr="001C2570">
        <w:rPr>
          <w:rStyle w:val="StyleBoldUnderline"/>
          <w:rFonts w:asciiTheme="minorHAnsi" w:hAnsiTheme="minorHAnsi"/>
        </w:rPr>
        <w:t>If we federally legislate civilian drone surveillance, we risk creating a Congressional floor that collides with the First Amendment</w:t>
      </w:r>
      <w:r w:rsidRPr="001C2570">
        <w:rPr>
          <w:rFonts w:asciiTheme="minorHAnsi" w:hAnsiTheme="minorHAnsi"/>
          <w:sz w:val="22"/>
        </w:rPr>
        <w:t>.</w:t>
      </w:r>
    </w:p>
    <w:p w14:paraId="7604B579" w14:textId="77777777" w:rsidR="001C2570" w:rsidRPr="001C2570" w:rsidRDefault="001C2570" w:rsidP="001C2570">
      <w:pPr>
        <w:rPr>
          <w:rFonts w:asciiTheme="minorHAnsi" w:hAnsiTheme="minorHAnsi"/>
        </w:rPr>
      </w:pPr>
    </w:p>
    <w:p w14:paraId="2DB2DF31" w14:textId="77777777" w:rsidR="007D2967" w:rsidRDefault="007D2967" w:rsidP="007D2967">
      <w:pPr>
        <w:pStyle w:val="Heading4"/>
      </w:pPr>
      <w:r>
        <w:t>States have the ability to regulate commercial drone surveillance – they will survive federal preemption challenges</w:t>
      </w:r>
    </w:p>
    <w:p w14:paraId="42291492" w14:textId="77777777" w:rsidR="007D2967" w:rsidRPr="007D2967" w:rsidRDefault="007D2967" w:rsidP="007D2967">
      <w:pPr>
        <w:pStyle w:val="Small"/>
        <w:rPr>
          <w:rFonts w:asciiTheme="minorHAnsi" w:hAnsiTheme="minorHAnsi"/>
          <w:sz w:val="22"/>
        </w:rPr>
      </w:pPr>
      <w:proofErr w:type="spellStart"/>
      <w:r w:rsidRPr="007D2967">
        <w:rPr>
          <w:rStyle w:val="StyleStyleBold12pt"/>
          <w:rFonts w:asciiTheme="minorHAnsi" w:hAnsiTheme="minorHAnsi"/>
        </w:rPr>
        <w:t>Heverly</w:t>
      </w:r>
      <w:proofErr w:type="spellEnd"/>
      <w:r w:rsidRPr="007D2967">
        <w:rPr>
          <w:rStyle w:val="StyleStyleBold12pt"/>
          <w:rFonts w:asciiTheme="minorHAnsi" w:hAnsiTheme="minorHAnsi"/>
        </w:rPr>
        <w:t xml:space="preserve"> 15</w:t>
      </w:r>
      <w:r w:rsidRPr="00723DB1">
        <w:t xml:space="preserve"> – </w:t>
      </w:r>
      <w:r w:rsidRPr="007D2967">
        <w:rPr>
          <w:rFonts w:asciiTheme="minorHAnsi" w:hAnsiTheme="minorHAnsi"/>
          <w:sz w:val="22"/>
        </w:rPr>
        <w:t xml:space="preserve">Robert A. </w:t>
      </w:r>
      <w:r>
        <w:rPr>
          <w:rFonts w:asciiTheme="minorHAnsi" w:hAnsiTheme="minorHAnsi"/>
          <w:sz w:val="22"/>
        </w:rPr>
        <w:t>-</w:t>
      </w:r>
      <w:r w:rsidRPr="007D2967">
        <w:rPr>
          <w:rFonts w:asciiTheme="minorHAnsi" w:hAnsiTheme="minorHAnsi"/>
          <w:sz w:val="22"/>
        </w:rPr>
        <w:t xml:space="preserve"> Associate Professor of Law </w:t>
      </w:r>
      <w:r>
        <w:rPr>
          <w:rFonts w:asciiTheme="minorHAnsi" w:hAnsiTheme="minorHAnsi"/>
          <w:sz w:val="22"/>
        </w:rPr>
        <w:t xml:space="preserve">@ Albany Law School, </w:t>
      </w:r>
      <w:r w:rsidRPr="007D2967">
        <w:rPr>
          <w:rFonts w:asciiTheme="minorHAnsi" w:hAnsiTheme="minorHAnsi"/>
          <w:sz w:val="22"/>
        </w:rPr>
        <w:t xml:space="preserve">“Game of Drones: The Uses and Potential Abuses of Unmanned Aerial Vehicles in the U.S. and Abroad: ARTICLE: THE STATE OF DRONES: STATE AUTHORITY TO REGULATE DRONES,” </w:t>
      </w:r>
      <w:r w:rsidRPr="007D2967">
        <w:rPr>
          <w:rFonts w:asciiTheme="minorHAnsi" w:hAnsiTheme="minorHAnsi"/>
          <w:i/>
          <w:sz w:val="22"/>
        </w:rPr>
        <w:t>8 Alb. Gov't L. Rev. 29</w:t>
      </w:r>
      <w:r w:rsidRPr="007D2967">
        <w:rPr>
          <w:rFonts w:asciiTheme="minorHAnsi" w:hAnsiTheme="minorHAnsi"/>
          <w:sz w:val="22"/>
        </w:rPr>
        <w:t xml:space="preserve">, </w:t>
      </w:r>
      <w:r>
        <w:rPr>
          <w:rFonts w:asciiTheme="minorHAnsi" w:hAnsiTheme="minorHAnsi"/>
          <w:sz w:val="22"/>
        </w:rPr>
        <w:t xml:space="preserve">lexis] </w:t>
      </w:r>
      <w:proofErr w:type="spellStart"/>
      <w:r>
        <w:rPr>
          <w:rFonts w:asciiTheme="minorHAnsi" w:hAnsiTheme="minorHAnsi"/>
          <w:sz w:val="22"/>
        </w:rPr>
        <w:t>ttate</w:t>
      </w:r>
      <w:proofErr w:type="spellEnd"/>
    </w:p>
    <w:p w14:paraId="3D07009A" w14:textId="77777777" w:rsidR="007D2967" w:rsidRDefault="007D2967" w:rsidP="007D2967">
      <w:pPr>
        <w:pStyle w:val="Small"/>
        <w:rPr>
          <w:rFonts w:asciiTheme="minorHAnsi" w:hAnsiTheme="minorHAnsi"/>
          <w:sz w:val="12"/>
          <w:szCs w:val="12"/>
        </w:rPr>
      </w:pPr>
      <w:r w:rsidRPr="007D2967">
        <w:rPr>
          <w:rStyle w:val="StyleBoldUnderline"/>
          <w:rFonts w:asciiTheme="minorHAnsi" w:hAnsiTheme="minorHAnsi"/>
        </w:rPr>
        <w:t xml:space="preserve">Controls over private use raise greater concerns than </w:t>
      </w:r>
      <w:r w:rsidRPr="007D2967">
        <w:rPr>
          <w:rStyle w:val="StyleBoldUnderline"/>
          <w:rFonts w:asciiTheme="minorHAnsi" w:hAnsiTheme="minorHAnsi"/>
          <w:sz w:val="12"/>
          <w:szCs w:val="12"/>
          <w:u w:val="none"/>
        </w:rPr>
        <w:t>those exercised over</w:t>
      </w:r>
      <w:r w:rsidRPr="007D2967">
        <w:rPr>
          <w:rStyle w:val="StyleBoldUnderline"/>
          <w:rFonts w:asciiTheme="minorHAnsi" w:hAnsiTheme="minorHAnsi"/>
        </w:rPr>
        <w:t xml:space="preserve"> public use, which is squarely within the authority of the states. </w:t>
      </w:r>
      <w:r w:rsidRPr="007D2967">
        <w:rPr>
          <w:rStyle w:val="StyleBoldUnderline"/>
          <w:rFonts w:asciiTheme="minorHAnsi" w:hAnsiTheme="minorHAnsi"/>
          <w:sz w:val="12"/>
          <w:szCs w:val="12"/>
          <w:u w:val="none"/>
        </w:rPr>
        <w:t>Some kinds of controls</w:t>
      </w:r>
      <w:r w:rsidRPr="007D2967">
        <w:rPr>
          <w:rFonts w:asciiTheme="minorHAnsi" w:hAnsiTheme="minorHAnsi"/>
          <w:sz w:val="12"/>
          <w:szCs w:val="12"/>
        </w:rPr>
        <w:t xml:space="preserve"> that states may wish to implement </w:t>
      </w:r>
      <w:r w:rsidRPr="007D2967">
        <w:rPr>
          <w:rStyle w:val="StyleBoldUnderline"/>
          <w:rFonts w:asciiTheme="minorHAnsi" w:hAnsiTheme="minorHAnsi"/>
          <w:sz w:val="12"/>
          <w:szCs w:val="12"/>
          <w:u w:val="none"/>
        </w:rPr>
        <w:t>may be outside of their authority, preempted by the federal government's authority</w:t>
      </w:r>
      <w:r w:rsidRPr="007D2967">
        <w:rPr>
          <w:rFonts w:asciiTheme="minorHAnsi" w:hAnsiTheme="minorHAnsi"/>
          <w:sz w:val="12"/>
          <w:szCs w:val="12"/>
        </w:rPr>
        <w:t xml:space="preserve"> in this arena. Others would be better implemented through a harm based approach, by enacting laws that aim at the ultimate harm to be prevented rather than at specific technologies. As Margot Kaminski has outlined</w:t>
      </w:r>
      <w:r w:rsidRPr="007D2967">
        <w:rPr>
          <w:rFonts w:asciiTheme="minorHAnsi" w:hAnsiTheme="minorHAnsi"/>
        </w:rPr>
        <w:t xml:space="preserve">, </w:t>
      </w:r>
      <w:r w:rsidRPr="007D2967">
        <w:rPr>
          <w:rStyle w:val="StyleBoldUnderline"/>
          <w:rFonts w:asciiTheme="minorHAnsi" w:hAnsiTheme="minorHAnsi"/>
        </w:rPr>
        <w:t>federal law does not currently preclude state laws that purport to regulate drone use in the privacy realm. That does not mean, however, that Congress could not enact laws preempting states</w:t>
      </w:r>
      <w:r w:rsidRPr="007D2967">
        <w:rPr>
          <w:rFonts w:asciiTheme="minorHAnsi" w:hAnsiTheme="minorHAnsi"/>
        </w:rPr>
        <w:t xml:space="preserve"> from regulating in this area. To </w:t>
      </w:r>
      <w:r w:rsidRPr="007D2967">
        <w:rPr>
          <w:rFonts w:asciiTheme="minorHAnsi" w:hAnsiTheme="minorHAnsi"/>
        </w:rPr>
        <w:lastRenderedPageBreak/>
        <w:t xml:space="preserve">the extent authorized by statute, the FAA may also step into this field. </w:t>
      </w:r>
      <w:r w:rsidRPr="007D2967">
        <w:rPr>
          <w:rStyle w:val="StyleBoldUnderline"/>
          <w:rFonts w:asciiTheme="minorHAnsi" w:hAnsiTheme="minorHAnsi"/>
        </w:rPr>
        <w:t>If this occurs, state attempts to control drone facilitated privacy violations may lose significant ground</w:t>
      </w:r>
      <w:r w:rsidRPr="007D2967">
        <w:rPr>
          <w:rFonts w:asciiTheme="minorHAnsi" w:hAnsiTheme="minorHAnsi"/>
        </w:rPr>
        <w:t xml:space="preserve">. If Congress or the FAA enact specific controls on drones and privacy, state laws that regulate on that same topic are likely to be suspect. </w:t>
      </w:r>
      <w:r w:rsidRPr="007D2967">
        <w:rPr>
          <w:rStyle w:val="StyleBoldUnderline"/>
          <w:rFonts w:asciiTheme="minorHAnsi" w:hAnsiTheme="minorHAnsi"/>
        </w:rPr>
        <w:t xml:space="preserve">In contrast, state laws aimed </w:t>
      </w:r>
      <w:r w:rsidRPr="007D2967">
        <w:rPr>
          <w:rStyle w:val="StyleBoldUnderline"/>
          <w:rFonts w:asciiTheme="minorHAnsi" w:hAnsiTheme="minorHAnsi"/>
          <w:sz w:val="12"/>
          <w:szCs w:val="12"/>
          <w:u w:val="none"/>
        </w:rPr>
        <w:t>more generally</w:t>
      </w:r>
      <w:r w:rsidRPr="007D2967">
        <w:rPr>
          <w:rStyle w:val="StyleBoldUnderline"/>
          <w:rFonts w:asciiTheme="minorHAnsi" w:hAnsiTheme="minorHAnsi"/>
        </w:rPr>
        <w:t xml:space="preserve"> at protecting privacy have a greater chance of surviving a federal preemption challenge</w:t>
      </w:r>
      <w:r w:rsidRPr="007D2967">
        <w:rPr>
          <w:rFonts w:asciiTheme="minorHAnsi" w:hAnsiTheme="minorHAnsi"/>
        </w:rPr>
        <w:t xml:space="preserve">. </w:t>
      </w:r>
      <w:r w:rsidRPr="007D2967">
        <w:rPr>
          <w:rFonts w:asciiTheme="minorHAnsi" w:hAnsiTheme="minorHAnsi"/>
          <w:sz w:val="12"/>
          <w:szCs w:val="12"/>
        </w:rPr>
        <w:t>The same "harm based" approach holds true for laws and regulations aimed at protecting those who hunt and fish from surveillance or harassment, another area in which states have already acted. The threat to those who hunt and fish is broader than just drone surveillance. Photographers with long telephoto lenses and activists who hide wirelessly operated or other remote cameras to capture hunting and fishing activities pose the same threat of surveillance as drone cameras</w:t>
      </w:r>
      <w:r w:rsidRPr="007D2967">
        <w:rPr>
          <w:rFonts w:asciiTheme="minorHAnsi" w:hAnsiTheme="minorHAnsi"/>
        </w:rPr>
        <w:t xml:space="preserve">. </w:t>
      </w:r>
      <w:r w:rsidRPr="007D2967">
        <w:rPr>
          <w:rStyle w:val="StyleBoldUnderline"/>
          <w:rFonts w:asciiTheme="minorHAnsi" w:hAnsiTheme="minorHAnsi"/>
        </w:rPr>
        <w:t>It makes sense to attack the harm here and not the technology, and in so doing to avoid at least some of the problems of potential federal preemption</w:t>
      </w:r>
      <w:r w:rsidRPr="007D2967">
        <w:rPr>
          <w:rFonts w:asciiTheme="minorHAnsi" w:hAnsiTheme="minorHAnsi"/>
        </w:rPr>
        <w:t xml:space="preserve"> that technology targeted laws present. </w:t>
      </w:r>
      <w:r w:rsidRPr="007D2967">
        <w:rPr>
          <w:rStyle w:val="StyleBoldUnderline"/>
          <w:rFonts w:asciiTheme="minorHAnsi" w:hAnsiTheme="minorHAnsi"/>
        </w:rPr>
        <w:t xml:space="preserve">Another area in which states have already acted is in prohibiting the </w:t>
      </w:r>
      <w:proofErr w:type="spellStart"/>
      <w:r w:rsidRPr="007D2967">
        <w:rPr>
          <w:rStyle w:val="StyleBoldUnderline"/>
          <w:rFonts w:asciiTheme="minorHAnsi" w:hAnsiTheme="minorHAnsi"/>
        </w:rPr>
        <w:t>weaponization</w:t>
      </w:r>
      <w:proofErr w:type="spellEnd"/>
      <w:r w:rsidRPr="007D2967">
        <w:rPr>
          <w:rStyle w:val="StyleBoldUnderline"/>
          <w:rFonts w:asciiTheme="minorHAnsi" w:hAnsiTheme="minorHAnsi"/>
        </w:rPr>
        <w:t xml:space="preserve"> of drones. There is no federal law</w:t>
      </w:r>
      <w:r w:rsidRPr="007D2967">
        <w:rPr>
          <w:rFonts w:asciiTheme="minorHAnsi" w:hAnsiTheme="minorHAnsi"/>
        </w:rPr>
        <w:t xml:space="preserve"> at this time </w:t>
      </w:r>
      <w:r w:rsidRPr="007D2967">
        <w:rPr>
          <w:rStyle w:val="StyleBoldUnderline"/>
          <w:rFonts w:asciiTheme="minorHAnsi" w:hAnsiTheme="minorHAnsi"/>
        </w:rPr>
        <w:t>that would preempt state laws in this area, and the harm itself is not conducive to broader interpretation</w:t>
      </w:r>
      <w:r w:rsidRPr="007D2967">
        <w:rPr>
          <w:rFonts w:asciiTheme="minorHAnsi" w:hAnsiTheme="minorHAnsi"/>
        </w:rPr>
        <w:t xml:space="preserve">. </w:t>
      </w:r>
      <w:r w:rsidRPr="007D2967">
        <w:rPr>
          <w:rFonts w:asciiTheme="minorHAnsi" w:hAnsiTheme="minorHAnsi"/>
          <w:sz w:val="12"/>
          <w:szCs w:val="12"/>
        </w:rPr>
        <w:t xml:space="preserve">In other words, the harm is making drones more dangerous. Unless individuals begin to </w:t>
      </w:r>
      <w:proofErr w:type="spellStart"/>
      <w:r w:rsidRPr="007D2967">
        <w:rPr>
          <w:rFonts w:asciiTheme="minorHAnsi" w:hAnsiTheme="minorHAnsi"/>
          <w:sz w:val="12"/>
          <w:szCs w:val="12"/>
        </w:rPr>
        <w:t>weaponize</w:t>
      </w:r>
      <w:proofErr w:type="spellEnd"/>
      <w:r w:rsidRPr="007D2967">
        <w:rPr>
          <w:rFonts w:asciiTheme="minorHAnsi" w:hAnsiTheme="minorHAnsi"/>
          <w:sz w:val="12"/>
          <w:szCs w:val="12"/>
        </w:rPr>
        <w:t xml:space="preserve"> other technologies, such as bicycles and automobiles, a more broadly written law is not necessary. It is possible, however, that this perceived danger is a chimera, a likely unfulfilled possibility feared primarily because of the military origins of drones. To the extent that this is true, such enactments add little value to the overall social welfare. They are, instead, reactionary capitulation to public fear, rather than a reaction to true factual developments. Building the record that such possibilities are more than remote should therefore be the required foundation for state laws banning such drone uses.</w:t>
      </w:r>
    </w:p>
    <w:p w14:paraId="50AEEC6F" w14:textId="77777777" w:rsidR="0033582C" w:rsidRDefault="0033582C" w:rsidP="0033582C">
      <w:pPr>
        <w:pStyle w:val="Heading4"/>
      </w:pPr>
      <w:r>
        <w:t>States don’t lack jurisdiction – they have the authority to regulate domestic drone use</w:t>
      </w:r>
    </w:p>
    <w:p w14:paraId="61B14C04" w14:textId="77777777" w:rsidR="0033582C" w:rsidRPr="007D2967" w:rsidRDefault="0033582C" w:rsidP="0033582C">
      <w:pPr>
        <w:pStyle w:val="Small"/>
        <w:rPr>
          <w:rFonts w:asciiTheme="minorHAnsi" w:hAnsiTheme="minorHAnsi"/>
          <w:sz w:val="22"/>
        </w:rPr>
      </w:pPr>
      <w:proofErr w:type="spellStart"/>
      <w:r w:rsidRPr="007D2967">
        <w:rPr>
          <w:rStyle w:val="StyleStyleBold12pt"/>
          <w:rFonts w:asciiTheme="minorHAnsi" w:hAnsiTheme="minorHAnsi"/>
        </w:rPr>
        <w:t>Heverly</w:t>
      </w:r>
      <w:proofErr w:type="spellEnd"/>
      <w:r w:rsidRPr="007D2967">
        <w:rPr>
          <w:rStyle w:val="StyleStyleBold12pt"/>
          <w:rFonts w:asciiTheme="minorHAnsi" w:hAnsiTheme="minorHAnsi"/>
        </w:rPr>
        <w:t xml:space="preserve"> 15</w:t>
      </w:r>
      <w:r w:rsidRPr="00723DB1">
        <w:t xml:space="preserve"> – </w:t>
      </w:r>
      <w:r w:rsidRPr="007D2967">
        <w:rPr>
          <w:rFonts w:asciiTheme="minorHAnsi" w:hAnsiTheme="minorHAnsi"/>
          <w:sz w:val="22"/>
        </w:rPr>
        <w:t xml:space="preserve">Robert A. </w:t>
      </w:r>
      <w:r>
        <w:rPr>
          <w:rFonts w:asciiTheme="minorHAnsi" w:hAnsiTheme="minorHAnsi"/>
          <w:sz w:val="22"/>
        </w:rPr>
        <w:t>-</w:t>
      </w:r>
      <w:r w:rsidRPr="007D2967">
        <w:rPr>
          <w:rFonts w:asciiTheme="minorHAnsi" w:hAnsiTheme="minorHAnsi"/>
          <w:sz w:val="22"/>
        </w:rPr>
        <w:t xml:space="preserve"> Associate Professor of Law </w:t>
      </w:r>
      <w:r>
        <w:rPr>
          <w:rFonts w:asciiTheme="minorHAnsi" w:hAnsiTheme="minorHAnsi"/>
          <w:sz w:val="22"/>
        </w:rPr>
        <w:t xml:space="preserve">@ Albany Law School, </w:t>
      </w:r>
      <w:r w:rsidRPr="007D2967">
        <w:rPr>
          <w:rFonts w:asciiTheme="minorHAnsi" w:hAnsiTheme="minorHAnsi"/>
          <w:sz w:val="22"/>
        </w:rPr>
        <w:t xml:space="preserve">“Game of Drones: The Uses and Potential Abuses of Unmanned Aerial Vehicles in the U.S. and Abroad: ARTICLE: THE STATE OF DRONES: STATE AUTHORITY TO REGULATE DRONES,” </w:t>
      </w:r>
      <w:r w:rsidRPr="007D2967">
        <w:rPr>
          <w:rFonts w:asciiTheme="minorHAnsi" w:hAnsiTheme="minorHAnsi"/>
          <w:i/>
          <w:sz w:val="22"/>
        </w:rPr>
        <w:t>8 Alb. Gov't L. Rev. 29</w:t>
      </w:r>
      <w:r w:rsidRPr="007D2967">
        <w:rPr>
          <w:rFonts w:asciiTheme="minorHAnsi" w:hAnsiTheme="minorHAnsi"/>
          <w:sz w:val="22"/>
        </w:rPr>
        <w:t xml:space="preserve">, </w:t>
      </w:r>
      <w:r>
        <w:rPr>
          <w:rFonts w:asciiTheme="minorHAnsi" w:hAnsiTheme="minorHAnsi"/>
          <w:sz w:val="22"/>
        </w:rPr>
        <w:t xml:space="preserve">lexis] </w:t>
      </w:r>
      <w:proofErr w:type="spellStart"/>
      <w:r>
        <w:rPr>
          <w:rFonts w:asciiTheme="minorHAnsi" w:hAnsiTheme="minorHAnsi"/>
          <w:sz w:val="22"/>
        </w:rPr>
        <w:t>ttate</w:t>
      </w:r>
      <w:proofErr w:type="spellEnd"/>
    </w:p>
    <w:p w14:paraId="69BE32A8" w14:textId="77777777" w:rsidR="0033582C" w:rsidRPr="0033582C" w:rsidRDefault="0033582C" w:rsidP="0033582C">
      <w:pPr>
        <w:pStyle w:val="Small"/>
        <w:rPr>
          <w:rFonts w:asciiTheme="minorHAnsi" w:hAnsiTheme="minorHAnsi"/>
          <w:sz w:val="12"/>
          <w:szCs w:val="12"/>
        </w:rPr>
      </w:pPr>
      <w:r w:rsidRPr="0033582C">
        <w:rPr>
          <w:rStyle w:val="StyleBoldUnderline"/>
          <w:rFonts w:asciiTheme="minorHAnsi" w:hAnsiTheme="minorHAnsi"/>
        </w:rPr>
        <w:t xml:space="preserve">States have the authority to regulate their own affairs. Authority not provided to the federal government by the Constitution remains with the states. </w:t>
      </w:r>
      <w:r w:rsidRPr="0033582C">
        <w:rPr>
          <w:rStyle w:val="StyleBoldUnderline"/>
          <w:rFonts w:asciiTheme="minorHAnsi" w:hAnsiTheme="minorHAnsi"/>
          <w:sz w:val="12"/>
          <w:szCs w:val="12"/>
          <w:u w:val="none"/>
        </w:rPr>
        <w:t>That</w:t>
      </w:r>
      <w:r w:rsidRPr="0033582C">
        <w:rPr>
          <w:rFonts w:asciiTheme="minorHAnsi" w:hAnsiTheme="minorHAnsi"/>
          <w:sz w:val="12"/>
          <w:szCs w:val="12"/>
        </w:rPr>
        <w:t xml:space="preserve"> authority </w:t>
      </w:r>
      <w:r w:rsidRPr="0033582C">
        <w:rPr>
          <w:rStyle w:val="StyleBoldUnderline"/>
          <w:rFonts w:asciiTheme="minorHAnsi" w:hAnsiTheme="minorHAnsi"/>
          <w:sz w:val="12"/>
          <w:szCs w:val="12"/>
          <w:u w:val="none"/>
        </w:rPr>
        <w:t>allows states to set restrictions on actions taken on their behalf</w:t>
      </w:r>
      <w:r w:rsidRPr="0033582C">
        <w:rPr>
          <w:rFonts w:asciiTheme="minorHAnsi" w:hAnsiTheme="minorHAnsi"/>
          <w:sz w:val="12"/>
          <w:szCs w:val="12"/>
        </w:rPr>
        <w:t xml:space="preserve">. So long as state laws and policies are not in conflict with Constitutional guarantees or relevant federal policies, states can restrict or otherwise place limitations on the actions of those who act on their behalf. </w:t>
      </w:r>
      <w:proofErr w:type="gramStart"/>
      <w:r w:rsidRPr="0033582C">
        <w:rPr>
          <w:rFonts w:asciiTheme="minorHAnsi" w:hAnsiTheme="minorHAnsi"/>
          <w:sz w:val="12"/>
          <w:szCs w:val="12"/>
        </w:rPr>
        <w:t>n155</w:t>
      </w:r>
      <w:proofErr w:type="gramEnd"/>
      <w:r w:rsidRPr="0033582C">
        <w:rPr>
          <w:rFonts w:asciiTheme="minorHAnsi" w:hAnsiTheme="minorHAnsi"/>
          <w:sz w:val="12"/>
          <w:szCs w:val="12"/>
        </w:rPr>
        <w:t xml:space="preserve"> For our purposes here,</w:t>
      </w:r>
      <w:r w:rsidRPr="0033582C">
        <w:rPr>
          <w:rFonts w:asciiTheme="minorHAnsi" w:hAnsiTheme="minorHAnsi"/>
        </w:rPr>
        <w:t xml:space="preserve"> </w:t>
      </w:r>
      <w:r w:rsidRPr="0033582C">
        <w:rPr>
          <w:rStyle w:val="StyleBoldUnderline"/>
          <w:rFonts w:asciiTheme="minorHAnsi" w:hAnsiTheme="minorHAnsi"/>
        </w:rPr>
        <w:t xml:space="preserve">a number of states have </w:t>
      </w:r>
      <w:r w:rsidRPr="0033582C">
        <w:rPr>
          <w:rStyle w:val="StyleBoldUnderline"/>
          <w:rFonts w:asciiTheme="minorHAnsi" w:hAnsiTheme="minorHAnsi"/>
          <w:sz w:val="12"/>
          <w:szCs w:val="12"/>
          <w:u w:val="none"/>
        </w:rPr>
        <w:t>provided for limited uses or</w:t>
      </w:r>
      <w:r w:rsidRPr="0033582C">
        <w:rPr>
          <w:rStyle w:val="StyleBoldUnderline"/>
          <w:rFonts w:asciiTheme="minorHAnsi" w:hAnsiTheme="minorHAnsi"/>
        </w:rPr>
        <w:t xml:space="preserve"> imposed requirements on public uses of drones, especially for law enforcement purposes. These laws do not conflict with any federally recognized rights </w:t>
      </w:r>
      <w:r w:rsidRPr="0033582C">
        <w:rPr>
          <w:rStyle w:val="StyleBoldUnderline"/>
          <w:rFonts w:asciiTheme="minorHAnsi" w:hAnsiTheme="minorHAnsi"/>
          <w:sz w:val="12"/>
          <w:szCs w:val="12"/>
          <w:u w:val="none"/>
        </w:rPr>
        <w:t>or laws,</w:t>
      </w:r>
      <w:r w:rsidRPr="0033582C">
        <w:rPr>
          <w:rStyle w:val="StyleBoldUnderline"/>
          <w:rFonts w:asciiTheme="minorHAnsi" w:hAnsiTheme="minorHAnsi"/>
        </w:rPr>
        <w:t xml:space="preserve"> and</w:t>
      </w:r>
      <w:r w:rsidRPr="0033582C">
        <w:rPr>
          <w:rFonts w:asciiTheme="minorHAnsi" w:hAnsiTheme="minorHAnsi"/>
        </w:rPr>
        <w:t xml:space="preserve"> as such, </w:t>
      </w:r>
      <w:r w:rsidRPr="0033582C">
        <w:rPr>
          <w:rStyle w:val="StyleBoldUnderline"/>
          <w:rFonts w:asciiTheme="minorHAnsi" w:hAnsiTheme="minorHAnsi"/>
        </w:rPr>
        <w:t>are within the power of the states to enact and enforce. They are matters of local control</w:t>
      </w:r>
      <w:r w:rsidRPr="0033582C">
        <w:rPr>
          <w:rFonts w:asciiTheme="minorHAnsi" w:hAnsiTheme="minorHAnsi"/>
        </w:rPr>
        <w:t xml:space="preserve">. </w:t>
      </w:r>
      <w:r w:rsidRPr="0033582C">
        <w:rPr>
          <w:rFonts w:asciiTheme="minorHAnsi" w:hAnsiTheme="minorHAnsi"/>
          <w:sz w:val="12"/>
          <w:szCs w:val="12"/>
        </w:rPr>
        <w:t xml:space="preserve">Even the requirement that public drone operators have a state issued operator's license, after undergoing required training, is squarely within a state's authority to regulate its own affairs. </w:t>
      </w:r>
      <w:proofErr w:type="gramStart"/>
      <w:r w:rsidRPr="0033582C">
        <w:rPr>
          <w:rFonts w:asciiTheme="minorHAnsi" w:hAnsiTheme="minorHAnsi"/>
          <w:sz w:val="12"/>
          <w:szCs w:val="12"/>
        </w:rPr>
        <w:t>n158</w:t>
      </w:r>
      <w:proofErr w:type="gramEnd"/>
      <w:r w:rsidRPr="0033582C">
        <w:rPr>
          <w:rFonts w:asciiTheme="minorHAnsi" w:hAnsiTheme="minorHAnsi"/>
          <w:sz w:val="12"/>
          <w:szCs w:val="12"/>
        </w:rPr>
        <w:t xml:space="preserve"> The larger question here, then, is whether it is good policy for states to enact such restrictions. </w:t>
      </w:r>
      <w:r w:rsidRPr="0033582C">
        <w:rPr>
          <w:rStyle w:val="StyleBoldUnderline"/>
          <w:rFonts w:asciiTheme="minorHAnsi" w:hAnsiTheme="minorHAnsi"/>
        </w:rPr>
        <w:t>To the extent that such enactments are spurred out of immediate public and media reaction</w:t>
      </w:r>
      <w:r w:rsidRPr="0033582C">
        <w:rPr>
          <w:rFonts w:asciiTheme="minorHAnsi" w:hAnsiTheme="minorHAnsi"/>
        </w:rPr>
        <w:t xml:space="preserve"> to the use of drones, </w:t>
      </w:r>
      <w:r w:rsidRPr="0033582C">
        <w:rPr>
          <w:rStyle w:val="StyleBoldUnderline"/>
          <w:rFonts w:asciiTheme="minorHAnsi" w:hAnsiTheme="minorHAnsi"/>
        </w:rPr>
        <w:t>short term restrictions on such use to allow for their study and the development of suitable rules makes sense</w:t>
      </w:r>
      <w:r w:rsidRPr="0033582C">
        <w:rPr>
          <w:rFonts w:asciiTheme="minorHAnsi" w:hAnsiTheme="minorHAnsi"/>
        </w:rPr>
        <w:t xml:space="preserve">. The moratorium is a well-established method that allows government to undertake the development of good policy positions. </w:t>
      </w:r>
      <w:r w:rsidRPr="0033582C">
        <w:rPr>
          <w:rStyle w:val="StyleBoldUnderline"/>
          <w:rFonts w:asciiTheme="minorHAnsi" w:hAnsiTheme="minorHAnsi"/>
        </w:rPr>
        <w:t>Short term moratoria might be put to good use in studying both the practical effect of and public perception of drone use by government entities</w:t>
      </w:r>
      <w:r w:rsidRPr="0033582C">
        <w:rPr>
          <w:rFonts w:asciiTheme="minorHAnsi" w:hAnsiTheme="minorHAnsi"/>
        </w:rPr>
        <w:t xml:space="preserve">. </w:t>
      </w:r>
      <w:r w:rsidRPr="0033582C">
        <w:rPr>
          <w:rFonts w:asciiTheme="minorHAnsi" w:hAnsiTheme="minorHAnsi"/>
          <w:sz w:val="12"/>
          <w:szCs w:val="12"/>
        </w:rPr>
        <w:t>Permanent restrictions, or restrictions established without review timeframes, provide less of a chance for review and revision. To the extent that drone restrictions are enacted in response to uncertainty as to the technology's potential for misuse, n159 further study seems warranted. Such concerns may be well founded, but the technology itself has not been in use for a sufficient period of time to be able to seriously gauge the true potential for use and abuse. A conservative approach to regulation as implemented through time-limited rules makes the most sense at this point in time.</w:t>
      </w:r>
    </w:p>
    <w:p w14:paraId="40AA44E0" w14:textId="77777777" w:rsidR="0033582C" w:rsidRDefault="0033582C" w:rsidP="0033582C">
      <w:pPr>
        <w:rPr>
          <w:rFonts w:asciiTheme="minorHAnsi" w:hAnsiTheme="minorHAnsi"/>
        </w:rPr>
      </w:pPr>
    </w:p>
    <w:p w14:paraId="5F212A27" w14:textId="77777777" w:rsidR="002E11AE" w:rsidRDefault="002E11AE" w:rsidP="002E11AE">
      <w:pPr>
        <w:pStyle w:val="Heading4"/>
      </w:pPr>
      <w:r>
        <w:t>Empirically, state action requiring warrants on drone surveillance solves</w:t>
      </w:r>
    </w:p>
    <w:p w14:paraId="165AFFC6" w14:textId="77777777" w:rsidR="002E11AE" w:rsidRPr="002E11AE" w:rsidRDefault="002E11AE" w:rsidP="002E11AE">
      <w:proofErr w:type="spellStart"/>
      <w:r>
        <w:rPr>
          <w:rStyle w:val="StyleStyleBold12pt"/>
        </w:rPr>
        <w:t>Schlag</w:t>
      </w:r>
      <w:proofErr w:type="spellEnd"/>
      <w:r>
        <w:rPr>
          <w:rStyle w:val="StyleStyleBold12pt"/>
        </w:rPr>
        <w:t>, 13 [</w:t>
      </w:r>
      <w:r w:rsidRPr="005A18B0">
        <w:rPr>
          <w:rStyle w:val="StyleStyleBold12pt"/>
          <w:b w:val="0"/>
          <w:sz w:val="22"/>
        </w:rPr>
        <w:t xml:space="preserve">Chris, J.D. candidate, University of Pittsburgh School of Law, May 2014; B.S., Environmental Health, Colorado State University; M.S. Occupational Health, Safety and Environmental Management, Columbia Southern University, “The New Privacy Battle: How the Expanding Use of Drones Continues to Erode Our Concept of Privacy and Privacy Rights,” University of Pittsburgh Journal of Technology Law &amp; Policy, 13 PGH. J. Tech. L. &amp; </w:t>
      </w:r>
      <w:proofErr w:type="spellStart"/>
      <w:r w:rsidRPr="005A18B0">
        <w:rPr>
          <w:rStyle w:val="StyleStyleBold12pt"/>
          <w:b w:val="0"/>
          <w:sz w:val="22"/>
        </w:rPr>
        <w:t>Pol'y</w:t>
      </w:r>
      <w:proofErr w:type="spellEnd"/>
      <w:r w:rsidRPr="005A18B0">
        <w:rPr>
          <w:rStyle w:val="StyleStyleBold12pt"/>
          <w:b w:val="0"/>
          <w:sz w:val="22"/>
        </w:rPr>
        <w:t xml:space="preserve"> 1, http://www.lexisnexis.com.turing.library.northwestern.edu/hottopics/lnacademic/] Zhang</w:t>
      </w:r>
    </w:p>
    <w:p w14:paraId="3C130E18" w14:textId="77777777" w:rsidR="002E11AE" w:rsidRPr="002E11AE" w:rsidRDefault="002E11AE" w:rsidP="002E11AE">
      <w:pPr>
        <w:pStyle w:val="Small"/>
        <w:rPr>
          <w:rFonts w:asciiTheme="minorHAnsi" w:hAnsiTheme="minorHAnsi"/>
        </w:rPr>
      </w:pPr>
      <w:r w:rsidRPr="002E11AE">
        <w:rPr>
          <w:rStyle w:val="StyleBoldUnderline"/>
          <w:rFonts w:asciiTheme="minorHAnsi" w:hAnsiTheme="minorHAnsi"/>
        </w:rPr>
        <w:t>Many states have taken the initiative to propose state specific legislation about drone use within state borders. Florida, Montana, and Virginia were some of the first</w:t>
      </w:r>
      <w:r w:rsidRPr="002E11AE">
        <w:rPr>
          <w:rFonts w:asciiTheme="minorHAnsi" w:hAnsiTheme="minorHAnsi"/>
        </w:rPr>
        <w:t xml:space="preserve"> states to propose legislation in 2013, with the majority of their proposed state legislation just waiting to be signed into law. </w:t>
      </w:r>
      <w:r w:rsidRPr="002E11AE">
        <w:rPr>
          <w:rStyle w:val="StyleBoldUnderline"/>
          <w:rFonts w:asciiTheme="minorHAnsi" w:hAnsiTheme="minorHAnsi"/>
        </w:rPr>
        <w:t>Though the states differ in their focus</w:t>
      </w:r>
      <w:r w:rsidRPr="002E11AE">
        <w:rPr>
          <w:rFonts w:asciiTheme="minorHAnsi" w:hAnsiTheme="minorHAnsi"/>
        </w:rPr>
        <w:t xml:space="preserve"> and goals of proposed legislation, </w:t>
      </w:r>
      <w:r w:rsidRPr="002E11AE">
        <w:rPr>
          <w:rStyle w:val="StyleBoldUnderline"/>
          <w:rFonts w:asciiTheme="minorHAnsi" w:hAnsiTheme="minorHAnsi"/>
        </w:rPr>
        <w:t>the majority of states have proposed legislation at this time</w:t>
      </w:r>
      <w:r w:rsidRPr="002E11AE">
        <w:rPr>
          <w:rFonts w:asciiTheme="minorHAnsi" w:hAnsiTheme="minorHAnsi"/>
        </w:rPr>
        <w:t xml:space="preserve">. The argument has been made that drones are no more invasive to privacy than the standard helicopter surveillance. However, a survey of proposed legislation clearly suggests that </w:t>
      </w:r>
      <w:r w:rsidRPr="002E11AE">
        <w:rPr>
          <w:rStyle w:val="StyleBoldUnderline"/>
          <w:rFonts w:asciiTheme="minorHAnsi" w:hAnsiTheme="minorHAnsi"/>
        </w:rPr>
        <w:t>privacy during drone surveillance is actually a major concern</w:t>
      </w:r>
      <w:r w:rsidRPr="002E11AE">
        <w:rPr>
          <w:rFonts w:asciiTheme="minorHAnsi" w:hAnsiTheme="minorHAnsi"/>
        </w:rPr>
        <w:t xml:space="preserve">. In a majority of proposed state bills, </w:t>
      </w:r>
      <w:r w:rsidRPr="002E11AE">
        <w:rPr>
          <w:rStyle w:val="StyleBoldUnderline"/>
          <w:rFonts w:asciiTheme="minorHAnsi" w:hAnsiTheme="minorHAnsi"/>
        </w:rPr>
        <w:t>states want to implement, at a minimum, a probable cause requirement before law enforcement can obtain a warrant</w:t>
      </w:r>
      <w:r w:rsidRPr="002E11AE">
        <w:rPr>
          <w:rFonts w:asciiTheme="minorHAnsi" w:hAnsiTheme="minorHAnsi"/>
        </w:rPr>
        <w:t xml:space="preserve"> for the use of drones to collect evidence against an individual. </w:t>
      </w:r>
      <w:r w:rsidRPr="002E11AE">
        <w:rPr>
          <w:rStyle w:val="StyleBoldUnderline"/>
          <w:rFonts w:asciiTheme="minorHAnsi" w:hAnsiTheme="minorHAnsi"/>
        </w:rPr>
        <w:t xml:space="preserve">Some states' proposed legislation would ban </w:t>
      </w:r>
      <w:proofErr w:type="spellStart"/>
      <w:r w:rsidRPr="002E11AE">
        <w:rPr>
          <w:rStyle w:val="StyleBoldUnderline"/>
          <w:rFonts w:asciiTheme="minorHAnsi" w:hAnsiTheme="minorHAnsi"/>
        </w:rPr>
        <w:t>weaponization</w:t>
      </w:r>
      <w:proofErr w:type="spellEnd"/>
      <w:r w:rsidRPr="002E11AE">
        <w:rPr>
          <w:rStyle w:val="StyleBoldUnderline"/>
          <w:rFonts w:asciiTheme="minorHAnsi" w:hAnsiTheme="minorHAnsi"/>
        </w:rPr>
        <w:t xml:space="preserve"> of drones</w:t>
      </w:r>
      <w:r w:rsidRPr="002E11AE">
        <w:rPr>
          <w:rFonts w:asciiTheme="minorHAnsi" w:hAnsiTheme="minorHAnsi"/>
        </w:rPr>
        <w:t xml:space="preserve"> owned and operated within the state; </w:t>
      </w:r>
      <w:r w:rsidRPr="002E11AE">
        <w:rPr>
          <w:rStyle w:val="StyleBoldUnderline"/>
          <w:rFonts w:asciiTheme="minorHAnsi" w:hAnsiTheme="minorHAnsi"/>
        </w:rPr>
        <w:t>other states have focused their bills on limiting aerial surveillance of groups such as farmers and ranchers</w:t>
      </w:r>
      <w:r w:rsidRPr="002E11AE">
        <w:rPr>
          <w:rFonts w:asciiTheme="minorHAnsi" w:hAnsiTheme="minorHAnsi"/>
        </w:rPr>
        <w:t xml:space="preserve">, or for specific types of crimes, such as felonies. Additionally, two states, Massachusetts and North Dakota, have explicitly limited drone surveillance when that surveillance implicates an individual's First Amendment protected activities. </w:t>
      </w:r>
      <w:r w:rsidRPr="002E11AE">
        <w:rPr>
          <w:rStyle w:val="StyleBoldUnderline"/>
          <w:rFonts w:asciiTheme="minorHAnsi" w:hAnsiTheme="minorHAnsi"/>
        </w:rPr>
        <w:t>State proposed legislation is a step in the right direction</w:t>
      </w:r>
      <w:r w:rsidRPr="002E11AE">
        <w:rPr>
          <w:rFonts w:asciiTheme="minorHAnsi" w:hAnsiTheme="minorHAnsi"/>
        </w:rPr>
        <w:t xml:space="preserve"> but is still largely insufficient in protecting all of an individual's privacy interests. </w:t>
      </w:r>
      <w:r w:rsidRPr="002E11AE">
        <w:rPr>
          <w:rStyle w:val="StyleBoldUnderline"/>
          <w:rFonts w:asciiTheme="minorHAnsi" w:hAnsiTheme="minorHAnsi"/>
        </w:rPr>
        <w:t>Currently, none of the proposed state legislation fully addresses privacy nor provides sufficient privacy checks</w:t>
      </w:r>
      <w:r w:rsidRPr="002E11AE">
        <w:rPr>
          <w:rFonts w:asciiTheme="minorHAnsi" w:hAnsiTheme="minorHAnsi"/>
        </w:rPr>
        <w:t xml:space="preserve"> on third party use of drones for surveillance purposes. Under many of the proposed bills, </w:t>
      </w:r>
      <w:r w:rsidRPr="002E11AE">
        <w:rPr>
          <w:rStyle w:val="StyleBoldUnderline"/>
          <w:rFonts w:asciiTheme="minorHAnsi" w:hAnsiTheme="minorHAnsi"/>
        </w:rPr>
        <w:t xml:space="preserve">drones can still be used by law enforcement to obtain </w:t>
      </w:r>
      <w:r w:rsidRPr="002E11AE">
        <w:rPr>
          <w:rStyle w:val="StyleBoldUnderline"/>
          <w:rFonts w:asciiTheme="minorHAnsi" w:hAnsiTheme="minorHAnsi"/>
        </w:rPr>
        <w:lastRenderedPageBreak/>
        <w:t>information available in "plain view" or open space without a warrant</w:t>
      </w:r>
      <w:r w:rsidRPr="002E11AE">
        <w:rPr>
          <w:rFonts w:asciiTheme="minorHAnsi" w:hAnsiTheme="minorHAnsi"/>
        </w:rPr>
        <w:t>, regardless of any existing individual expectation of privacy. Additionally, privately owned drones used for security and/or scientific purposes by third parties are not even discussed under the proposed bills.</w:t>
      </w:r>
    </w:p>
    <w:p w14:paraId="42108D47" w14:textId="77777777" w:rsidR="002E11AE" w:rsidRDefault="002E11AE" w:rsidP="002E11AE">
      <w:pPr>
        <w:rPr>
          <w:rFonts w:asciiTheme="minorHAnsi" w:hAnsiTheme="minorHAnsi"/>
        </w:rPr>
      </w:pPr>
    </w:p>
    <w:p w14:paraId="1008BF7A" w14:textId="77777777" w:rsidR="006E0692" w:rsidRDefault="006E0692" w:rsidP="006E0692">
      <w:pPr>
        <w:pStyle w:val="Heading4"/>
      </w:pPr>
      <w:r>
        <w:t>State action less likely to get struck down</w:t>
      </w:r>
    </w:p>
    <w:p w14:paraId="3AA66743" w14:textId="77777777" w:rsidR="006E0692" w:rsidRPr="004B62F0" w:rsidRDefault="006E0692" w:rsidP="006E0692">
      <w:r>
        <w:rPr>
          <w:rStyle w:val="StyleStyleBold12pt"/>
        </w:rPr>
        <w:t xml:space="preserve">Kaminski 2013 </w:t>
      </w:r>
      <w:r w:rsidRPr="004B62F0">
        <w:t xml:space="preserve">(Margot E. Kaminski, Assistant Professor of Law at Ohio State University, Graduate of Harvard University and Yale Law School, "Drone Federalism: Civilian Drones and the Things They Carry", California Law </w:t>
      </w:r>
      <w:r>
        <w:t xml:space="preserve">Review Circuit, April 26, 2013, </w:t>
      </w:r>
      <w:r w:rsidRPr="004B62F0">
        <w:t xml:space="preserve">http://papers.ssrn.com/sol3/papers.cfm?abstract_id=2257080) </w:t>
      </w:r>
      <w:proofErr w:type="spellStart"/>
      <w:r w:rsidRPr="004B62F0">
        <w:t>Padiyar</w:t>
      </w:r>
      <w:proofErr w:type="spellEnd"/>
    </w:p>
    <w:p w14:paraId="1CD45B2B" w14:textId="77777777" w:rsidR="00CF564A" w:rsidRPr="009D62EC" w:rsidRDefault="006E0692" w:rsidP="009D62EC">
      <w:pPr>
        <w:rPr>
          <w:rFonts w:asciiTheme="minorHAnsi" w:hAnsiTheme="minorHAnsi"/>
          <w:bCs/>
          <w:u w:val="single"/>
        </w:rPr>
      </w:pPr>
      <w:r w:rsidRPr="006E0692">
        <w:rPr>
          <w:rStyle w:val="StyleBoldUnderline"/>
          <w:rFonts w:asciiTheme="minorHAnsi" w:hAnsiTheme="minorHAnsi"/>
        </w:rPr>
        <w:t>Regulating law enforcement drone use poses few countervailing dangers from</w:t>
      </w:r>
      <w:r>
        <w:rPr>
          <w:rStyle w:val="StyleBoldUnderline"/>
          <w:rFonts w:asciiTheme="minorHAnsi" w:hAnsiTheme="minorHAnsi"/>
        </w:rPr>
        <w:t xml:space="preserve"> </w:t>
      </w:r>
      <w:r w:rsidRPr="006E0692">
        <w:rPr>
          <w:rStyle w:val="StyleBoldUnderline"/>
          <w:rFonts w:asciiTheme="minorHAnsi" w:hAnsiTheme="minorHAnsi"/>
        </w:rPr>
        <w:t>legislating thoughtlessly</w:t>
      </w:r>
      <w:r w:rsidRPr="006E0692">
        <w:rPr>
          <w:rFonts w:asciiTheme="minorHAnsi" w:hAnsiTheme="minorHAnsi"/>
        </w:rPr>
        <w:t xml:space="preserve"> </w:t>
      </w:r>
      <w:r w:rsidRPr="006E0692">
        <w:rPr>
          <w:rFonts w:asciiTheme="minorHAnsi" w:hAnsiTheme="minorHAnsi"/>
          <w:sz w:val="12"/>
          <w:szCs w:val="12"/>
        </w:rPr>
        <w:t>or in haste;</w:t>
      </w:r>
      <w:r w:rsidRPr="006E0692">
        <w:rPr>
          <w:rFonts w:asciiTheme="minorHAnsi" w:hAnsiTheme="minorHAnsi"/>
        </w:rPr>
        <w:t xml:space="preserve"> </w:t>
      </w:r>
      <w:r w:rsidRPr="006E0692">
        <w:rPr>
          <w:rStyle w:val="StyleBoldUnderline"/>
          <w:rFonts w:asciiTheme="minorHAnsi" w:hAnsiTheme="minorHAnsi"/>
        </w:rPr>
        <w:t>such legislation would implicate Fourth Amendment rights</w:t>
      </w:r>
      <w:r w:rsidRPr="006E0692">
        <w:rPr>
          <w:rFonts w:asciiTheme="minorHAnsi" w:hAnsiTheme="minorHAnsi"/>
        </w:rPr>
        <w:t xml:space="preserve"> </w:t>
      </w:r>
      <w:r w:rsidRPr="006E0692">
        <w:rPr>
          <w:rFonts w:asciiTheme="minorHAnsi" w:hAnsiTheme="minorHAnsi"/>
          <w:sz w:val="12"/>
          <w:szCs w:val="12"/>
        </w:rPr>
        <w:t xml:space="preserve">rather than First Amendment rights, </w:t>
      </w:r>
      <w:r w:rsidRPr="006E0692">
        <w:rPr>
          <w:rStyle w:val="StyleBoldUnderline"/>
          <w:rFonts w:asciiTheme="minorHAnsi" w:hAnsiTheme="minorHAnsi"/>
        </w:rPr>
        <w:t>so the worst case scenario is that such legislation might eventually be found by courts not to protect enough privacy. The more</w:t>
      </w:r>
      <w:r w:rsidRPr="006E0692">
        <w:rPr>
          <w:rFonts w:asciiTheme="minorHAnsi" w:hAnsiTheme="minorHAnsi"/>
        </w:rPr>
        <w:t xml:space="preserve"> </w:t>
      </w:r>
      <w:r w:rsidRPr="006E0692">
        <w:rPr>
          <w:rFonts w:asciiTheme="minorHAnsi" w:hAnsiTheme="minorHAnsi"/>
          <w:sz w:val="12"/>
          <w:szCs w:val="12"/>
        </w:rPr>
        <w:t>interesting and</w:t>
      </w:r>
      <w:r w:rsidRPr="006E0692">
        <w:rPr>
          <w:rFonts w:asciiTheme="minorHAnsi" w:hAnsiTheme="minorHAnsi"/>
        </w:rPr>
        <w:t xml:space="preserve"> </w:t>
      </w:r>
      <w:r w:rsidRPr="006E0692">
        <w:rPr>
          <w:rStyle w:val="StyleBoldUnderline"/>
          <w:rFonts w:asciiTheme="minorHAnsi" w:hAnsiTheme="minorHAnsi"/>
        </w:rPr>
        <w:t>difficult privacy puzzle arises from drone use by private</w:t>
      </w:r>
      <w:r w:rsidRPr="006E0692">
        <w:rPr>
          <w:rFonts w:asciiTheme="minorHAnsi" w:hAnsiTheme="minorHAnsi"/>
        </w:rPr>
        <w:t>—not public—</w:t>
      </w:r>
      <w:r w:rsidRPr="006E0692">
        <w:rPr>
          <w:rStyle w:val="StyleBoldUnderline"/>
          <w:rFonts w:asciiTheme="minorHAnsi" w:hAnsiTheme="minorHAnsi"/>
        </w:rPr>
        <w:t xml:space="preserve">actors. Regulating civilian drone use will be </w:t>
      </w:r>
      <w:proofErr w:type="gramStart"/>
      <w:r w:rsidRPr="006E0692">
        <w:rPr>
          <w:rStyle w:val="StyleBoldUnderline"/>
          <w:rFonts w:asciiTheme="minorHAnsi" w:hAnsiTheme="minorHAnsi"/>
        </w:rPr>
        <w:t>treacherous,</w:t>
      </w:r>
      <w:proofErr w:type="gramEnd"/>
      <w:r w:rsidRPr="006E0692">
        <w:rPr>
          <w:rStyle w:val="StyleBoldUnderline"/>
          <w:rFonts w:asciiTheme="minorHAnsi" w:hAnsiTheme="minorHAnsi"/>
        </w:rPr>
        <w:t xml:space="preserve"> as such regulation potentially threatens First Amendment rights</w:t>
      </w:r>
      <w:r w:rsidRPr="006E0692">
        <w:rPr>
          <w:rFonts w:asciiTheme="minorHAnsi" w:hAnsiTheme="minorHAnsi"/>
        </w:rPr>
        <w:t xml:space="preserve">. Because of that threat, </w:t>
      </w:r>
      <w:r w:rsidRPr="006E0692">
        <w:rPr>
          <w:rStyle w:val="StyleBoldUnderline"/>
          <w:rFonts w:asciiTheme="minorHAnsi" w:hAnsiTheme="minorHAnsi"/>
        </w:rPr>
        <w:t>civilian drone regulation may get overturned, as courts sort out the scope of those First Amendment rights. Regulating civilian drone use on the federal level thus risks being unconstitutional or, barring that, unstable. Several states are considering banning civilian drone photography</w:t>
      </w:r>
      <w:r w:rsidRPr="006E0692">
        <w:rPr>
          <w:rFonts w:asciiTheme="minorHAnsi" w:hAnsiTheme="minorHAnsi"/>
        </w:rPr>
        <w:t xml:space="preserve">, </w:t>
      </w:r>
      <w:r w:rsidRPr="006E0692">
        <w:rPr>
          <w:rFonts w:asciiTheme="minorHAnsi" w:hAnsiTheme="minorHAnsi"/>
          <w:sz w:val="12"/>
          <w:szCs w:val="12"/>
        </w:rPr>
        <w:t>or more broadly, civilian drone use.16 The proposed Texas Privacy Act, H.B. 912, bans drone photography without the consent of the property owner on whose property the image is taken, and at the time of this Essay’s writing, has passed the Texas House and is up for debate in the state Senate.17</w:t>
      </w:r>
      <w:r w:rsidRPr="006E0692">
        <w:rPr>
          <w:rFonts w:asciiTheme="minorHAnsi" w:hAnsiTheme="minorHAnsi"/>
        </w:rPr>
        <w:t xml:space="preserve"> </w:t>
      </w:r>
      <w:r w:rsidRPr="006E0692">
        <w:rPr>
          <w:rStyle w:val="StyleBoldUnderline"/>
          <w:rFonts w:asciiTheme="minorHAnsi" w:hAnsiTheme="minorHAnsi"/>
        </w:rPr>
        <w:t>Two proposed federal bills restrict the gathering of images and other information by civilians</w:t>
      </w:r>
      <w:r w:rsidRPr="006E0692">
        <w:rPr>
          <w:rFonts w:asciiTheme="minorHAnsi" w:hAnsiTheme="minorHAnsi"/>
        </w:rPr>
        <w:t>.</w:t>
      </w:r>
      <w:r w:rsidRPr="006E0692">
        <w:rPr>
          <w:rFonts w:asciiTheme="minorHAnsi" w:hAnsiTheme="minorHAnsi"/>
          <w:sz w:val="12"/>
          <w:szCs w:val="12"/>
        </w:rPr>
        <w:t>18 One of these federal bills can be read to preempt state regulation of drone flights between states. 19 This Essay argues that</w:t>
      </w:r>
      <w:r w:rsidRPr="006E0692">
        <w:rPr>
          <w:rFonts w:asciiTheme="minorHAnsi" w:hAnsiTheme="minorHAnsi"/>
        </w:rPr>
        <w:t xml:space="preserve"> </w:t>
      </w:r>
      <w:r w:rsidRPr="006E0692">
        <w:rPr>
          <w:rStyle w:val="StyleBoldUnderline"/>
          <w:rFonts w:asciiTheme="minorHAnsi" w:hAnsiTheme="minorHAnsi"/>
        </w:rPr>
        <w:t>preemption of state drone regulation would be a mistake</w:t>
      </w:r>
      <w:r w:rsidRPr="006E0692">
        <w:rPr>
          <w:rFonts w:asciiTheme="minorHAnsi" w:hAnsiTheme="minorHAnsi"/>
        </w:rPr>
        <w:t>.</w:t>
      </w:r>
    </w:p>
    <w:p w14:paraId="19BA54B1" w14:textId="77777777" w:rsidR="00F332D6" w:rsidRDefault="00CF564A" w:rsidP="00A00F82">
      <w:pPr>
        <w:pStyle w:val="Heading2"/>
      </w:pPr>
      <w:r>
        <w:lastRenderedPageBreak/>
        <w:t>Property Rights CP Helpers</w:t>
      </w:r>
    </w:p>
    <w:p w14:paraId="1C4FDC80" w14:textId="77777777" w:rsidR="00CF564A" w:rsidRDefault="00CF564A" w:rsidP="00CF564A"/>
    <w:p w14:paraId="3ECAD7F1" w14:textId="77777777" w:rsidR="00CF564A" w:rsidRPr="006E7449" w:rsidRDefault="00CF564A" w:rsidP="000863F9">
      <w:pPr>
        <w:pStyle w:val="Heading4"/>
        <w:rPr>
          <w:rStyle w:val="StyleStyleBold12pt"/>
        </w:rPr>
      </w:pPr>
      <w:r w:rsidRPr="006E7449">
        <w:rPr>
          <w:rStyle w:val="StyleStyleBold12pt"/>
        </w:rPr>
        <w:t>Standards for drone surveillance should depend on property rights law</w:t>
      </w:r>
      <w:r>
        <w:rPr>
          <w:rStyle w:val="StyleStyleBold12pt"/>
        </w:rPr>
        <w:t xml:space="preserve">, not the Fourth Amendment </w:t>
      </w:r>
      <w:r w:rsidRPr="006E7449">
        <w:rPr>
          <w:rStyle w:val="StyleStyleBold12pt"/>
        </w:rPr>
        <w:t>-- right to deny access</w:t>
      </w:r>
      <w:r>
        <w:rPr>
          <w:rStyle w:val="StyleStyleBold12pt"/>
        </w:rPr>
        <w:t xml:space="preserve"> </w:t>
      </w:r>
      <w:r w:rsidRPr="006E7449">
        <w:rPr>
          <w:rStyle w:val="StyleStyleBold12pt"/>
        </w:rPr>
        <w:t>and transparency</w:t>
      </w:r>
    </w:p>
    <w:p w14:paraId="06CB104C" w14:textId="77777777" w:rsidR="00CF564A" w:rsidRPr="006E7449" w:rsidRDefault="00CF564A" w:rsidP="00CF564A">
      <w:r>
        <w:rPr>
          <w:rStyle w:val="StyleStyleBold12pt"/>
        </w:rPr>
        <w:t xml:space="preserve">Bleiberg 14 </w:t>
      </w:r>
      <w:r w:rsidRPr="006E7449">
        <w:t>(Joshua, Research Analyst, "Drones and Aerial Surveillance: The Opportunities and The Risks", The Brookings Institution, November 18, 2014, http://www.brookings.edu/blogs/techtank/posts/2014/11/12-drones-aerial-surveillance)</w:t>
      </w:r>
    </w:p>
    <w:p w14:paraId="373CDB9F" w14:textId="77777777" w:rsidR="00CF564A" w:rsidRDefault="00CF564A" w:rsidP="00CF564A">
      <w:pPr>
        <w:rPr>
          <w:rStyle w:val="StyleStyleBold12pt"/>
        </w:rPr>
      </w:pPr>
    </w:p>
    <w:p w14:paraId="34C23C74" w14:textId="77777777" w:rsidR="00CF564A" w:rsidRDefault="00CF564A" w:rsidP="00CF564A">
      <w:pPr>
        <w:rPr>
          <w:rStyle w:val="StyleBoldUnderline"/>
        </w:rPr>
      </w:pPr>
      <w:r w:rsidRPr="006E7449">
        <w:rPr>
          <w:rStyle w:val="StyleBoldUnderline"/>
        </w:rPr>
        <w:t>McNeal’s Policy Recommendations</w:t>
      </w:r>
      <w:r w:rsidRPr="00BF7B29">
        <w:rPr>
          <w:rStyle w:val="StyleBoldUnderline"/>
          <w:sz w:val="12"/>
        </w:rPr>
        <w:t xml:space="preserve">¶ </w:t>
      </w:r>
      <w:r w:rsidRPr="006E7449">
        <w:t xml:space="preserve">Privacy advocates have argued that </w:t>
      </w:r>
      <w:r w:rsidRPr="006E7449">
        <w:rPr>
          <w:rStyle w:val="StyleBoldUnderline"/>
        </w:rPr>
        <w:t>law enforcement officers should secure a warrant before ever using a drone for surveillance.</w:t>
      </w:r>
      <w:r w:rsidRPr="006E7449">
        <w:t xml:space="preserve"> </w:t>
      </w:r>
      <w:r w:rsidRPr="006E7449">
        <w:rPr>
          <w:rStyle w:val="StyleBoldUnderline"/>
        </w:rPr>
        <w:t>McNeal contends that the best standard relies on an interpretation of property rights law with a few supplementary criteria</w:t>
      </w:r>
      <w:r w:rsidRPr="006E7449">
        <w:t>:</w:t>
      </w:r>
      <w:r w:rsidRPr="00BF7B29">
        <w:rPr>
          <w:sz w:val="12"/>
        </w:rPr>
        <w:t xml:space="preserve">¶ </w:t>
      </w:r>
      <w:r w:rsidRPr="006E7449">
        <w:rPr>
          <w:rStyle w:val="Emphasis"/>
        </w:rPr>
        <w:t>Property Rights</w:t>
      </w:r>
      <w:r w:rsidRPr="006E7449">
        <w:t xml:space="preserve">: As mentioned above, </w:t>
      </w:r>
      <w:r w:rsidRPr="006E7449">
        <w:rPr>
          <w:rStyle w:val="StyleBoldUnderline"/>
        </w:rPr>
        <w:t>landowners should be allowed to deny aircraft access to a column of airspace extending from their property for up to 350ft.</w:t>
      </w:r>
      <w:r w:rsidRPr="00BF7B29">
        <w:rPr>
          <w:sz w:val="12"/>
        </w:rPr>
        <w:t xml:space="preserve">¶ </w:t>
      </w:r>
      <w:r w:rsidRPr="006E7449">
        <w:rPr>
          <w:rStyle w:val="Emphasis"/>
        </w:rPr>
        <w:t>Duration-Based Surveillance</w:t>
      </w:r>
      <w:r w:rsidRPr="006E7449">
        <w:rPr>
          <w:rStyle w:val="StyleBoldUnderline"/>
        </w:rPr>
        <w:t>: Law enforcement officials should only be able to survey an individual using a drone for a specific amount of time.</w:t>
      </w:r>
      <w:r w:rsidRPr="00BF7B29">
        <w:rPr>
          <w:rStyle w:val="StyleBoldUnderline"/>
          <w:sz w:val="12"/>
        </w:rPr>
        <w:t xml:space="preserve">¶ </w:t>
      </w:r>
      <w:r w:rsidRPr="006E7449">
        <w:rPr>
          <w:rStyle w:val="Emphasis"/>
        </w:rPr>
        <w:t>Data Retention</w:t>
      </w:r>
      <w:r w:rsidRPr="006E7449">
        <w:t xml:space="preserve">: </w:t>
      </w:r>
      <w:r w:rsidRPr="006E7449">
        <w:rPr>
          <w:rStyle w:val="StyleBoldUnderline"/>
        </w:rPr>
        <w:t>Data collected from a drone on a surveillance flight should only be accessible to law enforcement officials for a period of time. The data would eventually be deleted when there is no longer a level of suspicion associated with the monitored individual.</w:t>
      </w:r>
      <w:r w:rsidRPr="00BF7B29">
        <w:rPr>
          <w:rStyle w:val="StyleBoldUnderline"/>
          <w:sz w:val="12"/>
        </w:rPr>
        <w:t xml:space="preserve">¶ </w:t>
      </w:r>
      <w:r w:rsidRPr="006E7449">
        <w:rPr>
          <w:rStyle w:val="Emphasis"/>
        </w:rPr>
        <w:t>Transparency</w:t>
      </w:r>
      <w:r w:rsidRPr="006E7449">
        <w:t xml:space="preserve">: </w:t>
      </w:r>
      <w:r w:rsidRPr="006E7449">
        <w:rPr>
          <w:rStyle w:val="StyleBoldUnderline"/>
        </w:rPr>
        <w:t>Government agencies should be required to regularly publish information about the use of aerial surveillance equipment.</w:t>
      </w:r>
    </w:p>
    <w:p w14:paraId="1A95F1E1" w14:textId="77777777" w:rsidR="00CF564A" w:rsidRPr="00CF564A" w:rsidRDefault="00CF564A" w:rsidP="00CF564A">
      <w:pPr>
        <w:pStyle w:val="Heading4"/>
      </w:pPr>
    </w:p>
    <w:p w14:paraId="056D0003" w14:textId="77777777" w:rsidR="005869A4" w:rsidRPr="005869A4" w:rsidRDefault="005869A4" w:rsidP="005869A4"/>
    <w:sectPr w:rsidR="005869A4" w:rsidRPr="005869A4" w:rsidSect="00F02E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735230" w14:textId="77777777" w:rsidR="00A00F82" w:rsidRDefault="00A00F82" w:rsidP="005F5576">
      <w:r>
        <w:separator/>
      </w:r>
    </w:p>
  </w:endnote>
  <w:endnote w:type="continuationSeparator" w:id="0">
    <w:p w14:paraId="5557C2FF" w14:textId="77777777" w:rsidR="00A00F82" w:rsidRDefault="00A00F8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ahoma">
    <w:panose1 w:val="020B0604030504040204"/>
    <w:charset w:val="00"/>
    <w:family w:val="auto"/>
    <w:pitch w:val="variable"/>
    <w:sig w:usb0="E1002AFF" w:usb1="C000605B" w:usb2="00000029" w:usb3="00000000" w:csb0="000101FF" w:csb1="00000000"/>
  </w:font>
  <w:font w:name="Georgia">
    <w:panose1 w:val="02040502050405020303"/>
    <w:charset w:val="00"/>
    <w:family w:val="auto"/>
    <w:pitch w:val="variable"/>
    <w:sig w:usb0="00000287" w:usb1="00000000" w:usb2="00000000" w:usb3="00000000" w:csb0="0000009F" w:csb1="00000000"/>
  </w:font>
  <w:font w:name="Malgun Gothic">
    <w:altName w:val="맑은 고딕"/>
    <w:charset w:val="81"/>
    <w:family w:val="swiss"/>
    <w:pitch w:val="variable"/>
    <w:sig w:usb0="9000002F" w:usb1="29D77CFB" w:usb2="00000012" w:usb3="00000000" w:csb0="0008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A61A34" w14:textId="77777777" w:rsidR="00A00F82" w:rsidRDefault="00A00F82" w:rsidP="005F5576">
      <w:r>
        <w:separator/>
      </w:r>
    </w:p>
  </w:footnote>
  <w:footnote w:type="continuationSeparator" w:id="0">
    <w:p w14:paraId="138EA1C4" w14:textId="77777777" w:rsidR="00A00F82" w:rsidRDefault="00A00F82"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displayBackgroundShape/>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5C36"/>
    <w:rsid w:val="00000800"/>
    <w:rsid w:val="000022F2"/>
    <w:rsid w:val="0000459F"/>
    <w:rsid w:val="00004EB4"/>
    <w:rsid w:val="000157A9"/>
    <w:rsid w:val="0002196C"/>
    <w:rsid w:val="00021F29"/>
    <w:rsid w:val="00027EED"/>
    <w:rsid w:val="0003041D"/>
    <w:rsid w:val="0003105F"/>
    <w:rsid w:val="00033028"/>
    <w:rsid w:val="000360A7"/>
    <w:rsid w:val="00052A1D"/>
    <w:rsid w:val="0005321F"/>
    <w:rsid w:val="00055E12"/>
    <w:rsid w:val="00063AB8"/>
    <w:rsid w:val="00064A59"/>
    <w:rsid w:val="0007162E"/>
    <w:rsid w:val="00073B9A"/>
    <w:rsid w:val="000863F9"/>
    <w:rsid w:val="00090287"/>
    <w:rsid w:val="00090BA2"/>
    <w:rsid w:val="000978A3"/>
    <w:rsid w:val="00097D7E"/>
    <w:rsid w:val="000A1D39"/>
    <w:rsid w:val="000A4FA5"/>
    <w:rsid w:val="000B61C8"/>
    <w:rsid w:val="000B6A96"/>
    <w:rsid w:val="000C767D"/>
    <w:rsid w:val="000D0B76"/>
    <w:rsid w:val="000D2AE5"/>
    <w:rsid w:val="000D3A26"/>
    <w:rsid w:val="000D3D8D"/>
    <w:rsid w:val="000E1FF4"/>
    <w:rsid w:val="000E41A3"/>
    <w:rsid w:val="000F37E7"/>
    <w:rsid w:val="00113C68"/>
    <w:rsid w:val="00114663"/>
    <w:rsid w:val="0012057B"/>
    <w:rsid w:val="00126D92"/>
    <w:rsid w:val="001301AC"/>
    <w:rsid w:val="001304DF"/>
    <w:rsid w:val="00133EE2"/>
    <w:rsid w:val="00140397"/>
    <w:rsid w:val="0014072D"/>
    <w:rsid w:val="00141F7D"/>
    <w:rsid w:val="00141FBF"/>
    <w:rsid w:val="0016509D"/>
    <w:rsid w:val="0016711C"/>
    <w:rsid w:val="00167A9F"/>
    <w:rsid w:val="0017037B"/>
    <w:rsid w:val="001711E1"/>
    <w:rsid w:val="00175018"/>
    <w:rsid w:val="00177828"/>
    <w:rsid w:val="00177A1E"/>
    <w:rsid w:val="0018168D"/>
    <w:rsid w:val="00182D51"/>
    <w:rsid w:val="0018565A"/>
    <w:rsid w:val="0019587B"/>
    <w:rsid w:val="001A4F0E"/>
    <w:rsid w:val="001B0A04"/>
    <w:rsid w:val="001B3CEC"/>
    <w:rsid w:val="001B6124"/>
    <w:rsid w:val="001C1D82"/>
    <w:rsid w:val="001C2147"/>
    <w:rsid w:val="001C2570"/>
    <w:rsid w:val="001C587E"/>
    <w:rsid w:val="001C7C90"/>
    <w:rsid w:val="001D0D51"/>
    <w:rsid w:val="001F5B49"/>
    <w:rsid w:val="001F7572"/>
    <w:rsid w:val="0020006E"/>
    <w:rsid w:val="002009AE"/>
    <w:rsid w:val="002101DA"/>
    <w:rsid w:val="00217499"/>
    <w:rsid w:val="0024023F"/>
    <w:rsid w:val="00240C4E"/>
    <w:rsid w:val="00243DC0"/>
    <w:rsid w:val="002445B0"/>
    <w:rsid w:val="00250E16"/>
    <w:rsid w:val="002521EC"/>
    <w:rsid w:val="00257696"/>
    <w:rsid w:val="0026382E"/>
    <w:rsid w:val="00272786"/>
    <w:rsid w:val="00287AB7"/>
    <w:rsid w:val="00294D00"/>
    <w:rsid w:val="002A213E"/>
    <w:rsid w:val="002A5640"/>
    <w:rsid w:val="002A612B"/>
    <w:rsid w:val="002B68A4"/>
    <w:rsid w:val="002C571D"/>
    <w:rsid w:val="002C5772"/>
    <w:rsid w:val="002D0374"/>
    <w:rsid w:val="002D2946"/>
    <w:rsid w:val="002D529E"/>
    <w:rsid w:val="002D6BD6"/>
    <w:rsid w:val="002E11AE"/>
    <w:rsid w:val="002E4DD9"/>
    <w:rsid w:val="002F0314"/>
    <w:rsid w:val="0031182D"/>
    <w:rsid w:val="00314B9D"/>
    <w:rsid w:val="00315CA2"/>
    <w:rsid w:val="00316FEB"/>
    <w:rsid w:val="0032520F"/>
    <w:rsid w:val="00326EEB"/>
    <w:rsid w:val="0033078A"/>
    <w:rsid w:val="00331559"/>
    <w:rsid w:val="0033582C"/>
    <w:rsid w:val="00341D6C"/>
    <w:rsid w:val="00344E91"/>
    <w:rsid w:val="00347123"/>
    <w:rsid w:val="0034756E"/>
    <w:rsid w:val="00347E74"/>
    <w:rsid w:val="003517B1"/>
    <w:rsid w:val="00351D97"/>
    <w:rsid w:val="00354B5B"/>
    <w:rsid w:val="00376C22"/>
    <w:rsid w:val="00377FFD"/>
    <w:rsid w:val="00383E0A"/>
    <w:rsid w:val="003847C7"/>
    <w:rsid w:val="00385298"/>
    <w:rsid w:val="003852CE"/>
    <w:rsid w:val="00386BA6"/>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2465C"/>
    <w:rsid w:val="004319DE"/>
    <w:rsid w:val="00434DD1"/>
    <w:rsid w:val="00435232"/>
    <w:rsid w:val="004400EA"/>
    <w:rsid w:val="00450882"/>
    <w:rsid w:val="00451C20"/>
    <w:rsid w:val="00452001"/>
    <w:rsid w:val="0045442E"/>
    <w:rsid w:val="004564E2"/>
    <w:rsid w:val="00462418"/>
    <w:rsid w:val="00471A70"/>
    <w:rsid w:val="00473A79"/>
    <w:rsid w:val="00475E03"/>
    <w:rsid w:val="00476723"/>
    <w:rsid w:val="00476AD5"/>
    <w:rsid w:val="0047798D"/>
    <w:rsid w:val="00483A0B"/>
    <w:rsid w:val="004931DE"/>
    <w:rsid w:val="0049463C"/>
    <w:rsid w:val="004A1E11"/>
    <w:rsid w:val="004A34D4"/>
    <w:rsid w:val="004A6083"/>
    <w:rsid w:val="004A6E81"/>
    <w:rsid w:val="004A7806"/>
    <w:rsid w:val="004B0545"/>
    <w:rsid w:val="004B7E46"/>
    <w:rsid w:val="004C6E4D"/>
    <w:rsid w:val="004D3745"/>
    <w:rsid w:val="004D3987"/>
    <w:rsid w:val="004E294C"/>
    <w:rsid w:val="004E3132"/>
    <w:rsid w:val="004E552E"/>
    <w:rsid w:val="004E656D"/>
    <w:rsid w:val="004F0849"/>
    <w:rsid w:val="004F173C"/>
    <w:rsid w:val="004F1B8C"/>
    <w:rsid w:val="004F33F3"/>
    <w:rsid w:val="004F45B0"/>
    <w:rsid w:val="005020C3"/>
    <w:rsid w:val="00505237"/>
    <w:rsid w:val="005111F8"/>
    <w:rsid w:val="00513FA2"/>
    <w:rsid w:val="00514387"/>
    <w:rsid w:val="00516459"/>
    <w:rsid w:val="00520153"/>
    <w:rsid w:val="005321A1"/>
    <w:rsid w:val="005349E1"/>
    <w:rsid w:val="00537EF5"/>
    <w:rsid w:val="00541E3D"/>
    <w:rsid w:val="005420CC"/>
    <w:rsid w:val="005434D0"/>
    <w:rsid w:val="0054437C"/>
    <w:rsid w:val="00546D61"/>
    <w:rsid w:val="00551AD1"/>
    <w:rsid w:val="005579BF"/>
    <w:rsid w:val="005602A2"/>
    <w:rsid w:val="00560C3E"/>
    <w:rsid w:val="00563468"/>
    <w:rsid w:val="00564EC2"/>
    <w:rsid w:val="00565EAE"/>
    <w:rsid w:val="00571CBC"/>
    <w:rsid w:val="00573677"/>
    <w:rsid w:val="00575F7D"/>
    <w:rsid w:val="00580383"/>
    <w:rsid w:val="00580E40"/>
    <w:rsid w:val="00582676"/>
    <w:rsid w:val="005869A4"/>
    <w:rsid w:val="00590731"/>
    <w:rsid w:val="005A18B0"/>
    <w:rsid w:val="005A506B"/>
    <w:rsid w:val="005A701C"/>
    <w:rsid w:val="005B2444"/>
    <w:rsid w:val="005B2D14"/>
    <w:rsid w:val="005B3140"/>
    <w:rsid w:val="005B6B93"/>
    <w:rsid w:val="005C0B05"/>
    <w:rsid w:val="005D1156"/>
    <w:rsid w:val="005D4503"/>
    <w:rsid w:val="005E0681"/>
    <w:rsid w:val="005E170D"/>
    <w:rsid w:val="005E3B08"/>
    <w:rsid w:val="005E3FE4"/>
    <w:rsid w:val="005E572E"/>
    <w:rsid w:val="005F5576"/>
    <w:rsid w:val="0060032F"/>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183D"/>
    <w:rsid w:val="00693039"/>
    <w:rsid w:val="00693A5A"/>
    <w:rsid w:val="006B302F"/>
    <w:rsid w:val="006C64D4"/>
    <w:rsid w:val="006C7B70"/>
    <w:rsid w:val="006E0692"/>
    <w:rsid w:val="006E53F0"/>
    <w:rsid w:val="006F46C3"/>
    <w:rsid w:val="006F7CDF"/>
    <w:rsid w:val="00700BDB"/>
    <w:rsid w:val="0070121B"/>
    <w:rsid w:val="00701E73"/>
    <w:rsid w:val="00711FE2"/>
    <w:rsid w:val="00712649"/>
    <w:rsid w:val="007149F2"/>
    <w:rsid w:val="00714BC9"/>
    <w:rsid w:val="00714D5C"/>
    <w:rsid w:val="00723F91"/>
    <w:rsid w:val="00725623"/>
    <w:rsid w:val="00743059"/>
    <w:rsid w:val="00744F58"/>
    <w:rsid w:val="00750CED"/>
    <w:rsid w:val="00760A29"/>
    <w:rsid w:val="007613D5"/>
    <w:rsid w:val="00765C36"/>
    <w:rsid w:val="00771E18"/>
    <w:rsid w:val="007739F1"/>
    <w:rsid w:val="007745C6"/>
    <w:rsid w:val="007755F6"/>
    <w:rsid w:val="007761AD"/>
    <w:rsid w:val="00776875"/>
    <w:rsid w:val="00777387"/>
    <w:rsid w:val="007815E5"/>
    <w:rsid w:val="00787343"/>
    <w:rsid w:val="00790BFA"/>
    <w:rsid w:val="00791121"/>
    <w:rsid w:val="00791C88"/>
    <w:rsid w:val="00797B76"/>
    <w:rsid w:val="007A3D06"/>
    <w:rsid w:val="007B147E"/>
    <w:rsid w:val="007B383B"/>
    <w:rsid w:val="007C350D"/>
    <w:rsid w:val="007C353D"/>
    <w:rsid w:val="007C3689"/>
    <w:rsid w:val="007C3C9B"/>
    <w:rsid w:val="007D2967"/>
    <w:rsid w:val="007D3012"/>
    <w:rsid w:val="007D3699"/>
    <w:rsid w:val="007D65A7"/>
    <w:rsid w:val="007D6AB9"/>
    <w:rsid w:val="007E3F59"/>
    <w:rsid w:val="007E5043"/>
    <w:rsid w:val="007E5183"/>
    <w:rsid w:val="008133F9"/>
    <w:rsid w:val="00823AAC"/>
    <w:rsid w:val="0083757D"/>
    <w:rsid w:val="00854C66"/>
    <w:rsid w:val="008553E1"/>
    <w:rsid w:val="0087198F"/>
    <w:rsid w:val="0087643B"/>
    <w:rsid w:val="00877669"/>
    <w:rsid w:val="008861C5"/>
    <w:rsid w:val="008863E2"/>
    <w:rsid w:val="00891215"/>
    <w:rsid w:val="00897F92"/>
    <w:rsid w:val="008A64C9"/>
    <w:rsid w:val="008B180A"/>
    <w:rsid w:val="008B24B7"/>
    <w:rsid w:val="008C2CD8"/>
    <w:rsid w:val="008C5743"/>
    <w:rsid w:val="008C68EE"/>
    <w:rsid w:val="008C7F44"/>
    <w:rsid w:val="008D4273"/>
    <w:rsid w:val="008D4EF3"/>
    <w:rsid w:val="008E0E4F"/>
    <w:rsid w:val="008E1FD5"/>
    <w:rsid w:val="008E4139"/>
    <w:rsid w:val="008E6519"/>
    <w:rsid w:val="008F322F"/>
    <w:rsid w:val="00907DFE"/>
    <w:rsid w:val="00914596"/>
    <w:rsid w:val="009146BF"/>
    <w:rsid w:val="00915AD4"/>
    <w:rsid w:val="00915EF1"/>
    <w:rsid w:val="00922100"/>
    <w:rsid w:val="00924C08"/>
    <w:rsid w:val="00927D88"/>
    <w:rsid w:val="00930D1F"/>
    <w:rsid w:val="00935127"/>
    <w:rsid w:val="0094025E"/>
    <w:rsid w:val="0094256C"/>
    <w:rsid w:val="00953F11"/>
    <w:rsid w:val="009619BA"/>
    <w:rsid w:val="009706C1"/>
    <w:rsid w:val="00976675"/>
    <w:rsid w:val="00976FBF"/>
    <w:rsid w:val="00984B38"/>
    <w:rsid w:val="009A0636"/>
    <w:rsid w:val="009A6FF5"/>
    <w:rsid w:val="009B2B47"/>
    <w:rsid w:val="009B35DB"/>
    <w:rsid w:val="009C4298"/>
    <w:rsid w:val="009D318C"/>
    <w:rsid w:val="009D62EC"/>
    <w:rsid w:val="009F3B28"/>
    <w:rsid w:val="00A00F82"/>
    <w:rsid w:val="00A06CC9"/>
    <w:rsid w:val="00A10B8B"/>
    <w:rsid w:val="00A20D78"/>
    <w:rsid w:val="00A2174A"/>
    <w:rsid w:val="00A26733"/>
    <w:rsid w:val="00A3595E"/>
    <w:rsid w:val="00A46C7F"/>
    <w:rsid w:val="00A66EB6"/>
    <w:rsid w:val="00A73245"/>
    <w:rsid w:val="00A77145"/>
    <w:rsid w:val="00A82989"/>
    <w:rsid w:val="00A904FE"/>
    <w:rsid w:val="00A9262C"/>
    <w:rsid w:val="00AA2B44"/>
    <w:rsid w:val="00AB3B76"/>
    <w:rsid w:val="00AB61DD"/>
    <w:rsid w:val="00AC222F"/>
    <w:rsid w:val="00AC2CC7"/>
    <w:rsid w:val="00AC7B3B"/>
    <w:rsid w:val="00AD3CE6"/>
    <w:rsid w:val="00AE1307"/>
    <w:rsid w:val="00AE7586"/>
    <w:rsid w:val="00AF7A65"/>
    <w:rsid w:val="00B0203A"/>
    <w:rsid w:val="00B06710"/>
    <w:rsid w:val="00B07EBF"/>
    <w:rsid w:val="00B166CB"/>
    <w:rsid w:val="00B235E1"/>
    <w:rsid w:val="00B272CF"/>
    <w:rsid w:val="00B27667"/>
    <w:rsid w:val="00B3145D"/>
    <w:rsid w:val="00B357BA"/>
    <w:rsid w:val="00B45786"/>
    <w:rsid w:val="00B45D54"/>
    <w:rsid w:val="00B52C5B"/>
    <w:rsid w:val="00B564DB"/>
    <w:rsid w:val="00B75DA8"/>
    <w:rsid w:val="00B768B6"/>
    <w:rsid w:val="00B816A3"/>
    <w:rsid w:val="00B828CA"/>
    <w:rsid w:val="00B908D1"/>
    <w:rsid w:val="00B940D1"/>
    <w:rsid w:val="00B95F86"/>
    <w:rsid w:val="00BB46BD"/>
    <w:rsid w:val="00BB58BD"/>
    <w:rsid w:val="00BB6A26"/>
    <w:rsid w:val="00BC1034"/>
    <w:rsid w:val="00BC2A74"/>
    <w:rsid w:val="00BC5302"/>
    <w:rsid w:val="00BE2408"/>
    <w:rsid w:val="00BE3EC6"/>
    <w:rsid w:val="00BE5BEB"/>
    <w:rsid w:val="00BE6528"/>
    <w:rsid w:val="00C0087A"/>
    <w:rsid w:val="00C05F9D"/>
    <w:rsid w:val="00C20BA9"/>
    <w:rsid w:val="00C237CA"/>
    <w:rsid w:val="00C27212"/>
    <w:rsid w:val="00C34185"/>
    <w:rsid w:val="00C419B8"/>
    <w:rsid w:val="00C42DD6"/>
    <w:rsid w:val="00C43880"/>
    <w:rsid w:val="00C545E7"/>
    <w:rsid w:val="00C64699"/>
    <w:rsid w:val="00C66858"/>
    <w:rsid w:val="00C72E69"/>
    <w:rsid w:val="00C7411E"/>
    <w:rsid w:val="00C84988"/>
    <w:rsid w:val="00C914CC"/>
    <w:rsid w:val="00CA4AF6"/>
    <w:rsid w:val="00CA59CA"/>
    <w:rsid w:val="00CB2356"/>
    <w:rsid w:val="00CB4075"/>
    <w:rsid w:val="00CB4E6D"/>
    <w:rsid w:val="00CC23DE"/>
    <w:rsid w:val="00CD3E3A"/>
    <w:rsid w:val="00CD7459"/>
    <w:rsid w:val="00CE55A6"/>
    <w:rsid w:val="00CE6888"/>
    <w:rsid w:val="00CF13FC"/>
    <w:rsid w:val="00CF4AAF"/>
    <w:rsid w:val="00CF561A"/>
    <w:rsid w:val="00CF564A"/>
    <w:rsid w:val="00CF6C18"/>
    <w:rsid w:val="00CF7EA8"/>
    <w:rsid w:val="00D004DA"/>
    <w:rsid w:val="00D01673"/>
    <w:rsid w:val="00D0309A"/>
    <w:rsid w:val="00D07BA4"/>
    <w:rsid w:val="00D109BA"/>
    <w:rsid w:val="00D176BE"/>
    <w:rsid w:val="00D17C4E"/>
    <w:rsid w:val="00D21359"/>
    <w:rsid w:val="00D215F6"/>
    <w:rsid w:val="00D22BE1"/>
    <w:rsid w:val="00D25781"/>
    <w:rsid w:val="00D2765B"/>
    <w:rsid w:val="00D31DF7"/>
    <w:rsid w:val="00D33B91"/>
    <w:rsid w:val="00D415C6"/>
    <w:rsid w:val="00D420EA"/>
    <w:rsid w:val="00D4639E"/>
    <w:rsid w:val="00D50267"/>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2ACD"/>
    <w:rsid w:val="00DC701C"/>
    <w:rsid w:val="00DD1BF3"/>
    <w:rsid w:val="00DD2FEA"/>
    <w:rsid w:val="00DD7F91"/>
    <w:rsid w:val="00E00376"/>
    <w:rsid w:val="00E01016"/>
    <w:rsid w:val="00E043B1"/>
    <w:rsid w:val="00E12228"/>
    <w:rsid w:val="00E14EBD"/>
    <w:rsid w:val="00E16734"/>
    <w:rsid w:val="00E23260"/>
    <w:rsid w:val="00E2367A"/>
    <w:rsid w:val="00E27BC7"/>
    <w:rsid w:val="00E35FC9"/>
    <w:rsid w:val="00E377A4"/>
    <w:rsid w:val="00E41346"/>
    <w:rsid w:val="00E420E9"/>
    <w:rsid w:val="00E4635D"/>
    <w:rsid w:val="00E61D76"/>
    <w:rsid w:val="00E674DB"/>
    <w:rsid w:val="00E70912"/>
    <w:rsid w:val="00E74AAD"/>
    <w:rsid w:val="00E75F28"/>
    <w:rsid w:val="00E84268"/>
    <w:rsid w:val="00E90AA6"/>
    <w:rsid w:val="00E977B8"/>
    <w:rsid w:val="00E97AD1"/>
    <w:rsid w:val="00EA109B"/>
    <w:rsid w:val="00EA15A8"/>
    <w:rsid w:val="00EA2926"/>
    <w:rsid w:val="00EA42CB"/>
    <w:rsid w:val="00EB2CDE"/>
    <w:rsid w:val="00EC1A81"/>
    <w:rsid w:val="00EC7E5C"/>
    <w:rsid w:val="00ED78F1"/>
    <w:rsid w:val="00EE4DCA"/>
    <w:rsid w:val="00EE5F04"/>
    <w:rsid w:val="00EF0F62"/>
    <w:rsid w:val="00F00289"/>
    <w:rsid w:val="00F007E1"/>
    <w:rsid w:val="00F0134E"/>
    <w:rsid w:val="00F02E09"/>
    <w:rsid w:val="00F057C6"/>
    <w:rsid w:val="00F17D96"/>
    <w:rsid w:val="00F22565"/>
    <w:rsid w:val="00F332D6"/>
    <w:rsid w:val="00F3380E"/>
    <w:rsid w:val="00F34E2C"/>
    <w:rsid w:val="00F40837"/>
    <w:rsid w:val="00F42F79"/>
    <w:rsid w:val="00F47773"/>
    <w:rsid w:val="00F5019D"/>
    <w:rsid w:val="00F5075E"/>
    <w:rsid w:val="00F56308"/>
    <w:rsid w:val="00F634D6"/>
    <w:rsid w:val="00F64385"/>
    <w:rsid w:val="00F6473F"/>
    <w:rsid w:val="00F649B6"/>
    <w:rsid w:val="00F76366"/>
    <w:rsid w:val="00F805C0"/>
    <w:rsid w:val="00FB4261"/>
    <w:rsid w:val="00FB43B1"/>
    <w:rsid w:val="00FC0608"/>
    <w:rsid w:val="00FC2155"/>
    <w:rsid w:val="00FC41A7"/>
    <w:rsid w:val="00FD4F89"/>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0053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914CC"/>
    <w:pPr>
      <w:spacing w:after="0" w:line="240" w:lineRule="auto"/>
    </w:pPr>
    <w:rPr>
      <w:rFonts w:ascii="Times New Roman" w:eastAsiaTheme="minorEastAsia" w:hAnsi="Times New Roman" w:cs="Times New Roman"/>
      <w:sz w:val="20"/>
      <w:szCs w:val="24"/>
    </w:rPr>
  </w:style>
  <w:style w:type="paragraph" w:styleId="Heading1">
    <w:name w:val="heading 1"/>
    <w:aliases w:val="Pocket"/>
    <w:basedOn w:val="Normal"/>
    <w:next w:val="Normal"/>
    <w:link w:val="Heading1Char"/>
    <w:uiPriority w:val="9"/>
    <w:qFormat/>
    <w:rsid w:val="00C914C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914C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914C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rmal Tag,Big card,body,heading 2, Ch,TAG,Ch,no read,No Spacing211,No Spacing12,No Spacing2111,No Spacing111111,No Spacing11111,No Spacing31,ta,small space,T,small text,Heading 2 Char Char Char Char,No Spacing4,Card,No Spacing5,No Spacing21"/>
    <w:basedOn w:val="Normal"/>
    <w:next w:val="Normal"/>
    <w:link w:val="Heading4Char"/>
    <w:uiPriority w:val="9"/>
    <w:unhideWhenUsed/>
    <w:qFormat/>
    <w:rsid w:val="00C914CC"/>
    <w:pPr>
      <w:keepNext/>
      <w:keepLines/>
      <w:spacing w:before="20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rsid w:val="00C914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14CC"/>
  </w:style>
  <w:style w:type="character" w:customStyle="1" w:styleId="Heading1Char">
    <w:name w:val="Heading 1 Char"/>
    <w:aliases w:val="Pocket Char"/>
    <w:basedOn w:val="DefaultParagraphFont"/>
    <w:link w:val="Heading1"/>
    <w:uiPriority w:val="9"/>
    <w:rsid w:val="00C914CC"/>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914CC"/>
    <w:rPr>
      <w:rFonts w:asciiTheme="majorHAnsi" w:eastAsiaTheme="majorEastAsia" w:hAnsiTheme="majorHAnsi" w:cstheme="majorBidi"/>
      <w:b/>
      <w:bCs/>
      <w:sz w:val="44"/>
      <w:szCs w:val="44"/>
      <w:u w:val="double"/>
    </w:rPr>
  </w:style>
  <w:style w:type="character" w:styleId="Emphasis">
    <w:name w:val="Emphasis"/>
    <w:aliases w:val="CD Card,Minimized,minimized,tag2,ED - Tag,Evidence,Highlighted,Size 10,emphasis in card,emphasis,Underlined,Bold Underline,Emphasis!!,small,Qualifications,normal card text,bold underline,Shrunk,qualifications in card,qualifications,Style1,Box"/>
    <w:basedOn w:val="DefaultParagraphFont"/>
    <w:link w:val="textbold"/>
    <w:uiPriority w:val="7"/>
    <w:qFormat/>
    <w:rsid w:val="00C914CC"/>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9"/>
    <w:rsid w:val="00C914CC"/>
    <w:rPr>
      <w:rFonts w:asciiTheme="majorHAnsi" w:eastAsiaTheme="majorEastAsia" w:hAnsiTheme="majorHAnsi" w:cstheme="majorBidi"/>
      <w:b/>
      <w:bCs/>
      <w:sz w:val="32"/>
      <w:szCs w:val="24"/>
      <w:u w:val="single"/>
    </w:rPr>
  </w:style>
  <w:style w:type="character" w:customStyle="1" w:styleId="StyleBoldUnderline">
    <w:name w:val="Style Bold Underline"/>
    <w:aliases w:val="Underline,Style Underline,Intense Emphasis1,apple-style-span + 6 pt,Bold,Kern at 16 pt,Intense Emphasis11,Intense Emphasis2,HHeading 3 + 12 pt,Cards + Font: 12 pt Char,Style,Underline Char,Title Char,Bold Cite Char,ci,cite,c,Bo,B,9.5"/>
    <w:basedOn w:val="DefaultParagraphFont"/>
    <w:uiPriority w:val="6"/>
    <w:qFormat/>
    <w:rsid w:val="00C914CC"/>
    <w:rPr>
      <w:b w:val="0"/>
      <w:sz w:val="20"/>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C914CC"/>
    <w:rPr>
      <w:b/>
      <w:sz w:val="20"/>
      <w:u w:val="none"/>
    </w:rPr>
  </w:style>
  <w:style w:type="paragraph" w:styleId="Header">
    <w:name w:val="header"/>
    <w:basedOn w:val="Normal"/>
    <w:link w:val="HeaderChar"/>
    <w:uiPriority w:val="99"/>
    <w:unhideWhenUsed/>
    <w:rsid w:val="00C914CC"/>
    <w:pPr>
      <w:tabs>
        <w:tab w:val="center" w:pos="4320"/>
        <w:tab w:val="right" w:pos="8640"/>
      </w:tabs>
    </w:pPr>
  </w:style>
  <w:style w:type="character" w:customStyle="1" w:styleId="HeaderChar">
    <w:name w:val="Header Char"/>
    <w:basedOn w:val="DefaultParagraphFont"/>
    <w:link w:val="Header"/>
    <w:uiPriority w:val="99"/>
    <w:rsid w:val="00C914CC"/>
    <w:rPr>
      <w:rFonts w:ascii="Times New Roman" w:eastAsiaTheme="minorEastAsia" w:hAnsi="Times New Roman" w:cs="Times New Roman"/>
      <w:sz w:val="20"/>
      <w:szCs w:val="24"/>
    </w:rPr>
  </w:style>
  <w:style w:type="paragraph" w:styleId="Footer">
    <w:name w:val="footer"/>
    <w:basedOn w:val="Normal"/>
    <w:link w:val="FooterChar"/>
    <w:uiPriority w:val="99"/>
    <w:unhideWhenUsed/>
    <w:rsid w:val="00C914CC"/>
    <w:pPr>
      <w:tabs>
        <w:tab w:val="center" w:pos="4320"/>
        <w:tab w:val="right" w:pos="8640"/>
      </w:tabs>
    </w:pPr>
  </w:style>
  <w:style w:type="character" w:customStyle="1" w:styleId="FooterChar">
    <w:name w:val="Footer Char"/>
    <w:basedOn w:val="DefaultParagraphFont"/>
    <w:link w:val="Footer"/>
    <w:uiPriority w:val="99"/>
    <w:rsid w:val="00C914CC"/>
    <w:rPr>
      <w:rFonts w:ascii="Times New Roman" w:eastAsiaTheme="minorEastAsia" w:hAnsi="Times New Roman" w:cs="Times New Roman"/>
      <w:sz w:val="20"/>
      <w:szCs w:val="24"/>
    </w:rPr>
  </w:style>
  <w:style w:type="character" w:styleId="Hyperlink">
    <w:name w:val="Hyperlink"/>
    <w:aliases w:val="heading 1 (block title),Important,Read,Internet Link,Card Text,Analytic Text"/>
    <w:basedOn w:val="DefaultParagraphFont"/>
    <w:uiPriority w:val="99"/>
    <w:unhideWhenUsed/>
    <w:rsid w:val="00C914CC"/>
    <w:rPr>
      <w:color w:val="0000FF" w:themeColor="hyperlink"/>
      <w:u w:val="singl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Normal Tag Char,Big card Char,body Char,heading 2 Char, Ch Char,TAG Char,Ch Char,no read Char,No Spacing211 Char,No Spacing12 Char,No Spacing2111 Char,No Spacing111111 Char,No Spacing11111 Char,No Spacing31 Char,ta Char,T Char"/>
    <w:basedOn w:val="DefaultParagraphFont"/>
    <w:link w:val="Heading4"/>
    <w:uiPriority w:val="9"/>
    <w:rsid w:val="00C914CC"/>
    <w:rPr>
      <w:rFonts w:asciiTheme="majorHAnsi" w:eastAsiaTheme="majorEastAsia" w:hAnsiTheme="majorHAnsi" w:cstheme="majorBidi"/>
      <w:b/>
      <w:bCs/>
      <w:iCs/>
      <w:sz w:val="20"/>
      <w:szCs w:val="24"/>
    </w:rPr>
  </w:style>
  <w:style w:type="paragraph" w:styleId="DocumentMap">
    <w:name w:val="Document Map"/>
    <w:basedOn w:val="Normal"/>
    <w:link w:val="DocumentMapChar"/>
    <w:uiPriority w:val="99"/>
    <w:semiHidden/>
    <w:unhideWhenUsed/>
    <w:rsid w:val="00C914CC"/>
    <w:rPr>
      <w:rFonts w:ascii="Lucida Grande" w:hAnsi="Lucida Grande" w:cs="Lucida Grande"/>
    </w:rPr>
  </w:style>
  <w:style w:type="character" w:customStyle="1" w:styleId="DocumentMapChar">
    <w:name w:val="Document Map Char"/>
    <w:basedOn w:val="DefaultParagraphFont"/>
    <w:link w:val="DocumentMap"/>
    <w:uiPriority w:val="99"/>
    <w:semiHidden/>
    <w:rsid w:val="00C914CC"/>
    <w:rPr>
      <w:rFonts w:ascii="Lucida Grande" w:eastAsiaTheme="minorEastAsia" w:hAnsi="Lucida Grande" w:cs="Lucida Grande"/>
      <w:sz w:val="20"/>
      <w:szCs w:val="24"/>
    </w:rPr>
  </w:style>
  <w:style w:type="character" w:styleId="CommentReference">
    <w:name w:val="annotation reference"/>
    <w:basedOn w:val="DefaultParagraphFont"/>
    <w:uiPriority w:val="99"/>
    <w:semiHidden/>
    <w:rsid w:val="00891215"/>
    <w:rPr>
      <w:sz w:val="16"/>
      <w:szCs w:val="16"/>
    </w:rPr>
  </w:style>
  <w:style w:type="paragraph" w:styleId="CommentText">
    <w:name w:val="annotation text"/>
    <w:basedOn w:val="Normal"/>
    <w:link w:val="CommentTextChar"/>
    <w:uiPriority w:val="99"/>
    <w:semiHidden/>
    <w:rsid w:val="00891215"/>
    <w:rPr>
      <w:szCs w:val="20"/>
    </w:rPr>
  </w:style>
  <w:style w:type="character" w:customStyle="1" w:styleId="CommentTextChar">
    <w:name w:val="Comment Text Char"/>
    <w:basedOn w:val="DefaultParagraphFont"/>
    <w:link w:val="CommentText"/>
    <w:uiPriority w:val="99"/>
    <w:semiHidden/>
    <w:rsid w:val="00891215"/>
    <w:rPr>
      <w:rFonts w:ascii="Calibri" w:hAnsi="Calibri" w:cs="Calibri"/>
      <w:sz w:val="20"/>
      <w:szCs w:val="20"/>
    </w:rPr>
  </w:style>
  <w:style w:type="paragraph" w:styleId="BalloonText">
    <w:name w:val="Balloon Text"/>
    <w:basedOn w:val="Normal"/>
    <w:link w:val="BalloonTextChar"/>
    <w:uiPriority w:val="99"/>
    <w:semiHidden/>
    <w:rsid w:val="00891215"/>
    <w:rPr>
      <w:rFonts w:ascii="Tahoma" w:hAnsi="Tahoma" w:cs="Tahoma"/>
      <w:sz w:val="16"/>
      <w:szCs w:val="16"/>
    </w:rPr>
  </w:style>
  <w:style w:type="character" w:customStyle="1" w:styleId="BalloonTextChar">
    <w:name w:val="Balloon Text Char"/>
    <w:basedOn w:val="DefaultParagraphFont"/>
    <w:link w:val="BalloonText"/>
    <w:uiPriority w:val="99"/>
    <w:semiHidden/>
    <w:rsid w:val="00891215"/>
    <w:rPr>
      <w:rFonts w:ascii="Tahoma" w:hAnsi="Tahoma" w:cs="Tahoma"/>
      <w:sz w:val="16"/>
      <w:szCs w:val="16"/>
    </w:rPr>
  </w:style>
  <w:style w:type="paragraph" w:customStyle="1" w:styleId="textbold">
    <w:name w:val="text bold"/>
    <w:basedOn w:val="Normal"/>
    <w:link w:val="Emphasis"/>
    <w:uiPriority w:val="7"/>
    <w:qFormat/>
    <w:rsid w:val="00DD2FEA"/>
    <w:pPr>
      <w:spacing w:after="160" w:line="259" w:lineRule="auto"/>
      <w:ind w:left="720"/>
      <w:jc w:val="both"/>
    </w:pPr>
    <w:rPr>
      <w:rFonts w:eastAsiaTheme="minorHAnsi"/>
      <w:b/>
      <w:iCs/>
      <w:szCs w:val="22"/>
      <w:u w:val="single"/>
      <w:bdr w:val="single" w:sz="18" w:space="0" w:color="auto"/>
    </w:rPr>
  </w:style>
  <w:style w:type="character" w:customStyle="1" w:styleId="SmallChar">
    <w:name w:val="Small Char"/>
    <w:aliases w:val="No Spacing Char,Read stuff Char,ClearFormatting Char,No Spacing3 Char"/>
    <w:basedOn w:val="DefaultParagraphFont"/>
    <w:link w:val="Small"/>
    <w:uiPriority w:val="4"/>
    <w:locked/>
    <w:rsid w:val="007D2967"/>
    <w:rPr>
      <w:rFonts w:ascii="Georgia" w:hAnsi="Georgia"/>
      <w:sz w:val="14"/>
    </w:rPr>
  </w:style>
  <w:style w:type="paragraph" w:customStyle="1" w:styleId="Small">
    <w:name w:val="Small"/>
    <w:basedOn w:val="Normal"/>
    <w:link w:val="SmallChar"/>
    <w:uiPriority w:val="4"/>
    <w:qFormat/>
    <w:rsid w:val="007D2967"/>
    <w:rPr>
      <w:rFonts w:ascii="Georgia" w:hAnsi="Georgia" w:cstheme="minorBidi"/>
      <w:sz w:val="14"/>
    </w:rPr>
  </w:style>
  <w:style w:type="paragraph" w:customStyle="1" w:styleId="tiny">
    <w:name w:val="tiny"/>
    <w:next w:val="Normal"/>
    <w:link w:val="tinyChar"/>
    <w:autoRedefine/>
    <w:rsid w:val="00B27667"/>
    <w:pPr>
      <w:spacing w:after="0" w:line="240" w:lineRule="auto"/>
      <w:contextualSpacing/>
    </w:pPr>
    <w:rPr>
      <w:rFonts w:eastAsia="Malgun Gothic" w:cs="Times New Roman"/>
      <w:sz w:val="12"/>
      <w:szCs w:val="24"/>
    </w:rPr>
  </w:style>
  <w:style w:type="character" w:customStyle="1" w:styleId="tinyChar">
    <w:name w:val="tiny Char"/>
    <w:link w:val="tiny"/>
    <w:rsid w:val="00B27667"/>
    <w:rPr>
      <w:rFonts w:eastAsia="Malgun Gothic" w:cs="Times New Roman"/>
      <w:sz w:val="12"/>
      <w:szCs w:val="24"/>
    </w:rPr>
  </w:style>
  <w:style w:type="paragraph" w:styleId="NoSpacing">
    <w:name w:val="No Spacing"/>
    <w:uiPriority w:val="1"/>
    <w:rsid w:val="00C914CC"/>
    <w:pPr>
      <w:spacing w:after="0" w:line="240" w:lineRule="auto"/>
    </w:pPr>
    <w:rPr>
      <w:rFonts w:eastAsiaTheme="minorEastAsia"/>
      <w:sz w:val="24"/>
      <w:szCs w:val="24"/>
    </w:rPr>
  </w:style>
  <w:style w:type="paragraph" w:styleId="ListParagraph">
    <w:name w:val="List Paragraph"/>
    <w:basedOn w:val="Normal"/>
    <w:uiPriority w:val="34"/>
    <w:rsid w:val="00C914CC"/>
    <w:pPr>
      <w:ind w:left="720"/>
      <w:contextualSpacing/>
    </w:pPr>
  </w:style>
  <w:style w:type="character" w:styleId="PageNumber">
    <w:name w:val="page number"/>
    <w:basedOn w:val="DefaultParagraphFont"/>
    <w:uiPriority w:val="99"/>
    <w:semiHidden/>
    <w:unhideWhenUsed/>
    <w:rsid w:val="00C914CC"/>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914CC"/>
    <w:pPr>
      <w:spacing w:after="0" w:line="240" w:lineRule="auto"/>
    </w:pPr>
    <w:rPr>
      <w:rFonts w:ascii="Times New Roman" w:eastAsiaTheme="minorEastAsia" w:hAnsi="Times New Roman" w:cs="Times New Roman"/>
      <w:sz w:val="20"/>
      <w:szCs w:val="24"/>
    </w:rPr>
  </w:style>
  <w:style w:type="paragraph" w:styleId="Heading1">
    <w:name w:val="heading 1"/>
    <w:aliases w:val="Pocket"/>
    <w:basedOn w:val="Normal"/>
    <w:next w:val="Normal"/>
    <w:link w:val="Heading1Char"/>
    <w:uiPriority w:val="9"/>
    <w:qFormat/>
    <w:rsid w:val="00C914C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914CC"/>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914CC"/>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rmal Tag,Big card,body,heading 2, Ch,TAG,Ch,no read,No Spacing211,No Spacing12,No Spacing2111,No Spacing111111,No Spacing11111,No Spacing31,ta,small space,T,small text,Heading 2 Char Char Char Char,No Spacing4,Card,No Spacing5,No Spacing21"/>
    <w:basedOn w:val="Normal"/>
    <w:next w:val="Normal"/>
    <w:link w:val="Heading4Char"/>
    <w:uiPriority w:val="9"/>
    <w:unhideWhenUsed/>
    <w:qFormat/>
    <w:rsid w:val="00C914CC"/>
    <w:pPr>
      <w:keepNext/>
      <w:keepLines/>
      <w:spacing w:before="20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rsid w:val="00C914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14CC"/>
  </w:style>
  <w:style w:type="character" w:customStyle="1" w:styleId="Heading1Char">
    <w:name w:val="Heading 1 Char"/>
    <w:aliases w:val="Pocket Char"/>
    <w:basedOn w:val="DefaultParagraphFont"/>
    <w:link w:val="Heading1"/>
    <w:uiPriority w:val="9"/>
    <w:rsid w:val="00C914CC"/>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914CC"/>
    <w:rPr>
      <w:rFonts w:asciiTheme="majorHAnsi" w:eastAsiaTheme="majorEastAsia" w:hAnsiTheme="majorHAnsi" w:cstheme="majorBidi"/>
      <w:b/>
      <w:bCs/>
      <w:sz w:val="44"/>
      <w:szCs w:val="44"/>
      <w:u w:val="double"/>
    </w:rPr>
  </w:style>
  <w:style w:type="character" w:styleId="Emphasis">
    <w:name w:val="Emphasis"/>
    <w:aliases w:val="CD Card,Minimized,minimized,tag2,ED - Tag,Evidence,Highlighted,Size 10,emphasis in card,emphasis,Underlined,Bold Underline,Emphasis!!,small,Qualifications,normal card text,bold underline,Shrunk,qualifications in card,qualifications,Style1,Box"/>
    <w:basedOn w:val="DefaultParagraphFont"/>
    <w:link w:val="textbold"/>
    <w:uiPriority w:val="7"/>
    <w:qFormat/>
    <w:rsid w:val="00C914CC"/>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9"/>
    <w:rsid w:val="00C914CC"/>
    <w:rPr>
      <w:rFonts w:asciiTheme="majorHAnsi" w:eastAsiaTheme="majorEastAsia" w:hAnsiTheme="majorHAnsi" w:cstheme="majorBidi"/>
      <w:b/>
      <w:bCs/>
      <w:sz w:val="32"/>
      <w:szCs w:val="24"/>
      <w:u w:val="single"/>
    </w:rPr>
  </w:style>
  <w:style w:type="character" w:customStyle="1" w:styleId="StyleBoldUnderline">
    <w:name w:val="Style Bold Underline"/>
    <w:aliases w:val="Underline,Style Underline,Intense Emphasis1,apple-style-span + 6 pt,Bold,Kern at 16 pt,Intense Emphasis11,Intense Emphasis2,HHeading 3 + 12 pt,Cards + Font: 12 pt Char,Style,Underline Char,Title Char,Bold Cite Char,ci,cite,c,Bo,B,9.5"/>
    <w:basedOn w:val="DefaultParagraphFont"/>
    <w:uiPriority w:val="6"/>
    <w:qFormat/>
    <w:rsid w:val="00C914CC"/>
    <w:rPr>
      <w:b w:val="0"/>
      <w:sz w:val="20"/>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C914CC"/>
    <w:rPr>
      <w:b/>
      <w:sz w:val="20"/>
      <w:u w:val="none"/>
    </w:rPr>
  </w:style>
  <w:style w:type="paragraph" w:styleId="Header">
    <w:name w:val="header"/>
    <w:basedOn w:val="Normal"/>
    <w:link w:val="HeaderChar"/>
    <w:uiPriority w:val="99"/>
    <w:unhideWhenUsed/>
    <w:rsid w:val="00C914CC"/>
    <w:pPr>
      <w:tabs>
        <w:tab w:val="center" w:pos="4320"/>
        <w:tab w:val="right" w:pos="8640"/>
      </w:tabs>
    </w:pPr>
  </w:style>
  <w:style w:type="character" w:customStyle="1" w:styleId="HeaderChar">
    <w:name w:val="Header Char"/>
    <w:basedOn w:val="DefaultParagraphFont"/>
    <w:link w:val="Header"/>
    <w:uiPriority w:val="99"/>
    <w:rsid w:val="00C914CC"/>
    <w:rPr>
      <w:rFonts w:ascii="Times New Roman" w:eastAsiaTheme="minorEastAsia" w:hAnsi="Times New Roman" w:cs="Times New Roman"/>
      <w:sz w:val="20"/>
      <w:szCs w:val="24"/>
    </w:rPr>
  </w:style>
  <w:style w:type="paragraph" w:styleId="Footer">
    <w:name w:val="footer"/>
    <w:basedOn w:val="Normal"/>
    <w:link w:val="FooterChar"/>
    <w:uiPriority w:val="99"/>
    <w:unhideWhenUsed/>
    <w:rsid w:val="00C914CC"/>
    <w:pPr>
      <w:tabs>
        <w:tab w:val="center" w:pos="4320"/>
        <w:tab w:val="right" w:pos="8640"/>
      </w:tabs>
    </w:pPr>
  </w:style>
  <w:style w:type="character" w:customStyle="1" w:styleId="FooterChar">
    <w:name w:val="Footer Char"/>
    <w:basedOn w:val="DefaultParagraphFont"/>
    <w:link w:val="Footer"/>
    <w:uiPriority w:val="99"/>
    <w:rsid w:val="00C914CC"/>
    <w:rPr>
      <w:rFonts w:ascii="Times New Roman" w:eastAsiaTheme="minorEastAsia" w:hAnsi="Times New Roman" w:cs="Times New Roman"/>
      <w:sz w:val="20"/>
      <w:szCs w:val="24"/>
    </w:rPr>
  </w:style>
  <w:style w:type="character" w:styleId="Hyperlink">
    <w:name w:val="Hyperlink"/>
    <w:aliases w:val="heading 1 (block title),Important,Read,Internet Link,Card Text,Analytic Text"/>
    <w:basedOn w:val="DefaultParagraphFont"/>
    <w:uiPriority w:val="99"/>
    <w:unhideWhenUsed/>
    <w:rsid w:val="00C914CC"/>
    <w:rPr>
      <w:color w:val="0000FF" w:themeColor="hyperlink"/>
      <w:u w:val="singl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Normal Tag Char,Big card Char,body Char,heading 2 Char, Ch Char,TAG Char,Ch Char,no read Char,No Spacing211 Char,No Spacing12 Char,No Spacing2111 Char,No Spacing111111 Char,No Spacing11111 Char,No Spacing31 Char,ta Char,T Char"/>
    <w:basedOn w:val="DefaultParagraphFont"/>
    <w:link w:val="Heading4"/>
    <w:uiPriority w:val="9"/>
    <w:rsid w:val="00C914CC"/>
    <w:rPr>
      <w:rFonts w:asciiTheme="majorHAnsi" w:eastAsiaTheme="majorEastAsia" w:hAnsiTheme="majorHAnsi" w:cstheme="majorBidi"/>
      <w:b/>
      <w:bCs/>
      <w:iCs/>
      <w:sz w:val="20"/>
      <w:szCs w:val="24"/>
    </w:rPr>
  </w:style>
  <w:style w:type="paragraph" w:styleId="DocumentMap">
    <w:name w:val="Document Map"/>
    <w:basedOn w:val="Normal"/>
    <w:link w:val="DocumentMapChar"/>
    <w:uiPriority w:val="99"/>
    <w:semiHidden/>
    <w:unhideWhenUsed/>
    <w:rsid w:val="00C914CC"/>
    <w:rPr>
      <w:rFonts w:ascii="Lucida Grande" w:hAnsi="Lucida Grande" w:cs="Lucida Grande"/>
    </w:rPr>
  </w:style>
  <w:style w:type="character" w:customStyle="1" w:styleId="DocumentMapChar">
    <w:name w:val="Document Map Char"/>
    <w:basedOn w:val="DefaultParagraphFont"/>
    <w:link w:val="DocumentMap"/>
    <w:uiPriority w:val="99"/>
    <w:semiHidden/>
    <w:rsid w:val="00C914CC"/>
    <w:rPr>
      <w:rFonts w:ascii="Lucida Grande" w:eastAsiaTheme="minorEastAsia" w:hAnsi="Lucida Grande" w:cs="Lucida Grande"/>
      <w:sz w:val="20"/>
      <w:szCs w:val="24"/>
    </w:rPr>
  </w:style>
  <w:style w:type="character" w:styleId="CommentReference">
    <w:name w:val="annotation reference"/>
    <w:basedOn w:val="DefaultParagraphFont"/>
    <w:uiPriority w:val="99"/>
    <w:semiHidden/>
    <w:rsid w:val="00891215"/>
    <w:rPr>
      <w:sz w:val="16"/>
      <w:szCs w:val="16"/>
    </w:rPr>
  </w:style>
  <w:style w:type="paragraph" w:styleId="CommentText">
    <w:name w:val="annotation text"/>
    <w:basedOn w:val="Normal"/>
    <w:link w:val="CommentTextChar"/>
    <w:uiPriority w:val="99"/>
    <w:semiHidden/>
    <w:rsid w:val="00891215"/>
    <w:rPr>
      <w:szCs w:val="20"/>
    </w:rPr>
  </w:style>
  <w:style w:type="character" w:customStyle="1" w:styleId="CommentTextChar">
    <w:name w:val="Comment Text Char"/>
    <w:basedOn w:val="DefaultParagraphFont"/>
    <w:link w:val="CommentText"/>
    <w:uiPriority w:val="99"/>
    <w:semiHidden/>
    <w:rsid w:val="00891215"/>
    <w:rPr>
      <w:rFonts w:ascii="Calibri" w:hAnsi="Calibri" w:cs="Calibri"/>
      <w:sz w:val="20"/>
      <w:szCs w:val="20"/>
    </w:rPr>
  </w:style>
  <w:style w:type="paragraph" w:styleId="BalloonText">
    <w:name w:val="Balloon Text"/>
    <w:basedOn w:val="Normal"/>
    <w:link w:val="BalloonTextChar"/>
    <w:uiPriority w:val="99"/>
    <w:semiHidden/>
    <w:rsid w:val="00891215"/>
    <w:rPr>
      <w:rFonts w:ascii="Tahoma" w:hAnsi="Tahoma" w:cs="Tahoma"/>
      <w:sz w:val="16"/>
      <w:szCs w:val="16"/>
    </w:rPr>
  </w:style>
  <w:style w:type="character" w:customStyle="1" w:styleId="BalloonTextChar">
    <w:name w:val="Balloon Text Char"/>
    <w:basedOn w:val="DefaultParagraphFont"/>
    <w:link w:val="BalloonText"/>
    <w:uiPriority w:val="99"/>
    <w:semiHidden/>
    <w:rsid w:val="00891215"/>
    <w:rPr>
      <w:rFonts w:ascii="Tahoma" w:hAnsi="Tahoma" w:cs="Tahoma"/>
      <w:sz w:val="16"/>
      <w:szCs w:val="16"/>
    </w:rPr>
  </w:style>
  <w:style w:type="paragraph" w:customStyle="1" w:styleId="textbold">
    <w:name w:val="text bold"/>
    <w:basedOn w:val="Normal"/>
    <w:link w:val="Emphasis"/>
    <w:uiPriority w:val="7"/>
    <w:qFormat/>
    <w:rsid w:val="00DD2FEA"/>
    <w:pPr>
      <w:spacing w:after="160" w:line="259" w:lineRule="auto"/>
      <w:ind w:left="720"/>
      <w:jc w:val="both"/>
    </w:pPr>
    <w:rPr>
      <w:rFonts w:eastAsiaTheme="minorHAnsi"/>
      <w:b/>
      <w:iCs/>
      <w:szCs w:val="22"/>
      <w:u w:val="single"/>
      <w:bdr w:val="single" w:sz="18" w:space="0" w:color="auto"/>
    </w:rPr>
  </w:style>
  <w:style w:type="character" w:customStyle="1" w:styleId="SmallChar">
    <w:name w:val="Small Char"/>
    <w:aliases w:val="No Spacing Char,Read stuff Char,ClearFormatting Char,No Spacing3 Char"/>
    <w:basedOn w:val="DefaultParagraphFont"/>
    <w:link w:val="Small"/>
    <w:uiPriority w:val="4"/>
    <w:locked/>
    <w:rsid w:val="007D2967"/>
    <w:rPr>
      <w:rFonts w:ascii="Georgia" w:hAnsi="Georgia"/>
      <w:sz w:val="14"/>
    </w:rPr>
  </w:style>
  <w:style w:type="paragraph" w:customStyle="1" w:styleId="Small">
    <w:name w:val="Small"/>
    <w:basedOn w:val="Normal"/>
    <w:link w:val="SmallChar"/>
    <w:uiPriority w:val="4"/>
    <w:qFormat/>
    <w:rsid w:val="007D2967"/>
    <w:rPr>
      <w:rFonts w:ascii="Georgia" w:hAnsi="Georgia" w:cstheme="minorBidi"/>
      <w:sz w:val="14"/>
    </w:rPr>
  </w:style>
  <w:style w:type="paragraph" w:customStyle="1" w:styleId="tiny">
    <w:name w:val="tiny"/>
    <w:next w:val="Normal"/>
    <w:link w:val="tinyChar"/>
    <w:autoRedefine/>
    <w:rsid w:val="00B27667"/>
    <w:pPr>
      <w:spacing w:after="0" w:line="240" w:lineRule="auto"/>
      <w:contextualSpacing/>
    </w:pPr>
    <w:rPr>
      <w:rFonts w:eastAsia="Malgun Gothic" w:cs="Times New Roman"/>
      <w:sz w:val="12"/>
      <w:szCs w:val="24"/>
    </w:rPr>
  </w:style>
  <w:style w:type="character" w:customStyle="1" w:styleId="tinyChar">
    <w:name w:val="tiny Char"/>
    <w:link w:val="tiny"/>
    <w:rsid w:val="00B27667"/>
    <w:rPr>
      <w:rFonts w:eastAsia="Malgun Gothic" w:cs="Times New Roman"/>
      <w:sz w:val="12"/>
      <w:szCs w:val="24"/>
    </w:rPr>
  </w:style>
  <w:style w:type="paragraph" w:styleId="NoSpacing">
    <w:name w:val="No Spacing"/>
    <w:uiPriority w:val="1"/>
    <w:rsid w:val="00C914CC"/>
    <w:pPr>
      <w:spacing w:after="0" w:line="240" w:lineRule="auto"/>
    </w:pPr>
    <w:rPr>
      <w:rFonts w:eastAsiaTheme="minorEastAsia"/>
      <w:sz w:val="24"/>
      <w:szCs w:val="24"/>
    </w:rPr>
  </w:style>
  <w:style w:type="paragraph" w:styleId="ListParagraph">
    <w:name w:val="List Paragraph"/>
    <w:basedOn w:val="Normal"/>
    <w:uiPriority w:val="34"/>
    <w:rsid w:val="00C914CC"/>
    <w:pPr>
      <w:ind w:left="720"/>
      <w:contextualSpacing/>
    </w:pPr>
  </w:style>
  <w:style w:type="character" w:styleId="PageNumber">
    <w:name w:val="page number"/>
    <w:basedOn w:val="DefaultParagraphFont"/>
    <w:uiPriority w:val="99"/>
    <w:semiHidden/>
    <w:unhideWhenUsed/>
    <w:rsid w:val="00C914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536305">
      <w:bodyDiv w:val="1"/>
      <w:marLeft w:val="0"/>
      <w:marRight w:val="0"/>
      <w:marTop w:val="0"/>
      <w:marBottom w:val="0"/>
      <w:divBdr>
        <w:top w:val="none" w:sz="0" w:space="0" w:color="auto"/>
        <w:left w:val="none" w:sz="0" w:space="0" w:color="auto"/>
        <w:bottom w:val="none" w:sz="0" w:space="0" w:color="auto"/>
        <w:right w:val="none" w:sz="0" w:space="0" w:color="auto"/>
      </w:divBdr>
    </w:div>
    <w:div w:id="453864365">
      <w:bodyDiv w:val="1"/>
      <w:marLeft w:val="0"/>
      <w:marRight w:val="0"/>
      <w:marTop w:val="0"/>
      <w:marBottom w:val="0"/>
      <w:divBdr>
        <w:top w:val="none" w:sz="0" w:space="0" w:color="auto"/>
        <w:left w:val="none" w:sz="0" w:space="0" w:color="auto"/>
        <w:bottom w:val="none" w:sz="0" w:space="0" w:color="auto"/>
        <w:right w:val="none" w:sz="0" w:space="0" w:color="auto"/>
      </w:divBdr>
    </w:div>
    <w:div w:id="553278602">
      <w:bodyDiv w:val="1"/>
      <w:marLeft w:val="0"/>
      <w:marRight w:val="0"/>
      <w:marTop w:val="0"/>
      <w:marBottom w:val="0"/>
      <w:divBdr>
        <w:top w:val="none" w:sz="0" w:space="0" w:color="auto"/>
        <w:left w:val="none" w:sz="0" w:space="0" w:color="auto"/>
        <w:bottom w:val="none" w:sz="0" w:space="0" w:color="auto"/>
        <w:right w:val="none" w:sz="0" w:space="0" w:color="auto"/>
      </w:divBdr>
    </w:div>
    <w:div w:id="1031225297">
      <w:bodyDiv w:val="1"/>
      <w:marLeft w:val="0"/>
      <w:marRight w:val="0"/>
      <w:marTop w:val="0"/>
      <w:marBottom w:val="0"/>
      <w:divBdr>
        <w:top w:val="none" w:sz="0" w:space="0" w:color="auto"/>
        <w:left w:val="none" w:sz="0" w:space="0" w:color="auto"/>
        <w:bottom w:val="none" w:sz="0" w:space="0" w:color="auto"/>
        <w:right w:val="none" w:sz="0" w:space="0" w:color="auto"/>
      </w:divBdr>
    </w:div>
    <w:div w:id="1259291517">
      <w:bodyDiv w:val="1"/>
      <w:marLeft w:val="0"/>
      <w:marRight w:val="0"/>
      <w:marTop w:val="0"/>
      <w:marBottom w:val="0"/>
      <w:divBdr>
        <w:top w:val="none" w:sz="0" w:space="0" w:color="auto"/>
        <w:left w:val="none" w:sz="0" w:space="0" w:color="auto"/>
        <w:bottom w:val="none" w:sz="0" w:space="0" w:color="auto"/>
        <w:right w:val="none" w:sz="0" w:space="0" w:color="auto"/>
      </w:divBdr>
    </w:div>
    <w:div w:id="1657878238">
      <w:bodyDiv w:val="1"/>
      <w:marLeft w:val="0"/>
      <w:marRight w:val="0"/>
      <w:marTop w:val="0"/>
      <w:marBottom w:val="0"/>
      <w:divBdr>
        <w:top w:val="none" w:sz="0" w:space="0" w:color="auto"/>
        <w:left w:val="none" w:sz="0" w:space="0" w:color="auto"/>
        <w:bottom w:val="none" w:sz="0" w:space="0" w:color="auto"/>
        <w:right w:val="none" w:sz="0" w:space="0" w:color="auto"/>
      </w:divBdr>
    </w:div>
    <w:div w:id="1876577560">
      <w:bodyDiv w:val="1"/>
      <w:marLeft w:val="0"/>
      <w:marRight w:val="0"/>
      <w:marTop w:val="0"/>
      <w:marBottom w:val="0"/>
      <w:divBdr>
        <w:top w:val="none" w:sz="0" w:space="0" w:color="auto"/>
        <w:left w:val="none" w:sz="0" w:space="0" w:color="auto"/>
        <w:bottom w:val="none" w:sz="0" w:space="0" w:color="auto"/>
        <w:right w:val="none" w:sz="0" w:space="0" w:color="auto"/>
      </w:divBdr>
    </w:div>
    <w:div w:id="1914510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hyperlink" Target="http://ecowatch.com/2013/worldwide-honey-bee-collapse-a-lesson-in-ecology/" TargetMode="External"/><Relationship Id="rId21" Type="http://schemas.openxmlformats.org/officeDocument/2006/relationships/hyperlink" Target="https://epic.org/privacy/surveillance/spotlight/0805/rscb.pdf" TargetMode="External"/><Relationship Id="rId22" Type="http://schemas.openxmlformats.org/officeDocument/2006/relationships/image" Target="media/image1.png"/><Relationship Id="rId23" Type="http://schemas.openxmlformats.org/officeDocument/2006/relationships/hyperlink" Target="http://droneproject.nationalsecurityzone.org/uncertainties-remain-as-faa-integrates-drones-into-american-skies-josh-solomon/" TargetMode="External"/><Relationship Id="rId24" Type="http://schemas.openxmlformats.org/officeDocument/2006/relationships/hyperlink" Target="http://www.washingtontimes.com/news/2013/jul/28/funding-schemes-in-congress-could-ground-drones/?page=all" TargetMode="External"/><Relationship Id="rId25" Type="http://schemas.openxmlformats.org/officeDocument/2006/relationships/hyperlink" Target="http://www.cnn.com/2013/05/23/tech/drones-the-future-of-disaster-response/index.html" TargetMode="External"/><Relationship Id="rId26" Type="http://schemas.openxmlformats.org/officeDocument/2006/relationships/hyperlink" Target="http://www.usip.org/sites/default/files/resources/Natural%20Disasters%20as%20Threats%20to%20Peace%20SR324.pdf" TargetMode="External"/><Relationship Id="rId27" Type="http://schemas.openxmlformats.org/officeDocument/2006/relationships/hyperlink" Target="http://www.theguardian.com/commentisfree/2013/mar/29/domestic-drones-unique-dangers" TargetMode="External"/><Relationship Id="rId28" Type="http://schemas.openxmlformats.org/officeDocument/2006/relationships/hyperlink" Target="http://www.pennyhill.com/jmsfileseller/docs/R42701.pdf" TargetMode="External"/><Relationship Id="rId29" Type="http://schemas.openxmlformats.org/officeDocument/2006/relationships/fontTable" Target="fontTable.xml"/><Relationship Id="rId30" Type="http://schemas.openxmlformats.org/officeDocument/2006/relationships/theme" Target="theme/theme1.xm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s://www.eff.org/deeplinks/2012/06/federal-government-moves-forward-drone-programs-despite-poor-planning-and-lack" TargetMode="External"/><Relationship Id="rId13" Type="http://schemas.openxmlformats.org/officeDocument/2006/relationships/hyperlink" Target="http://www.csmonitor.com/USA/Latest-News-Wires/2013/0619/How-drones-are-used-for-domestic-surveillance" TargetMode="External"/><Relationship Id="rId14" Type="http://schemas.openxmlformats.org/officeDocument/2006/relationships/hyperlink" Target="https://epic.org/events/UAS-Uses-Saving-Time-Saving-Money-Saving-Lives.pdf" TargetMode="External"/><Relationship Id="rId15" Type="http://schemas.openxmlformats.org/officeDocument/2006/relationships/hyperlink" Target="http://www.forbes.com/sites/johnvillasenor/2012/09/20/will-drones-outflank-the-fourth-amendment/" TargetMode="External"/><Relationship Id="rId16" Type="http://schemas.openxmlformats.org/officeDocument/2006/relationships/hyperlink" Target="http://www.pewglobal.org/2014/07/14/global-opposition-to-u-s-surveillance-and-drones-but-limited-harm-to-americas-image/" TargetMode="External"/><Relationship Id="rId17" Type="http://schemas.openxmlformats.org/officeDocument/2006/relationships/hyperlink" Target="http://www.thecommentator.com/article/4579/has_t" TargetMode="External"/><Relationship Id="rId18" Type="http://schemas.openxmlformats.org/officeDocument/2006/relationships/hyperlink" Target="http://www.assolution.com/2014/07/28/drones-and-corporate-security-the-future-is-now/" TargetMode="External"/><Relationship Id="rId19" Type="http://schemas.openxmlformats.org/officeDocument/2006/relationships/hyperlink" Target="http://www.assolution.com/2014/07/28/drones-and-corporate-security-the-future-is-now/"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katiegjerpe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C11A2D3F-495B-6F4E-ACE7-E4AE2D4A7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51</TotalTime>
  <Pages>61</Pages>
  <Words>34019</Words>
  <Characters>193914</Characters>
  <Application>Microsoft Macintosh Word</Application>
  <DocSecurity>0</DocSecurity>
  <Lines>1615</Lines>
  <Paragraphs>454</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227479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applepie</dc:creator>
  <cp:keywords>Verbatim</cp:keywords>
  <dc:description>Verbatim 4.6</dc:description>
  <cp:lastModifiedBy>Katie Gjerpen</cp:lastModifiedBy>
  <cp:revision>12</cp:revision>
  <dcterms:created xsi:type="dcterms:W3CDTF">2015-07-27T15:42:00Z</dcterms:created>
  <dcterms:modified xsi:type="dcterms:W3CDTF">2015-07-27T21:09:00Z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