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3E2" w:rsidRDefault="009B03E2" w:rsidP="009B03E2">
      <w:pPr>
        <w:pStyle w:val="Heading1"/>
      </w:pPr>
      <w:r>
        <w:t>Border NEG</w:t>
      </w:r>
    </w:p>
    <w:p w:rsidR="00440C36" w:rsidRDefault="00440C36" w:rsidP="00440C36">
      <w:pPr>
        <w:pStyle w:val="Heading2"/>
      </w:pPr>
      <w:proofErr w:type="spellStart"/>
      <w:r>
        <w:lastRenderedPageBreak/>
        <w:t>Neolib</w:t>
      </w:r>
      <w:proofErr w:type="spellEnd"/>
      <w:r>
        <w:t xml:space="preserve"> Links</w:t>
      </w:r>
    </w:p>
    <w:p w:rsidR="00440C36" w:rsidRPr="00052B64" w:rsidRDefault="00440C36" w:rsidP="00440C36">
      <w:pPr>
        <w:pStyle w:val="Heading4"/>
      </w:pPr>
      <w:r w:rsidRPr="00052B64">
        <w:t xml:space="preserve">Eliminating borders revitalizes neoliberalism and opens up financial barriers that allows the market to access new sources of capital </w:t>
      </w:r>
    </w:p>
    <w:p w:rsidR="00440C36" w:rsidRPr="00052B64" w:rsidRDefault="00440C36" w:rsidP="00440C36">
      <w:pPr>
        <w:rPr>
          <w:rFonts w:asciiTheme="majorHAnsi" w:hAnsiTheme="majorHAnsi"/>
        </w:rPr>
      </w:pPr>
      <w:proofErr w:type="spellStart"/>
      <w:r w:rsidRPr="00052B64">
        <w:rPr>
          <w:rStyle w:val="Style13ptBold"/>
          <w:rFonts w:asciiTheme="majorHAnsi" w:hAnsiTheme="majorHAnsi"/>
        </w:rPr>
        <w:t>Wilkie</w:t>
      </w:r>
      <w:proofErr w:type="spellEnd"/>
      <w:r w:rsidRPr="00052B64">
        <w:rPr>
          <w:rStyle w:val="Style13ptBold"/>
          <w:rFonts w:asciiTheme="majorHAnsi" w:hAnsiTheme="majorHAnsi"/>
        </w:rPr>
        <w:t xml:space="preserve"> 2008</w:t>
      </w:r>
      <w:r w:rsidRPr="00052B64">
        <w:rPr>
          <w:rFonts w:asciiTheme="majorHAnsi" w:hAnsiTheme="majorHAnsi"/>
        </w:rPr>
        <w:t xml:space="preserve"> </w:t>
      </w:r>
      <w:r w:rsidRPr="00052B64">
        <w:rPr>
          <w:rFonts w:asciiTheme="majorHAnsi" w:hAnsiTheme="majorHAnsi"/>
          <w:sz w:val="16"/>
          <w:szCs w:val="16"/>
        </w:rPr>
        <w:t xml:space="preserve">[Rob, Assistant Professor of Cultural and Digital Studies at the University of Wisconsin-La Crosse, “Supply Chain Democracy and Circuits of Imperialism”, Red Critique Fall/Winter 2008, </w:t>
      </w:r>
      <w:hyperlink r:id="rId7" w:history="1">
        <w:r w:rsidRPr="00052B64">
          <w:rPr>
            <w:rStyle w:val="Hyperlink"/>
            <w:rFonts w:asciiTheme="majorHAnsi" w:hAnsiTheme="majorHAnsi"/>
            <w:sz w:val="16"/>
            <w:szCs w:val="16"/>
          </w:rPr>
          <w:t>http://redcritique.org/FallWinter2008/supplychaindemocracyandcircuitsofimperialism.htm</w:t>
        </w:r>
      </w:hyperlink>
      <w:r w:rsidRPr="00052B64">
        <w:rPr>
          <w:rFonts w:asciiTheme="majorHAnsi" w:hAnsiTheme="majorHAnsi"/>
          <w:sz w:val="16"/>
          <w:szCs w:val="16"/>
        </w:rPr>
        <w:t>, Accessed 7/15/15, *modified for gendered language, AX]</w:t>
      </w:r>
    </w:p>
    <w:p w:rsidR="00440C36" w:rsidRDefault="00440C36" w:rsidP="00440C36">
      <w:r w:rsidRPr="00440C36">
        <w:t xml:space="preserve">Second, it is argued that the development of </w:t>
      </w:r>
      <w:r w:rsidRPr="00A86274">
        <w:rPr>
          <w:rStyle w:val="StyleUnderline"/>
          <w:highlight w:val="cyan"/>
        </w:rPr>
        <w:t>post-labor means of production creates the conditions for the expansion of capital globall</w:t>
      </w:r>
      <w:r w:rsidRPr="00440C36">
        <w:rPr>
          <w:rStyle w:val="StyleUnderline"/>
        </w:rPr>
        <w:t>y,</w:t>
      </w:r>
      <w:r w:rsidRPr="00440C36">
        <w:t xml:space="preserve"> in turn disrupting the traditional boundaries between nations, thereby creating a "flat" or "</w:t>
      </w:r>
      <w:r w:rsidRPr="00A86274">
        <w:rPr>
          <w:rStyle w:val="StyleUnderline"/>
          <w:highlight w:val="cyan"/>
        </w:rPr>
        <w:t>borderless" world of free cultural and financial exchange</w:t>
      </w:r>
      <w:r w:rsidRPr="00440C36">
        <w:t xml:space="preserve"> (Friedman, The World is Flat; </w:t>
      </w:r>
      <w:proofErr w:type="spellStart"/>
      <w:r w:rsidRPr="00440C36">
        <w:t>Ohmae</w:t>
      </w:r>
      <w:proofErr w:type="spellEnd"/>
      <w:r w:rsidRPr="00440C36">
        <w:t>, The Borderless World). What "flat" or "</w:t>
      </w:r>
      <w:r w:rsidRPr="00A86274">
        <w:rPr>
          <w:rStyle w:val="StyleUnderline"/>
          <w:highlight w:val="cyan"/>
        </w:rPr>
        <w:t>borderless" signifies</w:t>
      </w:r>
      <w:r w:rsidRPr="00440C36">
        <w:t xml:space="preserve"> is an increased </w:t>
      </w:r>
      <w:r w:rsidRPr="00440C36">
        <w:rPr>
          <w:rStyle w:val="StyleUnderline"/>
        </w:rPr>
        <w:t>"</w:t>
      </w:r>
      <w:r w:rsidRPr="00A86274">
        <w:rPr>
          <w:rStyle w:val="StyleUnderline"/>
          <w:highlight w:val="cyan"/>
        </w:rPr>
        <w:t>capitalization"</w:t>
      </w:r>
      <w:r w:rsidRPr="00440C36">
        <w:t xml:space="preserve"> in the post-WWII period of formerly socialist and colonized nations and their incorporation into the global system of production, either through the shifting of manufacture from the "North" to the "South" ("outsourcing"/"off-shoring") or by becoming integral players in a post-national "supply-chain" </w:t>
      </w:r>
      <w:r w:rsidRPr="00440C36">
        <w:rPr>
          <w:rStyle w:val="StyleUnderline"/>
        </w:rPr>
        <w:t>that has been enabled by advances in communication as well as the opening up of trade</w:t>
      </w:r>
      <w:r w:rsidRPr="00440C36">
        <w:t xml:space="preserve"> and financial barriers to free up the flow of formerly "trapped" or unproductive capital. Proponents of the "flat world" thesis point to the expansion of international trade which, according to the IMF, "has grown five times in real terms since 1980, and its share of world GDP has risen from 36 percent to 55 percent over this period" (IMF 137). </w:t>
      </w:r>
      <w:r w:rsidRPr="00A86274">
        <w:rPr>
          <w:rStyle w:val="StyleUnderline"/>
          <w:highlight w:val="cyan"/>
        </w:rPr>
        <w:t>This "flattening" of the global economy, in which it is</w:t>
      </w:r>
      <w:r w:rsidRPr="00440C36">
        <w:rPr>
          <w:rStyle w:val="StyleUnderline"/>
        </w:rPr>
        <w:t xml:space="preserve"> </w:t>
      </w:r>
      <w:r w:rsidRPr="00A86274">
        <w:rPr>
          <w:rStyle w:val="StyleUnderline"/>
          <w:highlight w:val="cyan"/>
        </w:rPr>
        <w:t>said that the expansion of production</w:t>
      </w:r>
      <w:r w:rsidRPr="00440C36">
        <w:t xml:space="preserve"> and trade relations between nations constitute the emergence of a level playing field between formerly unequal or hostile nations, is essentially premised upon a theory of a "universal evolution in the direction of capitalism" (Fukuyama xv) in which there is no longer any "outside" to capitalism. </w:t>
      </w:r>
      <w:r w:rsidRPr="00440C36">
        <w:rPr>
          <w:rStyle w:val="StyleUnderline"/>
        </w:rPr>
        <w:t xml:space="preserve">In this reading, </w:t>
      </w:r>
      <w:r w:rsidRPr="00A86274">
        <w:rPr>
          <w:rStyle w:val="StyleUnderline"/>
          <w:highlight w:val="cyan"/>
        </w:rPr>
        <w:t>the "developed" economies of the North have moved beyond the traditional economic cycle</w:t>
      </w:r>
      <w:r w:rsidRPr="00440C36">
        <w:t xml:space="preserve">, while transplanting the conditions of new growth and prosperity to the "developing" nations in the South. As Martin Wolf writes, "In the post-war era, the most successful route to development seems to have been via the export of labor-intensive manufactures, the route on which China has followed Hong Kong, Singapore, Taiwan and South Korea" (147). </w:t>
      </w:r>
      <w:r w:rsidRPr="00A86274">
        <w:rPr>
          <w:rStyle w:val="StyleUnderline"/>
          <w:highlight w:val="cyan"/>
        </w:rPr>
        <w:t>The "problem" for the ideologists of capital and this image of globalization</w:t>
      </w:r>
      <w:r w:rsidRPr="00440C36">
        <w:t xml:space="preserve"> as leveling the world is that insofar as concepts are abstractions of reality </w:t>
      </w:r>
      <w:r w:rsidRPr="00440C36">
        <w:rPr>
          <w:rStyle w:val="StyleUnderline"/>
        </w:rPr>
        <w:t>the continuing existence of deep social and economic inequalitie</w:t>
      </w:r>
      <w:r w:rsidRPr="00440C36">
        <w:t xml:space="preserve">s cannot be solved at the level of ideas and thus still have to be explained. That is to say, even though "globalization" has become synonymous in theory with the end of </w:t>
      </w:r>
      <w:r w:rsidRPr="00440C36">
        <w:rPr>
          <w:rStyle w:val="Emphasis"/>
        </w:rPr>
        <w:t xml:space="preserve">the </w:t>
      </w:r>
      <w:r w:rsidRPr="00A86274">
        <w:rPr>
          <w:rStyle w:val="Emphasis"/>
          <w:highlight w:val="cyan"/>
        </w:rPr>
        <w:t>economic challenges to capitalism's dominance</w:t>
      </w:r>
      <w:r w:rsidRPr="00440C36">
        <w:rPr>
          <w:rStyle w:val="Emphasis"/>
        </w:rPr>
        <w:t>,</w:t>
      </w:r>
      <w:r w:rsidRPr="00440C36">
        <w:t xml:space="preserve"> this does not change the reality that the expansion of capitalism globally has corresponded in actuality with a rising level of inequality and a sharpening of the class divide, both between the North and South, as well as within the respective countries of each. This is because capitalism is a system that depends upon the exploitation of labor. Regardless of whether or not the primary location of production is the North or the South, or whether the workers work in factories that are highly mechanized or newly digitalized, it is </w:t>
      </w:r>
      <w:r w:rsidRPr="00A86274">
        <w:rPr>
          <w:rStyle w:val="StyleUnderline"/>
          <w:highlight w:val="cyan"/>
        </w:rPr>
        <w:t>the production of surplus value extracted from the surplus labor of workers by owners that drives capitalism forward</w:t>
      </w:r>
      <w:r w:rsidRPr="00440C36">
        <w:rPr>
          <w:rStyle w:val="StyleUnderline"/>
        </w:rPr>
        <w:t xml:space="preserve">. </w:t>
      </w:r>
      <w:r w:rsidRPr="00440C36">
        <w:t xml:space="preserve">That exploitation remains even in the "global" factories of today is supported in a recent study from the World Bank which, despite touting the results of "free-market" globalization as having reduced the number of people living in poverty—defined as the ridiculously low, and ultimately arbitrary, sum of less than $1 per day—by 260 million in the period 1990-2004, nonetheless showed that real inequality between the rich and poor has actually increased during this time in 46 of the 59 developing countries surveyed (4). Over the same period, a study by the International Monetary Fund also found that </w:t>
      </w:r>
      <w:r w:rsidRPr="00440C36">
        <w:lastRenderedPageBreak/>
        <w:t>"</w:t>
      </w:r>
      <w:r w:rsidRPr="00A86274">
        <w:rPr>
          <w:rStyle w:val="StyleUnderline"/>
        </w:rPr>
        <w:t xml:space="preserve">Inequality has been </w:t>
      </w:r>
      <w:proofErr w:type="gramStart"/>
      <w:r w:rsidRPr="00A86274">
        <w:rPr>
          <w:rStyle w:val="StyleUnderline"/>
        </w:rPr>
        <w:t>rising</w:t>
      </w:r>
      <w:proofErr w:type="gramEnd"/>
      <w:r w:rsidRPr="00A86274">
        <w:rPr>
          <w:rStyle w:val="StyleUnderline"/>
        </w:rPr>
        <w:t xml:space="preserve"> in countries across all income levels,</w:t>
      </w:r>
      <w:r w:rsidRPr="00440C36">
        <w:t xml:space="preserve"> except those classified as low income" and that overall "</w:t>
      </w:r>
      <w:r w:rsidRPr="00A86274">
        <w:rPr>
          <w:rStyle w:val="StyleUnderline"/>
          <w:highlight w:val="cyan"/>
        </w:rPr>
        <w:t>the income share of the richest quintile has risen</w:t>
      </w:r>
      <w:r w:rsidRPr="00A86274">
        <w:rPr>
          <w:rStyle w:val="StyleUnderline"/>
        </w:rPr>
        <w:t>,</w:t>
      </w:r>
      <w:r w:rsidRPr="00440C36">
        <w:t xml:space="preserve"> whereas the shares of the remaining quintiles have declined" (158-159). That the two main representatives of capitalist finance found rising inequality and a sharpening of the class divide despite representing globalization as moving beyond class binaries is due to the fact that the economic contradiction between capital and labor does not reside at the level of the concept—</w:t>
      </w:r>
      <w:r w:rsidRPr="00A86274">
        <w:rPr>
          <w:rStyle w:val="StyleUnderline"/>
          <w:highlight w:val="cyan"/>
        </w:rPr>
        <w:t>in other words, the conflict over globalization is not simply a political or intellectual</w:t>
      </w:r>
      <w:r w:rsidRPr="00A86274">
        <w:rPr>
          <w:rStyle w:val="StyleUnderline"/>
        </w:rPr>
        <w:t xml:space="preserve"> struggle over how to best define the term</w:t>
      </w:r>
      <w:r w:rsidRPr="00440C36">
        <w:t>—but rather in the property relations that enable the owners of the means of production to accumulate capital at the expense of those who own only their labor power. As Marx argued more than one hundred fifty years ago and which is proven once again by the increases in global inequality, "even the most favorable situation for the working class, namely, the most rapid growth of capital</w:t>
      </w:r>
      <w:r w:rsidRPr="00A86274">
        <w:rPr>
          <w:rStyle w:val="StyleUnderline"/>
        </w:rPr>
        <w:t xml:space="preserve">, </w:t>
      </w:r>
      <w:r w:rsidRPr="00A86274">
        <w:rPr>
          <w:rStyle w:val="StyleUnderline"/>
          <w:highlight w:val="cyan"/>
        </w:rPr>
        <w:t>however much it may improve the material life of the worker, does not abolish</w:t>
      </w:r>
      <w:r w:rsidRPr="00A86274">
        <w:rPr>
          <w:rStyle w:val="StyleUnderline"/>
        </w:rPr>
        <w:t xml:space="preserve"> the antagonism between</w:t>
      </w:r>
      <w:r w:rsidRPr="00440C36">
        <w:t xml:space="preserve"> [his/her] </w:t>
      </w:r>
      <w:r w:rsidRPr="00A86274">
        <w:rPr>
          <w:rStyle w:val="StyleUnderline"/>
        </w:rPr>
        <w:t>interests and</w:t>
      </w:r>
      <w:r w:rsidRPr="00A86274">
        <w:rPr>
          <w:rStyle w:val="StyleUnderline"/>
          <w:highlight w:val="cyan"/>
        </w:rPr>
        <w:t xml:space="preserve"> the interests of the capitalist</w:t>
      </w:r>
      <w:r w:rsidRPr="00A86274">
        <w:rPr>
          <w:rStyle w:val="StyleUnderline"/>
        </w:rPr>
        <w:t>"</w:t>
      </w:r>
      <w:r w:rsidRPr="00440C36">
        <w:t xml:space="preserve"> (Wage Labor and Capital 39). Even as developments of labor productivity result in new, higher standards of living for some workers, these developments are always restricted under capitalism to the accumulation of surplus value and thus it is always the interests of the bosses that will take precedence over the needs of the working class.</w:t>
      </w:r>
    </w:p>
    <w:p w:rsidR="00616AB0" w:rsidRDefault="00616AB0" w:rsidP="00616AB0">
      <w:pPr>
        <w:pStyle w:val="Heading2"/>
      </w:pPr>
      <w:proofErr w:type="spellStart"/>
      <w:r>
        <w:lastRenderedPageBreak/>
        <w:t>Aff</w:t>
      </w:r>
      <w:proofErr w:type="spellEnd"/>
      <w:r>
        <w:t xml:space="preserve"> Answers to </w:t>
      </w:r>
      <w:proofErr w:type="spellStart"/>
      <w:r>
        <w:t>Neolib</w:t>
      </w:r>
      <w:proofErr w:type="spellEnd"/>
      <w:r>
        <w:t xml:space="preserve"> Link</w:t>
      </w:r>
      <w:r>
        <w:tab/>
      </w:r>
    </w:p>
    <w:p w:rsidR="006524B4" w:rsidRDefault="00F114D6" w:rsidP="006F47FC">
      <w:pPr>
        <w:pStyle w:val="Heading4"/>
        <w:rPr>
          <w:rStyle w:val="StyleUnderline"/>
          <w:sz w:val="26"/>
          <w:szCs w:val="26"/>
          <w:u w:val="none"/>
        </w:rPr>
      </w:pPr>
      <w:r>
        <w:rPr>
          <w:rStyle w:val="StyleUnderline"/>
          <w:sz w:val="26"/>
          <w:szCs w:val="26"/>
          <w:u w:val="none"/>
        </w:rPr>
        <w:t xml:space="preserve">Undocumented workers come into the United States to challenge neoliberalism </w:t>
      </w:r>
    </w:p>
    <w:p w:rsidR="006524B4" w:rsidRPr="006524B4" w:rsidRDefault="006524B4" w:rsidP="006524B4">
      <w:r w:rsidRPr="006524B4">
        <w:rPr>
          <w:rStyle w:val="StyleUnderline"/>
          <w:rFonts w:eastAsiaTheme="majorEastAsia" w:cstheme="majorBidi"/>
          <w:b/>
          <w:iCs/>
          <w:sz w:val="26"/>
          <w:szCs w:val="26"/>
          <w:u w:val="none"/>
        </w:rPr>
        <w:t xml:space="preserve">Weaver </w:t>
      </w:r>
      <w:proofErr w:type="gramStart"/>
      <w:r w:rsidRPr="006524B4">
        <w:rPr>
          <w:rStyle w:val="StyleUnderline"/>
          <w:rFonts w:eastAsiaTheme="majorEastAsia" w:cstheme="majorBidi"/>
          <w:b/>
          <w:iCs/>
          <w:sz w:val="26"/>
          <w:szCs w:val="26"/>
          <w:u w:val="none"/>
        </w:rPr>
        <w:t>12</w:t>
      </w:r>
      <w:r>
        <w:rPr>
          <w:rStyle w:val="StyleUnderline"/>
          <w:rFonts w:eastAsiaTheme="majorEastAsia" w:cstheme="majorBidi"/>
          <w:iCs/>
          <w:sz w:val="20"/>
          <w:szCs w:val="26"/>
          <w:u w:val="none"/>
        </w:rPr>
        <w:t xml:space="preserve">  (</w:t>
      </w:r>
      <w:proofErr w:type="gramEnd"/>
      <w:r>
        <w:rPr>
          <w:rStyle w:val="StyleUnderline"/>
          <w:rFonts w:eastAsiaTheme="majorEastAsia" w:cstheme="majorBidi"/>
          <w:iCs/>
          <w:sz w:val="20"/>
          <w:szCs w:val="26"/>
          <w:u w:val="none"/>
        </w:rPr>
        <w:t xml:space="preserve">Thomas;  Weaver, Thomas. and Greenberg, James B. and Alexander, William. and Browning-Aiken, Anne. </w:t>
      </w:r>
      <w:proofErr w:type="gramStart"/>
      <w:r>
        <w:rPr>
          <w:rStyle w:val="StyleUnderline"/>
          <w:rFonts w:eastAsiaTheme="majorEastAsia" w:cstheme="majorBidi"/>
          <w:iCs/>
          <w:sz w:val="20"/>
          <w:szCs w:val="26"/>
          <w:u w:val="none"/>
        </w:rPr>
        <w:t>Neoliberalism and Commodity Production in Mexico.</w:t>
      </w:r>
      <w:proofErr w:type="gramEnd"/>
      <w:r>
        <w:rPr>
          <w:rStyle w:val="StyleUnderline"/>
          <w:rFonts w:eastAsiaTheme="majorEastAsia" w:cstheme="majorBidi"/>
          <w:iCs/>
          <w:sz w:val="20"/>
          <w:szCs w:val="26"/>
          <w:u w:val="none"/>
        </w:rPr>
        <w:t xml:space="preserve"> Boulder: University Press of Colorado, 2012. Project MUSE. </w:t>
      </w:r>
      <w:proofErr w:type="gramStart"/>
      <w:r>
        <w:rPr>
          <w:rStyle w:val="StyleUnderline"/>
          <w:rFonts w:eastAsiaTheme="majorEastAsia" w:cstheme="majorBidi"/>
          <w:iCs/>
          <w:sz w:val="20"/>
          <w:szCs w:val="26"/>
          <w:u w:val="none"/>
        </w:rPr>
        <w:t>Web.</w:t>
      </w:r>
      <w:proofErr w:type="gramEnd"/>
      <w:r>
        <w:rPr>
          <w:rStyle w:val="StyleUnderline"/>
          <w:rFonts w:eastAsiaTheme="majorEastAsia" w:cstheme="majorBidi"/>
          <w:iCs/>
          <w:sz w:val="20"/>
          <w:szCs w:val="26"/>
          <w:u w:val="none"/>
        </w:rPr>
        <w:t xml:space="preserve"> 22 Jul. 2015. &lt;https://muse.jhu.edu/&gt;.//Ritt) </w:t>
      </w:r>
    </w:p>
    <w:p w:rsidR="006F47FC" w:rsidRPr="00440C36" w:rsidRDefault="006F47FC" w:rsidP="00440C36">
      <w:r>
        <w:t xml:space="preserve">Wages for local and migrant fieldworkers must be put into context. </w:t>
      </w:r>
      <w:r w:rsidRPr="00F114D6">
        <w:rPr>
          <w:rStyle w:val="StyleUnderline"/>
          <w:highlight w:val="cyan"/>
        </w:rPr>
        <w:t>The official minimum wage per day was 42 pesos in 2000</w:t>
      </w:r>
      <w:r>
        <w:t xml:space="preserve">. Adjusted to take into account the fact that minimum wage increases have not always kept pace with inflation, a worker would have to make at least </w:t>
      </w:r>
      <w:r w:rsidRPr="006524B4">
        <w:rPr>
          <w:rStyle w:val="StyleUnderline"/>
        </w:rPr>
        <w:t>74 pesos daily to avoid extreme poverty (defined as earning enough to buy sufficient food for 4.9 people daily)</w:t>
      </w:r>
      <w:r>
        <w:t xml:space="preserve"> and 132 pesos per day to be above the moderate poverty line (which adds being able to pay for a place to live and for basic services and medical care). During this time, the average daily </w:t>
      </w:r>
      <w:proofErr w:type="spellStart"/>
      <w:r>
        <w:t>jornalero</w:t>
      </w:r>
      <w:proofErr w:type="spellEnd"/>
      <w:r>
        <w:t xml:space="preserve"> wage in the table grape industry during the non-harvest parts of the year was 85 pesos per day—</w:t>
      </w:r>
      <w:r w:rsidRPr="00F114D6">
        <w:rPr>
          <w:rStyle w:val="StyleUnderline"/>
          <w:highlight w:val="cyan"/>
        </w:rPr>
        <w:t>higher than the average agricultural wage in the area of approximately 60 pesos per day</w:t>
      </w:r>
      <w:r>
        <w:t>. Even more significant, average earning amounts during the harvest might be between 120 and 150 pesos per day (Carter 2002</w:t>
      </w:r>
      <w:r w:rsidRPr="006524B4">
        <w:rPr>
          <w:rStyle w:val="StyleUnderline"/>
        </w:rPr>
        <w:t xml:space="preserve">). In terms of such measurements of Mexican poverty, it </w:t>
      </w:r>
      <w:r w:rsidRPr="00F114D6">
        <w:rPr>
          <w:rStyle w:val="StyleUnderline"/>
          <w:highlight w:val="cyan"/>
        </w:rPr>
        <w:t>appears that the table grape industry has brought some benefits to workers in this region.</w:t>
      </w:r>
      <w:r>
        <w:t xml:space="preserve"> Table grape workers do have some leverage in determining their wages and working conditions. </w:t>
      </w:r>
      <w:r w:rsidRPr="006524B4">
        <w:rPr>
          <w:rStyle w:val="StyleUnderline"/>
        </w:rPr>
        <w:t>Owners are aware that workers will leave their vineyards and go to others if the pay is inadequate, conditions are miserable</w:t>
      </w:r>
      <w:r>
        <w:t xml:space="preserve">, and meals offered in the fields are meager or badly prepared. </w:t>
      </w:r>
      <w:r w:rsidRPr="00F114D6">
        <w:rPr>
          <w:rStyle w:val="StyleUnderline"/>
          <w:highlight w:val="cyan"/>
        </w:rPr>
        <w:t>Workers</w:t>
      </w:r>
      <w:r>
        <w:t xml:space="preserve"> may either move to other vineyards that promise better conditions or </w:t>
      </w:r>
      <w:r w:rsidRPr="00F114D6">
        <w:rPr>
          <w:rStyle w:val="StyleUnderline"/>
          <w:highlight w:val="cyan"/>
        </w:rPr>
        <w:t>cross the border to work in the fresh produce industry</w:t>
      </w:r>
      <w:r>
        <w:t xml:space="preserve"> in the </w:t>
      </w:r>
      <w:proofErr w:type="spellStart"/>
      <w:r>
        <w:t>Asociación</w:t>
      </w:r>
      <w:proofErr w:type="spellEnd"/>
      <w:r>
        <w:t xml:space="preserve"> </w:t>
      </w:r>
      <w:proofErr w:type="spellStart"/>
      <w:r>
        <w:t>Agrícola</w:t>
      </w:r>
      <w:proofErr w:type="spellEnd"/>
      <w:r>
        <w:t xml:space="preserve"> Local de </w:t>
      </w:r>
      <w:proofErr w:type="spellStart"/>
      <w:r>
        <w:t>Productores</w:t>
      </w:r>
      <w:proofErr w:type="spellEnd"/>
      <w:r>
        <w:t xml:space="preserve"> </w:t>
      </w:r>
      <w:proofErr w:type="spellStart"/>
      <w:r>
        <w:t>Uva</w:t>
      </w:r>
      <w:proofErr w:type="spellEnd"/>
      <w:r>
        <w:t xml:space="preserve"> de Mesa (AALPUM) or in California earlier in the season. Given that the minimum wage in California is $6.75 an hour compared with the 150 pesos (approximately $14) </w:t>
      </w:r>
      <w:r w:rsidRPr="00F114D6">
        <w:rPr>
          <w:rStyle w:val="StyleUnderline"/>
          <w:highlight w:val="cyan"/>
        </w:rPr>
        <w:t>workers might earn in an average eight- to ten-hour day in Sonor</w:t>
      </w:r>
      <w:r w:rsidRPr="006524B4">
        <w:rPr>
          <w:rStyle w:val="StyleUnderline"/>
        </w:rPr>
        <w:t>a,</w:t>
      </w:r>
      <w:r>
        <w:t xml:space="preserve"> growers are forced to pay higher wages than they might otherwise to keep their workers in Sonora (ibid.). If large numbers of workers leave during the harvest, owners may be left with fruit on the vine, and they will lose money if the grapes are not harvested before they begin to deteriorate. Bringing in new workers midseason and having to train them is not cost-efficient. Thus the competition between growers for </w:t>
      </w:r>
      <w:proofErr w:type="spellStart"/>
      <w:r>
        <w:t>jornaleros</w:t>
      </w:r>
      <w:proofErr w:type="spellEnd"/>
      <w:r>
        <w:t xml:space="preserve"> benefits the workers, at least to some extent. While some growers have tried to establish a ceiling on wages, the competition among them is too intense for these agreements to hold. However, there are limitations to the amount workers can demand, as well as other caveats that should be considered. The first is that wages in the table grape industry are highly variable. Workers generally harvest in teams of two, a picker and a packer, and split the 10 pesos they earn per box. </w:t>
      </w:r>
      <w:r w:rsidRPr="00F114D6">
        <w:rPr>
          <w:rStyle w:val="StyleUnderline"/>
          <w:highlight w:val="cyan"/>
        </w:rPr>
        <w:t>At the height of the season, in a year with a bountiful harvest, a worker might be able to make up to 500 pesos per day</w:t>
      </w:r>
      <w:r w:rsidRPr="00F114D6">
        <w:rPr>
          <w:rStyle w:val="StyleUnderline"/>
        </w:rPr>
        <w:t>.</w:t>
      </w:r>
      <w:r>
        <w:t xml:space="preserve"> This is the kind of earning potential recruiters tell workers they can expect, but it is rarely the reality they encounter, at least not for long. The harvest season is only eight weeks long and is at its peak for perhaps four of those weeks, in a good year; in bad years there 91 </w:t>
      </w:r>
      <w:proofErr w:type="gramStart"/>
      <w:r>
        <w:t>Tracing</w:t>
      </w:r>
      <w:proofErr w:type="gramEnd"/>
      <w:r>
        <w:t xml:space="preserve"> the Trail of Table Grapes may be very little to pick. Only grapes that meet very strict USDA requirements can be imported; thus pickers have to be very particular about which grapes they harvest and which they leave on the vine. This severely limits the number of grapes available to be picked. The grapes also have to be packed according to exacting specifications, which slows the rate at which boxes can be filled. In reality, workers are more likely to earn 120 to 150 pesos at the height of the season, which rarely lasts the full four weeks</w:t>
      </w:r>
      <w:r w:rsidRPr="00F114D6">
        <w:rPr>
          <w:rStyle w:val="StyleUnderline"/>
        </w:rPr>
        <w:t xml:space="preserve">. </w:t>
      </w:r>
      <w:r w:rsidRPr="00F114D6">
        <w:rPr>
          <w:rStyle w:val="StyleUnderline"/>
          <w:highlight w:val="cyan"/>
        </w:rPr>
        <w:t>Many workers must borrow money from their contractors to pay for their transportation</w:t>
      </w:r>
      <w:r>
        <w:t>—in some cases as much as 700 pesos—and pay it back as they earn</w:t>
      </w:r>
      <w:r w:rsidRPr="00F114D6">
        <w:rPr>
          <w:highlight w:val="cyan"/>
        </w:rPr>
        <w:t xml:space="preserve">. </w:t>
      </w:r>
      <w:r w:rsidRPr="00F114D6">
        <w:rPr>
          <w:rStyle w:val="StyleUnderline"/>
          <w:highlight w:val="cyan"/>
        </w:rPr>
        <w:t xml:space="preserve">They must also pay for meals while working in the </w:t>
      </w:r>
      <w:r w:rsidRPr="00F114D6">
        <w:rPr>
          <w:rStyle w:val="StyleUnderline"/>
          <w:highlight w:val="cyan"/>
        </w:rPr>
        <w:lastRenderedPageBreak/>
        <w:t>vineyards, usually around 25 pesos for three meals a da</w:t>
      </w:r>
      <w:r w:rsidRPr="00F114D6">
        <w:rPr>
          <w:highlight w:val="cyan"/>
        </w:rPr>
        <w:t>y</w:t>
      </w:r>
      <w:r>
        <w:t>. All of these factors added together greatly decrease the amount they actually earn—somewhat reminiscent of the sort of debt peonage system that was supposed to have disappeared by now (ibid.)</w:t>
      </w:r>
    </w:p>
    <w:p w:rsidR="00440C36" w:rsidRPr="00440C36" w:rsidRDefault="00440C36" w:rsidP="00440C36"/>
    <w:p w:rsidR="00A86274" w:rsidRDefault="00A86274" w:rsidP="00440C36">
      <w:pPr>
        <w:pStyle w:val="Heading2"/>
      </w:pPr>
      <w:r>
        <w:lastRenderedPageBreak/>
        <w:t>Iran Deal Links</w:t>
      </w:r>
    </w:p>
    <w:p w:rsidR="00A86274" w:rsidRDefault="00A86274" w:rsidP="00A86274">
      <w:pPr>
        <w:pStyle w:val="Heading4"/>
      </w:pPr>
      <w:r>
        <w:t>Obama will fight for border control- Recent meeting proves</w:t>
      </w:r>
    </w:p>
    <w:p w:rsidR="00A86274" w:rsidRDefault="00A86274" w:rsidP="00A86274">
      <w:r>
        <w:rPr>
          <w:rStyle w:val="Style13ptBold"/>
        </w:rPr>
        <w:t>Wolfgang 14</w:t>
      </w:r>
      <w:r>
        <w:rPr>
          <w:sz w:val="14"/>
        </w:rPr>
        <w:t xml:space="preserve"> </w:t>
      </w:r>
      <w:r>
        <w:t xml:space="preserve">(Ben Wolfgang: Covers the White House for The Washington Times, “Obama: I’ve fought against activists who believe there should be open borders”, The Washington Times, 12/9/2014, </w:t>
      </w:r>
      <w:hyperlink r:id="rId8" w:history="1">
        <w:r>
          <w:rPr>
            <w:rStyle w:val="Hyperlink"/>
          </w:rPr>
          <w:t>http://www.washingtontimes.com/news/2014/dec/9/obama-ive-fought-against-activists-open-borders/, Accessed: 7/17/15, RRR)</w:t>
        </w:r>
      </w:hyperlink>
    </w:p>
    <w:p w:rsidR="00A86274" w:rsidRDefault="00A86274" w:rsidP="00A86274">
      <w:pPr>
        <w:rPr>
          <w:sz w:val="12"/>
        </w:rPr>
      </w:pPr>
      <w:r>
        <w:rPr>
          <w:sz w:val="12"/>
        </w:rPr>
        <w:t xml:space="preserve">Critics say President Obama went too far with his executive action granting amnesty to more than 4 million illegal immigrants — but behind the scenes, </w:t>
      </w:r>
      <w:r>
        <w:rPr>
          <w:rStyle w:val="Emphasis"/>
          <w:highlight w:val="green"/>
        </w:rPr>
        <w:t>the president</w:t>
      </w:r>
      <w:r>
        <w:rPr>
          <w:sz w:val="12"/>
        </w:rPr>
        <w:t xml:space="preserve"> said he’s </w:t>
      </w:r>
      <w:r>
        <w:rPr>
          <w:rStyle w:val="Emphasis"/>
          <w:highlight w:val="green"/>
        </w:rPr>
        <w:t>pushed back against</w:t>
      </w:r>
      <w:r>
        <w:rPr>
          <w:rStyle w:val="Emphasis"/>
        </w:rPr>
        <w:t xml:space="preserve"> those who believe the U.S. should have </w:t>
      </w:r>
      <w:r>
        <w:rPr>
          <w:rStyle w:val="Emphasis"/>
          <w:highlight w:val="green"/>
        </w:rPr>
        <w:t>an open border with Mexico</w:t>
      </w:r>
      <w:r>
        <w:rPr>
          <w:sz w:val="12"/>
        </w:rPr>
        <w:t>.¶ At a town-hall meeting in Nashville on Tuesday, Mr</w:t>
      </w:r>
      <w:r>
        <w:rPr>
          <w:rStyle w:val="Emphasis"/>
          <w:highlight w:val="green"/>
        </w:rPr>
        <w:t>. Obama defended the idea of a strong U.S-Mexico border</w:t>
      </w:r>
      <w:r>
        <w:rPr>
          <w:rStyle w:val="StyleUnderline"/>
        </w:rPr>
        <w:t xml:space="preserve"> and said he’s had heated debates with activists who want that border to disappear.</w:t>
      </w:r>
      <w:r>
        <w:rPr>
          <w:rStyle w:val="StyleUnderline"/>
          <w:sz w:val="12"/>
        </w:rPr>
        <w:t xml:space="preserve">¶ </w:t>
      </w:r>
      <w:r>
        <w:rPr>
          <w:sz w:val="12"/>
        </w:rPr>
        <w:t>“There have been times, honestly, I’ve had arguments with immigration rights activists who say, effectively, ‘There shouldn’t be any rules. These are good people. Why should we have any enforcement like this?’ My response is, ‘</w:t>
      </w:r>
      <w:proofErr w:type="gramStart"/>
      <w:r>
        <w:rPr>
          <w:sz w:val="12"/>
        </w:rPr>
        <w:t>In</w:t>
      </w:r>
      <w:proofErr w:type="gramEnd"/>
      <w:r>
        <w:rPr>
          <w:sz w:val="12"/>
        </w:rPr>
        <w:t xml:space="preserve"> the eyes of God, everybody is equal … I don’t make any claims my child is superior to anybody else’s child. But I’m the president of the United States, and nation states have borders,’” </w:t>
      </w:r>
      <w:r>
        <w:rPr>
          <w:rStyle w:val="StyleUnderline"/>
        </w:rPr>
        <w:t>the president said. “</w:t>
      </w:r>
      <w:r>
        <w:rPr>
          <w:rStyle w:val="StyleUnderline"/>
          <w:highlight w:val="green"/>
        </w:rPr>
        <w:t>If we had no system of enforcing our borders and our laws, I promise you, everybody would try to come here.</w:t>
      </w:r>
      <w:r>
        <w:rPr>
          <w:rStyle w:val="StyleUnderline"/>
        </w:rPr>
        <w:t>”</w:t>
      </w:r>
      <w:r>
        <w:rPr>
          <w:rStyle w:val="StyleUnderline"/>
          <w:sz w:val="12"/>
        </w:rPr>
        <w:t xml:space="preserve">¶ </w:t>
      </w:r>
      <w:r>
        <w:rPr>
          <w:sz w:val="12"/>
        </w:rPr>
        <w:t xml:space="preserve">Mr. </w:t>
      </w:r>
      <w:r>
        <w:rPr>
          <w:rStyle w:val="StyleUnderline"/>
          <w:highlight w:val="green"/>
        </w:rPr>
        <w:t>Obama added</w:t>
      </w:r>
      <w:r>
        <w:rPr>
          <w:rStyle w:val="StyleUnderline"/>
        </w:rPr>
        <w:t xml:space="preserve"> that </w:t>
      </w:r>
      <w:r>
        <w:rPr>
          <w:rStyle w:val="StyleUnderline"/>
          <w:highlight w:val="green"/>
        </w:rPr>
        <w:t xml:space="preserve">it would be fundamentally unfair to erase the </w:t>
      </w:r>
      <w:r>
        <w:rPr>
          <w:rStyle w:val="StyleUnderline"/>
        </w:rPr>
        <w:t xml:space="preserve">nation’s </w:t>
      </w:r>
      <w:r>
        <w:rPr>
          <w:rStyle w:val="StyleUnderline"/>
          <w:highlight w:val="green"/>
        </w:rPr>
        <w:t>southern border</w:t>
      </w:r>
      <w:r>
        <w:rPr>
          <w:rStyle w:val="StyleUnderline"/>
        </w:rPr>
        <w:t>.</w:t>
      </w:r>
      <w:r>
        <w:rPr>
          <w:rStyle w:val="StyleUnderline"/>
          <w:sz w:val="12"/>
        </w:rPr>
        <w:t xml:space="preserve">¶ </w:t>
      </w:r>
      <w:r>
        <w:rPr>
          <w:sz w:val="12"/>
        </w:rPr>
        <w:t>“Sometimes it’s just an accident that one person lives in a country that has a border with the U.S. and another person — in Somalia, it’s a lot harder to get here,” he said.</w:t>
      </w:r>
    </w:p>
    <w:p w:rsidR="00A86274" w:rsidRDefault="00A86274" w:rsidP="00A86274"/>
    <w:p w:rsidR="00A86274" w:rsidRDefault="00A86274" w:rsidP="00A86274">
      <w:pPr>
        <w:pStyle w:val="Heading4"/>
      </w:pPr>
      <w:r>
        <w:t>Obama will fight the plan – Currently increasing funding for border surveillance</w:t>
      </w:r>
    </w:p>
    <w:p w:rsidR="00A86274" w:rsidRDefault="00A86274" w:rsidP="00A86274">
      <w:proofErr w:type="spellStart"/>
      <w:r>
        <w:rPr>
          <w:rStyle w:val="Style13ptBold"/>
        </w:rPr>
        <w:t>Knauth</w:t>
      </w:r>
      <w:proofErr w:type="spellEnd"/>
      <w:r>
        <w:rPr>
          <w:rStyle w:val="Style13ptBold"/>
        </w:rPr>
        <w:t xml:space="preserve"> 14</w:t>
      </w:r>
      <w:r>
        <w:rPr>
          <w:sz w:val="14"/>
        </w:rPr>
        <w:t xml:space="preserve"> </w:t>
      </w:r>
      <w:r>
        <w:t xml:space="preserve">(Dietrich </w:t>
      </w:r>
      <w:proofErr w:type="spellStart"/>
      <w:r>
        <w:t>Knauth</w:t>
      </w:r>
      <w:proofErr w:type="spellEnd"/>
      <w:r>
        <w:t xml:space="preserve">, “Obama Seeks $39M </w:t>
      </w:r>
      <w:proofErr w:type="gramStart"/>
      <w:r>
        <w:t>In Drone Funding For</w:t>
      </w:r>
      <w:proofErr w:type="gramEnd"/>
      <w:r>
        <w:t xml:space="preserve"> Border Surveillance”, Law360, 7/9/2014, </w:t>
      </w:r>
      <w:hyperlink r:id="rId9" w:history="1">
        <w:r>
          <w:rPr>
            <w:rStyle w:val="Hyperlink"/>
          </w:rPr>
          <w:t>http://www.law360.com/articles/555799/obama-seeks-39m-in-drone-funding-for-border-surveillance</w:t>
        </w:r>
      </w:hyperlink>
      <w:r>
        <w:t>, Accessed: 7/17/15, RRR)</w:t>
      </w:r>
    </w:p>
    <w:p w:rsidR="00A86274" w:rsidRDefault="00A86274" w:rsidP="00A86274">
      <w:pPr>
        <w:rPr>
          <w:rStyle w:val="StyleUnderline"/>
        </w:rPr>
      </w:pPr>
      <w:r>
        <w:rPr>
          <w:sz w:val="14"/>
        </w:rPr>
        <w:t xml:space="preserve">Law360, New York (July 9, 2014, 5:08 PM ET) -- The </w:t>
      </w:r>
      <w:r>
        <w:rPr>
          <w:rStyle w:val="StyleUnderline"/>
          <w:highlight w:val="green"/>
        </w:rPr>
        <w:t>Obama administration on Tuesday requested $39 million for</w:t>
      </w:r>
      <w:r>
        <w:rPr>
          <w:rStyle w:val="StyleUnderline"/>
        </w:rPr>
        <w:t xml:space="preserve"> aerial surveillance, including </w:t>
      </w:r>
      <w:r>
        <w:rPr>
          <w:rStyle w:val="StyleUnderline"/>
          <w:highlight w:val="green"/>
        </w:rPr>
        <w:t>unmanned aircraft operations</w:t>
      </w:r>
      <w:r>
        <w:rPr>
          <w:rStyle w:val="StyleUnderline"/>
        </w:rPr>
        <w:t xml:space="preserve">, as part of an effort to stop an influx of refugee children from crossing the U.S.'s </w:t>
      </w:r>
      <w:r>
        <w:rPr>
          <w:sz w:val="14"/>
        </w:rPr>
        <w:t>southern</w:t>
      </w:r>
      <w:r>
        <w:rPr>
          <w:rStyle w:val="StyleUnderline"/>
        </w:rPr>
        <w:t xml:space="preserve"> border.</w:t>
      </w:r>
    </w:p>
    <w:p w:rsidR="00A86274" w:rsidRDefault="00A86274" w:rsidP="00A86274">
      <w:pPr>
        <w:rPr>
          <w:sz w:val="14"/>
        </w:rPr>
      </w:pPr>
      <w:r>
        <w:rPr>
          <w:rStyle w:val="StyleUnderline"/>
          <w:highlight w:val="green"/>
        </w:rPr>
        <w:t>The administration has called on Congress to provide $3.7 billion in</w:t>
      </w:r>
      <w:r>
        <w:rPr>
          <w:sz w:val="14"/>
        </w:rPr>
        <w:t xml:space="preserve"> emergency </w:t>
      </w:r>
      <w:r>
        <w:rPr>
          <w:rStyle w:val="StyleUnderline"/>
          <w:highlight w:val="green"/>
        </w:rPr>
        <w:t>funding</w:t>
      </w:r>
      <w:r>
        <w:rPr>
          <w:sz w:val="14"/>
        </w:rPr>
        <w:t>, spread out among the U.S. Departments of Homeland Security, Justice, Health and Human Services and State, to combat what it called a “humanitarian crisis.”</w:t>
      </w:r>
    </w:p>
    <w:p w:rsidR="00A86274" w:rsidRDefault="00A86274" w:rsidP="00A86274">
      <w:pPr>
        <w:rPr>
          <w:rStyle w:val="StyleUnderline"/>
        </w:rPr>
      </w:pPr>
      <w:r>
        <w:rPr>
          <w:sz w:val="14"/>
        </w:rPr>
        <w:t xml:space="preserve">The White House said that </w:t>
      </w:r>
      <w:r>
        <w:rPr>
          <w:rStyle w:val="StyleUnderline"/>
          <w:highlight w:val="green"/>
        </w:rPr>
        <w:t>children</w:t>
      </w:r>
      <w:r>
        <w:rPr>
          <w:sz w:val="14"/>
        </w:rPr>
        <w:t>, both accompanied and on their own</w:t>
      </w:r>
      <w:r>
        <w:rPr>
          <w:sz w:val="14"/>
          <w:highlight w:val="green"/>
        </w:rPr>
        <w:t>, a</w:t>
      </w:r>
      <w:r>
        <w:rPr>
          <w:rStyle w:val="StyleUnderline"/>
          <w:highlight w:val="green"/>
        </w:rPr>
        <w:t>re fleeing Central America in alarming numbers</w:t>
      </w:r>
      <w:r>
        <w:rPr>
          <w:rStyle w:val="StyleUnderline"/>
        </w:rPr>
        <w:t xml:space="preserve"> and that as a result, </w:t>
      </w:r>
      <w:r>
        <w:rPr>
          <w:rStyle w:val="StyleUnderline"/>
          <w:highlight w:val="green"/>
        </w:rPr>
        <w:t>it needs more border surveillance and security</w:t>
      </w:r>
      <w:r>
        <w:rPr>
          <w:rStyle w:val="StyleUnderline"/>
        </w:rPr>
        <w:t>, as well as a surge in enforcement personnel, from immigration judges to asylum officers.</w:t>
      </w:r>
    </w:p>
    <w:p w:rsidR="00A86274" w:rsidRDefault="00A86274" w:rsidP="00A86274">
      <w:pPr>
        <w:rPr>
          <w:sz w:val="14"/>
        </w:rPr>
      </w:pPr>
      <w:r>
        <w:rPr>
          <w:sz w:val="14"/>
        </w:rPr>
        <w:t>The DHS would get a significant portion of the president's request, with $1.1 billion going to Immigration and Customs Enforcement and $433 million going to Customs and Border Protection. The CBP's share includes $39.4 million to increase air surveillance capabilities that would support 16,526 additional flight hours for border surveillance and 16 additional crews for unmanned aerial systems to improve detection and interdiction of illegal activity, according to a White House fact sheet.</w:t>
      </w:r>
    </w:p>
    <w:p w:rsidR="00440C36" w:rsidRDefault="00A86274" w:rsidP="00440C36">
      <w:pPr>
        <w:pStyle w:val="Heading2"/>
      </w:pPr>
      <w:r>
        <w:lastRenderedPageBreak/>
        <w:t>Elections DA</w:t>
      </w:r>
      <w:r w:rsidR="00440C36">
        <w:t xml:space="preserve"> Link </w:t>
      </w:r>
    </w:p>
    <w:p w:rsidR="00440C36" w:rsidRPr="00DF6E83" w:rsidRDefault="00440C36" w:rsidP="00440C36">
      <w:pPr>
        <w:pStyle w:val="Heading4"/>
        <w:rPr>
          <w:rFonts w:ascii="Georgia" w:hAnsi="Georgia"/>
        </w:rPr>
      </w:pPr>
      <w:r w:rsidRPr="00DF6E83">
        <w:rPr>
          <w:rFonts w:ascii="Georgia" w:hAnsi="Georgia"/>
        </w:rPr>
        <w:t xml:space="preserve">Moderate </w:t>
      </w:r>
      <w:proofErr w:type="spellStart"/>
      <w:r w:rsidRPr="00DF6E83">
        <w:rPr>
          <w:rFonts w:ascii="Georgia" w:hAnsi="Georgia"/>
        </w:rPr>
        <w:t>dems</w:t>
      </w:r>
      <w:proofErr w:type="spellEnd"/>
      <w:r w:rsidRPr="00DF6E83">
        <w:rPr>
          <w:rFonts w:ascii="Georgia" w:hAnsi="Georgia"/>
        </w:rPr>
        <w:t xml:space="preserve"> and independents want tighter border security</w:t>
      </w:r>
    </w:p>
    <w:p w:rsidR="00440C36" w:rsidRPr="00DF6E83" w:rsidRDefault="00440C36" w:rsidP="00440C36">
      <w:pPr>
        <w:rPr>
          <w:rFonts w:ascii="Georgia" w:hAnsi="Georgia"/>
        </w:rPr>
      </w:pPr>
      <w:r w:rsidRPr="00DF6E83">
        <w:rPr>
          <w:rFonts w:ascii="Georgia" w:hAnsi="Georgia"/>
        </w:rPr>
        <w:t xml:space="preserve">John </w:t>
      </w:r>
      <w:proofErr w:type="spellStart"/>
      <w:r w:rsidRPr="00DF6E83">
        <w:rPr>
          <w:rStyle w:val="Style13ptBold"/>
          <w:rFonts w:ascii="Georgia" w:hAnsi="Georgia"/>
        </w:rPr>
        <w:t>Mccormick</w:t>
      </w:r>
      <w:proofErr w:type="spellEnd"/>
      <w:r w:rsidRPr="00DF6E83">
        <w:rPr>
          <w:rFonts w:ascii="Georgia" w:hAnsi="Georgia"/>
        </w:rPr>
        <w:t>, 9-4-20</w:t>
      </w:r>
      <w:r w:rsidRPr="00DF6E83">
        <w:rPr>
          <w:rStyle w:val="Style13ptBold"/>
          <w:rFonts w:ascii="Georgia" w:hAnsi="Georgia"/>
        </w:rPr>
        <w:t>14</w:t>
      </w:r>
      <w:r w:rsidRPr="00DF6E83">
        <w:rPr>
          <w:rFonts w:ascii="Georgia" w:hAnsi="Georgia"/>
        </w:rPr>
        <w:t xml:space="preserve">, "Americans in Poll Increasingly Want Tough Border Control," Bloomberg, </w:t>
      </w:r>
      <w:hyperlink r:id="rId10" w:history="1">
        <w:r w:rsidRPr="00DF6E83">
          <w:rPr>
            <w:rStyle w:val="Hyperlink"/>
            <w:rFonts w:ascii="Georgia" w:hAnsi="Georgia"/>
          </w:rPr>
          <w:t>http://www.bloomberg.com/news/articles/2014-09-03/americans-in-poll-increasingly-want-tough-border-control)//GV</w:t>
        </w:r>
      </w:hyperlink>
    </w:p>
    <w:p w:rsidR="00440C36" w:rsidRPr="00DF6E83" w:rsidRDefault="00440C36" w:rsidP="00440C36">
      <w:pPr>
        <w:rPr>
          <w:rFonts w:ascii="Georgia" w:hAnsi="Georgia"/>
          <w:sz w:val="14"/>
        </w:rPr>
      </w:pPr>
      <w:r w:rsidRPr="00DF6E83">
        <w:rPr>
          <w:rFonts w:ascii="Georgia" w:hAnsi="Georgia"/>
          <w:sz w:val="14"/>
        </w:rPr>
        <w:t xml:space="preserve">Sept. 4 (Bloomberg) -- </w:t>
      </w:r>
      <w:r w:rsidRPr="00DF6E83">
        <w:rPr>
          <w:rStyle w:val="StyleUnderline"/>
          <w:rFonts w:ascii="Georgia" w:hAnsi="Georgia"/>
          <w:highlight w:val="cyan"/>
        </w:rPr>
        <w:t>Americans increasingly want tighter border security</w:t>
      </w:r>
      <w:r w:rsidRPr="00DF6E83">
        <w:rPr>
          <w:rStyle w:val="StyleUnderline"/>
          <w:rFonts w:ascii="Georgia" w:hAnsi="Georgia"/>
        </w:rPr>
        <w:t xml:space="preserve"> and tougher immigration enforcement</w:t>
      </w:r>
      <w:r w:rsidRPr="00DF6E83">
        <w:rPr>
          <w:rFonts w:ascii="Georgia" w:hAnsi="Georgia"/>
          <w:sz w:val="14"/>
        </w:rPr>
        <w:t xml:space="preserve">, </w:t>
      </w:r>
      <w:r w:rsidRPr="00DF6E83">
        <w:rPr>
          <w:rStyle w:val="StyleUnderline"/>
          <w:rFonts w:ascii="Georgia" w:hAnsi="Georgia"/>
        </w:rPr>
        <w:t>bolstering the Republican position</w:t>
      </w:r>
      <w:r w:rsidRPr="00DF6E83">
        <w:rPr>
          <w:rFonts w:ascii="Georgia" w:hAnsi="Georgia"/>
          <w:sz w:val="14"/>
        </w:rPr>
        <w:t xml:space="preserve"> as President Barack Obama considers executive action on the issue. </w:t>
      </w:r>
      <w:r w:rsidRPr="00DF6E83">
        <w:rPr>
          <w:rStyle w:val="StyleUnderline"/>
          <w:rFonts w:ascii="Georgia" w:hAnsi="Georgia"/>
          <w:highlight w:val="cyan"/>
        </w:rPr>
        <w:t>One-third say stricter controls should be the priority for U.S. policy</w:t>
      </w:r>
      <w:r w:rsidRPr="00DF6E83">
        <w:rPr>
          <w:rFonts w:ascii="Georgia" w:hAnsi="Georgia"/>
          <w:sz w:val="14"/>
          <w:highlight w:val="cyan"/>
        </w:rPr>
        <w:t xml:space="preserve">, </w:t>
      </w:r>
      <w:r w:rsidRPr="00DF6E83">
        <w:rPr>
          <w:rStyle w:val="StyleUnderline"/>
          <w:rFonts w:ascii="Georgia" w:hAnsi="Georgia"/>
          <w:highlight w:val="cyan"/>
        </w:rPr>
        <w:t>up from 25 percent</w:t>
      </w:r>
      <w:r w:rsidRPr="00DF6E83">
        <w:rPr>
          <w:rFonts w:ascii="Georgia" w:hAnsi="Georgia"/>
          <w:sz w:val="14"/>
        </w:rPr>
        <w:t xml:space="preserve"> who held that view in February 2013, according to a survey by the Pew Research Center. Efforts to revise immigration laws remain stalled in Congress, with Republicans stressing border control and Democrats pushing to ease deportations. The White House has said Obama may delay executive action to change the U.S. policy until after November’s congressional elections, for fear of hurting Democratic candidates. “Among whites, there is much more support for improving border security and enforcing immigration laws more strictly,” the report released yesterday by the Washington-based Pew says. The proportion of whites who place the highest priority on border control is 37 percent, double that of Hispanics. The harder-line position comes even as a separate report by Pew showed no growth in the number of undocumented immigrants in the U.S. over the last four years. </w:t>
      </w:r>
      <w:r w:rsidRPr="00DF6E83">
        <w:rPr>
          <w:rStyle w:val="StyleUnderline"/>
          <w:rFonts w:ascii="Georgia" w:hAnsi="Georgia"/>
        </w:rPr>
        <w:t>Pew’s poll</w:t>
      </w:r>
      <w:r w:rsidRPr="00DF6E83">
        <w:rPr>
          <w:rFonts w:ascii="Georgia" w:hAnsi="Georgia"/>
          <w:sz w:val="14"/>
        </w:rPr>
        <w:t xml:space="preserve">, conducted Aug. 20-24 of 1,501 adults, </w:t>
      </w:r>
      <w:r w:rsidRPr="00DF6E83">
        <w:rPr>
          <w:rStyle w:val="StyleUnderline"/>
          <w:rFonts w:ascii="Georgia" w:hAnsi="Georgia"/>
        </w:rPr>
        <w:t xml:space="preserve">offered a choice of whether border security and law enforcement should be given priority over creating a way for undocumented immigrants to become citizens if they meet certain conditions. </w:t>
      </w:r>
      <w:r w:rsidRPr="00DF6E83">
        <w:rPr>
          <w:rFonts w:ascii="Georgia" w:hAnsi="Georgia"/>
          <w:sz w:val="14"/>
        </w:rPr>
        <w:t xml:space="preserve">Almost a quarter -- 23 percent -- said they give greater importance to offering a path to citizenship. About four-in-10 - - a plurality -- said both should be given equal priority. Igniting Passions </w:t>
      </w:r>
      <w:proofErr w:type="gramStart"/>
      <w:r w:rsidRPr="00DF6E83">
        <w:rPr>
          <w:rFonts w:ascii="Georgia" w:hAnsi="Georgia"/>
          <w:sz w:val="14"/>
        </w:rPr>
        <w:t>A</w:t>
      </w:r>
      <w:proofErr w:type="gramEnd"/>
      <w:r w:rsidRPr="00DF6E83">
        <w:rPr>
          <w:rFonts w:ascii="Georgia" w:hAnsi="Georgia"/>
          <w:sz w:val="14"/>
        </w:rPr>
        <w:t xml:space="preserve"> flood of unaccompanied and undocumented children, mostly from Central America, trying to enter the U.S. has ignited passions on the issue. By a margin of 53 percent to 36 percent, more Republicans say the emphasis should be on better border security and stricter enforcement. </w:t>
      </w:r>
      <w:r w:rsidRPr="00C72CBB">
        <w:rPr>
          <w:rStyle w:val="StyleUnderline"/>
          <w:rFonts w:ascii="Georgia" w:hAnsi="Georgia"/>
          <w:highlight w:val="cyan"/>
        </w:rPr>
        <w:t>Among independents</w:t>
      </w:r>
      <w:r w:rsidRPr="00DF6E83">
        <w:rPr>
          <w:rFonts w:ascii="Georgia" w:hAnsi="Georgia"/>
          <w:sz w:val="14"/>
        </w:rPr>
        <w:t xml:space="preserve">, 41 percent support giving equal priority to a path to citizenship and better border security, </w:t>
      </w:r>
      <w:r w:rsidRPr="00DF6E83">
        <w:rPr>
          <w:rStyle w:val="StyleUnderline"/>
          <w:rFonts w:ascii="Georgia" w:hAnsi="Georgia"/>
        </w:rPr>
        <w:t xml:space="preserve">while </w:t>
      </w:r>
      <w:r w:rsidRPr="00C72CBB">
        <w:rPr>
          <w:rStyle w:val="StyleUnderline"/>
          <w:rFonts w:ascii="Georgia" w:hAnsi="Georgia"/>
          <w:highlight w:val="cyan"/>
        </w:rPr>
        <w:t>33 percent back greater border security and tougher law enforcement</w:t>
      </w:r>
      <w:r w:rsidRPr="00DF6E83">
        <w:rPr>
          <w:rStyle w:val="StyleUnderline"/>
          <w:rFonts w:ascii="Georgia" w:hAnsi="Georgia"/>
        </w:rPr>
        <w:t xml:space="preserve">, up from 25 percent in February 2013. </w:t>
      </w:r>
      <w:r w:rsidRPr="00C72CBB">
        <w:rPr>
          <w:rStyle w:val="StyleUnderline"/>
          <w:rFonts w:ascii="Georgia" w:hAnsi="Georgia"/>
          <w:highlight w:val="cyan"/>
        </w:rPr>
        <w:t>Even</w:t>
      </w:r>
      <w:r w:rsidRPr="00DF6E83">
        <w:rPr>
          <w:rStyle w:val="StyleUnderline"/>
          <w:rFonts w:ascii="Georgia" w:hAnsi="Georgia"/>
        </w:rPr>
        <w:t xml:space="preserve"> the share of </w:t>
      </w:r>
      <w:r w:rsidRPr="00C72CBB">
        <w:rPr>
          <w:rStyle w:val="StyleUnderline"/>
          <w:rFonts w:ascii="Georgia" w:hAnsi="Georgia"/>
          <w:highlight w:val="cyan"/>
        </w:rPr>
        <w:t>Democrats saying the priority should be on taking a harder line</w:t>
      </w:r>
      <w:r w:rsidRPr="00DF6E83">
        <w:rPr>
          <w:rStyle w:val="StyleUnderline"/>
          <w:rFonts w:ascii="Georgia" w:hAnsi="Georgia"/>
        </w:rPr>
        <w:t xml:space="preserve"> increased to 19 percent from 14 percent</w:t>
      </w:r>
      <w:r w:rsidRPr="00DF6E83">
        <w:rPr>
          <w:rFonts w:ascii="Georgia" w:hAnsi="Georgia"/>
          <w:sz w:val="14"/>
        </w:rPr>
        <w:t>. Forty-five percent give equal priority to both a path to citizenship and enhanced security and enforcement, down from 52 percent at the beginning of last year.</w:t>
      </w:r>
    </w:p>
    <w:p w:rsidR="00440C36" w:rsidRPr="00DF6E83" w:rsidRDefault="00440C36" w:rsidP="00440C36">
      <w:pPr>
        <w:rPr>
          <w:rFonts w:ascii="Georgia" w:hAnsi="Georgia"/>
        </w:rPr>
      </w:pPr>
    </w:p>
    <w:p w:rsidR="00440C36" w:rsidRPr="00DF6E83" w:rsidRDefault="00440C36" w:rsidP="00440C36">
      <w:pPr>
        <w:pStyle w:val="Heading4"/>
        <w:rPr>
          <w:rFonts w:ascii="Georgia" w:hAnsi="Georgia"/>
        </w:rPr>
      </w:pPr>
      <w:r w:rsidRPr="00DF6E83">
        <w:rPr>
          <w:rFonts w:ascii="Georgia" w:hAnsi="Georgia"/>
        </w:rPr>
        <w:t xml:space="preserve">Decreasing border security is unpopular and </w:t>
      </w:r>
      <w:r w:rsidRPr="00DF6E83">
        <w:rPr>
          <w:rFonts w:ascii="Georgia" w:hAnsi="Georgia"/>
          <w:u w:val="single"/>
        </w:rPr>
        <w:t>will</w:t>
      </w:r>
      <w:r w:rsidRPr="00DF6E83">
        <w:rPr>
          <w:rFonts w:ascii="Georgia" w:hAnsi="Georgia"/>
        </w:rPr>
        <w:t xml:space="preserve"> get attached to the </w:t>
      </w:r>
      <w:proofErr w:type="spellStart"/>
      <w:r w:rsidRPr="00DF6E83">
        <w:rPr>
          <w:rFonts w:ascii="Georgia" w:hAnsi="Georgia"/>
        </w:rPr>
        <w:t>dem</w:t>
      </w:r>
      <w:proofErr w:type="spellEnd"/>
      <w:r w:rsidRPr="00DF6E83">
        <w:rPr>
          <w:rFonts w:ascii="Georgia" w:hAnsi="Georgia"/>
        </w:rPr>
        <w:t xml:space="preserve"> party</w:t>
      </w:r>
    </w:p>
    <w:p w:rsidR="00440C36" w:rsidRPr="00DF6E83" w:rsidRDefault="00440C36" w:rsidP="00440C36">
      <w:pPr>
        <w:rPr>
          <w:rFonts w:ascii="Georgia" w:hAnsi="Georgia"/>
        </w:rPr>
      </w:pPr>
      <w:r w:rsidRPr="00DF6E83">
        <w:rPr>
          <w:rFonts w:ascii="Georgia" w:hAnsi="Georgia"/>
        </w:rPr>
        <w:t xml:space="preserve">Kevin </w:t>
      </w:r>
      <w:r w:rsidRPr="00DF6E83">
        <w:rPr>
          <w:rStyle w:val="Style13ptBold"/>
          <w:rFonts w:ascii="Georgia" w:hAnsi="Georgia"/>
        </w:rPr>
        <w:t>Boyd 14</w:t>
      </w:r>
      <w:r w:rsidRPr="00DF6E83">
        <w:rPr>
          <w:rFonts w:ascii="Georgia" w:hAnsi="Georgia"/>
        </w:rPr>
        <w:t xml:space="preserve">, Former assistant editor at Brenner Brief News, former social media director at Pocket Full of Liberty, contributor to United Liberty, Free Radical Network, and The Liberty Papers. </w:t>
      </w:r>
      <w:proofErr w:type="gramStart"/>
      <w:r w:rsidRPr="00DF6E83">
        <w:rPr>
          <w:rFonts w:ascii="Georgia" w:hAnsi="Georgia"/>
        </w:rPr>
        <w:t>Self-described "</w:t>
      </w:r>
      <w:proofErr w:type="spellStart"/>
      <w:r w:rsidRPr="00DF6E83">
        <w:rPr>
          <w:rFonts w:ascii="Georgia" w:hAnsi="Georgia"/>
        </w:rPr>
        <w:t>conservatarian</w:t>
      </w:r>
      <w:proofErr w:type="spellEnd"/>
      <w:r w:rsidRPr="00DF6E83">
        <w:rPr>
          <w:rFonts w:ascii="Georgia" w:hAnsi="Georgia"/>
        </w:rPr>
        <w:t>".</w:t>
      </w:r>
      <w:proofErr w:type="gramEnd"/>
      <w:r w:rsidRPr="00DF6E83">
        <w:rPr>
          <w:rFonts w:ascii="Georgia" w:hAnsi="Georgia"/>
        </w:rPr>
        <w:t xml:space="preserve"> , 7/17/14 "New Polling on Illegal Immigration: American People Not on the Fence </w:t>
      </w:r>
      <w:proofErr w:type="gramStart"/>
      <w:r w:rsidRPr="00DF6E83">
        <w:rPr>
          <w:rFonts w:ascii="Georgia" w:hAnsi="Georgia"/>
        </w:rPr>
        <w:t>About</w:t>
      </w:r>
      <w:proofErr w:type="gramEnd"/>
      <w:r w:rsidRPr="00DF6E83">
        <w:rPr>
          <w:rFonts w:ascii="Georgia" w:hAnsi="Georgia"/>
        </w:rPr>
        <w:t xml:space="preserve"> Border Security," Independent Journal Review, http://www.ijreview.com/2014/07/162837-american-people-strong-views-illegal-immigration-new-poll/)//GV</w:t>
      </w:r>
    </w:p>
    <w:p w:rsidR="00440C36" w:rsidRPr="00DF6E83" w:rsidRDefault="00440C36" w:rsidP="00440C36">
      <w:pPr>
        <w:rPr>
          <w:rStyle w:val="Emphasis"/>
        </w:rPr>
      </w:pPr>
      <w:r w:rsidRPr="00DF6E83">
        <w:rPr>
          <w:rFonts w:ascii="Georgia" w:hAnsi="Georgia"/>
          <w:sz w:val="14"/>
        </w:rPr>
        <w:t xml:space="preserve">The </w:t>
      </w:r>
      <w:r w:rsidRPr="00C72CBB">
        <w:rPr>
          <w:rStyle w:val="Emphasis"/>
          <w:highlight w:val="cyan"/>
        </w:rPr>
        <w:t>poll finds that the vast majority of Americans see illegal immigration as a major problem</w:t>
      </w:r>
      <w:r w:rsidRPr="00DF6E83">
        <w:rPr>
          <w:rFonts w:ascii="Georgia" w:hAnsi="Georgia"/>
          <w:sz w:val="14"/>
        </w:rPr>
        <w:t xml:space="preserve">, there’s less support for amnesty than in previous polling, opposition to President Obama’s border plan, and majority support for accelerated deportations of Central American children. Here are some takeaways from the poll: </w:t>
      </w:r>
      <w:r w:rsidRPr="00DF6E83">
        <w:rPr>
          <w:rStyle w:val="StyleUnderline"/>
          <w:rFonts w:ascii="Georgia" w:hAnsi="Georgia"/>
        </w:rPr>
        <w:t xml:space="preserve">67% of Americans view illegal immigration as an extremely or very serious problem </w:t>
      </w:r>
      <w:r w:rsidRPr="00DF6E83">
        <w:rPr>
          <w:rFonts w:ascii="Georgia" w:hAnsi="Georgia"/>
          <w:sz w:val="14"/>
        </w:rPr>
        <w:t xml:space="preserve">68% of Americans disapprove of President Obama’s handling of illegal immigration while only 31% approve 51% of Americans support a pathway of citizenship for illegal </w:t>
      </w:r>
      <w:proofErr w:type="gramStart"/>
      <w:r w:rsidRPr="00DF6E83">
        <w:rPr>
          <w:rFonts w:ascii="Georgia" w:hAnsi="Georgia"/>
          <w:sz w:val="14"/>
        </w:rPr>
        <w:t>aliens, which is</w:t>
      </w:r>
      <w:proofErr w:type="gramEnd"/>
      <w:r w:rsidRPr="00DF6E83">
        <w:rPr>
          <w:rFonts w:ascii="Georgia" w:hAnsi="Georgia"/>
          <w:sz w:val="14"/>
        </w:rPr>
        <w:t xml:space="preserve"> down from 55% in May. </w:t>
      </w:r>
      <w:r w:rsidRPr="00C72CBB">
        <w:rPr>
          <w:rStyle w:val="StyleUnderline"/>
          <w:rFonts w:ascii="Georgia" w:hAnsi="Georgia"/>
          <w:highlight w:val="cyan"/>
        </w:rPr>
        <w:t>46% oppose a pathway to citizenship</w:t>
      </w:r>
      <w:r w:rsidRPr="00DF6E83">
        <w:rPr>
          <w:rStyle w:val="StyleUnderline"/>
          <w:rFonts w:ascii="Georgia" w:hAnsi="Georgia"/>
        </w:rPr>
        <w:t xml:space="preserve"> with 25% strongly opposing.</w:t>
      </w:r>
      <w:r w:rsidRPr="00DF6E83">
        <w:rPr>
          <w:rFonts w:ascii="Georgia" w:hAnsi="Georgia"/>
          <w:sz w:val="14"/>
        </w:rPr>
        <w:t xml:space="preserve"> </w:t>
      </w:r>
      <w:r w:rsidRPr="00DF6E83">
        <w:rPr>
          <w:rStyle w:val="StyleUnderline"/>
          <w:rFonts w:ascii="Georgia" w:hAnsi="Georgia"/>
        </w:rPr>
        <w:t>38% of Americans oppose increased emergency spending as Barack Obama</w:t>
      </w:r>
      <w:r w:rsidRPr="00DF6E83">
        <w:rPr>
          <w:rFonts w:ascii="Georgia" w:hAnsi="Georgia"/>
          <w:sz w:val="14"/>
        </w:rPr>
        <w:t xml:space="preserve"> has proposed on illegal alien housing, with only 32% in support, and 29% undecided. 51% of Americans support accelerated deportation of Central American minors, with only 18% opposed. </w:t>
      </w:r>
      <w:r w:rsidRPr="00C72CBB">
        <w:rPr>
          <w:rStyle w:val="StyleUnderline"/>
          <w:rFonts w:ascii="Georgia" w:hAnsi="Georgia"/>
          <w:highlight w:val="cyan"/>
        </w:rPr>
        <w:t>These findings are consistent with other polling done on the border crisis</w:t>
      </w:r>
      <w:r w:rsidRPr="00DF6E83">
        <w:rPr>
          <w:rStyle w:val="StyleUnderline"/>
          <w:rFonts w:ascii="Georgia" w:hAnsi="Georgia"/>
        </w:rPr>
        <w:t>, which shows strong disapproval with Obama’s handling of immigration</w:t>
      </w:r>
      <w:r w:rsidRPr="00DF6E83">
        <w:rPr>
          <w:rFonts w:ascii="Georgia" w:hAnsi="Georgia"/>
          <w:sz w:val="14"/>
        </w:rPr>
        <w:t xml:space="preserve">. The country has soured on the administration’s refusal to secure the border. The </w:t>
      </w:r>
      <w:r w:rsidRPr="00DF6E83">
        <w:rPr>
          <w:rStyle w:val="StyleUnderline"/>
          <w:rFonts w:ascii="Georgia" w:hAnsi="Georgia"/>
        </w:rPr>
        <w:t xml:space="preserve">American people are making it clear in poll after poll: </w:t>
      </w:r>
      <w:r w:rsidRPr="00C72CBB">
        <w:rPr>
          <w:rStyle w:val="StyleUnderline"/>
          <w:rFonts w:ascii="Georgia" w:hAnsi="Georgia"/>
          <w:highlight w:val="cyan"/>
        </w:rPr>
        <w:t xml:space="preserve">they want </w:t>
      </w:r>
      <w:r w:rsidRPr="00C72CBB">
        <w:rPr>
          <w:rStyle w:val="Emphasis"/>
          <w:highlight w:val="cyan"/>
        </w:rPr>
        <w:t>illegal immigration stopped and the border secured.</w:t>
      </w:r>
    </w:p>
    <w:p w:rsidR="00440C36" w:rsidRPr="00DF6E83" w:rsidRDefault="00440C36" w:rsidP="00440C36">
      <w:pPr>
        <w:rPr>
          <w:rStyle w:val="Emphasis"/>
        </w:rPr>
      </w:pPr>
    </w:p>
    <w:p w:rsidR="00440C36" w:rsidRPr="00DF6E83" w:rsidRDefault="00440C36" w:rsidP="00440C36">
      <w:pPr>
        <w:pStyle w:val="Heading4"/>
        <w:rPr>
          <w:rFonts w:ascii="Georgia" w:hAnsi="Georgia"/>
        </w:rPr>
      </w:pPr>
      <w:r w:rsidRPr="00DF6E83">
        <w:rPr>
          <w:rFonts w:ascii="Georgia" w:hAnsi="Georgia"/>
        </w:rPr>
        <w:lastRenderedPageBreak/>
        <w:t>Americans want tighter border security over amnesty—4 year high</w:t>
      </w:r>
    </w:p>
    <w:p w:rsidR="00440C36" w:rsidRPr="00DF6E83" w:rsidRDefault="00440C36" w:rsidP="00440C36">
      <w:pPr>
        <w:rPr>
          <w:rFonts w:ascii="Georgia" w:hAnsi="Georgia"/>
        </w:rPr>
      </w:pPr>
      <w:proofErr w:type="spellStart"/>
      <w:r w:rsidRPr="00DF6E83">
        <w:rPr>
          <w:rStyle w:val="Style13ptBold"/>
          <w:rFonts w:ascii="Georgia" w:hAnsi="Georgia"/>
        </w:rPr>
        <w:t>Mmp</w:t>
      </w:r>
      <w:proofErr w:type="spellEnd"/>
      <w:r w:rsidRPr="00DF6E83">
        <w:rPr>
          <w:rStyle w:val="Style13ptBold"/>
          <w:rFonts w:ascii="Georgia" w:hAnsi="Georgia"/>
        </w:rPr>
        <w:t>, 5-5</w:t>
      </w:r>
      <w:r w:rsidRPr="00DF6E83">
        <w:rPr>
          <w:rFonts w:ascii="Georgia" w:hAnsi="Georgia"/>
        </w:rPr>
        <w:t>-2015, "Rasmussen poll: Americans value border security over immigration reform," Minuteman Project, http://minutemanproject.com/rasmussen-poll-americans-value-border-security-over-immigration-reform/)//GV</w:t>
      </w:r>
    </w:p>
    <w:p w:rsidR="00440C36" w:rsidRPr="00DF6E83" w:rsidRDefault="00440C36" w:rsidP="00440C36">
      <w:pPr>
        <w:rPr>
          <w:rFonts w:ascii="Georgia" w:hAnsi="Georgia"/>
          <w:sz w:val="14"/>
        </w:rPr>
      </w:pPr>
      <w:r w:rsidRPr="00DF6E83">
        <w:rPr>
          <w:rStyle w:val="StyleUnderline"/>
          <w:rFonts w:ascii="Georgia" w:hAnsi="Georgia"/>
        </w:rPr>
        <w:t xml:space="preserve">A new Rasmussen Reports poll has found that </w:t>
      </w:r>
      <w:r w:rsidRPr="00C72CBB">
        <w:rPr>
          <w:rStyle w:val="StyleUnderline"/>
          <w:rFonts w:ascii="Georgia" w:hAnsi="Georgia"/>
          <w:highlight w:val="cyan"/>
        </w:rPr>
        <w:t>support for border security</w:t>
      </w:r>
      <w:r w:rsidRPr="00DF6E83">
        <w:rPr>
          <w:rStyle w:val="StyleUnderline"/>
          <w:rFonts w:ascii="Georgia" w:hAnsi="Georgia"/>
        </w:rPr>
        <w:t xml:space="preserve"> </w:t>
      </w:r>
      <w:r w:rsidRPr="00DF6E83">
        <w:rPr>
          <w:rStyle w:val="Emphasis"/>
        </w:rPr>
        <w:t xml:space="preserve">among likely voters </w:t>
      </w:r>
      <w:r w:rsidRPr="00C72CBB">
        <w:rPr>
          <w:rStyle w:val="Emphasis"/>
          <w:highlight w:val="cyan"/>
        </w:rPr>
        <w:t>is at a 4-year high</w:t>
      </w:r>
      <w:r w:rsidRPr="00DF6E83">
        <w:rPr>
          <w:rFonts w:ascii="Georgia" w:hAnsi="Georgia"/>
          <w:sz w:val="14"/>
        </w:rPr>
        <w:t>, eclipsing support for immigration reform: [M</w:t>
      </w:r>
      <w:r w:rsidRPr="00DF6E83">
        <w:rPr>
          <w:rStyle w:val="StyleUnderline"/>
          <w:rFonts w:ascii="Georgia" w:hAnsi="Georgia"/>
        </w:rPr>
        <w:t>]</w:t>
      </w:r>
      <w:proofErr w:type="spellStart"/>
      <w:r w:rsidRPr="00DF6E83">
        <w:rPr>
          <w:rStyle w:val="StyleUnderline"/>
          <w:rFonts w:ascii="Georgia" w:hAnsi="Georgia"/>
        </w:rPr>
        <w:t>ost</w:t>
      </w:r>
      <w:proofErr w:type="spellEnd"/>
      <w:r w:rsidRPr="00DF6E83">
        <w:rPr>
          <w:rStyle w:val="StyleUnderline"/>
          <w:rFonts w:ascii="Georgia" w:hAnsi="Georgia"/>
        </w:rPr>
        <w:t xml:space="preserve"> voters — </w:t>
      </w:r>
      <w:r w:rsidRPr="00C72CBB">
        <w:rPr>
          <w:rStyle w:val="StyleUnderline"/>
          <w:rFonts w:ascii="Georgia" w:hAnsi="Georgia"/>
          <w:highlight w:val="cyan"/>
        </w:rPr>
        <w:t>63 percent — continue to say that border security is more important than legalizing or providing a pathway to citizenship for illegal immigrants</w:t>
      </w:r>
      <w:r w:rsidRPr="00DF6E83">
        <w:rPr>
          <w:rStyle w:val="StyleUnderline"/>
          <w:rFonts w:ascii="Georgia" w:hAnsi="Georgia"/>
        </w:rPr>
        <w:t xml:space="preserve"> already in the United States</w:t>
      </w:r>
      <w:r w:rsidRPr="00DF6E83">
        <w:rPr>
          <w:rFonts w:ascii="Georgia" w:hAnsi="Georgia"/>
          <w:sz w:val="14"/>
        </w:rPr>
        <w:t xml:space="preserve">, up two points from January and the highest level measured since December 2011. The 30 percent of likely voters who disagree is at </w:t>
      </w:r>
      <w:proofErr w:type="spellStart"/>
      <w:proofErr w:type="gramStart"/>
      <w:r w:rsidRPr="00DF6E83">
        <w:rPr>
          <w:rFonts w:ascii="Georgia" w:hAnsi="Georgia"/>
          <w:sz w:val="14"/>
        </w:rPr>
        <w:t>it’s</w:t>
      </w:r>
      <w:proofErr w:type="spellEnd"/>
      <w:proofErr w:type="gramEnd"/>
      <w:r w:rsidRPr="00DF6E83">
        <w:rPr>
          <w:rFonts w:ascii="Georgia" w:hAnsi="Georgia"/>
          <w:sz w:val="14"/>
        </w:rPr>
        <w:t xml:space="preserve"> lowest level in two years. </w:t>
      </w:r>
      <w:r w:rsidRPr="00DF6E83">
        <w:rPr>
          <w:rStyle w:val="Emphasis"/>
        </w:rPr>
        <w:t>The number of Americans supporting the use of the military to secure the border is also up to 63 percent from 57 percent in January</w:t>
      </w:r>
      <w:r w:rsidRPr="00DF6E83">
        <w:rPr>
          <w:rFonts w:ascii="Georgia" w:hAnsi="Georgia"/>
          <w:sz w:val="14"/>
        </w:rPr>
        <w:t xml:space="preserve">, </w:t>
      </w:r>
      <w:r w:rsidRPr="00DF6E83">
        <w:rPr>
          <w:rStyle w:val="Emphasis"/>
        </w:rPr>
        <w:t>the highest number measured since December 2012</w:t>
      </w:r>
      <w:r w:rsidRPr="00DF6E83">
        <w:rPr>
          <w:rFonts w:ascii="Georgia" w:hAnsi="Georgia"/>
          <w:sz w:val="14"/>
        </w:rPr>
        <w:t xml:space="preserve">. </w:t>
      </w:r>
      <w:r w:rsidRPr="00C72CBB">
        <w:rPr>
          <w:rStyle w:val="StyleUnderline"/>
          <w:rFonts w:ascii="Georgia" w:hAnsi="Georgia"/>
          <w:highlight w:val="cyan"/>
        </w:rPr>
        <w:t>Additionally, 77 percent of likely voters consider illegal immigration a serious problem</w:t>
      </w:r>
      <w:r w:rsidRPr="00DF6E83">
        <w:rPr>
          <w:rStyle w:val="StyleUnderline"/>
          <w:rFonts w:ascii="Georgia" w:hAnsi="Georgia"/>
        </w:rPr>
        <w:t xml:space="preserve"> in America</w:t>
      </w:r>
      <w:r w:rsidRPr="00DF6E83">
        <w:rPr>
          <w:rFonts w:ascii="Georgia" w:hAnsi="Georgia"/>
          <w:sz w:val="14"/>
        </w:rPr>
        <w:t>, with 51 percent saying it’s a “Very Serious” problem. The latter is up from 47 percent in January.</w:t>
      </w:r>
    </w:p>
    <w:p w:rsidR="00440C36" w:rsidRPr="00DF6E83" w:rsidRDefault="00440C36" w:rsidP="00440C36">
      <w:pPr>
        <w:rPr>
          <w:rFonts w:ascii="Georgia" w:hAnsi="Georgia"/>
        </w:rPr>
      </w:pPr>
    </w:p>
    <w:p w:rsidR="00440C36" w:rsidRPr="00DF6E83" w:rsidRDefault="00440C36" w:rsidP="00440C36">
      <w:pPr>
        <w:pStyle w:val="Heading4"/>
        <w:rPr>
          <w:rFonts w:ascii="Georgia" w:hAnsi="Georgia"/>
        </w:rPr>
      </w:pPr>
      <w:r w:rsidRPr="00DF6E83">
        <w:rPr>
          <w:rFonts w:ascii="Georgia" w:hAnsi="Georgia"/>
        </w:rPr>
        <w:t>Americans want MORE border security—decreasing it alone would be devastating</w:t>
      </w:r>
    </w:p>
    <w:p w:rsidR="00440C36" w:rsidRPr="00DF6E83" w:rsidRDefault="00440C36" w:rsidP="00440C36">
      <w:pPr>
        <w:rPr>
          <w:rFonts w:ascii="Georgia" w:hAnsi="Georgia"/>
        </w:rPr>
      </w:pPr>
      <w:r w:rsidRPr="00DF6E83">
        <w:rPr>
          <w:rFonts w:ascii="Georgia" w:hAnsi="Georgia"/>
        </w:rPr>
        <w:t xml:space="preserve">Matthew </w:t>
      </w:r>
      <w:r w:rsidRPr="00DF6E83">
        <w:rPr>
          <w:rStyle w:val="Style13ptBold"/>
          <w:rFonts w:ascii="Georgia" w:hAnsi="Georgia"/>
        </w:rPr>
        <w:t>Boyle</w:t>
      </w:r>
      <w:r w:rsidRPr="00DF6E83">
        <w:rPr>
          <w:rFonts w:ascii="Georgia" w:hAnsi="Georgia"/>
        </w:rPr>
        <w:t xml:space="preserve"> 4 Apr 20</w:t>
      </w:r>
      <w:r w:rsidRPr="00DF6E83">
        <w:rPr>
          <w:rStyle w:val="Style13ptBold"/>
          <w:rFonts w:ascii="Georgia" w:hAnsi="Georgia"/>
        </w:rPr>
        <w:t>13</w:t>
      </w:r>
      <w:r w:rsidRPr="00DF6E83">
        <w:rPr>
          <w:rFonts w:ascii="Georgia" w:hAnsi="Georgia"/>
        </w:rPr>
        <w:t>, xx-xx-</w:t>
      </w:r>
      <w:proofErr w:type="spellStart"/>
      <w:r w:rsidRPr="00DF6E83">
        <w:rPr>
          <w:rFonts w:ascii="Georgia" w:hAnsi="Georgia"/>
        </w:rPr>
        <w:t>xxxx</w:t>
      </w:r>
      <w:proofErr w:type="spellEnd"/>
      <w:r w:rsidRPr="00DF6E83">
        <w:rPr>
          <w:rFonts w:ascii="Georgia" w:hAnsi="Georgia"/>
        </w:rPr>
        <w:t xml:space="preserve">, "Poll: Overwhelming Majority of Americans Oppose Immigration Reform </w:t>
      </w:r>
      <w:proofErr w:type="gramStart"/>
      <w:r w:rsidRPr="00DF6E83">
        <w:rPr>
          <w:rFonts w:ascii="Georgia" w:hAnsi="Georgia"/>
        </w:rPr>
        <w:t>Without</w:t>
      </w:r>
      <w:proofErr w:type="gramEnd"/>
      <w:r w:rsidRPr="00DF6E83">
        <w:rPr>
          <w:rFonts w:ascii="Georgia" w:hAnsi="Georgia"/>
        </w:rPr>
        <w:t xml:space="preserve"> Border Security," Breitbart, http://www.breitbart.com/big-government/2013/04/04/poll-majority-of-americans-oppose-immigration-reform-plan-that-lacks-border-security/)//GV</w:t>
      </w:r>
    </w:p>
    <w:p w:rsidR="00440C36" w:rsidRDefault="00440C36" w:rsidP="00440C36">
      <w:pPr>
        <w:rPr>
          <w:rFonts w:ascii="Georgia" w:hAnsi="Georgia"/>
          <w:sz w:val="14"/>
        </w:rPr>
      </w:pPr>
      <w:r w:rsidRPr="00DF6E83">
        <w:rPr>
          <w:rFonts w:ascii="Georgia" w:hAnsi="Georgia"/>
          <w:sz w:val="14"/>
        </w:rPr>
        <w:t xml:space="preserve">A new Rasmussen Reports poll released on Thursday shows </w:t>
      </w:r>
      <w:r w:rsidRPr="00C72CBB">
        <w:rPr>
          <w:rStyle w:val="StyleUnderline"/>
          <w:rFonts w:ascii="Georgia" w:hAnsi="Georgia"/>
          <w:highlight w:val="cyan"/>
        </w:rPr>
        <w:t>an overwhelming majority of likely voters in America support border security as part of any immigration reform plan.</w:t>
      </w:r>
      <w:r w:rsidRPr="00DF6E83">
        <w:rPr>
          <w:rFonts w:ascii="Georgia" w:hAnsi="Georgia"/>
          <w:sz w:val="14"/>
        </w:rPr>
        <w:t xml:space="preserve"> Similarly, </w:t>
      </w:r>
      <w:r w:rsidRPr="00DF6E83">
        <w:rPr>
          <w:rStyle w:val="StyleUnderline"/>
          <w:rFonts w:ascii="Georgia" w:hAnsi="Georgia"/>
        </w:rPr>
        <w:t xml:space="preserve">the poll shows the majority of likely voters in America oppose any immigration reform package that does not secure the border. </w:t>
      </w:r>
      <w:r w:rsidRPr="00DF6E83">
        <w:rPr>
          <w:rFonts w:ascii="Georgia" w:hAnsi="Georgia"/>
          <w:sz w:val="14"/>
        </w:rPr>
        <w:t xml:space="preserve">Crosstab polling data provided to Breitbart News shows </w:t>
      </w:r>
      <w:r w:rsidRPr="00DF6E83">
        <w:rPr>
          <w:rStyle w:val="StyleUnderline"/>
          <w:rFonts w:ascii="Georgia" w:hAnsi="Georgia"/>
        </w:rPr>
        <w:t xml:space="preserve">that </w:t>
      </w:r>
      <w:r w:rsidRPr="00C72CBB">
        <w:rPr>
          <w:rStyle w:val="StyleUnderline"/>
          <w:rFonts w:ascii="Georgia" w:hAnsi="Georgia"/>
          <w:highlight w:val="cyan"/>
        </w:rPr>
        <w:t>59 percent of likely voters support an immigration reform package that secures the border</w:t>
      </w:r>
      <w:r w:rsidRPr="00DF6E83">
        <w:rPr>
          <w:rStyle w:val="StyleUnderline"/>
          <w:rFonts w:ascii="Georgia" w:hAnsi="Georgia"/>
        </w:rPr>
        <w:t xml:space="preserve">, </w:t>
      </w:r>
      <w:r w:rsidRPr="00DF6E83">
        <w:rPr>
          <w:rFonts w:ascii="Georgia" w:hAnsi="Georgia"/>
          <w:sz w:val="14"/>
        </w:rPr>
        <w:t xml:space="preserve">whereas 25 percent oppose it and 17 percent are unsure. </w:t>
      </w:r>
      <w:r w:rsidRPr="00DF6E83">
        <w:rPr>
          <w:rStyle w:val="StyleUnderline"/>
          <w:rFonts w:ascii="Georgia" w:hAnsi="Georgia"/>
        </w:rPr>
        <w:t>The data shows that a plan with no border security provisions</w:t>
      </w:r>
      <w:r w:rsidRPr="00DF6E83">
        <w:rPr>
          <w:rFonts w:ascii="Georgia" w:hAnsi="Georgia"/>
          <w:sz w:val="14"/>
        </w:rPr>
        <w:t xml:space="preserve">, on the other hand, garners support from only 26 percent of likely voters whereas </w:t>
      </w:r>
      <w:r w:rsidRPr="00C72CBB">
        <w:rPr>
          <w:rStyle w:val="StyleUnderline"/>
          <w:rFonts w:ascii="Georgia" w:hAnsi="Georgia"/>
          <w:highlight w:val="cyan"/>
        </w:rPr>
        <w:t>58 percent oppose a plan that does not secure the border</w:t>
      </w:r>
      <w:r w:rsidRPr="00C72CBB">
        <w:rPr>
          <w:rFonts w:ascii="Georgia" w:hAnsi="Georgia"/>
          <w:sz w:val="14"/>
          <w:highlight w:val="cyan"/>
        </w:rPr>
        <w:t xml:space="preserve"> and 16 percent are unsure. </w:t>
      </w:r>
      <w:r w:rsidRPr="00C72CBB">
        <w:rPr>
          <w:rStyle w:val="StyleUnderline"/>
          <w:rFonts w:ascii="Georgia" w:hAnsi="Georgia"/>
          <w:highlight w:val="cyan"/>
        </w:rPr>
        <w:t>The so-called bipartisan “Gang of Eight” pushing immigration refor</w:t>
      </w:r>
      <w:r w:rsidRPr="00DF6E83">
        <w:rPr>
          <w:rStyle w:val="StyleUnderline"/>
          <w:rFonts w:ascii="Georgia" w:hAnsi="Georgia"/>
        </w:rPr>
        <w:t>m</w:t>
      </w:r>
      <w:r w:rsidRPr="00DF6E83">
        <w:rPr>
          <w:rFonts w:ascii="Georgia" w:hAnsi="Georgia"/>
          <w:sz w:val="14"/>
        </w:rPr>
        <w:t xml:space="preserve">, according to NY Sen. Chuck Schumer, plans to give amnesty or legalization to the 11 million illegal immigrants in America before handling border security. “So look, we’ve come to a basic agreement, which is that first, people will be legalized,” Schumer said on Meet </w:t>
      </w:r>
      <w:proofErr w:type="gramStart"/>
      <w:r w:rsidRPr="00DF6E83">
        <w:rPr>
          <w:rFonts w:ascii="Georgia" w:hAnsi="Georgia"/>
          <w:sz w:val="14"/>
        </w:rPr>
        <w:t>The</w:t>
      </w:r>
      <w:proofErr w:type="gramEnd"/>
      <w:r w:rsidRPr="00DF6E83">
        <w:rPr>
          <w:rFonts w:ascii="Georgia" w:hAnsi="Georgia"/>
          <w:sz w:val="14"/>
        </w:rPr>
        <w:t xml:space="preserve"> Press last Sunday. “</w:t>
      </w:r>
      <w:r w:rsidRPr="00C72CBB">
        <w:rPr>
          <w:rStyle w:val="StyleUnderline"/>
          <w:rFonts w:ascii="Georgia" w:hAnsi="Georgia"/>
          <w:highlight w:val="cyan"/>
        </w:rPr>
        <w:t>In other words, not citizens, but they’ll be allowed to work, come out of the shadows, travel. Then, we will make sure the border is secure</w:t>
      </w:r>
      <w:r w:rsidRPr="00DF6E83">
        <w:rPr>
          <w:rStyle w:val="StyleUnderline"/>
          <w:rFonts w:ascii="Georgia" w:hAnsi="Georgia"/>
        </w:rPr>
        <w:t xml:space="preserve">.” </w:t>
      </w:r>
      <w:r w:rsidRPr="00DF6E83">
        <w:rPr>
          <w:rFonts w:ascii="Georgia" w:hAnsi="Georgia"/>
          <w:sz w:val="14"/>
        </w:rPr>
        <w:t xml:space="preserve">Immigration and Customs Enforcement (ICE) agents’ union president Chris Crane said on a conference call on Wednesday that border security, and enforcement of immigration laws on the interior of the United States, need to be a prerequisite for reform or they will not ever happen. </w:t>
      </w:r>
    </w:p>
    <w:p w:rsidR="003335E4" w:rsidRDefault="003335E4" w:rsidP="00440C36">
      <w:pPr>
        <w:pStyle w:val="Heading2"/>
      </w:pPr>
      <w:r>
        <w:lastRenderedPageBreak/>
        <w:t xml:space="preserve">CP </w:t>
      </w:r>
    </w:p>
    <w:p w:rsidR="003335E4" w:rsidRDefault="003335E4" w:rsidP="003335E4">
      <w:pPr>
        <w:pStyle w:val="Heading4"/>
      </w:pPr>
      <w:r>
        <w:t>Text: The United States should legalize immigration of undocumented persons into the United States</w:t>
      </w:r>
      <w:r w:rsidR="00D75E05">
        <w:t xml:space="preserve"> if the undocumented immigrants are proved false of reasonable suspicion</w:t>
      </w:r>
    </w:p>
    <w:p w:rsidR="003335E4" w:rsidRDefault="003335E4" w:rsidP="003335E4"/>
    <w:p w:rsidR="003335E4" w:rsidRDefault="003335E4" w:rsidP="003335E4">
      <w:pPr>
        <w:pStyle w:val="Heading4"/>
      </w:pPr>
      <w:r>
        <w:t xml:space="preserve">CP solves best and boosts the </w:t>
      </w:r>
      <w:proofErr w:type="spellStart"/>
      <w:r>
        <w:t>eeconomy</w:t>
      </w:r>
      <w:proofErr w:type="spellEnd"/>
      <w:r>
        <w:t xml:space="preserve"> – spurs development and training</w:t>
      </w:r>
    </w:p>
    <w:p w:rsidR="003335E4" w:rsidRDefault="003335E4" w:rsidP="003335E4"/>
    <w:p w:rsidR="003335E4" w:rsidRDefault="003335E4" w:rsidP="003335E4">
      <w:proofErr w:type="gramStart"/>
      <w:r>
        <w:t xml:space="preserve">Mendez 15 (Fabio; Loyola University Maryland; </w:t>
      </w:r>
      <w:proofErr w:type="spellStart"/>
      <w:r>
        <w:t>Facundo</w:t>
      </w:r>
      <w:proofErr w:type="spellEnd"/>
      <w:r>
        <w:t xml:space="preserve"> </w:t>
      </w:r>
      <w:proofErr w:type="spellStart"/>
      <w:r>
        <w:t>Sep´ulveda</w:t>
      </w:r>
      <w:proofErr w:type="spellEnd"/>
      <w:r>
        <w:t xml:space="preserve"> Universidad de Santiago de Chile Nieves </w:t>
      </w:r>
      <w:proofErr w:type="spellStart"/>
      <w:r>
        <w:t>Vald´es</w:t>
      </w:r>
      <w:proofErr w:type="spellEnd"/>
      <w:r>
        <w:t xml:space="preserve"> Universidad Adolfo </w:t>
      </w:r>
      <w:proofErr w:type="spellStart"/>
      <w:r>
        <w:t>Ib´a˜nez</w:t>
      </w:r>
      <w:proofErr w:type="spellEnd"/>
      <w:r>
        <w:t>.</w:t>
      </w:r>
      <w:proofErr w:type="gramEnd"/>
      <w:r>
        <w:t xml:space="preserve"> Legalization and Human Capital Accumulation http://www.uai.cl/RePEc/uai/wpaper/wp_043.pd//Ritt)</w:t>
      </w:r>
    </w:p>
    <w:p w:rsidR="003335E4" w:rsidRPr="003335E4" w:rsidRDefault="003335E4" w:rsidP="003335E4">
      <w:pPr>
        <w:rPr>
          <w:rStyle w:val="StyleUnderline"/>
        </w:rPr>
      </w:pPr>
      <w:r>
        <w:t xml:space="preserve">To conduct our study, we utilize data from the US Legalized Population Survey (LPS) on </w:t>
      </w:r>
      <w:r w:rsidRPr="003335E4">
        <w:rPr>
          <w:rStyle w:val="StyleUnderline"/>
        </w:rPr>
        <w:t>the training experiences of immigrants legalized through IRCA</w:t>
      </w:r>
      <w:r>
        <w:t xml:space="preserve">, before and after legalization, and compare their training outcomes to those of various groups of natives drawn from the 1979 National Longitudinal Survey of Youth (NLSY79) using a difference-in-differences specification similar to that used by </w:t>
      </w:r>
      <w:proofErr w:type="spellStart"/>
      <w:r>
        <w:t>Kossoudji</w:t>
      </w:r>
      <w:proofErr w:type="spellEnd"/>
      <w:r>
        <w:t xml:space="preserve"> and Cobb-Clark (2002). </w:t>
      </w:r>
      <w:r w:rsidRPr="003335E4">
        <w:rPr>
          <w:rStyle w:val="StyleUnderline"/>
        </w:rPr>
        <w:t>This approach allows us to identify the effects of legalization separately from those of time and unobserved 3 individual characteristics</w:t>
      </w:r>
      <w:r>
        <w:t xml:space="preserve">. Our results provide strong evidence that legalization affects the incidence of training positively. </w:t>
      </w:r>
      <w:r w:rsidRPr="003335E4">
        <w:rPr>
          <w:rStyle w:val="StyleUnderline"/>
        </w:rPr>
        <w:t>After legalization has taken place, immigrants in our sample become more likely to receive training</w:t>
      </w:r>
      <w:r>
        <w:t xml:space="preserve"> than comparable groups of natives, </w:t>
      </w:r>
      <w:r w:rsidRPr="003335E4">
        <w:rPr>
          <w:rStyle w:val="StyleUnderline"/>
        </w:rPr>
        <w:t>and the difference is economic</w:t>
      </w:r>
      <w:r w:rsidRPr="003335E4">
        <w:t>ally</w:t>
      </w:r>
      <w:r>
        <w:t xml:space="preserve">, as well as statistically significant. The relative gains are higher for men (11 percentage points increase) than they are for women (4 percentage points increase), and they are higher for those with a high school degree (13 percentage points increase) than for those without (3 percentage points increase, not significant). All results are robust to changes in the composition of both the control and treatment groups used. At first glance, these findings seem to be at odds with two previous papers by </w:t>
      </w:r>
      <w:proofErr w:type="spellStart"/>
      <w:r>
        <w:t>RiveraBatiz</w:t>
      </w:r>
      <w:proofErr w:type="spellEnd"/>
      <w:r>
        <w:t xml:space="preserve"> (1999) and </w:t>
      </w:r>
      <w:proofErr w:type="spellStart"/>
      <w:r>
        <w:t>Kossoudji</w:t>
      </w:r>
      <w:proofErr w:type="spellEnd"/>
      <w:r>
        <w:t xml:space="preserve"> and Cobb-Clark (2002). These papers find legalization has a positive effect on earnings, which is consistent with our results (assuming training increases productivity). But </w:t>
      </w:r>
      <w:r w:rsidRPr="003335E4">
        <w:rPr>
          <w:rStyle w:val="StyleUnderline"/>
        </w:rPr>
        <w:t>they also find the effect on wages is smaller for men than it is for women, which does not seem consistent</w:t>
      </w:r>
      <w:r>
        <w:t xml:space="preserve"> with our findings that men experience larger increases in their human capital after legalization. A closer look, however, reveals our findings are well aligned with those of Rivera-</w:t>
      </w:r>
      <w:proofErr w:type="spellStart"/>
      <w:r>
        <w:t>Batiz</w:t>
      </w:r>
      <w:proofErr w:type="spellEnd"/>
      <w:r>
        <w:t xml:space="preserve"> (1999) and </w:t>
      </w:r>
      <w:proofErr w:type="spellStart"/>
      <w:r>
        <w:t>Kossoudji</w:t>
      </w:r>
      <w:proofErr w:type="spellEnd"/>
      <w:r>
        <w:t xml:space="preserve"> and Cobb-Clark (2002), </w:t>
      </w:r>
      <w:r w:rsidRPr="003335E4">
        <w:rPr>
          <w:rStyle w:val="StyleUnderline"/>
        </w:rPr>
        <w:t>for their work suggests most of the short-run wage increases experienced by legalized workers result from gains in</w:t>
      </w:r>
      <w:r>
        <w:t xml:space="preserve"> their o</w:t>
      </w:r>
      <w:r w:rsidRPr="003335E4">
        <w:rPr>
          <w:rStyle w:val="StyleUnderline"/>
        </w:rPr>
        <w:t>ccupational mobility</w:t>
      </w:r>
      <w:r>
        <w:t xml:space="preserve"> and not </w:t>
      </w:r>
      <w:r w:rsidRPr="003335E4">
        <w:rPr>
          <w:rStyle w:val="StyleUnderline"/>
        </w:rPr>
        <w:t>from gains in their human capital stock.</w:t>
      </w:r>
    </w:p>
    <w:p w:rsidR="003335E4" w:rsidRPr="003335E4" w:rsidRDefault="003335E4" w:rsidP="003335E4"/>
    <w:p w:rsidR="00305DF0" w:rsidRPr="00305DF0" w:rsidRDefault="00305DF0" w:rsidP="00305DF0">
      <w:pPr>
        <w:pStyle w:val="Heading4"/>
        <w:rPr>
          <w:rStyle w:val="StyleUnderline"/>
          <w:sz w:val="26"/>
          <w:szCs w:val="26"/>
          <w:u w:val="none"/>
        </w:rPr>
      </w:pPr>
      <w:r w:rsidRPr="00305DF0">
        <w:rPr>
          <w:rStyle w:val="StyleUnderline"/>
          <w:sz w:val="26"/>
          <w:szCs w:val="26"/>
          <w:u w:val="none"/>
        </w:rPr>
        <w:t xml:space="preserve">Counterplan Solves Best – reform and legalization solves best  </w:t>
      </w:r>
    </w:p>
    <w:p w:rsidR="00305DF0" w:rsidRPr="00B30C55" w:rsidRDefault="00305DF0" w:rsidP="00305DF0">
      <w:r w:rsidRPr="00305DF0">
        <w:rPr>
          <w:b/>
          <w:sz w:val="26"/>
          <w:szCs w:val="26"/>
        </w:rPr>
        <w:t>Brewer 7/13</w:t>
      </w:r>
      <w:r>
        <w:t xml:space="preserve"> (Jerry; Correspondent at Mexidatainfo </w:t>
      </w:r>
      <w:proofErr w:type="gramStart"/>
      <w:r>
        <w:t>-  U.S</w:t>
      </w:r>
      <w:proofErr w:type="gramEnd"/>
      <w:r>
        <w:t>. and Mexico Border Security Rhetoric Lacks Proper Focus; http://mexidata.info/id4178.html//Ritt)</w:t>
      </w:r>
    </w:p>
    <w:p w:rsidR="00305DF0" w:rsidRPr="00AB3156" w:rsidRDefault="00305DF0" w:rsidP="00305DF0">
      <w:pPr>
        <w:rPr>
          <w:rStyle w:val="StyleUnderline"/>
        </w:rPr>
      </w:pPr>
      <w:r w:rsidRPr="00616AB0">
        <w:t xml:space="preserve">First off, Mexico is not “sending” anyone. </w:t>
      </w:r>
      <w:r w:rsidRPr="00AB3156">
        <w:rPr>
          <w:rStyle w:val="StyleUnderline"/>
        </w:rPr>
        <w:t xml:space="preserve">Secondly, were these allegations made against legal or illegal immigrants, or both? </w:t>
      </w:r>
      <w:r w:rsidRPr="00616AB0">
        <w:t xml:space="preserve">Does he believe that only Mexico is the problem? The plain truth is that, contrasted with U.S. native born citizens, </w:t>
      </w:r>
      <w:r w:rsidRPr="00AB3156">
        <w:rPr>
          <w:rStyle w:val="StyleUnderline"/>
        </w:rPr>
        <w:t>immigrants as a whole have lower rates of criminal behavior.</w:t>
      </w:r>
      <w:r w:rsidRPr="00616AB0">
        <w:t xml:space="preserve"> Proof of this is contained in a ranking by Congressional Quarterly that shows of the top ten safest large </w:t>
      </w:r>
      <w:r w:rsidRPr="00616AB0">
        <w:lastRenderedPageBreak/>
        <w:t>cities using FBI statistics, seven have large Hispanic immigrant populations</w:t>
      </w:r>
      <w:r w:rsidRPr="00AB3156">
        <w:rPr>
          <w:rStyle w:val="StyleUnderline"/>
        </w:rPr>
        <w:t>. On the border with Mexico, El Paso, Texas has an 81 percent Hispanic population</w:t>
      </w:r>
      <w:r w:rsidRPr="00616AB0">
        <w:t xml:space="preserve">, including 26 percent who are foreign-born, and ranked as the safest large city in the U.S. for several years. In contrast, Juarez, Mexico, across the border from El Paso, has </w:t>
      </w:r>
      <w:r w:rsidRPr="00AB3156">
        <w:rPr>
          <w:rStyle w:val="StyleUnderline"/>
        </w:rPr>
        <w:t>been one of the most violent places in Latin America. Since 1990, the number of Central American immigrants in the United States has nearly tripled</w:t>
      </w:r>
      <w:r w:rsidRPr="00616AB0">
        <w:t xml:space="preserve">. “This immigrant population grew faster than any other region-of-origin population from Latin America between 2000 and 2010.” Since 1992, “undocumented immigrants from Mexico made up less than half of those apprehended by U.S. Customs and Border Protection.” </w:t>
      </w:r>
      <w:r w:rsidRPr="00AB3156">
        <w:rPr>
          <w:rStyle w:val="StyleUnderline"/>
        </w:rPr>
        <w:t>The complex border security problems require a commonsense approach, devoid of prejudices, misinformation and partisan politics</w:t>
      </w:r>
      <w:r w:rsidRPr="00616AB0">
        <w:t xml:space="preserve">. Irresponsible or ignorant attacks against, in this case our neighboring country of </w:t>
      </w:r>
      <w:proofErr w:type="gramStart"/>
      <w:r w:rsidRPr="00616AB0">
        <w:t>Mexico,</w:t>
      </w:r>
      <w:proofErr w:type="gramEnd"/>
      <w:r w:rsidRPr="00616AB0">
        <w:t xml:space="preserve"> </w:t>
      </w:r>
      <w:r w:rsidRPr="00AB3156">
        <w:rPr>
          <w:rStyle w:val="StyleUnderline"/>
        </w:rPr>
        <w:t>completely distort the true rationale for effective border security.</w:t>
      </w:r>
    </w:p>
    <w:p w:rsidR="00440C36" w:rsidRDefault="00440C36" w:rsidP="00440C36">
      <w:pPr>
        <w:pStyle w:val="Heading2"/>
      </w:pPr>
      <w:r>
        <w:lastRenderedPageBreak/>
        <w:t>1NC case</w:t>
      </w:r>
    </w:p>
    <w:p w:rsidR="00450A21" w:rsidRPr="00450A21" w:rsidRDefault="00450A21" w:rsidP="00450A21">
      <w:pPr>
        <w:pStyle w:val="Heading3"/>
        <w:rPr>
          <w:rStyle w:val="StyleUnderline"/>
          <w:sz w:val="32"/>
          <w:szCs w:val="26"/>
        </w:rPr>
      </w:pPr>
      <w:r w:rsidRPr="00450A21">
        <w:rPr>
          <w:rStyle w:val="StyleUnderline"/>
          <w:sz w:val="32"/>
          <w:szCs w:val="26"/>
        </w:rPr>
        <w:lastRenderedPageBreak/>
        <w:t>HARMS – y 1NC</w:t>
      </w:r>
    </w:p>
    <w:p w:rsidR="00A86274" w:rsidRPr="00645413" w:rsidRDefault="00A86274" w:rsidP="00A86274">
      <w:pPr>
        <w:pStyle w:val="Heading4"/>
        <w:rPr>
          <w:rStyle w:val="StyleUnderline"/>
          <w:sz w:val="26"/>
          <w:szCs w:val="26"/>
          <w:u w:val="none"/>
        </w:rPr>
      </w:pPr>
      <w:r>
        <w:rPr>
          <w:rStyle w:val="StyleUnderline"/>
          <w:sz w:val="26"/>
          <w:szCs w:val="26"/>
          <w:u w:val="none"/>
        </w:rPr>
        <w:t xml:space="preserve">Border Surveillance is critical to finding </w:t>
      </w:r>
      <w:r w:rsidR="00384FE6">
        <w:rPr>
          <w:rStyle w:val="StyleUnderline"/>
          <w:sz w:val="26"/>
          <w:szCs w:val="26"/>
          <w:u w:val="none"/>
        </w:rPr>
        <w:t>cartels members</w:t>
      </w:r>
    </w:p>
    <w:p w:rsidR="00A86274" w:rsidRPr="00645413" w:rsidRDefault="00A86274" w:rsidP="00A86274">
      <w:pPr>
        <w:rPr>
          <w:rStyle w:val="StyleUnderline"/>
          <w:u w:val="none"/>
        </w:rPr>
      </w:pPr>
      <w:r w:rsidRPr="00645413">
        <w:rPr>
          <w:rStyle w:val="StyleUnderline"/>
          <w:b/>
          <w:sz w:val="26"/>
          <w:szCs w:val="26"/>
          <w:u w:val="none"/>
        </w:rPr>
        <w:t>Weissman 15</w:t>
      </w:r>
      <w:r w:rsidRPr="00645413">
        <w:rPr>
          <w:rStyle w:val="StyleUnderline"/>
          <w:u w:val="none"/>
        </w:rPr>
        <w:t xml:space="preserve"> (Deborah; THE POLITICS OF NARRATIVE: LAW AND THE REPRESENTATION OF MEXICAN CRIMINALITY</w:t>
      </w:r>
      <w:r>
        <w:rPr>
          <w:rStyle w:val="StyleUnderline"/>
          <w:u w:val="none"/>
        </w:rPr>
        <w:t xml:space="preserve"> </w:t>
      </w:r>
      <w:r w:rsidRPr="00645413">
        <w:rPr>
          <w:rStyle w:val="StyleUnderline"/>
          <w:u w:val="none"/>
        </w:rPr>
        <w:t xml:space="preserve">Reef C. Ivey II Distinguished Professor of Law, University of North Carolina School of Law. </w:t>
      </w:r>
      <w:r>
        <w:rPr>
          <w:rStyle w:val="StyleUnderline"/>
          <w:u w:val="none"/>
        </w:rPr>
        <w:t>//</w:t>
      </w:r>
      <w:proofErr w:type="spellStart"/>
      <w:r>
        <w:rPr>
          <w:rStyle w:val="StyleUnderline"/>
          <w:u w:val="none"/>
        </w:rPr>
        <w:t>R</w:t>
      </w:r>
      <w:r w:rsidRPr="00645413">
        <w:rPr>
          <w:rStyle w:val="StyleUnderline"/>
          <w:u w:val="none"/>
        </w:rPr>
        <w:t>itt</w:t>
      </w:r>
      <w:proofErr w:type="spellEnd"/>
      <w:r w:rsidRPr="00645413">
        <w:rPr>
          <w:rStyle w:val="StyleUnderline"/>
          <w:u w:val="none"/>
        </w:rPr>
        <w:t>)</w:t>
      </w:r>
    </w:p>
    <w:p w:rsidR="00A86274" w:rsidRDefault="00A86274" w:rsidP="00A86274">
      <w:pPr>
        <w:rPr>
          <w:rStyle w:val="StyleUnderline"/>
          <w:u w:val="none"/>
        </w:rPr>
      </w:pPr>
      <w:r w:rsidRPr="00D8155C">
        <w:rPr>
          <w:rStyle w:val="StyleUnderline"/>
          <w:u w:val="none"/>
        </w:rPr>
        <w:t xml:space="preserve">Immigration reform has been debated in the context of the global political economy, national security interests, and electoral concerns. </w:t>
      </w:r>
      <w:r w:rsidRPr="00645413">
        <w:rPr>
          <w:rStyle w:val="StyleUnderline"/>
        </w:rPr>
        <w:t>Proposals for comprehensive immigration reform</w:t>
      </w:r>
      <w:r w:rsidRPr="00D8155C">
        <w:rPr>
          <w:rStyle w:val="StyleUnderline"/>
          <w:u w:val="none"/>
        </w:rPr>
        <w:t xml:space="preserve"> ("CIR") that might accomplish pathways to legal status for undocumented immigrants in the United States came to the fore in 2004, when Senators Edward Kennedy and John McCain and Congressmen Luis Gutierrez and Jeff Flake </w:t>
      </w:r>
      <w:r w:rsidRPr="00645413">
        <w:rPr>
          <w:rStyle w:val="StyleUnderline"/>
        </w:rPr>
        <w:t xml:space="preserve">unsuccessfully introduced a comprehensive package to amend the Immigration and Nationality Act </w:t>
      </w:r>
      <w:r w:rsidRPr="00D8155C">
        <w:rPr>
          <w:rStyle w:val="StyleUnderline"/>
          <w:u w:val="none"/>
        </w:rPr>
        <w:t xml:space="preserve">("INA"). </w:t>
      </w:r>
      <w:proofErr w:type="gramStart"/>
      <w:r w:rsidRPr="00D8155C">
        <w:rPr>
          <w:rStyle w:val="StyleUnderline"/>
          <w:u w:val="none"/>
        </w:rPr>
        <w:t>n184</w:t>
      </w:r>
      <w:proofErr w:type="gramEnd"/>
      <w:r w:rsidRPr="00D8155C">
        <w:rPr>
          <w:rStyle w:val="StyleUnderline"/>
          <w:u w:val="none"/>
        </w:rPr>
        <w:t xml:space="preserve"> Additional efforts to reform immigration were subsequently proposed in 2006 but were largely rejected. </w:t>
      </w:r>
      <w:proofErr w:type="gramStart"/>
      <w:r w:rsidRPr="00D8155C">
        <w:rPr>
          <w:rStyle w:val="StyleUnderline"/>
          <w:u w:val="none"/>
        </w:rPr>
        <w:t>n185</w:t>
      </w:r>
      <w:proofErr w:type="gramEnd"/>
      <w:r w:rsidRPr="00D8155C">
        <w:rPr>
          <w:rStyle w:val="StyleUnderline"/>
          <w:u w:val="none"/>
        </w:rPr>
        <w:t xml:space="preserve"> In 2013, </w:t>
      </w:r>
      <w:r w:rsidRPr="00645413">
        <w:rPr>
          <w:rStyle w:val="StyleUnderline"/>
        </w:rPr>
        <w:t>Congress again undertook the task of amending the INA</w:t>
      </w:r>
      <w:r w:rsidRPr="00D8155C">
        <w:rPr>
          <w:rStyle w:val="StyleUnderline"/>
          <w:u w:val="none"/>
        </w:rPr>
        <w:t xml:space="preserve">. The Senate passed the "Border Security, Economic Opportunity, and Immigration Modernization Act,"-- Senate Bill 744 of 2013--and currently there are a number of House bills pending. </w:t>
      </w:r>
      <w:proofErr w:type="gramStart"/>
      <w:r w:rsidRPr="00D8155C">
        <w:rPr>
          <w:rStyle w:val="StyleUnderline"/>
          <w:u w:val="none"/>
        </w:rPr>
        <w:t>n186</w:t>
      </w:r>
      <w:proofErr w:type="gramEnd"/>
      <w:r w:rsidRPr="00D8155C">
        <w:rPr>
          <w:rStyle w:val="StyleUnderline"/>
          <w:u w:val="none"/>
        </w:rPr>
        <w:t xml:space="preserve"> </w:t>
      </w:r>
      <w:r w:rsidRPr="00645413">
        <w:rPr>
          <w:rStyle w:val="StyleUnderline"/>
        </w:rPr>
        <w:t>Border enforcement looms large in the context of CIR.</w:t>
      </w:r>
      <w:r w:rsidRPr="00D8155C">
        <w:rPr>
          <w:rStyle w:val="StyleUnderline"/>
          <w:u w:val="none"/>
        </w:rPr>
        <w:t xml:space="preserve"> It is the prevailing emphasis of the Senate bill, the majority of House bills, as well as President Obama's framework for reform, notwithstanding the complexity of comprehensive immigration reform and the multiple [*174] issues that must be addressed. </w:t>
      </w:r>
      <w:proofErr w:type="gramStart"/>
      <w:r w:rsidRPr="00D8155C">
        <w:rPr>
          <w:rStyle w:val="StyleUnderline"/>
          <w:u w:val="none"/>
        </w:rPr>
        <w:t>n187</w:t>
      </w:r>
      <w:proofErr w:type="gramEnd"/>
      <w:r w:rsidRPr="00D8155C">
        <w:rPr>
          <w:rStyle w:val="StyleUnderline"/>
          <w:u w:val="none"/>
        </w:rPr>
        <w:t xml:space="preserve"> Congressional </w:t>
      </w:r>
      <w:r w:rsidRPr="00645413">
        <w:rPr>
          <w:rStyle w:val="StyleUnderline"/>
        </w:rPr>
        <w:t>proposals seek to marshal federal resources estimated to be in excess of US $ 40 billion to double the size of the border patrol,</w:t>
      </w:r>
      <w:r w:rsidRPr="00D8155C">
        <w:rPr>
          <w:rStyle w:val="StyleUnderline"/>
          <w:u w:val="none"/>
        </w:rPr>
        <w:t xml:space="preserve"> to pay for troops at the border, and for the costs of military surveillance equipment, 700 miles of fencing, and drones. n188 Both S. 744 and H.R. 1417 require "'[s]</w:t>
      </w:r>
      <w:proofErr w:type="spellStart"/>
      <w:r w:rsidRPr="00D8155C">
        <w:rPr>
          <w:rStyle w:val="StyleUnderline"/>
          <w:u w:val="none"/>
        </w:rPr>
        <w:t>ituational</w:t>
      </w:r>
      <w:proofErr w:type="spellEnd"/>
      <w:r w:rsidRPr="00D8155C">
        <w:rPr>
          <w:rStyle w:val="StyleUnderline"/>
          <w:u w:val="none"/>
        </w:rPr>
        <w:t xml:space="preserve"> awareness' of the entire southwest border; meaning 100 percent surveillance" and "'[o]</w:t>
      </w:r>
      <w:proofErr w:type="spellStart"/>
      <w:r w:rsidRPr="00D8155C">
        <w:rPr>
          <w:rStyle w:val="StyleUnderline"/>
          <w:u w:val="none"/>
        </w:rPr>
        <w:t>perational</w:t>
      </w:r>
      <w:proofErr w:type="spellEnd"/>
      <w:r w:rsidRPr="00D8155C">
        <w:rPr>
          <w:rStyle w:val="StyleUnderline"/>
          <w:u w:val="none"/>
        </w:rPr>
        <w:t xml:space="preserve"> control' of the entire southwest border; </w:t>
      </w:r>
      <w:r w:rsidRPr="00645413">
        <w:rPr>
          <w:rStyle w:val="StyleUnderline"/>
        </w:rPr>
        <w:t>meaning that at least 90 percent of all unauthorized entries into the United States are deterred</w:t>
      </w:r>
      <w:r w:rsidRPr="00D8155C">
        <w:rPr>
          <w:rStyle w:val="StyleUnderline"/>
          <w:u w:val="none"/>
        </w:rPr>
        <w:t xml:space="preserve">." n189 Many of these provisions, particularly those found in S. 744, function as "triggers" or </w:t>
      </w:r>
      <w:r w:rsidRPr="00645413">
        <w:rPr>
          <w:rStyle w:val="StyleUnderline"/>
        </w:rPr>
        <w:t xml:space="preserve">benchmarks which must be realized before undocumented immigrants already in the United States might </w:t>
      </w:r>
      <w:r w:rsidRPr="00645413">
        <w:rPr>
          <w:rStyle w:val="Emphasis"/>
        </w:rPr>
        <w:t>begin the process of legalization</w:t>
      </w:r>
      <w:r w:rsidRPr="00D8155C">
        <w:rPr>
          <w:rStyle w:val="StyleUnderline"/>
          <w:u w:val="none"/>
        </w:rPr>
        <w:t xml:space="preserve">, and before the operationalizing of other structural reforms that might allow immigrants seeking entry to lawfully migrate. n190 House versions of CIR would require an increase in detention of immigrants and a further expansion of crimes defined as "aggravated felonies." n191 </w:t>
      </w:r>
      <w:r w:rsidRPr="00645413">
        <w:rPr>
          <w:rStyle w:val="StyleUnderline"/>
        </w:rPr>
        <w:t>Testimony offered by opponents of CIR routinely invoke the danger of Mexican cartels</w:t>
      </w:r>
      <w:r w:rsidRPr="00D8155C">
        <w:rPr>
          <w:rStyle w:val="StyleUnderline"/>
          <w:u w:val="none"/>
        </w:rPr>
        <w:t xml:space="preserve">, gun and drug-traffickers from Mexico infiltrating the </w:t>
      </w:r>
      <w:r w:rsidRPr="00645413">
        <w:rPr>
          <w:rStyle w:val="StyleUnderline"/>
        </w:rPr>
        <w:t>country, and insist that there is a war at the border.</w:t>
      </w:r>
      <w:r w:rsidRPr="00D8155C">
        <w:rPr>
          <w:rStyle w:val="StyleUnderline"/>
          <w:u w:val="none"/>
        </w:rPr>
        <w:t xml:space="preserve"> n192 [*175] CIR adversaries warn of kidnaping and extortion at the hands of Mexican criminals inside the United States. </w:t>
      </w:r>
      <w:proofErr w:type="gramStart"/>
      <w:r w:rsidRPr="00D8155C">
        <w:rPr>
          <w:rStyle w:val="StyleUnderline"/>
          <w:u w:val="none"/>
        </w:rPr>
        <w:t>n193</w:t>
      </w:r>
      <w:proofErr w:type="gramEnd"/>
      <w:r w:rsidRPr="00D8155C">
        <w:rPr>
          <w:rStyle w:val="StyleUnderline"/>
          <w:u w:val="none"/>
        </w:rPr>
        <w:t xml:space="preserve"> CIR hearings include sorrowful testimony by parents whose children were tragically killed by "</w:t>
      </w:r>
      <w:r w:rsidRPr="00C00553">
        <w:rPr>
          <w:rStyle w:val="StyleUnderline"/>
        </w:rPr>
        <w:t>illegal alien gang members from Mexico with a history of violence</w:t>
      </w:r>
      <w:r w:rsidRPr="00C00553">
        <w:t>" or</w:t>
      </w:r>
      <w:r w:rsidRPr="00D8155C">
        <w:rPr>
          <w:rStyle w:val="StyleUnderline"/>
          <w:u w:val="none"/>
        </w:rPr>
        <w:t xml:space="preserve"> an "illegal immigrant in a pickup truck who had two drunken driving convictions but was not in possession of a driver's license." n194 They "steal" jobs from Americans. Prior versions of the INA have been deemed too soft with regard to </w:t>
      </w:r>
      <w:r w:rsidRPr="00C00553">
        <w:rPr>
          <w:rStyle w:val="StyleUnderline"/>
        </w:rPr>
        <w:t>undocumented Mexican workers whose unauthorized stays have grown longer over time,</w:t>
      </w:r>
      <w:r w:rsidRPr="00D8155C">
        <w:rPr>
          <w:rStyle w:val="StyleUnderline"/>
          <w:u w:val="none"/>
        </w:rPr>
        <w:t xml:space="preserve"> and justify calls for greater enforcement mechanisms. </w:t>
      </w:r>
      <w:proofErr w:type="gramStart"/>
      <w:r w:rsidRPr="00D8155C">
        <w:rPr>
          <w:rStyle w:val="StyleUnderline"/>
          <w:u w:val="none"/>
        </w:rPr>
        <w:t>n195</w:t>
      </w:r>
      <w:proofErr w:type="gramEnd"/>
      <w:r w:rsidRPr="00D8155C">
        <w:rPr>
          <w:rStyle w:val="StyleUnderline"/>
          <w:u w:val="none"/>
        </w:rPr>
        <w:t xml:space="preserve"> In order to protect against Mexican criminals, elected officials argue for a version of CIR that would triple the number of border patrol agents on the US-Mexico border. n196 Senator John McCain supported such CIR proposals, stating, "[w]</w:t>
      </w:r>
      <w:proofErr w:type="spellStart"/>
      <w:r w:rsidRPr="00D8155C">
        <w:rPr>
          <w:rStyle w:val="StyleUnderline"/>
          <w:u w:val="none"/>
        </w:rPr>
        <w:t>e'll</w:t>
      </w:r>
      <w:proofErr w:type="spellEnd"/>
      <w:r w:rsidRPr="00D8155C">
        <w:rPr>
          <w:rStyle w:val="StyleUnderline"/>
          <w:u w:val="none"/>
        </w:rPr>
        <w:t xml:space="preserve"> be the most militarized border since the fall of the Berlin Wall." n197 Indeed, the rhetoric serves the interests of those who would profit from a further increase </w:t>
      </w:r>
      <w:r w:rsidRPr="00C00553">
        <w:rPr>
          <w:rStyle w:val="StyleUnderline"/>
        </w:rPr>
        <w:t>in border enforcement, including private prison contractors who build and house immigrant detainees,</w:t>
      </w:r>
      <w:r w:rsidRPr="00D8155C">
        <w:rPr>
          <w:rStyle w:val="StyleUnderline"/>
          <w:u w:val="none"/>
        </w:rPr>
        <w:t xml:space="preserve"> as well as corporations with contracts </w:t>
      </w:r>
      <w:r w:rsidRPr="00C00553">
        <w:rPr>
          <w:rStyle w:val="Emphasis"/>
        </w:rPr>
        <w:t>to produce the border military and surveillance technology</w:t>
      </w:r>
      <w:r w:rsidRPr="00D8155C">
        <w:rPr>
          <w:rStyle w:val="StyleUnderline"/>
          <w:u w:val="none"/>
        </w:rPr>
        <w:t xml:space="preserve">. </w:t>
      </w:r>
      <w:proofErr w:type="gramStart"/>
      <w:r w:rsidRPr="00D8155C">
        <w:rPr>
          <w:rStyle w:val="StyleUnderline"/>
          <w:u w:val="none"/>
        </w:rPr>
        <w:t>n198</w:t>
      </w:r>
      <w:proofErr w:type="gramEnd"/>
      <w:r w:rsidRPr="00D8155C">
        <w:rPr>
          <w:rStyle w:val="StyleUnderline"/>
          <w:u w:val="none"/>
        </w:rPr>
        <w:t xml:space="preserve"> The  </w:t>
      </w:r>
      <w:r w:rsidRPr="00D8155C">
        <w:rPr>
          <w:rStyle w:val="StyleUnderline"/>
          <w:u w:val="none"/>
        </w:rPr>
        <w:lastRenderedPageBreak/>
        <w:t>[*176]  only bill to be approved in 2006 authorized the funding of the construction of a wall across 670 miles of the US-Mexico border.</w:t>
      </w:r>
    </w:p>
    <w:p w:rsidR="00801C38" w:rsidRDefault="00166CDC" w:rsidP="00801C38">
      <w:pPr>
        <w:pStyle w:val="Heading4"/>
        <w:rPr>
          <w:rStyle w:val="StyleUnderline"/>
          <w:sz w:val="26"/>
          <w:szCs w:val="26"/>
          <w:u w:val="none"/>
        </w:rPr>
      </w:pPr>
      <w:r w:rsidRPr="00166CDC">
        <w:rPr>
          <w:rStyle w:val="StyleUnderline"/>
          <w:sz w:val="26"/>
          <w:szCs w:val="26"/>
          <w:u w:val="none"/>
        </w:rPr>
        <w:t>Cartels are more dangerous than ever – E</w:t>
      </w:r>
      <w:r>
        <w:rPr>
          <w:rStyle w:val="StyleUnderline"/>
          <w:sz w:val="26"/>
          <w:szCs w:val="26"/>
          <w:u w:val="none"/>
        </w:rPr>
        <w:t>l</w:t>
      </w:r>
      <w:r w:rsidRPr="00166CDC">
        <w:rPr>
          <w:rStyle w:val="StyleUnderline"/>
          <w:sz w:val="26"/>
          <w:szCs w:val="26"/>
          <w:u w:val="none"/>
        </w:rPr>
        <w:t xml:space="preserve"> Chapo escape now revitalizes cartels strength</w:t>
      </w:r>
    </w:p>
    <w:p w:rsidR="00166CDC" w:rsidRPr="00166CDC" w:rsidRDefault="00166CDC" w:rsidP="00166CDC">
      <w:r w:rsidRPr="00166CDC">
        <w:rPr>
          <w:b/>
          <w:sz w:val="26"/>
          <w:szCs w:val="26"/>
        </w:rPr>
        <w:t>Tuckman 7/17</w:t>
      </w:r>
      <w:r>
        <w:t xml:space="preserve"> (Jo; has been working as a freelance correspondent based in Mexico </w:t>
      </w:r>
      <w:proofErr w:type="gramStart"/>
      <w:r>
        <w:t>‘ After</w:t>
      </w:r>
      <w:proofErr w:type="gramEnd"/>
      <w:r>
        <w:t xml:space="preserve"> his last escape El Chapo plotted his cartel's rise. Now he could finish the job//</w:t>
      </w:r>
      <w:proofErr w:type="spellStart"/>
      <w:r>
        <w:t>Ritt</w:t>
      </w:r>
      <w:proofErr w:type="spellEnd"/>
      <w:r>
        <w:t>)</w:t>
      </w:r>
    </w:p>
    <w:p w:rsidR="00801C38" w:rsidRPr="006E5C59" w:rsidRDefault="00801C38" w:rsidP="00A86274">
      <w:pPr>
        <w:rPr>
          <w:rStyle w:val="StyleUnderline"/>
        </w:rPr>
      </w:pPr>
      <w:r>
        <w:rPr>
          <w:rStyle w:val="StyleUnderline"/>
          <w:u w:val="none"/>
        </w:rPr>
        <w:t xml:space="preserve">The younger </w:t>
      </w:r>
      <w:proofErr w:type="spellStart"/>
      <w:r>
        <w:rPr>
          <w:rStyle w:val="StyleUnderline"/>
          <w:u w:val="none"/>
        </w:rPr>
        <w:t>Guzmán</w:t>
      </w:r>
      <w:proofErr w:type="spellEnd"/>
      <w:r>
        <w:rPr>
          <w:rStyle w:val="StyleUnderline"/>
          <w:u w:val="none"/>
        </w:rPr>
        <w:t xml:space="preserve"> is also reputed to have clashed </w:t>
      </w:r>
      <w:r w:rsidRPr="006E5C59">
        <w:rPr>
          <w:rStyle w:val="StyleUnderline"/>
        </w:rPr>
        <w:t xml:space="preserve">with other senior cartel figures with networks comparable to El </w:t>
      </w:r>
      <w:proofErr w:type="spellStart"/>
      <w:r w:rsidRPr="006E5C59">
        <w:rPr>
          <w:rStyle w:val="StyleUnderline"/>
        </w:rPr>
        <w:t>Chapo’s</w:t>
      </w:r>
      <w:proofErr w:type="spellEnd"/>
      <w:r>
        <w:rPr>
          <w:rStyle w:val="StyleUnderline"/>
          <w:u w:val="none"/>
        </w:rPr>
        <w:t xml:space="preserve">, including Ismael “El Mayo” </w:t>
      </w:r>
      <w:proofErr w:type="spellStart"/>
      <w:r>
        <w:rPr>
          <w:rStyle w:val="StyleUnderline"/>
          <w:u w:val="none"/>
        </w:rPr>
        <w:t>Zambada</w:t>
      </w:r>
      <w:proofErr w:type="spellEnd"/>
      <w:r>
        <w:rPr>
          <w:rStyle w:val="StyleUnderline"/>
          <w:u w:val="none"/>
        </w:rPr>
        <w:t xml:space="preserve"> and Rafael Caro Quintero. Caro Quintero was arrested in 1985 on charges including the murder of a DEA agent</w:t>
      </w:r>
      <w:r w:rsidRPr="006E5C59">
        <w:rPr>
          <w:rStyle w:val="StyleUnderline"/>
        </w:rPr>
        <w:t>, but was released from jail on a technicality in 2013 and has since disappeared</w:t>
      </w:r>
      <w:r>
        <w:rPr>
          <w:rStyle w:val="StyleUnderline"/>
          <w:u w:val="none"/>
        </w:rPr>
        <w:t xml:space="preserve">. But tensions have never threatened to split the cartel, whose trade in marijuana, cocaine and heroin continued largely as usual while El Chapo was in jail, said Ismael </w:t>
      </w:r>
      <w:proofErr w:type="spellStart"/>
      <w:r>
        <w:rPr>
          <w:rStyle w:val="StyleUnderline"/>
          <w:u w:val="none"/>
        </w:rPr>
        <w:t>Bojórquez</w:t>
      </w:r>
      <w:proofErr w:type="spellEnd"/>
      <w:r>
        <w:rPr>
          <w:rStyle w:val="StyleUnderline"/>
          <w:u w:val="none"/>
        </w:rPr>
        <w:t xml:space="preserve">, director of the Sinaloa-based investigative weekly Río </w:t>
      </w:r>
      <w:proofErr w:type="spellStart"/>
      <w:r>
        <w:rPr>
          <w:rStyle w:val="StyleUnderline"/>
          <w:u w:val="none"/>
        </w:rPr>
        <w:t>Doce</w:t>
      </w:r>
      <w:proofErr w:type="spellEnd"/>
      <w:r>
        <w:rPr>
          <w:rStyle w:val="StyleUnderline"/>
          <w:u w:val="none"/>
        </w:rPr>
        <w:t>. “</w:t>
      </w:r>
      <w:r w:rsidRPr="006E5C59">
        <w:rPr>
          <w:rStyle w:val="StyleUnderline"/>
        </w:rPr>
        <w:t>The priority [for the cartel] is going to be to regroup and improve coordination</w:t>
      </w:r>
      <w:r>
        <w:rPr>
          <w:rStyle w:val="StyleUnderline"/>
          <w:u w:val="none"/>
        </w:rPr>
        <w:t xml:space="preserve"> – and to negotiate agreements with other groups and the government to end the war,” </w:t>
      </w:r>
      <w:proofErr w:type="spellStart"/>
      <w:r>
        <w:rPr>
          <w:rStyle w:val="StyleUnderline"/>
          <w:u w:val="none"/>
        </w:rPr>
        <w:t>Bojórquez</w:t>
      </w:r>
      <w:proofErr w:type="spellEnd"/>
      <w:r>
        <w:rPr>
          <w:rStyle w:val="StyleUnderline"/>
          <w:u w:val="none"/>
        </w:rPr>
        <w:t xml:space="preserve"> said. Mike Vigil, the Drug Enforcement Administration’s former head of international operations, predicted </w:t>
      </w:r>
      <w:r w:rsidRPr="006E5C59">
        <w:rPr>
          <w:rStyle w:val="StyleUnderline"/>
        </w:rPr>
        <w:t xml:space="preserve">the fallout from El </w:t>
      </w:r>
      <w:proofErr w:type="spellStart"/>
      <w:r w:rsidRPr="006E5C59">
        <w:rPr>
          <w:rStyle w:val="StyleUnderline"/>
        </w:rPr>
        <w:t>Chapo’s</w:t>
      </w:r>
      <w:proofErr w:type="spellEnd"/>
      <w:r w:rsidRPr="006E5C59">
        <w:rPr>
          <w:rStyle w:val="StyleUnderline"/>
        </w:rPr>
        <w:t xml:space="preserve"> escape will be far less peaceful.</w:t>
      </w:r>
      <w:r>
        <w:rPr>
          <w:rStyle w:val="StyleUnderline"/>
          <w:u w:val="none"/>
        </w:rPr>
        <w:t xml:space="preserve"> “This is going to mean more violence in Mexico and more drugs coming into the United States,” he told the Guardian. “This </w:t>
      </w:r>
      <w:r w:rsidRPr="006E5C59">
        <w:rPr>
          <w:rStyle w:val="StyleUnderline"/>
        </w:rPr>
        <w:t>is the moment for him to try and expand into the territory of the weakened groups and, for the most part</w:t>
      </w:r>
      <w:r>
        <w:rPr>
          <w:rStyle w:val="StyleUnderline"/>
          <w:u w:val="none"/>
        </w:rPr>
        <w:t xml:space="preserve">, he is going to do so violently.” Vigil, who retired from the DEA in 2004, but maintains good relations with intelligence sources on both sides of the border, said that El </w:t>
      </w:r>
      <w:proofErr w:type="spellStart"/>
      <w:r>
        <w:rPr>
          <w:rStyle w:val="StyleUnderline"/>
          <w:u w:val="none"/>
        </w:rPr>
        <w:t>Chapo’s</w:t>
      </w:r>
      <w:proofErr w:type="spellEnd"/>
      <w:r>
        <w:rPr>
          <w:rStyle w:val="StyleUnderline"/>
          <w:u w:val="none"/>
        </w:rPr>
        <w:t xml:space="preserve"> leadership would now be undisputed. </w:t>
      </w:r>
      <w:r w:rsidRPr="006E5C59">
        <w:rPr>
          <w:rStyle w:val="StyleUnderline"/>
        </w:rPr>
        <w:t xml:space="preserve">And on Friday, a senior DEA official expressed confidence that the </w:t>
      </w:r>
      <w:proofErr w:type="spellStart"/>
      <w:r w:rsidRPr="006E5C59">
        <w:rPr>
          <w:rStyle w:val="StyleUnderline"/>
        </w:rPr>
        <w:t>fugtive</w:t>
      </w:r>
      <w:proofErr w:type="spellEnd"/>
      <w:r w:rsidRPr="006E5C59">
        <w:rPr>
          <w:rStyle w:val="StyleUnderline"/>
        </w:rPr>
        <w:t xml:space="preserve"> cartel boss</w:t>
      </w:r>
      <w:r>
        <w:rPr>
          <w:rStyle w:val="StyleUnderline"/>
          <w:u w:val="none"/>
        </w:rPr>
        <w:t xml:space="preserve"> would soon be recaptured. “I really do think we’ve got him on the run, he’s looking over his shoulder,” operations chief Jack Riley told the Associated Press. “We are going to make it as hard on him as possible.” But </w:t>
      </w:r>
      <w:proofErr w:type="spellStart"/>
      <w:r>
        <w:rPr>
          <w:rStyle w:val="StyleUnderline"/>
          <w:u w:val="none"/>
        </w:rPr>
        <w:t>Vigi</w:t>
      </w:r>
      <w:proofErr w:type="spellEnd"/>
      <w:r>
        <w:rPr>
          <w:rStyle w:val="StyleUnderline"/>
          <w:u w:val="none"/>
        </w:rPr>
        <w:t xml:space="preserve"> was less optimistic. “Sure, it’s possible that he could be recaptured,” he said, of </w:t>
      </w:r>
      <w:r w:rsidRPr="006E5C59">
        <w:rPr>
          <w:rStyle w:val="StyleUnderline"/>
        </w:rPr>
        <w:t>the massive manhunt launched in the capo’s wake</w:t>
      </w:r>
      <w:r>
        <w:rPr>
          <w:rStyle w:val="StyleUnderline"/>
          <w:u w:val="none"/>
        </w:rPr>
        <w:t xml:space="preserve">. “But if he makes it into those mountains in Sinaloa – and </w:t>
      </w:r>
      <w:r w:rsidRPr="006E5C59">
        <w:rPr>
          <w:rStyle w:val="StyleUnderline"/>
        </w:rPr>
        <w:t>he might already be there – it is going to be very difficult to get him out again.”</w:t>
      </w:r>
    </w:p>
    <w:p w:rsidR="00166CDC" w:rsidRPr="00166CDC" w:rsidRDefault="00166CDC" w:rsidP="00166CDC">
      <w:pPr>
        <w:pStyle w:val="Heading4"/>
        <w:rPr>
          <w:rStyle w:val="StyleUnderline"/>
          <w:sz w:val="26"/>
          <w:szCs w:val="26"/>
          <w:u w:val="none"/>
        </w:rPr>
      </w:pPr>
      <w:proofErr w:type="spellStart"/>
      <w:r w:rsidRPr="00166CDC">
        <w:rPr>
          <w:rStyle w:val="StyleUnderline"/>
          <w:sz w:val="26"/>
          <w:szCs w:val="26"/>
          <w:u w:val="none"/>
        </w:rPr>
        <w:t>Revilaitzed</w:t>
      </w:r>
      <w:proofErr w:type="spellEnd"/>
      <w:r w:rsidRPr="00166CDC">
        <w:rPr>
          <w:rStyle w:val="StyleUnderline"/>
          <w:sz w:val="26"/>
          <w:szCs w:val="26"/>
          <w:u w:val="none"/>
        </w:rPr>
        <w:t xml:space="preserve"> cartel will help ISIS smuggle weapons </w:t>
      </w:r>
    </w:p>
    <w:p w:rsidR="00166CDC" w:rsidRPr="00166CDC" w:rsidRDefault="00166CDC" w:rsidP="00166CDC">
      <w:pPr>
        <w:rPr>
          <w:sz w:val="20"/>
        </w:rPr>
      </w:pPr>
      <w:proofErr w:type="spellStart"/>
      <w:r w:rsidRPr="00166CDC">
        <w:rPr>
          <w:b/>
          <w:sz w:val="26"/>
          <w:szCs w:val="26"/>
        </w:rPr>
        <w:t>Siouxland</w:t>
      </w:r>
      <w:proofErr w:type="spellEnd"/>
      <w:r w:rsidRPr="00166CDC">
        <w:rPr>
          <w:b/>
          <w:sz w:val="26"/>
          <w:szCs w:val="26"/>
        </w:rPr>
        <w:t xml:space="preserve"> 6/25</w:t>
      </w:r>
      <w:r>
        <w:t xml:space="preserve"> </w:t>
      </w:r>
      <w:r w:rsidRPr="00166CDC">
        <w:rPr>
          <w:sz w:val="20"/>
        </w:rPr>
        <w:t>(Isis Expansion along U.S. Borders- http://www.siouxlandnews.com/story/29413634/isis-expansion-along-us-borders//Ritt)</w:t>
      </w:r>
    </w:p>
    <w:p w:rsidR="00166CDC" w:rsidRPr="006E5C59" w:rsidRDefault="00166CDC" w:rsidP="00A86274">
      <w:pPr>
        <w:rPr>
          <w:rStyle w:val="StyleUnderline"/>
        </w:rPr>
      </w:pPr>
      <w:r>
        <w:rPr>
          <w:rStyle w:val="StyleUnderline"/>
          <w:u w:val="none"/>
        </w:rPr>
        <w:t xml:space="preserve">Our southern border is long and U.S. border patrol agents work </w:t>
      </w:r>
      <w:r w:rsidRPr="006E5C59">
        <w:rPr>
          <w:rStyle w:val="Emphasis"/>
          <w:highlight w:val="cyan"/>
        </w:rPr>
        <w:t>to fight illegal activity like illegal immigration, drugs and now according to an FBI consultant</w:t>
      </w:r>
      <w:r>
        <w:rPr>
          <w:rStyle w:val="StyleUnderline"/>
          <w:u w:val="none"/>
        </w:rPr>
        <w:t xml:space="preserve">, the border could be an attractive region for ISIS thanks in part to powerful drug lords. "Drug dealers have found a way to move money without it being followed,” said Tyrone Powers, Former FBI Agent. “They found a way to move people in and out and they found a way to move product." That product powers refers to is tons and tons of meth, heroin and pot transferred through a labyrinth of tunnels from Mexico. </w:t>
      </w:r>
      <w:proofErr w:type="gramStart"/>
      <w:r w:rsidRPr="006E5C59">
        <w:rPr>
          <w:rStyle w:val="StyleUnderline"/>
          <w:highlight w:val="cyan"/>
        </w:rPr>
        <w:t>Drugs that are headed for the streets of the U.S.</w:t>
      </w:r>
      <w:proofErr w:type="gramEnd"/>
      <w:r>
        <w:rPr>
          <w:rStyle w:val="StyleUnderline"/>
          <w:u w:val="none"/>
        </w:rPr>
        <w:t xml:space="preserve"> But these tunnels could easily be an underground highway for ISIS to spawn its brutality here. "The stronger they get over there, the more power they have so I can definitely see, </w:t>
      </w:r>
      <w:r w:rsidRPr="006E5C59">
        <w:rPr>
          <w:rStyle w:val="StyleUnderline"/>
          <w:highlight w:val="cyan"/>
        </w:rPr>
        <w:t>in the future, collaboration between terrorist groups and drug dealers to our south</w:t>
      </w:r>
      <w:r>
        <w:rPr>
          <w:rStyle w:val="StyleUnderline"/>
          <w:u w:val="none"/>
        </w:rPr>
        <w:t xml:space="preserve">," said Senator Lindsey Graham, South Carolina, 2016 Presidential Candidate "It's individuals they bring into this country, maybe at some point, suicide bombers which is really scary and then weapons of mass destruction," said Powers. Terrorist experts say the epidemic of unstable leadership in Mexico, combined with ruthless drug cartels </w:t>
      </w:r>
      <w:r>
        <w:rPr>
          <w:rStyle w:val="StyleUnderline"/>
          <w:u w:val="none"/>
        </w:rPr>
        <w:lastRenderedPageBreak/>
        <w:t>creates a vacuum. "</w:t>
      </w:r>
      <w:r w:rsidRPr="006E5C59">
        <w:rPr>
          <w:rStyle w:val="StyleUnderline"/>
          <w:highlight w:val="cyan"/>
        </w:rPr>
        <w:t xml:space="preserve">What's been going on in Mexico creates an opportunity for any organization to try to take advantage of it, whether it's ISIS or Al </w:t>
      </w:r>
      <w:proofErr w:type="spellStart"/>
      <w:r w:rsidRPr="006E5C59">
        <w:rPr>
          <w:rStyle w:val="StyleUnderline"/>
          <w:highlight w:val="cyan"/>
        </w:rPr>
        <w:t>Shabbab</w:t>
      </w:r>
      <w:proofErr w:type="spellEnd"/>
      <w:r>
        <w:rPr>
          <w:rStyle w:val="StyleUnderline"/>
          <w:u w:val="none"/>
        </w:rPr>
        <w:t xml:space="preserve">," said Brandon </w:t>
      </w:r>
      <w:proofErr w:type="spellStart"/>
      <w:r>
        <w:rPr>
          <w:rStyle w:val="StyleUnderline"/>
          <w:u w:val="none"/>
        </w:rPr>
        <w:t>Behlendorf</w:t>
      </w:r>
      <w:proofErr w:type="spellEnd"/>
      <w:r>
        <w:rPr>
          <w:rStyle w:val="StyleUnderline"/>
          <w:u w:val="none"/>
        </w:rPr>
        <w:t xml:space="preserve">, Terrorist Targeting Strategist. Two major drug cartels that could attract ISIS cover a lot of land in Mexico. Both skirt the U.S. border. The </w:t>
      </w:r>
      <w:proofErr w:type="spellStart"/>
      <w:r>
        <w:rPr>
          <w:rStyle w:val="StyleUnderline"/>
          <w:u w:val="none"/>
        </w:rPr>
        <w:t>Sinalos</w:t>
      </w:r>
      <w:proofErr w:type="spellEnd"/>
      <w:r>
        <w:rPr>
          <w:rStyle w:val="StyleUnderline"/>
          <w:u w:val="none"/>
        </w:rPr>
        <w:t xml:space="preserve"> Federation takes up western Mexico and borders Texas to California. Los Zetas occupies eastern Mexico and hugs the southern Texas border. Experts say Al Qaeda already tried linking up with drug lords in Mexico roughly 15 years ago. But to no avail. But Isis is far more determined than Al Qaeda. </w:t>
      </w:r>
      <w:r w:rsidRPr="006E5C59">
        <w:rPr>
          <w:rStyle w:val="StyleUnderline"/>
          <w:highlight w:val="cyan"/>
        </w:rPr>
        <w:t>"It makes logical sense for ISIS to do this</w:t>
      </w:r>
      <w:r>
        <w:rPr>
          <w:rStyle w:val="StyleUnderline"/>
          <w:u w:val="none"/>
        </w:rPr>
        <w:t xml:space="preserve">,” said powers. “But I do not think they'll be catching the intelligence agencies off guard, because </w:t>
      </w:r>
      <w:r w:rsidRPr="006E5C59">
        <w:rPr>
          <w:rStyle w:val="StyleUnderline"/>
          <w:highlight w:val="cyan"/>
        </w:rPr>
        <w:t>this has been a persistent problem whether it was Al Qaeda or any other group.</w:t>
      </w:r>
    </w:p>
    <w:p w:rsidR="00801C38" w:rsidRDefault="00801C38" w:rsidP="00A86274">
      <w:pPr>
        <w:rPr>
          <w:rStyle w:val="StyleUnderline"/>
          <w:u w:val="none"/>
        </w:rPr>
      </w:pPr>
    </w:p>
    <w:p w:rsidR="00801C38" w:rsidRPr="005F3773" w:rsidRDefault="00801C38" w:rsidP="00801C38">
      <w:pPr>
        <w:pStyle w:val="Heading4"/>
        <w:rPr>
          <w:rStyle w:val="StyleUnderline"/>
          <w:sz w:val="26"/>
          <w:szCs w:val="26"/>
          <w:u w:val="none"/>
        </w:rPr>
      </w:pPr>
      <w:r>
        <w:rPr>
          <w:rStyle w:val="StyleUnderline"/>
          <w:sz w:val="26"/>
          <w:szCs w:val="26"/>
          <w:u w:val="none"/>
        </w:rPr>
        <w:t>Surveillance key to detection – thermal things</w:t>
      </w:r>
      <w:r w:rsidRPr="005F3773">
        <w:rPr>
          <w:rStyle w:val="StyleUnderline"/>
          <w:sz w:val="26"/>
          <w:szCs w:val="26"/>
          <w:u w:val="none"/>
        </w:rPr>
        <w:t xml:space="preserve"> </w:t>
      </w:r>
    </w:p>
    <w:p w:rsidR="00801C38" w:rsidRPr="005F3773" w:rsidRDefault="00801C38" w:rsidP="00801C38">
      <w:pPr>
        <w:rPr>
          <w:b/>
        </w:rPr>
      </w:pPr>
      <w:r w:rsidRPr="005F3773">
        <w:rPr>
          <w:b/>
          <w:sz w:val="26"/>
          <w:szCs w:val="26"/>
        </w:rPr>
        <w:t>Villasenor 13</w:t>
      </w:r>
      <w:r w:rsidRPr="005F3773">
        <w:rPr>
          <w:b/>
        </w:rPr>
        <w:t xml:space="preserve"> </w:t>
      </w:r>
      <w:r w:rsidRPr="005F3773">
        <w:rPr>
          <w:sz w:val="20"/>
        </w:rPr>
        <w:t>(JOHN; Nonresident senior fellow in Governance Studies and the Center for Technology Innovation, the Brookings Institution; Professor of Electrical Engineering, University of California, Los Angeles. PRIVACY, SECURITY, AND HUMAN DIGNITY IN THE DIGITAL AGE: OBSERVATIONS FROM ABOVE: UNMANNED AIRCRAFT SYSTEMS AND PRIVACY</w:t>
      </w:r>
      <w:r w:rsidR="00AB3156">
        <w:rPr>
          <w:sz w:val="20"/>
        </w:rPr>
        <w:t>//</w:t>
      </w:r>
      <w:proofErr w:type="spellStart"/>
      <w:r w:rsidR="00AB3156">
        <w:rPr>
          <w:sz w:val="20"/>
        </w:rPr>
        <w:t>Ritt</w:t>
      </w:r>
      <w:proofErr w:type="spellEnd"/>
      <w:r w:rsidRPr="005F3773">
        <w:rPr>
          <w:sz w:val="20"/>
        </w:rPr>
        <w:t>)</w:t>
      </w:r>
    </w:p>
    <w:p w:rsidR="00801C38" w:rsidRDefault="00801C38" w:rsidP="00801C38">
      <w:pPr>
        <w:rPr>
          <w:rStyle w:val="StyleUnderline"/>
          <w:u w:val="none"/>
        </w:rPr>
      </w:pPr>
      <w:r>
        <w:rPr>
          <w:rStyle w:val="StyleUnderline"/>
          <w:u w:val="none"/>
        </w:rPr>
        <w:t xml:space="preserve">Despite implementation challenges, Congress and </w:t>
      </w:r>
      <w:r w:rsidRPr="00F57ECC">
        <w:rPr>
          <w:rStyle w:val="StyleUnderline"/>
        </w:rPr>
        <w:t>DHS have placed new surveillance technologies at the heart of border control strategies</w:t>
      </w:r>
      <w:r>
        <w:rPr>
          <w:rStyle w:val="StyleUnderline"/>
          <w:u w:val="none"/>
        </w:rPr>
        <w:t xml:space="preserve">. n162 Physical barriers </w:t>
      </w:r>
      <w:r w:rsidRPr="00F57ECC">
        <w:rPr>
          <w:rStyle w:val="StyleUnderline"/>
        </w:rPr>
        <w:t>along the U.S.-Mexico border</w:t>
      </w:r>
      <w:r>
        <w:rPr>
          <w:rStyle w:val="StyleUnderline"/>
          <w:u w:val="none"/>
        </w:rPr>
        <w:t xml:space="preserve"> have been </w:t>
      </w:r>
      <w:r w:rsidRPr="00F57ECC">
        <w:rPr>
          <w:rStyle w:val="StyleUnderline"/>
        </w:rPr>
        <w:t>supplemented with advanced lighting, motion sensors, remote cameras, and mobile surveillance systems, and DHS has deployed a fleet of unmanned aerial</w:t>
      </w:r>
      <w:r>
        <w:rPr>
          <w:rStyle w:val="StyleUnderline"/>
          <w:u w:val="none"/>
        </w:rPr>
        <w:t xml:space="preserve"> [*42] vehicles to monitor coastal areas and land borders. n163 To date, these drones primarily have been used to locate illegal border crossers and individuals suspected of drug trafficking in remote areas using ultra high-resolution cameras, </w:t>
      </w:r>
      <w:r w:rsidRPr="00F57ECC">
        <w:rPr>
          <w:rStyle w:val="Emphasis"/>
        </w:rPr>
        <w:t>thermal detection sensors, and other surveillance technologies</w:t>
      </w:r>
      <w:r>
        <w:rPr>
          <w:rStyle w:val="StyleUnderline"/>
          <w:u w:val="none"/>
        </w:rPr>
        <w:t xml:space="preserve">. </w:t>
      </w:r>
      <w:proofErr w:type="gramStart"/>
      <w:r>
        <w:rPr>
          <w:rStyle w:val="StyleUnderline"/>
          <w:u w:val="none"/>
        </w:rPr>
        <w:t>n164</w:t>
      </w:r>
      <w:proofErr w:type="gramEnd"/>
      <w:r>
        <w:rPr>
          <w:rStyle w:val="StyleUnderline"/>
          <w:u w:val="none"/>
        </w:rPr>
        <w:t xml:space="preserve"> However, drones also have been used to patrol and monitor activities within Mexico itself. n165 In addition, government documents indicate that DHS's drones are capable of intercepting wireless communications and </w:t>
      </w:r>
      <w:r w:rsidRPr="00F57ECC">
        <w:rPr>
          <w:rStyle w:val="StyleUnderline"/>
        </w:rPr>
        <w:t>may eventually incorporate facial recognition technology</w:t>
      </w:r>
      <w:r>
        <w:rPr>
          <w:rStyle w:val="StyleUnderline"/>
          <w:u w:val="none"/>
        </w:rPr>
        <w:t xml:space="preserve"> linked to the agency's identification databases. n166 According to one official, CBP's drones can "scan large swaths of land from 20,000 feet up in the air while still being able to zoom in so close that footprints can be seen on the ground." n167 </w:t>
      </w:r>
      <w:r w:rsidRPr="00F57ECC">
        <w:rPr>
          <w:rStyle w:val="StyleUnderline"/>
        </w:rPr>
        <w:t>The DHS has plans both to expand its fleet of drones</w:t>
      </w:r>
      <w:r>
        <w:rPr>
          <w:rStyle w:val="StyleUnderline"/>
          <w:u w:val="none"/>
        </w:rPr>
        <w:t xml:space="preserve"> and to increase their surveillance capabilities, </w:t>
      </w:r>
      <w:r w:rsidRPr="00F57ECC">
        <w:rPr>
          <w:rStyle w:val="Emphasis"/>
        </w:rPr>
        <w:t>and immigration reform proposals in Congress would significantly build upon these recent expansions</w:t>
      </w:r>
      <w:r>
        <w:rPr>
          <w:rStyle w:val="StyleUnderline"/>
          <w:u w:val="none"/>
        </w:rPr>
        <w:t>.</w:t>
      </w:r>
    </w:p>
    <w:p w:rsidR="00B45C8B" w:rsidRDefault="00B45C8B" w:rsidP="00B45C8B">
      <w:pPr>
        <w:pStyle w:val="Heading4"/>
      </w:pPr>
      <w:r>
        <w:t xml:space="preserve">Surveillance is key to enforce high standards for disease protection and enforcement </w:t>
      </w:r>
    </w:p>
    <w:p w:rsidR="00B45C8B" w:rsidRPr="00B45C8B" w:rsidRDefault="00B45C8B" w:rsidP="00B45C8B">
      <w:proofErr w:type="spellStart"/>
      <w:r w:rsidRPr="00D8155C">
        <w:rPr>
          <w:b/>
          <w:sz w:val="26"/>
          <w:szCs w:val="26"/>
        </w:rPr>
        <w:t>Varan</w:t>
      </w:r>
      <w:proofErr w:type="spellEnd"/>
      <w:r w:rsidRPr="00D8155C">
        <w:rPr>
          <w:b/>
          <w:sz w:val="26"/>
          <w:szCs w:val="26"/>
        </w:rPr>
        <w:t xml:space="preserve"> et al </w:t>
      </w:r>
      <w:proofErr w:type="gramStart"/>
      <w:r w:rsidRPr="00D8155C">
        <w:rPr>
          <w:b/>
          <w:sz w:val="26"/>
          <w:szCs w:val="26"/>
        </w:rPr>
        <w:t>15</w:t>
      </w:r>
      <w:r>
        <w:t xml:space="preserve">  </w:t>
      </w:r>
      <w:r w:rsidRPr="00D8155C">
        <w:rPr>
          <w:sz w:val="20"/>
          <w:szCs w:val="20"/>
        </w:rPr>
        <w:t>(</w:t>
      </w:r>
      <w:proofErr w:type="gramEnd"/>
      <w:r w:rsidRPr="00D8155C">
        <w:rPr>
          <w:sz w:val="20"/>
          <w:szCs w:val="20"/>
        </w:rPr>
        <w:t xml:space="preserve">Aiden K. </w:t>
      </w:r>
      <w:proofErr w:type="spellStart"/>
      <w:r w:rsidRPr="00D8155C">
        <w:rPr>
          <w:sz w:val="20"/>
          <w:szCs w:val="20"/>
        </w:rPr>
        <w:t>Varan</w:t>
      </w:r>
      <w:proofErr w:type="spellEnd"/>
      <w:r w:rsidRPr="00D8155C">
        <w:rPr>
          <w:sz w:val="20"/>
          <w:szCs w:val="20"/>
        </w:rPr>
        <w:t xml:space="preserve">, Robson </w:t>
      </w:r>
      <w:proofErr w:type="spellStart"/>
      <w:r w:rsidRPr="00D8155C">
        <w:rPr>
          <w:sz w:val="20"/>
          <w:szCs w:val="20"/>
        </w:rPr>
        <w:t>Bruniera</w:t>
      </w:r>
      <w:proofErr w:type="spellEnd"/>
      <w:r w:rsidRPr="00D8155C">
        <w:rPr>
          <w:sz w:val="20"/>
          <w:szCs w:val="20"/>
        </w:rPr>
        <w:t>-Oliveira, Christopher R. Peter, Maureen Fonseca-Ford, and</w:t>
      </w:r>
      <w:r w:rsidR="00D8155C" w:rsidRPr="00D8155C">
        <w:rPr>
          <w:sz w:val="20"/>
          <w:szCs w:val="20"/>
        </w:rPr>
        <w:t xml:space="preserve"> </w:t>
      </w:r>
      <w:r w:rsidRPr="00D8155C">
        <w:rPr>
          <w:sz w:val="20"/>
          <w:szCs w:val="20"/>
        </w:rPr>
        <w:t xml:space="preserve">Stephen H. Waterman* </w:t>
      </w:r>
      <w:r w:rsidR="00D8155C" w:rsidRPr="00D8155C">
        <w:rPr>
          <w:sz w:val="20"/>
          <w:szCs w:val="20"/>
        </w:rPr>
        <w:t xml:space="preserve">-- CDC/CSTE </w:t>
      </w:r>
      <w:proofErr w:type="spellStart"/>
      <w:r w:rsidR="00D8155C" w:rsidRPr="00D8155C">
        <w:rPr>
          <w:sz w:val="20"/>
          <w:szCs w:val="20"/>
        </w:rPr>
        <w:t>Fellow</w:t>
      </w:r>
      <w:r w:rsidRPr="00D8155C">
        <w:rPr>
          <w:sz w:val="20"/>
          <w:szCs w:val="20"/>
        </w:rPr>
        <w:t>Multinational</w:t>
      </w:r>
      <w:proofErr w:type="spellEnd"/>
      <w:r w:rsidRPr="00D8155C">
        <w:rPr>
          <w:sz w:val="20"/>
          <w:szCs w:val="20"/>
        </w:rPr>
        <w:t xml:space="preserve"> Disease Surveillance Programs: Promoting Global Information</w:t>
      </w:r>
      <w:r w:rsidR="00D8155C" w:rsidRPr="00D8155C">
        <w:rPr>
          <w:sz w:val="20"/>
          <w:szCs w:val="20"/>
        </w:rPr>
        <w:t xml:space="preserve"> </w:t>
      </w:r>
      <w:r w:rsidRPr="00D8155C">
        <w:rPr>
          <w:sz w:val="20"/>
          <w:szCs w:val="20"/>
        </w:rPr>
        <w:t>Exchange for Infectious Diseases</w:t>
      </w:r>
      <w:r w:rsidR="00AB3156">
        <w:rPr>
          <w:sz w:val="20"/>
          <w:szCs w:val="20"/>
        </w:rPr>
        <w:t>//</w:t>
      </w:r>
      <w:proofErr w:type="spellStart"/>
      <w:r w:rsidR="00AB3156">
        <w:rPr>
          <w:sz w:val="20"/>
          <w:szCs w:val="20"/>
        </w:rPr>
        <w:t>Ritt</w:t>
      </w:r>
      <w:proofErr w:type="spellEnd"/>
      <w:r w:rsidRPr="00D8155C">
        <w:rPr>
          <w:sz w:val="20"/>
          <w:szCs w:val="20"/>
        </w:rPr>
        <w:t>)</w:t>
      </w:r>
    </w:p>
    <w:p w:rsidR="00A95652" w:rsidRDefault="00235BD6" w:rsidP="00B55AD5">
      <w:pPr>
        <w:rPr>
          <w:rStyle w:val="StyleUnderline"/>
        </w:rPr>
      </w:pPr>
      <w:r>
        <w:t xml:space="preserve">We identified MNDSPs from January 2013 to April 2014 through Internet search and querying domestic and international colleagues. We contacted program representatives via email, providing an invitation and electronic survey in English, Spanish, or Portuguese. Our survey asked about program goals, participating countries, use of standardized case definitions, and whether binational or multinational cases (as </w:t>
      </w:r>
      <w:r w:rsidRPr="00235BD6">
        <w:rPr>
          <w:rStyle w:val="StyleUnderline"/>
        </w:rPr>
        <w:t xml:space="preserve">defined in the United States–Mexico Guidelines for Coordination on Public Health Events of Mutual </w:t>
      </w:r>
      <w:proofErr w:type="gramStart"/>
      <w:r w:rsidRPr="00235BD6">
        <w:rPr>
          <w:rStyle w:val="StyleUnderline"/>
        </w:rPr>
        <w:t>Interest9 )</w:t>
      </w:r>
      <w:proofErr w:type="gramEnd"/>
      <w:r>
        <w:t xml:space="preserve"> were reported to other participating countries at the time of survey. We also asked about communications (standard In order to provide our readers with timely access to new content, papers accepted by the American Journal of Tropical Medicine and Hygiene are posted online ahead of </w:t>
      </w:r>
      <w:r>
        <w:lastRenderedPageBreak/>
        <w:t xml:space="preserve">print publication. Papers that have been accepted for publication are peer-reviewed and copy edited but do not incorporate all corrections or constitute the final versions that will appear in the Journal. Final, corrected papers will be published online concurrent with the release of the print issue. </w:t>
      </w:r>
      <w:proofErr w:type="gramStart"/>
      <w:r>
        <w:t>Copyright 2015 by the American Society of Tropical Medicine and Hygiene languages for official communications, emergency notification lists</w:t>
      </w:r>
      <w:r w:rsidRPr="00235BD6">
        <w:rPr>
          <w:rStyle w:val="StyleUnderline"/>
        </w:rPr>
        <w:t>), laboratory testing (standardized protocols for each reportable disease, sharing of specimens or reagents)</w:t>
      </w:r>
      <w:r>
        <w:t>, data systems, funding, and quality assurance or evaluation activities.</w:t>
      </w:r>
      <w:proofErr w:type="gramEnd"/>
      <w:r>
        <w:t xml:space="preserve"> We contacted representatives from 16 MNDSPs via e-mail and obtained responses from 12 programs (response rate: 75%) spanning most continents (Figure 1). Among 12 programs surveyed, seven used English as a standard language for official communications (Table 1). Six programs standardized case definitions among participating countries for all reportable diseases. Common goals among responding programs included facilitating communication between members; data sharing; exchanging expertise; improving public health infrastructure and outbreak response capacity; </w:t>
      </w:r>
      <w:r w:rsidRPr="00235BD6">
        <w:rPr>
          <w:rStyle w:val="StyleUnderline"/>
        </w:rPr>
        <w:t>and coordinating disease surveillance, prevention, and control.</w:t>
      </w:r>
      <w:r>
        <w:t xml:space="preserve"> Out of 12 MNDSPs, nine reported multinational cases of reportable diseases to other member countries. Among these nine programs, responses normally taken by a member country included acknowledging receipt (four programs) and sending a report of action taken via e-mail (five programs). Out 12 programs, 11 met at least annually in person or via videoconference. Common mechanisms for sharing updates and reports among members included e-mail (nine programs), websites or electronic forums (eight programs), and postal mail (seven programs). Nine programs had established emergency notification lists for member countries. </w:t>
      </w:r>
      <w:r w:rsidRPr="00235BD6">
        <w:rPr>
          <w:rStyle w:val="StyleUnderline"/>
        </w:rPr>
        <w:t>Ten of 12 programs had used a central database to store epidemiologic data from participating countries</w:t>
      </w:r>
      <w:r>
        <w:t xml:space="preserve">. Among these 10 programs, six had manual data entry only, three had established electronic linkage with country-specific databases, and one received direct electronic submissions from data collectors. </w:t>
      </w:r>
      <w:r w:rsidRPr="00B45C8B">
        <w:rPr>
          <w:rStyle w:val="StyleUnderline"/>
        </w:rPr>
        <w:t>Four of 12 programs had established standardized laboratory protocols</w:t>
      </w:r>
      <w:r>
        <w:t xml:space="preserve"> for all reportable diseases and three programs for select reportable diseases (such as IHR-reportable diseases). </w:t>
      </w:r>
      <w:r w:rsidRPr="00B45C8B">
        <w:rPr>
          <w:rStyle w:val="StyleUnderline"/>
        </w:rPr>
        <w:t>For disease detection or surveillance, the main laboratory infrastructure included national public health laboratorie</w:t>
      </w:r>
      <w:r>
        <w:t>s (all programs), state or regional laboratories (seven programs), and hospital laboratories (seven programs). Seven of 12 programs shared specimens or laboratory reagents among members. When asked about challenges for specimen or reagent sharing, responses included differing disease priorities</w:t>
      </w:r>
      <w:r w:rsidRPr="00B45C8B">
        <w:rPr>
          <w:rStyle w:val="StyleUnderline"/>
        </w:rPr>
        <w:t>, funding limitations for procurement and transportation, lack of formal agreements for importation and exportation</w:t>
      </w:r>
      <w:r>
        <w:t xml:space="preserve">, and lack of understanding about storage and transport protocols to prevent specimen deterioration. Dedicated funding for MNDSP operation was reported by nine of 12 programs. </w:t>
      </w:r>
      <w:r w:rsidRPr="00B45C8B">
        <w:rPr>
          <w:rStyle w:val="StyleUnderline"/>
        </w:rPr>
        <w:t>The most common funding sources were Ministries of Health of member countries (</w:t>
      </w:r>
      <w:r>
        <w:t xml:space="preserve">five programs) and international donor or aid funding (four programs). Other funding mechanisms included in-kind laboratory and staff support from state and local health departments, intergovernmental body funding, and ad hoc funding requests. Three programs had not obtained any dedicated operational funding. Three of 12 MNDSPs had implemented quality assurance activities. These activities included laboratory testing assurance, data quality review, site visits, and external protocol review for new projects. Two MNDSPs reported having conducting an evaluation for program effectiveness. </w:t>
      </w:r>
      <w:r w:rsidRPr="00B45C8B">
        <w:rPr>
          <w:rStyle w:val="StyleUnderline"/>
        </w:rPr>
        <w:t>Multinational disease surveillance programs can strengthen global health security by promoting timely information exchange</w:t>
      </w:r>
      <w:r>
        <w:t xml:space="preserve"> and coordinated responses for emerging and other infectious diseases. Our survey captured MNDSPs spanning most continents, although we were unable to identify or survey programs operating in </w:t>
      </w:r>
      <w:proofErr w:type="gramStart"/>
      <w:r>
        <w:t>north</w:t>
      </w:r>
      <w:proofErr w:type="gramEnd"/>
      <w:r>
        <w:t xml:space="preserve"> Africa, west Africa, south Asia, or Australasia. Promisingly, we found that the majority of MNDSPs surveyed reported multinational cases to other member countries. </w:t>
      </w:r>
      <w:r w:rsidRPr="00B45C8B">
        <w:rPr>
          <w:rStyle w:val="StyleUnderline"/>
        </w:rPr>
        <w:t>MNDSPs might expand existing information exchange practices by using both formal and informal distribution channels (such as electronic mailing lists).</w:t>
      </w:r>
      <w:r>
        <w:t xml:space="preserve"> In addition, only half of the </w:t>
      </w:r>
      <w:r>
        <w:lastRenderedPageBreak/>
        <w:t>programs surveyed had implemented standardized case definitions for all reportable diseases. While recognizing the need for timely collaboration on emerging public health events, inconsistent case definitions are an obstacle for comparable global infectious disease surveillance.10 Adopting case definitions recommended by the WHO11 for diseases of regional interest could facilitate standardization between programs. We also found that five of 12 programs had not shared specimens or reagents among member countries, which would particularly benefit resource-poor countries facing limitations in laboratory infrastructure and skilled personnel.12 MNDSPs might disseminate standardized laboratory protocols for reportable diseases, support laboratory specimen and reagent sharing based on international guidelines</w:t>
      </w:r>
      <w:proofErr w:type="gramStart"/>
      <w:r>
        <w:t>,13,14</w:t>
      </w:r>
      <w:proofErr w:type="gramEnd"/>
      <w:r>
        <w:t xml:space="preserve"> and encourage training and transfer of technology among member countries. </w:t>
      </w:r>
      <w:r w:rsidRPr="00B45C8B">
        <w:rPr>
          <w:rStyle w:val="StyleUnderline"/>
        </w:rPr>
        <w:t>Funding and sustainability are the ongoing challenges for disease surveillance networks.</w:t>
      </w:r>
      <w:r>
        <w:t xml:space="preserve">5 Three of 12 responding programs did not report dedicated operational funding. Program evaluations and quality assurance activities (such as data quality review, external protocol review, and laboratory testing assurance) </w:t>
      </w:r>
      <w:r w:rsidRPr="00B45C8B">
        <w:rPr>
          <w:rStyle w:val="StyleUnderline"/>
        </w:rPr>
        <w:t>might help demonstrate impact to secure additional domestic or international funding</w:t>
      </w:r>
    </w:p>
    <w:p w:rsidR="00A1087C" w:rsidRDefault="00434140" w:rsidP="00A1087C">
      <w:pPr>
        <w:pStyle w:val="Heading4"/>
        <w:rPr>
          <w:rStyle w:val="StyleUnderline"/>
          <w:sz w:val="26"/>
          <w:szCs w:val="26"/>
          <w:u w:val="none"/>
        </w:rPr>
      </w:pPr>
      <w:r>
        <w:rPr>
          <w:rStyle w:val="StyleUnderline"/>
          <w:sz w:val="26"/>
          <w:szCs w:val="26"/>
          <w:u w:val="none"/>
        </w:rPr>
        <w:t xml:space="preserve">Drones and Border Surveillance solves drug trafficking </w:t>
      </w:r>
    </w:p>
    <w:p w:rsidR="00A1087C" w:rsidRPr="00A1087C" w:rsidRDefault="00A1087C" w:rsidP="00A1087C">
      <w:proofErr w:type="gramStart"/>
      <w:r w:rsidRPr="00A1087C">
        <w:rPr>
          <w:b/>
          <w:sz w:val="26"/>
          <w:szCs w:val="26"/>
        </w:rPr>
        <w:t>Vogel 15</w:t>
      </w:r>
      <w:r>
        <w:t xml:space="preserve"> </w:t>
      </w:r>
      <w:r w:rsidRPr="00A1087C">
        <w:rPr>
          <w:sz w:val="20"/>
        </w:rPr>
        <w:t>(Nate; University of Pennsylvania Law School, 2011.</w:t>
      </w:r>
      <w:proofErr w:type="gramEnd"/>
      <w:r w:rsidRPr="00A1087C">
        <w:rPr>
          <w:sz w:val="20"/>
        </w:rPr>
        <w:t xml:space="preserve"> Nate Vogel was Legislative Counsel at the New York Civil Liberties Union. Any errors and all opinions are solely the author's. Game of Drones: The Uses and Potential Abuses of Unmanned Aerial Vehicles in the U.S. and Abroad: ARTICLE: DRONES AT HOME: THE DEBATE OVER UNMANNED AIRCRAFT IN STATE LEGISLATURES//</w:t>
      </w:r>
      <w:proofErr w:type="spellStart"/>
      <w:r w:rsidRPr="00A1087C">
        <w:rPr>
          <w:sz w:val="20"/>
        </w:rPr>
        <w:t>Ritt</w:t>
      </w:r>
      <w:proofErr w:type="spellEnd"/>
      <w:r w:rsidRPr="00A1087C">
        <w:rPr>
          <w:sz w:val="20"/>
        </w:rPr>
        <w:t>)</w:t>
      </w:r>
    </w:p>
    <w:p w:rsidR="00A1087C" w:rsidRDefault="00A1087C" w:rsidP="00B55AD5">
      <w:pPr>
        <w:rPr>
          <w:rStyle w:val="StyleUnderline"/>
        </w:rPr>
      </w:pPr>
      <w:r w:rsidRPr="00434140">
        <w:rPr>
          <w:rStyle w:val="StyleUnderline"/>
        </w:rPr>
        <w:t>Unmanned aircraft</w:t>
      </w:r>
      <w:r>
        <w:rPr>
          <w:rStyle w:val="StyleUnderline"/>
          <w:u w:val="none"/>
        </w:rPr>
        <w:t xml:space="preserve"> also appear in American skies where they $=P216 </w:t>
      </w:r>
      <w:r w:rsidRPr="00434140">
        <w:rPr>
          <w:rStyle w:val="Emphasis"/>
        </w:rPr>
        <w:t>engage in both training missions and surveillance operations.</w:t>
      </w:r>
      <w:r>
        <w:rPr>
          <w:rStyle w:val="StyleUnderline"/>
          <w:u w:val="none"/>
        </w:rPr>
        <w:t xml:space="preserve"> </w:t>
      </w:r>
      <w:proofErr w:type="gramStart"/>
      <w:r>
        <w:rPr>
          <w:rStyle w:val="StyleUnderline"/>
          <w:u w:val="none"/>
        </w:rPr>
        <w:t>n69</w:t>
      </w:r>
      <w:proofErr w:type="gramEnd"/>
      <w:r>
        <w:rPr>
          <w:rStyle w:val="StyleUnderline"/>
          <w:u w:val="none"/>
        </w:rPr>
        <w:t xml:space="preserve"> Military units that operate combat UAVs overseas train in the United States. </w:t>
      </w:r>
      <w:proofErr w:type="gramStart"/>
      <w:r>
        <w:rPr>
          <w:rStyle w:val="StyleUnderline"/>
          <w:u w:val="none"/>
        </w:rPr>
        <w:t>n70</w:t>
      </w:r>
      <w:proofErr w:type="gramEnd"/>
      <w:r>
        <w:rPr>
          <w:rStyle w:val="StyleUnderline"/>
          <w:u w:val="none"/>
        </w:rPr>
        <w:t xml:space="preserve"> For example, the </w:t>
      </w:r>
      <w:r w:rsidRPr="00434140">
        <w:t>174th Attack Wing of the Air National Guard flies training</w:t>
      </w:r>
      <w:r>
        <w:rPr>
          <w:rStyle w:val="StyleUnderline"/>
          <w:u w:val="none"/>
        </w:rPr>
        <w:t xml:space="preserve"> missions using MQ-9 Reapers from a base in upstate New York. </w:t>
      </w:r>
      <w:proofErr w:type="gramStart"/>
      <w:r>
        <w:rPr>
          <w:rStyle w:val="StyleUnderline"/>
          <w:u w:val="none"/>
        </w:rPr>
        <w:t>n71</w:t>
      </w:r>
      <w:proofErr w:type="gramEnd"/>
      <w:r>
        <w:rPr>
          <w:rStyle w:val="StyleUnderline"/>
          <w:u w:val="none"/>
        </w:rPr>
        <w:t xml:space="preserve"> The unit insists the aircraft do not carry weapons and do not participate in local law enforcement, but </w:t>
      </w:r>
      <w:r w:rsidRPr="00434140">
        <w:rPr>
          <w:rStyle w:val="StyleUnderline"/>
        </w:rPr>
        <w:t>they could be called upon by the State's governor to assist disaster response</w:t>
      </w:r>
      <w:r>
        <w:rPr>
          <w:rStyle w:val="StyleUnderline"/>
          <w:u w:val="none"/>
        </w:rPr>
        <w:t xml:space="preserve">. </w:t>
      </w:r>
      <w:proofErr w:type="gramStart"/>
      <w:r>
        <w:rPr>
          <w:rStyle w:val="StyleUnderline"/>
          <w:u w:val="none"/>
        </w:rPr>
        <w:t>n72</w:t>
      </w:r>
      <w:proofErr w:type="gramEnd"/>
      <w:r>
        <w:rPr>
          <w:rStyle w:val="StyleUnderline"/>
          <w:u w:val="none"/>
        </w:rPr>
        <w:t xml:space="preserve"> Several federal law enforcement agencies have considered operating unmanned aircraft in the United States to conduct surveillance. </w:t>
      </w:r>
      <w:proofErr w:type="gramStart"/>
      <w:r>
        <w:rPr>
          <w:rStyle w:val="StyleUnderline"/>
          <w:u w:val="none"/>
        </w:rPr>
        <w:t>n73</w:t>
      </w:r>
      <w:proofErr w:type="gramEnd"/>
      <w:r>
        <w:rPr>
          <w:rStyle w:val="StyleUnderline"/>
          <w:u w:val="none"/>
        </w:rPr>
        <w:t xml:space="preserve"> In 2013 the Department of Justice released a report detailing an audit of </w:t>
      </w:r>
      <w:r w:rsidRPr="00434140">
        <w:rPr>
          <w:rStyle w:val="StyleUnderline"/>
        </w:rPr>
        <w:t>the agency's funding for law enforcement UAVs</w:t>
      </w:r>
      <w:r>
        <w:rPr>
          <w:rStyle w:val="StyleUnderline"/>
          <w:u w:val="none"/>
        </w:rPr>
        <w:t xml:space="preserve">. n74 At that time, the Federal Bureau of Investigation, the Bureau of Alcohol, Tobacco, Firearms and Explosives, the Drug Enforcement Administration, and the United States Marshals Service had all used unmanned aircraft either for testing or real operations. </w:t>
      </w:r>
      <w:proofErr w:type="gramStart"/>
      <w:r>
        <w:rPr>
          <w:rStyle w:val="StyleUnderline"/>
          <w:u w:val="none"/>
        </w:rPr>
        <w:t>n75</w:t>
      </w:r>
      <w:proofErr w:type="gramEnd"/>
      <w:r>
        <w:rPr>
          <w:rStyle w:val="StyleUnderline"/>
          <w:u w:val="none"/>
        </w:rPr>
        <w:t xml:space="preserve"> </w:t>
      </w:r>
      <w:r w:rsidRPr="00434140">
        <w:rPr>
          <w:rStyle w:val="StyleUnderline"/>
        </w:rPr>
        <w:t>The FBI and U.S. Customs may have the most active domestic operations</w:t>
      </w:r>
      <w:r>
        <w:rPr>
          <w:rStyle w:val="StyleUnderline"/>
          <w:u w:val="none"/>
        </w:rPr>
        <w:t xml:space="preserve">. </w:t>
      </w:r>
      <w:proofErr w:type="gramStart"/>
      <w:r>
        <w:rPr>
          <w:rStyle w:val="StyleUnderline"/>
          <w:u w:val="none"/>
        </w:rPr>
        <w:t>n76</w:t>
      </w:r>
      <w:proofErr w:type="gramEnd"/>
      <w:r>
        <w:rPr>
          <w:rStyle w:val="StyleUnderline"/>
          <w:u w:val="none"/>
        </w:rPr>
        <w:t xml:space="preserve"> The FBI confirmed in a letter to Senator </w:t>
      </w:r>
      <w:r w:rsidRPr="00434140">
        <w:rPr>
          <w:rStyle w:val="StyleUnderline"/>
        </w:rPr>
        <w:t>Rand Paul in July 2013</w:t>
      </w:r>
      <w:r>
        <w:rPr>
          <w:rStyle w:val="StyleUnderline"/>
          <w:u w:val="none"/>
        </w:rPr>
        <w:t xml:space="preserve"> that it $=P217 </w:t>
      </w:r>
      <w:r w:rsidRPr="00434140">
        <w:rPr>
          <w:rStyle w:val="StyleUnderline"/>
        </w:rPr>
        <w:t>had used unmanned aircraft in domestic operations ten times since 2006</w:t>
      </w:r>
      <w:r>
        <w:rPr>
          <w:rStyle w:val="StyleUnderline"/>
          <w:u w:val="none"/>
        </w:rPr>
        <w:t xml:space="preserve">. </w:t>
      </w:r>
      <w:proofErr w:type="gramStart"/>
      <w:r>
        <w:rPr>
          <w:rStyle w:val="StyleUnderline"/>
          <w:u w:val="none"/>
        </w:rPr>
        <w:t>n77</w:t>
      </w:r>
      <w:proofErr w:type="gramEnd"/>
      <w:r>
        <w:rPr>
          <w:rStyle w:val="StyleUnderline"/>
          <w:u w:val="none"/>
        </w:rPr>
        <w:t xml:space="preserve"> The letter explained that its operations "related to kidnappings, search and rescue operations</w:t>
      </w:r>
      <w:r w:rsidRPr="00434140">
        <w:rPr>
          <w:rStyle w:val="StyleUnderline"/>
        </w:rPr>
        <w:t>, drug interdictions, and fugitive investigations</w:t>
      </w:r>
      <w:r w:rsidR="00434140">
        <w:rPr>
          <w:rStyle w:val="Emphasis"/>
        </w:rPr>
        <w:t xml:space="preserve">." </w:t>
      </w:r>
      <w:r w:rsidRPr="00434140">
        <w:rPr>
          <w:rStyle w:val="Emphasis"/>
        </w:rPr>
        <w:t xml:space="preserve"> U.S. Customs and Border Patrol </w:t>
      </w:r>
      <w:proofErr w:type="gramStart"/>
      <w:r w:rsidRPr="00434140">
        <w:rPr>
          <w:rStyle w:val="Emphasis"/>
        </w:rPr>
        <w:t>has</w:t>
      </w:r>
      <w:proofErr w:type="gramEnd"/>
      <w:r w:rsidRPr="00434140">
        <w:rPr>
          <w:rStyle w:val="Emphasis"/>
        </w:rPr>
        <w:t xml:space="preserve"> employed unmanned aircraft for border surveillance for several year</w:t>
      </w:r>
      <w:r>
        <w:rPr>
          <w:rStyle w:val="StyleUnderline"/>
          <w:u w:val="none"/>
        </w:rPr>
        <w:t xml:space="preserve">s. n79 Additionally, documents obtained through Freedom of Information Requests by the Electronic Frontier Foundation (EFF) revealed </w:t>
      </w:r>
      <w:r w:rsidRPr="00434140">
        <w:rPr>
          <w:rStyle w:val="StyleUnderline"/>
        </w:rPr>
        <w:t>that U.S. Customs ran a loan program through which the agency conducts domestic operations on behalf of other government agencies</w:t>
      </w:r>
      <w:r>
        <w:rPr>
          <w:rStyle w:val="StyleUnderline"/>
          <w:u w:val="none"/>
        </w:rPr>
        <w:t xml:space="preserve">. </w:t>
      </w:r>
      <w:proofErr w:type="gramStart"/>
      <w:r>
        <w:rPr>
          <w:rStyle w:val="StyleUnderline"/>
          <w:u w:val="none"/>
        </w:rPr>
        <w:t>n80</w:t>
      </w:r>
      <w:proofErr w:type="gramEnd"/>
      <w:r>
        <w:rPr>
          <w:rStyle w:val="StyleUnderline"/>
          <w:u w:val="none"/>
        </w:rPr>
        <w:t xml:space="preserve"> Even local law enforcement agencies participated in the program. </w:t>
      </w:r>
      <w:proofErr w:type="gramStart"/>
      <w:r>
        <w:rPr>
          <w:rStyle w:val="StyleUnderline"/>
          <w:u w:val="none"/>
        </w:rPr>
        <w:t>n81</w:t>
      </w:r>
      <w:proofErr w:type="gramEnd"/>
      <w:r>
        <w:rPr>
          <w:rStyle w:val="StyleUnderline"/>
          <w:u w:val="none"/>
        </w:rPr>
        <w:t xml:space="preserve"> The EFF documents show that between 2010 and 2012, Customs flew unmanned aircraft for county Sherriff offices thirteen times. n82 Besides Department of Justice operations, the DOJ Audit also found that the Office of Community Oriented Policing has distributed funding to "</w:t>
      </w:r>
      <w:r w:rsidRPr="00434140">
        <w:rPr>
          <w:rStyle w:val="StyleUnderline"/>
        </w:rPr>
        <w:t>local law enforcement agencies and non-profit organizations to purchase UAS for testing or use</w:t>
      </w:r>
      <w:r>
        <w:rPr>
          <w:rStyle w:val="StyleUnderline"/>
          <w:u w:val="none"/>
        </w:rPr>
        <w:t xml:space="preserve">." n83 The report noted that the agency did not track </w:t>
      </w:r>
      <w:r>
        <w:rPr>
          <w:rStyle w:val="StyleUnderline"/>
          <w:u w:val="none"/>
        </w:rPr>
        <w:lastRenderedPageBreak/>
        <w:t xml:space="preserve">funding carefully enough to know exactly how much federal support </w:t>
      </w:r>
      <w:r w:rsidRPr="00434140">
        <w:rPr>
          <w:rStyle w:val="StyleUnderline"/>
        </w:rPr>
        <w:t>went to local law enforcement UAV programs.</w:t>
      </w:r>
    </w:p>
    <w:p w:rsidR="000A6A6A" w:rsidRPr="000A6A6A" w:rsidRDefault="000A6A6A" w:rsidP="000A6A6A">
      <w:pPr>
        <w:pStyle w:val="Heading4"/>
        <w:rPr>
          <w:rStyle w:val="StyleUnderline"/>
          <w:sz w:val="26"/>
          <w:szCs w:val="26"/>
          <w:u w:val="none"/>
        </w:rPr>
      </w:pPr>
      <w:r w:rsidRPr="000A6A6A">
        <w:rPr>
          <w:rStyle w:val="StyleUnderline"/>
          <w:sz w:val="26"/>
          <w:szCs w:val="26"/>
          <w:u w:val="none"/>
        </w:rPr>
        <w:t xml:space="preserve">Border Surveillance and AUV’s key to security – Thermal detection and range </w:t>
      </w:r>
    </w:p>
    <w:p w:rsidR="000A6A6A" w:rsidRPr="000A6A6A" w:rsidRDefault="000A6A6A" w:rsidP="000A6A6A">
      <w:proofErr w:type="spellStart"/>
      <w:r w:rsidRPr="000A6A6A">
        <w:rPr>
          <w:b/>
          <w:sz w:val="26"/>
          <w:szCs w:val="26"/>
        </w:rPr>
        <w:t>Haddal</w:t>
      </w:r>
      <w:proofErr w:type="spellEnd"/>
      <w:r w:rsidRPr="000A6A6A">
        <w:rPr>
          <w:b/>
          <w:sz w:val="26"/>
          <w:szCs w:val="26"/>
        </w:rPr>
        <w:t xml:space="preserve"> and </w:t>
      </w:r>
      <w:proofErr w:type="spellStart"/>
      <w:r w:rsidRPr="000A6A6A">
        <w:rPr>
          <w:b/>
          <w:sz w:val="26"/>
          <w:szCs w:val="26"/>
        </w:rPr>
        <w:t>Gertler</w:t>
      </w:r>
      <w:proofErr w:type="spellEnd"/>
      <w:r w:rsidRPr="000A6A6A">
        <w:rPr>
          <w:b/>
          <w:sz w:val="26"/>
          <w:szCs w:val="26"/>
        </w:rPr>
        <w:t xml:space="preserve"> 10</w:t>
      </w:r>
      <w:r>
        <w:t xml:space="preserve"> (Chad C., Jeremiah; Specialist in Immigration Policy; Specialist in Military Aviation Homeland Security: Unmanned Aerial Vehicles and Border Surveillance//</w:t>
      </w:r>
      <w:proofErr w:type="spellStart"/>
      <w:r>
        <w:t>Ritt</w:t>
      </w:r>
      <w:proofErr w:type="spellEnd"/>
      <w:r>
        <w:t xml:space="preserve">) </w:t>
      </w:r>
    </w:p>
    <w:p w:rsidR="000A6A6A" w:rsidRDefault="000A6A6A" w:rsidP="000A6A6A">
      <w:pPr>
        <w:rPr>
          <w:rStyle w:val="Emphasis"/>
        </w:rPr>
      </w:pPr>
      <w:r w:rsidRPr="000A6A6A">
        <w:t xml:space="preserve">One potential benefit </w:t>
      </w:r>
      <w:r w:rsidRPr="000A6A6A">
        <w:rPr>
          <w:rStyle w:val="StyleUnderline"/>
        </w:rPr>
        <w:t>of UAVs is that they could fill a gap in current border surveillance by improving coverage along remote sections</w:t>
      </w:r>
      <w:r w:rsidRPr="000A6A6A">
        <w:t xml:space="preserve"> of the U.S. borders. Electro-Optical (EO) sensors (cameras) can identify an object the size of a milk carton from an altitude of 60,000 feet.14 </w:t>
      </w:r>
      <w:r w:rsidRPr="000A6A6A">
        <w:rPr>
          <w:rStyle w:val="StyleUnderline"/>
        </w:rPr>
        <w:t>UAVs also can provide precise and real-time imagery</w:t>
      </w:r>
      <w:r w:rsidRPr="000A6A6A">
        <w:t xml:space="preserve"> to a ground control operator, who would then disseminate that information so that informed decisions </w:t>
      </w:r>
      <w:r w:rsidRPr="000A6A6A">
        <w:rPr>
          <w:rStyle w:val="StyleUnderline"/>
        </w:rPr>
        <w:t>regarding the deployment of border patrol agents can be made quickly.</w:t>
      </w:r>
      <w:r w:rsidRPr="000A6A6A">
        <w:t xml:space="preserve"> Additionally, the Predator B used along the southern border can fly for more than 30 hours without having to refuel, compared with a helicopter’s average flight time of just over 2 hours. </w:t>
      </w:r>
      <w:r w:rsidRPr="000A6A6A">
        <w:rPr>
          <w:rStyle w:val="StyleUnderline"/>
        </w:rPr>
        <w:t>The ability of UAVs to loiter for prolonged periods of time has important operational advantages</w:t>
      </w:r>
      <w:r w:rsidRPr="000A6A6A">
        <w:t xml:space="preserve"> over manned aircraft. The longer flight times of UAVs means that sustained coverage over a previously exposed area may improve border security. </w:t>
      </w:r>
      <w:r w:rsidRPr="000A6A6A">
        <w:rPr>
          <w:rStyle w:val="Emphasis"/>
        </w:rPr>
        <w:t>The range of UAVs is a significant asset when compared to border agents on patrol or stationary surveillance equipmen</w:t>
      </w:r>
      <w:r w:rsidRPr="000A6A6A">
        <w:t xml:space="preserve">t. If an illegal border entrant attempts to transit through dense woods or mountainous terrain, UAVs would have a greater chance of tracking the violator with thermal detection sensors than </w:t>
      </w:r>
      <w:r w:rsidRPr="000A6A6A">
        <w:rPr>
          <w:rStyle w:val="StyleUnderline"/>
        </w:rPr>
        <w:t>the stationary video equipment which is often used on the borders</w:t>
      </w:r>
      <w:r w:rsidRPr="000A6A6A">
        <w:t xml:space="preserve">. It is important to note, however, </w:t>
      </w:r>
      <w:r w:rsidRPr="000A6A6A">
        <w:rPr>
          <w:rStyle w:val="StyleUnderline"/>
        </w:rPr>
        <w:t>that rough terrain and dense foliage can degrade the images produced by a UAV’s sensory equipment</w:t>
      </w:r>
      <w:r w:rsidRPr="000A6A6A">
        <w:t xml:space="preserve"> and thus limit their effectiveness at the borders. Nevertheless, the extended range and endurance of </w:t>
      </w:r>
      <w:r w:rsidRPr="000A6A6A">
        <w:rPr>
          <w:rStyle w:val="StyleUnderline"/>
        </w:rPr>
        <w:t>UAVs may lessen the burdens on human resources at the borders.</w:t>
      </w:r>
      <w:r w:rsidRPr="000A6A6A">
        <w:t xml:space="preserve"> Also, UAV accidents do not risk the lives of pilots, as do the helicopters that currently patrol U.S. borders.</w:t>
      </w:r>
      <w:r w:rsidRPr="000A6A6A">
        <w:rPr>
          <w:rStyle w:val="Emphasis"/>
        </w:rPr>
        <w:t xml:space="preserve"> </w:t>
      </w:r>
    </w:p>
    <w:p w:rsidR="006245CA" w:rsidRPr="006245CA" w:rsidRDefault="006245CA" w:rsidP="006245CA">
      <w:pPr>
        <w:pStyle w:val="Heading4"/>
        <w:rPr>
          <w:rStyle w:val="Emphasis"/>
          <w:b/>
          <w:sz w:val="26"/>
          <w:szCs w:val="26"/>
          <w:u w:val="none"/>
        </w:rPr>
      </w:pPr>
      <w:r w:rsidRPr="006245CA">
        <w:rPr>
          <w:rStyle w:val="Emphasis"/>
          <w:b/>
          <w:sz w:val="26"/>
          <w:szCs w:val="26"/>
          <w:u w:val="none"/>
        </w:rPr>
        <w:t>ISIS is capable of sneaking weapons through underground tunnels</w:t>
      </w:r>
      <w:r>
        <w:rPr>
          <w:rStyle w:val="Emphasis"/>
          <w:b/>
          <w:sz w:val="26"/>
          <w:szCs w:val="26"/>
          <w:u w:val="none"/>
        </w:rPr>
        <w:t xml:space="preserve"> </w:t>
      </w:r>
      <w:proofErr w:type="gramStart"/>
      <w:r>
        <w:rPr>
          <w:rStyle w:val="Emphasis"/>
          <w:b/>
          <w:sz w:val="26"/>
          <w:szCs w:val="26"/>
          <w:u w:val="none"/>
        </w:rPr>
        <w:t>–  THEY</w:t>
      </w:r>
      <w:proofErr w:type="gramEnd"/>
      <w:r>
        <w:rPr>
          <w:rStyle w:val="Emphasis"/>
          <w:b/>
          <w:sz w:val="26"/>
          <w:szCs w:val="26"/>
          <w:u w:val="none"/>
        </w:rPr>
        <w:t xml:space="preserve"> HAVE THE BOMB</w:t>
      </w:r>
    </w:p>
    <w:p w:rsidR="006245CA" w:rsidRPr="006245CA" w:rsidRDefault="006245CA" w:rsidP="006245CA">
      <w:r w:rsidRPr="006245CA">
        <w:rPr>
          <w:b/>
          <w:sz w:val="26"/>
          <w:szCs w:val="26"/>
        </w:rPr>
        <w:t>Cantilero 7/1</w:t>
      </w:r>
      <w:r>
        <w:t xml:space="preserve"> (Monica; ex- FBI </w:t>
      </w:r>
      <w:proofErr w:type="spellStart"/>
      <w:r>
        <w:t>agenct</w:t>
      </w:r>
      <w:proofErr w:type="spellEnd"/>
      <w:r>
        <w:t xml:space="preserve"> turned informant; ISIS could smuggle fighters, weapons into US via Mexican tunnels, says ex-FBI agent//</w:t>
      </w:r>
      <w:proofErr w:type="spellStart"/>
      <w:r>
        <w:t>Ritt</w:t>
      </w:r>
      <w:proofErr w:type="spellEnd"/>
      <w:r>
        <w:t>)</w:t>
      </w:r>
    </w:p>
    <w:p w:rsidR="006245CA" w:rsidRDefault="006245CA" w:rsidP="006245CA">
      <w:pPr>
        <w:rPr>
          <w:rStyle w:val="Emphasis"/>
        </w:rPr>
      </w:pPr>
      <w:r w:rsidRPr="006245CA">
        <w:t xml:space="preserve">A former FBI agent has warned </w:t>
      </w:r>
      <w:r w:rsidRPr="006245CA">
        <w:rPr>
          <w:rStyle w:val="StyleUnderline"/>
        </w:rPr>
        <w:t>that tunnels used by drug dealers to smuggle drugs and cash into the US from Mexico could be used by the Islamic Stat</w:t>
      </w:r>
      <w:r w:rsidRPr="006245CA">
        <w:t xml:space="preserve">e </w:t>
      </w:r>
      <w:r w:rsidRPr="006245CA">
        <w:rPr>
          <w:rStyle w:val="StyleUnderline"/>
        </w:rPr>
        <w:t>to move</w:t>
      </w:r>
      <w:r w:rsidRPr="006245CA">
        <w:t xml:space="preserve"> its jihadist fighters, including suicide bombers and even </w:t>
      </w:r>
      <w:r w:rsidRPr="006245CA">
        <w:rPr>
          <w:rStyle w:val="StyleUnderline"/>
        </w:rPr>
        <w:t>a nuclear warhead</w:t>
      </w:r>
      <w:r w:rsidRPr="006245CA">
        <w:t xml:space="preserve">, </w:t>
      </w:r>
      <w:r w:rsidRPr="006245CA">
        <w:rPr>
          <w:rStyle w:val="StyleUnderline"/>
        </w:rPr>
        <w:t>into the United States</w:t>
      </w:r>
      <w:r w:rsidRPr="006245CA">
        <w:t>. "Drug dealers have found a way to move money without it being followed," said former FBI agent Tyrone Powers during a recent remark on national television. "</w:t>
      </w:r>
      <w:r w:rsidRPr="006245CA">
        <w:rPr>
          <w:rStyle w:val="StyleUnderline"/>
        </w:rPr>
        <w:t>They found a way to move people in and out and they found a way to move product</w:t>
      </w:r>
      <w:r w:rsidRPr="006245CA">
        <w:t xml:space="preserve">." ISIS agents may find a way to enter the US and "may be, at some point, suicide bombers, which is really scary, and then weapons of mass destruction," said Powers. </w:t>
      </w:r>
      <w:r w:rsidRPr="006245CA">
        <w:rPr>
          <w:rStyle w:val="StyleUnderline"/>
        </w:rPr>
        <w:t>Two major drug cartels that could be involved are the Sinaloa Federation,</w:t>
      </w:r>
      <w:r w:rsidRPr="006245CA">
        <w:t xml:space="preserve"> which controls western Mexico's borders from Texas to California, and the Los Zetas, which occupies eastern Mexico. Experts say al-Qaeda once tried to establish links with Mexican drug lords, </w:t>
      </w:r>
      <w:proofErr w:type="spellStart"/>
      <w:r w:rsidRPr="006245CA">
        <w:t>Newsmax</w:t>
      </w:r>
      <w:proofErr w:type="spellEnd"/>
      <w:r w:rsidRPr="006245CA">
        <w:t xml:space="preserve"> reported. "</w:t>
      </w:r>
      <w:r w:rsidRPr="006245CA">
        <w:rPr>
          <w:rStyle w:val="StyleUnderline"/>
        </w:rPr>
        <w:t>It makes logical sense for ISIS to do this,"</w:t>
      </w:r>
      <w:r w:rsidRPr="006245CA">
        <w:t xml:space="preserve"> said Powers. "But I do not think they'll be catching the intelligence agencies off guard, because this has been a persistent problem whether it was al-Qaeda or any other group." </w:t>
      </w:r>
      <w:r w:rsidRPr="006245CA">
        <w:rPr>
          <w:rStyle w:val="StyleUnderline"/>
        </w:rPr>
        <w:t>Mexico's unstable leadership mixed with drug cartels can create a dangerous concoction that could be used by ISIS</w:t>
      </w:r>
      <w:r w:rsidRPr="006245CA">
        <w:t xml:space="preserve">, according to experts. "What's been going on in Mexico creates an opportunity for any </w:t>
      </w:r>
      <w:proofErr w:type="spellStart"/>
      <w:r w:rsidRPr="006245CA">
        <w:t>organisation</w:t>
      </w:r>
      <w:proofErr w:type="spellEnd"/>
      <w:r w:rsidRPr="006245CA">
        <w:t xml:space="preserve"> </w:t>
      </w:r>
      <w:r w:rsidRPr="006245CA">
        <w:rPr>
          <w:rStyle w:val="StyleUnderline"/>
        </w:rPr>
        <w:t xml:space="preserve">to try to take advantage of it, whether it's ISIS or Al </w:t>
      </w:r>
      <w:proofErr w:type="spellStart"/>
      <w:r w:rsidRPr="006245CA">
        <w:rPr>
          <w:rStyle w:val="StyleUnderline"/>
        </w:rPr>
        <w:t>Shabbab</w:t>
      </w:r>
      <w:proofErr w:type="spellEnd"/>
      <w:r w:rsidRPr="006245CA">
        <w:t xml:space="preserve">," said Brandon </w:t>
      </w:r>
      <w:proofErr w:type="spellStart"/>
      <w:r w:rsidRPr="006245CA">
        <w:t>Behlendorf</w:t>
      </w:r>
      <w:proofErr w:type="spellEnd"/>
      <w:r w:rsidRPr="006245CA">
        <w:t>, a terrorist targeting strategist.</w:t>
      </w:r>
      <w:r>
        <w:t xml:space="preserve"> </w:t>
      </w:r>
      <w:r w:rsidRPr="006245CA">
        <w:rPr>
          <w:rStyle w:val="Emphasis"/>
        </w:rPr>
        <w:t xml:space="preserve">The jihadist group </w:t>
      </w:r>
      <w:r w:rsidRPr="006245CA">
        <w:rPr>
          <w:rStyle w:val="Emphasis"/>
        </w:rPr>
        <w:lastRenderedPageBreak/>
        <w:t>claimed earlier this month that it plans to acquire a nuclear weapon from Pakistan and to sneak it into US territory using drug and human smuggling routes.</w:t>
      </w:r>
    </w:p>
    <w:p w:rsidR="005E0D81" w:rsidRDefault="005E0D81" w:rsidP="006245CA">
      <w:pPr>
        <w:rPr>
          <w:rStyle w:val="Emphasis"/>
        </w:rPr>
      </w:pPr>
    </w:p>
    <w:p w:rsidR="005E0D81" w:rsidRPr="005E0D81" w:rsidRDefault="005E0D81" w:rsidP="005E0D81">
      <w:pPr>
        <w:pStyle w:val="Heading4"/>
        <w:rPr>
          <w:rStyle w:val="Emphasis"/>
          <w:b/>
          <w:sz w:val="26"/>
          <w:szCs w:val="26"/>
          <w:u w:val="none"/>
        </w:rPr>
      </w:pPr>
      <w:r w:rsidRPr="005E0D81">
        <w:rPr>
          <w:rStyle w:val="Emphasis"/>
          <w:b/>
          <w:sz w:val="26"/>
          <w:szCs w:val="26"/>
          <w:u w:val="none"/>
        </w:rPr>
        <w:t>Risk of terror is high now – ISIS is in contact with major cartels</w:t>
      </w:r>
    </w:p>
    <w:p w:rsidR="005E0D81" w:rsidRPr="005E0D81" w:rsidRDefault="005E0D81" w:rsidP="005E0D81">
      <w:proofErr w:type="spellStart"/>
      <w:proofErr w:type="gramStart"/>
      <w:r w:rsidRPr="005E0D81">
        <w:rPr>
          <w:b/>
          <w:sz w:val="26"/>
          <w:szCs w:val="26"/>
        </w:rPr>
        <w:t>Barkoukis</w:t>
      </w:r>
      <w:proofErr w:type="spellEnd"/>
      <w:r w:rsidRPr="005E0D81">
        <w:rPr>
          <w:b/>
          <w:sz w:val="26"/>
          <w:szCs w:val="26"/>
        </w:rPr>
        <w:t xml:space="preserve">  14</w:t>
      </w:r>
      <w:proofErr w:type="gramEnd"/>
      <w:r>
        <w:t xml:space="preserve"> (Leah; is the online features editor and web editor at Townhall.com; ISIS, Mexican Drug Cartels Teaming Up?//</w:t>
      </w:r>
      <w:proofErr w:type="spellStart"/>
      <w:r>
        <w:t>Ritt</w:t>
      </w:r>
      <w:proofErr w:type="spellEnd"/>
      <w:r>
        <w:t>)</w:t>
      </w:r>
      <w:r>
        <w:tab/>
      </w:r>
    </w:p>
    <w:p w:rsidR="005E0D81" w:rsidRDefault="005E0D81" w:rsidP="005E0D81">
      <w:r w:rsidRPr="005E0D81">
        <w:rPr>
          <w:rStyle w:val="StyleUnderline"/>
        </w:rPr>
        <w:t>The relationship between drug trafficking and terrorism has long existed</w:t>
      </w:r>
      <w:r w:rsidRPr="005E0D81">
        <w:t xml:space="preserve">, and can take many forms depending on the goals and needs of each party. Sometimes hybrid criminal-terrorist organizations form in which </w:t>
      </w:r>
      <w:r w:rsidRPr="005E0D81">
        <w:rPr>
          <w:rStyle w:val="StyleUnderline"/>
        </w:rPr>
        <w:t>terrorist groups become involved in the drug trade to fund operations</w:t>
      </w:r>
      <w:r w:rsidRPr="005E0D81">
        <w:t xml:space="preserve">, purchase equipment, and pay foot soldiers. In return, they provide safe passageways for the drugs and give traffickers tips for circumventing customs and security forces. </w:t>
      </w:r>
      <w:r w:rsidRPr="005E0D81">
        <w:rPr>
          <w:rStyle w:val="StyleUnderline"/>
        </w:rPr>
        <w:t>Other times a localized criminal organization or terrorist group lacks expertise</w:t>
      </w:r>
      <w:r w:rsidRPr="005E0D81">
        <w:t xml:space="preserve">, so increased contacts and business with major drug cartels helps advance the sophistication of their operation. </w:t>
      </w:r>
      <w:r w:rsidRPr="005E0D81">
        <w:rPr>
          <w:rStyle w:val="StyleUnderline"/>
        </w:rPr>
        <w:t>Ultimately, though, both have logistical needs and working with or even talking to each other allows the groups to share lessons learned</w:t>
      </w:r>
      <w:r w:rsidRPr="005E0D81">
        <w:t xml:space="preserve">, important contacts to corrupt officials, and operational methods. Thus, it’s not surprising to hear that the Islamic State (ISIS/ISIL) is already talking to Mexican drug cartels. Rep. Ted Poe (R-TX), a member of the House Judiciary Committee on Crime, Terrorism, and Homeland Security, said as much on </w:t>
      </w:r>
      <w:proofErr w:type="spellStart"/>
      <w:r w:rsidRPr="005E0D81">
        <w:t>Newmax</w:t>
      </w:r>
      <w:proofErr w:type="spellEnd"/>
      <w:r w:rsidRPr="005E0D81">
        <w:t xml:space="preserve"> TV’s “America’s Forum” on Wednesday when asked if there’s any interaction between the two. “My opinion is yes,” he replied. “</w:t>
      </w:r>
      <w:r w:rsidRPr="005E0D81">
        <w:rPr>
          <w:rStyle w:val="StyleUnderline"/>
        </w:rPr>
        <w:t>There seems to be at least a talking to each other. How much? I don’t know. But ... drug cartels use the same operational plan as terrorist groups do</w:t>
      </w:r>
      <w:r w:rsidRPr="005E0D81">
        <w:t xml:space="preserve">. They kill their opponents, they behead their opponents, they brag about it and they have operational control of many portions of the southern border of the United States. Mexico doesn’t. The United States doesn’t. Otherwise they wouldn’t be crossing daily with their drugs. </w:t>
      </w:r>
      <w:r w:rsidRPr="005E0D81">
        <w:rPr>
          <w:rStyle w:val="StyleUnderline"/>
        </w:rPr>
        <w:t>They’re as vicious as some of these other terrorist organizations</w:t>
      </w:r>
      <w:r w:rsidRPr="005E0D81">
        <w:t>.</w:t>
      </w:r>
      <w:r w:rsidRPr="005E0D81">
        <w:rPr>
          <w:rStyle w:val="StyleUnderline"/>
        </w:rPr>
        <w:t xml:space="preserve"> We need to recognize them that this is an organized international crime group</w:t>
      </w:r>
      <w:r w:rsidRPr="005E0D81">
        <w:t xml:space="preserve">. And we have to deal with them as such.” Even amid all the domestic and international crises going on at the moment, </w:t>
      </w:r>
      <w:r w:rsidRPr="005E0D81">
        <w:rPr>
          <w:rStyle w:val="StyleUnderline"/>
        </w:rPr>
        <w:t>it’s important that the American people and lawmakers not give up on putting pressure on this administration to beef up border security.</w:t>
      </w:r>
      <w:r w:rsidRPr="005E0D81">
        <w:t xml:space="preserve"> The crisis at the Southwest border is about more than just the illegal immigration of tens of thousands of Central Americans—</w:t>
      </w:r>
      <w:r w:rsidRPr="005E0D81">
        <w:rPr>
          <w:rStyle w:val="StyleUnderline"/>
        </w:rPr>
        <w:t>it’s about national security.</w:t>
      </w:r>
      <w:r w:rsidRPr="005E0D81">
        <w:t xml:space="preserve"> Criminals, violent gang members, drug cartel members, and yes,</w:t>
      </w:r>
      <w:r w:rsidRPr="005E0D81">
        <w:rPr>
          <w:rStyle w:val="StyleUnderline"/>
        </w:rPr>
        <w:t xml:space="preserve"> </w:t>
      </w:r>
      <w:proofErr w:type="gramStart"/>
      <w:r w:rsidRPr="005E0D81">
        <w:rPr>
          <w:rStyle w:val="StyleUnderline"/>
        </w:rPr>
        <w:t>terrorists</w:t>
      </w:r>
      <w:r>
        <w:rPr>
          <w:rStyle w:val="StyleUnderline"/>
        </w:rPr>
        <w:t xml:space="preserve"> </w:t>
      </w:r>
      <w:r w:rsidRPr="005E0D81">
        <w:rPr>
          <w:rStyle w:val="StyleUnderline"/>
        </w:rPr>
        <w:t xml:space="preserve"> are</w:t>
      </w:r>
      <w:proofErr w:type="gramEnd"/>
      <w:r w:rsidRPr="005E0D81">
        <w:t xml:space="preserve"> also </w:t>
      </w:r>
      <w:r w:rsidRPr="005E0D81">
        <w:rPr>
          <w:rStyle w:val="StyleUnderline"/>
        </w:rPr>
        <w:t xml:space="preserve">coming in and will continue to do so </w:t>
      </w:r>
      <w:r w:rsidRPr="005E0D81">
        <w:t>as long as this administration puts politics and political correctness ahead of security.</w:t>
      </w:r>
    </w:p>
    <w:p w:rsidR="00450A21" w:rsidRDefault="00450A21" w:rsidP="00450A21">
      <w:pPr>
        <w:pStyle w:val="Heading4"/>
      </w:pPr>
      <w:r>
        <w:t xml:space="preserve">Porous Borders are bad – Allows ISIS to go through </w:t>
      </w:r>
    </w:p>
    <w:p w:rsidR="00450A21" w:rsidRDefault="00450A21" w:rsidP="00450A21">
      <w:r w:rsidRPr="00450A21">
        <w:rPr>
          <w:b/>
          <w:sz w:val="26"/>
          <w:szCs w:val="26"/>
        </w:rPr>
        <w:t>Fitzgerald 6/27</w:t>
      </w:r>
      <w:r>
        <w:t xml:space="preserve"> (Sandy; Freelance journalist for </w:t>
      </w:r>
      <w:proofErr w:type="spellStart"/>
      <w:r>
        <w:t>NewsMAX</w:t>
      </w:r>
      <w:proofErr w:type="spellEnd"/>
      <w:r>
        <w:t xml:space="preserve">; Former FBI Agent: ISIS Could Sneak </w:t>
      </w:r>
      <w:proofErr w:type="gramStart"/>
      <w:r>
        <w:t>In Through</w:t>
      </w:r>
      <w:proofErr w:type="gramEnd"/>
      <w:r>
        <w:t xml:space="preserve"> Mexican Tunnels//</w:t>
      </w:r>
      <w:proofErr w:type="spellStart"/>
      <w:r>
        <w:t>Ritt</w:t>
      </w:r>
      <w:proofErr w:type="spellEnd"/>
      <w:r>
        <w:t>)</w:t>
      </w:r>
    </w:p>
    <w:p w:rsidR="00450A21" w:rsidRDefault="00450A21" w:rsidP="005E0D81">
      <w:r>
        <w:t xml:space="preserve">In ISIS's online magazine </w:t>
      </w:r>
      <w:proofErr w:type="spellStart"/>
      <w:r>
        <w:t>Dabiq</w:t>
      </w:r>
      <w:proofErr w:type="spellEnd"/>
      <w:r>
        <w:t xml:space="preserve">, in an article entitled, "The Perfect Storm," apparently written and narrated by British captive photojournalist John Cantlie, </w:t>
      </w:r>
      <w:r w:rsidRPr="00450A21">
        <w:rPr>
          <w:rStyle w:val="StyleUnderline"/>
        </w:rPr>
        <w:t>ISIS says that using "billions of dollars</w:t>
      </w:r>
      <w:r>
        <w:t xml:space="preserve">" </w:t>
      </w:r>
      <w:r w:rsidRPr="00450A21">
        <w:rPr>
          <w:rStyle w:val="StyleUnderline"/>
        </w:rPr>
        <w:t xml:space="preserve">it has </w:t>
      </w:r>
      <w:proofErr w:type="gramStart"/>
      <w:r w:rsidRPr="00450A21">
        <w:rPr>
          <w:rStyle w:val="StyleUnderline"/>
        </w:rPr>
        <w:t>banked,</w:t>
      </w:r>
      <w:proofErr w:type="gramEnd"/>
      <w:r w:rsidRPr="00450A21">
        <w:rPr>
          <w:rStyle w:val="StyleUnderline"/>
        </w:rPr>
        <w:t xml:space="preserve"> the group could purchase a nuclear device from corrupt Pakistani officials</w:t>
      </w:r>
      <w:r>
        <w:t xml:space="preserve"> and send it on its way to explode in the U.S., the Daily Mail reports. Further, </w:t>
      </w:r>
      <w:r w:rsidRPr="00450A21">
        <w:rPr>
          <w:rStyle w:val="StyleUnderline"/>
        </w:rPr>
        <w:t>in April, Judicial Watch reported that ISIS is operating a camp in northern Mexico just a few miles from El Paso</w:t>
      </w:r>
      <w:r>
        <w:t>, Texas citing sources that include a Mexican Army field grade officer and a Mexican Federal Police inspector. Judicial Watch sources said that "coyotes" working for the notorious Juarez Cartel are involved in helping to "</w:t>
      </w:r>
      <w:r w:rsidRPr="00450A21">
        <w:rPr>
          <w:rStyle w:val="StyleUnderline"/>
        </w:rPr>
        <w:t>move ISIS terrorists through the desert and across the border between Santa Teresa and Sunland Park</w:t>
      </w:r>
      <w:r>
        <w:t xml:space="preserve">, New Mexico." </w:t>
      </w:r>
      <w:r w:rsidRPr="00450A21">
        <w:rPr>
          <w:rStyle w:val="StyleUnderline"/>
        </w:rPr>
        <w:lastRenderedPageBreak/>
        <w:t>Moreove</w:t>
      </w:r>
      <w:r>
        <w:t xml:space="preserve">r, east of El Paso and Ciudad </w:t>
      </w:r>
      <w:proofErr w:type="spellStart"/>
      <w:r>
        <w:t>Juárez</w:t>
      </w:r>
      <w:proofErr w:type="spellEnd"/>
      <w:r>
        <w:t xml:space="preserve">, cartel-backed coyotes are </w:t>
      </w:r>
      <w:r w:rsidRPr="00450A21">
        <w:rPr>
          <w:rStyle w:val="Emphasis"/>
        </w:rPr>
        <w:t xml:space="preserve">smuggling members of the jihadi terrorist group "through the porous border between </w:t>
      </w:r>
      <w:proofErr w:type="spellStart"/>
      <w:r w:rsidRPr="00450A21">
        <w:rPr>
          <w:rStyle w:val="Emphasis"/>
        </w:rPr>
        <w:t>Acala</w:t>
      </w:r>
      <w:proofErr w:type="spellEnd"/>
      <w:r w:rsidRPr="00450A21">
        <w:rPr>
          <w:rStyle w:val="Emphasis"/>
        </w:rPr>
        <w:t xml:space="preserve"> and Fort Hancock</w:t>
      </w:r>
      <w:r>
        <w:t>, Texas," Judicial Watch reported. The group says that these locations were targeted for exploitation by ISIS "</w:t>
      </w:r>
      <w:r w:rsidRPr="00450A21">
        <w:rPr>
          <w:rStyle w:val="Emphasis"/>
        </w:rPr>
        <w:t xml:space="preserve">because of their understaffed municipal and county police </w:t>
      </w:r>
      <w:r w:rsidRPr="00450A21">
        <w:rPr>
          <w:rStyle w:val="StyleUnderline"/>
        </w:rPr>
        <w:t>forces, and the relative safe-havens the areas provide for the unchecked large-scale</w:t>
      </w:r>
      <w:r>
        <w:t xml:space="preserve"> </w:t>
      </w:r>
      <w:r w:rsidRPr="00450A21">
        <w:rPr>
          <w:rStyle w:val="StyleUnderline"/>
        </w:rPr>
        <w:t>drug smuggling</w:t>
      </w:r>
      <w:r>
        <w:t xml:space="preserve"> that was already ongoing."</w:t>
      </w:r>
    </w:p>
    <w:p w:rsidR="00450A21" w:rsidRDefault="00450A21" w:rsidP="005E0D81"/>
    <w:p w:rsidR="000964F9" w:rsidRPr="000964F9" w:rsidRDefault="000964F9" w:rsidP="00450A21">
      <w:pPr>
        <w:pStyle w:val="Heading3"/>
        <w:rPr>
          <w:rStyle w:val="Emphasis"/>
          <w:b/>
          <w:sz w:val="32"/>
          <w:szCs w:val="26"/>
        </w:rPr>
      </w:pPr>
      <w:r w:rsidRPr="000964F9">
        <w:rPr>
          <w:rStyle w:val="Emphasis"/>
          <w:b/>
          <w:sz w:val="32"/>
          <w:szCs w:val="26"/>
        </w:rPr>
        <w:lastRenderedPageBreak/>
        <w:t>Solvency</w:t>
      </w:r>
    </w:p>
    <w:p w:rsidR="000964F9" w:rsidRDefault="000964F9" w:rsidP="000964F9">
      <w:pPr>
        <w:pStyle w:val="Heading4"/>
        <w:rPr>
          <w:rStyle w:val="Style13ptBold"/>
          <w:b/>
        </w:rPr>
      </w:pPr>
      <w:r w:rsidRPr="000964F9">
        <w:rPr>
          <w:rStyle w:val="Style13ptBold"/>
          <w:b/>
        </w:rPr>
        <w:t xml:space="preserve">Plan is circumvented - doesn’t assume the creation of “forward operating bases” </w:t>
      </w:r>
    </w:p>
    <w:p w:rsidR="000964F9" w:rsidRPr="000964F9" w:rsidRDefault="000964F9" w:rsidP="000964F9">
      <w:proofErr w:type="spellStart"/>
      <w:r w:rsidRPr="000964F9">
        <w:rPr>
          <w:b/>
          <w:sz w:val="26"/>
          <w:szCs w:val="26"/>
        </w:rPr>
        <w:t>Munsil</w:t>
      </w:r>
      <w:proofErr w:type="spellEnd"/>
      <w:r w:rsidRPr="000964F9">
        <w:rPr>
          <w:b/>
          <w:sz w:val="26"/>
          <w:szCs w:val="26"/>
        </w:rPr>
        <w:t xml:space="preserve"> 7/</w:t>
      </w:r>
      <w:proofErr w:type="gramStart"/>
      <w:r w:rsidRPr="000964F9">
        <w:rPr>
          <w:b/>
          <w:sz w:val="26"/>
          <w:szCs w:val="26"/>
        </w:rPr>
        <w:t>23</w:t>
      </w:r>
      <w:r>
        <w:t xml:space="preserve">  (</w:t>
      </w:r>
      <w:proofErr w:type="gramEnd"/>
      <w:r>
        <w:t>Leigh;  is a defense reporter for POLITICO Pro, and the author of Pro Report. Skirmish over drones on U.S.-Mexico border//</w:t>
      </w:r>
      <w:proofErr w:type="spellStart"/>
      <w:r>
        <w:t>Ritt</w:t>
      </w:r>
      <w:proofErr w:type="spellEnd"/>
      <w:r>
        <w:t>)</w:t>
      </w:r>
    </w:p>
    <w:p w:rsidR="000964F9" w:rsidRDefault="000964F9" w:rsidP="000964F9">
      <w:r w:rsidRPr="000964F9">
        <w:t xml:space="preserve">Both Rep. </w:t>
      </w:r>
      <w:proofErr w:type="spellStart"/>
      <w:r w:rsidRPr="000964F9">
        <w:t>Beto</w:t>
      </w:r>
      <w:proofErr w:type="spellEnd"/>
      <w:r w:rsidRPr="000964F9">
        <w:t xml:space="preserve"> O’Rourke and </w:t>
      </w:r>
      <w:r w:rsidRPr="000964F9">
        <w:rPr>
          <w:rStyle w:val="Emphasis"/>
        </w:rPr>
        <w:t>leading drone-maker General Atomics can envision swarms of unmanned aircraft prowling the skies over the U.S.-Mexican border</w:t>
      </w:r>
      <w:r w:rsidRPr="000964F9">
        <w:t xml:space="preserve"> on the lookout for illegal immigrants and smugglers.</w:t>
      </w:r>
      <w:r>
        <w:t xml:space="preserve"> </w:t>
      </w:r>
      <w:proofErr w:type="gramStart"/>
      <w:r w:rsidRPr="000964F9">
        <w:t>But while the military contractor sees an opportunity to expand its government business, the Texas Democrat who represents El Paso worries about the border becoming a war front.</w:t>
      </w:r>
      <w:proofErr w:type="gramEnd"/>
      <w:r>
        <w:t xml:space="preserve"> </w:t>
      </w:r>
      <w:r w:rsidRPr="000964F9">
        <w:t>Story Continued Below</w:t>
      </w:r>
      <w:r>
        <w:t xml:space="preserve"> </w:t>
      </w:r>
      <w:r w:rsidRPr="000964F9">
        <w:t>“</w:t>
      </w:r>
      <w:r w:rsidRPr="000964F9">
        <w:rPr>
          <w:rStyle w:val="StyleUnderline"/>
        </w:rPr>
        <w:t xml:space="preserve">The defense </w:t>
      </w:r>
      <w:proofErr w:type="gramStart"/>
      <w:r w:rsidRPr="000964F9">
        <w:rPr>
          <w:rStyle w:val="StyleUnderline"/>
        </w:rPr>
        <w:t>industry is trying to ‘defense-</w:t>
      </w:r>
      <w:proofErr w:type="spellStart"/>
      <w:r w:rsidRPr="000964F9">
        <w:rPr>
          <w:rStyle w:val="StyleUnderline"/>
        </w:rPr>
        <w:t>ify</w:t>
      </w:r>
      <w:proofErr w:type="spellEnd"/>
      <w:r w:rsidRPr="000964F9">
        <w:rPr>
          <w:rStyle w:val="StyleUnderline"/>
        </w:rPr>
        <w:t>’ the border — and treat</w:t>
      </w:r>
      <w:proofErr w:type="gramEnd"/>
      <w:r w:rsidRPr="000964F9">
        <w:rPr>
          <w:rStyle w:val="StyleUnderline"/>
        </w:rPr>
        <w:t xml:space="preserve"> it as a problem or a security threat that has a military-like solution,”</w:t>
      </w:r>
      <w:r w:rsidRPr="000964F9">
        <w:t xml:space="preserve"> says O’Rourke, a member of the Armed Services Committee whose district sits across from Juarez, Mexico.</w:t>
      </w:r>
      <w:r>
        <w:t xml:space="preserve"> </w:t>
      </w:r>
      <w:r w:rsidRPr="000964F9">
        <w:t xml:space="preserve">Lobbying disclosures indicate the San Diego-based company, which builds the Predator and other drones that have become a staple of the Pentagon’s arsenal, </w:t>
      </w:r>
      <w:r w:rsidRPr="000964F9">
        <w:rPr>
          <w:rStyle w:val="StyleUnderline"/>
        </w:rPr>
        <w:t>is stepping up efforts to persuade policymakers in Washington to increase the use of drones on the border</w:t>
      </w:r>
      <w:r w:rsidRPr="000964F9">
        <w:t xml:space="preserve"> — in the wake of government findings that the first batch haven’t worked as advertised.</w:t>
      </w:r>
      <w:r>
        <w:t xml:space="preserve"> </w:t>
      </w:r>
      <w:r w:rsidRPr="000964F9">
        <w:rPr>
          <w:rStyle w:val="StyleUnderline"/>
        </w:rPr>
        <w:t>The skirmish is part of a broader tussle over the role of unmanned aircraft in domestic law enforcement</w:t>
      </w:r>
      <w:r>
        <w:t xml:space="preserve"> now playing out on Capitol Hill and in the Washington lobbying ranks. It features those like former El Paso City Councilman O’Rourke, who believes the border is more secure than it was just a few years ago, and fellow Texas Rep. Mike </w:t>
      </w:r>
      <w:proofErr w:type="spellStart"/>
      <w:r>
        <w:t>McCaul</w:t>
      </w:r>
      <w:proofErr w:type="spellEnd"/>
      <w:r>
        <w:t xml:space="preserve">, the Republican chairman of </w:t>
      </w:r>
      <w:r w:rsidRPr="000964F9">
        <w:rPr>
          <w:rStyle w:val="StyleUnderline"/>
        </w:rPr>
        <w:t>the House Homeland Security Committee</w:t>
      </w:r>
      <w:r>
        <w:t xml:space="preserve">, who has </w:t>
      </w:r>
      <w:r w:rsidRPr="000964F9">
        <w:rPr>
          <w:rStyle w:val="StyleUnderline"/>
        </w:rPr>
        <w:t>pushed legislation calling for more “forward operating bases</w:t>
      </w:r>
      <w:r>
        <w:t xml:space="preserve">” — military terminology common in places like Iraq and Afghanistan — </w:t>
      </w:r>
      <w:r w:rsidRPr="000964F9">
        <w:rPr>
          <w:rStyle w:val="StyleUnderline"/>
        </w:rPr>
        <w:t>to be constructed near U.S. cities like El Paso; Tucson, Ariz.; and Laredo, Texas.</w:t>
      </w:r>
    </w:p>
    <w:p w:rsidR="000964F9" w:rsidRDefault="000964F9" w:rsidP="000A6A6A">
      <w:pPr>
        <w:rPr>
          <w:rStyle w:val="Emphasis"/>
        </w:rPr>
      </w:pPr>
    </w:p>
    <w:p w:rsidR="00BC7901" w:rsidRPr="00BC7901" w:rsidRDefault="00BC7901" w:rsidP="00BC7901">
      <w:pPr>
        <w:pStyle w:val="Heading4"/>
        <w:rPr>
          <w:rStyle w:val="Emphasis"/>
          <w:b/>
          <w:sz w:val="26"/>
          <w:szCs w:val="26"/>
          <w:u w:val="none"/>
        </w:rPr>
      </w:pPr>
      <w:r w:rsidRPr="00BC7901">
        <w:rPr>
          <w:rStyle w:val="Emphasis"/>
          <w:b/>
          <w:sz w:val="26"/>
          <w:szCs w:val="26"/>
          <w:u w:val="none"/>
        </w:rPr>
        <w:t xml:space="preserve">Status quo solves </w:t>
      </w:r>
      <w:proofErr w:type="gramStart"/>
      <w:r w:rsidRPr="00BC7901">
        <w:rPr>
          <w:rStyle w:val="Emphasis"/>
          <w:b/>
          <w:sz w:val="26"/>
          <w:szCs w:val="26"/>
          <w:u w:val="none"/>
        </w:rPr>
        <w:t>-  more</w:t>
      </w:r>
      <w:proofErr w:type="gramEnd"/>
      <w:r w:rsidRPr="00BC7901">
        <w:rPr>
          <w:rStyle w:val="Emphasis"/>
          <w:b/>
          <w:sz w:val="26"/>
          <w:szCs w:val="26"/>
          <w:u w:val="none"/>
        </w:rPr>
        <w:t xml:space="preserve"> immigrants are moving back to </w:t>
      </w:r>
      <w:proofErr w:type="spellStart"/>
      <w:r w:rsidRPr="00BC7901">
        <w:rPr>
          <w:rStyle w:val="Emphasis"/>
          <w:b/>
          <w:sz w:val="26"/>
          <w:szCs w:val="26"/>
          <w:u w:val="none"/>
        </w:rPr>
        <w:t>mexico</w:t>
      </w:r>
      <w:proofErr w:type="spellEnd"/>
      <w:r w:rsidRPr="00BC7901">
        <w:rPr>
          <w:rStyle w:val="Emphasis"/>
          <w:b/>
          <w:sz w:val="26"/>
          <w:szCs w:val="26"/>
          <w:u w:val="none"/>
        </w:rPr>
        <w:t xml:space="preserve"> to avoid  persecution </w:t>
      </w:r>
    </w:p>
    <w:p w:rsidR="00BC7901" w:rsidRPr="00BC7901" w:rsidRDefault="00BC7901" w:rsidP="00BC7901">
      <w:r w:rsidRPr="00BC7901">
        <w:rPr>
          <w:b/>
          <w:sz w:val="26"/>
          <w:szCs w:val="26"/>
        </w:rPr>
        <w:t>Hunt 7/21</w:t>
      </w:r>
      <w:r>
        <w:t xml:space="preserve"> (Albert; s a Bloomberg View columnist. He was formerly the executive editor of Bloomberg News, directing coverage of the Washington bureau Hyping the migration crisis on the US border//</w:t>
      </w:r>
      <w:proofErr w:type="spellStart"/>
      <w:r>
        <w:t>Ritt</w:t>
      </w:r>
      <w:proofErr w:type="spellEnd"/>
      <w:r>
        <w:t>)</w:t>
      </w:r>
    </w:p>
    <w:p w:rsidR="00BC7901" w:rsidRDefault="00BC7901" w:rsidP="00BC7901">
      <w:r w:rsidRPr="00BC7901">
        <w:t xml:space="preserve">Net migration from Mexico is negative, many experts say; </w:t>
      </w:r>
      <w:r w:rsidRPr="00BC7901">
        <w:rPr>
          <w:rStyle w:val="Emphasis"/>
        </w:rPr>
        <w:t>more people are returning to Mexico than are illegally crossing the border into the U.S</w:t>
      </w:r>
      <w:r w:rsidRPr="00BC7901">
        <w:t xml:space="preserve">. _ There are 11 million undocumented immigrants in the U.S., down from more than 12 million in 2007. The downward trend began in the final year of the George W. Bush administration. _ </w:t>
      </w:r>
      <w:proofErr w:type="gramStart"/>
      <w:r w:rsidRPr="00BC7901">
        <w:rPr>
          <w:rStyle w:val="StyleUnderline"/>
        </w:rPr>
        <w:t>More</w:t>
      </w:r>
      <w:proofErr w:type="gramEnd"/>
      <w:r w:rsidRPr="00BC7901">
        <w:rPr>
          <w:rStyle w:val="StyleUnderline"/>
        </w:rPr>
        <w:t xml:space="preserve"> undocumented immigrants have been deported under Obama than under any other president.</w:t>
      </w:r>
      <w:r w:rsidRPr="00BC7901">
        <w:t xml:space="preserve"> This number is down now, after complaints from pro-immigration groups that the policy was too zealous and the president’s administrative actions exempting millions from deportation</w:t>
      </w:r>
      <w:r w:rsidRPr="00BC7901">
        <w:rPr>
          <w:rStyle w:val="StyleUnderline"/>
        </w:rPr>
        <w:t xml:space="preserve">. _ </w:t>
      </w:r>
      <w:proofErr w:type="gramStart"/>
      <w:r w:rsidRPr="00BC7901">
        <w:rPr>
          <w:rStyle w:val="StyleUnderline"/>
        </w:rPr>
        <w:t>Spending</w:t>
      </w:r>
      <w:proofErr w:type="gramEnd"/>
      <w:r w:rsidRPr="00BC7901">
        <w:rPr>
          <w:rStyle w:val="StyleUnderline"/>
        </w:rPr>
        <w:t xml:space="preserve"> on immigration enforcement exceeded $18 billion last year, almost twice as much as a decade earlier</w:t>
      </w:r>
      <w:r w:rsidRPr="00BC7901">
        <w:t xml:space="preserve">. </w:t>
      </w:r>
      <w:r w:rsidRPr="00BC7901">
        <w:rPr>
          <w:rStyle w:val="StyleUnderline"/>
        </w:rPr>
        <w:t>The U.S. spends more money on controlling the border than on all other federal criminal law</w:t>
      </w:r>
      <w:r w:rsidRPr="00BC7901">
        <w:t xml:space="preserve"> enforcement efforts combined. _ Apprehensions, a good guide to crossings, are down considerably along the frontier with Mexico, according to the Border Patrol. Independent studies by Princeton University and the University of California, San Diego, buttress this notion. “Apprehensions of Mexicans are lower than any time since 1970,” says Jeffrey Passel, a senior demographer at the Pew Research Center. </w:t>
      </w:r>
      <w:r w:rsidRPr="00BC7901">
        <w:rPr>
          <w:rStyle w:val="StyleUnderline"/>
        </w:rPr>
        <w:t xml:space="preserve">_ </w:t>
      </w:r>
      <w:proofErr w:type="gramStart"/>
      <w:r w:rsidRPr="00BC7901">
        <w:rPr>
          <w:rStyle w:val="StyleUnderline"/>
        </w:rPr>
        <w:t>Most</w:t>
      </w:r>
      <w:proofErr w:type="gramEnd"/>
      <w:r w:rsidRPr="00BC7901">
        <w:rPr>
          <w:rStyle w:val="StyleUnderline"/>
        </w:rPr>
        <w:t xml:space="preserve"> seeking illegal entry to the U.S. enlist smugglers to make the journey.</w:t>
      </w:r>
      <w:r w:rsidRPr="00BC7901">
        <w:t xml:space="preserve"> The average fee has soared to more than $3,000, </w:t>
      </w:r>
      <w:r w:rsidRPr="00BC7901">
        <w:rPr>
          <w:rStyle w:val="StyleUnderline"/>
        </w:rPr>
        <w:t>a 50 percent increase compared with a decade ago that reflects the increased difficulty of the crossing,</w:t>
      </w:r>
      <w:r w:rsidRPr="00BC7901">
        <w:t xml:space="preserve"> analysts say.</w:t>
      </w:r>
    </w:p>
    <w:p w:rsidR="00BC7901" w:rsidRPr="00AB3156" w:rsidRDefault="00BC7901" w:rsidP="00AB3156">
      <w:pPr>
        <w:pStyle w:val="Heading4"/>
        <w:rPr>
          <w:rStyle w:val="StyleUnderline"/>
          <w:sz w:val="26"/>
          <w:szCs w:val="26"/>
          <w:u w:val="none"/>
        </w:rPr>
      </w:pPr>
      <w:r w:rsidRPr="00AB3156">
        <w:rPr>
          <w:rStyle w:val="StyleUnderline"/>
          <w:sz w:val="26"/>
          <w:szCs w:val="26"/>
          <w:u w:val="none"/>
        </w:rPr>
        <w:lastRenderedPageBreak/>
        <w:t xml:space="preserve">The plan doesn’t solve Perception – Obama massively increased surveillance with the immigration bill </w:t>
      </w:r>
    </w:p>
    <w:p w:rsidR="00BC7901" w:rsidRPr="00BC7901" w:rsidRDefault="00BC7901" w:rsidP="00BC7901">
      <w:r w:rsidRPr="00BC7901">
        <w:rPr>
          <w:b/>
          <w:sz w:val="26"/>
          <w:szCs w:val="26"/>
        </w:rPr>
        <w:t>Hunt 7/21</w:t>
      </w:r>
      <w:r>
        <w:t xml:space="preserve"> (Albert; s a Bloomberg View columnist. He was formerly the executive editor of Bloomberg News, directing coverage of the Washington bureau Hyping the migration crisis on the US border//</w:t>
      </w:r>
      <w:proofErr w:type="spellStart"/>
      <w:r>
        <w:t>Ritt</w:t>
      </w:r>
      <w:proofErr w:type="spellEnd"/>
      <w:r>
        <w:t>)</w:t>
      </w:r>
    </w:p>
    <w:p w:rsidR="00BC7901" w:rsidRDefault="00BC7901" w:rsidP="00BC7901">
      <w:pPr>
        <w:rPr>
          <w:rStyle w:val="StyleUnderline"/>
        </w:rPr>
      </w:pPr>
      <w:r>
        <w:t xml:space="preserve">The situation certainly isn’t perfect. </w:t>
      </w:r>
      <w:r w:rsidRPr="00BC7901">
        <w:rPr>
          <w:rStyle w:val="Emphasis"/>
        </w:rPr>
        <w:t>The Border Patrol estimates that the U.S. has about 80 percent security. Some critics demand 100 percent.</w:t>
      </w:r>
      <w:r>
        <w:t xml:space="preserve"> That’s an unrealistic goal, Michael Chertoff, secretary of homeland security under Bush, recently said at a conference, adding that such a demand would be unnecessary from a budgetary and efficiency perspective. </w:t>
      </w:r>
      <w:r w:rsidRPr="00BC7901">
        <w:rPr>
          <w:rStyle w:val="StyleUnderline"/>
        </w:rPr>
        <w:t>The Berlin Wall</w:t>
      </w:r>
      <w:r>
        <w:t xml:space="preserve">, fortified with trigger-happy armed guards, had </w:t>
      </w:r>
      <w:r w:rsidRPr="00BC7901">
        <w:rPr>
          <w:rStyle w:val="StyleUnderline"/>
        </w:rPr>
        <w:t>about a 95 percent secure control</w:t>
      </w:r>
      <w:r>
        <w:t xml:space="preserve">. There are calls to build a wall along the 1,989-mile border with Mexico. There are robust fences along about one-third of its length now. Former New Mexico Governor Bill Richardson once said that if a 12-foot wall were erected, there would be “a lot of 13-foot ladders.” </w:t>
      </w:r>
      <w:r w:rsidRPr="00BC7901">
        <w:rPr>
          <w:rStyle w:val="StyleUnderline"/>
        </w:rPr>
        <w:t>There are other causes for the changes, including economic conditions in the U.S. and Central America</w:t>
      </w:r>
      <w:r>
        <w:t xml:space="preserve"> and a much lower fertility rate in Mexico. But analysts credit tougher and better border enforcement and pressure on the Mexican government as important factors in the improvement. </w:t>
      </w:r>
      <w:r w:rsidRPr="00BC7901">
        <w:rPr>
          <w:rStyle w:val="StyleUnderline"/>
        </w:rPr>
        <w:t>One way to get better than 80 percent security would be to pass the 2013 bipartisan immigration bill</w:t>
      </w:r>
      <w:r>
        <w:t xml:space="preserve">, which cleared the Senate and stalled in the House. Along with a pathway to citizenship for undocumented workers, </w:t>
      </w:r>
      <w:r w:rsidRPr="00BC7901">
        <w:rPr>
          <w:rStyle w:val="StyleUnderline"/>
        </w:rPr>
        <w:t>it placed huge emphasis on border enforcement, authorizing an additional $46 billion to double the number of agents and investing billions in the most high-tech surveillance.</w:t>
      </w:r>
    </w:p>
    <w:p w:rsidR="00784E70" w:rsidRDefault="00784E70" w:rsidP="00BC7901">
      <w:pPr>
        <w:rPr>
          <w:rStyle w:val="StyleUnderline"/>
        </w:rPr>
      </w:pPr>
    </w:p>
    <w:p w:rsidR="00784E70" w:rsidRDefault="00784E70" w:rsidP="00784E70">
      <w:pPr>
        <w:pStyle w:val="Heading4"/>
      </w:pPr>
      <w:r>
        <w:t>What even is a drug cartels - those fools get caught on the daily with surveillance technology</w:t>
      </w:r>
    </w:p>
    <w:p w:rsidR="00784E70" w:rsidRPr="00784E70" w:rsidRDefault="00784E70" w:rsidP="00784E70">
      <w:r w:rsidRPr="00784E70">
        <w:rPr>
          <w:b/>
          <w:sz w:val="26"/>
          <w:szCs w:val="26"/>
        </w:rPr>
        <w:t>Ahmed and Cave 7/20</w:t>
      </w:r>
      <w:r>
        <w:t xml:space="preserve"> (</w:t>
      </w:r>
      <w:proofErr w:type="spellStart"/>
      <w:r>
        <w:t>Azam</w:t>
      </w:r>
      <w:proofErr w:type="spellEnd"/>
      <w:r>
        <w:t xml:space="preserve"> and Damien; foreign correspondents for the New York Times based in Kabul, Afghanistan - </w:t>
      </w:r>
      <w:proofErr w:type="spellStart"/>
      <w:r>
        <w:t>Chapo’s</w:t>
      </w:r>
      <w:proofErr w:type="spellEnd"/>
      <w:r>
        <w:t xml:space="preserve"> escape: ‘This is going to set us back years’//</w:t>
      </w:r>
      <w:proofErr w:type="spellStart"/>
      <w:r>
        <w:t>Ritt</w:t>
      </w:r>
      <w:proofErr w:type="spellEnd"/>
      <w:r>
        <w:t>)</w:t>
      </w:r>
    </w:p>
    <w:p w:rsidR="00784E70" w:rsidRDefault="00784E70" w:rsidP="00784E70">
      <w:r w:rsidRPr="00784E70">
        <w:t xml:space="preserve">In July 2013, </w:t>
      </w:r>
      <w:r w:rsidRPr="00784E70">
        <w:rPr>
          <w:rStyle w:val="StyleUnderline"/>
        </w:rPr>
        <w:t xml:space="preserve">Mexican marines captured a major kingpin, Miguel </w:t>
      </w:r>
      <w:proofErr w:type="spellStart"/>
      <w:r w:rsidRPr="00784E70">
        <w:rPr>
          <w:rStyle w:val="StyleUnderline"/>
        </w:rPr>
        <w:t>Ángel</w:t>
      </w:r>
      <w:proofErr w:type="spellEnd"/>
      <w:r w:rsidRPr="00784E70">
        <w:rPr>
          <w:rStyle w:val="StyleUnderline"/>
        </w:rPr>
        <w:t xml:space="preserve"> </w:t>
      </w:r>
      <w:proofErr w:type="spellStart"/>
      <w:r w:rsidRPr="00784E70">
        <w:rPr>
          <w:rStyle w:val="StyleUnderline"/>
        </w:rPr>
        <w:t>Treviño</w:t>
      </w:r>
      <w:proofErr w:type="spellEnd"/>
      <w:r w:rsidRPr="00784E70">
        <w:rPr>
          <w:rStyle w:val="StyleUnderline"/>
        </w:rPr>
        <w:t xml:space="preserve"> Morales</w:t>
      </w:r>
      <w:r w:rsidRPr="00784E70">
        <w:t xml:space="preserve">, the brutal leader of the Zetas drug cartel. Other arrests followed. “You have to look at the number of people getting arrested,” said Arturo </w:t>
      </w:r>
      <w:proofErr w:type="spellStart"/>
      <w:r w:rsidRPr="00784E70">
        <w:t>Fontes</w:t>
      </w:r>
      <w:proofErr w:type="spellEnd"/>
      <w:r w:rsidRPr="00784E70">
        <w:t xml:space="preserve">, </w:t>
      </w:r>
      <w:r w:rsidRPr="00784E70">
        <w:rPr>
          <w:rStyle w:val="StyleUnderline"/>
        </w:rPr>
        <w:t xml:space="preserve">a retired FBI agent who spent at least 10 years investigating </w:t>
      </w:r>
      <w:proofErr w:type="spellStart"/>
      <w:r w:rsidRPr="00784E70">
        <w:rPr>
          <w:rStyle w:val="StyleUnderline"/>
        </w:rPr>
        <w:t>Guzmán</w:t>
      </w:r>
      <w:proofErr w:type="spellEnd"/>
      <w:r w:rsidRPr="00784E70">
        <w:t xml:space="preserve">. “This is not happening without both countries cooperating together.” But when 43 students disappeared after deadly clashes with Mexican police officers on Sept. 26 in the state of Guerrero – </w:t>
      </w:r>
      <w:r w:rsidRPr="00784E70">
        <w:rPr>
          <w:rStyle w:val="StyleUnderline"/>
        </w:rPr>
        <w:t>a place long afflicted by political, social and criminal upheaval</w:t>
      </w:r>
      <w:r w:rsidRPr="00784E70">
        <w:t xml:space="preserve"> – the problems with Mexico’s approach came into full view</w:t>
      </w:r>
      <w:r w:rsidRPr="00784E70">
        <w:rPr>
          <w:rStyle w:val="StyleUnderline"/>
        </w:rPr>
        <w:t>, many U.S. officials said. Instead of transparency and action, the Mexican government toggled between obfuscation and delay.</w:t>
      </w:r>
      <w:r w:rsidRPr="00784E70">
        <w:t xml:space="preserve"> It took four months for the government to conclude that the students were dead. “When the 43 happened, we could see how flat-footed the Mexican government was, and it underscored the problem,” said the former senior U.S. official, who requested anonymity to avoid angering former colleagues. ‘Keep rolling’ </w:t>
      </w:r>
      <w:r w:rsidRPr="00784E70">
        <w:rPr>
          <w:rStyle w:val="StyleUnderline"/>
        </w:rPr>
        <w:t xml:space="preserve">U.S. officials said they had made it clear to Mexico, repeatedly, that extraditing </w:t>
      </w:r>
      <w:proofErr w:type="spellStart"/>
      <w:r w:rsidRPr="00784E70">
        <w:rPr>
          <w:rStyle w:val="StyleUnderline"/>
        </w:rPr>
        <w:t>Guzmán</w:t>
      </w:r>
      <w:proofErr w:type="spellEnd"/>
      <w:r w:rsidRPr="00784E70">
        <w:rPr>
          <w:rStyle w:val="StyleUnderline"/>
        </w:rPr>
        <w:t xml:space="preserve"> was a priority</w:t>
      </w:r>
      <w:r w:rsidRPr="00784E70">
        <w:t xml:space="preserve"> though they did not expect immediate compliance; it took nine years to extradite Alberto Benjamin Arellano-Félix, a suspected cartel leader, after his arrest in 2002. Initially, the bigger priority was capturing more cartel members. The arrest of </w:t>
      </w:r>
      <w:proofErr w:type="spellStart"/>
      <w:r w:rsidRPr="00784E70">
        <w:t>Guzmán</w:t>
      </w:r>
      <w:proofErr w:type="spellEnd"/>
      <w:r w:rsidRPr="00784E70">
        <w:t xml:space="preserve">, or any leader, usually prompts an explosion in communication by underlings as they try to reorganize. </w:t>
      </w:r>
      <w:r w:rsidRPr="00784E70">
        <w:rPr>
          <w:rStyle w:val="Emphasis"/>
        </w:rPr>
        <w:t>That chatter, picked up by U.S. and Mexican intelligence agencies</w:t>
      </w:r>
      <w:r w:rsidRPr="00784E70">
        <w:t xml:space="preserve">, often </w:t>
      </w:r>
      <w:r w:rsidRPr="00784E70">
        <w:rPr>
          <w:rStyle w:val="StyleUnderline"/>
        </w:rPr>
        <w:t>leads to meetings where new leaders gather and can be arrested.</w:t>
      </w:r>
      <w:r w:rsidRPr="00784E70">
        <w:t xml:space="preserve"> With the Zetas, several arrests preceded and followed the capture of </w:t>
      </w:r>
      <w:proofErr w:type="spellStart"/>
      <w:r w:rsidRPr="00784E70">
        <w:t>Treviño</w:t>
      </w:r>
      <w:proofErr w:type="spellEnd"/>
      <w:r w:rsidRPr="00784E70">
        <w:t xml:space="preserve">, who was known as Z40. But while the </w:t>
      </w:r>
      <w:r w:rsidRPr="00784E70">
        <w:rPr>
          <w:rStyle w:val="StyleUnderline"/>
        </w:rPr>
        <w:t xml:space="preserve">Americans sought to move </w:t>
      </w:r>
      <w:r w:rsidRPr="00784E70">
        <w:rPr>
          <w:rStyle w:val="StyleUnderline"/>
        </w:rPr>
        <w:lastRenderedPageBreak/>
        <w:t xml:space="preserve">quickly after </w:t>
      </w:r>
      <w:proofErr w:type="spellStart"/>
      <w:r w:rsidRPr="00784E70">
        <w:rPr>
          <w:rStyle w:val="StyleUnderline"/>
        </w:rPr>
        <w:t>Guzmán</w:t>
      </w:r>
      <w:proofErr w:type="spellEnd"/>
      <w:r w:rsidRPr="00784E70">
        <w:rPr>
          <w:rStyle w:val="StyleUnderline"/>
        </w:rPr>
        <w:t xml:space="preserve"> was captured in an oceanfront hotel in Mazatlán – to “keep rolling,”</w:t>
      </w:r>
      <w:r w:rsidRPr="00784E70">
        <w:t xml:space="preserve"> as DEA agents often say – Mexico reverted to its process of deliberation, U.S. officials said.</w:t>
      </w:r>
    </w:p>
    <w:p w:rsidR="00784E70" w:rsidRPr="0031630C" w:rsidRDefault="00784E70" w:rsidP="00AB3156">
      <w:pPr>
        <w:pStyle w:val="Heading4"/>
        <w:rPr>
          <w:rStyle w:val="StyleUnderline"/>
          <w:sz w:val="26"/>
          <w:szCs w:val="26"/>
          <w:u w:val="none"/>
        </w:rPr>
      </w:pPr>
      <w:r w:rsidRPr="0031630C">
        <w:rPr>
          <w:rStyle w:val="StyleUnderline"/>
          <w:sz w:val="26"/>
          <w:szCs w:val="26"/>
          <w:u w:val="none"/>
        </w:rPr>
        <w:t xml:space="preserve">Surveillance key to deter </w:t>
      </w:r>
      <w:r w:rsidR="00305DF0" w:rsidRPr="0031630C">
        <w:rPr>
          <w:rStyle w:val="StyleUnderline"/>
          <w:sz w:val="26"/>
          <w:szCs w:val="26"/>
          <w:u w:val="none"/>
        </w:rPr>
        <w:t>cartels -</w:t>
      </w:r>
      <w:r w:rsidRPr="0031630C">
        <w:rPr>
          <w:rStyle w:val="StyleUnderline"/>
          <w:sz w:val="26"/>
          <w:szCs w:val="26"/>
          <w:u w:val="none"/>
        </w:rPr>
        <w:t xml:space="preserve"> Destroys counter surveillance strategies </w:t>
      </w:r>
    </w:p>
    <w:p w:rsidR="00784E70" w:rsidRPr="00784E70" w:rsidRDefault="00B30C55" w:rsidP="00784E70">
      <w:r w:rsidRPr="0031630C">
        <w:rPr>
          <w:b/>
          <w:sz w:val="26"/>
          <w:szCs w:val="26"/>
        </w:rPr>
        <w:t>Associated Press</w:t>
      </w:r>
      <w:r w:rsidR="0031630C" w:rsidRPr="0031630C">
        <w:rPr>
          <w:b/>
          <w:sz w:val="26"/>
          <w:szCs w:val="26"/>
        </w:rPr>
        <w:t xml:space="preserve"> 5/</w:t>
      </w:r>
      <w:proofErr w:type="gramStart"/>
      <w:r w:rsidR="0031630C" w:rsidRPr="0031630C">
        <w:rPr>
          <w:b/>
          <w:sz w:val="26"/>
          <w:szCs w:val="26"/>
        </w:rPr>
        <w:t>22</w:t>
      </w:r>
      <w:r>
        <w:t xml:space="preserve"> </w:t>
      </w:r>
      <w:r w:rsidR="0031630C">
        <w:t xml:space="preserve"> </w:t>
      </w:r>
      <w:r w:rsidR="00305DF0">
        <w:t>(</w:t>
      </w:r>
      <w:proofErr w:type="gramEnd"/>
      <w:r w:rsidR="0031630C">
        <w:t>D</w:t>
      </w:r>
      <w:r w:rsidR="00784E70">
        <w:t>rug cartel's surveillance cameras tapped electricity, Internet in Mexican border city</w:t>
      </w:r>
      <w:r w:rsidR="00305DF0">
        <w:t>//</w:t>
      </w:r>
      <w:proofErr w:type="spellStart"/>
      <w:r w:rsidR="00305DF0">
        <w:t>Ritt</w:t>
      </w:r>
      <w:proofErr w:type="spellEnd"/>
      <w:r w:rsidR="00305DF0">
        <w:t>)</w:t>
      </w:r>
    </w:p>
    <w:p w:rsidR="00784E70" w:rsidRPr="0031630C" w:rsidRDefault="00784E70" w:rsidP="00784E70">
      <w:pPr>
        <w:rPr>
          <w:rStyle w:val="StyleUnderline"/>
        </w:rPr>
      </w:pPr>
      <w:r>
        <w:t xml:space="preserve">CIUDAD VICTORIA, Mexico </w:t>
      </w:r>
      <w:proofErr w:type="gramStart"/>
      <w:r>
        <w:t xml:space="preserve">–  </w:t>
      </w:r>
      <w:r w:rsidRPr="0031630C">
        <w:rPr>
          <w:rStyle w:val="Emphasis"/>
        </w:rPr>
        <w:t>Authorities</w:t>
      </w:r>
      <w:proofErr w:type="gramEnd"/>
      <w:r w:rsidRPr="0031630C">
        <w:rPr>
          <w:rStyle w:val="Emphasis"/>
        </w:rPr>
        <w:t xml:space="preserve"> in the northern Mexican state of Tamaulipas have seized 39 surveillance cameras set up by a drug cartel</w:t>
      </w:r>
      <w:r>
        <w:t xml:space="preserve"> in the city of Reynosa across the border from Texas</w:t>
      </w:r>
      <w:r w:rsidRPr="0031630C">
        <w:rPr>
          <w:rStyle w:val="StyleUnderline"/>
        </w:rPr>
        <w:t>. State authorities said Friday in a statement that the cameras were powered by electric lines above the city streets and accessed the Internet through phone cables along the same poles</w:t>
      </w:r>
      <w:r>
        <w:t xml:space="preserve">. The revelation came one day after President Enrique Pena Nieto visited the city. </w:t>
      </w:r>
      <w:r w:rsidRPr="0031630C">
        <w:rPr>
          <w:rStyle w:val="StyleUnderline"/>
        </w:rPr>
        <w:t>Several of the cameras were trained on an army base</w:t>
      </w:r>
      <w:r>
        <w:t>, while others captured the scene outside offices of the attorney general and other government agencies. Authorities did not identify the cartel</w:t>
      </w:r>
      <w:r w:rsidRPr="0031630C">
        <w:rPr>
          <w:rStyle w:val="StyleUnderline"/>
        </w:rPr>
        <w:t>. Reynosa, which is</w:t>
      </w:r>
      <w:r>
        <w:t xml:space="preserve"> across the border from McAllen, Texas, </w:t>
      </w:r>
      <w:r w:rsidRPr="0031630C">
        <w:rPr>
          <w:rStyle w:val="StyleUnderline"/>
        </w:rPr>
        <w:t>has been the scene of intense violence in recent months between suspected factions of the Gulf cartel.</w:t>
      </w:r>
    </w:p>
    <w:p w:rsidR="00616AB0" w:rsidRDefault="00616AB0" w:rsidP="00616AB0">
      <w:pPr>
        <w:pStyle w:val="Heading4"/>
      </w:pPr>
      <w:r>
        <w:t>Plan gets circumvented – Surveillance passed the border is inevitable</w:t>
      </w:r>
    </w:p>
    <w:p w:rsidR="00616AB0" w:rsidRPr="00616AB0" w:rsidRDefault="00616AB0" w:rsidP="00616AB0">
      <w:proofErr w:type="spellStart"/>
      <w:r>
        <w:t>Spagat</w:t>
      </w:r>
      <w:proofErr w:type="spellEnd"/>
      <w:r>
        <w:t xml:space="preserve"> 14 (Elliot; Associated Press correspondent in San Diego, California; Drones replacing officers in Mexican border surveillance//</w:t>
      </w:r>
      <w:proofErr w:type="spellStart"/>
      <w:r>
        <w:t>Ritt</w:t>
      </w:r>
      <w:proofErr w:type="spellEnd"/>
      <w:r>
        <w:t>)</w:t>
      </w:r>
    </w:p>
    <w:p w:rsidR="00616AB0" w:rsidRDefault="00616AB0" w:rsidP="00784E70">
      <w:r w:rsidRPr="00616AB0">
        <w:rPr>
          <w:rStyle w:val="StyleUnderline"/>
        </w:rPr>
        <w:t>Border missions fly out of Sierra Vista, home of the U.S. Army Intelligence</w:t>
      </w:r>
      <w:r>
        <w:t xml:space="preserve"> Center at Fort Huachuca, or Corpus Christi, Texas. </w:t>
      </w:r>
      <w:r w:rsidRPr="00616AB0">
        <w:rPr>
          <w:rStyle w:val="StyleUnderline"/>
        </w:rPr>
        <w:t>They patrol at altitudes between 19,000 at 28,000 feet and from between 25 and 60 miles of the border.</w:t>
      </w:r>
      <w:r>
        <w:t xml:space="preserve"> The first step is for Border Patrol sector chiefs to identify areas least likely to attract smugglers, typically those far from towns and roads. </w:t>
      </w:r>
      <w:r w:rsidRPr="00616AB0">
        <w:rPr>
          <w:rStyle w:val="StyleUnderline"/>
        </w:rPr>
        <w:t>Analysts scour the drone videos at operations centers in Riverside; Grand Forks, North Dakota</w:t>
      </w:r>
      <w:r>
        <w:t xml:space="preserve">; and Sierra Vista. After an initial survey, </w:t>
      </w:r>
      <w:r w:rsidRPr="00616AB0">
        <w:rPr>
          <w:rStyle w:val="StyleUnderline"/>
        </w:rPr>
        <w:t>the drones return within a week for another sweep.</w:t>
      </w:r>
      <w:r>
        <w:t xml:space="preserve"> Privacy advocates have raised concerns about drones since Customs and Border Protection introduced them in 2006, saying there is potential to monitor innocent people under no suspicion. </w:t>
      </w:r>
      <w:proofErr w:type="spellStart"/>
      <w:r>
        <w:t>Lothar</w:t>
      </w:r>
      <w:proofErr w:type="spellEnd"/>
      <w:r>
        <w:t xml:space="preserve"> </w:t>
      </w:r>
      <w:proofErr w:type="spellStart"/>
      <w:r>
        <w:t>Eckardt</w:t>
      </w:r>
      <w:proofErr w:type="spellEnd"/>
      <w:r>
        <w:t xml:space="preserve">, </w:t>
      </w:r>
      <w:r w:rsidRPr="00616AB0">
        <w:rPr>
          <w:rStyle w:val="StyleUnderline"/>
        </w:rPr>
        <w:t>the agency’s executive director of national air security operations, said law-abiding people shouldn’t worry and that cameras are unable</w:t>
      </w:r>
      <w:r>
        <w:t xml:space="preserve"> to capture details like license plate numbers and faces on the ground. He looked on one September morning as a drone taxied down a runway in Sierra Vista, lifted off with a muffled buzz and disappeared over a rocky mountain range into a blue Arizona sky. </w:t>
      </w:r>
      <w:r w:rsidRPr="00616AB0">
        <w:rPr>
          <w:rStyle w:val="StyleUnderline"/>
        </w:rPr>
        <w:t>About a dozen computer screens line the wall of their trailer, showing the weather, maps and real-time images of the ground below</w:t>
      </w:r>
      <w:r>
        <w:t xml:space="preserve">. </w:t>
      </w:r>
      <w:proofErr w:type="spellStart"/>
      <w:r>
        <w:t>Eckardt</w:t>
      </w:r>
      <w:proofErr w:type="spellEnd"/>
      <w:r>
        <w:t xml:space="preserve"> said there is “no silver bullet” for addressing </w:t>
      </w:r>
      <w:r w:rsidRPr="00616AB0">
        <w:rPr>
          <w:rStyle w:val="StyleUnderline"/>
        </w:rPr>
        <w:t>border security but that using drones in highly remote areas is part of the overall effort.</w:t>
      </w:r>
      <w:r>
        <w:t xml:space="preserve"> If there’s nothing there, he said, “</w:t>
      </w:r>
      <w:proofErr w:type="gramStart"/>
      <w:r>
        <w:t>let’s</w:t>
      </w:r>
      <w:proofErr w:type="gramEnd"/>
      <w:r>
        <w:t xml:space="preserve"> not waste the manpower here. Let’s focus our efforts someplace else, where they’re needed</w:t>
      </w:r>
    </w:p>
    <w:p w:rsidR="00372566" w:rsidRDefault="00965D20" w:rsidP="00965D20">
      <w:pPr>
        <w:pStyle w:val="Heading4"/>
      </w:pPr>
      <w:r>
        <w:t xml:space="preserve">The </w:t>
      </w:r>
      <w:proofErr w:type="spellStart"/>
      <w:r>
        <w:t>aff</w:t>
      </w:r>
      <w:proofErr w:type="spellEnd"/>
      <w:r>
        <w:t xml:space="preserve"> can’t solve – Doesn’t assume new technology that surveils EVERYONE </w:t>
      </w:r>
    </w:p>
    <w:p w:rsidR="00965D20" w:rsidRPr="00965D20" w:rsidRDefault="00965D20" w:rsidP="00965D20">
      <w:r>
        <w:t>Dart 4/26 (Tom</w:t>
      </w:r>
      <w:proofErr w:type="gramStart"/>
      <w:r>
        <w:t>;  a</w:t>
      </w:r>
      <w:proofErr w:type="gramEnd"/>
      <w:r>
        <w:t xml:space="preserve"> Houston-based freelance journalist; </w:t>
      </w:r>
      <w:r w:rsidR="002E4A71">
        <w:t>I</w:t>
      </w:r>
      <w:r>
        <w:t>nside the US 'border industrial complex': spy tech meets immigration crackdown//</w:t>
      </w:r>
      <w:proofErr w:type="spellStart"/>
      <w:r>
        <w:t>Ritt</w:t>
      </w:r>
      <w:proofErr w:type="spellEnd"/>
      <w:r>
        <w:t>)</w:t>
      </w:r>
    </w:p>
    <w:p w:rsidR="00372566" w:rsidRDefault="00372566" w:rsidP="00965D20">
      <w:r>
        <w:t xml:space="preserve">The Expo is not designed to be a forum for political and cultural analysis of border issues. The bureaucrat-speak and boys-with-toys geek thrills make the event feel deceptively abstract, hermetically sealed from the human dramas, and, often, tragedies of border crossings and cartel activity: </w:t>
      </w:r>
      <w:r w:rsidRPr="00965D20">
        <w:rPr>
          <w:rStyle w:val="StyleUnderline"/>
        </w:rPr>
        <w:t>the narratives of evasion and capture, life and death, that unfold daily in the brutal desert</w:t>
      </w:r>
      <w:r>
        <w:t xml:space="preserve"> 150 miles to the </w:t>
      </w:r>
      <w:r>
        <w:lastRenderedPageBreak/>
        <w:t xml:space="preserve">south and are partly shaped by the results of networking and deal-making in this windowless, air-conditioned two-day shopping mall. </w:t>
      </w:r>
      <w:proofErr w:type="spellStart"/>
      <w:r>
        <w:t>Borkowski</w:t>
      </w:r>
      <w:proofErr w:type="spellEnd"/>
      <w:r>
        <w:t xml:space="preserve"> said that </w:t>
      </w:r>
      <w:r w:rsidRPr="00965D20">
        <w:rPr>
          <w:rStyle w:val="StyleUnderline"/>
        </w:rPr>
        <w:t>biometrics “is a big growth industry and potential”</w:t>
      </w:r>
      <w:r>
        <w:t xml:space="preserve">: good news for the likes of </w:t>
      </w:r>
      <w:proofErr w:type="spellStart"/>
      <w:r>
        <w:t>Cognitec</w:t>
      </w:r>
      <w:proofErr w:type="spellEnd"/>
      <w:r>
        <w:t xml:space="preserve">, a German company that has built </w:t>
      </w:r>
      <w:r w:rsidRPr="00965D20">
        <w:rPr>
          <w:rStyle w:val="StyleUnderline"/>
        </w:rPr>
        <w:t>the sort of facial recognition technology that not only identifies passers</w:t>
      </w:r>
      <w:r>
        <w:t>-</w:t>
      </w:r>
      <w:r w:rsidRPr="00965D20">
        <w:rPr>
          <w:rStyle w:val="StyleUnderline"/>
        </w:rPr>
        <w:t>by with virtually unerring accuracy but can also tell gender, ethnicity, and even age rang</w:t>
      </w:r>
      <w:r>
        <w:t xml:space="preserve">e. </w:t>
      </w:r>
      <w:r w:rsidRPr="00965D20">
        <w:t>The refining of this technology is moving us closer to a planet where everyone in important public spaces is tracked</w:t>
      </w:r>
      <w:r>
        <w:t xml:space="preserve">, identified and assessed by software that can only be tricked by helmets or extensive plastic surgery. </w:t>
      </w:r>
      <w:r w:rsidRPr="00965D20">
        <w:rPr>
          <w:rStyle w:val="StyleUnderline"/>
        </w:rPr>
        <w:t>The possibilities at airports, the border and other high-profile potential terrorist targets are obvious</w:t>
      </w:r>
      <w:r>
        <w:t xml:space="preserve">. But the equipment has other, less predictable uses: tracking celebrities, say, so the paparazzi could be alerted if Jon Hamm or Ben Affleck walks into a baseball stadium. “Fingerprint; iris; the ultimate evolution of that is facial recognition,” said </w:t>
      </w:r>
      <w:proofErr w:type="spellStart"/>
      <w:r>
        <w:t>Cognitec’s</w:t>
      </w:r>
      <w:proofErr w:type="spellEnd"/>
      <w:r>
        <w:t xml:space="preserve"> Shaun </w:t>
      </w:r>
      <w:proofErr w:type="spellStart"/>
      <w:r>
        <w:t>Hilditch</w:t>
      </w:r>
      <w:proofErr w:type="spellEnd"/>
      <w:r>
        <w:t>. “</w:t>
      </w:r>
      <w:r w:rsidRPr="00965D20">
        <w:rPr>
          <w:rStyle w:val="StyleUnderline"/>
        </w:rPr>
        <w:t>Everyone’s face is so unique, as a fingerprint is, but what makes facial recognition better is you don’t have to touch anything.” He said that the success rate is close to 100% even for people wearing caps and hoodies.</w:t>
      </w:r>
      <w:r>
        <w:t xml:space="preserve"> The software can work using a tiny CCTV-</w:t>
      </w:r>
      <w:proofErr w:type="spellStart"/>
      <w:r>
        <w:t>esque</w:t>
      </w:r>
      <w:proofErr w:type="spellEnd"/>
      <w:r>
        <w:t xml:space="preserve"> camera costing as little as $100. Customers include casinos and banks, </w:t>
      </w:r>
      <w:proofErr w:type="spellStart"/>
      <w:r>
        <w:t>Hilditch</w:t>
      </w:r>
      <w:proofErr w:type="spellEnd"/>
      <w:r>
        <w:t xml:space="preserve"> said, adding that the healthcare industry is also looking into it as a way of giving patients access to private data that is more secure than using passwords.</w:t>
      </w:r>
    </w:p>
    <w:p w:rsidR="00D7096A" w:rsidRDefault="00D7096A" w:rsidP="00D7096A">
      <w:pPr>
        <w:pStyle w:val="Heading4"/>
      </w:pPr>
      <w:r>
        <w:t>Surveillance is key to identify cartels</w:t>
      </w:r>
    </w:p>
    <w:p w:rsidR="00D7096A" w:rsidRPr="00D7096A" w:rsidRDefault="00D7096A" w:rsidP="00D7096A">
      <w:r w:rsidRPr="00D7096A">
        <w:rPr>
          <w:b/>
          <w:sz w:val="26"/>
          <w:szCs w:val="26"/>
        </w:rPr>
        <w:t>Cartel chronicles 6/30</w:t>
      </w:r>
      <w:r>
        <w:t xml:space="preserve"> (The best source for Cartel based information; HOW DRUG CARTEL SURVEILLANCE NETWORKS FUNCTION//</w:t>
      </w:r>
      <w:proofErr w:type="spellStart"/>
      <w:r>
        <w:t>Ritt</w:t>
      </w:r>
      <w:proofErr w:type="spellEnd"/>
      <w:r>
        <w:t>)</w:t>
      </w:r>
    </w:p>
    <w:p w:rsidR="00D7096A" w:rsidRDefault="00D7096A" w:rsidP="00965D20">
      <w:r w:rsidRPr="00D7096A">
        <w:rPr>
          <w:rStyle w:val="Emphasis"/>
        </w:rPr>
        <w:t>The surveillance areas are divided and organized by sectors while the information</w:t>
      </w:r>
      <w:r>
        <w:t xml:space="preserve"> is analyzed and disseminated </w:t>
      </w:r>
      <w:r w:rsidRPr="00D7096A">
        <w:rPr>
          <w:rStyle w:val="StyleUnderline"/>
        </w:rPr>
        <w:t>from the so-called “</w:t>
      </w:r>
      <w:proofErr w:type="spellStart"/>
      <w:r w:rsidRPr="00D7096A">
        <w:rPr>
          <w:rStyle w:val="StyleUnderline"/>
        </w:rPr>
        <w:t>centrales</w:t>
      </w:r>
      <w:proofErr w:type="spellEnd"/>
      <w:r w:rsidRPr="00D7096A">
        <w:rPr>
          <w:rStyle w:val="StyleUnderline"/>
        </w:rPr>
        <w:t xml:space="preserve"> or centrals</w:t>
      </w:r>
      <w:r>
        <w:t>,” which are cartel safe houses that have been outfitted for communication. In some cases cartel members have been using moving vehicles as “</w:t>
      </w:r>
      <w:proofErr w:type="spellStart"/>
      <w:r>
        <w:t>centrales</w:t>
      </w:r>
      <w:proofErr w:type="spellEnd"/>
      <w:r>
        <w:t xml:space="preserve">.” The largest “central” is known as “El </w:t>
      </w:r>
      <w:proofErr w:type="spellStart"/>
      <w:r>
        <w:t>Rojo</w:t>
      </w:r>
      <w:proofErr w:type="spellEnd"/>
      <w:r>
        <w:t xml:space="preserve">” and is between the </w:t>
      </w:r>
      <w:proofErr w:type="spellStart"/>
      <w:r>
        <w:t>Cima</w:t>
      </w:r>
      <w:proofErr w:type="spellEnd"/>
      <w:r>
        <w:t xml:space="preserve"> and Vista Hermosa neighborhoods, according to information shared exclusively to the Cartel Chronicles by an organized crime member in Reynosa. Th</w:t>
      </w:r>
      <w:r w:rsidRPr="00D7096A">
        <w:rPr>
          <w:rStyle w:val="StyleUnderline"/>
        </w:rPr>
        <w:t>e constant flow of information between the cartel leaders called “</w:t>
      </w:r>
      <w:proofErr w:type="spellStart"/>
      <w:r w:rsidRPr="00D7096A">
        <w:rPr>
          <w:rStyle w:val="StyleUnderline"/>
        </w:rPr>
        <w:t>Comandantes</w:t>
      </w:r>
      <w:proofErr w:type="spellEnd"/>
      <w:r w:rsidRPr="00D7096A">
        <w:rPr>
          <w:rStyle w:val="StyleUnderline"/>
        </w:rPr>
        <w:t>” is separated and disseminated to the “</w:t>
      </w:r>
      <w:proofErr w:type="spellStart"/>
      <w:r w:rsidRPr="00D7096A">
        <w:rPr>
          <w:rStyle w:val="StyleUnderline"/>
        </w:rPr>
        <w:t>estacas</w:t>
      </w:r>
      <w:proofErr w:type="spellEnd"/>
      <w:r w:rsidRPr="00D7096A">
        <w:rPr>
          <w:rStyle w:val="StyleUnderline"/>
        </w:rPr>
        <w:t xml:space="preserve"> or </w:t>
      </w:r>
      <w:proofErr w:type="spellStart"/>
      <w:r w:rsidRPr="00D7096A">
        <w:rPr>
          <w:rStyle w:val="StyleUnderline"/>
        </w:rPr>
        <w:t>sicarios</w:t>
      </w:r>
      <w:proofErr w:type="spellEnd"/>
      <w:r>
        <w:t xml:space="preserve">,” also known as hitmen, according to the logistical needs of the crime syndicate. The hawks also keep tabs on car crashes and everything else that can generate additional income or present a risk to the cartel. </w:t>
      </w:r>
      <w:r w:rsidRPr="00D7096A">
        <w:rPr>
          <w:rStyle w:val="StyleUnderline"/>
        </w:rPr>
        <w:t>In addition to being the eyes on the street, hawks also monitor social media,</w:t>
      </w:r>
      <w:r>
        <w:t xml:space="preserve"> which has resulted in unsuspecting citizens who use social media to learn about the location of shootouts and other dangers to end up acting as hawks on occasion. The Gulf Cartel also uses drivers of a fleet of pirated taxis obligated </w:t>
      </w:r>
      <w:r w:rsidRPr="00D7096A">
        <w:rPr>
          <w:rStyle w:val="StyleUnderline"/>
        </w:rPr>
        <w:t>to report what they see in their daily routes to receive protection and rewards from organized crime members</w:t>
      </w:r>
      <w:r>
        <w:t xml:space="preserve">. Controlling the daily information in their city gives cartel members an advantage since they know beforehand about possible military operations </w:t>
      </w:r>
      <w:r w:rsidRPr="00D7096A">
        <w:rPr>
          <w:rStyle w:val="StyleUnderline"/>
        </w:rPr>
        <w:t>against them and at the same time the control allows them to better guard their city against enemy incursions</w:t>
      </w:r>
      <w:r>
        <w:t>.</w:t>
      </w:r>
    </w:p>
    <w:p w:rsidR="00D7096A" w:rsidRDefault="00D7096A" w:rsidP="00D7096A">
      <w:pPr>
        <w:pStyle w:val="Heading4"/>
      </w:pPr>
      <w:r>
        <w:t>Surveillance authorities key to challenge the cartels – Thwarted massive 39 cartel cameras</w:t>
      </w:r>
    </w:p>
    <w:p w:rsidR="00D7096A" w:rsidRPr="00D7096A" w:rsidRDefault="00D7096A" w:rsidP="00D7096A">
      <w:r w:rsidRPr="00AF66C2">
        <w:rPr>
          <w:b/>
          <w:sz w:val="26"/>
          <w:szCs w:val="26"/>
        </w:rPr>
        <w:t>Ortiz</w:t>
      </w:r>
      <w:r w:rsidR="00AF66C2" w:rsidRPr="00AF66C2">
        <w:rPr>
          <w:b/>
          <w:sz w:val="26"/>
          <w:szCs w:val="26"/>
        </w:rPr>
        <w:t xml:space="preserve"> 6/</w:t>
      </w:r>
      <w:proofErr w:type="gramStart"/>
      <w:r w:rsidR="00AF66C2" w:rsidRPr="00AF66C2">
        <w:rPr>
          <w:b/>
          <w:sz w:val="26"/>
          <w:szCs w:val="26"/>
        </w:rPr>
        <w:t>19</w:t>
      </w:r>
      <w:r w:rsidR="00AF66C2">
        <w:t xml:space="preserve"> </w:t>
      </w:r>
      <w:r>
        <w:t xml:space="preserve"> (</w:t>
      </w:r>
      <w:proofErr w:type="gramEnd"/>
      <w:r>
        <w:t>Ildefonso; Award winning journalist at Breitbart Texas covering drugs, violence and mayhem</w:t>
      </w:r>
      <w:r w:rsidR="00AF66C2">
        <w:t>; MEXICAN AUTHORITIES FIND 2ND MASSIVE CARTEL SURVEILLANCE SYSTEM NEAR TEXAS BORDER//</w:t>
      </w:r>
      <w:proofErr w:type="spellStart"/>
      <w:r w:rsidR="00AF66C2">
        <w:t>Ritt</w:t>
      </w:r>
      <w:proofErr w:type="spellEnd"/>
      <w:r>
        <w:t>)</w:t>
      </w:r>
    </w:p>
    <w:p w:rsidR="00D7096A" w:rsidRDefault="00D7096A" w:rsidP="00965D20">
      <w:r>
        <w:lastRenderedPageBreak/>
        <w:t xml:space="preserve">Once again, Mexican authorities have dismantled a complex video surveillance system set up by the Gulf Cartel in order to keep tabs on authorities, their rivals and their future victims.  Breitbart Texas reported on the discovery and destruction of a similar system in May. This time, authorities seized 39 video surveillance cameras set up around the city under orders from the criminal organization, information provided to Breitbart Texas by the Tamaulipas government revealed. The seizure began on Tuesday evening, when state police officers spotted two men setting up one of the cameras in the </w:t>
      </w:r>
      <w:proofErr w:type="spellStart"/>
      <w:r>
        <w:t>Doctores</w:t>
      </w:r>
      <w:proofErr w:type="spellEnd"/>
      <w:r>
        <w:t xml:space="preserve"> (Doctor’s) neighborhood. Once in police custody, the two men told authorities that they had just finished setting up another 38 cameras around the city, the information provided by authorities revealed. Under police guard, the two men took the authorities to the various spots where they had set up the cameras so that officers could take them down. The police did not release the names of the two suspects because the investigation into the cameras remains ongoing. As previously reported by Breitbart Texas, last month Mexican authorities had discovered a sophisticated surveillance network in which the Gulf cartel placed video cameras in at least 52 different spots around the city. Some of the cameras worked wirelessly and would be controlled remotely. At the time, Mexican officials confirmed to Breitbart Texas that the Gulf Cartel used the surveillance network in an effort to try to stay one step ahead of law enforcement, as well as to track their victims.</w:t>
      </w:r>
    </w:p>
    <w:p w:rsidR="00516460" w:rsidRDefault="00516460" w:rsidP="00516460">
      <w:pPr>
        <w:pStyle w:val="Heading4"/>
      </w:pPr>
      <w:r>
        <w:t xml:space="preserve">FUCK CARTELS THEY ARE STUPID AF </w:t>
      </w:r>
      <w:bookmarkStart w:id="0" w:name="_GoBack"/>
      <w:bookmarkEnd w:id="0"/>
    </w:p>
    <w:p w:rsidR="00516460" w:rsidRPr="00784E70" w:rsidRDefault="00516460" w:rsidP="00965D20">
      <w:r>
        <w:t>Winslow's epic crime novel The Cartel has been compared to The Godfather and Game of Thrones, and since its June 23 publication has received wide praise by The New York Times, The New Yorker, Rolling Stone, Esquire, Associated Press, Entertainment Weekly, The Los Angeles Times and dozens of other publications. Winslow has spent more than fifteen years writing and researching the Mexican cartels and the war on drugs for the international bestsellers The Power of the Dog and Savages. "Politicians and Donald Trump keep talking about building a wall that stretches the entire 2,000-mile land border with Mexico. It doesn't matter how high a wall you build if the traffickers can tunnel under it," Winslow said. "Every few months we discover a new tunnel under the Mexican-American border, mostly in the Tijuana-San Diego area," Winslow said. "Since the early 1990's they've been used to smuggle drugs, but how long will it be before they're used to transport terrorists into the United States? Congress's tough-on-crime stance makes us soft on border security." "The Mexican drug cartels are more sophisticated and wealthier than the jihadists, already have a presence in 230 American cities, and have carried out executions inside the United States," Winslow stressed. "The cartels were running the ISIS playbook—decapitations, immolations, videos, social media—ten years ago. There is a very direct connection between the Mexican cartels and ISIS in the sense of the atrocities they carry out, and largely ISIS learned this behavior from the cartels.  There are also credible reports that ISIS considers the Mexican border to be vulnerable.  Right now it's just a threat, but how long will it be before the threat is real?"</w:t>
      </w:r>
    </w:p>
    <w:p w:rsidR="00384FE6" w:rsidRPr="00384FE6" w:rsidRDefault="00384FE6" w:rsidP="00384FE6">
      <w:pPr>
        <w:pStyle w:val="Heading2"/>
        <w:rPr>
          <w:rStyle w:val="Emphasis"/>
          <w:b/>
          <w:iCs w:val="0"/>
          <w:sz w:val="44"/>
          <w:u w:val="double"/>
        </w:rPr>
      </w:pPr>
      <w:r w:rsidRPr="00384FE6">
        <w:rPr>
          <w:rStyle w:val="Emphasis"/>
          <w:b/>
          <w:iCs w:val="0"/>
          <w:sz w:val="44"/>
          <w:u w:val="double"/>
        </w:rPr>
        <w:lastRenderedPageBreak/>
        <w:t xml:space="preserve">2NC CASE Extensions </w:t>
      </w:r>
    </w:p>
    <w:p w:rsidR="009149A7" w:rsidRPr="00BE2CE9" w:rsidRDefault="00BE2CE9" w:rsidP="00660839">
      <w:pPr>
        <w:pStyle w:val="Heading4"/>
        <w:rPr>
          <w:rStyle w:val="Emphasis"/>
          <w:b/>
          <w:sz w:val="26"/>
          <w:szCs w:val="26"/>
          <w:u w:val="none"/>
        </w:rPr>
      </w:pPr>
      <w:r w:rsidRPr="00BE2CE9">
        <w:rPr>
          <w:rStyle w:val="Emphasis"/>
          <w:b/>
          <w:sz w:val="26"/>
          <w:szCs w:val="26"/>
          <w:u w:val="none"/>
        </w:rPr>
        <w:t>Border surveillance is</w:t>
      </w:r>
      <w:r>
        <w:rPr>
          <w:rStyle w:val="Emphasis"/>
          <w:b/>
          <w:sz w:val="26"/>
          <w:szCs w:val="26"/>
          <w:u w:val="none"/>
        </w:rPr>
        <w:t xml:space="preserve"> key to prevent drugs and HIV</w:t>
      </w:r>
    </w:p>
    <w:p w:rsidR="00660839" w:rsidRPr="00660839" w:rsidRDefault="00660839" w:rsidP="00660839">
      <w:pPr>
        <w:rPr>
          <w:sz w:val="20"/>
        </w:rPr>
      </w:pPr>
      <w:r w:rsidRPr="00660839">
        <w:rPr>
          <w:b/>
          <w:sz w:val="26"/>
          <w:szCs w:val="26"/>
        </w:rPr>
        <w:t>Martinez-Donate 15</w:t>
      </w:r>
      <w:r>
        <w:t xml:space="preserve"> </w:t>
      </w:r>
      <w:r w:rsidRPr="00660839">
        <w:rPr>
          <w:sz w:val="20"/>
        </w:rPr>
        <w:t>(Ana P</w:t>
      </w:r>
      <w:proofErr w:type="gramStart"/>
      <w:r w:rsidRPr="00660839">
        <w:rPr>
          <w:sz w:val="20"/>
        </w:rPr>
        <w:t>, ;</w:t>
      </w:r>
      <w:proofErr w:type="gramEnd"/>
      <w:r w:rsidRPr="00660839">
        <w:rPr>
          <w:sz w:val="20"/>
        </w:rPr>
        <w:t xml:space="preserve"> an Associate Professor at the Department of Population Health Sciences, University of Wisconsin–Madison. She received a PhD in Health Psychology from Universidad </w:t>
      </w:r>
      <w:proofErr w:type="spellStart"/>
      <w:r w:rsidRPr="00660839">
        <w:rPr>
          <w:sz w:val="20"/>
        </w:rPr>
        <w:t>Autónoma</w:t>
      </w:r>
      <w:proofErr w:type="spellEnd"/>
      <w:r w:rsidRPr="00660839">
        <w:rPr>
          <w:sz w:val="20"/>
        </w:rPr>
        <w:t xml:space="preserve"> de Madrid in 1999, as well as an Expert Degree in Epidemiology from the National School of Public Health, Spain (2000). //</w:t>
      </w:r>
      <w:proofErr w:type="spellStart"/>
      <w:r w:rsidRPr="00660839">
        <w:rPr>
          <w:sz w:val="20"/>
        </w:rPr>
        <w:t>Ritt</w:t>
      </w:r>
      <w:proofErr w:type="spellEnd"/>
      <w:r w:rsidRPr="00660839">
        <w:rPr>
          <w:sz w:val="20"/>
        </w:rPr>
        <w:t>)</w:t>
      </w:r>
    </w:p>
    <w:p w:rsidR="009149A7" w:rsidRDefault="009149A7" w:rsidP="009149A7">
      <w:pPr>
        <w:rPr>
          <w:rStyle w:val="StyleUnderline"/>
        </w:rPr>
      </w:pPr>
      <w:proofErr w:type="gramStart"/>
      <w:r w:rsidRPr="009149A7">
        <w:t xml:space="preserve">Our estimates of </w:t>
      </w:r>
      <w:r w:rsidRPr="00660839">
        <w:rPr>
          <w:rStyle w:val="StyleUnderline"/>
        </w:rPr>
        <w:t>HIV infection and behavioral risk factors varied noticeably by migration phase</w:t>
      </w:r>
      <w:r w:rsidRPr="009149A7">
        <w:t>.</w:t>
      </w:r>
      <w:proofErr w:type="gramEnd"/>
      <w:r w:rsidRPr="009149A7">
        <w:t xml:space="preserve"> In general, the results suggest that, for male migrants, risk behaviors tend to increase after they leave their communities of origin and the increase </w:t>
      </w:r>
      <w:r w:rsidRPr="00660839">
        <w:rPr>
          <w:rStyle w:val="StyleUnderline"/>
        </w:rPr>
        <w:t>in risk behaviors corresponds with deterioration in the conditions</w:t>
      </w:r>
      <w:r w:rsidRPr="009149A7">
        <w:t xml:space="preserve"> in which migrants find themselves. Compared with the </w:t>
      </w:r>
      <w:proofErr w:type="spellStart"/>
      <w:r w:rsidRPr="009149A7">
        <w:t>premigration</w:t>
      </w:r>
      <w:proofErr w:type="spellEnd"/>
      <w:r w:rsidRPr="009149A7">
        <w:t xml:space="preserve"> phase, we found that migrants in </w:t>
      </w:r>
      <w:proofErr w:type="spellStart"/>
      <w:r w:rsidRPr="009149A7">
        <w:t>postmigration</w:t>
      </w:r>
      <w:proofErr w:type="spellEnd"/>
      <w:r w:rsidRPr="009149A7">
        <w:t xml:space="preserve"> phases had reduced access to steady partners and family members (2 potential proxies for social support and family controls), </w:t>
      </w:r>
      <w:r w:rsidRPr="00660839">
        <w:rPr>
          <w:rStyle w:val="StyleUnderline"/>
        </w:rPr>
        <w:t>less stable housing</w:t>
      </w:r>
      <w:r w:rsidRPr="009149A7">
        <w:t xml:space="preserve"> (indicated by fewer migrants living in houses or apartments), </w:t>
      </w:r>
      <w:r w:rsidRPr="00660839">
        <w:rPr>
          <w:rStyle w:val="StyleUnderline"/>
        </w:rPr>
        <w:t>lower rates of health insurance</w:t>
      </w:r>
      <w:r w:rsidRPr="009149A7">
        <w:t xml:space="preserve"> (a key indicator of access to health care), </w:t>
      </w:r>
      <w:r w:rsidRPr="00660839">
        <w:rPr>
          <w:rStyle w:val="StyleUnderline"/>
        </w:rPr>
        <w:t xml:space="preserve">less knowledge of HIV testing locations </w:t>
      </w:r>
      <w:r w:rsidRPr="009149A7">
        <w:t xml:space="preserve">(signifying lower access to these preventive services), and increased exposure to high HIV risk populations (on the basis of greater rates of detention or imprisonment and perception of their communities as posing a high risk for HIV). </w:t>
      </w:r>
      <w:r w:rsidRPr="00660839">
        <w:rPr>
          <w:rStyle w:val="StyleUnderline"/>
        </w:rPr>
        <w:t>Changes in these contextual factors may explain increased rates of risk behaviors for HIV infection</w:t>
      </w:r>
      <w:r w:rsidRPr="009149A7">
        <w:t xml:space="preserve">, as predicted by the behavioral ecological model7 and by our hypothesis that different migration phases involve dissimilar contexts that may influence HIV risk. HIV prevalence rates were remarkably higher for male migrants in the transit phase. </w:t>
      </w:r>
      <w:r w:rsidRPr="00660839">
        <w:rPr>
          <w:rStyle w:val="StyleUnderline"/>
        </w:rPr>
        <w:t>The relatively small number of HIV-positive cases precludes formal statistical tests on the significance of these differences.</w:t>
      </w:r>
      <w:r w:rsidRPr="009149A7">
        <w:t xml:space="preserve"> However, the higher HIV prevalence found for these migrants traveling in the Mexican border region is consistent with the higher HIV/AIDS incidence</w:t>
      </w:r>
      <w:proofErr w:type="gramStart"/>
      <w:r w:rsidRPr="009149A7">
        <w:t>,57</w:t>
      </w:r>
      <w:proofErr w:type="gramEnd"/>
      <w:r w:rsidRPr="009149A7">
        <w:t xml:space="preserve"> </w:t>
      </w:r>
      <w:r w:rsidRPr="00660839">
        <w:rPr>
          <w:rStyle w:val="StyleUnderline"/>
        </w:rPr>
        <w:t>higher rates of quasi-legal commercial sex work,58 greater availability of drugs,59 and higher rates of drug-related violence60 found in Mexican states along the Mexico</w:t>
      </w:r>
      <w:r w:rsidRPr="009149A7">
        <w:t xml:space="preserve">---US border compared with the rest of Mexico or the United States. This group of migrants had been in the Mexican border area for a significantly longer period than was any other group of migrants in our study and, conceivably, </w:t>
      </w:r>
      <w:r w:rsidRPr="00660839">
        <w:rPr>
          <w:rStyle w:val="StyleUnderline"/>
        </w:rPr>
        <w:t xml:space="preserve">prolonged exposure to this riskier social context may have contributed to elevating their HIV risk. </w:t>
      </w:r>
      <w:r w:rsidRPr="009149A7">
        <w:t xml:space="preserve">These findings call for interventions to reduce </w:t>
      </w:r>
      <w:r w:rsidRPr="00660839">
        <w:rPr>
          <w:rStyle w:val="StyleUnderline"/>
        </w:rPr>
        <w:t>the length of time migrants spend in this risky context and actions to improve their living an</w:t>
      </w:r>
    </w:p>
    <w:p w:rsidR="00801C38" w:rsidRPr="0049384D" w:rsidRDefault="00801C38" w:rsidP="00801C38">
      <w:pPr>
        <w:pStyle w:val="Heading4"/>
        <w:rPr>
          <w:rStyle w:val="StyleUnderline"/>
          <w:b w:val="0"/>
          <w:sz w:val="26"/>
          <w:szCs w:val="26"/>
          <w:u w:val="none"/>
        </w:rPr>
      </w:pPr>
      <w:r w:rsidRPr="0049384D">
        <w:rPr>
          <w:rStyle w:val="StyleUnderline"/>
          <w:sz w:val="26"/>
          <w:szCs w:val="26"/>
          <w:u w:val="none"/>
        </w:rPr>
        <w:t>Border Surveillance is key to solve drug cartels – Car</w:t>
      </w:r>
      <w:r>
        <w:rPr>
          <w:rStyle w:val="StyleUnderline"/>
          <w:sz w:val="26"/>
          <w:szCs w:val="26"/>
          <w:u w:val="none"/>
        </w:rPr>
        <w:t>tels are overwhelming surveillance</w:t>
      </w:r>
    </w:p>
    <w:p w:rsidR="00801C38" w:rsidRPr="0049384D" w:rsidRDefault="00801C38" w:rsidP="00801C38">
      <w:pPr>
        <w:rPr>
          <w:rStyle w:val="StyleUnderline"/>
          <w:sz w:val="20"/>
          <w:u w:val="none"/>
        </w:rPr>
      </w:pPr>
      <w:r w:rsidRPr="0049384D">
        <w:rPr>
          <w:rStyle w:val="StyleUnderline"/>
          <w:b/>
          <w:sz w:val="26"/>
          <w:szCs w:val="26"/>
          <w:u w:val="none"/>
        </w:rPr>
        <w:t>CNN Wire 1/22</w:t>
      </w:r>
      <w:r>
        <w:rPr>
          <w:rStyle w:val="StyleUnderline"/>
        </w:rPr>
        <w:t xml:space="preserve"> </w:t>
      </w:r>
      <w:proofErr w:type="gramStart"/>
      <w:r w:rsidRPr="0049384D">
        <w:rPr>
          <w:rStyle w:val="StyleUnderline"/>
          <w:sz w:val="20"/>
          <w:u w:val="none"/>
        </w:rPr>
        <w:t>( Publishing</w:t>
      </w:r>
      <w:proofErr w:type="gramEnd"/>
      <w:r w:rsidRPr="0049384D">
        <w:rPr>
          <w:rStyle w:val="StyleUnderline"/>
          <w:sz w:val="20"/>
          <w:u w:val="none"/>
        </w:rPr>
        <w:t xml:space="preserve"> Network; - After border discovery, DEA fears the future of drug smuggling is here /http://q13fox.com/2015/01/22/dea-fears-the-future-of-drug-smuggling-is-here//RItt)</w:t>
      </w:r>
    </w:p>
    <w:p w:rsidR="00801C38" w:rsidRDefault="00801C38" w:rsidP="00801C38">
      <w:r w:rsidRPr="0049384D">
        <w:t xml:space="preserve">A smuggler’s drone flying from Mexico crash-landed just south of the U.S. border city of San </w:t>
      </w:r>
      <w:proofErr w:type="spellStart"/>
      <w:r w:rsidRPr="0049384D">
        <w:t>Ysidro</w:t>
      </w:r>
      <w:proofErr w:type="spellEnd"/>
      <w:r w:rsidRPr="0049384D">
        <w:t xml:space="preserve">, California, in a failed drug delivery this week, the Tijuana Municipal Police said. </w:t>
      </w:r>
      <w:r w:rsidRPr="006E5C59">
        <w:rPr>
          <w:rStyle w:val="StyleUnderline"/>
        </w:rPr>
        <w:t>The incident showed that smugglers aren’t just going underground any more,</w:t>
      </w:r>
      <w:r w:rsidRPr="0049384D">
        <w:t xml:space="preserve"> using tunnels beneath </w:t>
      </w:r>
      <w:r w:rsidRPr="006E5C59">
        <w:rPr>
          <w:rStyle w:val="StyleUnderline"/>
        </w:rPr>
        <w:t>the U.S.-Mexico border to transport drugs and migrants</w:t>
      </w:r>
      <w:r w:rsidRPr="0049384D">
        <w:t xml:space="preserve">. Now the smugglers are trying to do business by air, too, in unmanned aerial vehicles. The drone was loaded with more than 6 pounds of the synthetic drug crystal meth, Tijuana police said. The drone crashed Tuesday night in a supermarket parking lot in Tijuana. Apparently the smugglers became too greedy, authorities said. The silver and black, six-propeller Spreading Wings S900 model was not able to withstand the weight of the load and crashed, police said. “In San Diego, the </w:t>
      </w:r>
      <w:r w:rsidRPr="0049384D">
        <w:lastRenderedPageBreak/>
        <w:t>street value, at last account, for a 6-pound load would be about $48</w:t>
      </w:r>
      <w:proofErr w:type="gramStart"/>
      <w:r w:rsidRPr="0049384D">
        <w:t>,000</w:t>
      </w:r>
      <w:proofErr w:type="gramEnd"/>
      <w:r w:rsidRPr="0049384D">
        <w:t>,” DEA Special Agent Matt Barden said. “</w:t>
      </w:r>
      <w:r w:rsidRPr="006E5C59">
        <w:rPr>
          <w:rStyle w:val="StyleUnderline"/>
        </w:rPr>
        <w:t xml:space="preserve">Once you get it across the </w:t>
      </w:r>
      <w:proofErr w:type="gramStart"/>
      <w:r w:rsidRPr="006E5C59">
        <w:rPr>
          <w:rStyle w:val="StyleUnderline"/>
        </w:rPr>
        <w:t>border, that</w:t>
      </w:r>
      <w:proofErr w:type="gramEnd"/>
      <w:r w:rsidRPr="006E5C59">
        <w:rPr>
          <w:rStyle w:val="StyleUnderline"/>
        </w:rPr>
        <w:t xml:space="preserve"> stuff’s like gold.” </w:t>
      </w:r>
      <w:r w:rsidRPr="0049384D">
        <w:t>This wasn’t the first time a drone was used in a smuggling attempt from Mexico, according to drug war analysts, U.S. officials and local Mexican police. But the incident amplified concerns about border security and officers’ safety. “I would hate to belittle 6 pounds of meth,” Barden said. “That’s like saying 6 pounds of heroin isn’t bad … but I think the big thing to look at is the fact that the cartels or drug traffickers from Mexico are using drones in their playbook. “My greater fear, being an agent, is what a drone means to officer safety. That to me, personally, being a tactical officer</w:t>
      </w:r>
      <w:r w:rsidRPr="006E5C59">
        <w:rPr>
          <w:rStyle w:val="StyleUnderline"/>
        </w:rPr>
        <w:t>, that’s my concern,” he added. Drones are emerging as the latest technological gadget used by cartels and smugglers in trying to outfox border authorities.</w:t>
      </w:r>
      <w:r w:rsidRPr="0049384D">
        <w:t xml:space="preserve"> The crashed drone was a prototype that used a global positioning system, or GPS, to send it to a particular destination, Tijuana police said on the department’s Facebook page. “The cartels have been using drones for surveillance. </w:t>
      </w:r>
      <w:r w:rsidRPr="006E5C59">
        <w:rPr>
          <w:rStyle w:val="StyleUnderline"/>
        </w:rPr>
        <w:t>Transporting drugs is a bit more complicated,”</w:t>
      </w:r>
      <w:r w:rsidRPr="0049384D">
        <w:t xml:space="preserve"> said Sylvia Longmire, a leading drug war analyst. “This is further evidence that the cartels have unlimited funds and creativity.” As to why smugglers would attempt to transfer what in the grand scheme is “not that much,” both Longmire and Barden were in agreement. “My guess … it might be a personal load,” Longmire said. “</w:t>
      </w:r>
      <w:r w:rsidRPr="006E5C59">
        <w:rPr>
          <w:rStyle w:val="StyleUnderline"/>
        </w:rPr>
        <w:t>When you look at cartels, their goal is to flood the U.S. with as much drugs as they possibly can,”</w:t>
      </w:r>
      <w:r w:rsidRPr="0049384D">
        <w:t xml:space="preserve"> Barden said. “It also could have been a test run for something bigger.”</w:t>
      </w:r>
    </w:p>
    <w:p w:rsidR="00166CDC" w:rsidRDefault="00166CDC" w:rsidP="00166CDC">
      <w:pPr>
        <w:pStyle w:val="Heading4"/>
      </w:pPr>
      <w:r>
        <w:t>ISIS LOVES THEM DRUG CARTELS CUZ</w:t>
      </w:r>
    </w:p>
    <w:p w:rsidR="00166CDC" w:rsidRPr="00166CDC" w:rsidRDefault="00166CDC" w:rsidP="00166CDC">
      <w:pPr>
        <w:rPr>
          <w:b/>
          <w:sz w:val="26"/>
          <w:szCs w:val="26"/>
        </w:rPr>
      </w:pPr>
      <w:r w:rsidRPr="00166CDC">
        <w:rPr>
          <w:b/>
          <w:sz w:val="26"/>
          <w:szCs w:val="26"/>
        </w:rPr>
        <w:t>Brand 6/25</w:t>
      </w:r>
      <w:r>
        <w:rPr>
          <w:b/>
          <w:sz w:val="26"/>
          <w:szCs w:val="26"/>
        </w:rPr>
        <w:t xml:space="preserve"> </w:t>
      </w:r>
      <w:r w:rsidRPr="00EE4319">
        <w:rPr>
          <w:sz w:val="20"/>
          <w:szCs w:val="26"/>
        </w:rPr>
        <w:t xml:space="preserve">(Jeff; Reporter for </w:t>
      </w:r>
      <w:proofErr w:type="spellStart"/>
      <w:r w:rsidRPr="00EE4319">
        <w:rPr>
          <w:sz w:val="20"/>
          <w:szCs w:val="26"/>
        </w:rPr>
        <w:t>Keye</w:t>
      </w:r>
      <w:proofErr w:type="spellEnd"/>
      <w:r w:rsidRPr="00EE4319">
        <w:rPr>
          <w:sz w:val="20"/>
          <w:szCs w:val="26"/>
        </w:rPr>
        <w:t>; ISIS looks to Central America for expansion; http://www.keyetv.com/news/features/top-stories/stories/isis-looks-central-america-expansion-26671.shtml//Ritt)</w:t>
      </w:r>
    </w:p>
    <w:p w:rsidR="00166CDC" w:rsidRDefault="00166CDC" w:rsidP="00801C38">
      <w:r>
        <w:t>Our southern border is long, and U.S. Border Patrol agents work to fight illegal activity, like illegal immigration, drugs, and now--according to an FBI consultant--the border could be an attractive region for ISIS, thanks in part to powerful drug lords. “</w:t>
      </w:r>
      <w:r w:rsidRPr="006E5C59">
        <w:rPr>
          <w:rStyle w:val="StyleUnderline"/>
        </w:rPr>
        <w:t>Drug dealers have found a way to move money without it being followed</w:t>
      </w:r>
      <w:r>
        <w:t xml:space="preserve">,” says former FBI agent Tyrone Powers.  “They found a way to move people in and out, and they found a way to move product.” </w:t>
      </w:r>
      <w:r w:rsidRPr="006E5C59">
        <w:rPr>
          <w:rStyle w:val="StyleUnderline"/>
        </w:rPr>
        <w:t>That product powers refers to is tons and tons of meth, heroin and pot transferred through a labyrinth of tunnels from Mexico</w:t>
      </w:r>
      <w:r>
        <w:t xml:space="preserve">. These drugs are headed for the streets of the U.S., but these tunnels could easily be an underground highway for ISIS to spawn its brutality here. That has Senator Lindsey Graham concerned. "The </w:t>
      </w:r>
      <w:r w:rsidRPr="006E5C59">
        <w:rPr>
          <w:rStyle w:val="StyleUnderline"/>
        </w:rPr>
        <w:t xml:space="preserve">stronger they get over there, the more power they have,” </w:t>
      </w:r>
      <w:r>
        <w:t>he says. “So I can definitely see, in the future, collaboration between terrorist groups and drug dealers to our south.”  “</w:t>
      </w:r>
      <w:proofErr w:type="gramStart"/>
      <w:r>
        <w:t>It’s</w:t>
      </w:r>
      <w:proofErr w:type="gramEnd"/>
      <w:r>
        <w:t xml:space="preserve"> individuals they bring into this country,” Powers says.” </w:t>
      </w:r>
      <w:proofErr w:type="gramStart"/>
      <w:r>
        <w:t>Maybe at some point, suicide bombers, which is really scary.</w:t>
      </w:r>
      <w:proofErr w:type="gramEnd"/>
      <w:r>
        <w:t xml:space="preserve"> </w:t>
      </w:r>
      <w:proofErr w:type="gramStart"/>
      <w:r>
        <w:t>And then WMDs.”</w:t>
      </w:r>
      <w:proofErr w:type="gramEnd"/>
      <w:r>
        <w:t xml:space="preserve"> </w:t>
      </w:r>
      <w:r w:rsidRPr="006E5C59">
        <w:rPr>
          <w:rStyle w:val="StyleUnderline"/>
        </w:rPr>
        <w:t>Terrorist experts say the epidemic of unstable leadership in Mexico</w:t>
      </w:r>
      <w:r>
        <w:t xml:space="preserve">, combined with ruthless drug cartels, creates a vacuum. Terrorist targeting strategist Brandon </w:t>
      </w:r>
      <w:proofErr w:type="spellStart"/>
      <w:r>
        <w:t>Behlendorf</w:t>
      </w:r>
      <w:proofErr w:type="spellEnd"/>
      <w:r>
        <w:t xml:space="preserve"> warns, “What’s been going on in Mexico creates an opportunity for any organization to try to take advantage of it, </w:t>
      </w:r>
      <w:r w:rsidRPr="006E5C59">
        <w:rPr>
          <w:rStyle w:val="StyleUnderline"/>
        </w:rPr>
        <w:t xml:space="preserve">whether it’s ISIS or Al </w:t>
      </w:r>
      <w:proofErr w:type="spellStart"/>
      <w:r w:rsidRPr="006E5C59">
        <w:rPr>
          <w:rStyle w:val="StyleUnderline"/>
        </w:rPr>
        <w:t>Shabbab</w:t>
      </w:r>
      <w:proofErr w:type="spellEnd"/>
      <w:r w:rsidRPr="006E5C59">
        <w:rPr>
          <w:rStyle w:val="StyleUnderline"/>
        </w:rPr>
        <w:t xml:space="preserve">.” </w:t>
      </w:r>
      <w:r>
        <w:t xml:space="preserve">Two major drug cartels that could attract ISIS cover a lot of land in Mexico, and both skirt the U.S. border. Experts say Al Qaeda already tried linking up </w:t>
      </w:r>
      <w:r w:rsidRPr="006E5C59">
        <w:rPr>
          <w:rStyle w:val="StyleUnderline"/>
        </w:rPr>
        <w:t>with drug lords in Mexico roughly 15 years ago, but to no avail. But ISIS is far more determined than Al Qaeda</w:t>
      </w:r>
      <w:r>
        <w:t xml:space="preserve">. “It makes logical sense for ISIS to do this,” Powers says.” But I </w:t>
      </w:r>
      <w:r w:rsidRPr="006E5C59">
        <w:rPr>
          <w:rStyle w:val="StyleUnderline"/>
        </w:rPr>
        <w:t>do not think they’ll be catching the intelligence agencies off guard, because this has been a persistent problem,</w:t>
      </w:r>
      <w:r>
        <w:t xml:space="preserve"> whether it was Al Qaeda… or any other group.”</w:t>
      </w:r>
    </w:p>
    <w:p w:rsidR="00166CDC" w:rsidRDefault="00166CDC" w:rsidP="00801C38"/>
    <w:p w:rsidR="00801C38" w:rsidRDefault="00801C38" w:rsidP="00801C38">
      <w:pPr>
        <w:pStyle w:val="Heading4"/>
      </w:pPr>
      <w:r>
        <w:lastRenderedPageBreak/>
        <w:t xml:space="preserve">Surveillance is key to solve US Mexico Border crisis – Cameras and metadata collection is vital to support the US </w:t>
      </w:r>
    </w:p>
    <w:p w:rsidR="00801C38" w:rsidRPr="00534118" w:rsidRDefault="00801C38" w:rsidP="00801C38">
      <w:r w:rsidRPr="00440C36">
        <w:rPr>
          <w:b/>
          <w:sz w:val="26"/>
          <w:szCs w:val="26"/>
        </w:rPr>
        <w:t>Tyler 15</w:t>
      </w:r>
      <w:r>
        <w:t xml:space="preserve"> (Taylor; reporter at HNGN; Citizen Surveillance Continues: DEA Expands Nationwide Program </w:t>
      </w:r>
      <w:proofErr w:type="gramStart"/>
      <w:r>
        <w:t>To</w:t>
      </w:r>
      <w:proofErr w:type="gramEnd"/>
      <w:r>
        <w:t xml:space="preserve"> Track Vehicles In Real-time//</w:t>
      </w:r>
      <w:proofErr w:type="spellStart"/>
      <w:r>
        <w:t>Ritt</w:t>
      </w:r>
      <w:proofErr w:type="spellEnd"/>
      <w:r>
        <w:t>)</w:t>
      </w:r>
    </w:p>
    <w:p w:rsidR="00801C38" w:rsidRDefault="00801C38" w:rsidP="00801C38">
      <w:pPr>
        <w:rPr>
          <w:rStyle w:val="StyleUnderline"/>
        </w:rPr>
      </w:pPr>
      <w:r w:rsidRPr="00440C36">
        <w:rPr>
          <w:rStyle w:val="StyleUnderline"/>
        </w:rPr>
        <w:t>The Drug Enforcement Administration has been</w:t>
      </w:r>
      <w:r>
        <w:t xml:space="preserve"> busy </w:t>
      </w:r>
      <w:r w:rsidRPr="00440C36">
        <w:rPr>
          <w:rStyle w:val="StyleUnderline"/>
        </w:rPr>
        <w:t>implementing a nationwide license plate reader</w:t>
      </w:r>
      <w:r>
        <w:t xml:space="preserve"> and real-time tracking program, the American Civil Liberties Union said Monday. </w:t>
      </w:r>
      <w:r w:rsidRPr="00440C36">
        <w:rPr>
          <w:rStyle w:val="StyleUnderline"/>
        </w:rPr>
        <w:t>The program was designed to fight drug trafficking near the U.S.-Mexico border</w:t>
      </w:r>
      <w:r>
        <w:t xml:space="preserve"> - to assist in the seizure of cars, money and other drug trafficking assets, reported The Wall Street </w:t>
      </w:r>
      <w:r w:rsidRPr="00440C36">
        <w:rPr>
          <w:rStyle w:val="StyleUnderline"/>
        </w:rPr>
        <w:t>Journal. However, the program has been quickly expanded across the nation</w:t>
      </w:r>
      <w:r>
        <w:t xml:space="preserve">, and the DEA previously suggested that "other sources" would even be able to contribute data to the database, the ACLU said. While the documents obtained by the ACLU through a Freedom of Information Act request were heavily redacted and thus their usefulness limited, the group was able to get a clearer picture of the program's expansion. </w:t>
      </w:r>
      <w:r w:rsidRPr="00440C36">
        <w:rPr>
          <w:rStyle w:val="Emphasis"/>
        </w:rPr>
        <w:t>High-tech cameras located on major highways track vehicles in real-time</w:t>
      </w:r>
      <w:r>
        <w:t xml:space="preserve">, collecting information on vehicle movements including location and direction of travel, and many of </w:t>
      </w:r>
      <w:r w:rsidRPr="00440C36">
        <w:rPr>
          <w:rStyle w:val="StyleUnderline"/>
        </w:rPr>
        <w:t>the cameras are capable of capturing images of drivers and passengers</w:t>
      </w:r>
      <w:r>
        <w:t xml:space="preserve">, the WSJ reported. "If the </w:t>
      </w:r>
      <w:r w:rsidRPr="00440C36">
        <w:rPr>
          <w:rStyle w:val="StyleUnderline"/>
        </w:rPr>
        <w:t>DEA's collection of location information is as extensive as the agency has suggested</w:t>
      </w:r>
      <w:r>
        <w:t xml:space="preserve"> in its limited comments to legislatures, the public deserves a more complete and comprehensive explanation than the smattering of records we have obtained can provide," the ACLU said, referencing a 2012 testimony </w:t>
      </w:r>
      <w:r w:rsidRPr="00440C36">
        <w:rPr>
          <w:rStyle w:val="StyleUnderline"/>
        </w:rPr>
        <w:t>by a DEA agent in which it was revealed that the program began in 2008 and provides access to federal, state and local law enforcement organizations</w:t>
      </w:r>
      <w:r>
        <w:t xml:space="preserve">. The records "offer documentation that this program is a major DEA initiative that has the potential to track our movements around the country," the ACLU continued. "With its jurisdiction and its finances, the federal government is uniquely positioned to create a centralized repository of all drivers' movements across the country - and the DEA seems to be moving toward doing just that. If license plate readers continue to proliferate without restriction and the DEA holds license plate reader data for extended periods of time, the agency will soon possess a detailed and invasive depiction of our lives." The ACLU notes that privacy concerns are exacerbated if </w:t>
      </w:r>
      <w:r w:rsidRPr="00440C36">
        <w:rPr>
          <w:rStyle w:val="StyleUnderline"/>
        </w:rPr>
        <w:t>the DEA tracking program is combined with other government spying efforts, such as the bulk cell phone data collection program</w:t>
      </w:r>
      <w:r>
        <w:t>. A Justice Department spokesman told Fox News that the tracking program complies with federal law, and includes "</w:t>
      </w:r>
      <w:r w:rsidRPr="00440C36">
        <w:rPr>
          <w:rStyle w:val="StyleUnderline"/>
        </w:rPr>
        <w:t xml:space="preserve">protocols that limit who can access the database and all of the license plate information </w:t>
      </w:r>
      <w:proofErr w:type="gramStart"/>
      <w:r w:rsidRPr="00440C36">
        <w:rPr>
          <w:rStyle w:val="StyleUnderline"/>
        </w:rPr>
        <w:t>is</w:t>
      </w:r>
      <w:proofErr w:type="gramEnd"/>
      <w:r w:rsidRPr="00440C36">
        <w:rPr>
          <w:rStyle w:val="StyleUnderline"/>
        </w:rPr>
        <w:t xml:space="preserve"> deleted after 90 days."</w:t>
      </w:r>
    </w:p>
    <w:p w:rsidR="00801C38" w:rsidRDefault="00801C38" w:rsidP="00801C38">
      <w:pPr>
        <w:rPr>
          <w:rStyle w:val="StyleUnderline"/>
        </w:rPr>
      </w:pPr>
    </w:p>
    <w:p w:rsidR="00384FE6" w:rsidRPr="00AB3156" w:rsidRDefault="00384FE6" w:rsidP="00AB3156">
      <w:pPr>
        <w:pStyle w:val="Heading4"/>
        <w:rPr>
          <w:rStyle w:val="Emphasis"/>
          <w:b/>
          <w:sz w:val="26"/>
          <w:szCs w:val="26"/>
          <w:u w:val="none"/>
        </w:rPr>
      </w:pPr>
      <w:r w:rsidRPr="00AB3156">
        <w:rPr>
          <w:rStyle w:val="Emphasis"/>
          <w:b/>
          <w:sz w:val="26"/>
          <w:szCs w:val="26"/>
          <w:u w:val="none"/>
        </w:rPr>
        <w:t xml:space="preserve">Surveillance is key to challenging the most </w:t>
      </w:r>
      <w:proofErr w:type="spellStart"/>
      <w:r w:rsidRPr="00AB3156">
        <w:rPr>
          <w:rStyle w:val="Emphasis"/>
          <w:b/>
          <w:sz w:val="26"/>
          <w:szCs w:val="26"/>
          <w:u w:val="none"/>
        </w:rPr>
        <w:t>verocious</w:t>
      </w:r>
      <w:proofErr w:type="spellEnd"/>
      <w:r w:rsidRPr="00AB3156">
        <w:rPr>
          <w:rStyle w:val="Emphasis"/>
          <w:b/>
          <w:sz w:val="26"/>
          <w:szCs w:val="26"/>
          <w:u w:val="none"/>
        </w:rPr>
        <w:t xml:space="preserve"> types of disease </w:t>
      </w:r>
    </w:p>
    <w:p w:rsidR="00384FE6" w:rsidRPr="000A6A6A" w:rsidRDefault="00384FE6" w:rsidP="00384FE6">
      <w:proofErr w:type="spellStart"/>
      <w:r w:rsidRPr="00881C4E">
        <w:rPr>
          <w:b/>
          <w:sz w:val="26"/>
          <w:szCs w:val="26"/>
        </w:rPr>
        <w:t>Starthdee</w:t>
      </w:r>
      <w:proofErr w:type="spellEnd"/>
      <w:r w:rsidRPr="00881C4E">
        <w:rPr>
          <w:b/>
          <w:sz w:val="26"/>
          <w:szCs w:val="26"/>
        </w:rPr>
        <w:t xml:space="preserve"> et al  12</w:t>
      </w:r>
      <w:r>
        <w:t xml:space="preserve"> (</w:t>
      </w:r>
      <w:proofErr w:type="spellStart"/>
      <w:r>
        <w:t>Steffanie</w:t>
      </w:r>
      <w:proofErr w:type="spellEnd"/>
      <w:r>
        <w:t xml:space="preserve">;, </w:t>
      </w:r>
      <w:proofErr w:type="spellStart"/>
      <w:r>
        <w:t>PhDb</w:t>
      </w:r>
      <w:proofErr w:type="spellEnd"/>
      <w:r>
        <w:t xml:space="preserve"> a Division of Global Public Health, Department of Medicine, University of California, San Diego MN The Emerging HIV Epidemic on the Mexico-U.S. Border: An International Case Study Characterizing the Role of Epidemiology in Surveillance and Response//</w:t>
      </w:r>
      <w:proofErr w:type="spellStart"/>
      <w:r>
        <w:t>Ritt</w:t>
      </w:r>
      <w:proofErr w:type="spellEnd"/>
      <w:r>
        <w:t>)</w:t>
      </w:r>
    </w:p>
    <w:p w:rsidR="00384FE6" w:rsidRPr="002A188E" w:rsidRDefault="00384FE6" w:rsidP="00384FE6">
      <w:pPr>
        <w:rPr>
          <w:rStyle w:val="Emphasis"/>
          <w:sz w:val="26"/>
          <w:szCs w:val="26"/>
        </w:rPr>
      </w:pPr>
      <w:r w:rsidRPr="00881C4E">
        <w:rPr>
          <w:rStyle w:val="StyleUnderline"/>
        </w:rPr>
        <w:t>Surveillance data play a critical role in the monitoring of epidemiologic</w:t>
      </w:r>
      <w:r w:rsidRPr="000A6A6A">
        <w:t xml:space="preserve"> trends and programmatic responses to infectious disease threats </w:t>
      </w:r>
      <w:r w:rsidRPr="00881C4E">
        <w:rPr>
          <w:rStyle w:val="StyleUnderline"/>
        </w:rPr>
        <w:t>both nationally and globally</w:t>
      </w:r>
      <w:r w:rsidRPr="000A6A6A">
        <w:t>. There is a long history in public health disease control and prevention in which e</w:t>
      </w:r>
      <w:r w:rsidRPr="00881C4E">
        <w:rPr>
          <w:rStyle w:val="StyleUnderline"/>
        </w:rPr>
        <w:t>pidemiologic and surveillance data have informed policy and interventions</w:t>
      </w:r>
      <w:r w:rsidRPr="000A6A6A">
        <w:t xml:space="preserve"> to reduce or alter risk even in the absence of knowing the underlying mechanisms of disease transmission (1). In 1983, epidemiologic studies before the isolation of human immunodeficiency virus (HIV) had already identified many risk factors for which control measure policies were subsequently developed 1 and 2. </w:t>
      </w:r>
      <w:r w:rsidRPr="00881C4E">
        <w:rPr>
          <w:rStyle w:val="StyleUnderline"/>
        </w:rPr>
        <w:t xml:space="preserve">However, national and regional HIV/acquired immunodeficiency </w:t>
      </w:r>
      <w:r w:rsidRPr="00881C4E">
        <w:rPr>
          <w:rStyle w:val="StyleUnderline"/>
        </w:rPr>
        <w:lastRenderedPageBreak/>
        <w:t>syndrome</w:t>
      </w:r>
      <w:r w:rsidRPr="000A6A6A">
        <w:t xml:space="preserve"> (AIDS) surveillance data can sometimes mask dynamic </w:t>
      </w:r>
      <w:proofErr w:type="spellStart"/>
      <w:r w:rsidRPr="000A6A6A">
        <w:t>subepidemics</w:t>
      </w:r>
      <w:proofErr w:type="spellEnd"/>
      <w:r w:rsidRPr="000A6A6A">
        <w:t xml:space="preserve"> that vary by country, region, sex, or HIV transmission group, especially when HIV incidence is increasing in vulnerable populations that underuse HIV testing and treatment services. </w:t>
      </w:r>
      <w:r w:rsidRPr="00881C4E">
        <w:rPr>
          <w:rStyle w:val="StyleUnderline"/>
        </w:rPr>
        <w:t>In many countries, HIV/AIDS surveillance data are limited to programmatic data</w:t>
      </w:r>
      <w:r w:rsidRPr="000A6A6A">
        <w:t xml:space="preserve"> from clinics testing antenatal women, those being screened for sexually transmitted infections (STIs), </w:t>
      </w:r>
      <w:r w:rsidRPr="00881C4E">
        <w:rPr>
          <w:rStyle w:val="StyleUnderline"/>
        </w:rPr>
        <w:t>or routine HIV testing among military personnel. The reliance on these types of sources, rather than HIV testing data drawn from community-based populations</w:t>
      </w:r>
      <w:r w:rsidRPr="000A6A6A">
        <w:t>, can lead to erroneous conclusions about country-level HIV epidemic trends and the presumed impact of prevention interventions and policies (3). Among the country-level HIV prevalence estimates across the Americas, Mexico’s nationwide prevalence of 0.3% is among the lowest. By 2007, there were an estimated 200,000 HIV-positive persons living in Mexico, and at the end of 2008, a total of 124,505 reported AIDS cases, among whom the vast majority were attributed to homosexual/bisexual activity. Since the first AIDS case was reported in Mexico in 1983 until 2007, the male/female AIDS case ratio decreased from 10:1 to 3:5 (4</w:t>
      </w:r>
      <w:r w:rsidRPr="00881C4E">
        <w:rPr>
          <w:rStyle w:val="StyleUnderline"/>
        </w:rPr>
        <w:t>). Trends in the prevalence of HIV nationally by gender and risk group were similar to AIDS incidence data</w:t>
      </w:r>
      <w:r w:rsidRPr="000A6A6A">
        <w:t>, but among Mexico’s 32 states, Baja California–abutting the U.S. state of California—</w:t>
      </w:r>
      <w:r w:rsidRPr="00881C4E">
        <w:rPr>
          <w:rStyle w:val="StyleUnderline"/>
        </w:rPr>
        <w:t>has consistently had the greatest cumulative incidence of AIDS cases,</w:t>
      </w:r>
      <w:r w:rsidRPr="000A6A6A">
        <w:t xml:space="preserve"> second only to Mexico’s federal district, and the corresponding rate in the border state of Chihuahua has remained greater than the national average (5). In 2002, del Rio and Sepulveda (6) reviewed and offered insights into </w:t>
      </w:r>
      <w:r w:rsidRPr="00881C4E">
        <w:rPr>
          <w:rStyle w:val="StyleUnderline"/>
        </w:rPr>
        <w:t>Mexico’s HIV epidemic and the national response; they concluded that Mexico had thus far averted a major HIV epidemic</w:t>
      </w:r>
      <w:r w:rsidRPr="000A6A6A">
        <w:t>, in contrast to some of its neighbors (e.g., the United States and Honduras) (6). They pointed to Mexico’s low national HIV prevalence, even among high-risk populations such as female sex workers (FSWs), among whom available HIV prevalence estimates were &lt;1%. They contended that unlike in the United States, the HIV epidemic in Mexico had remained “nuclear,” primarily affecting men who have sex with men in urban settings such as Mexico City, Guadalajara, Monterrey, and Tijuana (7</w:t>
      </w:r>
      <w:r w:rsidRPr="00881C4E">
        <w:rPr>
          <w:rStyle w:val="StyleUnderline"/>
        </w:rPr>
        <w:t>). The proportion of AIDS cases attributed to the sharing of injection equipment among injection drug users (IDUs) in Mexico had consistently been</w:t>
      </w:r>
      <w:r w:rsidRPr="000A6A6A">
        <w:t xml:space="preserve"> &lt;5% (6), which was attributed to the relatively few number of IDUs in most cities (6). The authors further posited that this relative containment of the HIV epidemic was a consequence of multiple prevention efforts enacted by governmental and nongovernmental organizations (NGOs). Since this review was published, epidemiologic data indicate that Mexico’s HIV epidemic has evolved and that these assumptions require re-examination. In this case study, </w:t>
      </w:r>
      <w:r w:rsidRPr="00881C4E">
        <w:rPr>
          <w:rStyle w:val="StyleUnderline"/>
        </w:rPr>
        <w:t xml:space="preserve">we contrast Mexico’s national and state-level HIV epidemic profile </w:t>
      </w:r>
      <w:r w:rsidRPr="000A6A6A">
        <w:t>with data drawn from cross-sectional and prospective cohort studies conducted in two northern Mexican cities bordering the United States (Tijuana Baja California and Ciudad Juarez, Chihuahua). We then discuss how HIV/AIDS surveillance data initially perpetuated spurious assumptions about the HIV epidemic profiles in these states and in Mexico overall</w:t>
      </w:r>
      <w:r w:rsidRPr="00881C4E">
        <w:rPr>
          <w:rStyle w:val="StyleUnderline"/>
        </w:rPr>
        <w:t>, which hampered timely responses for targeting appropriate prevention and treatment.</w:t>
      </w:r>
      <w:r w:rsidRPr="000A6A6A">
        <w:t xml:space="preserve"> We show how epidemiologic data used in conjunction with qualitative data led to the recognition that the HIV epidemic</w:t>
      </w:r>
      <w:r w:rsidRPr="00881C4E">
        <w:rPr>
          <w:rStyle w:val="Emphasis"/>
        </w:rPr>
        <w:t xml:space="preserve"> in the Mexico–U.S. border region had already become well established in specific subgroups that had been presumed to be insignificant and isolated, many of whom were highly mobile.</w:t>
      </w:r>
    </w:p>
    <w:p w:rsidR="002A188E" w:rsidRPr="00AB3156" w:rsidRDefault="002A188E" w:rsidP="00AB3156">
      <w:pPr>
        <w:pStyle w:val="Heading4"/>
        <w:rPr>
          <w:rStyle w:val="Emphasis"/>
          <w:b/>
          <w:sz w:val="26"/>
          <w:szCs w:val="26"/>
          <w:u w:val="none"/>
        </w:rPr>
      </w:pPr>
      <w:r w:rsidRPr="00AB3156">
        <w:rPr>
          <w:rStyle w:val="Emphasis"/>
          <w:b/>
          <w:sz w:val="26"/>
          <w:szCs w:val="26"/>
          <w:u w:val="none"/>
        </w:rPr>
        <w:t>Surveillance key to prevent cartels</w:t>
      </w:r>
      <w:r w:rsidR="00AB3156" w:rsidRPr="00AB3156">
        <w:rPr>
          <w:rStyle w:val="Emphasis"/>
          <w:b/>
          <w:sz w:val="26"/>
          <w:szCs w:val="26"/>
          <w:u w:val="none"/>
        </w:rPr>
        <w:t xml:space="preserve"> from doing shit</w:t>
      </w:r>
    </w:p>
    <w:p w:rsidR="002A188E" w:rsidRPr="002A188E" w:rsidRDefault="002A188E" w:rsidP="00384FE6">
      <w:pPr>
        <w:rPr>
          <w:rStyle w:val="Emphasis"/>
          <w:b w:val="0"/>
          <w:sz w:val="20"/>
          <w:u w:val="none"/>
        </w:rPr>
      </w:pPr>
      <w:proofErr w:type="spellStart"/>
      <w:r w:rsidRPr="002A188E">
        <w:rPr>
          <w:rStyle w:val="Emphasis"/>
          <w:sz w:val="26"/>
          <w:szCs w:val="26"/>
          <w:u w:val="none"/>
        </w:rPr>
        <w:t>Startfor</w:t>
      </w:r>
      <w:proofErr w:type="spellEnd"/>
      <w:r w:rsidRPr="002A188E">
        <w:rPr>
          <w:rStyle w:val="Emphasis"/>
          <w:sz w:val="26"/>
          <w:szCs w:val="26"/>
          <w:u w:val="none"/>
        </w:rPr>
        <w:t xml:space="preserve"> 7/22</w:t>
      </w:r>
      <w:r>
        <w:rPr>
          <w:rStyle w:val="Emphasis"/>
        </w:rPr>
        <w:t xml:space="preserve"> </w:t>
      </w:r>
      <w:r w:rsidRPr="002A188E">
        <w:rPr>
          <w:rStyle w:val="Emphasis"/>
          <w:b w:val="0"/>
          <w:sz w:val="20"/>
          <w:u w:val="none"/>
        </w:rPr>
        <w:t xml:space="preserve">(Analysis section; Viewing Mexican Cartel Corruption </w:t>
      </w:r>
      <w:proofErr w:type="gramStart"/>
      <w:r w:rsidRPr="002A188E">
        <w:rPr>
          <w:rStyle w:val="Emphasis"/>
          <w:b w:val="0"/>
          <w:sz w:val="20"/>
          <w:u w:val="none"/>
        </w:rPr>
        <w:t>With</w:t>
      </w:r>
      <w:proofErr w:type="gramEnd"/>
      <w:r w:rsidRPr="002A188E">
        <w:rPr>
          <w:rStyle w:val="Emphasis"/>
          <w:b w:val="0"/>
          <w:sz w:val="20"/>
          <w:u w:val="none"/>
        </w:rPr>
        <w:t xml:space="preserve"> a Counterintelligence Lenshttps://www.stratfor.com/analysis/viewing-mexican-cartel-corruption-counterintelligence-lens/Ritt)</w:t>
      </w:r>
    </w:p>
    <w:p w:rsidR="002A188E" w:rsidRPr="00AB3156" w:rsidRDefault="002A188E" w:rsidP="002A188E">
      <w:pPr>
        <w:rPr>
          <w:rStyle w:val="StyleUnderline"/>
        </w:rPr>
      </w:pPr>
      <w:r w:rsidRPr="002A188E">
        <w:t xml:space="preserve">As noted above, the first step is to recognize that Mexican organized crime groups operate in similar fashion to hostile intelligence agencies. </w:t>
      </w:r>
      <w:r w:rsidRPr="00AB3156">
        <w:rPr>
          <w:rStyle w:val="StyleUnderline"/>
        </w:rPr>
        <w:t xml:space="preserve">This enables agencies to begin to deploy counterintelligence </w:t>
      </w:r>
      <w:r w:rsidRPr="00AB3156">
        <w:rPr>
          <w:rStyle w:val="StyleUnderline"/>
        </w:rPr>
        <w:lastRenderedPageBreak/>
        <w:t>programs similar to those used to defend against more traditional intelligence threats</w:t>
      </w:r>
      <w:r w:rsidRPr="002A188E">
        <w:t xml:space="preserve">. In addition to the obvious steps such as thorough background investigations with periodic reinvestigations that look for signs of recruitment such as unexplained affluence, less obvious steps such as education programs, reporting processes and requirements should also be employed. </w:t>
      </w:r>
      <w:r w:rsidRPr="00AB3156">
        <w:rPr>
          <w:rStyle w:val="StyleUnderline"/>
        </w:rPr>
        <w:t>From an investigative perspective, corruption cases tend to be handled more as one-off cases</w:t>
      </w:r>
      <w:r w:rsidRPr="002A188E">
        <w:t>, and they do not normally receive the same extensive investigation into the suspect's friends and associates that would be conducted in a foreign counterintelligence case</w:t>
      </w:r>
      <w:r w:rsidRPr="00AB3156">
        <w:rPr>
          <w:rStyle w:val="StyleUnderline"/>
        </w:rPr>
        <w:t>. In other words, when a Mexican or U.S. government employee is recruited by the Chinese or Russian intelligence service</w:t>
      </w:r>
      <w:r w:rsidRPr="002A188E">
        <w:t>, the investigation receives far more energy — and the suspect's circle of friends, relatives and associates receives far more scrutiny — than if he is recruited by a Mexican cartel. In espionage cases</w:t>
      </w:r>
      <w:r w:rsidRPr="00AB3156">
        <w:rPr>
          <w:rStyle w:val="StyleUnderline"/>
        </w:rPr>
        <w:t>, there is also an extensive damage assessment investigation conducted to ensure that all the information</w:t>
      </w:r>
      <w:r w:rsidRPr="002A188E">
        <w:t xml:space="preserve"> the suspect could have divulged is identified, along with the identities of any other people the suspect could have helped his handler recruit. After-action reviews are conducted to determine h</w:t>
      </w:r>
      <w:r w:rsidRPr="00AB3156">
        <w:rPr>
          <w:rStyle w:val="StyleUnderline"/>
        </w:rPr>
        <w:t>ow the suspect was recruited, how he was handled and how he could have been uncovered earlier.</w:t>
      </w:r>
      <w:r w:rsidRPr="002A188E">
        <w:t xml:space="preserve"> The results of these reviews are then used to help shape future counterintelligence investigative efforts. Th</w:t>
      </w:r>
      <w:r w:rsidRPr="00AB3156">
        <w:rPr>
          <w:rStyle w:val="StyleUnderline"/>
        </w:rPr>
        <w:t>ey are also used in the preparation of defensive counterintelligence briefings to educate other employees and help protect them from being recruited.</w:t>
      </w:r>
    </w:p>
    <w:p w:rsidR="006E5C59" w:rsidRPr="006E5C59" w:rsidRDefault="006E5C59" w:rsidP="006E5C59">
      <w:pPr>
        <w:pStyle w:val="Heading2"/>
        <w:rPr>
          <w:rStyle w:val="StyleUnderline"/>
          <w:sz w:val="44"/>
          <w:u w:val="double"/>
        </w:rPr>
      </w:pPr>
      <w:proofErr w:type="gramStart"/>
      <w:r w:rsidRPr="006E5C59">
        <w:rPr>
          <w:rStyle w:val="StyleUnderline"/>
          <w:sz w:val="44"/>
          <w:u w:val="double"/>
        </w:rPr>
        <w:lastRenderedPageBreak/>
        <w:t>AFF  SHIT</w:t>
      </w:r>
      <w:proofErr w:type="gramEnd"/>
    </w:p>
    <w:p w:rsidR="006E5C59" w:rsidRPr="001A3500" w:rsidRDefault="006E5C59" w:rsidP="006E5C59">
      <w:pPr>
        <w:pStyle w:val="Heading4"/>
        <w:rPr>
          <w:rStyle w:val="StyleUnderline"/>
          <w:sz w:val="26"/>
          <w:szCs w:val="26"/>
          <w:u w:val="none"/>
        </w:rPr>
      </w:pPr>
      <w:r w:rsidRPr="001A3500">
        <w:rPr>
          <w:rStyle w:val="StyleUnderline"/>
          <w:sz w:val="26"/>
          <w:szCs w:val="26"/>
          <w:u w:val="none"/>
        </w:rPr>
        <w:t xml:space="preserve">Surveillance fails to catch drug dealers </w:t>
      </w:r>
    </w:p>
    <w:p w:rsidR="006E5C59" w:rsidRPr="001A3500" w:rsidRDefault="006E5C59" w:rsidP="006E5C59">
      <w:pPr>
        <w:rPr>
          <w:sz w:val="20"/>
        </w:rPr>
      </w:pPr>
      <w:r w:rsidRPr="001A3500">
        <w:rPr>
          <w:b/>
          <w:sz w:val="26"/>
          <w:szCs w:val="26"/>
        </w:rPr>
        <w:t>Greenberg 7/17</w:t>
      </w:r>
      <w:r>
        <w:t xml:space="preserve"> (</w:t>
      </w:r>
      <w:r w:rsidRPr="001A3500">
        <w:rPr>
          <w:sz w:val="20"/>
        </w:rPr>
        <w:t>Andy; Greenberg is a senior writer for WIRED, covering security, privacy, information freedom, and hacker culture - Two Charts Show How the Drug War Drives US Domestic Spying//</w:t>
      </w:r>
      <w:proofErr w:type="spellStart"/>
      <w:r w:rsidRPr="001A3500">
        <w:rPr>
          <w:sz w:val="20"/>
        </w:rPr>
        <w:t>Ritt</w:t>
      </w:r>
      <w:proofErr w:type="spellEnd"/>
      <w:r w:rsidRPr="001A3500">
        <w:rPr>
          <w:sz w:val="20"/>
        </w:rPr>
        <w:t xml:space="preserve">) </w:t>
      </w:r>
    </w:p>
    <w:p w:rsidR="006E5C59" w:rsidRDefault="006E5C59" w:rsidP="006E5C59">
      <w:r>
        <w:t xml:space="preserve">THERE’S A REASON the television show The Wire wasn’t just called “The Cops vs. Drug Dealers Show.” </w:t>
      </w:r>
      <w:r w:rsidRPr="001A3500">
        <w:rPr>
          <w:rStyle w:val="StyleUnderline"/>
        </w:rPr>
        <w:t>Law enforcement’s surveillance in Americ</w:t>
      </w:r>
      <w:r>
        <w:t xml:space="preserve">a—and particularly its ever-increasing use of wiretaps—have been primarily driven for the last 25 years by drug cases. And as the chart above shows, that’s now truer than ever before. Earlier this month </w:t>
      </w:r>
      <w:r w:rsidRPr="001A3500">
        <w:rPr>
          <w:rStyle w:val="StyleUnderline"/>
        </w:rPr>
        <w:t>the US court system released its</w:t>
      </w:r>
      <w:r>
        <w:t xml:space="preserve"> annual </w:t>
      </w:r>
      <w:r w:rsidRPr="001A3500">
        <w:rPr>
          <w:rStyle w:val="StyleUnderline"/>
        </w:rPr>
        <w:t>report of every wiretap</w:t>
      </w:r>
      <w:r>
        <w:t xml:space="preserve"> over the last year for </w:t>
      </w:r>
      <w:r w:rsidRPr="001A3500">
        <w:rPr>
          <w:rStyle w:val="StyleUnderline"/>
        </w:rPr>
        <w:t>which</w:t>
      </w:r>
      <w:r>
        <w:t xml:space="preserve"> it </w:t>
      </w:r>
      <w:r w:rsidRPr="001A3500">
        <w:rPr>
          <w:rStyle w:val="StyleUnderline"/>
        </w:rPr>
        <w:t>granted law enforcement a warrant</w:t>
      </w:r>
      <w:r>
        <w:t xml:space="preserve">. And of those 3,554 wiretaps in 2014, fully 89 percent were for narcotics cases. That’s the highest percentage of wiretaps focused on drugs in the report’s history, and it continues </w:t>
      </w:r>
      <w:r w:rsidRPr="001A3500">
        <w:rPr>
          <w:rStyle w:val="StyleUnderline"/>
        </w:rPr>
        <w:t>a steady increase in the proportion of drug-focused spying.</w:t>
      </w:r>
      <w:r>
        <w:t xml:space="preserve"> Twenty-five years ago, just 62 percent of wiretaps were for drug cases. In fact, that constant swell in drug-focused wiretaps may help to explain the general increase in all American wiretaps. </w:t>
      </w:r>
      <w:r w:rsidRPr="001A3500">
        <w:rPr>
          <w:rStyle w:val="StyleUnderline"/>
        </w:rPr>
        <w:t>In total, the count of US state and federal wiretaps has jumped from 768 in 1989</w:t>
      </w:r>
      <w:r>
        <w:t xml:space="preserve"> to more than four times that number today. But take out those drug cases, and the collection of wiretaps of all other kinds increased only 29 percent in those 25 years, from 297 in the year 1989 to just 384 last year The past year’s record number of drug-related wiretap warrants is just the latest </w:t>
      </w:r>
      <w:r w:rsidRPr="001A3500">
        <w:rPr>
          <w:rStyle w:val="StyleUnderline"/>
        </w:rPr>
        <w:t>symbol of how the War on Drugs shapes how America spies on its citizens.</w:t>
      </w:r>
      <w:r>
        <w:t xml:space="preserve"> As the Electronic Frontier Foundation’s </w:t>
      </w:r>
      <w:proofErr w:type="spellStart"/>
      <w:r>
        <w:t>Hanni</w:t>
      </w:r>
      <w:proofErr w:type="spellEnd"/>
      <w:r>
        <w:t xml:space="preserve"> </w:t>
      </w:r>
      <w:proofErr w:type="spellStart"/>
      <w:r>
        <w:t>Fakhoury</w:t>
      </w:r>
      <w:proofErr w:type="spellEnd"/>
      <w:r>
        <w:t xml:space="preserve"> told WIRED in April, a list of surveillance cases that set legal precedents shows that practically every new surveillance technique American law enforcement tries out—whether it’s GPS tracking of vehicles, aerial surveillance with drones, or searching a </w:t>
      </w:r>
      <w:r w:rsidRPr="001A3500">
        <w:rPr>
          <w:rStyle w:val="StyleUnderline"/>
        </w:rPr>
        <w:t>cell phone taken from a suspect at the time of arrest—has first come to light in a drug case</w:t>
      </w:r>
      <w:r>
        <w:t xml:space="preserve">. Even the NSA’s bulk phone metadata surveillance that Edward Snowden revealed in 2013 was first </w:t>
      </w:r>
      <w:r w:rsidRPr="001A3500">
        <w:rPr>
          <w:rStyle w:val="StyleUnderline"/>
        </w:rPr>
        <w:t>implemented for a decade by the DEA with even less oversight, as USA Today reported in April.</w:t>
      </w:r>
      <w:r>
        <w:t xml:space="preserve"> </w:t>
      </w:r>
      <w:r w:rsidRPr="001A3500">
        <w:rPr>
          <w:rStyle w:val="StyleUnderline"/>
        </w:rPr>
        <w:t>“The War on Drugs and the surveillance state are joined at the hip,”</w:t>
      </w:r>
      <w:r>
        <w:t xml:space="preserve"> ACLU lead technologist Christopher </w:t>
      </w:r>
      <w:proofErr w:type="spellStart"/>
      <w:r>
        <w:t>Soghoian</w:t>
      </w:r>
      <w:proofErr w:type="spellEnd"/>
      <w:r>
        <w:t xml:space="preserve"> told WIRED at the time. In many ways, drug cases subsidize the surveillance technology used by law enforcement. CHRISTOPHER SOGHOIAN </w:t>
      </w:r>
      <w:proofErr w:type="gramStart"/>
      <w:r w:rsidRPr="001A3500">
        <w:rPr>
          <w:rStyle w:val="StyleUnderline"/>
        </w:rPr>
        <w:t>To</w:t>
      </w:r>
      <w:proofErr w:type="gramEnd"/>
      <w:r w:rsidRPr="001A3500">
        <w:rPr>
          <w:rStyle w:val="StyleUnderline"/>
        </w:rPr>
        <w:t xml:space="preserve"> explain that connection between surveillance and drugs</w:t>
      </w:r>
      <w:r>
        <w:t xml:space="preserve">, </w:t>
      </w:r>
      <w:proofErr w:type="spellStart"/>
      <w:r>
        <w:t>Soghoian</w:t>
      </w:r>
      <w:proofErr w:type="spellEnd"/>
      <w:r>
        <w:t xml:space="preserve"> points out that drug dealers work in groups and require coordination, leaving them vulnerable to electronic spying on their communications. And he also argues that the frequent seizure of dirty money at the end of a successful case incentivizes a focus on drugs.</w:t>
      </w:r>
      <w:r w:rsidRPr="001A3500">
        <w:rPr>
          <w:rStyle w:val="StyleUnderline"/>
        </w:rPr>
        <w:t xml:space="preserve"> Surveillance is expensive—a wiretap costs an average of $39,485</w:t>
      </w:r>
      <w:r>
        <w:t xml:space="preserve"> in 2014 according to the latest report—and unlike other types of crimes, those seizures mean that drug cases can pay for themselves. “When agencies bust a drug dealer and get $5 million and a kilo of coke, they keep the money,” says </w:t>
      </w:r>
      <w:proofErr w:type="spellStart"/>
      <w:r>
        <w:t>Soghoian</w:t>
      </w:r>
      <w:proofErr w:type="spellEnd"/>
      <w:r>
        <w:t xml:space="preserve">. “In many ways, the drug cases subsidize the surveillance technology used by law enforcement.” </w:t>
      </w:r>
      <w:r w:rsidRPr="001A3500">
        <w:rPr>
          <w:rStyle w:val="StyleUnderline"/>
        </w:rPr>
        <w:t>With nearly nine out of ten wiretaps now targeting drug suspects</w:t>
      </w:r>
      <w:r>
        <w:t xml:space="preserve">, it would seem there are hardly any other types of surveillance cases left to subsidize. If the next 25 years are anything like the last, </w:t>
      </w:r>
      <w:r w:rsidRPr="001A3500">
        <w:rPr>
          <w:rStyle w:val="StyleUnderline"/>
        </w:rPr>
        <w:t xml:space="preserve">the drug war’s appetite for spying won’t be waning. But there are some glimmers of hope that the government may be ready to reconsider its war on drugs. </w:t>
      </w:r>
      <w:r>
        <w:t>Just this week, President Obama has been on a justice-reform kick, arguing that the drug laws since the 1980s and mandatory-minimum sentencing for petty drug offenses have led to a mass-incarceration epidemic in America.</w:t>
      </w:r>
    </w:p>
    <w:p w:rsidR="006E5C59" w:rsidRDefault="006E5C59">
      <w:pPr>
        <w:rPr>
          <w:rFonts w:asciiTheme="minorHAnsi" w:hAnsiTheme="minorHAnsi"/>
        </w:rPr>
      </w:pPr>
    </w:p>
    <w:sectPr w:rsidR="006E5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2170524"/>
    <w:docVar w:name="VerbatimVersion" w:val="5.1"/>
  </w:docVars>
  <w:rsids>
    <w:rsidRoot w:val="00235BD6"/>
    <w:rsid w:val="000139A3"/>
    <w:rsid w:val="000964F9"/>
    <w:rsid w:val="000A6A6A"/>
    <w:rsid w:val="00100833"/>
    <w:rsid w:val="00104529"/>
    <w:rsid w:val="00105942"/>
    <w:rsid w:val="00107396"/>
    <w:rsid w:val="00144A4C"/>
    <w:rsid w:val="00166CDC"/>
    <w:rsid w:val="0017623F"/>
    <w:rsid w:val="00176AB0"/>
    <w:rsid w:val="00177B7D"/>
    <w:rsid w:val="0018322D"/>
    <w:rsid w:val="001A3500"/>
    <w:rsid w:val="001B5776"/>
    <w:rsid w:val="001E527A"/>
    <w:rsid w:val="001F78CE"/>
    <w:rsid w:val="00235BD6"/>
    <w:rsid w:val="00251FC7"/>
    <w:rsid w:val="002855A7"/>
    <w:rsid w:val="002A188E"/>
    <w:rsid w:val="002B146A"/>
    <w:rsid w:val="002B5E17"/>
    <w:rsid w:val="002E4A71"/>
    <w:rsid w:val="002F3CE0"/>
    <w:rsid w:val="00305DF0"/>
    <w:rsid w:val="00315690"/>
    <w:rsid w:val="0031630C"/>
    <w:rsid w:val="00316B75"/>
    <w:rsid w:val="00325646"/>
    <w:rsid w:val="003335E4"/>
    <w:rsid w:val="003460F2"/>
    <w:rsid w:val="00372566"/>
    <w:rsid w:val="0038158C"/>
    <w:rsid w:val="00384FE6"/>
    <w:rsid w:val="003902BA"/>
    <w:rsid w:val="003A09E2"/>
    <w:rsid w:val="003D1B77"/>
    <w:rsid w:val="00407037"/>
    <w:rsid w:val="00434140"/>
    <w:rsid w:val="00440C36"/>
    <w:rsid w:val="00450A21"/>
    <w:rsid w:val="004605D6"/>
    <w:rsid w:val="0049384D"/>
    <w:rsid w:val="004C60E8"/>
    <w:rsid w:val="004E3579"/>
    <w:rsid w:val="004E728B"/>
    <w:rsid w:val="004F39E0"/>
    <w:rsid w:val="00516460"/>
    <w:rsid w:val="00534118"/>
    <w:rsid w:val="00537BD5"/>
    <w:rsid w:val="0057268A"/>
    <w:rsid w:val="005D2912"/>
    <w:rsid w:val="005E0D81"/>
    <w:rsid w:val="005F3773"/>
    <w:rsid w:val="006065BD"/>
    <w:rsid w:val="00616AB0"/>
    <w:rsid w:val="006245CA"/>
    <w:rsid w:val="00645413"/>
    <w:rsid w:val="00645FA9"/>
    <w:rsid w:val="00647866"/>
    <w:rsid w:val="006524B4"/>
    <w:rsid w:val="00660839"/>
    <w:rsid w:val="00665003"/>
    <w:rsid w:val="006A2AD0"/>
    <w:rsid w:val="006C0149"/>
    <w:rsid w:val="006C2375"/>
    <w:rsid w:val="006D4ECC"/>
    <w:rsid w:val="006E5C59"/>
    <w:rsid w:val="006F47FC"/>
    <w:rsid w:val="00722258"/>
    <w:rsid w:val="007243E5"/>
    <w:rsid w:val="00766EA0"/>
    <w:rsid w:val="00784E70"/>
    <w:rsid w:val="007A2226"/>
    <w:rsid w:val="007F5B66"/>
    <w:rsid w:val="00801C38"/>
    <w:rsid w:val="00823A1C"/>
    <w:rsid w:val="00845B9D"/>
    <w:rsid w:val="00860984"/>
    <w:rsid w:val="00881C4E"/>
    <w:rsid w:val="008A16E8"/>
    <w:rsid w:val="008B3ECB"/>
    <w:rsid w:val="008B4E85"/>
    <w:rsid w:val="008C1B2E"/>
    <w:rsid w:val="008D7B82"/>
    <w:rsid w:val="009149A7"/>
    <w:rsid w:val="0091627E"/>
    <w:rsid w:val="00965D20"/>
    <w:rsid w:val="0097032B"/>
    <w:rsid w:val="009B03E2"/>
    <w:rsid w:val="009D2EAD"/>
    <w:rsid w:val="009D54B2"/>
    <w:rsid w:val="009E1922"/>
    <w:rsid w:val="009F7ED2"/>
    <w:rsid w:val="00A1087C"/>
    <w:rsid w:val="00A86274"/>
    <w:rsid w:val="00A93661"/>
    <w:rsid w:val="00A95652"/>
    <w:rsid w:val="00AB3156"/>
    <w:rsid w:val="00AC0AB8"/>
    <w:rsid w:val="00AF66C2"/>
    <w:rsid w:val="00B30C55"/>
    <w:rsid w:val="00B33C6D"/>
    <w:rsid w:val="00B4508F"/>
    <w:rsid w:val="00B45C8B"/>
    <w:rsid w:val="00B55AD5"/>
    <w:rsid w:val="00B8057C"/>
    <w:rsid w:val="00BC7901"/>
    <w:rsid w:val="00BD6238"/>
    <w:rsid w:val="00BE2CE9"/>
    <w:rsid w:val="00BF593B"/>
    <w:rsid w:val="00BF773A"/>
    <w:rsid w:val="00BF7E81"/>
    <w:rsid w:val="00C00553"/>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096A"/>
    <w:rsid w:val="00D71170"/>
    <w:rsid w:val="00D75E05"/>
    <w:rsid w:val="00D8155C"/>
    <w:rsid w:val="00DA1C92"/>
    <w:rsid w:val="00DA25D4"/>
    <w:rsid w:val="00DA6538"/>
    <w:rsid w:val="00E15E75"/>
    <w:rsid w:val="00E5262C"/>
    <w:rsid w:val="00EC7DC4"/>
    <w:rsid w:val="00ED30CF"/>
    <w:rsid w:val="00EE4319"/>
    <w:rsid w:val="00F114D6"/>
    <w:rsid w:val="00F176EF"/>
    <w:rsid w:val="00F45E10"/>
    <w:rsid w:val="00F57ECC"/>
    <w:rsid w:val="00F6364A"/>
    <w:rsid w:val="00F9113A"/>
    <w:rsid w:val="00FA1543"/>
    <w:rsid w:val="00FC542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16460"/>
    <w:rPr>
      <w:rFonts w:ascii="Calibri" w:hAnsi="Calibri"/>
    </w:rPr>
  </w:style>
  <w:style w:type="paragraph" w:styleId="Heading1">
    <w:name w:val="heading 1"/>
    <w:aliases w:val="Pocket"/>
    <w:basedOn w:val="Normal"/>
    <w:next w:val="Normal"/>
    <w:link w:val="Heading1Char"/>
    <w:qFormat/>
    <w:rsid w:val="005164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64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64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164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6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460"/>
  </w:style>
  <w:style w:type="character" w:customStyle="1" w:styleId="Heading1Char">
    <w:name w:val="Heading 1 Char"/>
    <w:aliases w:val="Pocket Char"/>
    <w:basedOn w:val="DefaultParagraphFont"/>
    <w:link w:val="Heading1"/>
    <w:rsid w:val="005164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64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646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16460"/>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51646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1646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516460"/>
    <w:rPr>
      <w:b w:val="0"/>
      <w:sz w:val="22"/>
      <w:u w:val="single"/>
    </w:rPr>
  </w:style>
  <w:style w:type="character" w:styleId="Hyperlink">
    <w:name w:val="Hyperlink"/>
    <w:basedOn w:val="DefaultParagraphFont"/>
    <w:uiPriority w:val="99"/>
    <w:unhideWhenUsed/>
    <w:rsid w:val="00516460"/>
    <w:rPr>
      <w:color w:val="auto"/>
      <w:u w:val="none"/>
    </w:rPr>
  </w:style>
  <w:style w:type="character" w:styleId="FollowedHyperlink">
    <w:name w:val="FollowedHyperlink"/>
    <w:basedOn w:val="DefaultParagraphFont"/>
    <w:uiPriority w:val="99"/>
    <w:semiHidden/>
    <w:unhideWhenUsed/>
    <w:rsid w:val="00516460"/>
    <w:rPr>
      <w:color w:val="auto"/>
      <w:u w:val="none"/>
    </w:rPr>
  </w:style>
  <w:style w:type="paragraph" w:customStyle="1" w:styleId="textbold">
    <w:name w:val="text bold"/>
    <w:basedOn w:val="Normal"/>
    <w:link w:val="Emphasis"/>
    <w:uiPriority w:val="7"/>
    <w:qFormat/>
    <w:rsid w:val="00440C36"/>
    <w:pPr>
      <w:ind w:left="720"/>
      <w:jc w:val="both"/>
    </w:pPr>
    <w:rPr>
      <w:b/>
      <w:iCs/>
      <w:u w:val="single"/>
    </w:rPr>
  </w:style>
  <w:style w:type="character" w:customStyle="1" w:styleId="TitleChar">
    <w:name w:val="Title Char"/>
    <w:basedOn w:val="DefaultParagraphFont"/>
    <w:link w:val="Title"/>
    <w:uiPriority w:val="5"/>
    <w:qFormat/>
    <w:rsid w:val="00440C36"/>
    <w:rPr>
      <w:b/>
      <w:u w:val="single"/>
    </w:rPr>
  </w:style>
  <w:style w:type="paragraph" w:styleId="Title">
    <w:name w:val="Title"/>
    <w:basedOn w:val="Normal"/>
    <w:next w:val="Normal"/>
    <w:link w:val="TitleChar"/>
    <w:uiPriority w:val="5"/>
    <w:qFormat/>
    <w:rsid w:val="00440C36"/>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440C36"/>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16460"/>
    <w:rPr>
      <w:rFonts w:ascii="Calibri" w:hAnsi="Calibri"/>
    </w:rPr>
  </w:style>
  <w:style w:type="paragraph" w:styleId="Heading1">
    <w:name w:val="heading 1"/>
    <w:aliases w:val="Pocket"/>
    <w:basedOn w:val="Normal"/>
    <w:next w:val="Normal"/>
    <w:link w:val="Heading1Char"/>
    <w:qFormat/>
    <w:rsid w:val="005164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64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64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164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6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460"/>
  </w:style>
  <w:style w:type="character" w:customStyle="1" w:styleId="Heading1Char">
    <w:name w:val="Heading 1 Char"/>
    <w:aliases w:val="Pocket Char"/>
    <w:basedOn w:val="DefaultParagraphFont"/>
    <w:link w:val="Heading1"/>
    <w:rsid w:val="005164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64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646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16460"/>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51646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1646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516460"/>
    <w:rPr>
      <w:b w:val="0"/>
      <w:sz w:val="22"/>
      <w:u w:val="single"/>
    </w:rPr>
  </w:style>
  <w:style w:type="character" w:styleId="Hyperlink">
    <w:name w:val="Hyperlink"/>
    <w:basedOn w:val="DefaultParagraphFont"/>
    <w:uiPriority w:val="99"/>
    <w:unhideWhenUsed/>
    <w:rsid w:val="00516460"/>
    <w:rPr>
      <w:color w:val="auto"/>
      <w:u w:val="none"/>
    </w:rPr>
  </w:style>
  <w:style w:type="character" w:styleId="FollowedHyperlink">
    <w:name w:val="FollowedHyperlink"/>
    <w:basedOn w:val="DefaultParagraphFont"/>
    <w:uiPriority w:val="99"/>
    <w:semiHidden/>
    <w:unhideWhenUsed/>
    <w:rsid w:val="00516460"/>
    <w:rPr>
      <w:color w:val="auto"/>
      <w:u w:val="none"/>
    </w:rPr>
  </w:style>
  <w:style w:type="paragraph" w:customStyle="1" w:styleId="textbold">
    <w:name w:val="text bold"/>
    <w:basedOn w:val="Normal"/>
    <w:link w:val="Emphasis"/>
    <w:uiPriority w:val="7"/>
    <w:qFormat/>
    <w:rsid w:val="00440C36"/>
    <w:pPr>
      <w:ind w:left="720"/>
      <w:jc w:val="both"/>
    </w:pPr>
    <w:rPr>
      <w:b/>
      <w:iCs/>
      <w:u w:val="single"/>
    </w:rPr>
  </w:style>
  <w:style w:type="character" w:customStyle="1" w:styleId="TitleChar">
    <w:name w:val="Title Char"/>
    <w:basedOn w:val="DefaultParagraphFont"/>
    <w:link w:val="Title"/>
    <w:uiPriority w:val="5"/>
    <w:qFormat/>
    <w:rsid w:val="00440C36"/>
    <w:rPr>
      <w:b/>
      <w:u w:val="single"/>
    </w:rPr>
  </w:style>
  <w:style w:type="paragraph" w:styleId="Title">
    <w:name w:val="Title"/>
    <w:basedOn w:val="Normal"/>
    <w:next w:val="Normal"/>
    <w:link w:val="TitleChar"/>
    <w:uiPriority w:val="5"/>
    <w:qFormat/>
    <w:rsid w:val="00440C36"/>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440C36"/>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876130">
      <w:bodyDiv w:val="1"/>
      <w:marLeft w:val="0"/>
      <w:marRight w:val="0"/>
      <w:marTop w:val="0"/>
      <w:marBottom w:val="0"/>
      <w:divBdr>
        <w:top w:val="none" w:sz="0" w:space="0" w:color="auto"/>
        <w:left w:val="none" w:sz="0" w:space="0" w:color="auto"/>
        <w:bottom w:val="none" w:sz="0" w:space="0" w:color="auto"/>
        <w:right w:val="none" w:sz="0" w:space="0" w:color="auto"/>
      </w:divBdr>
    </w:div>
    <w:div w:id="440758887">
      <w:bodyDiv w:val="1"/>
      <w:marLeft w:val="0"/>
      <w:marRight w:val="0"/>
      <w:marTop w:val="0"/>
      <w:marBottom w:val="0"/>
      <w:divBdr>
        <w:top w:val="none" w:sz="0" w:space="0" w:color="auto"/>
        <w:left w:val="none" w:sz="0" w:space="0" w:color="auto"/>
        <w:bottom w:val="none" w:sz="0" w:space="0" w:color="auto"/>
        <w:right w:val="none" w:sz="0" w:space="0" w:color="auto"/>
      </w:divBdr>
    </w:div>
    <w:div w:id="979653033">
      <w:bodyDiv w:val="1"/>
      <w:marLeft w:val="0"/>
      <w:marRight w:val="0"/>
      <w:marTop w:val="0"/>
      <w:marBottom w:val="0"/>
      <w:divBdr>
        <w:top w:val="none" w:sz="0" w:space="0" w:color="auto"/>
        <w:left w:val="none" w:sz="0" w:space="0" w:color="auto"/>
        <w:bottom w:val="none" w:sz="0" w:space="0" w:color="auto"/>
        <w:right w:val="none" w:sz="0" w:space="0" w:color="auto"/>
      </w:divBdr>
    </w:div>
    <w:div w:id="176595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shingtontimes.com/news/2014/dec/9/obama-ive-fought-against-activists-open-borders/)/MBB" TargetMode="External"/><Relationship Id="rId3" Type="http://schemas.openxmlformats.org/officeDocument/2006/relationships/styles" Target="styles.xml"/><Relationship Id="rId7" Type="http://schemas.openxmlformats.org/officeDocument/2006/relationships/hyperlink" Target="http://redcritique.org/FallWinter2008/supplychaindemocracyandcircuitsofimperialism.ht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bloomberg.com/news/articles/2014-09-03/americans-in-poll-increasingly-want-tough-border-control)//GV" TargetMode="External"/><Relationship Id="rId4" Type="http://schemas.microsoft.com/office/2007/relationships/stylesWithEffects" Target="stylesWithEffects.xml"/><Relationship Id="rId9" Type="http://schemas.openxmlformats.org/officeDocument/2006/relationships/hyperlink" Target="http://www.law360.com/articles/555799/obama-seeks-39m-in-drone-funding-for-border-surveill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ttwi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C2250-2480-4C4D-AABE-9E7614D83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521</TotalTime>
  <Pages>30</Pages>
  <Words>13810</Words>
  <Characters>78718</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Rittwik Dhar</dc:creator>
  <cp:keywords>5.1.1</cp:keywords>
  <dc:description/>
  <cp:lastModifiedBy>Rittwik Dhar</cp:lastModifiedBy>
  <cp:revision>33</cp:revision>
  <dcterms:created xsi:type="dcterms:W3CDTF">2015-07-18T23:16:00Z</dcterms:created>
  <dcterms:modified xsi:type="dcterms:W3CDTF">2015-07-27T04:28:00Z</dcterms:modified>
</cp:coreProperties>
</file>