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91F" w:rsidRDefault="00CA5E62" w:rsidP="0036091F">
      <w:pPr>
        <w:pStyle w:val="Heading1"/>
      </w:pPr>
      <w:r>
        <w:t>2015 NDI 6WS Border Drones Neg Addendum</w:t>
      </w:r>
      <w:bookmarkStart w:id="0" w:name="_GoBack"/>
      <w:bookmarkEnd w:id="0"/>
    </w:p>
    <w:p w:rsidR="0036091F" w:rsidRDefault="0036091F" w:rsidP="0036091F"/>
    <w:p w:rsidR="00EA70A2" w:rsidRDefault="00EA70A2" w:rsidP="0036091F">
      <w:pPr>
        <w:pStyle w:val="Heading2"/>
      </w:pPr>
      <w:proofErr w:type="gramStart"/>
      <w:r>
        <w:lastRenderedPageBreak/>
        <w:t>drones</w:t>
      </w:r>
      <w:proofErr w:type="gramEnd"/>
      <w:r>
        <w:t xml:space="preserve"> good ups</w:t>
      </w:r>
    </w:p>
    <w:p w:rsidR="00EA70A2" w:rsidRDefault="00EA70A2" w:rsidP="00EA70A2">
      <w:pPr>
        <w:pStyle w:val="Heading3"/>
      </w:pPr>
      <w:proofErr w:type="gramStart"/>
      <w:r>
        <w:lastRenderedPageBreak/>
        <w:t>drones</w:t>
      </w:r>
      <w:proofErr w:type="gramEnd"/>
      <w:r>
        <w:t xml:space="preserve"> good</w:t>
      </w:r>
    </w:p>
    <w:p w:rsidR="008E1DB5" w:rsidRPr="008E1DB5" w:rsidRDefault="008E1DB5" w:rsidP="008E1DB5">
      <w:pPr>
        <w:pStyle w:val="Heading4"/>
      </w:pPr>
      <w:proofErr w:type="gramStart"/>
      <w:r>
        <w:t>drones</w:t>
      </w:r>
      <w:proofErr w:type="gramEnd"/>
      <w:r>
        <w:t xml:space="preserve"> are good and can be effective at border surveillance</w:t>
      </w:r>
    </w:p>
    <w:p w:rsidR="00EA70A2" w:rsidRDefault="00EA70A2" w:rsidP="00EA70A2">
      <w:r>
        <w:t xml:space="preserve">Chad C. </w:t>
      </w:r>
      <w:proofErr w:type="spellStart"/>
      <w:r w:rsidRPr="00EA70A2">
        <w:rPr>
          <w:rStyle w:val="Heading4Char"/>
        </w:rPr>
        <w:t>Haddal</w:t>
      </w:r>
      <w:proofErr w:type="spellEnd"/>
      <w:r>
        <w:t xml:space="preserve">* </w:t>
      </w:r>
      <w:r w:rsidRPr="00EA70A2">
        <w:rPr>
          <w:rStyle w:val="Heading4Char"/>
        </w:rPr>
        <w:t>and</w:t>
      </w:r>
      <w:r>
        <w:t xml:space="preserve"> Jeremiah </w:t>
      </w:r>
      <w:proofErr w:type="spellStart"/>
      <w:r w:rsidRPr="00EA70A2">
        <w:rPr>
          <w:rStyle w:val="Heading4Char"/>
        </w:rPr>
        <w:t>Gertler</w:t>
      </w:r>
      <w:proofErr w:type="spellEnd"/>
      <w:r>
        <w:t>**, 20</w:t>
      </w:r>
      <w:r w:rsidRPr="00EA70A2">
        <w:rPr>
          <w:rStyle w:val="Heading4Char"/>
        </w:rPr>
        <w:t>10</w:t>
      </w:r>
      <w:r>
        <w:t>, *Specialist in Immigration Policy, **Specialist in Military Aviation, “Homeland Security: Unmanned Aerial Vehicles and Border Surveillance,” Congressional Research Service, http://www.dtic.mil/dtic/tr/fulltext/u2/a524297.pdf</w:t>
      </w:r>
    </w:p>
    <w:p w:rsidR="00EA70A2" w:rsidRDefault="00EA70A2" w:rsidP="00EA70A2">
      <w:r>
        <w:t>Benefits</w:t>
      </w:r>
      <w:r w:rsidR="008E1DB5">
        <w:t xml:space="preserve"> </w:t>
      </w:r>
      <w:r>
        <w:t xml:space="preserve">One potential benefit of </w:t>
      </w:r>
      <w:r w:rsidRPr="008E1DB5">
        <w:rPr>
          <w:rStyle w:val="StyleUnderline"/>
        </w:rPr>
        <w:t>UAVs</w:t>
      </w:r>
      <w:r>
        <w:t xml:space="preserve"> is that they </w:t>
      </w:r>
      <w:r w:rsidRPr="008E1DB5">
        <w:rPr>
          <w:rStyle w:val="StyleUnderline"/>
        </w:rPr>
        <w:t>could fill a gap in current border surveillance by</w:t>
      </w:r>
      <w:r w:rsidR="008E1DB5">
        <w:rPr>
          <w:rStyle w:val="StyleUnderline"/>
        </w:rPr>
        <w:t xml:space="preserve"> </w:t>
      </w:r>
      <w:r w:rsidRPr="008E1DB5">
        <w:rPr>
          <w:rStyle w:val="StyleUnderline"/>
        </w:rPr>
        <w:t>improving coverage along remote sections of the U.S. borders</w:t>
      </w:r>
      <w:r>
        <w:t xml:space="preserve">. </w:t>
      </w:r>
      <w:r w:rsidRPr="008E1DB5">
        <w:rPr>
          <w:rStyle w:val="StyleUnderline"/>
        </w:rPr>
        <w:t>Electro-Optical</w:t>
      </w:r>
      <w:r>
        <w:t xml:space="preserve"> (EO) </w:t>
      </w:r>
      <w:r w:rsidRPr="008E1DB5">
        <w:rPr>
          <w:rStyle w:val="StyleUnderline"/>
        </w:rPr>
        <w:t>sensors</w:t>
      </w:r>
      <w:r w:rsidR="008E1DB5">
        <w:t xml:space="preserve"> </w:t>
      </w:r>
      <w:r>
        <w:t xml:space="preserve">(cameras) </w:t>
      </w:r>
      <w:r w:rsidRPr="008E1DB5">
        <w:rPr>
          <w:rStyle w:val="StyleUnderline"/>
        </w:rPr>
        <w:t>can identify an object the size of a milk carton from an altitude of 60,000 feet</w:t>
      </w:r>
      <w:r>
        <w:t>.14 UAVs</w:t>
      </w:r>
      <w:r w:rsidR="008E1DB5">
        <w:t xml:space="preserve"> </w:t>
      </w:r>
      <w:r>
        <w:t>also can provide precise and real-time imagery to a ground control operator, who would then</w:t>
      </w:r>
      <w:r w:rsidR="008E1DB5">
        <w:t xml:space="preserve"> </w:t>
      </w:r>
      <w:r>
        <w:t>disseminate that information so that informed decisions regarding the deployment of border patrol</w:t>
      </w:r>
      <w:r w:rsidR="008E1DB5">
        <w:t xml:space="preserve"> </w:t>
      </w:r>
      <w:r>
        <w:t xml:space="preserve">agents can be made quickly. Additionally, </w:t>
      </w:r>
      <w:r w:rsidRPr="008E1DB5">
        <w:rPr>
          <w:rStyle w:val="StyleUnderline"/>
        </w:rPr>
        <w:t>the Predator B used along the southern border can fly</w:t>
      </w:r>
      <w:r w:rsidR="008E1DB5">
        <w:rPr>
          <w:rStyle w:val="StyleUnderline"/>
        </w:rPr>
        <w:t xml:space="preserve"> </w:t>
      </w:r>
      <w:r w:rsidRPr="008E1DB5">
        <w:rPr>
          <w:rStyle w:val="StyleUnderline"/>
        </w:rPr>
        <w:t>for more than 30 hours without having to refuel</w:t>
      </w:r>
      <w:r>
        <w:t>, compared with a helicopter’s average flight time</w:t>
      </w:r>
      <w:r w:rsidR="008E1DB5">
        <w:t xml:space="preserve"> </w:t>
      </w:r>
      <w:r>
        <w:t xml:space="preserve">of just over 2 hours. </w:t>
      </w:r>
      <w:r w:rsidRPr="008E1DB5">
        <w:rPr>
          <w:rStyle w:val="StyleUnderline"/>
        </w:rPr>
        <w:t>The ability of UAVs to loiter for prolonged periods of time has important</w:t>
      </w:r>
      <w:r w:rsidR="008E1DB5">
        <w:rPr>
          <w:rStyle w:val="StyleUnderline"/>
        </w:rPr>
        <w:t xml:space="preserve"> </w:t>
      </w:r>
      <w:r w:rsidRPr="008E1DB5">
        <w:rPr>
          <w:rStyle w:val="StyleUnderline"/>
        </w:rPr>
        <w:t>operational advantages over manned aircraft. The longer flight times of UAVs means that</w:t>
      </w:r>
      <w:r w:rsidR="008E1DB5">
        <w:rPr>
          <w:rStyle w:val="StyleUnderline"/>
        </w:rPr>
        <w:t xml:space="preserve"> </w:t>
      </w:r>
      <w:r w:rsidRPr="008E1DB5">
        <w:rPr>
          <w:rStyle w:val="StyleUnderline"/>
        </w:rPr>
        <w:t xml:space="preserve">sustained coverage over a previously exposed area </w:t>
      </w:r>
      <w:r w:rsidRPr="008E1DB5">
        <w:rPr>
          <w:rStyle w:val="Emphasis"/>
        </w:rPr>
        <w:t>may improve border security</w:t>
      </w:r>
      <w:r>
        <w:t>.</w:t>
      </w:r>
      <w:r w:rsidR="008E1DB5">
        <w:t xml:space="preserve"> </w:t>
      </w:r>
      <w:r>
        <w:t>The range of UAVs is a significant asset when compared to border agents on patrol or stationary</w:t>
      </w:r>
      <w:r w:rsidR="008E1DB5">
        <w:t xml:space="preserve"> </w:t>
      </w:r>
      <w:r>
        <w:t>surveillance equipment. If an illegal border entrant attempts to transit through dense woods or</w:t>
      </w:r>
      <w:r w:rsidR="008E1DB5">
        <w:t xml:space="preserve"> </w:t>
      </w:r>
      <w:r>
        <w:t xml:space="preserve">mountainous terrain, </w:t>
      </w:r>
      <w:r w:rsidRPr="008E1DB5">
        <w:rPr>
          <w:rStyle w:val="StyleUnderline"/>
        </w:rPr>
        <w:t>UAVs would have a greater chance of tracking the violator with thermal</w:t>
      </w:r>
      <w:r w:rsidR="008E1DB5">
        <w:rPr>
          <w:rStyle w:val="StyleUnderline"/>
        </w:rPr>
        <w:t xml:space="preserve"> </w:t>
      </w:r>
      <w:r w:rsidRPr="008E1DB5">
        <w:rPr>
          <w:rStyle w:val="StyleUnderline"/>
        </w:rPr>
        <w:t>detection sensors than the stationary video equipment which is often used on the borders.</w:t>
      </w:r>
      <w:r>
        <w:t xml:space="preserve"> It is</w:t>
      </w:r>
      <w:r w:rsidR="008E1DB5">
        <w:t xml:space="preserve"> </w:t>
      </w:r>
      <w:r>
        <w:t>important to note, however, that rough terrain and dense foliage can degrade the images produced</w:t>
      </w:r>
      <w:r w:rsidR="008E1DB5">
        <w:t xml:space="preserve"> </w:t>
      </w:r>
      <w:r>
        <w:t>by a UAV’s sensory equipment and thus limit their effectiveness at the borders. Nevertheless</w:t>
      </w:r>
      <w:r w:rsidRPr="008E1DB5">
        <w:rPr>
          <w:rStyle w:val="StyleUnderline"/>
        </w:rPr>
        <w:t>, the</w:t>
      </w:r>
      <w:r w:rsidR="008E1DB5">
        <w:rPr>
          <w:rStyle w:val="StyleUnderline"/>
        </w:rPr>
        <w:t xml:space="preserve"> </w:t>
      </w:r>
      <w:r w:rsidRPr="008E1DB5">
        <w:rPr>
          <w:rStyle w:val="StyleUnderline"/>
        </w:rPr>
        <w:t>extended range and endurance of UAVs may lessen the burdens on human resources at the</w:t>
      </w:r>
      <w:r w:rsidR="008E1DB5">
        <w:rPr>
          <w:rStyle w:val="StyleUnderline"/>
        </w:rPr>
        <w:t xml:space="preserve"> </w:t>
      </w:r>
      <w:r>
        <w:t>14 Peter Hardin, “Eyes in the Skies,” Richmond Times-Dispatch, October 30, 2003, p. F1.</w:t>
      </w:r>
      <w:r w:rsidR="008E1DB5">
        <w:t xml:space="preserve"> </w:t>
      </w:r>
      <w:r>
        <w:t>Homeland Security: Unmanned Aerial Vehicles and Border Surveillance</w:t>
      </w:r>
      <w:r w:rsidR="008E1DB5">
        <w:t xml:space="preserve"> </w:t>
      </w:r>
      <w:r>
        <w:t>Congressional Research Service 4</w:t>
      </w:r>
      <w:r w:rsidR="008E1DB5">
        <w:t xml:space="preserve"> </w:t>
      </w:r>
      <w:r w:rsidRPr="008E1DB5">
        <w:rPr>
          <w:rStyle w:val="StyleUnderline"/>
        </w:rPr>
        <w:t>borders</w:t>
      </w:r>
      <w:r>
        <w:t>. Also, UAV accidents do not risk the lives of pilots, as do the helicopters that currently</w:t>
      </w:r>
      <w:r w:rsidR="008E1DB5">
        <w:t xml:space="preserve"> </w:t>
      </w:r>
      <w:r>
        <w:t xml:space="preserve">patrol U.S. borders. </w:t>
      </w:r>
    </w:p>
    <w:p w:rsidR="008E1DB5" w:rsidRDefault="008E1DB5" w:rsidP="00EA70A2"/>
    <w:p w:rsidR="008E1DB5" w:rsidRDefault="008E1DB5" w:rsidP="008E1DB5">
      <w:pPr>
        <w:pStyle w:val="Heading3"/>
      </w:pPr>
      <w:r>
        <w:lastRenderedPageBreak/>
        <w:t>---at: expensive</w:t>
      </w:r>
    </w:p>
    <w:p w:rsidR="008E1DB5" w:rsidRDefault="008E1DB5" w:rsidP="008E1DB5">
      <w:pPr>
        <w:pStyle w:val="Heading4"/>
      </w:pPr>
      <w:r>
        <w:t xml:space="preserve">Cost comparisons prove the </w:t>
      </w:r>
      <w:proofErr w:type="spellStart"/>
      <w:r>
        <w:t>aff</w:t>
      </w:r>
      <w:proofErr w:type="spellEnd"/>
      <w:r>
        <w:t xml:space="preserve"> outweighs </w:t>
      </w:r>
    </w:p>
    <w:p w:rsidR="008E1DB5" w:rsidRDefault="008E1DB5" w:rsidP="008E1DB5">
      <w:r>
        <w:t xml:space="preserve">Chad C. </w:t>
      </w:r>
      <w:proofErr w:type="spellStart"/>
      <w:r w:rsidRPr="00EA70A2">
        <w:rPr>
          <w:rStyle w:val="Heading4Char"/>
        </w:rPr>
        <w:t>Haddal</w:t>
      </w:r>
      <w:proofErr w:type="spellEnd"/>
      <w:r>
        <w:t xml:space="preserve">* </w:t>
      </w:r>
      <w:r w:rsidRPr="00EA70A2">
        <w:rPr>
          <w:rStyle w:val="Heading4Char"/>
        </w:rPr>
        <w:t>and</w:t>
      </w:r>
      <w:r>
        <w:t xml:space="preserve"> Jeremiah </w:t>
      </w:r>
      <w:proofErr w:type="spellStart"/>
      <w:r w:rsidRPr="00EA70A2">
        <w:rPr>
          <w:rStyle w:val="Heading4Char"/>
        </w:rPr>
        <w:t>Gertler</w:t>
      </w:r>
      <w:proofErr w:type="spellEnd"/>
      <w:r>
        <w:t>**, 20</w:t>
      </w:r>
      <w:r w:rsidRPr="00EA70A2">
        <w:rPr>
          <w:rStyle w:val="Heading4Char"/>
        </w:rPr>
        <w:t>10</w:t>
      </w:r>
      <w:r>
        <w:t>, *Specialist in Immigration Policy, **Specialist in Military Aviation, “Homeland Security: Unmanned Aerial Vehicles and Border Surveillance,” Congressional Research Service, http://www.dtic.mil/dtic/tr/fulltext/u2/a524297.pdf</w:t>
      </w:r>
    </w:p>
    <w:p w:rsidR="008E1DB5" w:rsidRPr="008E1DB5" w:rsidRDefault="008E1DB5" w:rsidP="008E1DB5">
      <w:pPr>
        <w:rPr>
          <w:rStyle w:val="StyleUnderline"/>
        </w:rPr>
      </w:pPr>
      <w:r>
        <w:t xml:space="preserve">As noted, the cost comparison between UAVs and manned aircraft is complicated. </w:t>
      </w:r>
      <w:r w:rsidRPr="008E1DB5">
        <w:rPr>
          <w:rStyle w:val="StyleUnderline"/>
        </w:rPr>
        <w:t>UAVs are less</w:t>
      </w:r>
    </w:p>
    <w:p w:rsidR="008E1DB5" w:rsidRDefault="008E1DB5" w:rsidP="008E1DB5">
      <w:proofErr w:type="gramStart"/>
      <w:r w:rsidRPr="008E1DB5">
        <w:rPr>
          <w:rStyle w:val="StyleUnderline"/>
        </w:rPr>
        <w:t>expensive</w:t>
      </w:r>
      <w:proofErr w:type="gramEnd"/>
      <w:r w:rsidRPr="008E1DB5">
        <w:rPr>
          <w:rStyle w:val="StyleUnderline"/>
        </w:rPr>
        <w:t xml:space="preserve"> to procure than manned aircraft but may cost more to operate.</w:t>
      </w:r>
      <w:r>
        <w:t xml:space="preserve"> Thus, the life cycle cost</w:t>
      </w:r>
    </w:p>
    <w:p w:rsidR="008E1DB5" w:rsidRPr="008E1DB5" w:rsidRDefault="008E1DB5" w:rsidP="008E1DB5">
      <w:pPr>
        <w:rPr>
          <w:rStyle w:val="StyleUnderline"/>
        </w:rPr>
      </w:pPr>
      <w:proofErr w:type="gramStart"/>
      <w:r>
        <w:t>of</w:t>
      </w:r>
      <w:proofErr w:type="gramEnd"/>
      <w:r>
        <w:t xml:space="preserve"> UAVs could actually be greater than the life cycle cost of manned aircraft. </w:t>
      </w:r>
      <w:r w:rsidRPr="008E1DB5">
        <w:rPr>
          <w:rStyle w:val="StyleUnderline"/>
        </w:rPr>
        <w:t>The disparity in</w:t>
      </w:r>
    </w:p>
    <w:p w:rsidR="008E1DB5" w:rsidRPr="008E1DB5" w:rsidRDefault="008E1DB5" w:rsidP="008E1DB5">
      <w:pPr>
        <w:rPr>
          <w:rStyle w:val="StyleUnderline"/>
        </w:rPr>
      </w:pPr>
      <w:proofErr w:type="gramStart"/>
      <w:r w:rsidRPr="008E1DB5">
        <w:rPr>
          <w:rStyle w:val="StyleUnderline"/>
        </w:rPr>
        <w:t>operating</w:t>
      </w:r>
      <w:proofErr w:type="gramEnd"/>
      <w:r w:rsidRPr="008E1DB5">
        <w:rPr>
          <w:rStyle w:val="StyleUnderline"/>
        </w:rPr>
        <w:t xml:space="preserve"> the two types of aircraft may be offset by the fact that UAVs can remain in the air more</w:t>
      </w:r>
    </w:p>
    <w:p w:rsidR="008E1DB5" w:rsidRDefault="008E1DB5" w:rsidP="008E1DB5">
      <w:proofErr w:type="gramStart"/>
      <w:r w:rsidRPr="008E1DB5">
        <w:rPr>
          <w:rStyle w:val="StyleUnderline"/>
        </w:rPr>
        <w:t>than</w:t>
      </w:r>
      <w:proofErr w:type="gramEnd"/>
      <w:r w:rsidRPr="008E1DB5">
        <w:rPr>
          <w:rStyle w:val="StyleUnderline"/>
        </w:rPr>
        <w:t xml:space="preserve"> 10 times longer than the helicopters currently being used by A&amp;M to support the USBP</w:t>
      </w:r>
      <w:r>
        <w:t>.</w:t>
      </w:r>
    </w:p>
    <w:p w:rsidR="008E1DB5" w:rsidRPr="008E1DB5" w:rsidRDefault="008E1DB5" w:rsidP="008E1DB5">
      <w:pPr>
        <w:rPr>
          <w:rStyle w:val="StyleUnderline"/>
        </w:rPr>
      </w:pPr>
      <w:r>
        <w:t xml:space="preserve">Further, </w:t>
      </w:r>
      <w:r w:rsidRPr="008E1DB5">
        <w:rPr>
          <w:rStyle w:val="StyleUnderline"/>
        </w:rPr>
        <w:t>UAV command and control systems are being developed that can control multiple UAVs</w:t>
      </w:r>
    </w:p>
    <w:p w:rsidR="008E1DB5" w:rsidRPr="008E1DB5" w:rsidRDefault="008E1DB5" w:rsidP="008E1DB5">
      <w:pPr>
        <w:rPr>
          <w:rStyle w:val="Emphasis"/>
        </w:rPr>
      </w:pPr>
      <w:proofErr w:type="gramStart"/>
      <w:r w:rsidRPr="008E1DB5">
        <w:rPr>
          <w:rStyle w:val="StyleUnderline"/>
        </w:rPr>
        <w:t>simultaneously</w:t>
      </w:r>
      <w:proofErr w:type="gramEnd"/>
      <w:r>
        <w:t xml:space="preserve">. When fielded, </w:t>
      </w:r>
      <w:r w:rsidRPr="008E1DB5">
        <w:rPr>
          <w:rStyle w:val="Emphasis"/>
        </w:rPr>
        <w:t>these new capabilities may change the cost comparison to favor</w:t>
      </w:r>
    </w:p>
    <w:p w:rsidR="008E1DB5" w:rsidRPr="008E1DB5" w:rsidRDefault="008E1DB5" w:rsidP="008E1DB5">
      <w:pPr>
        <w:rPr>
          <w:rStyle w:val="Emphasis"/>
        </w:rPr>
      </w:pPr>
      <w:r w:rsidRPr="008E1DB5">
        <w:rPr>
          <w:rStyle w:val="Emphasis"/>
        </w:rPr>
        <w:t xml:space="preserve">UAVs over manned aircraft. </w:t>
      </w:r>
    </w:p>
    <w:p w:rsidR="00A65F08" w:rsidRDefault="00EA70A2" w:rsidP="0036091F">
      <w:pPr>
        <w:pStyle w:val="Heading2"/>
      </w:pPr>
      <w:proofErr w:type="gramStart"/>
      <w:r>
        <w:lastRenderedPageBreak/>
        <w:t>c</w:t>
      </w:r>
      <w:r w:rsidR="00A65F08">
        <w:t>ase</w:t>
      </w:r>
      <w:proofErr w:type="gramEnd"/>
      <w:r w:rsidR="00A65F08">
        <w:t xml:space="preserve"> d</w:t>
      </w:r>
    </w:p>
    <w:p w:rsidR="00A65F08" w:rsidRDefault="00A65F08" w:rsidP="00A65F08">
      <w:pPr>
        <w:pStyle w:val="Heading3"/>
      </w:pPr>
      <w:r>
        <w:lastRenderedPageBreak/>
        <w:t>1nc---presumption</w:t>
      </w:r>
    </w:p>
    <w:p w:rsidR="00A65F08" w:rsidRDefault="00A65F08" w:rsidP="00A65F08">
      <w:pPr>
        <w:pStyle w:val="Heading4"/>
      </w:pPr>
      <w:r>
        <w:t xml:space="preserve">The </w:t>
      </w:r>
      <w:proofErr w:type="spellStart"/>
      <w:r>
        <w:t>aff</w:t>
      </w:r>
      <w:proofErr w:type="spellEnd"/>
      <w:r>
        <w:t xml:space="preserve"> does nothing---vote </w:t>
      </w:r>
      <w:proofErr w:type="spellStart"/>
      <w:r>
        <w:t>neg</w:t>
      </w:r>
      <w:proofErr w:type="spellEnd"/>
      <w:r>
        <w:t xml:space="preserve"> on presumption.</w:t>
      </w:r>
    </w:p>
    <w:p w:rsidR="00A65F08" w:rsidRDefault="00A65F08" w:rsidP="00A65F08">
      <w:r>
        <w:t xml:space="preserve">Tom </w:t>
      </w:r>
      <w:r w:rsidRPr="00A65F08">
        <w:rPr>
          <w:rStyle w:val="Heading4Char"/>
        </w:rPr>
        <w:t>Barry</w:t>
      </w:r>
      <w:r>
        <w:t>, 1/21/20</w:t>
      </w:r>
      <w:r w:rsidRPr="00A65F08">
        <w:rPr>
          <w:rStyle w:val="Heading4Char"/>
        </w:rPr>
        <w:t>15</w:t>
      </w:r>
      <w:r>
        <w:t xml:space="preserve">, senior policy analyst @ Center for International Policy, “Dysfunctional Drones Underscore Mission Mess at Homeland Security,” </w:t>
      </w:r>
      <w:proofErr w:type="spellStart"/>
      <w:r>
        <w:t>Truthout</w:t>
      </w:r>
      <w:proofErr w:type="spellEnd"/>
      <w:r>
        <w:t>, http://www.truth-out.org/news/item/28645-dysfunctional-drones-underscore-mission-mess-at-homeland-security</w:t>
      </w:r>
    </w:p>
    <w:p w:rsidR="00A65F08" w:rsidRPr="00A65F08" w:rsidRDefault="00A65F08" w:rsidP="00A65F08"/>
    <w:p w:rsidR="00A65F08" w:rsidRPr="00EA70A2" w:rsidRDefault="00A65F08" w:rsidP="00A65F08">
      <w:pPr>
        <w:rPr>
          <w:rStyle w:val="Emphasis"/>
        </w:rPr>
      </w:pPr>
      <w:r>
        <w:t xml:space="preserve">As the OIG report makes clear, </w:t>
      </w:r>
      <w:r w:rsidRPr="00EA70A2">
        <w:rPr>
          <w:rStyle w:val="StyleUnderline"/>
        </w:rPr>
        <w:t>the CBP drone program is</w:t>
      </w:r>
      <w:r>
        <w:t xml:space="preserve"> </w:t>
      </w:r>
      <w:r w:rsidRPr="00EA70A2">
        <w:rPr>
          <w:rStyle w:val="StyleUnderline"/>
        </w:rPr>
        <w:t>immigrant-focused</w:t>
      </w:r>
      <w:r>
        <w:t xml:space="preserve">. </w:t>
      </w:r>
      <w:r w:rsidRPr="00EA70A2">
        <w:rPr>
          <w:rStyle w:val="StyleUnderline"/>
        </w:rPr>
        <w:t>There is not one mention in the recent report of the drone program's role in counterterrorism</w:t>
      </w:r>
      <w:r>
        <w:t xml:space="preserve">. </w:t>
      </w:r>
      <w:r w:rsidRPr="00EA70A2">
        <w:rPr>
          <w:rStyle w:val="StyleUnderline"/>
        </w:rPr>
        <w:t>The only concrete result</w:t>
      </w:r>
      <w:r>
        <w:t xml:space="preserve"> of the drone program cited by CBP and the OIG </w:t>
      </w:r>
      <w:r w:rsidRPr="00EA70A2">
        <w:rPr>
          <w:rStyle w:val="StyleUnderline"/>
        </w:rPr>
        <w:t>was the small number of immigrants purportedly apprehended with the assistance of drone surveillance.</w:t>
      </w:r>
      <w:r>
        <w:t xml:space="preserve"> OIG, however, noted that </w:t>
      </w:r>
      <w:r w:rsidRPr="00EA70A2">
        <w:rPr>
          <w:rStyle w:val="Emphasis"/>
        </w:rPr>
        <w:t xml:space="preserve">Border Patrol agents </w:t>
      </w:r>
      <w:r w:rsidRPr="00EA70A2">
        <w:t>interviewed by investigators</w:t>
      </w:r>
      <w:r w:rsidRPr="00EA70A2">
        <w:rPr>
          <w:rStyle w:val="Emphasis"/>
        </w:rPr>
        <w:t xml:space="preserve"> observed </w:t>
      </w:r>
      <w:r w:rsidRPr="00EA70A2">
        <w:t>that</w:t>
      </w:r>
      <w:r w:rsidRPr="00EA70A2">
        <w:rPr>
          <w:rStyle w:val="Emphasis"/>
        </w:rPr>
        <w:t xml:space="preserve"> these immigrants </w:t>
      </w:r>
      <w:r w:rsidRPr="00EA70A2">
        <w:t>likely</w:t>
      </w:r>
      <w:r w:rsidRPr="00EA70A2">
        <w:rPr>
          <w:rStyle w:val="Emphasis"/>
        </w:rPr>
        <w:t xml:space="preserve"> would have been apprehended without drone assistance.</w:t>
      </w:r>
    </w:p>
    <w:p w:rsidR="00A65F08" w:rsidRDefault="00A65F08" w:rsidP="00A65F08"/>
    <w:p w:rsidR="00A65F08" w:rsidRPr="00A65F08" w:rsidRDefault="00A65F08" w:rsidP="00A65F08"/>
    <w:p w:rsidR="0036091F" w:rsidRDefault="0036091F" w:rsidP="0036091F">
      <w:pPr>
        <w:pStyle w:val="Heading2"/>
      </w:pPr>
      <w:proofErr w:type="gramStart"/>
      <w:r>
        <w:lastRenderedPageBreak/>
        <w:t>circumvention</w:t>
      </w:r>
      <w:proofErr w:type="gramEnd"/>
    </w:p>
    <w:p w:rsidR="0036091F" w:rsidRDefault="0036091F" w:rsidP="0036091F">
      <w:pPr>
        <w:pStyle w:val="Heading3"/>
      </w:pPr>
      <w:r>
        <w:lastRenderedPageBreak/>
        <w:t xml:space="preserve">1nc circumvention </w:t>
      </w:r>
    </w:p>
    <w:p w:rsidR="007E058C" w:rsidRDefault="007E058C" w:rsidP="007E058C">
      <w:pPr>
        <w:pStyle w:val="Heading4"/>
      </w:pPr>
      <w:proofErr w:type="gramStart"/>
      <w:r>
        <w:t>plan</w:t>
      </w:r>
      <w:proofErr w:type="gramEnd"/>
      <w:r>
        <w:t xml:space="preserve"> gets circumvented</w:t>
      </w:r>
    </w:p>
    <w:p w:rsidR="007E058C" w:rsidRPr="007E058C" w:rsidRDefault="007E058C" w:rsidP="007E058C">
      <w:r>
        <w:t xml:space="preserve">Jessica </w:t>
      </w:r>
      <w:r w:rsidRPr="007E058C">
        <w:rPr>
          <w:rStyle w:val="Heading4Char"/>
        </w:rPr>
        <w:t>Lynch</w:t>
      </w:r>
      <w:r>
        <w:t>, 1/14/20</w:t>
      </w:r>
      <w:r w:rsidRPr="007E058C">
        <w:rPr>
          <w:rStyle w:val="Heading4Char"/>
        </w:rPr>
        <w:t>14</w:t>
      </w:r>
      <w:r>
        <w:t>, senior staff attorney @ EFF, “Customs &amp; Border Protection Loaned Predator Drones to Other Agencies 700 Times in Three Years According to “Newly Discovered” Records,” EFF, https://www.eff.org/deeplinks/2014/01/newly-discovered-drone-records-show-customs-border-protection-flew-its-predator</w:t>
      </w:r>
    </w:p>
    <w:p w:rsidR="007E058C" w:rsidRPr="007E058C" w:rsidRDefault="007E058C" w:rsidP="007E058C">
      <w:r w:rsidRPr="0061279D">
        <w:rPr>
          <w:rStyle w:val="StyleUnderline"/>
        </w:rPr>
        <w:t>Customs &amp; Border Protection recently “discovered” additional daily flight logs that show the agency has flown its drones on behalf of local, state and federal law enforcement agencies on 200 more occasions more than previously released records indicated.</w:t>
      </w:r>
      <w:r w:rsidR="0061279D">
        <w:rPr>
          <w:rStyle w:val="StyleUnderline"/>
        </w:rPr>
        <w:t xml:space="preserve"> </w:t>
      </w:r>
      <w:r>
        <w:t xml:space="preserve">Last July we reported, based on daily flight log records CBP made available to us in response to our Freedom of Information Act lawsuit, that CBP logged an eight-fold increase in the drone surveillance it conducts for other agencies. </w:t>
      </w:r>
      <w:r w:rsidRPr="0061279D">
        <w:rPr>
          <w:rStyle w:val="StyleUnderline"/>
        </w:rPr>
        <w:t>These agencies included a diverse group of local, state, and federal law enforcement—ranging from the FBI, ICE, the US Marshals, and the Coast Guard to the Minnesota Bureau of Criminal Investigation, the North Dakota Bureau of Criminal Investigation, the North Dakota Army National Guard, and the Texas Department of Public Safety.</w:t>
      </w:r>
      <w:r w:rsidR="0061279D">
        <w:rPr>
          <w:rStyle w:val="StyleUnderline"/>
        </w:rPr>
        <w:t xml:space="preserve"> </w:t>
      </w:r>
      <w:r>
        <w:t>CBP stated that these flight logs and a list of agencies it later prepared based on those logs represented all the missions the agency flew on behalf of non-CBP agencies. Yet after EFF and CBP briefed the remaining issues in the case in our Cross Motions for Summary Judgment and on the eve of the pivotal court hearing on those motions in December 2013, CBP announced it “discovered that it did not release all entries from the daily reports for 2010-2012” responsive to EFF’s FOIA request.</w:t>
      </w:r>
      <w:r w:rsidR="0061279D">
        <w:t xml:space="preserve"> </w:t>
      </w:r>
      <w:r>
        <w:t xml:space="preserve">Not only do these new flight logs and the accompanying new list of agencies show a striking increase in the overall number of flights (700 versus 500), </w:t>
      </w:r>
      <w:r w:rsidRPr="0061279D">
        <w:rPr>
          <w:rStyle w:val="StyleUnderline"/>
        </w:rPr>
        <w:t>they also reveal a sharp increase in the number of flights for certain federal agencies like ICE</w:t>
      </w:r>
      <w:r>
        <w:t xml:space="preserve"> (53 more flights than previously revealed) </w:t>
      </w:r>
      <w:r w:rsidRPr="0061279D">
        <w:rPr>
          <w:rStyle w:val="StyleUnderline"/>
        </w:rPr>
        <w:t>and</w:t>
      </w:r>
      <w:r>
        <w:t xml:space="preserve"> the </w:t>
      </w:r>
      <w:r w:rsidRPr="0061279D">
        <w:rPr>
          <w:rStyle w:val="StyleUnderline"/>
        </w:rPr>
        <w:t xml:space="preserve">Drug Enforcement Agency </w:t>
      </w:r>
      <w:r>
        <w:t xml:space="preserve">(20 more flights). And they also reveal CBP flew 32 additional times on behalf of state and local agencies—including previously undisclosed law enforcement like the Arizona Department of Public Safety and the Minnesota Drug Task Force. Unfortunately, </w:t>
      </w:r>
      <w:r w:rsidRPr="0061279D">
        <w:rPr>
          <w:rStyle w:val="StyleUnderline"/>
        </w:rPr>
        <w:t>CBP continues to withhold the names of many of these state and local agencies, arguing that revealing them would somehow impede ongoing investigations</w:t>
      </w:r>
      <w:r>
        <w:t>. However, as we pointed out in our summary judgment brief, disclosing that CBP was working with, for example, the Pima County, Ariz. Sheriff’s Department would not be specific enough to affect any particular criminal operation. It would hardly be surprising that CBP was working with Pima County because it shares a border with Mexico. It is also—at 9,200 square miles—one of the larger counties in Arizona and has one of the highest crime rates of any county in the country—a rate of 4,983 crimes per 100,000 people. Given the large geographic size of and crime rate in this county and others like it, it is hard to imagine that releasing information about which county sheriff’s department CBP is working with would enable suspected criminals in the area to link CBP’s drone surveillance to their particular criminal activity.</w:t>
      </w:r>
      <w:r w:rsidR="0061279D">
        <w:t xml:space="preserve"> </w:t>
      </w:r>
      <w:r w:rsidRPr="0061279D">
        <w:rPr>
          <w:rStyle w:val="StyleUnderline"/>
        </w:rPr>
        <w:t>The newly-released records reveal</w:t>
      </w:r>
      <w:r>
        <w:t xml:space="preserve"> other surprising facts, including </w:t>
      </w:r>
      <w:r w:rsidRPr="0061279D">
        <w:rPr>
          <w:rStyle w:val="StyleUnderline"/>
        </w:rPr>
        <w:t>that CBP was using its sophisticated VADER surveillance system much more frequently than previously thought and was using it for other agencies.</w:t>
      </w:r>
      <w:r>
        <w:t xml:space="preserve"> </w:t>
      </w:r>
      <w:r w:rsidRPr="0061279D">
        <w:rPr>
          <w:rStyle w:val="StyleUnderline"/>
        </w:rPr>
        <w:t>This sensor</w:t>
      </w:r>
      <w:r>
        <w:t xml:space="preserve">, also known as Vehicle and Dismount Exploitation Radar, </w:t>
      </w:r>
      <w:r w:rsidRPr="0061279D">
        <w:rPr>
          <w:rStyle w:val="StyleUnderline"/>
        </w:rPr>
        <w:t>was initially developed for use in the Afghanistan War and can detect the presence of people from as high as 25,000 feet</w:t>
      </w:r>
      <w:r>
        <w:t xml:space="preserve">. CBP has used this sensor in its surveillance operations since 2011 and used it at least 30 times for other agencies in 2012. The records CBP previously released to EFF contained no specific mention of VADER technology. As noted by the Center for Investigative Reporting, the system has several limitations—not the least of which is that </w:t>
      </w:r>
      <w:r w:rsidRPr="0061279D">
        <w:rPr>
          <w:rStyle w:val="Emphasis"/>
        </w:rPr>
        <w:t>“it can’t tell the difference between a U.S. citizen and noncitizen</w:t>
      </w:r>
      <w:r>
        <w:t>.”</w:t>
      </w:r>
      <w:r w:rsidR="0061279D">
        <w:t xml:space="preserve"> </w:t>
      </w:r>
      <w:r>
        <w:t xml:space="preserve">The records also indicate that CBP’s drones appear plagued with problems; many of the </w:t>
      </w:r>
      <w:r>
        <w:lastRenderedPageBreak/>
        <w:t>logs indicate missions were terminated or cancelled due to undisclosed issues affecting both the aircraft (General Atomics was often called in to address issues with the Predators) and the surveillance equipment on board (Raytheon, which supplies the RADAR equipment for CBP’s drones was also called in). The VADER system had its own undisclosed problems.</w:t>
      </w:r>
      <w:r w:rsidR="0061279D">
        <w:t xml:space="preserve"> </w:t>
      </w:r>
      <w:r>
        <w:t>CBP noted in a recent Privacy Impact Assessment (PIA) that it generally flies its drones in support of its primary mission—“border security.” Yet these records indicate just how blurred that mission has become.</w:t>
      </w:r>
      <w:r w:rsidR="0061279D">
        <w:t xml:space="preserve"> </w:t>
      </w:r>
      <w:r>
        <w:t>This is problematic because, as CBP also notes, drones like Predators enable “the monitoring of large areas of land more efficiently and with fewer personnel than other aviation assets.”</w:t>
      </w:r>
      <w:r w:rsidR="0061279D">
        <w:t xml:space="preserve"> </w:t>
      </w:r>
      <w:r>
        <w:t>As the use of Predators moves from maintaining security at the nation’s borders to general law enforcement elsewhere within the country, more and more people in the United States will be subject to drone surveillance. CBP states in its PIA that it stores data unassociated with a particular investigation for no more than 30 days, but much, if not most of this data will be associated with an investigation and may therefore be stored indefinitely—even if it includes footage of property, vehicles and people unassociated with the investigation.</w:t>
      </w:r>
      <w:r w:rsidR="0061279D">
        <w:t xml:space="preserve"> </w:t>
      </w:r>
      <w:r w:rsidRPr="0061279D">
        <w:rPr>
          <w:rStyle w:val="StyleUnderline"/>
        </w:rPr>
        <w:t>CBP also states in the PIA that we shouldn’t be concerned about the privacy implications of its drones because their sensors cannot yet identify individual people. However, these sensors are becoming more sophisticated every day, and it won’t be long before surveillance capabilities like "facial recognition or soft biometric recognition, which can recognize and track individuals based on attributes such as height, age, gender, and skin color" are added to CBP’s arsenal.</w:t>
      </w:r>
      <w:r w:rsidR="0061279D">
        <w:rPr>
          <w:rStyle w:val="StyleUnderline"/>
        </w:rPr>
        <w:t xml:space="preserve"> </w:t>
      </w:r>
      <w:r w:rsidRPr="0061279D">
        <w:rPr>
          <w:rStyle w:val="StyleUnderline"/>
        </w:rPr>
        <w:t>We need to address these issues before that happens.</w:t>
      </w:r>
      <w:r w:rsidR="0061279D">
        <w:rPr>
          <w:rStyle w:val="StyleUnderline"/>
        </w:rPr>
        <w:t xml:space="preserve"> </w:t>
      </w:r>
      <w:r>
        <w:t>Sen. Dianne Feinstein was concerned enough about drone surveillance to amend last term’s Senate Immigration Bill to restrict CBP’s flights in California to within three miles of the border. We should be similarly concerned about CBP’s flights throughout the country—especially when CBP still refuses to reveal exactly which state and local agencies it’s working with. We’ll be arguing just that point in the hearing on our Cross Motion for Summary Judgment in the case this coming Wednesday.</w:t>
      </w:r>
    </w:p>
    <w:p w:rsidR="0036091F" w:rsidRDefault="00A65F08" w:rsidP="0036091F">
      <w:pPr>
        <w:pStyle w:val="Heading4"/>
      </w:pPr>
      <w:r>
        <w:t>FBI uses them</w:t>
      </w:r>
    </w:p>
    <w:p w:rsidR="00A65F08" w:rsidRDefault="00A65F08" w:rsidP="00A65F08">
      <w:r>
        <w:t xml:space="preserve">Brian </w:t>
      </w:r>
      <w:r w:rsidRPr="00A65F08">
        <w:rPr>
          <w:rStyle w:val="Heading4Char"/>
        </w:rPr>
        <w:t>Bennett</w:t>
      </w:r>
      <w:r>
        <w:t>, 12/10/20</w:t>
      </w:r>
      <w:r w:rsidRPr="00A65F08">
        <w:rPr>
          <w:rStyle w:val="Heading4Char"/>
        </w:rPr>
        <w:t>11</w:t>
      </w:r>
      <w:r>
        <w:t>, reporter @ Washington Bureau, “Police employ Predator drone spy planes on home front,” LA Times, http://articles.latimes.com/2011/dec/10/nation/la-na-drone-arrest-20111211</w:t>
      </w:r>
    </w:p>
    <w:p w:rsidR="00A65F08" w:rsidRPr="00A65F08" w:rsidRDefault="00A65F08" w:rsidP="00A65F08"/>
    <w:p w:rsidR="00A65F08" w:rsidRDefault="00A65F08" w:rsidP="00A65F08">
      <w:r>
        <w:t xml:space="preserve">But that was just the start. </w:t>
      </w:r>
      <w:r w:rsidRPr="0061279D">
        <w:rPr>
          <w:rStyle w:val="StyleUnderline"/>
        </w:rPr>
        <w:t>Local police say they have used two unarmed Predators based at Grand Forks Air Force Base to fly at least two dozen surveillance flights since June. The FBI and Drug Enforcement Administration have used Predators for other domestic investigations</w:t>
      </w:r>
      <w:r>
        <w:t>, officials said.</w:t>
      </w:r>
      <w:r w:rsidR="0061279D">
        <w:t xml:space="preserve"> </w:t>
      </w:r>
      <w:r>
        <w:t xml:space="preserve">"We don't use [drones] on every call out," said Bill </w:t>
      </w:r>
      <w:proofErr w:type="spellStart"/>
      <w:r>
        <w:t>Macki</w:t>
      </w:r>
      <w:proofErr w:type="spellEnd"/>
      <w:r>
        <w:t>, head of the police SWAT team in Grand Forks. "If we have something in town like an apartment complex, we don't call them."</w:t>
      </w:r>
      <w:r w:rsidR="0061279D">
        <w:t xml:space="preserve"> </w:t>
      </w:r>
      <w:r w:rsidRPr="0061279D">
        <w:rPr>
          <w:rStyle w:val="StyleUnderline"/>
        </w:rPr>
        <w:t xml:space="preserve">The drones belong to U.S. Customs and Border Protection, which operates eight Predators on the country's northern and southwestern borders to search for illegal immigrants and smugglers. The previously unreported use of its drones to assist local, state and federal law enforcement </w:t>
      </w:r>
      <w:r w:rsidRPr="0061279D">
        <w:rPr>
          <w:rStyle w:val="Emphasis"/>
        </w:rPr>
        <w:t>has occurred without any public acknowledgment or debate.</w:t>
      </w:r>
      <w:r w:rsidR="0061279D">
        <w:rPr>
          <w:rStyle w:val="Emphasis"/>
        </w:rPr>
        <w:t xml:space="preserve"> </w:t>
      </w:r>
      <w:r>
        <w:t>Congress first authorized Customs and Border Protection to buy unarmed Predators in 2005. Officials in charge of the fleet cite broad authority to work with police from budget requests to Congress that cite "interior law enforcement support" as part of their mission.</w:t>
      </w:r>
      <w:r w:rsidR="0061279D">
        <w:t xml:space="preserve"> </w:t>
      </w:r>
      <w:r>
        <w:t xml:space="preserve">In an interview, Michael C. </w:t>
      </w:r>
      <w:proofErr w:type="spellStart"/>
      <w:r>
        <w:t>Kostelnik</w:t>
      </w:r>
      <w:proofErr w:type="spellEnd"/>
      <w:r>
        <w:t>, a retired Air Force general who heads the office that supervises the drones, said Predators are flown "in many areas around the country, not only for federal operators, but also for state and local law enforcement and emergency responders in times of crisis."</w:t>
      </w:r>
      <w:r w:rsidR="0061279D">
        <w:t xml:space="preserve"> </w:t>
      </w:r>
      <w:r>
        <w:t xml:space="preserve">But former Rep. Jane Harman (D-Venice), </w:t>
      </w:r>
      <w:r>
        <w:lastRenderedPageBreak/>
        <w:t>who sat on the House homeland security intelligence subcommittee at the time and served as its chairwoman from 2007 until early this year, said no one ever discussed using Predators to help local police serve warrants or do other basic work.</w:t>
      </w:r>
      <w:r w:rsidR="0061279D">
        <w:t xml:space="preserve"> </w:t>
      </w:r>
      <w:r w:rsidRPr="0061279D">
        <w:rPr>
          <w:rStyle w:val="StyleUnderline"/>
        </w:rPr>
        <w:t>Using Predators for routine law enforcement without public debate or clear legal authority is a mistake, Harman said.</w:t>
      </w:r>
      <w:r w:rsidR="0061279D">
        <w:rPr>
          <w:rStyle w:val="StyleUnderline"/>
        </w:rPr>
        <w:t xml:space="preserve"> </w:t>
      </w:r>
      <w:r>
        <w:t>"</w:t>
      </w:r>
      <w:r w:rsidRPr="0061279D">
        <w:rPr>
          <w:rStyle w:val="StyleUnderline"/>
        </w:rPr>
        <w:t>There is no question that this could become something that people will regret</w:t>
      </w:r>
      <w:r>
        <w:t>," said Harman, who resigned from the House in February and now heads the Woodrow Wilson International Center for Scholars, a Washington think tank.</w:t>
      </w:r>
      <w:r w:rsidR="0061279D">
        <w:t xml:space="preserve"> </w:t>
      </w:r>
      <w:r>
        <w:t xml:space="preserve">In 2008 and 2010, </w:t>
      </w:r>
      <w:r w:rsidRPr="0061279D">
        <w:rPr>
          <w:rStyle w:val="StyleUnderline"/>
        </w:rPr>
        <w:t>Harman helped beat back efforts by Homeland Security officials to use imagery from military satellites to help domestic terrorism investigations</w:t>
      </w:r>
      <w:r>
        <w:t xml:space="preserve">. Congress blocked the proposal on grounds it would violate the Posse </w:t>
      </w:r>
      <w:proofErr w:type="spellStart"/>
      <w:r>
        <w:t>Comitatus</w:t>
      </w:r>
      <w:proofErr w:type="spellEnd"/>
      <w:r>
        <w:t xml:space="preserve"> Act, which bars the military from taking a police role on U.S. soil.</w:t>
      </w:r>
      <w:r w:rsidR="0061279D">
        <w:t xml:space="preserve"> </w:t>
      </w:r>
      <w:r>
        <w:t>Proponents say the high-resolution cameras, heat sensors and sophisticated radar on the border protection drones can help track criminal activity in the United States, just as the CIA uses Predators and other drones to spy on militants in Pakistan, nuclear sites in Iran and other targets around the globe.</w:t>
      </w:r>
      <w:r w:rsidR="0061279D">
        <w:t xml:space="preserve"> </w:t>
      </w:r>
      <w:r>
        <w:t xml:space="preserve">For decades, </w:t>
      </w:r>
      <w:r w:rsidRPr="0061279D">
        <w:rPr>
          <w:rStyle w:val="StyleUnderline"/>
        </w:rPr>
        <w:t>U.S. courts have allowed law enforcement to conduct aerial surveillance without a warrant. They have ruled that what a person does in the open, even behind a backyard fence, can be seen from a passing airplane and is not protected by privacy laws</w:t>
      </w:r>
      <w:r>
        <w:t>.</w:t>
      </w:r>
      <w:r w:rsidR="0061279D">
        <w:t xml:space="preserve"> </w:t>
      </w:r>
      <w:r>
        <w:t>Advocates say Predators are simply more effective than other planes. Flying out of earshot and out of sight, a Predator B can watch a target for 20 hours nonstop, far longer than any police helicopter or manned aircraft.</w:t>
      </w:r>
    </w:p>
    <w:p w:rsidR="0061279D" w:rsidRDefault="0061279D" w:rsidP="00A65F08"/>
    <w:p w:rsidR="0061279D" w:rsidRDefault="0061279D" w:rsidP="00DA7683">
      <w:pPr>
        <w:pStyle w:val="Heading4"/>
      </w:pPr>
      <w:r>
        <w:t xml:space="preserve">FAA drones get circumvented through private companies </w:t>
      </w:r>
    </w:p>
    <w:p w:rsidR="0061279D" w:rsidRDefault="0061279D" w:rsidP="0061279D"/>
    <w:p w:rsidR="0061279D" w:rsidRDefault="0061279D" w:rsidP="0061279D">
      <w:r w:rsidRPr="00DA7683">
        <w:rPr>
          <w:rStyle w:val="Heading4Char"/>
        </w:rPr>
        <w:t>ACLU 14</w:t>
      </w:r>
      <w:r>
        <w:t xml:space="preserve"> [American Civil Liberties Union “The Future of Unmanned Aviation in the U.S. Economy: Safety </w:t>
      </w:r>
      <w:r w:rsidR="00DA7683">
        <w:t xml:space="preserve">and Privacy Considerations” </w:t>
      </w:r>
      <w:r>
        <w:t>https://www.aclu.org/sites/default/files/assets/domestic_drones_statement_senate_commerce_committee.pdf]</w:t>
      </w:r>
    </w:p>
    <w:p w:rsidR="0061279D" w:rsidRDefault="0061279D" w:rsidP="0061279D"/>
    <w:p w:rsidR="0061279D" w:rsidRDefault="0061279D" w:rsidP="0061279D">
      <w:r>
        <w:t xml:space="preserve">Use of drones by the private sector also presents serious privacy risks, though those risks must be counterbalanced by real and important First Amendment values. In addition, unlike in the case of government drones, existing legal frameworks may provide some measure of protection against these dangers. As Congress and the FAA consider this issue, we would urge policy makers to consider several general propositions about the application of the First Amendment to drones, and particularly to aerial photography using drones: </w:t>
      </w:r>
      <w:r>
        <w:t xml:space="preserve"> As with all photography, policy makers must take care not to regulate the actual expression—in this case, the photographs—and must focus on regulating or punishing improper uses of those photographs (extortion, for instance, or infringements on the right of publicity). In no case should lawmakers draft laws that single out newsgathering using 54 International Association of Chiefs of Police, Aviation Committee, </w:t>
      </w:r>
      <w:proofErr w:type="gramStart"/>
      <w:r>
        <w:t>Recommended</w:t>
      </w:r>
      <w:proofErr w:type="gramEnd"/>
      <w:r>
        <w:t xml:space="preserve"> Guidelines for the use of Unmanned Aircraft. August 2012, see: http://www.theiacp.org/portals/0/pdfs/IACP_UAGuidelines.pdf; Paul </w:t>
      </w:r>
      <w:proofErr w:type="spellStart"/>
      <w:r>
        <w:t>Rosenzweig</w:t>
      </w:r>
      <w:proofErr w:type="spellEnd"/>
      <w:r>
        <w:t xml:space="preserve">, Steven P. </w:t>
      </w:r>
      <w:proofErr w:type="spellStart"/>
      <w:r>
        <w:t>Bucci</w:t>
      </w:r>
      <w:proofErr w:type="spellEnd"/>
      <w:r>
        <w:t xml:space="preserve">, Ph.D., Charles "Cully" Stimson and James Jay Carafano, Ph.D., Drones in U.S. Airspace: Principles for Governance, The Heritage Foundation, September 20, 2012, see: http://www.heritage.org/research/reports/2012/09/drones-in-us-airspace- principles-for-governance 16 drones for special restrictions over and above those applicable to non-newsgathering applications. </w:t>
      </w:r>
      <w:r>
        <w:t xml:space="preserve"> </w:t>
      </w:r>
      <w:proofErr w:type="gramStart"/>
      <w:r>
        <w:t>The</w:t>
      </w:r>
      <w:proofErr w:type="gramEnd"/>
      <w:r>
        <w:t xml:space="preserve"> constitutional right to photograph anything visible from a public vantage point— including, and in </w:t>
      </w:r>
      <w:r>
        <w:lastRenderedPageBreak/>
        <w:t xml:space="preserve">particular, government activity—must be protected. Policy makers should not distinguish between amateur or professional photographers in doing so. </w:t>
      </w:r>
      <w:r>
        <w:t xml:space="preserve"> </w:t>
      </w:r>
      <w:proofErr w:type="gramStart"/>
      <w:r>
        <w:t>Other</w:t>
      </w:r>
      <w:proofErr w:type="gramEnd"/>
      <w:r>
        <w:t xml:space="preserve"> restrictions on photographs and other information taken or collected using drones should be proportionate to the privacy threat represented. Existing and constitutional laws punishing the inappropriate use of photographs should be explored and evaluated before Congress or federal regulators issue new laws or regulations that single out drone photography for special treatment. </w:t>
      </w:r>
      <w:r>
        <w:t xml:space="preserve"> Congress and federal regulators should resist efforts to expand already overbroad </w:t>
      </w:r>
      <w:proofErr w:type="spellStart"/>
      <w:r>
        <w:t>antipaparazzi</w:t>
      </w:r>
      <w:proofErr w:type="spellEnd"/>
      <w:r>
        <w:t xml:space="preserve"> or anti-whistleblower laws to drone photography, including so-called constructive invasion of privacy torts and “ag gag” laws that make unauthorized photography of businesses involving agricultural or animal products subject to special restrictions. Even within these necessary restrictions, there are still some areas where it is already clear that legislation will be necessary. One immediate area of concern that will require Congressional action is the sharing of information between the private sector and police for the purposes of criminal law enforcement. History has demonstrated that information held by the private sector frequently ends up in the hands of government, often in ways that policy makers didn’t anticipate and legal protections don’t address. For example, while the Privacy Act of 1974 is aimed at regulating and safeguarding personal information held by the federal government, federal agencies now circumvent those protections by turning to private data brokers, whose database contains personal information on millions of </w:t>
      </w:r>
      <w:proofErr w:type="gramStart"/>
      <w:r>
        <w:t>Americans.</w:t>
      </w:r>
      <w:proofErr w:type="gramEnd"/>
      <w:r>
        <w:t xml:space="preserve"> Those entities are not regulated by the Privacy Act and routinely provide information that is both inaccurate and inaccessible to its subjects. 55 Given the real and pressing problems we have already described with government drone use, law enforcement must not be able to avoid legal controls by accessing private drone footage.</w:t>
      </w:r>
    </w:p>
    <w:p w:rsidR="00751B98" w:rsidRDefault="00751B98" w:rsidP="0061279D"/>
    <w:p w:rsidR="00751B98" w:rsidRDefault="00751B98" w:rsidP="00751B98">
      <w:pPr>
        <w:pStyle w:val="Heading3"/>
      </w:pPr>
      <w:r>
        <w:lastRenderedPageBreak/>
        <w:t xml:space="preserve">Circumvention </w:t>
      </w:r>
    </w:p>
    <w:p w:rsidR="00751B98" w:rsidRDefault="00751B98" w:rsidP="00751B98">
      <w:pPr>
        <w:pStyle w:val="Heading4"/>
      </w:pPr>
      <w:r>
        <w:t xml:space="preserve">Drone surveillance gets circumvented by other forms of surveillance </w:t>
      </w:r>
    </w:p>
    <w:p w:rsidR="00751B98" w:rsidRPr="008E0B92" w:rsidRDefault="00751B98" w:rsidP="00751B98">
      <w:r>
        <w:rPr>
          <w:b/>
        </w:rPr>
        <w:t xml:space="preserve">MA 14 </w:t>
      </w:r>
      <w:proofErr w:type="gramStart"/>
      <w:r>
        <w:t>[ Jeffery</w:t>
      </w:r>
      <w:proofErr w:type="gramEnd"/>
      <w:r>
        <w:t>, writer for court case results “A Constitutional Flyby: Does Private Drone Use Threaten Personal Privacy?” http://courtcaseresults.com/news/private-drone-use-personal-privacy/]</w:t>
      </w:r>
    </w:p>
    <w:p w:rsidR="00751B98" w:rsidRDefault="00751B98" w:rsidP="00751B98">
      <w:pPr>
        <w:rPr>
          <w:sz w:val="16"/>
        </w:rPr>
      </w:pPr>
      <w:r w:rsidRPr="008E0B92">
        <w:rPr>
          <w:u w:val="single"/>
        </w:rPr>
        <w:t>The most obvious concern</w:t>
      </w:r>
      <w:r w:rsidRPr="008E0B92">
        <w:rPr>
          <w:sz w:val="16"/>
        </w:rPr>
        <w:t xml:space="preserve"> for most individuals i</w:t>
      </w:r>
      <w:r w:rsidRPr="008E0B92">
        <w:rPr>
          <w:u w:val="single"/>
        </w:rPr>
        <w:t>s the potential for state actors, such as federal agencies or local law enforcement, to circumvent the Fourth Amendment’s protection against warrantless searches</w:t>
      </w:r>
      <w:r w:rsidRPr="008E0B92">
        <w:rPr>
          <w:sz w:val="16"/>
        </w:rPr>
        <w:t xml:space="preserve"> and seizures </w:t>
      </w:r>
      <w:r w:rsidRPr="008E0B92">
        <w:rPr>
          <w:b/>
          <w:u w:val="single"/>
        </w:rPr>
        <w:t>with the implementation of picture-taking drones</w:t>
      </w:r>
      <w:r w:rsidRPr="008E0B92">
        <w:rPr>
          <w:sz w:val="16"/>
        </w:rPr>
        <w:t>. CourtCaseResults.com (2</w:t>
      </w:r>
      <w:proofErr w:type="gramStart"/>
      <w:r w:rsidRPr="008E0B92">
        <w:rPr>
          <w:sz w:val="16"/>
        </w:rPr>
        <w:t>)Since</w:t>
      </w:r>
      <w:proofErr w:type="gramEnd"/>
      <w:r w:rsidRPr="008E0B92">
        <w:rPr>
          <w:sz w:val="16"/>
        </w:rPr>
        <w:t xml:space="preserve"> </w:t>
      </w:r>
      <w:r w:rsidRPr="008E0B92">
        <w:rPr>
          <w:u w:val="single"/>
        </w:rPr>
        <w:t>the Supreme Court case</w:t>
      </w:r>
      <w:r w:rsidRPr="008E0B92">
        <w:rPr>
          <w:sz w:val="16"/>
        </w:rPr>
        <w:t xml:space="preserve"> of California v. </w:t>
      </w:r>
      <w:proofErr w:type="spellStart"/>
      <w:r w:rsidRPr="008E0B92">
        <w:rPr>
          <w:sz w:val="16"/>
        </w:rPr>
        <w:t>Ciraolo</w:t>
      </w:r>
      <w:proofErr w:type="spellEnd"/>
      <w:r w:rsidRPr="008E0B92">
        <w:rPr>
          <w:sz w:val="16"/>
        </w:rPr>
        <w:t xml:space="preserve"> (1986) rule</w:t>
      </w:r>
      <w:r w:rsidRPr="008E0B92">
        <w:rPr>
          <w:u w:val="single"/>
        </w:rPr>
        <w:t>d that taking aerial photos of any citizen’s private property, from a private airplane, did not violate the 4th Amendment,</w:t>
      </w:r>
      <w:r w:rsidRPr="008E0B92">
        <w:rPr>
          <w:sz w:val="16"/>
        </w:rPr>
        <w:t xml:space="preserve"> expectations of privacy have been curtailed to reflect the fact that images from above, taken by private actors only, fall under the category of the “open field” standard, in which anything open to the “naked eye” in public is not subject to fourth amendment privacy protections. In the 1986 case, where a private plane took photos of marijuana plants in defendant </w:t>
      </w:r>
      <w:proofErr w:type="spellStart"/>
      <w:r w:rsidRPr="008E0B92">
        <w:rPr>
          <w:sz w:val="16"/>
        </w:rPr>
        <w:t>Ciraolo’s</w:t>
      </w:r>
      <w:proofErr w:type="spellEnd"/>
      <w:r w:rsidRPr="008E0B92">
        <w:rPr>
          <w:sz w:val="16"/>
        </w:rPr>
        <w:t xml:space="preserve"> backyard, the Supreme Court ruled that the observations of a private citizen in his own aircraft, which served as the basis of an anonymous tip that allowed police to search Mr. </w:t>
      </w:r>
      <w:proofErr w:type="spellStart"/>
      <w:r w:rsidRPr="008E0B92">
        <w:rPr>
          <w:sz w:val="16"/>
        </w:rPr>
        <w:t>Ciraolo’s</w:t>
      </w:r>
      <w:proofErr w:type="spellEnd"/>
      <w:r w:rsidRPr="008E0B92">
        <w:rPr>
          <w:sz w:val="16"/>
        </w:rPr>
        <w:t xml:space="preserve"> backyard and arrest him for cultivation of marijuana, did not violate the Fourth Amendment’s protection against illegal searches and seizures. This is because the private citizen merely reported what any other private citizen flying over the defendant’s backyard could potentially observe, </w:t>
      </w:r>
      <w:r w:rsidRPr="008E0B92">
        <w:rPr>
          <w:u w:val="single"/>
        </w:rPr>
        <w:t xml:space="preserve">leaving Mr. </w:t>
      </w:r>
      <w:proofErr w:type="spellStart"/>
      <w:r w:rsidRPr="008E0B92">
        <w:rPr>
          <w:u w:val="single"/>
        </w:rPr>
        <w:t>Ciraolo’s</w:t>
      </w:r>
      <w:proofErr w:type="spellEnd"/>
      <w:r w:rsidRPr="008E0B92">
        <w:rPr>
          <w:u w:val="single"/>
        </w:rPr>
        <w:t xml:space="preserve"> marijuana plants subject to the “open field doctrine.”</w:t>
      </w:r>
      <w:r>
        <w:rPr>
          <w:u w:val="single"/>
        </w:rPr>
        <w:t xml:space="preserve"> </w:t>
      </w:r>
      <w:r w:rsidRPr="008E0B92">
        <w:rPr>
          <w:sz w:val="16"/>
        </w:rPr>
        <w:t>How does this ruling relate to modern private drone use and privacy concerns? The answer lies in the Supreme Court’s insistence that any visual recordings of a private citizen’s backyard, taken by another private citizen, constitutes enough probable cause for police to obtain a warrant that would allow a legal search. These officers, in their own capacities, may not have the ability to fly over and survey the fenced-in yards of homes throughout their city</w:t>
      </w:r>
      <w:r w:rsidRPr="008E0B92">
        <w:rPr>
          <w:u w:val="single"/>
        </w:rPr>
        <w:t>.</w:t>
      </w:r>
      <w:r>
        <w:rPr>
          <w:u w:val="single"/>
        </w:rPr>
        <w:t xml:space="preserve"> </w:t>
      </w:r>
      <w:r w:rsidRPr="008E0B92">
        <w:rPr>
          <w:u w:val="single"/>
        </w:rPr>
        <w:t>Of course, we cannot simply stop individuals in planes from looking down at the world below them, and must acknowledge that virtually everything outside of one’s own home lies in the “public realm,”</w:t>
      </w:r>
      <w:r w:rsidRPr="008E0B92">
        <w:rPr>
          <w:sz w:val="16"/>
        </w:rPr>
        <w:t xml:space="preserve"> including our private property, because an aerial passerby can see your property with the naked eye.</w:t>
      </w:r>
    </w:p>
    <w:p w:rsidR="00751B98" w:rsidRDefault="00751B98" w:rsidP="00751B98">
      <w:pPr>
        <w:rPr>
          <w:sz w:val="16"/>
        </w:rPr>
      </w:pPr>
    </w:p>
    <w:p w:rsidR="00751B98" w:rsidRDefault="00751B98" w:rsidP="00751B98">
      <w:pPr>
        <w:pStyle w:val="Heading4"/>
      </w:pPr>
      <w:r>
        <w:t xml:space="preserve">Impact is inevitable – federal government will resort to body cameras </w:t>
      </w:r>
    </w:p>
    <w:p w:rsidR="00751B98" w:rsidRDefault="00751B98" w:rsidP="00751B98">
      <w:proofErr w:type="spellStart"/>
      <w:r>
        <w:rPr>
          <w:b/>
        </w:rPr>
        <w:t>Herskovitz</w:t>
      </w:r>
      <w:proofErr w:type="spellEnd"/>
      <w:r>
        <w:rPr>
          <w:b/>
        </w:rPr>
        <w:t xml:space="preserve"> 2-20 </w:t>
      </w:r>
      <w:r>
        <w:t xml:space="preserve">[writer for </w:t>
      </w:r>
      <w:proofErr w:type="spellStart"/>
      <w:proofErr w:type="gramStart"/>
      <w:r>
        <w:t>reuters</w:t>
      </w:r>
      <w:proofErr w:type="spellEnd"/>
      <w:proofErr w:type="gramEnd"/>
      <w:r>
        <w:t xml:space="preserve"> “U.S. Border Patrol testing body cameras on agents” </w:t>
      </w:r>
      <w:hyperlink r:id="rId6" w:history="1">
        <w:r w:rsidRPr="008D0E8A">
          <w:rPr>
            <w:rStyle w:val="Hyperlink"/>
          </w:rPr>
          <w:t>http://www.reuters.com/article/2015/02/20/us-usa-border-cameras-idUSKBN0LO2BD20150220</w:t>
        </w:r>
      </w:hyperlink>
      <w:r>
        <w:t>]</w:t>
      </w:r>
    </w:p>
    <w:p w:rsidR="00751B98" w:rsidRDefault="00751B98" w:rsidP="00751B98">
      <w:pPr>
        <w:rPr>
          <w:u w:val="single"/>
        </w:rPr>
      </w:pPr>
      <w:r w:rsidRPr="004D5C2F">
        <w:rPr>
          <w:b/>
          <w:u w:val="single"/>
        </w:rPr>
        <w:t>U.S. Border Patrol has been placing body cameras on its agents in the field</w:t>
      </w:r>
      <w:r w:rsidRPr="004D5C2F">
        <w:rPr>
          <w:sz w:val="16"/>
        </w:rPr>
        <w:t xml:space="preserve"> as it tests whether the devices should be standard equipment, officials said on Friday. In September, U.S. Border Patrol said </w:t>
      </w:r>
      <w:r w:rsidRPr="004D5C2F">
        <w:rPr>
          <w:u w:val="single"/>
        </w:rPr>
        <w:t>body cameras would be used in trial runs for its agents following allegations of abuse and use of excessive force.</w:t>
      </w:r>
      <w:r w:rsidRPr="004D5C2F">
        <w:rPr>
          <w:sz w:val="16"/>
        </w:rPr>
        <w:t xml:space="preserve"> The tests with the body cameras are scheduled to run through mid-2015. A </w:t>
      </w:r>
      <w:r w:rsidRPr="004D5C2F">
        <w:rPr>
          <w:u w:val="single"/>
        </w:rPr>
        <w:t>small number of agents in places such as airports, inland posts and sea ports who have volunteered for the study will wear cameras in the coming months</w:t>
      </w:r>
      <w:r w:rsidRPr="004D5C2F">
        <w:rPr>
          <w:sz w:val="16"/>
        </w:rPr>
        <w:t xml:space="preserve"> in states including Texas, Florida, Washington and Michigan, U.S. Customs and Border Protection said. "We are doing good work on behalf of the public, but it is difficult to tell that story sometimes, for people to see that," El Paso Sector Deputy Chief </w:t>
      </w:r>
      <w:proofErr w:type="spellStart"/>
      <w:r w:rsidRPr="004D5C2F">
        <w:rPr>
          <w:sz w:val="16"/>
        </w:rPr>
        <w:t>Benjamine</w:t>
      </w:r>
      <w:proofErr w:type="spellEnd"/>
      <w:r w:rsidRPr="004D5C2F">
        <w:rPr>
          <w:sz w:val="16"/>
        </w:rPr>
        <w:t xml:space="preserve"> Huffman told reporters. He said </w:t>
      </w:r>
      <w:r w:rsidRPr="004D5C2F">
        <w:rPr>
          <w:u w:val="single"/>
        </w:rPr>
        <w:t>the cameras will allow the public to look over the shoulders of agents and see how they are working.</w:t>
      </w:r>
      <w:r w:rsidRPr="004D5C2F">
        <w:rPr>
          <w:sz w:val="16"/>
        </w:rPr>
        <w:t xml:space="preserve"> Advocates for immigrants said a few </w:t>
      </w:r>
      <w:r w:rsidRPr="004D5C2F">
        <w:rPr>
          <w:u w:val="single"/>
        </w:rPr>
        <w:t>agents have abused their authority by physically and sexually assaulting those who have come over the border, resulting in dozens of deaths over the past few years.</w:t>
      </w:r>
    </w:p>
    <w:p w:rsidR="00751B98" w:rsidRDefault="00751B98" w:rsidP="00751B98">
      <w:pPr>
        <w:pStyle w:val="Heading3"/>
      </w:pPr>
      <w:r>
        <w:lastRenderedPageBreak/>
        <w:t xml:space="preserve">Surveillance nation defense </w:t>
      </w:r>
    </w:p>
    <w:p w:rsidR="00751B98" w:rsidRDefault="00751B98" w:rsidP="00751B98">
      <w:pPr>
        <w:pStyle w:val="Heading4"/>
      </w:pPr>
      <w:r>
        <w:t xml:space="preserve">Their </w:t>
      </w:r>
      <w:proofErr w:type="spellStart"/>
      <w:proofErr w:type="gramStart"/>
      <w:r>
        <w:t>ev</w:t>
      </w:r>
      <w:proofErr w:type="spellEnd"/>
      <w:proofErr w:type="gramEnd"/>
      <w:r>
        <w:t xml:space="preserve"> concedes status quo solves </w:t>
      </w:r>
    </w:p>
    <w:p w:rsidR="00751B98" w:rsidRDefault="00751B98" w:rsidP="00751B98">
      <w:proofErr w:type="spellStart"/>
      <w:r w:rsidRPr="008040C6">
        <w:rPr>
          <w:b/>
        </w:rPr>
        <w:t>Karlin</w:t>
      </w:r>
      <w:proofErr w:type="spellEnd"/>
      <w:r w:rsidRPr="008040C6">
        <w:rPr>
          <w:b/>
        </w:rPr>
        <w:t xml:space="preserve"> 15</w:t>
      </w:r>
      <w:r>
        <w:t xml:space="preserve"> (Mark </w:t>
      </w:r>
      <w:proofErr w:type="spellStart"/>
      <w:r>
        <w:t>Karlin</w:t>
      </w:r>
      <w:proofErr w:type="spellEnd"/>
      <w:r>
        <w:t xml:space="preserve">, editor of </w:t>
      </w:r>
      <w:proofErr w:type="spellStart"/>
      <w:r>
        <w:t>BuzzFlash</w:t>
      </w:r>
      <w:proofErr w:type="spellEnd"/>
      <w:r>
        <w:t xml:space="preserve"> at </w:t>
      </w:r>
      <w:proofErr w:type="spellStart"/>
      <w:r>
        <w:t>Truthout</w:t>
      </w:r>
      <w:proofErr w:type="spellEnd"/>
      <w:r>
        <w:t xml:space="preserve">.  He served as editor and publisher of </w:t>
      </w:r>
      <w:proofErr w:type="spellStart"/>
      <w:r>
        <w:t>BuzzFlash</w:t>
      </w:r>
      <w:proofErr w:type="spellEnd"/>
      <w:r>
        <w:t xml:space="preserve"> for ten years before joining </w:t>
      </w:r>
      <w:proofErr w:type="spellStart"/>
      <w:r>
        <w:t>Truthout</w:t>
      </w:r>
      <w:proofErr w:type="spellEnd"/>
      <w:r>
        <w:t xml:space="preserve"> in 2010, “US Government's Own Study Finds Drones Are Waste of Money for Border Patrol,” </w:t>
      </w:r>
      <w:proofErr w:type="spellStart"/>
      <w:r>
        <w:t>Buzzflash</w:t>
      </w:r>
      <w:proofErr w:type="spellEnd"/>
      <w:r>
        <w:t>, January 12, 2015, http://truth-out.org/buzzflash/commentary/us-government-s-own-study-finds-drones-are-waste-of-money-for-border-patrol/19086-us-government-s-own-study-finds-drones-are-waste-of-money-for-border-patrol]</w:t>
      </w:r>
    </w:p>
    <w:p w:rsidR="00751B98" w:rsidRPr="008040C6" w:rsidRDefault="00751B98" w:rsidP="00751B98">
      <w:pPr>
        <w:rPr>
          <w:sz w:val="16"/>
        </w:rPr>
      </w:pPr>
      <w:r w:rsidRPr="008040C6">
        <w:rPr>
          <w:sz w:val="16"/>
        </w:rPr>
        <w:t>All in all</w:t>
      </w:r>
      <w:r w:rsidRPr="008040C6">
        <w:rPr>
          <w:b/>
          <w:u w:val="single"/>
        </w:rPr>
        <w:t xml:space="preserve">, it is probably a good thing that the grossly expensive border drone program does not work, because if it did, the drones would only add more misery to migrants seeking refuge. </w:t>
      </w:r>
      <w:r w:rsidRPr="008040C6">
        <w:rPr>
          <w:sz w:val="16"/>
        </w:rPr>
        <w:t>On the other hand, the Border Patrol drone fleet - which shows no signs of being grounded or curtailed despite the analysis of its own parent department - is one small indicator of how the military-industrial-surveillance complex is thriving off of fear and failure.</w:t>
      </w:r>
    </w:p>
    <w:p w:rsidR="00751B98" w:rsidRPr="004D5C2F" w:rsidRDefault="00751B98" w:rsidP="00751B98">
      <w:pPr>
        <w:rPr>
          <w:u w:val="single"/>
        </w:rPr>
      </w:pPr>
    </w:p>
    <w:p w:rsidR="00751B98" w:rsidRDefault="00751B98" w:rsidP="00751B98">
      <w:pPr>
        <w:pStyle w:val="Heading4"/>
      </w:pPr>
      <w:proofErr w:type="spellStart"/>
      <w:proofErr w:type="gramStart"/>
      <w:r w:rsidRPr="007F658B">
        <w:t>Coeckelbergh</w:t>
      </w:r>
      <w:proofErr w:type="spellEnd"/>
      <w:r w:rsidRPr="007F658B">
        <w:t xml:space="preserve">  </w:t>
      </w:r>
      <w:r>
        <w:t>argues</w:t>
      </w:r>
      <w:proofErr w:type="gramEnd"/>
      <w:r>
        <w:t xml:space="preserve"> that all data collection leads to facelessness – </w:t>
      </w:r>
      <w:proofErr w:type="spellStart"/>
      <w:r>
        <w:t>aff</w:t>
      </w:r>
      <w:proofErr w:type="spellEnd"/>
      <w:r>
        <w:t xml:space="preserve"> has no hope to solve </w:t>
      </w:r>
    </w:p>
    <w:p w:rsidR="00751B98" w:rsidRDefault="00751B98" w:rsidP="00751B98"/>
    <w:p w:rsidR="00751B98" w:rsidRDefault="00751B98" w:rsidP="00751B98">
      <w:pPr>
        <w:pStyle w:val="Heading4"/>
      </w:pPr>
      <w:r>
        <w:t xml:space="preserve">Nail </w:t>
      </w:r>
      <w:proofErr w:type="spellStart"/>
      <w:proofErr w:type="gramStart"/>
      <w:r>
        <w:t>ev</w:t>
      </w:r>
      <w:proofErr w:type="spellEnd"/>
      <w:proofErr w:type="gramEnd"/>
      <w:r>
        <w:t xml:space="preserve"> says that the physical wall itself needs to be broken down to resolve labeling people as immigrants </w:t>
      </w:r>
    </w:p>
    <w:p w:rsidR="00751B98" w:rsidRDefault="00751B98" w:rsidP="00751B98"/>
    <w:p w:rsidR="00751B98" w:rsidRDefault="00751B98" w:rsidP="00751B98"/>
    <w:p w:rsidR="00751B98" w:rsidRDefault="00751B98" w:rsidP="00751B98">
      <w:pPr>
        <w:pStyle w:val="Heading4"/>
      </w:pPr>
      <w:r>
        <w:t xml:space="preserve">Impact inevitable – criminalization still happens </w:t>
      </w:r>
    </w:p>
    <w:p w:rsidR="00751B98" w:rsidRPr="004D2AB4" w:rsidRDefault="00751B98" w:rsidP="00751B98">
      <w:r w:rsidRPr="007F658B">
        <w:rPr>
          <w:b/>
        </w:rPr>
        <w:t>Nail 13</w:t>
      </w:r>
      <w:r w:rsidRPr="007F658B">
        <w:t xml:space="preserve"> (http://ej.lib.cbs.dk/index.php/foucault-studies/article/view/3993/4395, Thomas Nail is a Postdoctoral Lecturer in European Philosophy at the University of Denver, The Crossroads of Power: Michel Foucault and the US/Mexico Border Wall)</w:t>
      </w:r>
    </w:p>
    <w:p w:rsidR="00751B98" w:rsidRPr="004D2AB4" w:rsidRDefault="00751B98" w:rsidP="00751B98">
      <w:pPr>
        <w:rPr>
          <w:sz w:val="16"/>
        </w:rPr>
      </w:pPr>
      <w:r w:rsidRPr="004D2AB4">
        <w:rPr>
          <w:sz w:val="16"/>
        </w:rPr>
        <w:t xml:space="preserve">Sovereign border strategies and </w:t>
      </w:r>
      <w:proofErr w:type="spellStart"/>
      <w:r w:rsidRPr="004D2AB4">
        <w:rPr>
          <w:sz w:val="16"/>
        </w:rPr>
        <w:t>biopolitical</w:t>
      </w:r>
      <w:proofErr w:type="spellEnd"/>
      <w:r w:rsidRPr="004D2AB4">
        <w:rPr>
          <w:sz w:val="16"/>
        </w:rPr>
        <w:t xml:space="preserve"> strategies also offer one another mutual support. While sovereign strategies may in some ways deter optimally profitable flows of migration by killing migrants and destroying the environment, </w:t>
      </w:r>
      <w:r w:rsidRPr="004D2AB4">
        <w:rPr>
          <w:u w:val="single"/>
        </w:rPr>
        <w:t>the wall is also largely ineffective at stopping non-status migration.</w:t>
      </w:r>
      <w:r w:rsidRPr="004D2AB4">
        <w:rPr>
          <w:sz w:val="16"/>
        </w:rPr>
        <w:t xml:space="preserve"> </w:t>
      </w:r>
      <w:r w:rsidRPr="004D2AB4">
        <w:rPr>
          <w:u w:val="single"/>
        </w:rPr>
        <w:t>Not only is the border wall itself not continuous from one end to the other, but even where it does exist, it is full of holes.</w:t>
      </w:r>
      <w:r w:rsidRPr="004D2AB4">
        <w:rPr>
          <w:sz w:val="16"/>
        </w:rPr>
        <w:t xml:space="preserve"> </w:t>
      </w:r>
      <w:r w:rsidRPr="004D2AB4">
        <w:rPr>
          <w:b/>
          <w:u w:val="single"/>
        </w:rPr>
        <w:t>These holes exist in a constant state of flux between the coyotes who construct them, in order to charge migrants to pass through,</w:t>
      </w:r>
      <w:r w:rsidRPr="004D2AB4">
        <w:rPr>
          <w:sz w:val="16"/>
        </w:rPr>
        <w:t xml:space="preserve"> and the border patrol who search for them and patch them the next day. The holes and crossable points in the wall support the regular passage of migrants, </w:t>
      </w:r>
      <w:r w:rsidRPr="004D2AB4">
        <w:rPr>
          <w:u w:val="single"/>
        </w:rPr>
        <w:t>but by passing through, migrants undergo a sovereign incorporeal transformation: the misdemeanor of “unlawful entry” criminalizes them</w:t>
      </w:r>
      <w:r w:rsidRPr="004D2AB4">
        <w:rPr>
          <w:sz w:val="16"/>
        </w:rPr>
        <w:t xml:space="preserve">. They become alien and invasive. In this way the sovereign strategy of building a physical wall provides the material and spatial conditions for the production of the criminal migrant that can now be profitably hunted down, captured, incarcerated, transported, and released. </w:t>
      </w:r>
    </w:p>
    <w:p w:rsidR="00751B98" w:rsidRPr="008040C6" w:rsidRDefault="00751B98" w:rsidP="00751B98">
      <w:pPr>
        <w:pStyle w:val="Heading4"/>
      </w:pPr>
    </w:p>
    <w:p w:rsidR="00751B98" w:rsidRPr="00A65F08" w:rsidRDefault="00751B98" w:rsidP="0061279D"/>
    <w:p w:rsidR="0036091F" w:rsidRDefault="007E058C" w:rsidP="007E058C">
      <w:pPr>
        <w:pStyle w:val="Heading1"/>
      </w:pPr>
      <w:proofErr w:type="gramStart"/>
      <w:r>
        <w:lastRenderedPageBreak/>
        <w:t>border</w:t>
      </w:r>
      <w:proofErr w:type="gramEnd"/>
      <w:r>
        <w:t xml:space="preserve"> drones---</w:t>
      </w:r>
      <w:proofErr w:type="spellStart"/>
      <w:r>
        <w:t>aff</w:t>
      </w:r>
      <w:proofErr w:type="spellEnd"/>
      <w:r>
        <w:t xml:space="preserve"> ups</w:t>
      </w:r>
    </w:p>
    <w:p w:rsidR="007E058C" w:rsidRDefault="007E058C" w:rsidP="007E058C"/>
    <w:p w:rsidR="007E058C" w:rsidRDefault="007E058C" w:rsidP="007E058C">
      <w:pPr>
        <w:pStyle w:val="Heading2"/>
      </w:pPr>
      <w:proofErr w:type="gramStart"/>
      <w:r>
        <w:lastRenderedPageBreak/>
        <w:t>at</w:t>
      </w:r>
      <w:proofErr w:type="gramEnd"/>
      <w:r>
        <w:t>: circumvention</w:t>
      </w:r>
    </w:p>
    <w:p w:rsidR="007E058C" w:rsidRDefault="007E058C" w:rsidP="007E058C">
      <w:pPr>
        <w:pStyle w:val="Heading3"/>
      </w:pPr>
      <w:proofErr w:type="gramStart"/>
      <w:r>
        <w:lastRenderedPageBreak/>
        <w:t>circumvention</w:t>
      </w:r>
      <w:proofErr w:type="gramEnd"/>
      <w:r>
        <w:t xml:space="preserve"> good</w:t>
      </w:r>
    </w:p>
    <w:p w:rsidR="007E058C" w:rsidRDefault="007E058C" w:rsidP="007E058C">
      <w:pPr>
        <w:pStyle w:val="Heading4"/>
      </w:pPr>
      <w:proofErr w:type="gramStart"/>
      <w:r>
        <w:t>its</w:t>
      </w:r>
      <w:proofErr w:type="gramEnd"/>
      <w:r>
        <w:t xml:space="preserve"> good</w:t>
      </w:r>
    </w:p>
    <w:p w:rsidR="007E058C" w:rsidRPr="007E058C" w:rsidRDefault="007E058C" w:rsidP="007E058C">
      <w:proofErr w:type="spellStart"/>
      <w:r>
        <w:t>Somini</w:t>
      </w:r>
      <w:proofErr w:type="spellEnd"/>
      <w:r>
        <w:t xml:space="preserve"> </w:t>
      </w:r>
      <w:proofErr w:type="spellStart"/>
      <w:r w:rsidRPr="007E058C">
        <w:rPr>
          <w:rStyle w:val="Heading4Char"/>
        </w:rPr>
        <w:t>Sengupta</w:t>
      </w:r>
      <w:proofErr w:type="spellEnd"/>
      <w:r>
        <w:t>, 7/3/20</w:t>
      </w:r>
      <w:r w:rsidRPr="007E058C">
        <w:rPr>
          <w:rStyle w:val="Heading4Char"/>
        </w:rPr>
        <w:t>13</w:t>
      </w:r>
      <w:r>
        <w:t>, reporter @ NYT, “U.S. Border Agency Allows Others to Use Its Drones,” NYT, http://www.nytimes.com/2013/07/04/business/us-border-agency-is-a-frequent-lender-of-its-drones.html</w:t>
      </w:r>
    </w:p>
    <w:p w:rsidR="007E058C" w:rsidRPr="00EA70A2" w:rsidRDefault="007E058C" w:rsidP="007E058C">
      <w:pPr>
        <w:rPr>
          <w:rStyle w:val="StyleUnderline"/>
        </w:rPr>
      </w:pPr>
      <w:r w:rsidRPr="00EA70A2">
        <w:rPr>
          <w:rStyle w:val="StyleUnderline"/>
        </w:rPr>
        <w:t>The drones</w:t>
      </w:r>
      <w:r>
        <w:t>, the agency said, “</w:t>
      </w:r>
      <w:r w:rsidRPr="00EA70A2">
        <w:rPr>
          <w:rStyle w:val="StyleUnderline"/>
        </w:rPr>
        <w:t>were designed</w:t>
      </w:r>
      <w:r>
        <w:t xml:space="preserve"> with the ability </w:t>
      </w:r>
      <w:r w:rsidRPr="00EA70A2">
        <w:rPr>
          <w:rStyle w:val="StyleUnderline"/>
        </w:rPr>
        <w:t>to add new surveillance</w:t>
      </w:r>
      <w:r>
        <w:t xml:space="preserve"> </w:t>
      </w:r>
      <w:r w:rsidRPr="00EA70A2">
        <w:rPr>
          <w:rStyle w:val="StyleUnderline"/>
        </w:rPr>
        <w:t>capabilities</w:t>
      </w:r>
      <w:r>
        <w:t xml:space="preserve">, </w:t>
      </w:r>
      <w:r w:rsidRPr="00EA70A2">
        <w:rPr>
          <w:rStyle w:val="StyleUnderline"/>
        </w:rPr>
        <w:t>accommodate technological developments, and ensure that our systems are equipped with the most advanced resources available</w:t>
      </w:r>
      <w:r>
        <w:t>.”</w:t>
      </w:r>
      <w:r w:rsidR="00EA70A2">
        <w:t xml:space="preserve"> </w:t>
      </w:r>
      <w:r>
        <w:t xml:space="preserve">The specter of drones in American skies has been contentious, far more so than other common surveillance tools. </w:t>
      </w:r>
      <w:r w:rsidRPr="00EA70A2">
        <w:rPr>
          <w:rStyle w:val="StyleUnderline"/>
        </w:rPr>
        <w:t>Proponents of drones</w:t>
      </w:r>
      <w:r>
        <w:t xml:space="preserve">, including the military contractors who build many of them, </w:t>
      </w:r>
      <w:r w:rsidRPr="00EA70A2">
        <w:rPr>
          <w:rStyle w:val="StyleUnderline"/>
        </w:rPr>
        <w:t>say they can be useful for a variety of purposes, like monitoring crops and finding missing children, and a handful of police agencies have already bought small, lightweight unmanned vehicles that can fly for short bursts of time.</w:t>
      </w:r>
    </w:p>
    <w:sectPr w:rsidR="007E058C" w:rsidRPr="00EA7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6510564"/>
    <w:docVar w:name="VerbatimVersion" w:val="5.1"/>
  </w:docVars>
  <w:rsids>
    <w:rsidRoot w:val="0036091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091F"/>
    <w:rsid w:val="0038158C"/>
    <w:rsid w:val="003902BA"/>
    <w:rsid w:val="003A09E2"/>
    <w:rsid w:val="00407037"/>
    <w:rsid w:val="004605D6"/>
    <w:rsid w:val="004C60E8"/>
    <w:rsid w:val="004E3579"/>
    <w:rsid w:val="004E728B"/>
    <w:rsid w:val="004F39E0"/>
    <w:rsid w:val="00537BD5"/>
    <w:rsid w:val="0057268A"/>
    <w:rsid w:val="005D2912"/>
    <w:rsid w:val="006065BD"/>
    <w:rsid w:val="0061279D"/>
    <w:rsid w:val="00645FA9"/>
    <w:rsid w:val="00647866"/>
    <w:rsid w:val="00665003"/>
    <w:rsid w:val="006A2AD0"/>
    <w:rsid w:val="006C2375"/>
    <w:rsid w:val="006D4ECC"/>
    <w:rsid w:val="00722258"/>
    <w:rsid w:val="007243E5"/>
    <w:rsid w:val="00751B98"/>
    <w:rsid w:val="00766EA0"/>
    <w:rsid w:val="007A2226"/>
    <w:rsid w:val="007E058C"/>
    <w:rsid w:val="007F5B66"/>
    <w:rsid w:val="00823A1C"/>
    <w:rsid w:val="00845B9D"/>
    <w:rsid w:val="00860984"/>
    <w:rsid w:val="008B3ECB"/>
    <w:rsid w:val="008B4E85"/>
    <w:rsid w:val="008C1B2E"/>
    <w:rsid w:val="008E1DB5"/>
    <w:rsid w:val="0091627E"/>
    <w:rsid w:val="0097032B"/>
    <w:rsid w:val="009D2EAD"/>
    <w:rsid w:val="009D54B2"/>
    <w:rsid w:val="009E1922"/>
    <w:rsid w:val="009F7ED2"/>
    <w:rsid w:val="00A65F08"/>
    <w:rsid w:val="00A93661"/>
    <w:rsid w:val="00A95652"/>
    <w:rsid w:val="00AC0AB8"/>
    <w:rsid w:val="00AD239B"/>
    <w:rsid w:val="00B33C6D"/>
    <w:rsid w:val="00B4508F"/>
    <w:rsid w:val="00B55AD5"/>
    <w:rsid w:val="00B8057C"/>
    <w:rsid w:val="00BD6238"/>
    <w:rsid w:val="00BF593B"/>
    <w:rsid w:val="00BF773A"/>
    <w:rsid w:val="00BF7E81"/>
    <w:rsid w:val="00C13773"/>
    <w:rsid w:val="00C17CC8"/>
    <w:rsid w:val="00C83417"/>
    <w:rsid w:val="00C9604F"/>
    <w:rsid w:val="00CA19AA"/>
    <w:rsid w:val="00CA5E62"/>
    <w:rsid w:val="00CC5298"/>
    <w:rsid w:val="00CD736E"/>
    <w:rsid w:val="00CD798D"/>
    <w:rsid w:val="00CE161E"/>
    <w:rsid w:val="00CF59A8"/>
    <w:rsid w:val="00D325A9"/>
    <w:rsid w:val="00D36A8A"/>
    <w:rsid w:val="00D61409"/>
    <w:rsid w:val="00D6691E"/>
    <w:rsid w:val="00D71170"/>
    <w:rsid w:val="00DA1C92"/>
    <w:rsid w:val="00DA25D4"/>
    <w:rsid w:val="00DA6538"/>
    <w:rsid w:val="00DA7683"/>
    <w:rsid w:val="00E15E75"/>
    <w:rsid w:val="00E5262C"/>
    <w:rsid w:val="00EA70A2"/>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6F6344-3C5F-4985-A247-A95BE9B7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6091F"/>
    <w:rPr>
      <w:rFonts w:ascii="Calibri" w:hAnsi="Calibri"/>
    </w:rPr>
  </w:style>
  <w:style w:type="paragraph" w:styleId="Heading1">
    <w:name w:val="heading 1"/>
    <w:aliases w:val="Pocket"/>
    <w:basedOn w:val="Normal"/>
    <w:next w:val="Normal"/>
    <w:link w:val="Heading1Char"/>
    <w:qFormat/>
    <w:rsid w:val="003609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609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609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609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609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09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6091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6091F"/>
    <w:rPr>
      <w:rFonts w:ascii="Calibri" w:eastAsiaTheme="majorEastAsia" w:hAnsi="Calibri" w:cstheme="majorBidi"/>
      <w:b/>
      <w:iCs/>
      <w:sz w:val="26"/>
    </w:rPr>
  </w:style>
  <w:style w:type="character" w:styleId="Emphasis">
    <w:name w:val="Emphasis"/>
    <w:basedOn w:val="DefaultParagraphFont"/>
    <w:uiPriority w:val="7"/>
    <w:qFormat/>
    <w:rsid w:val="0036091F"/>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36091F"/>
    <w:rPr>
      <w:b/>
      <w:bCs/>
      <w:sz w:val="26"/>
      <w:u w:val="none"/>
    </w:rPr>
  </w:style>
  <w:style w:type="character" w:customStyle="1" w:styleId="StyleUnderline">
    <w:name w:val="Style Underline"/>
    <w:aliases w:val="Underline"/>
    <w:basedOn w:val="DefaultParagraphFont"/>
    <w:uiPriority w:val="6"/>
    <w:qFormat/>
    <w:rsid w:val="0036091F"/>
    <w:rPr>
      <w:b w:val="0"/>
      <w:sz w:val="22"/>
      <w:u w:val="single"/>
    </w:rPr>
  </w:style>
  <w:style w:type="character" w:styleId="Hyperlink">
    <w:name w:val="Hyperlink"/>
    <w:basedOn w:val="DefaultParagraphFont"/>
    <w:uiPriority w:val="99"/>
    <w:semiHidden/>
    <w:unhideWhenUsed/>
    <w:rsid w:val="0036091F"/>
    <w:rPr>
      <w:color w:val="auto"/>
      <w:u w:val="none"/>
    </w:rPr>
  </w:style>
  <w:style w:type="character" w:styleId="FollowedHyperlink">
    <w:name w:val="FollowedHyperlink"/>
    <w:basedOn w:val="DefaultParagraphFont"/>
    <w:uiPriority w:val="99"/>
    <w:semiHidden/>
    <w:unhideWhenUsed/>
    <w:rsid w:val="0036091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euters.com/article/2015/02/20/us-usa-border-cameras-idUSKBN0LO2BD2015022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DCC7E-3046-47D5-A1E7-77C74CC48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16</Pages>
  <Words>3782</Words>
  <Characters>21563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Kellogg School of Management</Company>
  <LinksUpToDate>false</LinksUpToDate>
  <CharactersWithSpaces>25295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Kellogg G42 Classroom Tablet</dc:creator>
  <cp:keywords>5.1.1</cp:keywords>
  <cp:lastModifiedBy>Abelkop, Garrett</cp:lastModifiedBy>
  <cp:revision>2</cp:revision>
  <dcterms:created xsi:type="dcterms:W3CDTF">2015-08-02T22:10:00Z</dcterms:created>
  <dcterms:modified xsi:type="dcterms:W3CDTF">2015-08-02T22:10:00Z</dcterms:modified>
</cp:coreProperties>
</file>