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D26" w:rsidRDefault="003B3D26" w:rsidP="003B3D26"/>
    <w:p w:rsidR="00C74752" w:rsidRDefault="00C74752" w:rsidP="00C74752">
      <w:pPr>
        <w:pStyle w:val="Heading1"/>
      </w:pPr>
      <w:r>
        <w:t xml:space="preserve">Cloud Computing </w:t>
      </w:r>
    </w:p>
    <w:p w:rsidR="00A3758D" w:rsidRDefault="00A3758D" w:rsidP="00A3758D"/>
    <w:p w:rsidR="00C74752" w:rsidRDefault="00A3758D" w:rsidP="00A3758D">
      <w:pPr>
        <w:pStyle w:val="Heading3"/>
      </w:pPr>
      <w:r>
        <w:t>Note to All</w:t>
      </w:r>
    </w:p>
    <w:p w:rsidR="00A3758D" w:rsidRPr="00A3758D" w:rsidRDefault="00A3758D" w:rsidP="00A3758D"/>
    <w:p w:rsidR="00A3758D" w:rsidRDefault="00A3758D" w:rsidP="00C74752">
      <w:r>
        <w:t>This is simply another version of the Tech Competitiveness Adv. While this file contains Aff and Neg – there is additional Aff and Neg in the 4 week files section of the wiki.</w:t>
      </w:r>
      <w:bookmarkStart w:id="0" w:name="_GoBack"/>
      <w:bookmarkEnd w:id="0"/>
    </w:p>
    <w:p w:rsidR="00A3758D" w:rsidRDefault="00A3758D" w:rsidP="00C74752"/>
    <w:p w:rsidR="00A3758D" w:rsidRDefault="00A3758D" w:rsidP="00C74752"/>
    <w:p w:rsidR="00C74752" w:rsidRDefault="00D85C12" w:rsidP="00C74752">
      <w:pPr>
        <w:pStyle w:val="Heading2"/>
      </w:pPr>
      <w:r>
        <w:t>1AC</w:t>
      </w:r>
    </w:p>
    <w:p w:rsidR="00D85C12" w:rsidRDefault="00D85C12" w:rsidP="00D85C12"/>
    <w:p w:rsidR="00D85C12" w:rsidRPr="00D85C12" w:rsidRDefault="00D85C12" w:rsidP="00D85C12">
      <w:pPr>
        <w:pStyle w:val="Heading3"/>
      </w:pPr>
      <w:r>
        <w:t>1AC Advantage</w:t>
      </w:r>
    </w:p>
    <w:p w:rsidR="00C74752" w:rsidRDefault="00C74752" w:rsidP="00C74752"/>
    <w:p w:rsidR="00C74752" w:rsidRDefault="00C74752" w:rsidP="00C74752">
      <w:pPr>
        <w:pStyle w:val="Heading4"/>
      </w:pPr>
      <w:r>
        <w:t xml:space="preserve">Mass Surveillance hurts global interest in US cloud companies. Kills the whole US tech sector. New Freedom Act doesn’t solve. </w:t>
      </w:r>
    </w:p>
    <w:p w:rsidR="00C74752" w:rsidRDefault="00C74752" w:rsidP="00C74752"/>
    <w:p w:rsidR="00C74752" w:rsidRPr="00820A30" w:rsidRDefault="00C74752" w:rsidP="00C74752">
      <w:pPr>
        <w:rPr>
          <w:rStyle w:val="Style13ptBold"/>
        </w:rPr>
      </w:pPr>
      <w:r w:rsidRPr="00820A30">
        <w:rPr>
          <w:rStyle w:val="Style13ptBold"/>
        </w:rPr>
        <w:t>Bangkok Post ‘15</w:t>
      </w:r>
    </w:p>
    <w:p w:rsidR="00C74752" w:rsidRPr="005E5F64" w:rsidRDefault="00C74752" w:rsidP="00C74752">
      <w:pPr>
        <w:rPr>
          <w:sz w:val="18"/>
          <w:szCs w:val="18"/>
        </w:rPr>
      </w:pPr>
      <w:r w:rsidRPr="00820A30">
        <w:rPr>
          <w:sz w:val="18"/>
          <w:szCs w:val="18"/>
        </w:rPr>
        <w:t>(Internally quoting Daniel Castro, The Vice President Information Technology and Innovation Foundation and Director of the Center for Data Innovation. Mr. Castro writes and speaks on a variety of issues related to information technology and internet policy, including privacy, security, intellectual property, internet governance, e-government, and accessibility for people with disabilities. His work has been quoted and cited in numerous media outlets, including The Washington Post, The Wall Street Journal, NPR, USA Today, Bloomberg News, and Businessweek. In 2013, Mr. Castro was named to FedScoop’s list (link is external) of “Top 25 most influential people under 40 in government and tech.” In 2015, U.S. Secretary of Commerce Penny Pritzker appointed Mr. Castro to the Commerce Data Advisory Council.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“Snowden revelations costly for US tech firms: study” - Bangkok Post – June 10</w:t>
      </w:r>
      <w:r w:rsidRPr="00820A30">
        <w:rPr>
          <w:sz w:val="18"/>
          <w:szCs w:val="18"/>
          <w:vertAlign w:val="superscript"/>
        </w:rPr>
        <w:t>th</w:t>
      </w:r>
      <w:r w:rsidRPr="00820A30">
        <w:rPr>
          <w:sz w:val="18"/>
          <w:szCs w:val="18"/>
        </w:rPr>
        <w:t xml:space="preserve"> - http://www.bangkokpost.com/tech/world-updates/588105/snowden-revelations-costly-for-us-tech-firms-study)</w:t>
      </w:r>
    </w:p>
    <w:p w:rsidR="00C74752" w:rsidRPr="00820A30" w:rsidRDefault="00C74752" w:rsidP="00C74752">
      <w:pPr>
        <w:rPr>
          <w:rStyle w:val="StyleUnderline"/>
        </w:rPr>
      </w:pPr>
      <w:r w:rsidRPr="00820A30">
        <w:rPr>
          <w:rStyle w:val="StyleUnderline"/>
          <w:highlight w:val="yellow"/>
        </w:rPr>
        <w:t>US tech</w:t>
      </w:r>
      <w:r w:rsidRPr="00820A30">
        <w:rPr>
          <w:sz w:val="14"/>
        </w:rPr>
        <w:t xml:space="preserve">nology </w:t>
      </w:r>
      <w:r w:rsidRPr="00820A30">
        <w:rPr>
          <w:rStyle w:val="StyleUnderline"/>
          <w:highlight w:val="yellow"/>
        </w:rPr>
        <w:t>companies are getting hit hard</w:t>
      </w:r>
      <w:r w:rsidRPr="00820A30">
        <w:rPr>
          <w:sz w:val="14"/>
        </w:rPr>
        <w:t xml:space="preserve">er than anticipated </w:t>
      </w:r>
      <w:r w:rsidRPr="00820A30">
        <w:rPr>
          <w:rStyle w:val="StyleUnderline"/>
          <w:highlight w:val="yellow"/>
        </w:rPr>
        <w:t>by</w:t>
      </w:r>
      <w:r w:rsidRPr="00820A30">
        <w:rPr>
          <w:sz w:val="14"/>
        </w:rPr>
        <w:t xml:space="preserve"> </w:t>
      </w:r>
      <w:r w:rsidRPr="00820A30">
        <w:rPr>
          <w:rStyle w:val="StyleUnderline"/>
          <w:highlight w:val="yellow"/>
        </w:rPr>
        <w:t>revelations about surveillance</w:t>
      </w:r>
      <w:r w:rsidRPr="00820A30">
        <w:rPr>
          <w:sz w:val="14"/>
        </w:rPr>
        <w:t xml:space="preserve"> </w:t>
      </w:r>
      <w:r w:rsidRPr="00820A30">
        <w:rPr>
          <w:rStyle w:val="StyleUnderline"/>
        </w:rPr>
        <w:t>programs led by the National Security Agency, a study showed Tuesday.</w:t>
      </w:r>
      <w:r>
        <w:rPr>
          <w:rStyle w:val="StyleUnderline"/>
        </w:rPr>
        <w:t xml:space="preserve"> </w:t>
      </w:r>
      <w:r w:rsidRPr="00820A30">
        <w:rPr>
          <w:rStyle w:val="StyleUnderline"/>
        </w:rPr>
        <w:t>The study by the Information Technology and Innovation Foundation, a Washington think tank, said the impact would be greater than its estimate nearly two years ago of losses for the cloud computing sector.</w:t>
      </w:r>
      <w:r>
        <w:rPr>
          <w:rStyle w:val="StyleUnderline"/>
        </w:rPr>
        <w:t xml:space="preserve"> </w:t>
      </w:r>
      <w:r w:rsidRPr="00820A30">
        <w:rPr>
          <w:sz w:val="14"/>
        </w:rPr>
        <w:t xml:space="preserve">In 2013, the think tank estimated that </w:t>
      </w:r>
      <w:r w:rsidRPr="00820A30">
        <w:rPr>
          <w:rStyle w:val="StyleUnderline"/>
          <w:highlight w:val="yellow"/>
        </w:rPr>
        <w:t>US cloud computing</w:t>
      </w:r>
      <w:r w:rsidRPr="00820A30">
        <w:rPr>
          <w:sz w:val="14"/>
        </w:rPr>
        <w:t xml:space="preserve"> firms </w:t>
      </w:r>
      <w:r w:rsidRPr="00820A30">
        <w:rPr>
          <w:rStyle w:val="StyleUnderline"/>
          <w:highlight w:val="yellow"/>
        </w:rPr>
        <w:t>could lose</w:t>
      </w:r>
      <w:r w:rsidRPr="00820A30">
        <w:rPr>
          <w:sz w:val="14"/>
        </w:rPr>
        <w:t xml:space="preserve"> between $22 billion and $</w:t>
      </w:r>
      <w:r w:rsidRPr="00820A30">
        <w:rPr>
          <w:rStyle w:val="StyleUnderline"/>
          <w:highlight w:val="yellow"/>
        </w:rPr>
        <w:t>35 billion</w:t>
      </w:r>
      <w:r w:rsidRPr="00820A30">
        <w:rPr>
          <w:rStyle w:val="StyleUnderline"/>
        </w:rPr>
        <w:t xml:space="preserve"> </w:t>
      </w:r>
      <w:r w:rsidRPr="00820A30">
        <w:rPr>
          <w:rStyle w:val="StyleUnderline"/>
          <w:highlight w:val="yellow"/>
        </w:rPr>
        <w:t xml:space="preserve">in overseas business </w:t>
      </w:r>
      <w:r w:rsidRPr="00820A30">
        <w:rPr>
          <w:rStyle w:val="Emphasis"/>
          <w:highlight w:val="yellow"/>
        </w:rPr>
        <w:t>over three years.</w:t>
      </w:r>
      <w:r>
        <w:rPr>
          <w:rStyle w:val="Emphasis"/>
        </w:rPr>
        <w:t xml:space="preserve"> </w:t>
      </w:r>
      <w:r w:rsidRPr="00820A30">
        <w:rPr>
          <w:sz w:val="14"/>
        </w:rPr>
        <w:t>It now appears impossible to quantify the economic damage because the entire sector has been tarnished by the scandal from revelations in documents leaked by former NSA contractor Edward Snowden, the report said. "</w:t>
      </w:r>
      <w:r w:rsidRPr="00820A30">
        <w:rPr>
          <w:rStyle w:val="StyleUnderline"/>
          <w:highlight w:val="yellow"/>
        </w:rPr>
        <w:t>These revelations</w:t>
      </w:r>
      <w:r w:rsidRPr="00820A30">
        <w:rPr>
          <w:sz w:val="14"/>
        </w:rPr>
        <w:t xml:space="preserve"> </w:t>
      </w:r>
      <w:r w:rsidRPr="00820A30">
        <w:rPr>
          <w:rStyle w:val="StyleUnderline"/>
          <w:highlight w:val="yellow"/>
        </w:rPr>
        <w:t>have</w:t>
      </w:r>
      <w:r w:rsidRPr="00820A30">
        <w:rPr>
          <w:sz w:val="14"/>
        </w:rPr>
        <w:t xml:space="preserve"> fundamentally </w:t>
      </w:r>
      <w:r w:rsidRPr="00820A30">
        <w:rPr>
          <w:rStyle w:val="StyleUnderline"/>
          <w:highlight w:val="yellow"/>
        </w:rPr>
        <w:t xml:space="preserve">shaken international trust in US tech companies and hurt US business prospects </w:t>
      </w:r>
      <w:r w:rsidRPr="00820A30">
        <w:rPr>
          <w:rStyle w:val="Emphasis"/>
          <w:highlight w:val="yellow"/>
        </w:rPr>
        <w:t>all over the world</w:t>
      </w:r>
      <w:r w:rsidRPr="00820A30">
        <w:rPr>
          <w:sz w:val="14"/>
        </w:rPr>
        <w:t xml:space="preserve">," the report said. Study co-author Daniel Castro said the impact is now open-ended, with the NSA scandal having tarnished a wide range of US tech firms. Since 2013, he said, "we haven't turned this around: </w:t>
      </w:r>
      <w:r w:rsidRPr="00820A30">
        <w:rPr>
          <w:rStyle w:val="StyleUnderline"/>
          <w:highlight w:val="yellow"/>
        </w:rPr>
        <w:t>it's not just cloud companies. It's all tech firms implicated by this</w:t>
      </w:r>
      <w:r w:rsidRPr="00820A30">
        <w:rPr>
          <w:sz w:val="14"/>
        </w:rPr>
        <w:t xml:space="preserve">," he told AFP. "It doesn't show any signs of stopping." The report said </w:t>
      </w:r>
      <w:r w:rsidRPr="00820A30">
        <w:rPr>
          <w:rStyle w:val="StyleUnderline"/>
          <w:highlight w:val="yellow"/>
        </w:rPr>
        <w:t>foreign customers</w:t>
      </w:r>
      <w:r w:rsidRPr="00820A30">
        <w:rPr>
          <w:sz w:val="14"/>
        </w:rPr>
        <w:t xml:space="preserve"> are </w:t>
      </w:r>
      <w:r w:rsidRPr="00820A30">
        <w:rPr>
          <w:rStyle w:val="StyleUnderline"/>
          <w:highlight w:val="yellow"/>
        </w:rPr>
        <w:t>increasingly shun</w:t>
      </w:r>
      <w:r w:rsidRPr="00820A30">
        <w:rPr>
          <w:sz w:val="14"/>
        </w:rPr>
        <w:t xml:space="preserve">ning </w:t>
      </w:r>
      <w:r w:rsidRPr="00820A30">
        <w:rPr>
          <w:rStyle w:val="StyleUnderline"/>
          <w:highlight w:val="yellow"/>
        </w:rPr>
        <w:t>US companies</w:t>
      </w:r>
      <w:r w:rsidRPr="00820A30">
        <w:rPr>
          <w:sz w:val="14"/>
        </w:rPr>
        <w:t xml:space="preserve">, and governments around the world "are using US surveillance as an excuse to enact a new wave of protectionist policies." One survey cited by the researchers found </w:t>
      </w:r>
      <w:r w:rsidRPr="00820A30">
        <w:rPr>
          <w:rStyle w:val="StyleUnderline"/>
        </w:rPr>
        <w:t>25 percent of businesses in Britain and Canada planned to pull company data out of the United States as a result of the NSA revelations.</w:t>
      </w:r>
      <w:r>
        <w:rPr>
          <w:rStyle w:val="StyleUnderline"/>
        </w:rPr>
        <w:t xml:space="preserve"> </w:t>
      </w:r>
      <w:r w:rsidRPr="00820A30">
        <w:rPr>
          <w:sz w:val="14"/>
        </w:rPr>
        <w:t xml:space="preserve">Some </w:t>
      </w:r>
      <w:r w:rsidRPr="00820A30">
        <w:rPr>
          <w:rStyle w:val="StyleUnderline"/>
        </w:rPr>
        <w:t>companies in Europe do not want their data hosted in North America due to these concerns</w:t>
      </w:r>
      <w:r w:rsidRPr="00820A30">
        <w:rPr>
          <w:sz w:val="14"/>
        </w:rPr>
        <w:t xml:space="preserve">, the researchers said. Meanwhile </w:t>
      </w:r>
      <w:r w:rsidRPr="00820A30">
        <w:rPr>
          <w:rStyle w:val="StyleUnderline"/>
          <w:highlight w:val="yellow"/>
        </w:rPr>
        <w:t>foreign companies have used the revelations as a marketing opportunity.</w:t>
      </w:r>
      <w:r w:rsidRPr="00820A30">
        <w:rPr>
          <w:sz w:val="14"/>
        </w:rPr>
        <w:t xml:space="preserve"> "</w:t>
      </w:r>
      <w:r w:rsidRPr="00820A30">
        <w:rPr>
          <w:rStyle w:val="StyleUnderline"/>
          <w:highlight w:val="yellow"/>
        </w:rPr>
        <w:t>There i</w:t>
      </w:r>
      <w:r w:rsidRPr="00820A30">
        <w:rPr>
          <w:sz w:val="14"/>
        </w:rPr>
        <w:t xml:space="preserve">s also </w:t>
      </w:r>
      <w:r w:rsidRPr="00820A30">
        <w:rPr>
          <w:rStyle w:val="StyleUnderline"/>
          <w:highlight w:val="yellow"/>
        </w:rPr>
        <w:t>a</w:t>
      </w:r>
      <w:r w:rsidRPr="00820A30">
        <w:rPr>
          <w:sz w:val="14"/>
        </w:rPr>
        <w:t xml:space="preserve">n increasingly distressing </w:t>
      </w:r>
      <w:r w:rsidRPr="00820A30">
        <w:rPr>
          <w:rStyle w:val="StyleUnderline"/>
          <w:highlight w:val="yellow"/>
        </w:rPr>
        <w:t>trend of countries</w:t>
      </w:r>
      <w:r w:rsidRPr="00820A30">
        <w:rPr>
          <w:sz w:val="14"/>
        </w:rPr>
        <w:t xml:space="preserve">, such as Australia, China, Russia, and India, passing laws that prevent their citizens' personal information from leaving the country's borders -- effectively </w:t>
      </w:r>
      <w:r w:rsidRPr="00820A30">
        <w:rPr>
          <w:rStyle w:val="StyleUnderline"/>
          <w:highlight w:val="yellow"/>
        </w:rPr>
        <w:t>mandating that cloud computing firms build data centers in those countries</w:t>
      </w:r>
      <w:r w:rsidRPr="00820A30">
        <w:rPr>
          <w:sz w:val="14"/>
        </w:rPr>
        <w:t xml:space="preserve"> or risk losing access to their markets." The report said several US tech firms including Apple and Salesforce have already started to build data centers abroad "to appease foreign watchdogs and privacy advocates." While this "data nationalism" may create some jobs in the short term, Castro said that countries enacting these policies "are hurting themselves in the long term by cutting themselves off from the best technology." - New law insufficient - Castro said </w:t>
      </w:r>
      <w:r w:rsidRPr="00820A30">
        <w:rPr>
          <w:rStyle w:val="StyleUnderline"/>
          <w:highlight w:val="yellow"/>
        </w:rPr>
        <w:t>the passage of a reform measure last week called the USA Freedom Act is not sufficient to repair the reputation of US tech firms.</w:t>
      </w:r>
    </w:p>
    <w:p w:rsidR="00C74752" w:rsidRDefault="00C74752" w:rsidP="00C74752"/>
    <w:p w:rsidR="00C74752" w:rsidRDefault="00C74752" w:rsidP="00C74752"/>
    <w:p w:rsidR="00C74752" w:rsidRDefault="00C74752" w:rsidP="00C74752">
      <w:pPr>
        <w:pStyle w:val="Heading4"/>
        <w:tabs>
          <w:tab w:val="left" w:pos="1613"/>
        </w:tabs>
      </w:pPr>
      <w:r>
        <w:t xml:space="preserve">Bulk surveillance will kill investment in US cloud computing. That crushes the US tech sector.  </w:t>
      </w:r>
    </w:p>
    <w:p w:rsidR="00C74752" w:rsidRDefault="00C74752" w:rsidP="00C74752">
      <w:pPr>
        <w:rPr>
          <w:rStyle w:val="Style13ptBold"/>
        </w:rPr>
      </w:pPr>
      <w:r w:rsidRPr="00B35790">
        <w:rPr>
          <w:rStyle w:val="Style13ptBold"/>
        </w:rPr>
        <w:t xml:space="preserve">Mindock </w:t>
      </w:r>
      <w:r>
        <w:rPr>
          <w:rStyle w:val="Style13ptBold"/>
        </w:rPr>
        <w:t>’</w:t>
      </w:r>
      <w:r w:rsidRPr="00B35790">
        <w:rPr>
          <w:rStyle w:val="Style13ptBold"/>
        </w:rPr>
        <w:t>15</w:t>
      </w:r>
      <w:r>
        <w:rPr>
          <w:rStyle w:val="Style13ptBold"/>
        </w:rPr>
        <w:t xml:space="preserve"> </w:t>
      </w:r>
    </w:p>
    <w:p w:rsidR="00C74752" w:rsidRPr="00820A30" w:rsidRDefault="00C74752" w:rsidP="00C74752">
      <w:pPr>
        <w:rPr>
          <w:b/>
          <w:bCs/>
          <w:sz w:val="18"/>
          <w:szCs w:val="18"/>
        </w:rPr>
      </w:pPr>
      <w:r w:rsidRPr="00820A30">
        <w:rPr>
          <w:sz w:val="18"/>
          <w:szCs w:val="18"/>
        </w:rPr>
        <w:t>(Clark Mindock - Reporting Fellow at International Business Times – Internally quoting The Information Technology and Innovation Foundation. ITIF is a non-partisan research and educational institute – a think tank – whose mission is to formulate and promote public policies to advance technological innovation and productivity internationally, in Washington, and in the states. “NSA Surveillance Could Cost Billions For US Internet Companies After Edward Snowden Revelations” - International Business Times - June 10 2015 http://www.ibtimes.com/nsa-surveillance-could-cost-billions-us-internet-companies-after-edward-snowden-1959737)</w:t>
      </w:r>
    </w:p>
    <w:p w:rsidR="00C74752" w:rsidRPr="00C9436B" w:rsidRDefault="00C74752" w:rsidP="00C74752">
      <w:pPr>
        <w:rPr>
          <w:u w:val="single"/>
        </w:rPr>
      </w:pPr>
      <w:r w:rsidRPr="008A5CAE">
        <w:rPr>
          <w:rStyle w:val="StyleUnderline"/>
          <w:highlight w:val="yellow"/>
        </w:rPr>
        <w:t>Failure to reform N</w:t>
      </w:r>
      <w:r w:rsidRPr="007D6A08">
        <w:rPr>
          <w:rStyle w:val="StyleUnderline"/>
        </w:rPr>
        <w:t>ational</w:t>
      </w:r>
      <w:r w:rsidRPr="008A5CAE">
        <w:rPr>
          <w:rStyle w:val="StyleUnderline"/>
          <w:highlight w:val="yellow"/>
        </w:rPr>
        <w:t xml:space="preserve"> S</w:t>
      </w:r>
      <w:r w:rsidRPr="007D6A08">
        <w:rPr>
          <w:rStyle w:val="StyleUnderline"/>
        </w:rPr>
        <w:t xml:space="preserve">ecurity </w:t>
      </w:r>
      <w:r w:rsidRPr="008A5CAE">
        <w:rPr>
          <w:rStyle w:val="StyleUnderline"/>
          <w:highlight w:val="yellow"/>
        </w:rPr>
        <w:t>A</w:t>
      </w:r>
      <w:r w:rsidRPr="007D6A08">
        <w:rPr>
          <w:rStyle w:val="StyleUnderline"/>
        </w:rPr>
        <w:t>dministration</w:t>
      </w:r>
      <w:r w:rsidRPr="008A5CAE">
        <w:rPr>
          <w:rStyle w:val="StyleUnderline"/>
          <w:highlight w:val="yellow"/>
        </w:rPr>
        <w:t xml:space="preserve"> spying programs</w:t>
      </w:r>
      <w:r w:rsidRPr="00B35790">
        <w:rPr>
          <w:sz w:val="14"/>
        </w:rPr>
        <w:t xml:space="preserve"> revealed by Edward Snowden </w:t>
      </w:r>
      <w:r w:rsidRPr="008A5CAE">
        <w:rPr>
          <w:rStyle w:val="StyleUnderline"/>
          <w:highlight w:val="yellow"/>
        </w:rPr>
        <w:t>could be more economically taxing than previously thought</w:t>
      </w:r>
      <w:r w:rsidRPr="00B35790">
        <w:rPr>
          <w:sz w:val="14"/>
        </w:rPr>
        <w:t xml:space="preserve">, says a new study published by the Information Technology and Innovation Foundation Tuesday. </w:t>
      </w:r>
      <w:r w:rsidRPr="008A5CAE">
        <w:rPr>
          <w:rStyle w:val="StyleUnderline"/>
          <w:highlight w:val="yellow"/>
        </w:rPr>
        <w:t xml:space="preserve">The study suggests the programs could be affecting the </w:t>
      </w:r>
      <w:r w:rsidRPr="008A5CAE">
        <w:rPr>
          <w:rStyle w:val="Emphasis"/>
          <w:highlight w:val="yellow"/>
        </w:rPr>
        <w:t>tech</w:t>
      </w:r>
      <w:r w:rsidRPr="00B35790">
        <w:rPr>
          <w:sz w:val="14"/>
        </w:rPr>
        <w:t xml:space="preserve">nology </w:t>
      </w:r>
      <w:r w:rsidRPr="008A5CAE">
        <w:rPr>
          <w:rStyle w:val="Emphasis"/>
          <w:highlight w:val="yellow"/>
        </w:rPr>
        <w:t>sector as a whole</w:t>
      </w:r>
      <w:r w:rsidRPr="00B35790">
        <w:rPr>
          <w:sz w:val="14"/>
        </w:rPr>
        <w:t xml:space="preserve">, </w:t>
      </w:r>
      <w:r w:rsidRPr="008A5CAE">
        <w:rPr>
          <w:rStyle w:val="Emphasis"/>
          <w:highlight w:val="yellow"/>
        </w:rPr>
        <w:t>not just the cloud-computing sector</w:t>
      </w:r>
      <w:r w:rsidRPr="00B35790">
        <w:rPr>
          <w:sz w:val="14"/>
        </w:rPr>
        <w:t xml:space="preserve">, </w:t>
      </w:r>
      <w:r w:rsidRPr="008A5CAE">
        <w:rPr>
          <w:rStyle w:val="StyleUnderline"/>
          <w:highlight w:val="yellow"/>
        </w:rPr>
        <w:t>and that the costs could soar much higher than previously expected.</w:t>
      </w:r>
      <w:r>
        <w:rPr>
          <w:rStyle w:val="StyleUnderline"/>
        </w:rPr>
        <w:t xml:space="preserve"> </w:t>
      </w:r>
      <w:r w:rsidRPr="008A5CAE">
        <w:rPr>
          <w:rStyle w:val="StyleUnderline"/>
          <w:highlight w:val="yellow"/>
        </w:rPr>
        <w:t>Even modest declines in cloud</w:t>
      </w:r>
      <w:r w:rsidRPr="007D6A08">
        <w:rPr>
          <w:rStyle w:val="StyleUnderline"/>
        </w:rPr>
        <w:t xml:space="preserve"> </w:t>
      </w:r>
      <w:r w:rsidRPr="00B35790">
        <w:rPr>
          <w:sz w:val="14"/>
        </w:rPr>
        <w:t xml:space="preserve">computing </w:t>
      </w:r>
      <w:r w:rsidRPr="008A5CAE">
        <w:rPr>
          <w:rStyle w:val="StyleUnderline"/>
          <w:highlight w:val="yellow"/>
        </w:rPr>
        <w:t>revenues from</w:t>
      </w:r>
      <w:r w:rsidRPr="00B35790">
        <w:rPr>
          <w:sz w:val="14"/>
        </w:rPr>
        <w:t xml:space="preserve"> the revealed </w:t>
      </w:r>
      <w:r w:rsidRPr="008A5CAE">
        <w:rPr>
          <w:rStyle w:val="StyleUnderline"/>
          <w:highlight w:val="yellow"/>
        </w:rPr>
        <w:t>surveillance</w:t>
      </w:r>
      <w:r w:rsidRPr="00AC6240">
        <w:rPr>
          <w:rStyle w:val="StyleUnderline"/>
        </w:rPr>
        <w:t xml:space="preserve"> </w:t>
      </w:r>
      <w:r w:rsidRPr="00B35790">
        <w:rPr>
          <w:sz w:val="14"/>
        </w:rPr>
        <w:t xml:space="preserve">programs, according to a previous report, </w:t>
      </w:r>
      <w:r w:rsidRPr="008A5CAE">
        <w:rPr>
          <w:rStyle w:val="StyleUnderline"/>
          <w:highlight w:val="yellow"/>
        </w:rPr>
        <w:t xml:space="preserve">would </w:t>
      </w:r>
      <w:r w:rsidRPr="00B35790">
        <w:rPr>
          <w:sz w:val="14"/>
        </w:rPr>
        <w:t xml:space="preserve">cost between $21.5 billion and $35 billion by 2016. New estimates show that the toll “will likely </w:t>
      </w:r>
      <w:r w:rsidRPr="008A5CAE">
        <w:rPr>
          <w:rStyle w:val="StyleUnderline"/>
          <w:highlight w:val="yellow"/>
        </w:rPr>
        <w:t>far exceed</w:t>
      </w:r>
      <w:r w:rsidRPr="00B35790">
        <w:rPr>
          <w:sz w:val="14"/>
        </w:rPr>
        <w:t xml:space="preserve"> ITIF’s initial </w:t>
      </w:r>
      <w:r w:rsidRPr="008A5CAE">
        <w:rPr>
          <w:rStyle w:val="Emphasis"/>
          <w:highlight w:val="yellow"/>
        </w:rPr>
        <w:t>$35 billion</w:t>
      </w:r>
      <w:r w:rsidRPr="00B35790">
        <w:rPr>
          <w:sz w:val="14"/>
        </w:rPr>
        <w:t xml:space="preserve"> estimate.” “The </w:t>
      </w:r>
      <w:r w:rsidRPr="00AC6240">
        <w:rPr>
          <w:rStyle w:val="StyleUnderline"/>
        </w:rPr>
        <w:t>U.S. government’s failure to reform</w:t>
      </w:r>
      <w:r w:rsidRPr="00B35790">
        <w:rPr>
          <w:sz w:val="14"/>
        </w:rPr>
        <w:t xml:space="preserve"> many of </w:t>
      </w:r>
      <w:r w:rsidRPr="00AC6240">
        <w:rPr>
          <w:rStyle w:val="StyleUnderline"/>
        </w:rPr>
        <w:t>the NSA’s surveillance programs has damaged the competitiveness of the U.S. tech sector and cost it a portion of the global market share</w:t>
      </w:r>
      <w:r w:rsidRPr="00B35790">
        <w:rPr>
          <w:sz w:val="14"/>
        </w:rPr>
        <w:t xml:space="preserve">,” a summary of the report said. Revelations by defense contractor Snowden in June 2013 exposed massive U.S. government surveillance capabilities and showed the NSA collected American phone records in bulk, and without a warrant. The </w:t>
      </w:r>
      <w:r w:rsidRPr="008A5CAE">
        <w:rPr>
          <w:rStyle w:val="StyleUnderline"/>
          <w:highlight w:val="yellow"/>
        </w:rPr>
        <w:t>bulk phone-record</w:t>
      </w:r>
      <w:r w:rsidRPr="00B35790">
        <w:rPr>
          <w:sz w:val="14"/>
        </w:rPr>
        <w:t xml:space="preserve"> revelations, </w:t>
      </w:r>
      <w:r w:rsidRPr="008A5CAE">
        <w:rPr>
          <w:rStyle w:val="Emphasis"/>
          <w:highlight w:val="yellow"/>
        </w:rPr>
        <w:t>and</w:t>
      </w:r>
      <w:r w:rsidRPr="00B35790">
        <w:rPr>
          <w:sz w:val="14"/>
        </w:rPr>
        <w:t xml:space="preserve"> many others in the same vein, including the required complacency of American telecom and </w:t>
      </w:r>
      <w:r w:rsidRPr="008A5CAE">
        <w:rPr>
          <w:rStyle w:val="Emphasis"/>
          <w:highlight w:val="yellow"/>
        </w:rPr>
        <w:t>Internet</w:t>
      </w:r>
      <w:r w:rsidRPr="00B35790">
        <w:rPr>
          <w:sz w:val="14"/>
        </w:rPr>
        <w:t xml:space="preserve"> companies in providing the </w:t>
      </w:r>
      <w:r w:rsidRPr="008A5CAE">
        <w:rPr>
          <w:rStyle w:val="Emphasis"/>
          <w:highlight w:val="yellow"/>
        </w:rPr>
        <w:t>data,</w:t>
      </w:r>
      <w:r w:rsidRPr="00B35790">
        <w:rPr>
          <w:sz w:val="14"/>
        </w:rPr>
        <w:t xml:space="preserve"> </w:t>
      </w:r>
      <w:r w:rsidRPr="008A5CAE">
        <w:rPr>
          <w:rStyle w:val="StyleUnderline"/>
          <w:highlight w:val="yellow"/>
        </w:rPr>
        <w:t>raised questions about</w:t>
      </w:r>
      <w:r w:rsidRPr="00B35790">
        <w:rPr>
          <w:sz w:val="14"/>
        </w:rPr>
        <w:t xml:space="preserve"> the </w:t>
      </w:r>
      <w:r w:rsidRPr="008A5CAE">
        <w:rPr>
          <w:rStyle w:val="StyleUnderline"/>
          <w:highlight w:val="yellow"/>
        </w:rPr>
        <w:t>transparency of American surveillance programs and prompted outrage</w:t>
      </w:r>
      <w:r w:rsidRPr="00B35790">
        <w:rPr>
          <w:sz w:val="14"/>
        </w:rPr>
        <w:t xml:space="preserve"> from privacy advocates. The study, published this week, argues that </w:t>
      </w:r>
      <w:r w:rsidRPr="008A5CAE">
        <w:rPr>
          <w:rStyle w:val="Emphasis"/>
          <w:highlight w:val="yellow"/>
        </w:rPr>
        <w:t>unless the American government can vigorously reform</w:t>
      </w:r>
      <w:r w:rsidRPr="00B35790">
        <w:rPr>
          <w:rStyle w:val="StyleUnderline"/>
        </w:rPr>
        <w:t xml:space="preserve"> how NSA </w:t>
      </w:r>
      <w:r w:rsidRPr="008A5CAE">
        <w:rPr>
          <w:rStyle w:val="StyleUnderline"/>
          <w:highlight w:val="yellow"/>
        </w:rPr>
        <w:t xml:space="preserve">surveillance </w:t>
      </w:r>
      <w:r w:rsidRPr="00B35790">
        <w:rPr>
          <w:rStyle w:val="StyleUnderline"/>
        </w:rPr>
        <w:t>is regulated</w:t>
      </w:r>
      <w:r w:rsidRPr="00B35790">
        <w:rPr>
          <w:sz w:val="14"/>
        </w:rPr>
        <w:t xml:space="preserve"> and overseen, </w:t>
      </w:r>
      <w:r w:rsidRPr="008A5CAE">
        <w:rPr>
          <w:rStyle w:val="StyleUnderline"/>
          <w:highlight w:val="yellow"/>
        </w:rPr>
        <w:t xml:space="preserve">U.S. companies will lose </w:t>
      </w:r>
      <w:r w:rsidRPr="00B35790">
        <w:rPr>
          <w:rStyle w:val="StyleUnderline"/>
        </w:rPr>
        <w:t>contracts and, ultimately</w:t>
      </w:r>
      <w:r w:rsidRPr="008A5CAE">
        <w:rPr>
          <w:rStyle w:val="StyleUnderline"/>
          <w:highlight w:val="yellow"/>
        </w:rPr>
        <w:t xml:space="preserve">, their competitive edge in a global market as consumers around the world choose cloud computing and technology options that do not have potential ties </w:t>
      </w:r>
      <w:r w:rsidRPr="008A5CAE">
        <w:rPr>
          <w:rStyle w:val="Emphasis"/>
          <w:highlight w:val="yellow"/>
        </w:rPr>
        <w:t>to American surveillance programs.</w:t>
      </w:r>
      <w:r>
        <w:rPr>
          <w:rStyle w:val="StyleUnderline"/>
        </w:rPr>
        <w:t xml:space="preserve"> </w:t>
      </w:r>
      <w:r w:rsidRPr="008A5CAE">
        <w:rPr>
          <w:rStyle w:val="StyleUnderline"/>
          <w:highlight w:val="yellow"/>
        </w:rPr>
        <w:t xml:space="preserve">The report comes </w:t>
      </w:r>
      <w:r w:rsidRPr="008A5CAE">
        <w:rPr>
          <w:rStyle w:val="Emphasis"/>
          <w:highlight w:val="yellow"/>
        </w:rPr>
        <w:t>amid a debate in Congress</w:t>
      </w:r>
      <w:r w:rsidRPr="00B35790">
        <w:rPr>
          <w:sz w:val="14"/>
        </w:rPr>
        <w:t xml:space="preserve"> </w:t>
      </w:r>
      <w:r w:rsidRPr="008A5CAE">
        <w:rPr>
          <w:rStyle w:val="StyleUnderline"/>
          <w:highlight w:val="yellow"/>
        </w:rPr>
        <w:t>on what to do with</w:t>
      </w:r>
      <w:r w:rsidRPr="00B35790">
        <w:rPr>
          <w:sz w:val="14"/>
        </w:rPr>
        <w:t xml:space="preserve"> the Patriot Act, the law that provides much of the authority for the </w:t>
      </w:r>
      <w:r w:rsidRPr="008A5CAE">
        <w:rPr>
          <w:rStyle w:val="StyleUnderline"/>
          <w:highlight w:val="yellow"/>
        </w:rPr>
        <w:t>surveillance programs.</w:t>
      </w:r>
      <w:r w:rsidRPr="00B35790">
        <w:rPr>
          <w:sz w:val="14"/>
        </w:rPr>
        <w:t xml:space="preserve"> As of June 1, </w:t>
      </w:r>
      <w:r w:rsidRPr="008A5CAE">
        <w:rPr>
          <w:rStyle w:val="StyleUnderline"/>
          <w:highlight w:val="yellow"/>
        </w:rPr>
        <w:t>authority to collect</w:t>
      </w:r>
      <w:r w:rsidRPr="00B35790">
        <w:rPr>
          <w:sz w:val="14"/>
        </w:rPr>
        <w:t xml:space="preserve"> American </w:t>
      </w:r>
      <w:r w:rsidRPr="008A5CAE">
        <w:rPr>
          <w:rStyle w:val="StyleUnderline"/>
          <w:highlight w:val="yellow"/>
        </w:rPr>
        <w:t>phone data</w:t>
      </w:r>
      <w:r w:rsidRPr="00B35790">
        <w:rPr>
          <w:sz w:val="14"/>
        </w:rPr>
        <w:t xml:space="preserve"> en masse </w:t>
      </w:r>
      <w:r w:rsidRPr="008A5CAE">
        <w:rPr>
          <w:rStyle w:val="StyleUnderline"/>
          <w:highlight w:val="yellow"/>
        </w:rPr>
        <w:t>expired, though questions remain as to whether</w:t>
      </w:r>
      <w:r w:rsidRPr="00B35790">
        <w:rPr>
          <w:sz w:val="14"/>
        </w:rPr>
        <w:t xml:space="preserve"> letting </w:t>
      </w:r>
      <w:r w:rsidRPr="008A5CAE">
        <w:rPr>
          <w:rStyle w:val="StyleUnderline"/>
          <w:highlight w:val="yellow"/>
        </w:rPr>
        <w:t>that</w:t>
      </w:r>
      <w:r w:rsidRPr="00B35790">
        <w:rPr>
          <w:rStyle w:val="StyleUnderline"/>
        </w:rPr>
        <w:t xml:space="preserve"> </w:t>
      </w:r>
      <w:r w:rsidRPr="00B35790">
        <w:rPr>
          <w:sz w:val="14"/>
        </w:rPr>
        <w:t xml:space="preserve">authority expire </w:t>
      </w:r>
      <w:r w:rsidRPr="008A5CAE">
        <w:rPr>
          <w:rStyle w:val="Emphasis"/>
          <w:highlight w:val="yellow"/>
        </w:rPr>
        <w:t>is enough to protect privacy.</w:t>
      </w:r>
      <w:r w:rsidRPr="00B35790">
        <w:rPr>
          <w:sz w:val="14"/>
        </w:rPr>
        <w:t xml:space="preserve"> Supporters of the programs argue that they provide the country with necessary capabilities to fight terrorism abroad. </w:t>
      </w:r>
      <w:r w:rsidRPr="00B35790">
        <w:rPr>
          <w:rStyle w:val="StyleUnderline"/>
        </w:rPr>
        <w:t>A further reform made the phone records collection process illegal for the government, and instead gave that responsibility to the telecom companies.</w:t>
      </w:r>
    </w:p>
    <w:p w:rsidR="00C74752" w:rsidRDefault="00C74752" w:rsidP="00C74752"/>
    <w:p w:rsidR="00C74752" w:rsidRDefault="00C74752" w:rsidP="00C74752">
      <w:pPr>
        <w:pStyle w:val="Heading4"/>
      </w:pPr>
      <w:r>
        <w:t>Tech competitiveness key to US hegemony.</w:t>
      </w:r>
    </w:p>
    <w:p w:rsidR="00C74752" w:rsidRPr="005E5F64" w:rsidRDefault="00C74752" w:rsidP="00C74752">
      <w:pPr>
        <w:rPr>
          <w:rStyle w:val="Style13ptBold"/>
        </w:rPr>
      </w:pPr>
      <w:r w:rsidRPr="005E5F64">
        <w:rPr>
          <w:rStyle w:val="Style13ptBold"/>
        </w:rPr>
        <w:t>Martino, ‘7</w:t>
      </w:r>
    </w:p>
    <w:p w:rsidR="00C74752" w:rsidRPr="005E5F64" w:rsidRDefault="00C74752" w:rsidP="00C74752">
      <w:pPr>
        <w:rPr>
          <w:sz w:val="18"/>
          <w:szCs w:val="18"/>
        </w:rPr>
      </w:pPr>
      <w:r w:rsidRPr="005E5F64">
        <w:rPr>
          <w:sz w:val="18"/>
          <w:szCs w:val="18"/>
        </w:rPr>
        <w:t xml:space="preserve">(Rocco, Senior Fellow at the Foreign Policy Research Institute, A Strategy for Success: Innovation Will Renew American Leadership, Orbis, Volume 51, Issue 2) </w:t>
      </w:r>
    </w:p>
    <w:p w:rsidR="00C74752" w:rsidRPr="005E5F64" w:rsidRDefault="00C74752" w:rsidP="00C74752">
      <w:pPr>
        <w:rPr>
          <w:sz w:val="16"/>
        </w:rPr>
      </w:pPr>
      <w:r w:rsidRPr="005E5F64">
        <w:rPr>
          <w:sz w:val="16"/>
        </w:rPr>
        <w:t xml:space="preserve">Much of the foreign policy discussion in the United States today is focused upon the dilemma posed by the Iraq War and the threat posed by Islamist terrorism. These problems are, of course, both immediate and important. However, America also faces other challenges to its physical security and economic prosperity, and these are more long-term and probably more profound. </w:t>
      </w:r>
      <w:r w:rsidRPr="005E5F64">
        <w:rPr>
          <w:rStyle w:val="StyleUnderline"/>
          <w:highlight w:val="yellow"/>
        </w:rPr>
        <w:t>There is</w:t>
      </w:r>
      <w:r w:rsidRPr="005E5F64">
        <w:rPr>
          <w:sz w:val="16"/>
        </w:rPr>
        <w:t xml:space="preserve">, first, </w:t>
      </w:r>
      <w:r w:rsidRPr="005E5F64">
        <w:rPr>
          <w:rStyle w:val="StyleUnderline"/>
          <w:highlight w:val="yellow"/>
        </w:rPr>
        <w:t>the threat posed by</w:t>
      </w:r>
      <w:r w:rsidRPr="005E5F64">
        <w:rPr>
          <w:sz w:val="16"/>
        </w:rPr>
        <w:t xml:space="preserve"> our </w:t>
      </w:r>
      <w:r w:rsidRPr="005E5F64">
        <w:rPr>
          <w:rStyle w:val="StyleUnderline"/>
          <w:highlight w:val="yellow"/>
        </w:rPr>
        <w:t>declining competitiveness in the global economy</w:t>
      </w:r>
      <w:r w:rsidRPr="005E5F64">
        <w:rPr>
          <w:sz w:val="16"/>
        </w:rPr>
        <w:t xml:space="preserve">, a threat most obviously represented by such rising economic powers as China and India.1 There is, second, the threat posed by our increasing dependence on oil imports from the Middle East. Moreover, these two threats are increasingly connected, as China and India themselves are greatly increasing their demand for Middle East oil.2 </w:t>
      </w:r>
      <w:r w:rsidRPr="005E5F64">
        <w:rPr>
          <w:rStyle w:val="StyleUnderline"/>
          <w:highlight w:val="yellow"/>
        </w:rPr>
        <w:t>The U</w:t>
      </w:r>
      <w:r w:rsidRPr="005E5F64">
        <w:rPr>
          <w:sz w:val="16"/>
        </w:rPr>
        <w:t xml:space="preserve">nited </w:t>
      </w:r>
      <w:r w:rsidRPr="005E5F64">
        <w:rPr>
          <w:rStyle w:val="StyleUnderline"/>
          <w:highlight w:val="yellow"/>
        </w:rPr>
        <w:t>S</w:t>
      </w:r>
      <w:r w:rsidRPr="005E5F64">
        <w:rPr>
          <w:sz w:val="16"/>
        </w:rPr>
        <w:t xml:space="preserve">tates of course </w:t>
      </w:r>
      <w:r w:rsidRPr="005E5F64">
        <w:rPr>
          <w:rStyle w:val="StyleUnderline"/>
          <w:highlight w:val="yellow"/>
        </w:rPr>
        <w:t>faced great challenges to its security</w:t>
      </w:r>
      <w:r w:rsidRPr="005E5F64">
        <w:rPr>
          <w:sz w:val="16"/>
        </w:rPr>
        <w:t xml:space="preserve"> and economy </w:t>
      </w:r>
      <w:r w:rsidRPr="005E5F64">
        <w:rPr>
          <w:rStyle w:val="StyleUnderline"/>
          <w:highlight w:val="yellow"/>
        </w:rPr>
        <w:t>in the past</w:t>
      </w:r>
      <w:r w:rsidRPr="005E5F64">
        <w:rPr>
          <w:sz w:val="16"/>
        </w:rPr>
        <w:t xml:space="preserve">, </w:t>
      </w:r>
      <w:r w:rsidRPr="005E5F64">
        <w:rPr>
          <w:rStyle w:val="StyleUnderline"/>
        </w:rPr>
        <w:t>most obviously from Germany and Japan</w:t>
      </w:r>
      <w:r w:rsidRPr="005E5F64">
        <w:rPr>
          <w:sz w:val="16"/>
        </w:rPr>
        <w:t xml:space="preserve"> </w:t>
      </w:r>
      <w:r w:rsidRPr="005E5F64">
        <w:rPr>
          <w:rStyle w:val="StyleUnderline"/>
        </w:rPr>
        <w:t>in the first half of the twentieth century and from the Soviet Union in the second half.</w:t>
      </w:r>
      <w:r w:rsidRPr="005E5F64">
        <w:rPr>
          <w:sz w:val="16"/>
        </w:rPr>
        <w:t xml:space="preserve"> </w:t>
      </w:r>
      <w:r w:rsidRPr="005E5F64">
        <w:rPr>
          <w:rStyle w:val="Emphasis"/>
          <w:highlight w:val="yellow"/>
        </w:rPr>
        <w:t>Crucial to America's ability to prevail</w:t>
      </w:r>
      <w:r w:rsidRPr="005E5F64">
        <w:rPr>
          <w:sz w:val="16"/>
        </w:rPr>
        <w:t xml:space="preserve"> </w:t>
      </w:r>
      <w:r w:rsidRPr="005E5F64">
        <w:rPr>
          <w:rStyle w:val="StyleUnderline"/>
          <w:highlight w:val="yellow"/>
        </w:rPr>
        <w:t>over these</w:t>
      </w:r>
      <w:r w:rsidRPr="005E5F64">
        <w:rPr>
          <w:sz w:val="16"/>
        </w:rPr>
        <w:t xml:space="preserve"> past </w:t>
      </w:r>
      <w:r w:rsidRPr="005E5F64">
        <w:rPr>
          <w:rStyle w:val="StyleUnderline"/>
          <w:highlight w:val="yellow"/>
        </w:rPr>
        <w:t>challenges</w:t>
      </w:r>
      <w:r w:rsidRPr="005E5F64">
        <w:rPr>
          <w:sz w:val="16"/>
        </w:rPr>
        <w:t xml:space="preserve"> </w:t>
      </w:r>
      <w:r w:rsidRPr="005E5F64">
        <w:rPr>
          <w:rStyle w:val="StyleUnderline"/>
          <w:highlight w:val="yellow"/>
        </w:rPr>
        <w:t>was our tech</w:t>
      </w:r>
      <w:r w:rsidRPr="005E5F64">
        <w:rPr>
          <w:sz w:val="16"/>
        </w:rPr>
        <w:t xml:space="preserve">nological and industrial </w:t>
      </w:r>
      <w:r w:rsidRPr="005E5F64">
        <w:rPr>
          <w:rStyle w:val="StyleUnderline"/>
          <w:highlight w:val="yellow"/>
        </w:rPr>
        <w:t>leadership</w:t>
      </w:r>
      <w:r w:rsidRPr="005E5F64">
        <w:rPr>
          <w:sz w:val="16"/>
        </w:rPr>
        <w:t xml:space="preserve">, and especially our ability to continuously recreate it. </w:t>
      </w:r>
      <w:r w:rsidRPr="005E5F64">
        <w:rPr>
          <w:rStyle w:val="StyleUnderline"/>
          <w:highlight w:val="yellow"/>
        </w:rPr>
        <w:t>Indeed,</w:t>
      </w:r>
      <w:r w:rsidRPr="005E5F64">
        <w:rPr>
          <w:sz w:val="16"/>
        </w:rPr>
        <w:t xml:space="preserve"> the</w:t>
      </w:r>
      <w:r w:rsidRPr="005E5F64">
        <w:rPr>
          <w:rStyle w:val="StyleUnderline"/>
          <w:highlight w:val="yellow"/>
        </w:rPr>
        <w:t xml:space="preserve"> U</w:t>
      </w:r>
      <w:r w:rsidRPr="005E5F64">
        <w:rPr>
          <w:sz w:val="16"/>
        </w:rPr>
        <w:t xml:space="preserve">nited </w:t>
      </w:r>
      <w:r w:rsidRPr="005E5F64">
        <w:rPr>
          <w:rStyle w:val="StyleUnderline"/>
          <w:highlight w:val="yellow"/>
        </w:rPr>
        <w:t>S</w:t>
      </w:r>
      <w:r w:rsidRPr="005E5F64">
        <w:rPr>
          <w:sz w:val="16"/>
        </w:rPr>
        <w:t xml:space="preserve">tates has been unique among great powers in its ability to keep on creating and recreating new technologies and new industries, generation after generation. Perpetual </w:t>
      </w:r>
      <w:r w:rsidRPr="005E5F64">
        <w:rPr>
          <w:rStyle w:val="StyleUnderline"/>
          <w:highlight w:val="yellow"/>
        </w:rPr>
        <w:t xml:space="preserve">innovation and technological leadership might even be said to be the American way </w:t>
      </w:r>
      <w:r w:rsidRPr="005E5F64">
        <w:rPr>
          <w:rStyle w:val="Emphasis"/>
          <w:highlight w:val="yellow"/>
        </w:rPr>
        <w:t>of maintaining primacy in world affairs</w:t>
      </w:r>
      <w:r w:rsidRPr="005E5F64">
        <w:rPr>
          <w:rStyle w:val="StyleUnderline"/>
          <w:highlight w:val="yellow"/>
        </w:rPr>
        <w:t>.</w:t>
      </w:r>
      <w:r w:rsidRPr="005E5F64">
        <w:rPr>
          <w:sz w:val="16"/>
        </w:rPr>
        <w:t xml:space="preserve"> They are almost certainly what America will have to pursue in order to prevail over the contemporary challenges involving economic competitiveness and energy dependence. </w:t>
      </w:r>
      <w:r w:rsidRPr="005E5F64">
        <w:rPr>
          <w:rStyle w:val="StyleUnderline"/>
          <w:highlight w:val="yellow"/>
        </w:rPr>
        <w:t>There is</w:t>
      </w:r>
      <w:r w:rsidRPr="005E5F64">
        <w:rPr>
          <w:rStyle w:val="StyleUnderline"/>
        </w:rPr>
        <w:t xml:space="preserve"> </w:t>
      </w:r>
      <w:r w:rsidRPr="005E5F64">
        <w:rPr>
          <w:sz w:val="16"/>
        </w:rPr>
        <w:t xml:space="preserve">therefore </w:t>
      </w:r>
      <w:r w:rsidRPr="005E5F64">
        <w:rPr>
          <w:rStyle w:val="StyleUnderline"/>
          <w:highlight w:val="yellow"/>
        </w:rPr>
        <w:t>an urgent need for</w:t>
      </w:r>
      <w:r w:rsidRPr="005E5F64">
        <w:rPr>
          <w:sz w:val="16"/>
        </w:rPr>
        <w:t xml:space="preserve"> </w:t>
      </w:r>
      <w:r w:rsidRPr="005E5F64">
        <w:rPr>
          <w:rStyle w:val="StyleUnderline"/>
          <w:highlight w:val="yellow"/>
        </w:rPr>
        <w:t>America to</w:t>
      </w:r>
      <w:r w:rsidRPr="005E5F64">
        <w:rPr>
          <w:sz w:val="16"/>
        </w:rPr>
        <w:t xml:space="preserve"> resume its historic emphasis on innovation. The United States needs a national strategy focused upon </w:t>
      </w:r>
      <w:r w:rsidRPr="005E5F64">
        <w:rPr>
          <w:rStyle w:val="StyleUnderline"/>
          <w:highlight w:val="yellow"/>
        </w:rPr>
        <w:t>develop</w:t>
      </w:r>
      <w:r w:rsidRPr="005E5F64">
        <w:rPr>
          <w:sz w:val="16"/>
        </w:rPr>
        <w:t xml:space="preserve">ing </w:t>
      </w:r>
      <w:r w:rsidRPr="005E5F64">
        <w:rPr>
          <w:rStyle w:val="StyleUnderline"/>
          <w:highlight w:val="yellow"/>
        </w:rPr>
        <w:t>new tech</w:t>
      </w:r>
      <w:r w:rsidRPr="005E5F64">
        <w:rPr>
          <w:sz w:val="16"/>
        </w:rPr>
        <w:t xml:space="preserve">nologies </w:t>
      </w:r>
      <w:r w:rsidRPr="005E5F64">
        <w:rPr>
          <w:rStyle w:val="StyleUnderline"/>
          <w:highlight w:val="yellow"/>
        </w:rPr>
        <w:t>and creating new industries.</w:t>
      </w:r>
      <w:r w:rsidRPr="005E5F64">
        <w:rPr>
          <w:sz w:val="16"/>
        </w:rPr>
        <w:t xml:space="preserve"> Every successful strategy must define an objective or mission, determine a solution, and assemble the means of execution. In this case, the objective is economic superiority; the solution is new industries which build upon the contemporary revolution in information technology; and the means of execution will have to include a partnership of industry, government, and people.3</w:t>
      </w:r>
    </w:p>
    <w:p w:rsidR="00C74752" w:rsidRDefault="00C74752" w:rsidP="00C74752"/>
    <w:p w:rsidR="00C74752" w:rsidRPr="00783D91" w:rsidRDefault="00C74752" w:rsidP="00C74752">
      <w:pPr>
        <w:pStyle w:val="Heading4"/>
      </w:pPr>
      <w:r w:rsidRPr="00783D91">
        <w:t xml:space="preserve">Failed </w:t>
      </w:r>
      <w:r>
        <w:t xml:space="preserve">US </w:t>
      </w:r>
      <w:r w:rsidRPr="00783D91">
        <w:t>leadership causes extinction—no alternative to hegemony</w:t>
      </w:r>
    </w:p>
    <w:p w:rsidR="00C74752" w:rsidRDefault="00C74752" w:rsidP="00C74752">
      <w:r w:rsidRPr="00A8075E">
        <w:rPr>
          <w:rStyle w:val="Style13ptBold"/>
        </w:rPr>
        <w:t xml:space="preserve">Brzezinski </w:t>
      </w:r>
      <w:r>
        <w:rPr>
          <w:rStyle w:val="Style13ptBold"/>
        </w:rPr>
        <w:t>‘</w:t>
      </w:r>
      <w:r w:rsidRPr="00A8075E">
        <w:rPr>
          <w:rStyle w:val="Style13ptBold"/>
        </w:rPr>
        <w:t>12</w:t>
      </w:r>
      <w:r w:rsidRPr="00B20110">
        <w:t xml:space="preserve"> </w:t>
      </w:r>
    </w:p>
    <w:p w:rsidR="00C74752" w:rsidRPr="00783D91" w:rsidRDefault="00C74752" w:rsidP="00C74752">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rsidR="00C74752" w:rsidRPr="00A8075E" w:rsidRDefault="00C74752" w:rsidP="00C74752">
      <w:pPr>
        <w:rPr>
          <w:sz w:val="16"/>
        </w:rPr>
      </w:pPr>
      <w:r w:rsidRPr="00783D91">
        <w:rPr>
          <w:sz w:val="16"/>
        </w:rPr>
        <w:t xml:space="preserve">For </w:t>
      </w:r>
      <w:r w:rsidRPr="00783D91">
        <w:rPr>
          <w:rStyle w:val="StyleUnderline"/>
          <w:highlight w:val="yellow"/>
        </w:rPr>
        <w:t>if America falters</w:t>
      </w:r>
      <w:r w:rsidRPr="00783D91">
        <w:t xml:space="preserve">, </w:t>
      </w:r>
      <w:r w:rsidRPr="00783D91">
        <w:rPr>
          <w:sz w:val="16"/>
        </w:rPr>
        <w:t xml:space="preserve">the world is unlikely to be dominated by a single preeminent successor -- not even China. International uncertainty, </w:t>
      </w:r>
      <w:r w:rsidRPr="00783D91">
        <w:rPr>
          <w:rStyle w:val="StyleUnderline"/>
          <w:highlight w:val="yellow"/>
        </w:rPr>
        <w:t>increased tension</w:t>
      </w:r>
      <w:r w:rsidRPr="00783D91">
        <w:rPr>
          <w:sz w:val="16"/>
        </w:rPr>
        <w:t xml:space="preserve"> among global competitors, </w:t>
      </w:r>
      <w:r w:rsidRPr="00783D91">
        <w:rPr>
          <w:rStyle w:val="StyleUnderline"/>
        </w:rPr>
        <w:t>and</w:t>
      </w:r>
      <w:r w:rsidRPr="00783D91">
        <w:t xml:space="preserve"> </w:t>
      </w:r>
      <w:r w:rsidRPr="00783D91">
        <w:rPr>
          <w:sz w:val="16"/>
        </w:rPr>
        <w:t xml:space="preserve">even outright </w:t>
      </w:r>
      <w:r w:rsidRPr="00783D91">
        <w:rPr>
          <w:rStyle w:val="StyleUnderline"/>
        </w:rPr>
        <w:t>chaos</w:t>
      </w:r>
      <w:r w:rsidRPr="00783D91">
        <w:t xml:space="preserve"> </w:t>
      </w:r>
      <w:r w:rsidRPr="00783D91">
        <w:rPr>
          <w:rStyle w:val="StyleUnderline"/>
          <w:highlight w:val="yellow"/>
        </w:rPr>
        <w:t>would be</w:t>
      </w:r>
      <w:r w:rsidRPr="00783D91">
        <w:rPr>
          <w:sz w:val="16"/>
        </w:rPr>
        <w:t xml:space="preserve"> far more </w:t>
      </w:r>
      <w:r w:rsidRPr="00783D91">
        <w:rPr>
          <w:rStyle w:val="StyleUnderline"/>
          <w:highlight w:val="yellow"/>
        </w:rPr>
        <w:t>likely</w:t>
      </w:r>
      <w:r w:rsidRPr="00783D91">
        <w:rPr>
          <w:sz w:val="16"/>
        </w:rPr>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783D91">
        <w:rPr>
          <w:rStyle w:val="StyleUnderline"/>
          <w:highlight w:val="yellow"/>
        </w:rPr>
        <w:t>steady drift by America</w:t>
      </w:r>
      <w:r w:rsidRPr="00783D91">
        <w:rPr>
          <w:rStyle w:val="StyleUnderline"/>
        </w:rPr>
        <w:t xml:space="preserve"> into</w:t>
      </w:r>
      <w:r w:rsidRPr="00783D91">
        <w:rPr>
          <w:sz w:val="16"/>
        </w:rPr>
        <w:t xml:space="preserve"> increasingly pervasive </w:t>
      </w:r>
      <w:r w:rsidRPr="00783D91">
        <w:rPr>
          <w:rStyle w:val="StyleUnderline"/>
        </w:rPr>
        <w:t>decay</w:t>
      </w:r>
      <w:r w:rsidRPr="00783D91">
        <w:rPr>
          <w:sz w:val="16"/>
        </w:rPr>
        <w:t xml:space="preserve"> or endlessly widening warfare with Islam </w:t>
      </w:r>
      <w:r w:rsidRPr="00783D91">
        <w:rPr>
          <w:rStyle w:val="StyleUnderline"/>
          <w:highlight w:val="yellow"/>
        </w:rPr>
        <w:t>would be unlikely to produce</w:t>
      </w:r>
      <w:r w:rsidRPr="00783D91">
        <w:rPr>
          <w:sz w:val="16"/>
        </w:rPr>
        <w:t xml:space="preserve">, even by 2025, </w:t>
      </w:r>
      <w:r w:rsidRPr="00783D91">
        <w:rPr>
          <w:rStyle w:val="StyleUnderline"/>
          <w:highlight w:val="yellow"/>
        </w:rPr>
        <w:t>an effective global successor</w:t>
      </w:r>
      <w:r w:rsidRPr="00783D91">
        <w:rPr>
          <w:sz w:val="16"/>
        </w:rPr>
        <w:t xml:space="preserve">. No single power will be ready by then to exercise the role that the world, upon the fall of the Soviet Union in 1991, expected the United States to play: the leader of a new, globally cooperative world order. </w:t>
      </w:r>
      <w:r w:rsidRPr="00783D91">
        <w:rPr>
          <w:rStyle w:val="StyleUnderline"/>
          <w:highlight w:val="yellow"/>
        </w:rPr>
        <w:t>More probable would be</w:t>
      </w:r>
      <w:r w:rsidRPr="00783D91">
        <w:rPr>
          <w:rStyle w:val="StyleUnderline"/>
        </w:rPr>
        <w:t xml:space="preserve"> a protracted phase of rather inconclusive </w:t>
      </w:r>
      <w:r w:rsidRPr="00783D91">
        <w:rPr>
          <w:rStyle w:val="StyleUnderline"/>
          <w:highlight w:val="yellow"/>
        </w:rPr>
        <w:t>realignments of</w:t>
      </w:r>
      <w:r w:rsidRPr="00783D91">
        <w:rPr>
          <w:rStyle w:val="StyleUnderline"/>
        </w:rPr>
        <w:t xml:space="preserve"> both </w:t>
      </w:r>
      <w:r w:rsidRPr="00783D91">
        <w:rPr>
          <w:rStyle w:val="StyleUnderline"/>
          <w:highlight w:val="yellow"/>
        </w:rPr>
        <w:t>global and regional power</w:t>
      </w:r>
      <w:r w:rsidRPr="00783D91">
        <w:rPr>
          <w:rStyle w:val="StyleUnderline"/>
        </w:rPr>
        <w:t xml:space="preserve">, </w:t>
      </w:r>
      <w:r w:rsidRPr="00783D91">
        <w:rPr>
          <w:rStyle w:val="StyleUnderline"/>
          <w:highlight w:val="yellow"/>
        </w:rPr>
        <w:t>with no</w:t>
      </w:r>
      <w:r w:rsidRPr="00783D91">
        <w:rPr>
          <w:sz w:val="16"/>
        </w:rPr>
        <w:t xml:space="preserve"> grand </w:t>
      </w:r>
      <w:r w:rsidRPr="00783D91">
        <w:rPr>
          <w:rStyle w:val="StyleUnderline"/>
          <w:highlight w:val="yellow"/>
        </w:rPr>
        <w:t>winners and many more losers</w:t>
      </w:r>
      <w:r w:rsidRPr="00783D91">
        <w:rPr>
          <w:rStyle w:val="StyleUnderline"/>
        </w:rPr>
        <w:t xml:space="preserve">, in a setting of international uncertainty </w:t>
      </w:r>
      <w:r w:rsidRPr="00783D91">
        <w:rPr>
          <w:rStyle w:val="StyleUnderline"/>
          <w:highlight w:val="yellow"/>
        </w:rPr>
        <w:t xml:space="preserve">and even of potentially </w:t>
      </w:r>
      <w:r w:rsidRPr="00783D91">
        <w:rPr>
          <w:rStyle w:val="Emphasis"/>
          <w:highlight w:val="yellow"/>
        </w:rPr>
        <w:t>fatal risks to global well-being</w:t>
      </w:r>
      <w:r w:rsidRPr="00783D91">
        <w:rPr>
          <w:sz w:val="16"/>
        </w:rPr>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rPr>
          <w:sz w:val="16"/>
        </w:rPr>
        <w:t xml:space="preserve"> some </w:t>
      </w:r>
      <w:r w:rsidRPr="00783D91">
        <w:rPr>
          <w:rStyle w:val="StyleUnderline"/>
        </w:rPr>
        <w:t>European countries, are already assessing the potential impact of U.S. decline</w:t>
      </w:r>
      <w:r w:rsidRPr="00783D91">
        <w:rPr>
          <w:sz w:val="16"/>
        </w:rPr>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rPr>
          <w:sz w:val="16"/>
        </w:rPr>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rPr>
          <w:sz w:val="16"/>
        </w:rPr>
        <w:t xml:space="preserve">, not yet cohesive, </w:t>
      </w:r>
      <w:r w:rsidRPr="00783D91">
        <w:rPr>
          <w:rStyle w:val="StyleUnderline"/>
        </w:rPr>
        <w:t>would likely be pulled in several directions:</w:t>
      </w:r>
      <w:r w:rsidRPr="00783D91">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rPr>
          <w:sz w:val="16"/>
        </w:rPr>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783D91">
        <w:rPr>
          <w:rStyle w:val="StyleUnderline"/>
        </w:rPr>
        <w:t>China is not yet ready to assume in full America's role in the world</w:t>
      </w:r>
      <w:r w:rsidRPr="00783D91">
        <w:rPr>
          <w:sz w:val="16"/>
        </w:rPr>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rPr>
          <w:sz w:val="16"/>
        </w:rPr>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rPr>
          <w:sz w:val="16"/>
        </w:rPr>
        <w:t xml:space="preserve">. Accordingly, </w:t>
      </w:r>
      <w:r w:rsidRPr="00783D91">
        <w:rPr>
          <w:rStyle w:val="StyleUnderline"/>
        </w:rPr>
        <w:t xml:space="preserve">Chinese leaders have been restrained in laying any overt claims to global leadership. </w:t>
      </w:r>
      <w:r w:rsidRPr="00783D91">
        <w:rPr>
          <w:sz w:val="16"/>
        </w:rPr>
        <w:t xml:space="preserve">At some stage, </w:t>
      </w:r>
      <w:r w:rsidRPr="00783D91">
        <w:rPr>
          <w:rStyle w:val="StyleUnderline"/>
        </w:rPr>
        <w:t>however, a more assertive Chinese nationalism could arise</w:t>
      </w:r>
      <w:r w:rsidRPr="00783D91">
        <w:rPr>
          <w:sz w:val="16"/>
        </w:rPr>
        <w:t xml:space="preserve"> and damage China's international interests</w:t>
      </w:r>
      <w:r w:rsidRPr="00783D91">
        <w:rPr>
          <w:rStyle w:val="StyleUnderline"/>
        </w:rPr>
        <w:t>. A swaggering, nationalistic Beijing would unintentionally mobilize a powerful regional coalition against itself.</w:t>
      </w:r>
      <w:r w:rsidRPr="00783D91">
        <w:rPr>
          <w:sz w:val="16"/>
        </w:rPr>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783D91">
        <w:rPr>
          <w:rStyle w:val="StyleUnderline"/>
          <w:highlight w:val="yellow"/>
        </w:rPr>
        <w:t>resulting regional scramble could become intense</w:t>
      </w:r>
      <w:r w:rsidRPr="00783D91">
        <w:rPr>
          <w:rStyle w:val="StyleUnderline"/>
        </w:rPr>
        <w:t xml:space="preserve">, especially given the similar nationalistic tendencies among China's neighbors. </w:t>
      </w:r>
      <w:r w:rsidRPr="00783D91">
        <w:rPr>
          <w:rStyle w:val="StyleUnderline"/>
          <w:highlight w:val="yellow"/>
        </w:rPr>
        <w:t>A phase of acute international tension in Asia could ensue</w:t>
      </w:r>
      <w:r w:rsidRPr="00783D91">
        <w:rPr>
          <w:rStyle w:val="StyleUnderline"/>
        </w:rPr>
        <w:t>. Asia</w:t>
      </w:r>
      <w:r w:rsidRPr="00783D91">
        <w:t xml:space="preserve"> </w:t>
      </w:r>
      <w:r w:rsidRPr="00783D91">
        <w:rPr>
          <w:sz w:val="16"/>
        </w:rPr>
        <w:t xml:space="preserve">of the 21st century </w:t>
      </w:r>
      <w:r w:rsidRPr="00783D91">
        <w:rPr>
          <w:rStyle w:val="Emphasis"/>
        </w:rPr>
        <w:t>could then begin to resemble Europe of the 20th century -- violent and bloodthirsty</w:t>
      </w:r>
      <w:r w:rsidRPr="00783D91">
        <w:rPr>
          <w:rStyle w:val="StyleUnderline"/>
        </w:rPr>
        <w:t xml:space="preserve">. </w:t>
      </w:r>
      <w:r w:rsidRPr="00783D91">
        <w:rPr>
          <w:sz w:val="16"/>
        </w:rPr>
        <w:t xml:space="preserve">At the same time, </w:t>
      </w:r>
      <w:r w:rsidRPr="00783D91">
        <w:rPr>
          <w:rStyle w:val="StyleUnderline"/>
          <w:highlight w:val="yellow"/>
        </w:rPr>
        <w:t>the security of a number of</w:t>
      </w:r>
      <w:r w:rsidRPr="00783D91">
        <w:rPr>
          <w:rStyle w:val="StyleUnderline"/>
        </w:rPr>
        <w:t xml:space="preserve"> weaker </w:t>
      </w:r>
      <w:r w:rsidRPr="00783D91">
        <w:rPr>
          <w:rStyle w:val="StyleUnderline"/>
          <w:highlight w:val="yellow"/>
        </w:rPr>
        <w:t>states</w:t>
      </w:r>
      <w:r w:rsidRPr="00783D91">
        <w:rPr>
          <w:sz w:val="16"/>
        </w:rPr>
        <w:t xml:space="preserve"> located geographically next to major regional powers also </w:t>
      </w:r>
      <w:r w:rsidRPr="00783D91">
        <w:rPr>
          <w:rStyle w:val="StyleUnderline"/>
          <w:highlight w:val="yellow"/>
        </w:rPr>
        <w:t>depends on the international status quo reinforced by America's global preeminence</w:t>
      </w:r>
      <w:r w:rsidRPr="00783D91">
        <w:rPr>
          <w:sz w:val="16"/>
        </w:rPr>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rPr>
          <w:sz w:val="16"/>
        </w:rPr>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rPr>
          <w:sz w:val="16"/>
        </w:rPr>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783D91">
        <w:rPr>
          <w:rStyle w:val="StyleUnderline"/>
          <w:highlight w:val="yellow"/>
        </w:rPr>
        <w:t>A waning U</w:t>
      </w:r>
      <w:r w:rsidRPr="00783D91">
        <w:rPr>
          <w:rStyle w:val="StyleUnderline"/>
        </w:rPr>
        <w:t>nited</w:t>
      </w:r>
      <w:r w:rsidRPr="00783D91">
        <w:rPr>
          <w:rStyle w:val="StyleUnderline"/>
          <w:highlight w:val="yellow"/>
        </w:rPr>
        <w:t xml:space="preserve"> S</w:t>
      </w:r>
      <w:r w:rsidRPr="00783D91">
        <w:rPr>
          <w:rStyle w:val="StyleUnderline"/>
        </w:rPr>
        <w:t>tates</w:t>
      </w:r>
      <w:r w:rsidRPr="00783D91">
        <w:rPr>
          <w:rStyle w:val="StyleUnderline"/>
          <w:highlight w:val="yellow"/>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rPr>
          <w:sz w:val="16"/>
        </w:rPr>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783D91">
        <w:rPr>
          <w:sz w:val="16"/>
          <w:highlight w:val="yellow"/>
        </w:rPr>
        <w:t xml:space="preserve">. </w:t>
      </w:r>
      <w:r w:rsidRPr="00783D91">
        <w:rPr>
          <w:rStyle w:val="StyleUnderline"/>
          <w:highlight w:val="yellow"/>
        </w:rPr>
        <w:t>Another consequence</w:t>
      </w:r>
      <w:r w:rsidRPr="00783D91">
        <w:rPr>
          <w:rStyle w:val="StyleUnderline"/>
        </w:rPr>
        <w:t xml:space="preserve"> of American decline </w:t>
      </w:r>
      <w:r w:rsidRPr="00783D91">
        <w:rPr>
          <w:rStyle w:val="StyleUnderline"/>
          <w:highlight w:val="yellow"/>
        </w:rPr>
        <w:t>could be a corrosion of the generally cooperative management of the global commons</w:t>
      </w:r>
      <w:r w:rsidRPr="00783D91">
        <w:t xml:space="preserve"> -- </w:t>
      </w:r>
      <w:r w:rsidRPr="00783D91">
        <w:rPr>
          <w:rStyle w:val="StyleUnderline"/>
        </w:rPr>
        <w:t xml:space="preserve">shared interests </w:t>
      </w:r>
      <w:r w:rsidRPr="00783D91">
        <w:rPr>
          <w:rStyle w:val="StyleUnderline"/>
          <w:highlight w:val="yellow"/>
        </w:rPr>
        <w:t>such as sea lanes</w:t>
      </w:r>
      <w:r w:rsidRPr="00783D91">
        <w:rPr>
          <w:rStyle w:val="StyleUnderline"/>
        </w:rPr>
        <w:t xml:space="preserve">, space, cyberspace, </w:t>
      </w:r>
      <w:r w:rsidRPr="00783D91">
        <w:rPr>
          <w:rStyle w:val="StyleUnderline"/>
          <w:highlight w:val="yellow"/>
        </w:rPr>
        <w:t>and the environment</w:t>
      </w:r>
      <w:r w:rsidRPr="00783D91">
        <w:rPr>
          <w:rStyle w:val="StyleUnderline"/>
        </w:rPr>
        <w:t xml:space="preserve">, </w:t>
      </w:r>
      <w:r w:rsidRPr="00783D91">
        <w:rPr>
          <w:rStyle w:val="StyleUnderline"/>
          <w:highlight w:val="yellow"/>
        </w:rPr>
        <w:t>whose protection is imperative</w:t>
      </w:r>
      <w:r w:rsidRPr="00783D91">
        <w:rPr>
          <w:rStyle w:val="StyleUnderline"/>
        </w:rPr>
        <w:t xml:space="preserve"> to the long-term growth of the global economy and the continuation of basic geopolitical stability. </w:t>
      </w:r>
      <w:r w:rsidRPr="00783D91">
        <w:rPr>
          <w:sz w:val="16"/>
        </w:rPr>
        <w:t xml:space="preserve">In almost every case, </w:t>
      </w:r>
      <w:r w:rsidRPr="00783D91">
        <w:rPr>
          <w:rStyle w:val="StyleUnderline"/>
        </w:rPr>
        <w:t xml:space="preserve">the potential </w:t>
      </w:r>
      <w:r w:rsidRPr="00783D91">
        <w:rPr>
          <w:rStyle w:val="Emphasis"/>
          <w:highlight w:val="yellow"/>
        </w:rPr>
        <w:t>absence of a constructive</w:t>
      </w:r>
      <w:r w:rsidRPr="00783D91">
        <w:rPr>
          <w:rStyle w:val="Emphasis"/>
        </w:rPr>
        <w:t xml:space="preserve"> and influential U</w:t>
      </w:r>
      <w:r w:rsidRPr="00783D91">
        <w:rPr>
          <w:rStyle w:val="Emphasis"/>
          <w:highlight w:val="yellow"/>
        </w:rPr>
        <w:t>.S. role would fatally undermine</w:t>
      </w:r>
      <w:r w:rsidRPr="00783D91">
        <w:rPr>
          <w:rStyle w:val="Emphasis"/>
        </w:rPr>
        <w:t xml:space="preserve"> the essential communality of </w:t>
      </w:r>
      <w:r w:rsidRPr="00783D91">
        <w:rPr>
          <w:rStyle w:val="Emphasis"/>
          <w:highlight w:val="yellow"/>
        </w:rPr>
        <w:t>the global commons</w:t>
      </w:r>
      <w:r w:rsidRPr="00783D91">
        <w:rPr>
          <w:rStyle w:val="StyleUnderline"/>
        </w:rPr>
        <w:t xml:space="preserve"> because the superiority and ubiquity of American power creates order where there would normally be conflict</w:t>
      </w:r>
      <w:r w:rsidRPr="00783D91">
        <w:rPr>
          <w:sz w:val="16"/>
        </w:rPr>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rPr>
          <w:sz w:val="16"/>
        </w:rPr>
        <w:t xml:space="preserve"> it is imperative that the United States pursue a new, timely strategic vision for its foreign policy -- or start bracing itself for a dangerous slide into global turmoil.</w:t>
      </w:r>
    </w:p>
    <w:p w:rsidR="00C74752" w:rsidRDefault="00C74752" w:rsidP="00C74752"/>
    <w:p w:rsidR="002C5A05" w:rsidRDefault="002C5A05" w:rsidP="002C5A05">
      <w:pPr>
        <w:pStyle w:val="Heading4"/>
      </w:pPr>
      <w:r>
        <w:t xml:space="preserve">Plan solves – New Freedom Act only applied to phones. Broader </w:t>
      </w:r>
      <w:r w:rsidR="007E448F">
        <w:t xml:space="preserve">internet </w:t>
      </w:r>
      <w:r>
        <w:t xml:space="preserve">protections </w:t>
      </w:r>
      <w:r w:rsidR="007E448F">
        <w:t>are needed to help non-US cloud users.</w:t>
      </w:r>
      <w:r>
        <w:t xml:space="preserve"> </w:t>
      </w:r>
    </w:p>
    <w:p w:rsidR="002C5A05" w:rsidRDefault="002C5A05" w:rsidP="002C5A05"/>
    <w:p w:rsidR="002C5A05" w:rsidRPr="002C5A05" w:rsidRDefault="002C5A05" w:rsidP="002C5A05">
      <w:pPr>
        <w:rPr>
          <w:rStyle w:val="Style13ptBold"/>
        </w:rPr>
      </w:pPr>
      <w:r w:rsidRPr="002C5A05">
        <w:rPr>
          <w:rStyle w:val="Style13ptBold"/>
        </w:rPr>
        <w:t>Boyle ‘15</w:t>
      </w:r>
    </w:p>
    <w:p w:rsidR="002C5A05" w:rsidRPr="002C5A05" w:rsidRDefault="002C5A05" w:rsidP="002C5A05">
      <w:pPr>
        <w:rPr>
          <w:sz w:val="18"/>
          <w:szCs w:val="18"/>
        </w:rPr>
      </w:pPr>
      <w:r w:rsidRPr="002C5A05">
        <w:rPr>
          <w:sz w:val="18"/>
          <w:szCs w:val="18"/>
        </w:rPr>
        <w:t>(Kevin Boyle – former attorney at Latham &amp; Watkins LLP. Mr. Boyle has represented a broad range of clients on information security and privacy matters. Mr. Boyle has spoken frequently on information security and privacy issues including as a guest lecturer at Georgetown University’s McDonough School of Business – “The USA Freedom Act: What it Changes and (Mostly) Doesn't for Cloud Services--And is it Really the Issue” – JD</w:t>
      </w:r>
      <w:r w:rsidR="007E448F">
        <w:rPr>
          <w:sz w:val="18"/>
          <w:szCs w:val="18"/>
        </w:rPr>
        <w:t xml:space="preserve"> </w:t>
      </w:r>
      <w:r w:rsidRPr="002C5A05">
        <w:rPr>
          <w:sz w:val="18"/>
          <w:szCs w:val="18"/>
        </w:rPr>
        <w:t>Supra Business Advisor: Legal News - 6-17-2015 - http://www.jdsupra.com/legalnews/the-usa-freedom-act-what-it-changes-and-99276/)</w:t>
      </w:r>
    </w:p>
    <w:p w:rsidR="002C5A05" w:rsidRDefault="002C5A05" w:rsidP="002C5A05"/>
    <w:p w:rsidR="00C74752" w:rsidRPr="007E448F" w:rsidRDefault="002C5A05" w:rsidP="00C74752">
      <w:pPr>
        <w:rPr>
          <w:sz w:val="14"/>
        </w:rPr>
      </w:pPr>
      <w:r w:rsidRPr="007E448F">
        <w:rPr>
          <w:sz w:val="14"/>
        </w:rPr>
        <w:t xml:space="preserve">The recent showdown over renewal of certain provisions of the USA Patriot Act (often called simply the Patriot Act) and the subsequent enactment of </w:t>
      </w:r>
      <w:r w:rsidRPr="002C5A05">
        <w:rPr>
          <w:rStyle w:val="StyleUnderline"/>
          <w:highlight w:val="yellow"/>
        </w:rPr>
        <w:t>the</w:t>
      </w:r>
      <w:r w:rsidRPr="002C5A05">
        <w:rPr>
          <w:rStyle w:val="StyleUnderline"/>
        </w:rPr>
        <w:t xml:space="preserve"> </w:t>
      </w:r>
      <w:r w:rsidRPr="007E448F">
        <w:rPr>
          <w:sz w:val="14"/>
        </w:rPr>
        <w:t xml:space="preserve">USA </w:t>
      </w:r>
      <w:r w:rsidRPr="002C5A05">
        <w:rPr>
          <w:rStyle w:val="StyleUnderline"/>
          <w:highlight w:val="yellow"/>
        </w:rPr>
        <w:t>Freedom Act</w:t>
      </w:r>
      <w:r w:rsidRPr="007E448F">
        <w:rPr>
          <w:sz w:val="14"/>
        </w:rPr>
        <w:t xml:space="preserve"> have raised a number of questions about the ongoing impact of these laws on data traversing or being stored in the United States. While the new law </w:t>
      </w:r>
      <w:r w:rsidRPr="002C5A05">
        <w:rPr>
          <w:rStyle w:val="StyleUnderline"/>
          <w:highlight w:val="yellow"/>
        </w:rPr>
        <w:t>takes the NSA out of the</w:t>
      </w:r>
      <w:r w:rsidRPr="007E448F">
        <w:rPr>
          <w:sz w:val="14"/>
        </w:rPr>
        <w:t xml:space="preserve"> direct </w:t>
      </w:r>
      <w:r w:rsidRPr="002C5A05">
        <w:rPr>
          <w:rStyle w:val="StyleUnderline"/>
          <w:highlight w:val="yellow"/>
        </w:rPr>
        <w:t>business of maintaining metadata</w:t>
      </w:r>
      <w:r w:rsidRPr="007E448F">
        <w:rPr>
          <w:sz w:val="14"/>
        </w:rPr>
        <w:t xml:space="preserve"> (which includes phone number called, the time and duration of the call, and location information) </w:t>
      </w:r>
      <w:r w:rsidRPr="002C5A05">
        <w:rPr>
          <w:rStyle w:val="Emphasis"/>
          <w:highlight w:val="yellow"/>
        </w:rPr>
        <w:t>on</w:t>
      </w:r>
      <w:r w:rsidRPr="002C5A05">
        <w:rPr>
          <w:rStyle w:val="Emphasis"/>
        </w:rPr>
        <w:t xml:space="preserve"> </w:t>
      </w:r>
      <w:r w:rsidRPr="007E448F">
        <w:rPr>
          <w:sz w:val="14"/>
        </w:rPr>
        <w:t xml:space="preserve">all </w:t>
      </w:r>
      <w:r w:rsidRPr="002C5A05">
        <w:rPr>
          <w:rStyle w:val="Emphasis"/>
          <w:highlight w:val="yellow"/>
        </w:rPr>
        <w:t>phone calls</w:t>
      </w:r>
      <w:r w:rsidRPr="007E448F">
        <w:rPr>
          <w:sz w:val="14"/>
        </w:rPr>
        <w:t xml:space="preserve"> originating or terminating in the US (with a declared intent of transitioning instead to a program that will allow court-moderated access to phone company data) and reinstates provisions that enable so-called “roving wiretaps” and monitoring of “lone wolves,” </w:t>
      </w:r>
      <w:r w:rsidRPr="002C5A05">
        <w:rPr>
          <w:rStyle w:val="StyleUnderline"/>
          <w:highlight w:val="yellow"/>
        </w:rPr>
        <w:t>it essentially leaves unchanged the underlying laws that govern</w:t>
      </w:r>
      <w:r w:rsidRPr="002C5A05">
        <w:rPr>
          <w:rStyle w:val="StyleUnderline"/>
        </w:rPr>
        <w:t xml:space="preserve"> </w:t>
      </w:r>
      <w:r w:rsidRPr="007E448F">
        <w:rPr>
          <w:sz w:val="14"/>
        </w:rPr>
        <w:t xml:space="preserve">the US authorities </w:t>
      </w:r>
      <w:r w:rsidRPr="007E448F">
        <w:rPr>
          <w:rStyle w:val="Emphasis"/>
          <w:highlight w:val="yellow"/>
        </w:rPr>
        <w:t>access to data stored in the cloud.</w:t>
      </w:r>
      <w:r w:rsidR="007E448F">
        <w:rPr>
          <w:rStyle w:val="Emphasis"/>
        </w:rPr>
        <w:t xml:space="preserve"> </w:t>
      </w:r>
      <w:r w:rsidRPr="007E448F">
        <w:rPr>
          <w:sz w:val="14"/>
        </w:rPr>
        <w:t>A look back at the history of the Patriot Act and then the specifics of the USA Freedom Act are helpful in evaluating the impact of recent events. First, the Patriot Act.</w:t>
      </w:r>
      <w:r w:rsidR="007E448F" w:rsidRPr="007E448F">
        <w:rPr>
          <w:sz w:val="14"/>
        </w:rPr>
        <w:t xml:space="preserve"> </w:t>
      </w:r>
      <w:r w:rsidRPr="007E448F">
        <w:rPr>
          <w:sz w:val="14"/>
        </w:rPr>
        <w:t xml:space="preserve">Rather than create new means of access to data, the Patriot Act primarily streamlined and consolidated various processes that had long been in place—processes similar to those found, it is worth noting, in the laws of many other countries. The Patriot Act made many changes to existing laws, including the Foreign Intelligence Surveillance Act of 1978 (FISA) and the Electronic Communications Privacy Act of 1986 (ECPA), with the stated intent of allowing investigators to “connect the dots” to stop terrorists. </w:t>
      </w:r>
      <w:r w:rsidRPr="007E448F">
        <w:rPr>
          <w:rStyle w:val="StyleUnderline"/>
          <w:highlight w:val="yellow"/>
        </w:rPr>
        <w:t>From the perspective of a non-US person using a cloud service</w:t>
      </w:r>
      <w:r w:rsidRPr="007E448F">
        <w:rPr>
          <w:sz w:val="14"/>
        </w:rPr>
        <w:t xml:space="preserve"> run by an entity subject to US jurisdiction, perhaps </w:t>
      </w:r>
      <w:r w:rsidRPr="007E448F">
        <w:rPr>
          <w:rStyle w:val="StyleUnderline"/>
          <w:highlight w:val="yellow"/>
        </w:rPr>
        <w:t>the most significant changes</w:t>
      </w:r>
      <w:r w:rsidRPr="007E448F">
        <w:rPr>
          <w:sz w:val="14"/>
        </w:rPr>
        <w:t xml:space="preserve"> made </w:t>
      </w:r>
      <w:r w:rsidRPr="007E448F">
        <w:rPr>
          <w:rStyle w:val="StyleUnderline"/>
          <w:highlight w:val="yellow"/>
        </w:rPr>
        <w:t>concern</w:t>
      </w:r>
      <w:r w:rsidRPr="007E448F">
        <w:rPr>
          <w:sz w:val="14"/>
        </w:rPr>
        <w:t xml:space="preserve">ed various </w:t>
      </w:r>
      <w:r w:rsidRPr="007E448F">
        <w:rPr>
          <w:rStyle w:val="StyleUnderline"/>
          <w:highlight w:val="yellow"/>
        </w:rPr>
        <w:t>thresholds of</w:t>
      </w:r>
      <w:r w:rsidRPr="007E448F">
        <w:rPr>
          <w:sz w:val="14"/>
        </w:rPr>
        <w:t xml:space="preserve"> </w:t>
      </w:r>
      <w:r w:rsidRPr="007E448F">
        <w:rPr>
          <w:rStyle w:val="StyleUnderline"/>
          <w:highlight w:val="yellow"/>
        </w:rPr>
        <w:t>proof</w:t>
      </w:r>
      <w:r w:rsidRPr="007E448F">
        <w:rPr>
          <w:sz w:val="14"/>
        </w:rPr>
        <w:t xml:space="preserve"> or nexus </w:t>
      </w:r>
      <w:r w:rsidRPr="007E448F">
        <w:rPr>
          <w:rStyle w:val="StyleUnderline"/>
          <w:highlight w:val="yellow"/>
        </w:rPr>
        <w:t>to gain access to data.</w:t>
      </w:r>
      <w:r w:rsidR="007E448F">
        <w:rPr>
          <w:rStyle w:val="StyleUnderline"/>
        </w:rPr>
        <w:t xml:space="preserve"> </w:t>
      </w:r>
      <w:r w:rsidRPr="007E448F">
        <w:rPr>
          <w:sz w:val="14"/>
        </w:rPr>
        <w:t>These changes broadened the scope of existing authority and lowered the burden on the government to show the need for access. Despite being passed in the wake of 9/11, the Patriot Act’s enactment was not without controversy and among the compromises made was the inclusion of automatic sun-set for some provisions (in the absence of Congressional reauthorization), including the changes to FISA authorizing enhanced data collection and access. These changes, in Section 215 of the Patriot Act, were largely the basis for the telephone metadata collection program disclosed by Edward Snowden, but are also relevant to access to other data.</w:t>
      </w:r>
      <w:r w:rsidR="007E448F" w:rsidRPr="007E448F">
        <w:rPr>
          <w:sz w:val="14"/>
        </w:rPr>
        <w:t xml:space="preserve"> </w:t>
      </w:r>
      <w:r w:rsidRPr="007E448F">
        <w:rPr>
          <w:sz w:val="14"/>
        </w:rPr>
        <w:t>So, with the expiration of the most recent extension to Section 215, the changes it made to FISA were swept away, leaving the prior provisions of the underlying statutes in place.</w:t>
      </w:r>
      <w:r w:rsidR="007E448F" w:rsidRPr="007E448F">
        <w:rPr>
          <w:sz w:val="14"/>
        </w:rPr>
        <w:t xml:space="preserve"> </w:t>
      </w:r>
      <w:r w:rsidRPr="007E448F">
        <w:rPr>
          <w:sz w:val="14"/>
        </w:rPr>
        <w:t xml:space="preserve">As noted above, the USA Freedom Act extended the effectiveness of the otherwise sun-setting provisions of the Patriot Act, but with notable changes to the collection of phone metadata. The USA Freedom Act, which passed the House of Representatives prior to the expiration of the Patriot Act provisions it replaces, was drafted with the intent of amending and extending the expiring programs. Instead, the relevant Patriot Act provision sun-set before the Senate passed USA Freedom and, not wanting to risk passage or delay implementation of the collection programs, the Senate passed an unamended version of USA Freedom. As a result, </w:t>
      </w:r>
      <w:r w:rsidRPr="007E448F">
        <w:rPr>
          <w:rStyle w:val="StyleUnderline"/>
          <w:highlight w:val="yellow"/>
        </w:rPr>
        <w:t>USA Freedom</w:t>
      </w:r>
      <w:r w:rsidRPr="007E448F">
        <w:rPr>
          <w:sz w:val="14"/>
        </w:rPr>
        <w:t xml:space="preserve"> does not expressly reinstate the changes made by Section 215 of the Patriot Act, but instead </w:t>
      </w:r>
      <w:r w:rsidRPr="007E448F">
        <w:rPr>
          <w:rStyle w:val="StyleUnderline"/>
          <w:highlight w:val="yellow"/>
        </w:rPr>
        <w:t>purports to amend the law</w:t>
      </w:r>
      <w:r w:rsidRPr="007E448F">
        <w:rPr>
          <w:sz w:val="14"/>
        </w:rPr>
        <w:t xml:space="preserve"> as it was in place prior to expiration. Therefore, </w:t>
      </w:r>
      <w:r w:rsidRPr="007E448F">
        <w:rPr>
          <w:rStyle w:val="StyleUnderline"/>
        </w:rPr>
        <w:t xml:space="preserve">there is </w:t>
      </w:r>
      <w:r w:rsidRPr="007E448F">
        <w:rPr>
          <w:sz w:val="14"/>
        </w:rPr>
        <w:t xml:space="preserve">some </w:t>
      </w:r>
      <w:r w:rsidRPr="007E448F">
        <w:rPr>
          <w:rStyle w:val="StyleUnderline"/>
        </w:rPr>
        <w:t>murkiness as to exactly what the new law is</w:t>
      </w:r>
      <w:r w:rsidRPr="007E448F">
        <w:rPr>
          <w:sz w:val="14"/>
        </w:rPr>
        <w:t xml:space="preserve">, </w:t>
      </w:r>
      <w:r w:rsidRPr="007E448F">
        <w:rPr>
          <w:rStyle w:val="StyleUnderline"/>
          <w:highlight w:val="yellow"/>
        </w:rPr>
        <w:t>but</w:t>
      </w:r>
      <w:r w:rsidRPr="007E448F">
        <w:rPr>
          <w:sz w:val="14"/>
        </w:rPr>
        <w:t xml:space="preserve"> either way, </w:t>
      </w:r>
      <w:r w:rsidRPr="007E448F">
        <w:rPr>
          <w:rStyle w:val="StyleUnderline"/>
          <w:highlight w:val="yellow"/>
        </w:rPr>
        <w:t>the underlying basic laws that existed prior to the Patriot Act remain essentially in place</w:t>
      </w:r>
      <w:r w:rsidRPr="007E448F">
        <w:rPr>
          <w:rStyle w:val="StyleUnderline"/>
        </w:rPr>
        <w:t xml:space="preserve"> </w:t>
      </w:r>
      <w:r w:rsidRPr="007E448F">
        <w:rPr>
          <w:rStyle w:val="StyleUnderline"/>
          <w:highlight w:val="yellow"/>
        </w:rPr>
        <w:t>and provide for access to information</w:t>
      </w:r>
      <w:r w:rsidRPr="007E448F">
        <w:rPr>
          <w:sz w:val="14"/>
        </w:rPr>
        <w:t xml:space="preserve"> (</w:t>
      </w:r>
      <w:r w:rsidRPr="007E448F">
        <w:rPr>
          <w:rStyle w:val="StyleUnderline"/>
          <w:highlight w:val="yellow"/>
        </w:rPr>
        <w:t>including data in cloud services</w:t>
      </w:r>
      <w:r w:rsidRPr="007E448F">
        <w:rPr>
          <w:sz w:val="14"/>
        </w:rPr>
        <w:t xml:space="preserve">) subject to various procedures and levels of review. </w:t>
      </w:r>
    </w:p>
    <w:p w:rsidR="002C5A05" w:rsidRDefault="002C5A05" w:rsidP="00C74752"/>
    <w:p w:rsidR="00D85C12" w:rsidRDefault="00D85C12" w:rsidP="00D85C12">
      <w:pPr>
        <w:pStyle w:val="Heading2"/>
      </w:pPr>
      <w:r>
        <w:t>2AC Blocks</w:t>
      </w:r>
    </w:p>
    <w:p w:rsidR="00D85C12" w:rsidRDefault="00D85C12" w:rsidP="00D85C12"/>
    <w:p w:rsidR="00D85C12" w:rsidRPr="00D85C12" w:rsidRDefault="00D85C12" w:rsidP="00D85C12">
      <w:pPr>
        <w:pStyle w:val="Heading3"/>
      </w:pPr>
      <w:r>
        <w:t>A-to “Tech Sector Strong now”</w:t>
      </w:r>
    </w:p>
    <w:p w:rsidR="00D85C12" w:rsidRDefault="00D85C12" w:rsidP="00C74752"/>
    <w:p w:rsidR="00D85C12" w:rsidRDefault="00D85C12" w:rsidP="00D85C12">
      <w:pPr>
        <w:pStyle w:val="Heading4"/>
      </w:pPr>
      <w:r>
        <w:t>(  ) Doesn’t assume future declines - Our Bangkok Post ev says the sector will lose 35 billion over three years</w:t>
      </w:r>
      <w:r w:rsidR="00CC586D">
        <w:t>.</w:t>
      </w:r>
    </w:p>
    <w:p w:rsidR="00CC586D" w:rsidRDefault="00CC586D" w:rsidP="00CC586D"/>
    <w:p w:rsidR="00CC586D" w:rsidRDefault="00CC586D" w:rsidP="00CC586D">
      <w:pPr>
        <w:pStyle w:val="Heading3"/>
      </w:pPr>
      <w:r>
        <w:t xml:space="preserve">2ac – surveillance bad for the industry – polls </w:t>
      </w:r>
    </w:p>
    <w:p w:rsidR="00CC586D" w:rsidRPr="00EA1B8B" w:rsidRDefault="00CC586D" w:rsidP="00CC586D">
      <w:pPr>
        <w:pStyle w:val="Heading4"/>
      </w:pPr>
      <w:r>
        <w:t>(  ) Polls prove – the NSA revelations wrecked confidence in the industry</w:t>
      </w:r>
    </w:p>
    <w:p w:rsidR="00CC586D" w:rsidRDefault="00CC586D" w:rsidP="00CC586D">
      <w:r w:rsidRPr="00FF12E2">
        <w:rPr>
          <w:rStyle w:val="Style13ptBold"/>
        </w:rPr>
        <w:t>Vijayan 14</w:t>
      </w:r>
      <w:r>
        <w:t xml:space="preserve"> (Jaikumar, writer for Computer World who specializes in privacy topics, formerly worked as a contributor to the Economic Times, “Snowden leaks erode trust in Internet companies, government”, </w:t>
      </w:r>
      <w:hyperlink r:id="rId6" w:history="1">
        <w:r w:rsidRPr="001A4C1B">
          <w:rPr>
            <w:rStyle w:val="Hyperlink"/>
          </w:rPr>
          <w:t>http://www.computerworld.com/article/2604630/tech-groups-press-congress-to-pass-usa-freedom-act.html</w:t>
        </w:r>
      </w:hyperlink>
      <w:r>
        <w:t>)</w:t>
      </w:r>
    </w:p>
    <w:p w:rsidR="00CC586D" w:rsidRPr="00EA1B8B" w:rsidRDefault="00CC586D" w:rsidP="00CC586D">
      <w:pPr>
        <w:rPr>
          <w:sz w:val="16"/>
        </w:rPr>
      </w:pPr>
      <w:r>
        <w:rPr>
          <w:rStyle w:val="StyleUnderline"/>
        </w:rPr>
        <w:t>Edward</w:t>
      </w:r>
      <w:hyperlink r:id="rId7" w:history="1">
        <w:r w:rsidRPr="00CF2F2F">
          <w:rPr>
            <w:rStyle w:val="StyleUnderline"/>
            <w:highlight w:val="yellow"/>
          </w:rPr>
          <w:t xml:space="preserve"> Snowden</w:t>
        </w:r>
      </w:hyperlink>
      <w:r w:rsidRPr="00CF2F2F">
        <w:rPr>
          <w:rStyle w:val="StyleUnderline"/>
          <w:highlight w:val="yellow"/>
        </w:rPr>
        <w:t>'s</w:t>
      </w:r>
      <w:r w:rsidRPr="00CF2F2F">
        <w:rPr>
          <w:sz w:val="16"/>
          <w:highlight w:val="yellow"/>
        </w:rPr>
        <w:t xml:space="preserve"> </w:t>
      </w:r>
      <w:r w:rsidRPr="00CF2F2F">
        <w:rPr>
          <w:rStyle w:val="StyleUnderline"/>
          <w:highlight w:val="yellow"/>
        </w:rPr>
        <w:t>revelations</w:t>
      </w:r>
      <w:r w:rsidRPr="00CF2F2F">
        <w:rPr>
          <w:sz w:val="16"/>
          <w:highlight w:val="yellow"/>
        </w:rPr>
        <w:t xml:space="preserve"> </w:t>
      </w:r>
      <w:r w:rsidRPr="00CF2F2F">
        <w:rPr>
          <w:rStyle w:val="StyleUnderline"/>
          <w:highlight w:val="yellow"/>
        </w:rPr>
        <w:t>about</w:t>
      </w:r>
      <w:r w:rsidRPr="00EA1B8B">
        <w:rPr>
          <w:rStyle w:val="StyleUnderline"/>
        </w:rPr>
        <w:t xml:space="preserve"> the</w:t>
      </w:r>
      <w:r w:rsidRPr="00EA1B8B">
        <w:rPr>
          <w:sz w:val="16"/>
        </w:rPr>
        <w:t xml:space="preserve"> National Security Agency's (</w:t>
      </w:r>
      <w:r w:rsidRPr="00CF2F2F">
        <w:rPr>
          <w:rStyle w:val="StyleUnderline"/>
          <w:highlight w:val="yellow"/>
        </w:rPr>
        <w:t>NSA) data collection practices have eroded the public's trust</w:t>
      </w:r>
      <w:r w:rsidRPr="00EA1B8B">
        <w:rPr>
          <w:rStyle w:val="StyleUnderline"/>
        </w:rPr>
        <w:t xml:space="preserve"> </w:t>
      </w:r>
      <w:r w:rsidRPr="00CF2F2F">
        <w:rPr>
          <w:rStyle w:val="StyleUnderline"/>
          <w:highlight w:val="yellow"/>
        </w:rPr>
        <w:t>in major tech</w:t>
      </w:r>
      <w:r w:rsidRPr="00EA1B8B">
        <w:rPr>
          <w:rStyle w:val="StyleUnderline"/>
        </w:rPr>
        <w:t xml:space="preserve">nology companies </w:t>
      </w:r>
      <w:r w:rsidRPr="00EA1B8B">
        <w:rPr>
          <w:sz w:val="16"/>
        </w:rPr>
        <w:t xml:space="preserve">-- </w:t>
      </w:r>
      <w:r w:rsidRPr="00CF2F2F">
        <w:rPr>
          <w:rStyle w:val="Emphasis"/>
          <w:highlight w:val="yellow"/>
        </w:rPr>
        <w:t>and in the Internet</w:t>
      </w:r>
      <w:r w:rsidRPr="00CF2F2F">
        <w:rPr>
          <w:sz w:val="16"/>
          <w:highlight w:val="yellow"/>
        </w:rPr>
        <w:t>,</w:t>
      </w:r>
      <w:r w:rsidRPr="00EA1B8B">
        <w:rPr>
          <w:sz w:val="16"/>
        </w:rPr>
        <w:t xml:space="preserve"> a Harris Interactive survey found. </w:t>
      </w:r>
      <w:r w:rsidRPr="00EA1B8B">
        <w:rPr>
          <w:rStyle w:val="StyleUnderline"/>
        </w:rPr>
        <w:t>Harris polled over 2,000 U.S. adults</w:t>
      </w:r>
      <w:r w:rsidRPr="00EA1B8B">
        <w:rPr>
          <w:sz w:val="16"/>
        </w:rPr>
        <w:t xml:space="preserve"> for their opinions on surveillance, data gathering, Internet privacy and trust in a post-Snowden era. About 85% of those polled were at least somewhat familiar with Snowden's leaks about government surveillance and some </w:t>
      </w:r>
      <w:r w:rsidRPr="00CF2F2F">
        <w:rPr>
          <w:rStyle w:val="Emphasis"/>
          <w:highlight w:val="yellow"/>
        </w:rPr>
        <w:t>80% wanted Congress to implement new laws</w:t>
      </w:r>
      <w:r w:rsidRPr="00EA1B8B">
        <w:rPr>
          <w:rStyle w:val="Emphasis"/>
        </w:rPr>
        <w:t xml:space="preserve"> for curbing the NSA</w:t>
      </w:r>
      <w:r w:rsidRPr="00EA1B8B">
        <w:rPr>
          <w:sz w:val="16"/>
        </w:rPr>
        <w:t xml:space="preserve">. Despite that, over half believed that mass surveillance helps prevent terrorism and an almost equal number felt that Internet companies should cooperate with the government's efforts in this regard. Somewhat paradoxically though, two out of three survey respondents also felt betrayed because ISPs and other online companies are working secretly with the government to collect and monitor the communications of private citizens. </w:t>
      </w:r>
      <w:r w:rsidRPr="00EA1B8B">
        <w:rPr>
          <w:rStyle w:val="StyleUnderline"/>
        </w:rPr>
        <w:t xml:space="preserve">About </w:t>
      </w:r>
      <w:r w:rsidRPr="00CF2F2F">
        <w:rPr>
          <w:rStyle w:val="Emphasis"/>
          <w:highlight w:val="yellow"/>
        </w:rPr>
        <w:t>60% are less trusting</w:t>
      </w:r>
      <w:r w:rsidRPr="00CF2F2F">
        <w:rPr>
          <w:rStyle w:val="StyleUnderline"/>
          <w:highlight w:val="yellow"/>
        </w:rPr>
        <w:t xml:space="preserve"> of ISPs and other tech</w:t>
      </w:r>
      <w:r w:rsidRPr="00EA1B8B">
        <w:rPr>
          <w:rStyle w:val="StyleUnderline"/>
        </w:rPr>
        <w:t xml:space="preserve">nology </w:t>
      </w:r>
      <w:r w:rsidRPr="00CF2F2F">
        <w:rPr>
          <w:rStyle w:val="StyleUnderline"/>
          <w:highlight w:val="yellow"/>
        </w:rPr>
        <w:t>companies than before the revelations</w:t>
      </w:r>
      <w:r w:rsidRPr="00EA1B8B">
        <w:rPr>
          <w:sz w:val="16"/>
        </w:rPr>
        <w:t xml:space="preserve">. The results reflect mixed emotions among Internet users said Stephen Cobb, a senior security researcher at security vendor Eset, which commissioned the Harris Interactive survey. "People clearly are thinking more about the relationship between privacy and security. What the Snowden revelations have done is to surface the unresolved tension over this issue," he said. "People would like, on the one hand, to think the surveillance is necessary. But </w:t>
      </w:r>
      <w:r w:rsidRPr="00EA1B8B">
        <w:rPr>
          <w:rStyle w:val="StyleUnderline"/>
        </w:rPr>
        <w:t>there is push back against unnecessary surveillance."</w:t>
      </w:r>
      <w:r w:rsidRPr="00EA1B8B">
        <w:rPr>
          <w:sz w:val="16"/>
        </w:rPr>
        <w:t xml:space="preserve"> There is little doubt that </w:t>
      </w:r>
      <w:r w:rsidRPr="00CF2F2F">
        <w:rPr>
          <w:rStyle w:val="StyleUnderline"/>
          <w:highlight w:val="yellow"/>
        </w:rPr>
        <w:t>Snowden's revelations about major Internet companies like Google</w:t>
      </w:r>
      <w:r w:rsidRPr="00EA1B8B">
        <w:rPr>
          <w:rStyle w:val="StyleUnderline"/>
        </w:rPr>
        <w:t xml:space="preserve">, Microsoft and Yahoo secretly handing over customer data </w:t>
      </w:r>
      <w:r w:rsidRPr="00EA1B8B">
        <w:rPr>
          <w:sz w:val="16"/>
        </w:rPr>
        <w:t xml:space="preserve">to intelligence agencies </w:t>
      </w:r>
      <w:r w:rsidRPr="00CF2F2F">
        <w:rPr>
          <w:rStyle w:val="Emphasis"/>
          <w:highlight w:val="yellow"/>
        </w:rPr>
        <w:t>have shaken consumer confidence</w:t>
      </w:r>
      <w:r w:rsidRPr="00EA1B8B">
        <w:rPr>
          <w:sz w:val="16"/>
        </w:rPr>
        <w:t>. "</w:t>
      </w:r>
      <w:r w:rsidRPr="00CF2F2F">
        <w:rPr>
          <w:rStyle w:val="StyleUnderline"/>
          <w:highlight w:val="yellow"/>
        </w:rPr>
        <w:t>The feeling of betrayal is considerable</w:t>
      </w:r>
      <w:r w:rsidRPr="00EA1B8B">
        <w:rPr>
          <w:rStyle w:val="StyleUnderline"/>
        </w:rPr>
        <w:t xml:space="preserve"> and understandable</w:t>
      </w:r>
      <w:r w:rsidRPr="00EA1B8B">
        <w:rPr>
          <w:sz w:val="16"/>
        </w:rPr>
        <w:t xml:space="preserve">," Cobb said. One result is that </w:t>
      </w:r>
      <w:r w:rsidRPr="00CF2F2F">
        <w:rPr>
          <w:rStyle w:val="Emphasis"/>
          <w:highlight w:val="yellow"/>
        </w:rPr>
        <w:t>people appear to be scaling back their Internet use</w:t>
      </w:r>
      <w:r w:rsidRPr="00EA1B8B">
        <w:rPr>
          <w:sz w:val="16"/>
        </w:rPr>
        <w:t xml:space="preserve">. Nearly </w:t>
      </w:r>
      <w:r w:rsidRPr="00EA1B8B">
        <w:rPr>
          <w:rStyle w:val="StyleUnderline"/>
        </w:rPr>
        <w:t>half of the respondents have become more cautious</w:t>
      </w:r>
      <w:r w:rsidRPr="00EA1B8B">
        <w:rPr>
          <w:sz w:val="16"/>
        </w:rPr>
        <w:t xml:space="preserve"> about what they say, where they go and what they do on the Internet. About </w:t>
      </w:r>
      <w:r w:rsidRPr="00EA1B8B">
        <w:rPr>
          <w:rStyle w:val="StyleUnderline"/>
        </w:rPr>
        <w:t>25% are less inclined to use email</w:t>
      </w:r>
      <w:r w:rsidRPr="00EA1B8B">
        <w:rPr>
          <w:sz w:val="16"/>
        </w:rPr>
        <w:t xml:space="preserve"> these days because of the same reason. Though the survey sample is relatively modest, the results are significant, Cobb said. Businesses would do well to pay attention to the results, he said. "I don't know if banks or online retailers are noticing the same thing," he said. </w:t>
      </w:r>
    </w:p>
    <w:p w:rsidR="00CC586D" w:rsidRPr="00EA1B8B" w:rsidRDefault="00CC586D" w:rsidP="00CC586D"/>
    <w:p w:rsidR="00CC586D" w:rsidRPr="00CC586D" w:rsidRDefault="00CC586D" w:rsidP="00CC586D"/>
    <w:p w:rsidR="00D85C12" w:rsidRDefault="00D85C12" w:rsidP="00C74752"/>
    <w:p w:rsidR="00D85C12" w:rsidRDefault="00D85C12" w:rsidP="00D85C12">
      <w:pPr>
        <w:pStyle w:val="Heading3"/>
      </w:pPr>
      <w:r>
        <w:t>Heg good</w:t>
      </w:r>
    </w:p>
    <w:p w:rsidR="00D85C12" w:rsidRDefault="00D85C12" w:rsidP="00D85C12">
      <w:pPr>
        <w:pStyle w:val="Heading4"/>
      </w:pPr>
      <w:r>
        <w:t>(  ) Heg is good – prevents great power wars.</w:t>
      </w:r>
    </w:p>
    <w:p w:rsidR="00D85C12" w:rsidRDefault="00D85C12" w:rsidP="00D85C12">
      <w:r w:rsidRPr="009B49F5">
        <w:rPr>
          <w:rStyle w:val="Style13ptBold"/>
        </w:rPr>
        <w:t>Brooks et al 13,</w:t>
      </w:r>
      <w:r>
        <w:t xml:space="preserve"> (Stephen G. Brooks, G. John Ikenberry, and William C. Wohlforth, Stephen G. Brooks is Associate Professor of Government at Dartmouth College. G. John Ikenberry is the Albert G. Milbank Professor of Politics and International Affairs at Princeton University in the Department of Politics and the Woodrow Wilson School of Public and International Affairs - also a Global Eminence Scholar at Kyung Hee University. William C. Wohlforth is the Daniel Webster Professor in the Department of Government at Dartmouth College. “Don’t Come Home America: The Case against Retrenchment”, Vol 37: Number 12, p. 33-40, Harvard University, Winter 2012/2013, </w:t>
      </w:r>
      <w:hyperlink r:id="rId8" w:history="1">
        <w:r w:rsidRPr="006850DE">
          <w:rPr>
            <w:rStyle w:val="Hyperlink"/>
          </w:rPr>
          <w:t>http://belfercenter.ksg.harvard.edu/files/IS3703_Brooks%20Wohlforth%20Ikenberry.pdf</w:t>
        </w:r>
      </w:hyperlink>
      <w:r>
        <w:t xml:space="preserve">) </w:t>
      </w:r>
    </w:p>
    <w:p w:rsidR="00D85C12" w:rsidRDefault="00D85C12" w:rsidP="00D85C12">
      <w:pPr>
        <w:rPr>
          <w:sz w:val="16"/>
        </w:rPr>
      </w:pPr>
      <w:r w:rsidRPr="001B4608">
        <w:rPr>
          <w:sz w:val="16"/>
        </w:rPr>
        <w:t xml:space="preserve">Even if </w:t>
      </w:r>
      <w:r w:rsidRPr="00566789">
        <w:rPr>
          <w:u w:val="single"/>
        </w:rPr>
        <w:t>deep engagement’s costs are far less than retrenchment advocates claim</w:t>
      </w:r>
      <w:r w:rsidRPr="001B4608">
        <w:rPr>
          <w:sz w:val="16"/>
        </w:rPr>
        <w:t xml:space="preserve">, they </w:t>
      </w:r>
      <w:r>
        <w:rPr>
          <w:sz w:val="16"/>
        </w:rPr>
        <w:t xml:space="preserve">(bb) </w:t>
      </w:r>
      <w:r w:rsidRPr="001B4608">
        <w:rPr>
          <w:sz w:val="16"/>
        </w:rPr>
        <w:t xml:space="preserve">are not worth bearing unless they yield greater benefits. We focus here on the strategy’s major security benefits; in the next section, we take up </w:t>
      </w:r>
      <w:r w:rsidRPr="005D4B44">
        <w:rPr>
          <w:b/>
          <w:u w:val="single"/>
        </w:rPr>
        <w:t>the wider payoffs of the United States’ security role for its interests in other realms, notably the global economy</w:t>
      </w:r>
      <w:r w:rsidRPr="001B4608">
        <w:rPr>
          <w:sz w:val="16"/>
        </w:rPr>
        <w:t xml:space="preserve">—an interaction relatively unexplored by international relations scholars. A core premise of </w:t>
      </w:r>
      <w:r w:rsidRPr="00D85C12">
        <w:rPr>
          <w:b/>
          <w:highlight w:val="yellow"/>
          <w:u w:val="single"/>
        </w:rPr>
        <w:t>deep engagement</w:t>
      </w:r>
      <w:r w:rsidRPr="005D4B44">
        <w:rPr>
          <w:b/>
          <w:u w:val="single"/>
        </w:rPr>
        <w:t xml:space="preserve"> is that it </w:t>
      </w:r>
      <w:r w:rsidRPr="00D85C12">
        <w:rPr>
          <w:b/>
          <w:highlight w:val="yellow"/>
          <w:u w:val="single"/>
        </w:rPr>
        <w:t>prevents the emergence of a far more dangerous global security environment</w:t>
      </w:r>
      <w:r w:rsidRPr="00D85C12">
        <w:rPr>
          <w:sz w:val="16"/>
          <w:highlight w:val="yellow"/>
        </w:rPr>
        <w:t>.</w:t>
      </w:r>
      <w:r w:rsidRPr="001B4608">
        <w:rPr>
          <w:sz w:val="16"/>
        </w:rPr>
        <w:t xml:space="preserve"> For one thing, as noted above, </w:t>
      </w:r>
      <w:r w:rsidRPr="005D4B44">
        <w:rPr>
          <w:b/>
          <w:u w:val="single"/>
        </w:rPr>
        <w:t xml:space="preserve">the </w:t>
      </w:r>
      <w:r w:rsidRPr="00D85C12">
        <w:rPr>
          <w:b/>
          <w:highlight w:val="yellow"/>
          <w:u w:val="single"/>
        </w:rPr>
        <w:t>U</w:t>
      </w:r>
      <w:r w:rsidRPr="005D4B44">
        <w:rPr>
          <w:b/>
          <w:u w:val="single"/>
        </w:rPr>
        <w:t xml:space="preserve">nited </w:t>
      </w:r>
      <w:r w:rsidRPr="00D85C12">
        <w:rPr>
          <w:b/>
          <w:highlight w:val="yellow"/>
          <w:u w:val="single"/>
        </w:rPr>
        <w:t>S</w:t>
      </w:r>
      <w:r w:rsidRPr="005D4B44">
        <w:rPr>
          <w:b/>
          <w:u w:val="single"/>
        </w:rPr>
        <w:t xml:space="preserve">tates’ overseas </w:t>
      </w:r>
      <w:r w:rsidRPr="00D85C12">
        <w:rPr>
          <w:b/>
          <w:highlight w:val="yellow"/>
          <w:u w:val="single"/>
        </w:rPr>
        <w:t>presence gives it the leverage to restrain partners from taking provocative action</w:t>
      </w:r>
      <w:r w:rsidRPr="001B4608">
        <w:rPr>
          <w:sz w:val="16"/>
        </w:rPr>
        <w:t>. Perhaps more important</w:t>
      </w:r>
      <w:r w:rsidRPr="005D4B44">
        <w:rPr>
          <w:u w:val="single"/>
        </w:rPr>
        <w:t>, 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1B4608">
        <w:rPr>
          <w:sz w:val="16"/>
        </w:rPr>
        <w:t xml:space="preserve">. The contention that </w:t>
      </w:r>
      <w:r w:rsidRPr="00D85C12">
        <w:rPr>
          <w:highlight w:val="yellow"/>
          <w:u w:val="single"/>
        </w:rPr>
        <w:t>engaged U.S. power dampens</w:t>
      </w:r>
      <w:r w:rsidRPr="005D4B44">
        <w:rPr>
          <w:u w:val="single"/>
        </w:rPr>
        <w:t xml:space="preserve"> the baleful effects of anarchy</w:t>
      </w:r>
      <w:r w:rsidRPr="001B4608">
        <w:rPr>
          <w:sz w:val="16"/>
        </w:rPr>
        <w:t xml:space="preserve"> is consistent with influential variants of realist theory. Indeed, arguably the scariest portrayal of the war-prone world that would emerge absent the “American Pacifier” is provided in the works of John Mearsheimer, who forecasts dangerous </w:t>
      </w:r>
      <w:r w:rsidRPr="00D85C12">
        <w:rPr>
          <w:highlight w:val="yellow"/>
          <w:u w:val="single"/>
        </w:rPr>
        <w:t>multipolar regions replete with security competition</w:t>
      </w:r>
      <w:r w:rsidRPr="005D4B44">
        <w:rPr>
          <w:u w:val="single"/>
        </w:rPr>
        <w:t xml:space="preserve">, arms races, nuclear proliferation and associated preventive war temptations, regional rivalries, and even runs at regional hegemony </w:t>
      </w:r>
      <w:r w:rsidRPr="00D85C12">
        <w:rPr>
          <w:highlight w:val="yellow"/>
          <w:u w:val="single"/>
        </w:rPr>
        <w:t>and full-scale great power war</w:t>
      </w:r>
      <w:r w:rsidRPr="001B4608">
        <w:rPr>
          <w:sz w:val="16"/>
        </w:rPr>
        <w:t xml:space="preserve">.72 How do retrenchment advocates, the bulk of whom are realists, discount this bene 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nonrealistic theories point to—such as democratic governance or dense institutional linkages—are either absent or weakly present. There are three other major bodies of scholarship, however, that might give decision 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 The result might be a </w:t>
      </w:r>
      <w:r w:rsidRPr="005D4B44">
        <w:rPr>
          <w:u w:val="single"/>
        </w:rPr>
        <w:t>Europe that is incapable of securing itself from various threats that could be destabilizing within the region and beyond</w:t>
      </w:r>
      <w:r w:rsidRPr="001B4608">
        <w:rPr>
          <w:sz w:val="16"/>
        </w:rPr>
        <w:t xml:space="preserve"> (e.g., a regional conflict akin to the 1990s Balkan wars), </w:t>
      </w:r>
      <w:r w:rsidRPr="005D4B44">
        <w:rPr>
          <w:u w:val="single"/>
        </w:rPr>
        <w:t>lacks capacity for global security missions in which U.S. leaders might want European participation, and is vulnerable to the influence of outside rising powers</w:t>
      </w:r>
      <w:r w:rsidRPr="001B4608">
        <w:rPr>
          <w:sz w:val="16"/>
        </w:rPr>
        <w:t xml:space="preserve">. What about the other parts of Eurasia where the United States has a substantial military presence? Regarding the Middle East, the balance begins to swing toward pessimists concerned that states currently backed by Washington— </w:t>
      </w:r>
      <w:r w:rsidRPr="005D4B44">
        <w:rPr>
          <w:u w:val="single"/>
        </w:rPr>
        <w:t>notably Israel, Egypt, and Saudi Arabia—might take actions upon U.S. retrenchment that would intensify security dilemmas. And concerning East</w:t>
      </w:r>
      <w:r>
        <w:rPr>
          <w:u w:val="single"/>
        </w:rPr>
        <w:t xml:space="preserve"> </w:t>
      </w:r>
      <w:r w:rsidRPr="005D4B44">
        <w:rPr>
          <w:u w:val="single"/>
        </w:rPr>
        <w:t>Asia, pessimism regarding the region’s prospects without the American pacifier is pronounced.</w:t>
      </w:r>
      <w:r w:rsidRPr="001B4608">
        <w:rPr>
          <w:sz w:val="16"/>
        </w:rPr>
        <w:t xml:space="preserve"> Arguably the principal concern expressed by area experts is that </w:t>
      </w:r>
      <w:r w:rsidRPr="005D4B44">
        <w:rPr>
          <w:b/>
          <w:u w:val="single"/>
        </w:rPr>
        <w:t>Japan and South Korea are likely to obtain a nuclear capacity and increase their military commitments, which could stoke a destabilizing reaction from China.</w:t>
      </w:r>
      <w:r w:rsidRPr="001B4608">
        <w:rPr>
          <w:sz w:val="16"/>
        </w:rPr>
        <w:t xml:space="preserve"> It is notable that during the Cold War, both </w:t>
      </w:r>
      <w:r w:rsidRPr="005D4B44">
        <w:rPr>
          <w:u w:val="single"/>
        </w:rPr>
        <w:t>South Korea and Taiwan moved to obtain a nuclear weapons capacity and were only constrained from doing so by a still-engaged United States</w:t>
      </w:r>
      <w:r w:rsidRPr="001B4608">
        <w:rPr>
          <w:sz w:val="16"/>
        </w:rPr>
        <w:t>.75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w:t>
      </w:r>
      <w:r w:rsidRPr="001B4608">
        <w:rPr>
          <w:u w:val="single"/>
        </w:rPr>
        <w:t>, the prediction of post-American tranquility throughout Eurasia rests on the assumption that security is the only relevant state preference, with security de fined narrowly in terms of protection from violent external attacks on the homeland</w:t>
      </w:r>
      <w:r w:rsidRPr="001B4608">
        <w:rPr>
          <w:sz w:val="16"/>
        </w:rPr>
        <w:t xml:space="preserve">. Under that assumption, </w:t>
      </w:r>
      <w:r w:rsidRPr="001B4608">
        <w:rPr>
          <w:u w:val="single"/>
        </w:rPr>
        <w:t>the security problem is largely solved as soon as offense and defense are clearly distinguishable, and offense is extremely expensive relative to defense</w:t>
      </w:r>
      <w:r w:rsidRPr="001B4608">
        <w:rPr>
          <w:sz w:val="16"/>
        </w:rPr>
        <w:t xml:space="preserve">. Burgeoning research across the social and other sciences, however, undermines that core assumption: states have preferences not only for security but also for prestige, status, and other aims, and they engage in trade-offs among the various objectives.76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case.77 In sum, a bet on a benign postretrenchment Eurasia is a bet that leaders of major countries will never allow these nonsecurity preferences to influence their strategic choices. To the degree that these bodies of scholarly knowledge have predictive leverage, </w:t>
      </w:r>
      <w:r w:rsidRPr="00D85C12">
        <w:rPr>
          <w:b/>
          <w:highlight w:val="yellow"/>
          <w:u w:val="single"/>
        </w:rPr>
        <w:t>U.S. retrenchment would result in a significant deterioration in the security environment in at least some of the world’s key regions.</w:t>
      </w:r>
      <w:r w:rsidRPr="001B4608">
        <w:rPr>
          <w:sz w:val="16"/>
        </w:rPr>
        <w:t xml:space="preserve"> We have already mentioned the third, even more alarming body of scholarship. Offensive realism predicts that </w:t>
      </w:r>
      <w:r w:rsidRPr="001B4608">
        <w:rPr>
          <w:b/>
          <w:u w:val="single"/>
        </w:rPr>
        <w:t>the withdrawal of the America</w:t>
      </w:r>
      <w:r w:rsidRPr="001B4608">
        <w:rPr>
          <w:sz w:val="16"/>
        </w:rPr>
        <w:t xml:space="preserve">n pacifier </w:t>
      </w:r>
      <w:r w:rsidRPr="001B4608">
        <w:rPr>
          <w:b/>
          <w:u w:val="single"/>
        </w:rPr>
        <w:t xml:space="preserve">will yield either a competitive regional multipolarity complete with associated insecurity, arms racing, crisis instability, nuclear proliferation, and the like, or bids for regional hegemony, which may be beyond the capacity of local great powers to contain </w:t>
      </w:r>
      <w:r w:rsidRPr="001B4608">
        <w:rPr>
          <w:sz w:val="16"/>
        </w:rPr>
        <w:t xml:space="preserve">(and which </w:t>
      </w:r>
      <w:r w:rsidRPr="001B4608">
        <w:rPr>
          <w:b/>
          <w:u w:val="single"/>
        </w:rPr>
        <w:t>in any case would generate intensely competitive behavior, possibly including regional great power war</w:t>
      </w:r>
      <w:r w:rsidRPr="001B4608">
        <w:rPr>
          <w:sz w:val="16"/>
        </w:rPr>
        <w:t>).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 fictions, there are two main reasons why decisionmakers may be rationally reluctant to run the retrenchment experiment. First</w:t>
      </w:r>
      <w:r w:rsidRPr="001B4608">
        <w:rPr>
          <w:u w:val="single"/>
        </w:rPr>
        <w:t>, overall higher levels of conflict make the world a more dangerous place</w:t>
      </w:r>
      <w:r w:rsidRPr="001B4608">
        <w:rPr>
          <w:sz w:val="16"/>
        </w:rPr>
        <w:t xml:space="preserve">. </w:t>
      </w:r>
      <w:r w:rsidRPr="001B4608">
        <w:rPr>
          <w:u w:val="single"/>
        </w:rPr>
        <w:t>Were Eurasia to return to higher levels of interstate military competition, one would see overall higher levels of military spending and innovation and a higher likelihood of competitive regional proxy wars and arming of client states</w:t>
      </w:r>
      <w:r w:rsidRPr="001B4608">
        <w:rPr>
          <w:sz w:val="16"/>
        </w:rPr>
        <w:t xml:space="preserve">—all of which would be concerning, in part because </w:t>
      </w:r>
      <w:r w:rsidRPr="001B4608">
        <w:rPr>
          <w:u w:val="single"/>
        </w:rPr>
        <w:t>it would promote a faster diffusion of military power away from the United States.</w:t>
      </w:r>
      <w:r>
        <w:rPr>
          <w:u w:val="single"/>
        </w:rPr>
        <w:t xml:space="preserve"> </w:t>
      </w:r>
      <w:r w:rsidRPr="001B4608">
        <w:rPr>
          <w:u w:val="single"/>
        </w:rPr>
        <w:t>Greater regional insecurity could well feed proliferation cascades, as states such as Egypt, Japan, South Korea, Taiwan, and Saudi Arabia all might choose to create nuclear forces</w:t>
      </w:r>
      <w:r w:rsidRPr="001B4608">
        <w:rPr>
          <w:sz w:val="16"/>
        </w:rPr>
        <w:t xml:space="preserve">.78 It is unlikely that proliferation decisions by any of these actors would be the end of the game: </w:t>
      </w:r>
      <w:r w:rsidRPr="001B4608">
        <w:rPr>
          <w:u w:val="single"/>
        </w:rPr>
        <w:t>they would likely generate pressure locally for more proliferation.</w:t>
      </w:r>
      <w:r w:rsidRPr="001B4608">
        <w:rPr>
          <w:sz w:val="16"/>
        </w:rPr>
        <w:t xml:space="preserve"> Following Kenneth Waltz, many retrenchment advocates are proliferation optimists, assuming that nuclear deterrence solves the security problem.79 Usually carried out in dyadic terms, </w:t>
      </w:r>
      <w:r w:rsidRPr="001B4608">
        <w:rPr>
          <w:b/>
          <w:u w:val="single"/>
        </w:rPr>
        <w:t>the debate over the stability of proliferation changes as the numbers go up</w:t>
      </w:r>
      <w:r w:rsidRPr="001B4608">
        <w:rPr>
          <w:u w:val="single"/>
        </w:rPr>
        <w:t>. Proliferation optimism rests on assumptions of rationality and narrow security preferences. In social science, however</w:t>
      </w:r>
      <w:r w:rsidRPr="001B4608">
        <w:rPr>
          <w:sz w:val="16"/>
        </w:rPr>
        <w:t xml:space="preserve">, </w:t>
      </w:r>
      <w:r w:rsidRPr="001B4608">
        <w:rPr>
          <w:u w:val="single"/>
        </w:rPr>
        <w:t>such assumptions are inevitably probabilistic</w:t>
      </w:r>
      <w:r w:rsidRPr="001B4608">
        <w:rPr>
          <w:sz w:val="16"/>
        </w:rPr>
        <w:t>.</w:t>
      </w:r>
      <w:r w:rsidRPr="001B4608">
        <w:rPr>
          <w:b/>
          <w:u w:val="single"/>
        </w:rPr>
        <w:t xml:space="preserve">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w:t>
      </w:r>
      <w:r w:rsidRPr="001B4608">
        <w:rPr>
          <w:sz w:val="16"/>
        </w:rPr>
        <w:t xml:space="preserve"> In addition, </w:t>
      </w:r>
      <w:r w:rsidRPr="001B4608">
        <w:rPr>
          <w:b/>
          <w:u w:val="single"/>
        </w:rPr>
        <w:t>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w:t>
      </w:r>
      <w:r w:rsidRPr="001B4608">
        <w:rPr>
          <w:sz w:val="16"/>
        </w:rPr>
        <w:t xml:space="preserve">.80 Moreover, </w:t>
      </w:r>
      <w:r w:rsidRPr="001B4608">
        <w:rPr>
          <w:u w:val="single"/>
        </w:rPr>
        <w:t>the risk of “unforeseen crisis dynamics” that could spin out of control is also higher as the number of nuclear powers increases. Finally, add to these concerns the enhanced danger of nuclear leakage, and a world with overall higher levels of security competition becomes yet more worrisome</w:t>
      </w:r>
      <w:r>
        <w:rPr>
          <w:u w:val="single"/>
        </w:rPr>
        <w:t xml:space="preserve"> </w:t>
      </w:r>
      <w:r w:rsidRPr="001B4608">
        <w:rPr>
          <w:sz w:val="16"/>
        </w:rPr>
        <w:t xml:space="preserve">The problem is that </w:t>
      </w:r>
      <w:r w:rsidRPr="001B4608">
        <w:rPr>
          <w:u w:val="single"/>
        </w:rPr>
        <w:t>China’s rise puts the possibility of its attaining regional hegemony on the table, at least in the medium to long term</w:t>
      </w:r>
      <w:r w:rsidRPr="001B4608">
        <w:rPr>
          <w:sz w:val="16"/>
        </w:rPr>
        <w:t>. As Mearsheimer notes, “</w:t>
      </w:r>
      <w:r w:rsidRPr="001B4608">
        <w:rPr>
          <w:b/>
          <w:u w:val="single"/>
        </w:rPr>
        <w:t>The United States will have to play a key role in countering China, because its Asian neighbors are not strong enough to do it by themselves.</w:t>
      </w:r>
      <w:r w:rsidRPr="001B4608">
        <w:rPr>
          <w:sz w:val="16"/>
        </w:rPr>
        <w:t>”81 Therefore, unless China’s rise stalls, “the United States is likely to act toward China similar to the way it behaved toward the Soviet Union during the Cold War.”82 It follows that the United States should take no action that would compromise its capacity to move to onshore balancing in the future</w:t>
      </w:r>
      <w:r w:rsidRPr="001B4608">
        <w:rPr>
          <w:u w:val="single"/>
        </w:rPr>
        <w:t>. It will need to maintain key alliance relationships in Asia as well as the formidably expensive military capacity to intervene there</w:t>
      </w:r>
      <w:r w:rsidRPr="001B4608">
        <w:rPr>
          <w:sz w:val="16"/>
        </w:rPr>
        <w:t xml:space="preserve">. The implication is to get out of Iraq and Afghanistan, reduce the presence in Europe, and pivot to Asia— just what the United States is doing.83 In sum, </w:t>
      </w:r>
      <w:r w:rsidRPr="00D85C12">
        <w:rPr>
          <w:b/>
          <w:highlight w:val="yellow"/>
          <w:u w:val="single"/>
        </w:rPr>
        <w:t>the argument that U.S. security commitments are unnecessary for peace is countered by a lot of scholarship</w:t>
      </w:r>
      <w:r w:rsidRPr="001B4608">
        <w:rPr>
          <w:sz w:val="16"/>
        </w:rPr>
        <w:t xml:space="preserve">, including highly influential realist scholarship. In addition, the argument that Eurasian peace is unnecessary for </w:t>
      </w:r>
      <w:r w:rsidRPr="001B4608">
        <w:rPr>
          <w:u w:val="single"/>
        </w:rPr>
        <w:t>U.S. security is weakened by the potential for a large number of nasty security consequences as well as the need to retain a latent onshore balancing capacity that dramatically reduces the savings retrenchment might bring.</w:t>
      </w:r>
      <w:r w:rsidRPr="001B4608">
        <w:rPr>
          <w:sz w:val="16"/>
        </w:rPr>
        <w:t xml:space="preserve"> Moreover, switching between offshore and onshore balancing could well be difficult.</w:t>
      </w:r>
    </w:p>
    <w:p w:rsidR="00D85C12" w:rsidRDefault="00D85C12" w:rsidP="00C74752"/>
    <w:p w:rsidR="002C5A05" w:rsidRDefault="002C5A05" w:rsidP="00C74752"/>
    <w:p w:rsidR="002C5A05" w:rsidRDefault="002C5A05" w:rsidP="00C74752"/>
    <w:p w:rsidR="00C74752" w:rsidRDefault="00C74752" w:rsidP="00C74752">
      <w:pPr>
        <w:pStyle w:val="Heading2"/>
      </w:pPr>
      <w:r>
        <w:t>Neg Materials</w:t>
      </w:r>
    </w:p>
    <w:p w:rsidR="00C74752" w:rsidRDefault="00C74752" w:rsidP="00C74752"/>
    <w:p w:rsidR="00C74752" w:rsidRDefault="00C74752" w:rsidP="00C74752">
      <w:pPr>
        <w:pStyle w:val="Heading3"/>
      </w:pPr>
      <w:r>
        <w:t>1NC frontline</w:t>
      </w:r>
    </w:p>
    <w:p w:rsidR="00C74752" w:rsidRDefault="00C74752" w:rsidP="00C74752"/>
    <w:p w:rsidR="00C74752" w:rsidRDefault="00C74752" w:rsidP="00C74752"/>
    <w:p w:rsidR="00C74752" w:rsidRDefault="00C74752" w:rsidP="00C74752">
      <w:pPr>
        <w:pStyle w:val="Heading4"/>
      </w:pPr>
      <w:r>
        <w:t>(  ) Current Freedom Act sufficient to solve cloud computing</w:t>
      </w:r>
    </w:p>
    <w:p w:rsidR="00C74752" w:rsidRDefault="00C74752" w:rsidP="00C74752"/>
    <w:p w:rsidR="00C74752" w:rsidRPr="00C74752" w:rsidRDefault="00C74752" w:rsidP="00C74752">
      <w:pPr>
        <w:rPr>
          <w:rStyle w:val="Style13ptBold"/>
        </w:rPr>
      </w:pPr>
      <w:r w:rsidRPr="00C74752">
        <w:rPr>
          <w:rStyle w:val="Style13ptBold"/>
        </w:rPr>
        <w:t>BCN ‘15</w:t>
      </w:r>
    </w:p>
    <w:p w:rsidR="00C74752" w:rsidRPr="00C74752" w:rsidRDefault="00C74752" w:rsidP="00C74752">
      <w:pPr>
        <w:rPr>
          <w:sz w:val="18"/>
          <w:szCs w:val="18"/>
        </w:rPr>
      </w:pPr>
      <w:r w:rsidRPr="00C74752">
        <w:rPr>
          <w:sz w:val="18"/>
          <w:szCs w:val="18"/>
        </w:rPr>
        <w:t>Business Cloud News. Business Cloud News is a leading provider of news, analysis and feature content covering the cloud industry and enterprise IT globally - “USA Freedom Act passes ending bulk data collection” – May 14</w:t>
      </w:r>
      <w:r w:rsidRPr="00C74752">
        <w:rPr>
          <w:sz w:val="18"/>
          <w:szCs w:val="18"/>
          <w:vertAlign w:val="superscript"/>
        </w:rPr>
        <w:t>th</w:t>
      </w:r>
      <w:r w:rsidRPr="00C74752">
        <w:rPr>
          <w:sz w:val="18"/>
          <w:szCs w:val="18"/>
        </w:rPr>
        <w:t xml:space="preserve"> - http://www.businesscloudnews.com/2015/05/14/usa-freedom-act-passes-ending-bulk-data-collection/</w:t>
      </w:r>
    </w:p>
    <w:p w:rsidR="00C74752" w:rsidRDefault="00C74752" w:rsidP="00C74752"/>
    <w:p w:rsidR="00C74752" w:rsidRDefault="00C74752" w:rsidP="00C74752">
      <w:pPr>
        <w:rPr>
          <w:sz w:val="14"/>
        </w:rPr>
      </w:pPr>
      <w:r w:rsidRPr="00C74752">
        <w:rPr>
          <w:rStyle w:val="StyleUnderline"/>
          <w:highlight w:val="yellow"/>
        </w:rPr>
        <w:t>The</w:t>
      </w:r>
      <w:r w:rsidRPr="002C5A05">
        <w:rPr>
          <w:sz w:val="14"/>
        </w:rPr>
        <w:t xml:space="preserve"> USA </w:t>
      </w:r>
      <w:r w:rsidRPr="00C74752">
        <w:rPr>
          <w:rStyle w:val="StyleUnderline"/>
          <w:highlight w:val="yellow"/>
        </w:rPr>
        <w:t>Freedom Act,</w:t>
      </w:r>
      <w:r w:rsidRPr="002C5A05">
        <w:rPr>
          <w:sz w:val="14"/>
        </w:rPr>
        <w:t xml:space="preserve"> a bipartisan bill aimed at reforming the US Patriot Act that </w:t>
      </w:r>
      <w:r w:rsidRPr="00C74752">
        <w:rPr>
          <w:rStyle w:val="StyleUnderline"/>
          <w:highlight w:val="yellow"/>
        </w:rPr>
        <w:t>would</w:t>
      </w:r>
      <w:r w:rsidRPr="002C5A05">
        <w:rPr>
          <w:sz w:val="14"/>
        </w:rPr>
        <w:t xml:space="preserve"> among other things </w:t>
      </w:r>
      <w:r w:rsidRPr="00C74752">
        <w:rPr>
          <w:rStyle w:val="StyleUnderline"/>
          <w:highlight w:val="yellow"/>
        </w:rPr>
        <w:t>end</w:t>
      </w:r>
      <w:r w:rsidRPr="00C74752">
        <w:rPr>
          <w:rStyle w:val="StyleUnderline"/>
        </w:rPr>
        <w:t xml:space="preserve"> </w:t>
      </w:r>
      <w:r w:rsidRPr="002C5A05">
        <w:rPr>
          <w:sz w:val="14"/>
        </w:rPr>
        <w:t xml:space="preserve">kind of </w:t>
      </w:r>
      <w:r w:rsidRPr="00C74752">
        <w:rPr>
          <w:rStyle w:val="StyleUnderline"/>
          <w:highlight w:val="yellow"/>
        </w:rPr>
        <w:t>bulk data collection</w:t>
      </w:r>
      <w:r w:rsidRPr="002C5A05">
        <w:rPr>
          <w:sz w:val="14"/>
        </w:rPr>
        <w:t xml:space="preserve"> Edward </w:t>
      </w:r>
      <w:r w:rsidRPr="00C74752">
        <w:rPr>
          <w:rStyle w:val="StyleUnderline"/>
          <w:highlight w:val="yellow"/>
        </w:rPr>
        <w:t>Snowden revealed</w:t>
      </w:r>
      <w:r w:rsidRPr="002C5A05">
        <w:rPr>
          <w:sz w:val="14"/>
        </w:rPr>
        <w:t xml:space="preserve"> two years ago, </w:t>
      </w:r>
      <w:r w:rsidRPr="00C74752">
        <w:rPr>
          <w:rStyle w:val="StyleUnderline"/>
          <w:highlight w:val="yellow"/>
        </w:rPr>
        <w:t>passed the House</w:t>
      </w:r>
      <w:r w:rsidRPr="002C5A05">
        <w:rPr>
          <w:sz w:val="14"/>
        </w:rPr>
        <w:t xml:space="preserve"> or Representatives by a wide margin this week. The move may be welcome news to both telcos and cloud service providers alike, many of which lobbied hard for US surveillance reform.</w:t>
      </w:r>
      <w:r w:rsidR="002C5A05" w:rsidRPr="002C5A05">
        <w:rPr>
          <w:sz w:val="14"/>
        </w:rPr>
        <w:t xml:space="preserve"> </w:t>
      </w:r>
      <w:r w:rsidRPr="002C5A05">
        <w:rPr>
          <w:sz w:val="14"/>
        </w:rPr>
        <w:t>The bill, which passed in a 328 for – 88 against vote, ends the bulk collection of communications metadata under various legal authorities, and not only includes telephony metadata collected under Section 215 but internet metadata that has been or could be collected under other legal authorities as well.</w:t>
      </w:r>
      <w:r w:rsidR="002C5A05" w:rsidRPr="002C5A05">
        <w:rPr>
          <w:sz w:val="14"/>
        </w:rPr>
        <w:t xml:space="preserve"> </w:t>
      </w:r>
      <w:r w:rsidRPr="002C5A05">
        <w:rPr>
          <w:sz w:val="14"/>
        </w:rPr>
        <w:t>It will also allow companies to be more transparent with the demands being placed on them by legal authorities, and will create</w:t>
      </w:r>
      <w:r w:rsidR="002C5A05" w:rsidRPr="002C5A05">
        <w:rPr>
          <w:sz w:val="14"/>
        </w:rPr>
        <w:t xml:space="preserve"> </w:t>
      </w:r>
      <w:r w:rsidRPr="002C5A05">
        <w:rPr>
          <w:sz w:val="14"/>
        </w:rPr>
        <w:t>new oversight and accountability mechanisms that will shed more light on the decisions reached by the Foreign Intelligence Surveillance Court (FISC), which has so far operated in a deeply secretive manner and with little interference.</w:t>
      </w:r>
      <w:r w:rsidR="002C5A05" w:rsidRPr="002C5A05">
        <w:rPr>
          <w:sz w:val="14"/>
        </w:rPr>
        <w:t xml:space="preserve"> </w:t>
      </w:r>
      <w:r w:rsidRPr="002C5A05">
        <w:rPr>
          <w:sz w:val="14"/>
        </w:rPr>
        <w:t>“</w:t>
      </w:r>
      <w:r w:rsidRPr="002C5A05">
        <w:rPr>
          <w:rStyle w:val="StyleUnderline"/>
          <w:highlight w:val="yellow"/>
        </w:rPr>
        <w:t>This bill is an extremely well-drafted compromise</w:t>
      </w:r>
      <w:r w:rsidRPr="002C5A05">
        <w:rPr>
          <w:sz w:val="14"/>
        </w:rPr>
        <w:t>—the product of nearly two years of work.</w:t>
      </w:r>
      <w:r w:rsidR="002C5A05" w:rsidRPr="002C5A05">
        <w:rPr>
          <w:sz w:val="14"/>
        </w:rPr>
        <w:t xml:space="preserve"> </w:t>
      </w:r>
      <w:r w:rsidRPr="002C5A05">
        <w:rPr>
          <w:sz w:val="14"/>
        </w:rPr>
        <w:t>It effectively protects Americans’ civil liberties and our national security.</w:t>
      </w:r>
      <w:r w:rsidR="002C5A05" w:rsidRPr="002C5A05">
        <w:rPr>
          <w:sz w:val="14"/>
        </w:rPr>
        <w:t xml:space="preserve"> </w:t>
      </w:r>
      <w:r w:rsidRPr="002C5A05">
        <w:rPr>
          <w:sz w:val="14"/>
        </w:rPr>
        <w:t>I am very proud of the USA Freedom Act and am confident it is the most responsible path forward,” said Jim Sensenbrenner, Republican Representative for Wisconsin’s fifth district.</w:t>
      </w:r>
      <w:r w:rsidR="002C5A05" w:rsidRPr="002C5A05">
        <w:rPr>
          <w:sz w:val="14"/>
        </w:rPr>
        <w:t xml:space="preserve"> </w:t>
      </w:r>
      <w:r w:rsidRPr="002C5A05">
        <w:rPr>
          <w:sz w:val="14"/>
        </w:rPr>
        <w:t>“If the Patriot Act authorities expire, and the FISC approves bulk collection under a different authority, how would the public know?</w:t>
      </w:r>
      <w:r w:rsidR="002C5A05" w:rsidRPr="002C5A05">
        <w:rPr>
          <w:sz w:val="14"/>
        </w:rPr>
        <w:t xml:space="preserve"> </w:t>
      </w:r>
      <w:r w:rsidRPr="002C5A05">
        <w:rPr>
          <w:sz w:val="14"/>
        </w:rPr>
        <w:t>Without the USA Freedom Act, they won’t.</w:t>
      </w:r>
      <w:r w:rsidR="002C5A05" w:rsidRPr="002C5A05">
        <w:rPr>
          <w:sz w:val="14"/>
        </w:rPr>
        <w:t xml:space="preserve"> </w:t>
      </w:r>
      <w:r w:rsidRPr="002C5A05">
        <w:rPr>
          <w:sz w:val="14"/>
        </w:rPr>
        <w:t>Allowing the PATRIOT Act authorities to expire sounds like a civil libertarian victory, but it will actually mean less privacy and more risk.”</w:t>
      </w:r>
      <w:r w:rsidR="002C5A05" w:rsidRPr="002C5A05">
        <w:rPr>
          <w:sz w:val="14"/>
        </w:rPr>
        <w:t xml:space="preserve"> </w:t>
      </w:r>
      <w:r w:rsidRPr="002C5A05">
        <w:rPr>
          <w:sz w:val="14"/>
        </w:rPr>
        <w:t>“</w:t>
      </w:r>
      <w:r w:rsidRPr="002C5A05">
        <w:rPr>
          <w:rStyle w:val="StyleUnderline"/>
          <w:highlight w:val="yellow"/>
        </w:rPr>
        <w:t>Let’s not kill these important reforms because we wish the bill did more.</w:t>
      </w:r>
      <w:r w:rsidR="002C5A05">
        <w:rPr>
          <w:rStyle w:val="StyleUnderline"/>
          <w:highlight w:val="yellow"/>
        </w:rPr>
        <w:t xml:space="preserve"> </w:t>
      </w:r>
      <w:r w:rsidRPr="002C5A05">
        <w:rPr>
          <w:rStyle w:val="StyleUnderline"/>
          <w:highlight w:val="yellow"/>
        </w:rPr>
        <w:t>There is no perfect.</w:t>
      </w:r>
      <w:r w:rsidR="002C5A05" w:rsidRPr="002C5A05">
        <w:rPr>
          <w:sz w:val="14"/>
        </w:rPr>
        <w:t xml:space="preserve"> </w:t>
      </w:r>
      <w:r w:rsidRPr="002C5A05">
        <w:rPr>
          <w:sz w:val="14"/>
        </w:rPr>
        <w:t>Every bill we vote on could do more,” he added.</w:t>
      </w:r>
      <w:r w:rsidR="002C5A05" w:rsidRPr="002C5A05">
        <w:rPr>
          <w:sz w:val="14"/>
        </w:rPr>
        <w:t xml:space="preserve"> </w:t>
      </w:r>
      <w:r w:rsidRPr="002C5A05">
        <w:rPr>
          <w:sz w:val="14"/>
        </w:rPr>
        <w:t>Others, including Ted Lieu (D-CA), voted against the proposed reforms because the bill didn’t go far enough.</w:t>
      </w:r>
      <w:r w:rsidR="002C5A05" w:rsidRPr="002C5A05">
        <w:rPr>
          <w:sz w:val="14"/>
        </w:rPr>
        <w:t xml:space="preserve"> </w:t>
      </w:r>
      <w:r w:rsidRPr="002C5A05">
        <w:rPr>
          <w:sz w:val="14"/>
        </w:rPr>
        <w:t>“While I appreciate a number of the reforms in the bill and understand the need for secure counter-espionage and terrorism investigations, I believe our nation is better served by allowing Section 215 to expire completely and replacing it with a measure that finds a better balance between national security interests and protecting the civil liberties of Americans,” Lieu said.</w:t>
      </w:r>
      <w:r w:rsidR="002C5A05" w:rsidRPr="002C5A05">
        <w:rPr>
          <w:sz w:val="14"/>
        </w:rPr>
        <w:t xml:space="preserve"> </w:t>
      </w:r>
      <w:r w:rsidRPr="002C5A05">
        <w:rPr>
          <w:sz w:val="14"/>
        </w:rPr>
        <w:t>“Beyond Section 215, I am troubled that the USA Freedom Act would leave in place Sections 505 and 702, provisions that also allow sweeping data collection and backdoor searches circumventing encryption that can result in the collection of information of US citizens not identified in warrants.</w:t>
      </w:r>
      <w:r w:rsidR="002C5A05" w:rsidRPr="002C5A05">
        <w:rPr>
          <w:sz w:val="14"/>
        </w:rPr>
        <w:t xml:space="preserve"> </w:t>
      </w:r>
      <w:r w:rsidRPr="002C5A05">
        <w:rPr>
          <w:sz w:val="14"/>
        </w:rPr>
        <w:t>The loopholes left in place will continue to undermine the trust of the American people.”</w:t>
      </w:r>
      <w:r w:rsidR="002C5A05" w:rsidRPr="002C5A05">
        <w:rPr>
          <w:sz w:val="14"/>
        </w:rPr>
        <w:t xml:space="preserve"> </w:t>
      </w:r>
      <w:r w:rsidRPr="002C5A05">
        <w:rPr>
          <w:sz w:val="14"/>
        </w:rPr>
        <w:t>“A federal district court struck down the NSA’s spying on Americans and called the NSA PRISM program ‘Orwellian.’ A federal appellate court ruled last week that the NSA’s bulk collection program was illegal. Despite these two court decisions, the NSA continues to operate its unconstitutional and illegal programs.”</w:t>
      </w:r>
      <w:r w:rsidR="002C5A05" w:rsidRPr="002C5A05">
        <w:rPr>
          <w:sz w:val="14"/>
        </w:rPr>
        <w:t xml:space="preserve"> </w:t>
      </w:r>
      <w:r w:rsidRPr="002C5A05">
        <w:rPr>
          <w:rStyle w:val="StyleUnderline"/>
          <w:highlight w:val="yellow"/>
        </w:rPr>
        <w:t>Many cloud service providers</w:t>
      </w:r>
      <w:r w:rsidRPr="002C5A05">
        <w:rPr>
          <w:sz w:val="14"/>
        </w:rPr>
        <w:t xml:space="preserve"> and telecoms companies </w:t>
      </w:r>
      <w:r w:rsidRPr="002C5A05">
        <w:rPr>
          <w:rStyle w:val="StyleUnderline"/>
          <w:highlight w:val="yellow"/>
        </w:rPr>
        <w:t>have</w:t>
      </w:r>
      <w:r w:rsidRPr="002C5A05">
        <w:rPr>
          <w:sz w:val="14"/>
        </w:rPr>
        <w:t xml:space="preserve"> for the past two years (since Snowden’s NSA-related revelations primarily) </w:t>
      </w:r>
      <w:r w:rsidRPr="002C5A05">
        <w:rPr>
          <w:rStyle w:val="StyleUnderline"/>
          <w:highlight w:val="yellow"/>
        </w:rPr>
        <w:t>voiced concerns that failure to reform</w:t>
      </w:r>
      <w:r w:rsidRPr="002C5A05">
        <w:rPr>
          <w:sz w:val="14"/>
        </w:rPr>
        <w:t xml:space="preserve"> US </w:t>
      </w:r>
      <w:r w:rsidRPr="002C5A05">
        <w:rPr>
          <w:rStyle w:val="StyleUnderline"/>
          <w:highlight w:val="yellow"/>
        </w:rPr>
        <w:t>surveillance</w:t>
      </w:r>
      <w:r w:rsidRPr="002C5A05">
        <w:rPr>
          <w:sz w:val="14"/>
        </w:rPr>
        <w:t xml:space="preserve"> practices </w:t>
      </w:r>
      <w:r w:rsidRPr="002C5A05">
        <w:rPr>
          <w:rStyle w:val="StyleUnderline"/>
          <w:highlight w:val="yellow"/>
        </w:rPr>
        <w:t>could alienate customers</w:t>
      </w:r>
      <w:r w:rsidRPr="002C5A05">
        <w:rPr>
          <w:sz w:val="14"/>
        </w:rPr>
        <w:t xml:space="preserve"> both foreign and domestic. Microsoft and Google have been particularly vocal about this in recent months.</w:t>
      </w:r>
      <w:r w:rsidR="002C5A05" w:rsidRPr="002C5A05">
        <w:rPr>
          <w:sz w:val="14"/>
        </w:rPr>
        <w:t xml:space="preserve"> </w:t>
      </w:r>
      <w:r w:rsidRPr="002C5A05">
        <w:rPr>
          <w:sz w:val="14"/>
        </w:rPr>
        <w:t xml:space="preserve">Google’s vice president public policy and government affairs in the Americas Susan Molinari trumpeted her support of the bill. She said </w:t>
      </w:r>
      <w:r w:rsidRPr="002C5A05">
        <w:rPr>
          <w:rStyle w:val="Emphasis"/>
          <w:highlight w:val="yellow"/>
        </w:rPr>
        <w:t>the bill takes a big step forward in surveillance reform</w:t>
      </w:r>
      <w:r w:rsidRPr="002C5A05">
        <w:rPr>
          <w:rStyle w:val="Emphasis"/>
        </w:rPr>
        <w:t xml:space="preserve"> </w:t>
      </w:r>
      <w:r w:rsidRPr="002C5A05">
        <w:rPr>
          <w:sz w:val="14"/>
        </w:rPr>
        <w:t>“while preserving important national security authorities.”</w:t>
      </w:r>
      <w:r w:rsidR="002C5A05" w:rsidRPr="002C5A05">
        <w:rPr>
          <w:sz w:val="14"/>
        </w:rPr>
        <w:t xml:space="preserve"> </w:t>
      </w:r>
      <w:r w:rsidRPr="002C5A05">
        <w:rPr>
          <w:sz w:val="14"/>
        </w:rPr>
        <w:t>“It ends bulk collection of communications metadata under various legal authorities, allows companies like Google to disclose national security demands with greater granularity, and creates new accountability and oversight mechanisms.”</w:t>
      </w:r>
    </w:p>
    <w:p w:rsidR="002C5A05" w:rsidRDefault="002C5A05" w:rsidP="002C5A05"/>
    <w:p w:rsidR="002C5A05" w:rsidRDefault="007E448F" w:rsidP="007E448F">
      <w:pPr>
        <w:pStyle w:val="Heading4"/>
      </w:pPr>
      <w:r>
        <w:t>(  ) US tech Sector strong now. Growth is huge – disproves the advantage</w:t>
      </w:r>
    </w:p>
    <w:p w:rsidR="007E448F" w:rsidRDefault="007E448F" w:rsidP="007E448F"/>
    <w:p w:rsidR="007E448F" w:rsidRPr="007E448F" w:rsidRDefault="007E448F" w:rsidP="007E448F">
      <w:pPr>
        <w:rPr>
          <w:rStyle w:val="Style13ptBold"/>
        </w:rPr>
      </w:pPr>
      <w:r w:rsidRPr="007E448F">
        <w:rPr>
          <w:rStyle w:val="Style13ptBold"/>
        </w:rPr>
        <w:t>COMP TIA ‘14</w:t>
      </w:r>
    </w:p>
    <w:p w:rsidR="007E448F" w:rsidRDefault="007E448F" w:rsidP="007E448F">
      <w:r>
        <w:t>(Comp TIA is the voice of the world’s information technology (IT) industry. As a non-profit trade association, we advance the global interests of IT professionals and IT channel organizations. “U.S Tech Industry Adds Nearly 119,000 Jobs in First Half of 2014, TechAmerica Foundation Analysis Reveals” – COMPTIA - Oct 15, 2014 - https://www.comptia.org/about-us/newsroom/press-releases/2014/10/15/u.s-tech-industry-adds-nearly-119-000-jobs-in-first-half-of-2014-techamerica-foundation-analysis-reveals</w:t>
      </w:r>
      <w:r w:rsidR="00D85C12">
        <w:t>)</w:t>
      </w:r>
    </w:p>
    <w:p w:rsidR="007E448F" w:rsidRDefault="007E448F" w:rsidP="007E448F"/>
    <w:p w:rsidR="007E448F" w:rsidRPr="00D85C12" w:rsidRDefault="007E448F" w:rsidP="007E448F">
      <w:pPr>
        <w:rPr>
          <w:sz w:val="16"/>
        </w:rPr>
      </w:pPr>
      <w:r w:rsidRPr="007E448F">
        <w:rPr>
          <w:rStyle w:val="StyleUnderline"/>
          <w:highlight w:val="yellow"/>
        </w:rPr>
        <w:t>The U</w:t>
      </w:r>
      <w:r w:rsidRPr="00D85C12">
        <w:rPr>
          <w:sz w:val="16"/>
        </w:rPr>
        <w:t xml:space="preserve">nited </w:t>
      </w:r>
      <w:r w:rsidRPr="007E448F">
        <w:rPr>
          <w:rStyle w:val="StyleUnderline"/>
          <w:highlight w:val="yellow"/>
        </w:rPr>
        <w:t>S</w:t>
      </w:r>
      <w:r w:rsidRPr="00D85C12">
        <w:rPr>
          <w:sz w:val="16"/>
        </w:rPr>
        <w:t xml:space="preserve">tates </w:t>
      </w:r>
      <w:r w:rsidRPr="007E448F">
        <w:rPr>
          <w:rStyle w:val="StyleUnderline"/>
          <w:highlight w:val="yellow"/>
        </w:rPr>
        <w:t>tech</w:t>
      </w:r>
      <w:r w:rsidRPr="00D85C12">
        <w:rPr>
          <w:sz w:val="16"/>
        </w:rPr>
        <w:t xml:space="preserve">nology </w:t>
      </w:r>
      <w:r w:rsidRPr="007E448F">
        <w:rPr>
          <w:rStyle w:val="StyleUnderline"/>
          <w:highlight w:val="yellow"/>
        </w:rPr>
        <w:t>industry added nearly 119,000 net jobs</w:t>
      </w:r>
      <w:r w:rsidRPr="00D85C12">
        <w:rPr>
          <w:sz w:val="16"/>
        </w:rPr>
        <w:t xml:space="preserve"> during the first half of 2014, </w:t>
      </w:r>
      <w:r w:rsidRPr="007E448F">
        <w:rPr>
          <w:rStyle w:val="StyleUnderline"/>
        </w:rPr>
        <w:t>a new analysis</w:t>
      </w:r>
      <w:r w:rsidRPr="00D85C12">
        <w:rPr>
          <w:sz w:val="16"/>
        </w:rPr>
        <w:t xml:space="preserve"> by the TechAmerica Foundation </w:t>
      </w:r>
      <w:r w:rsidRPr="007E448F">
        <w:rPr>
          <w:rStyle w:val="StyleUnderline"/>
        </w:rPr>
        <w:t>reveals.</w:t>
      </w:r>
      <w:r w:rsidRPr="00D85C12">
        <w:rPr>
          <w:sz w:val="16"/>
        </w:rPr>
        <w:t xml:space="preserve"> The industry employed some 6.3 million workers as of June 2014.</w:t>
      </w:r>
      <w:r w:rsidR="00D85C12" w:rsidRPr="00D85C12">
        <w:rPr>
          <w:sz w:val="16"/>
        </w:rPr>
        <w:t xml:space="preserve"> </w:t>
      </w:r>
      <w:r w:rsidRPr="00D85C12">
        <w:rPr>
          <w:sz w:val="16"/>
        </w:rPr>
        <w:t xml:space="preserve">During the first six months of the year industry </w:t>
      </w:r>
      <w:r w:rsidRPr="00D85C12">
        <w:rPr>
          <w:rStyle w:val="StyleUnderline"/>
          <w:highlight w:val="yellow"/>
        </w:rPr>
        <w:t>employment increased by 1.9 percent.</w:t>
      </w:r>
      <w:r w:rsidRPr="00D85C12">
        <w:rPr>
          <w:sz w:val="16"/>
        </w:rPr>
        <w:t xml:space="preserve"> This growth rate was slightly higher than the 1.8 percent growth during the same period in 2013, but slower than the 3.5 percent growth in employment for the overall private sector.</w:t>
      </w:r>
      <w:r w:rsidR="00D85C12" w:rsidRPr="00D85C12">
        <w:rPr>
          <w:sz w:val="16"/>
        </w:rPr>
        <w:t xml:space="preserve"> </w:t>
      </w:r>
      <w:r w:rsidRPr="00D85C12">
        <w:rPr>
          <w:rStyle w:val="StyleUnderline"/>
          <w:highlight w:val="yellow"/>
        </w:rPr>
        <w:t>The</w:t>
      </w:r>
      <w:r w:rsidRPr="00D85C12">
        <w:rPr>
          <w:sz w:val="16"/>
        </w:rPr>
        <w:t xml:space="preserve"> latest edition of the TechAmerica Foundation’s Competitiveness </w:t>
      </w:r>
      <w:r w:rsidRPr="00D85C12">
        <w:rPr>
          <w:rStyle w:val="StyleUnderline"/>
          <w:highlight w:val="yellow"/>
        </w:rPr>
        <w:t>Series examines</w:t>
      </w:r>
      <w:r w:rsidRPr="00D85C12">
        <w:rPr>
          <w:sz w:val="16"/>
        </w:rPr>
        <w:t xml:space="preserve"> national tech employment trends for the past 18 months in </w:t>
      </w:r>
      <w:r w:rsidRPr="00D85C12">
        <w:rPr>
          <w:rStyle w:val="StyleUnderline"/>
          <w:highlight w:val="yellow"/>
        </w:rPr>
        <w:t>five sectors</w:t>
      </w:r>
      <w:r w:rsidRPr="00D85C12">
        <w:rPr>
          <w:sz w:val="16"/>
        </w:rPr>
        <w:t xml:space="preserve">: </w:t>
      </w:r>
      <w:r w:rsidRPr="00D85C12">
        <w:rPr>
          <w:rStyle w:val="StyleUnderline"/>
          <w:highlight w:val="yellow"/>
        </w:rPr>
        <w:t>tech</w:t>
      </w:r>
      <w:r w:rsidRPr="00D85C12">
        <w:rPr>
          <w:sz w:val="16"/>
        </w:rPr>
        <w:t xml:space="preserve">nology </w:t>
      </w:r>
      <w:r w:rsidRPr="00D85C12">
        <w:rPr>
          <w:rStyle w:val="StyleUnderline"/>
          <w:highlight w:val="yellow"/>
        </w:rPr>
        <w:t>manufacturing,</w:t>
      </w:r>
      <w:r w:rsidRPr="00D85C12">
        <w:rPr>
          <w:sz w:val="16"/>
        </w:rPr>
        <w:t xml:space="preserve"> </w:t>
      </w:r>
      <w:r w:rsidRPr="00D85C12">
        <w:rPr>
          <w:rStyle w:val="StyleUnderline"/>
          <w:highlight w:val="yellow"/>
        </w:rPr>
        <w:t>telecom</w:t>
      </w:r>
      <w:r w:rsidRPr="00D85C12">
        <w:rPr>
          <w:sz w:val="16"/>
        </w:rPr>
        <w:t>munications</w:t>
      </w:r>
      <w:r w:rsidRPr="00D85C12">
        <w:rPr>
          <w:rStyle w:val="StyleUnderline"/>
          <w:highlight w:val="yellow"/>
        </w:rPr>
        <w:t>, software</w:t>
      </w:r>
      <w:r w:rsidRPr="00D85C12">
        <w:rPr>
          <w:sz w:val="16"/>
        </w:rPr>
        <w:t xml:space="preserve"> publishing, </w:t>
      </w:r>
      <w:r w:rsidRPr="00D85C12">
        <w:rPr>
          <w:rStyle w:val="StyleUnderline"/>
          <w:highlight w:val="yellow"/>
        </w:rPr>
        <w:t>IT</w:t>
      </w:r>
      <w:r w:rsidRPr="00D85C12">
        <w:rPr>
          <w:sz w:val="16"/>
        </w:rPr>
        <w:t xml:space="preserve"> services and R&amp;D, testing </w:t>
      </w:r>
      <w:r w:rsidRPr="00D85C12">
        <w:rPr>
          <w:rStyle w:val="StyleUnderline"/>
          <w:highlight w:val="yellow"/>
        </w:rPr>
        <w:t>and engineering</w:t>
      </w:r>
      <w:r w:rsidRPr="00D85C12">
        <w:rPr>
          <w:sz w:val="16"/>
        </w:rPr>
        <w:t xml:space="preserve"> services.</w:t>
      </w:r>
      <w:r w:rsidR="00D85C12" w:rsidRPr="00D85C12">
        <w:rPr>
          <w:sz w:val="16"/>
        </w:rPr>
        <w:t xml:space="preserve"> </w:t>
      </w:r>
      <w:r w:rsidRPr="00D85C12">
        <w:rPr>
          <w:rStyle w:val="StyleUnderline"/>
          <w:highlight w:val="yellow"/>
        </w:rPr>
        <w:t>Each of the five categories recorded job growth</w:t>
      </w:r>
      <w:r w:rsidRPr="00D85C12">
        <w:rPr>
          <w:sz w:val="16"/>
        </w:rPr>
        <w:t xml:space="preserve"> during the first six months of 2014. The IT services category, for example, added 36,000 jobs.</w:t>
      </w:r>
      <w:r w:rsidR="00D85C12" w:rsidRPr="00D85C12">
        <w:rPr>
          <w:sz w:val="16"/>
        </w:rPr>
        <w:t xml:space="preserve"> </w:t>
      </w:r>
      <w:r w:rsidRPr="00D85C12">
        <w:rPr>
          <w:sz w:val="16"/>
        </w:rPr>
        <w:t>“</w:t>
      </w:r>
      <w:r w:rsidRPr="00D85C12">
        <w:rPr>
          <w:rStyle w:val="StyleUnderline"/>
          <w:highlight w:val="yellow"/>
        </w:rPr>
        <w:t>This is a reflection of one of the most significant</w:t>
      </w:r>
      <w:r w:rsidRPr="00D85C12">
        <w:rPr>
          <w:sz w:val="16"/>
        </w:rPr>
        <w:t xml:space="preserve"> macro </w:t>
      </w:r>
      <w:r w:rsidRPr="00D85C12">
        <w:rPr>
          <w:rStyle w:val="StyleUnderline"/>
          <w:highlight w:val="yellow"/>
        </w:rPr>
        <w:t>trends shaping the industry right now</w:t>
      </w:r>
      <w:r w:rsidRPr="00D85C12">
        <w:rPr>
          <w:sz w:val="16"/>
        </w:rPr>
        <w:t xml:space="preserve"> – the on-going </w:t>
      </w:r>
      <w:r w:rsidRPr="00D85C12">
        <w:rPr>
          <w:rStyle w:val="StyleUnderline"/>
          <w:highlight w:val="yellow"/>
        </w:rPr>
        <w:t>shift to an agile</w:t>
      </w:r>
      <w:r w:rsidRPr="00D85C12">
        <w:rPr>
          <w:sz w:val="16"/>
        </w:rPr>
        <w:t>, on-demand, as-a-</w:t>
      </w:r>
      <w:r w:rsidRPr="00D85C12">
        <w:rPr>
          <w:rStyle w:val="StyleUnderline"/>
          <w:highlight w:val="yellow"/>
        </w:rPr>
        <w:t>service model,”</w:t>
      </w:r>
      <w:r w:rsidRPr="00D85C12">
        <w:rPr>
          <w:sz w:val="16"/>
        </w:rPr>
        <w:t xml:space="preserve"> said Todd Thibodeaux, president and chief executive officer, CompTIA. </w:t>
      </w:r>
    </w:p>
    <w:p w:rsidR="002C5A05" w:rsidRDefault="002C5A05" w:rsidP="002C5A05"/>
    <w:p w:rsidR="00D85C12" w:rsidRPr="00A67C7D" w:rsidRDefault="00D85C12" w:rsidP="00D85C12">
      <w:pPr>
        <w:pStyle w:val="Heading4"/>
      </w:pPr>
      <w:r>
        <w:t xml:space="preserve">(  ) </w:t>
      </w:r>
      <w:r w:rsidRPr="00A67C7D">
        <w:t>No impact to heg</w:t>
      </w:r>
    </w:p>
    <w:p w:rsidR="00D85C12" w:rsidRPr="00A67C7D" w:rsidRDefault="00D85C12" w:rsidP="00D85C12">
      <w:r w:rsidRPr="00A67C7D">
        <w:rPr>
          <w:rStyle w:val="Style13ptBold"/>
        </w:rPr>
        <w:t xml:space="preserve">Fettweis </w:t>
      </w:r>
      <w:r>
        <w:rPr>
          <w:rStyle w:val="Style13ptBold"/>
        </w:rPr>
        <w:t>‘</w:t>
      </w:r>
      <w:r w:rsidRPr="00A67C7D">
        <w:rPr>
          <w:rStyle w:val="Style13ptBold"/>
        </w:rPr>
        <w:t>10</w:t>
      </w:r>
      <w:r w:rsidRPr="00A67C7D">
        <w:t xml:space="preserve"> (Christopher J. Professor of Political Science at Tulane, Dangerous Times-The International Politics of Great Power Peace, pg. 175-6)</w:t>
      </w:r>
    </w:p>
    <w:p w:rsidR="00D85C12" w:rsidRPr="00A67C7D" w:rsidRDefault="00D85C12" w:rsidP="00D85C12">
      <w:pPr>
        <w:rPr>
          <w:sz w:val="16"/>
        </w:rPr>
      </w:pPr>
      <w:r w:rsidRPr="00A67C7D">
        <w:rPr>
          <w:sz w:val="16"/>
        </w:rPr>
        <w:t xml:space="preserve">If the only thing standing between the world and chaos is the US military presence, then an adjustment in grand strategy would be exceptionally counter-productive.  But it is worth recalling that </w:t>
      </w:r>
      <w:r w:rsidRPr="00A50ADD">
        <w:rPr>
          <w:rStyle w:val="StyleUnderline"/>
          <w:highlight w:val="yellow"/>
        </w:rPr>
        <w:t>none of the</w:t>
      </w:r>
      <w:r w:rsidRPr="00A67C7D">
        <w:rPr>
          <w:sz w:val="16"/>
        </w:rPr>
        <w:t xml:space="preserve"> other </w:t>
      </w:r>
      <w:r w:rsidRPr="00A50ADD">
        <w:rPr>
          <w:rStyle w:val="StyleUnderline"/>
          <w:highlight w:val="yellow"/>
        </w:rPr>
        <w:t>explanations for the decline of war</w:t>
      </w:r>
      <w:r w:rsidRPr="00A67C7D">
        <w:rPr>
          <w:rStyle w:val="StyleUnderline"/>
        </w:rPr>
        <w:t xml:space="preserve"> – </w:t>
      </w:r>
      <w:r w:rsidRPr="00A67C7D">
        <w:rPr>
          <w:sz w:val="16"/>
        </w:rPr>
        <w:t>nuclear weapons</w:t>
      </w:r>
      <w:r w:rsidRPr="00A67C7D">
        <w:rPr>
          <w:rStyle w:val="StyleUnderline"/>
        </w:rPr>
        <w:t xml:space="preserve">, complex </w:t>
      </w:r>
      <w:r w:rsidRPr="00A50ADD">
        <w:rPr>
          <w:rStyle w:val="Emphasis"/>
          <w:highlight w:val="yellow"/>
        </w:rPr>
        <w:t>economic interdependence</w:t>
      </w:r>
      <w:r w:rsidRPr="00A50ADD">
        <w:rPr>
          <w:rStyle w:val="StyleUnderline"/>
          <w:highlight w:val="yellow"/>
        </w:rPr>
        <w:t xml:space="preserve">, international and domestic political </w:t>
      </w:r>
      <w:r w:rsidRPr="00A50ADD">
        <w:rPr>
          <w:rStyle w:val="Emphasis"/>
          <w:highlight w:val="yellow"/>
        </w:rPr>
        <w:t>institutions</w:t>
      </w:r>
      <w:r w:rsidRPr="00A50ADD">
        <w:rPr>
          <w:rStyle w:val="StyleUnderline"/>
          <w:highlight w:val="yellow"/>
        </w:rPr>
        <w:t xml:space="preserve">, evolution in ideas and </w:t>
      </w:r>
      <w:r w:rsidRPr="00A50ADD">
        <w:rPr>
          <w:rStyle w:val="Emphasis"/>
          <w:highlight w:val="yellow"/>
        </w:rPr>
        <w:t>norms</w:t>
      </w:r>
      <w:r w:rsidRPr="00A50ADD">
        <w:rPr>
          <w:rStyle w:val="StyleUnderline"/>
          <w:highlight w:val="yellow"/>
        </w:rPr>
        <w:t xml:space="preserve"> – necessitate an activist America to maintain their validity</w:t>
      </w:r>
      <w:r w:rsidRPr="00A67C7D">
        <w:rPr>
          <w:rStyle w:val="StyleUnderline"/>
        </w:rPr>
        <w:t xml:space="preserve">. </w:t>
      </w:r>
      <w:r w:rsidRPr="00A50ADD">
        <w:rPr>
          <w:rStyle w:val="StyleUnderline"/>
          <w:highlight w:val="yellow"/>
        </w:rPr>
        <w:t>Were American to become more restrained, nuclear weapons would still affect the calculations of the would be aggressor</w:t>
      </w:r>
      <w:r w:rsidRPr="00A67C7D">
        <w:rPr>
          <w:sz w:val="16"/>
        </w:rPr>
        <w:t xml:space="preserve">; the process of </w:t>
      </w:r>
      <w:r w:rsidRPr="00A50ADD">
        <w:rPr>
          <w:rStyle w:val="StyleUnderline"/>
          <w:highlight w:val="yellow"/>
        </w:rPr>
        <w:t>globalization would continue, deepening the complexity of economic interdependence</w:t>
      </w:r>
      <w:r w:rsidRPr="00A67C7D">
        <w:rPr>
          <w:sz w:val="16"/>
        </w:rPr>
        <w:t xml:space="preserve">; the United Nations could still deploy peacekeepers where necessary; and </w:t>
      </w:r>
      <w:r w:rsidRPr="00A67C7D">
        <w:rPr>
          <w:u w:val="single"/>
        </w:rPr>
        <w:t>democracy would not shrivel where it currently exists</w:t>
      </w:r>
      <w:r w:rsidRPr="00A67C7D">
        <w:rPr>
          <w:sz w:val="16"/>
        </w:rPr>
        <w:t>. More importantly,</w:t>
      </w:r>
      <w:r w:rsidRPr="00A67C7D">
        <w:rPr>
          <w:b/>
          <w:u w:val="single"/>
        </w:rPr>
        <w:t xml:space="preserve"> </w:t>
      </w:r>
      <w:r w:rsidRPr="00A67C7D">
        <w:rPr>
          <w:u w:val="single"/>
        </w:rPr>
        <w:t xml:space="preserve">the idea that war is a worthwhile way to resolve conflict would have no reason to return. </w:t>
      </w:r>
      <w:r w:rsidRPr="00A67C7D">
        <w:rPr>
          <w:sz w:val="16"/>
        </w:rPr>
        <w:t xml:space="preserve">As was argued in chapter 2, normative evolution is typically unidirectional. Strategic restraint in such a world be virtually risk free. </w:t>
      </w:r>
    </w:p>
    <w:p w:rsidR="002C5A05" w:rsidRDefault="002C5A05" w:rsidP="002C5A05"/>
    <w:p w:rsidR="00D85C12" w:rsidRDefault="00D85C12" w:rsidP="00D85C12">
      <w:pPr>
        <w:pStyle w:val="Heading2"/>
      </w:pPr>
      <w:r>
        <w:t>Backlines</w:t>
      </w:r>
    </w:p>
    <w:p w:rsidR="00D85C12" w:rsidRDefault="00D85C12" w:rsidP="002C5A05"/>
    <w:p w:rsidR="00D85C12" w:rsidRDefault="00D85C12" w:rsidP="002C5A05"/>
    <w:p w:rsidR="00D85C12" w:rsidRDefault="00D85C12" w:rsidP="00D85C12">
      <w:pPr>
        <w:pStyle w:val="Heading3"/>
      </w:pPr>
      <w:r w:rsidRPr="00D85C12">
        <w:t>Current Freedom Act Solves</w:t>
      </w:r>
    </w:p>
    <w:p w:rsidR="00D85C12" w:rsidRPr="00D85C12" w:rsidRDefault="00D85C12" w:rsidP="00D85C12"/>
    <w:p w:rsidR="00D85C12" w:rsidRPr="009D2E52" w:rsidRDefault="00D85C12" w:rsidP="00D85C12">
      <w:pPr>
        <w:pStyle w:val="Heading4"/>
        <w:rPr>
          <w:rStyle w:val="Style13ptBold"/>
          <w:b/>
          <w:bCs w:val="0"/>
        </w:rPr>
      </w:pPr>
      <w:r>
        <w:rPr>
          <w:rStyle w:val="Style13ptBold"/>
          <w:b/>
          <w:bCs w:val="0"/>
        </w:rPr>
        <w:t>(  ) Status Quo Freedom Act sufficient</w:t>
      </w:r>
    </w:p>
    <w:p w:rsidR="00D85C12" w:rsidRDefault="00D85C12" w:rsidP="00D85C12">
      <w:r w:rsidRPr="009D2E52">
        <w:rPr>
          <w:rStyle w:val="Style13ptBold"/>
        </w:rPr>
        <w:t>CEA 15</w:t>
      </w:r>
      <w:r>
        <w:t xml:space="preserve"> (June 2, 2015, “Washington: CEA Praises Senate Passage of USA FREEDOM Act” </w:t>
      </w:r>
      <w:hyperlink r:id="rId9" w:history="1">
        <w:r w:rsidRPr="00195CD2">
          <w:rPr>
            <w:rStyle w:val="Hyperlink"/>
          </w:rPr>
          <w:t>http://www.ce.org/News/News-Releases/Press-Releases/2015-Press-Releases/CEA-Praises-Senate-Passage-of-USA-FREEDOM-Act.aspx</w:t>
        </w:r>
      </w:hyperlink>
      <w:r>
        <w:t>, ekr)</w:t>
      </w:r>
    </w:p>
    <w:p w:rsidR="00D85C12" w:rsidRDefault="00D85C12" w:rsidP="00D85C12">
      <w:pPr>
        <w:rPr>
          <w:sz w:val="14"/>
        </w:rPr>
      </w:pPr>
      <w:r w:rsidRPr="009D2E52">
        <w:rPr>
          <w:sz w:val="14"/>
        </w:rPr>
        <w:t xml:space="preserve">The Consumer Electronics Association has issued the following news release: </w:t>
      </w:r>
      <w:r w:rsidRPr="00D85C12">
        <w:rPr>
          <w:rStyle w:val="StyleUnderline"/>
        </w:rPr>
        <w:t>The following statement is attributed to Michael Petricone</w:t>
      </w:r>
      <w:r w:rsidRPr="009D2E52">
        <w:rPr>
          <w:sz w:val="14"/>
        </w:rPr>
        <w:t xml:space="preserve">, </w:t>
      </w:r>
      <w:r w:rsidRPr="009D2E52">
        <w:rPr>
          <w:rStyle w:val="StyleUnderline"/>
        </w:rPr>
        <w:t>senior vice president of government and regulatory affairs</w:t>
      </w:r>
      <w:r w:rsidRPr="009D2E52">
        <w:rPr>
          <w:sz w:val="14"/>
        </w:rPr>
        <w:t>, Consumer Electronics Association (CEA)®, regarding the U.S. Senate’s passage of H.R. 2048, the Uniting and Strengthening America by Fulfilling Rights and Ensuring Effective Discipline Over Monitoring (USA FREEDOM) Act of 2015: “</w:t>
      </w:r>
      <w:r w:rsidRPr="00D85C12">
        <w:rPr>
          <w:rStyle w:val="StyleUnderline"/>
          <w:highlight w:val="yellow"/>
        </w:rPr>
        <w:t>We welcome this</w:t>
      </w:r>
      <w:r w:rsidRPr="009D2E52">
        <w:rPr>
          <w:sz w:val="14"/>
        </w:rPr>
        <w:t xml:space="preserve"> important </w:t>
      </w:r>
      <w:r w:rsidRPr="00D85C12">
        <w:rPr>
          <w:rStyle w:val="StyleUnderline"/>
          <w:highlight w:val="yellow"/>
        </w:rPr>
        <w:t xml:space="preserve">reform to U.S. intelligence gathering which takes </w:t>
      </w:r>
      <w:r w:rsidRPr="00D85C12">
        <w:rPr>
          <w:rStyle w:val="Emphasis"/>
          <w:highlight w:val="yellow"/>
        </w:rPr>
        <w:t>critical steps to increase transparency and restore trust in American businesses</w:t>
      </w:r>
      <w:r w:rsidRPr="00D85C12">
        <w:rPr>
          <w:rStyle w:val="StyleUnderline"/>
          <w:highlight w:val="yellow"/>
        </w:rPr>
        <w:t>, all while maintaining our commitment to preserving our national security</w:t>
      </w:r>
      <w:r w:rsidRPr="009D2E52">
        <w:rPr>
          <w:sz w:val="14"/>
        </w:rPr>
        <w:t xml:space="preserve">. </w:t>
      </w:r>
      <w:r w:rsidRPr="00D85C12">
        <w:rPr>
          <w:rStyle w:val="StyleUnderline"/>
          <w:highlight w:val="yellow"/>
        </w:rPr>
        <w:t>The</w:t>
      </w:r>
      <w:r w:rsidRPr="009D2E52">
        <w:rPr>
          <w:sz w:val="14"/>
        </w:rPr>
        <w:t xml:space="preserve"> bipartisan </w:t>
      </w:r>
      <w:r w:rsidRPr="009D2E52">
        <w:rPr>
          <w:rStyle w:val="StyleUnderline"/>
        </w:rPr>
        <w:t xml:space="preserve">USA </w:t>
      </w:r>
      <w:r w:rsidRPr="00D85C12">
        <w:rPr>
          <w:rStyle w:val="StyleUnderline"/>
          <w:highlight w:val="yellow"/>
        </w:rPr>
        <w:t>FREEDOM Act</w:t>
      </w:r>
      <w:r w:rsidRPr="00D85C12">
        <w:rPr>
          <w:sz w:val="14"/>
          <w:highlight w:val="yellow"/>
        </w:rPr>
        <w:t xml:space="preserve"> is</w:t>
      </w:r>
      <w:r w:rsidRPr="009D2E52">
        <w:rPr>
          <w:sz w:val="14"/>
        </w:rPr>
        <w:t xml:space="preserve"> common-sense reform to our nation’s intelligence gathering programs, which </w:t>
      </w:r>
      <w:r w:rsidRPr="00D85C12">
        <w:rPr>
          <w:rStyle w:val="StyleUnderline"/>
          <w:highlight w:val="yellow"/>
        </w:rPr>
        <w:t>will preserve American businesses’ competitiveness</w:t>
      </w:r>
      <w:r w:rsidRPr="009D2E52">
        <w:rPr>
          <w:rStyle w:val="StyleUnderline"/>
        </w:rPr>
        <w:t xml:space="preserve"> </w:t>
      </w:r>
      <w:r w:rsidRPr="00D85C12">
        <w:rPr>
          <w:rStyle w:val="StyleUnderline"/>
          <w:highlight w:val="yellow"/>
        </w:rPr>
        <w:t>worldwide</w:t>
      </w:r>
      <w:r w:rsidRPr="00D85C12">
        <w:rPr>
          <w:sz w:val="14"/>
          <w:highlight w:val="yellow"/>
        </w:rPr>
        <w:t>,</w:t>
      </w:r>
      <w:r w:rsidRPr="009D2E52">
        <w:rPr>
          <w:sz w:val="14"/>
        </w:rPr>
        <w:t xml:space="preserve"> while continuing to protect our national security. “Following the Senate passage, the legislation now heads to the White House, where we anticipate swift action by President Obama to sign this legislation into law.”</w:t>
      </w:r>
    </w:p>
    <w:p w:rsidR="00D85C12" w:rsidRDefault="00D85C12" w:rsidP="002C5A05"/>
    <w:p w:rsidR="00D85C12" w:rsidRDefault="00D85C12" w:rsidP="002C5A05"/>
    <w:p w:rsidR="00D85C12" w:rsidRDefault="00D85C12" w:rsidP="00D85C12">
      <w:pPr>
        <w:pStyle w:val="Heading3"/>
      </w:pPr>
      <w:r w:rsidRPr="00A67C7D">
        <w:t xml:space="preserve">No </w:t>
      </w:r>
      <w:r>
        <w:t xml:space="preserve">Heg </w:t>
      </w:r>
      <w:r w:rsidRPr="00A67C7D">
        <w:t>Impact</w:t>
      </w:r>
    </w:p>
    <w:p w:rsidR="00D85C12" w:rsidRPr="00D85C12" w:rsidRDefault="00D85C12" w:rsidP="00D85C12"/>
    <w:p w:rsidR="00D85C12" w:rsidRPr="00A67C7D" w:rsidRDefault="00D85C12" w:rsidP="00D85C12">
      <w:pPr>
        <w:pStyle w:val="Heading4"/>
      </w:pPr>
      <w:r w:rsidRPr="00A67C7D">
        <w:t>No impact to hegemonic transition – the US order will be upheld</w:t>
      </w:r>
    </w:p>
    <w:p w:rsidR="00D85C12" w:rsidRPr="00A67C7D" w:rsidRDefault="00D85C12" w:rsidP="00D85C12">
      <w:r w:rsidRPr="00A67C7D">
        <w:rPr>
          <w:rStyle w:val="Style13ptBold"/>
        </w:rPr>
        <w:t>Ikenberry, 08</w:t>
      </w:r>
      <w:r w:rsidRPr="00A67C7D">
        <w:t xml:space="preserve"> – Gilford John Ikenberry is a theorist of international relations and United States foreign policy, and a professor of Politics and International Affairs in the Woodrow Wilson School of Public and International Affairs at Princeton University (Gilford John, “The Rise of China and the Future of the West Can the Liberal System Survive?”, Foreign Affairs, January/February 2008 Issue, </w:t>
      </w:r>
      <w:hyperlink r:id="rId10" w:history="1">
        <w:r w:rsidRPr="00A67C7D">
          <w:rPr>
            <w:rStyle w:val="Hyperlink"/>
          </w:rPr>
          <w:t>https://www.foreignaffairs.org/articles/asia/2008-01-01/rise-china-and-future-west)</w:t>
        </w:r>
      </w:hyperlink>
      <w:r w:rsidRPr="00A67C7D">
        <w:t xml:space="preserve"> </w:t>
      </w:r>
    </w:p>
    <w:p w:rsidR="00D85C12" w:rsidRPr="00A67C7D" w:rsidRDefault="00D85C12" w:rsidP="00D85C12">
      <w:pPr>
        <w:rPr>
          <w:rStyle w:val="StyleUnderline"/>
        </w:rPr>
      </w:pPr>
      <w:r w:rsidRPr="00A50ADD">
        <w:rPr>
          <w:rStyle w:val="StyleUnderline"/>
          <w:highlight w:val="yellow"/>
        </w:rPr>
        <w:t>Some</w:t>
      </w:r>
      <w:r w:rsidRPr="00A67C7D">
        <w:rPr>
          <w:rStyle w:val="StyleUnderline"/>
        </w:rPr>
        <w:t xml:space="preserve"> </w:t>
      </w:r>
      <w:r w:rsidRPr="00A67C7D">
        <w:rPr>
          <w:sz w:val="16"/>
        </w:rPr>
        <w:t xml:space="preserve">observers </w:t>
      </w:r>
      <w:r w:rsidRPr="00A50ADD">
        <w:rPr>
          <w:rStyle w:val="StyleUnderline"/>
          <w:highlight w:val="yellow"/>
        </w:rPr>
        <w:t>believe that the American era is coming to an end</w:t>
      </w:r>
      <w:r w:rsidRPr="00A67C7D">
        <w:rPr>
          <w:sz w:val="16"/>
        </w:rPr>
        <w:t xml:space="preserve">, as the Western-oriented world order is replaced by one increasingly dominated by the East. The historian Niall Ferguson has written that the bloody twentieth century witnessed "the descent of the West" and "a reorientation of the world" toward the East. </w:t>
      </w:r>
      <w:r w:rsidRPr="00A67C7D">
        <w:rPr>
          <w:rStyle w:val="StyleUnderline"/>
        </w:rPr>
        <w:t>Realists</w:t>
      </w:r>
      <w:r w:rsidRPr="00A67C7D">
        <w:rPr>
          <w:sz w:val="16"/>
        </w:rPr>
        <w:t xml:space="preserve"> go on to </w:t>
      </w:r>
      <w:r w:rsidRPr="00A67C7D">
        <w:rPr>
          <w:rStyle w:val="StyleUnderline"/>
        </w:rPr>
        <w:t>note</w:t>
      </w:r>
      <w:r w:rsidRPr="00A67C7D">
        <w:rPr>
          <w:sz w:val="16"/>
        </w:rPr>
        <w:t xml:space="preserve"> that </w:t>
      </w:r>
      <w:r w:rsidRPr="00A50ADD">
        <w:rPr>
          <w:rStyle w:val="StyleUnderline"/>
          <w:highlight w:val="yellow"/>
        </w:rPr>
        <w:t>as</w:t>
      </w:r>
      <w:r w:rsidRPr="00A67C7D">
        <w:rPr>
          <w:sz w:val="16"/>
        </w:rPr>
        <w:t xml:space="preserve"> China gets more powerful and </w:t>
      </w:r>
      <w:r w:rsidRPr="00A50ADD">
        <w:rPr>
          <w:rStyle w:val="StyleUnderline"/>
          <w:highlight w:val="yellow"/>
        </w:rPr>
        <w:t>the U</w:t>
      </w:r>
      <w:r w:rsidRPr="00A67C7D">
        <w:rPr>
          <w:sz w:val="16"/>
        </w:rPr>
        <w:t xml:space="preserve">nited </w:t>
      </w:r>
      <w:r w:rsidRPr="00A50ADD">
        <w:rPr>
          <w:rStyle w:val="StyleUnderline"/>
          <w:highlight w:val="yellow"/>
        </w:rPr>
        <w:t>S</w:t>
      </w:r>
      <w:r w:rsidRPr="00A67C7D">
        <w:rPr>
          <w:sz w:val="16"/>
        </w:rPr>
        <w:t xml:space="preserve">tates' </w:t>
      </w:r>
      <w:r w:rsidRPr="00A50ADD">
        <w:rPr>
          <w:rStyle w:val="StyleUnderline"/>
          <w:highlight w:val="yellow"/>
        </w:rPr>
        <w:t>position erodes</w:t>
      </w:r>
      <w:r w:rsidRPr="00A67C7D">
        <w:rPr>
          <w:sz w:val="16"/>
        </w:rPr>
        <w:t xml:space="preserve">, two things are likely to happen: </w:t>
      </w:r>
      <w:r w:rsidRPr="00A50ADD">
        <w:rPr>
          <w:rStyle w:val="StyleUnderline"/>
          <w:highlight w:val="yellow"/>
        </w:rPr>
        <w:t>China will try to use its growing influence to reshape the rules and institutions of the international system</w:t>
      </w:r>
      <w:r w:rsidRPr="00A67C7D">
        <w:rPr>
          <w:sz w:val="16"/>
        </w:rPr>
        <w:t xml:space="preserve"> to better serve its interests, and other states in the system -- especially the declining hegemon -- will start to see China as a growing security threat. </w:t>
      </w:r>
      <w:r w:rsidRPr="00A50ADD">
        <w:rPr>
          <w:rStyle w:val="StyleUnderline"/>
          <w:highlight w:val="yellow"/>
        </w:rPr>
        <w:t>The result of these developments</w:t>
      </w:r>
      <w:r w:rsidRPr="00A67C7D">
        <w:rPr>
          <w:rStyle w:val="StyleUnderline"/>
        </w:rPr>
        <w:t xml:space="preserve">, they predict, </w:t>
      </w:r>
      <w:r w:rsidRPr="00A50ADD">
        <w:rPr>
          <w:rStyle w:val="StyleUnderline"/>
          <w:highlight w:val="yellow"/>
        </w:rPr>
        <w:t>will be tension, distrust, and conflict</w:t>
      </w:r>
      <w:r w:rsidRPr="00A67C7D">
        <w:rPr>
          <w:rStyle w:val="StyleUnderline"/>
        </w:rPr>
        <w:t>, the typical features of a power transition</w:t>
      </w:r>
      <w:r w:rsidRPr="00A67C7D">
        <w:rPr>
          <w:sz w:val="16"/>
        </w:rPr>
        <w:t xml:space="preserve">. In this view, the drama of China's rise will feature an increasingly powerful China and a declining United States locked in an epic battle over the rules and leadership of the international system. And as the world's largest country emerges not from within but outside the established post-World War II international order, it is a drama that will end with the grand ascendance of China and the onset of an Asian-centered world order. </w:t>
      </w:r>
      <w:r w:rsidRPr="00A50ADD">
        <w:rPr>
          <w:rStyle w:val="StyleUnderline"/>
          <w:highlight w:val="yellow"/>
        </w:rPr>
        <w:t>That course</w:t>
      </w:r>
      <w:r w:rsidRPr="00A67C7D">
        <w:rPr>
          <w:rStyle w:val="StyleUnderline"/>
        </w:rPr>
        <w:t xml:space="preserve">, </w:t>
      </w:r>
      <w:r w:rsidRPr="00A67C7D">
        <w:rPr>
          <w:sz w:val="16"/>
        </w:rPr>
        <w:t>however</w:t>
      </w:r>
      <w:r w:rsidRPr="00A67C7D">
        <w:rPr>
          <w:rStyle w:val="StyleUnderline"/>
        </w:rPr>
        <w:t xml:space="preserve">, </w:t>
      </w:r>
      <w:r w:rsidRPr="00A50ADD">
        <w:rPr>
          <w:rStyle w:val="StyleUnderline"/>
          <w:highlight w:val="yellow"/>
        </w:rPr>
        <w:t>is not inevitable</w:t>
      </w:r>
      <w:r w:rsidRPr="00A67C7D">
        <w:rPr>
          <w:sz w:val="16"/>
        </w:rPr>
        <w:t xml:space="preserve">. The rise of China does not have to trigger a wrenching hegemonic transition. The U.S.-Chinese power transition can be very different from those of the past because China faces an international order that is fundamentally different from those that past rising states confronted. </w:t>
      </w:r>
      <w:r w:rsidRPr="00A50ADD">
        <w:rPr>
          <w:rStyle w:val="StyleUnderline"/>
          <w:highlight w:val="yellow"/>
        </w:rPr>
        <w:t>China</w:t>
      </w:r>
      <w:r w:rsidRPr="00A50ADD">
        <w:rPr>
          <w:sz w:val="16"/>
          <w:highlight w:val="yellow"/>
        </w:rPr>
        <w:t xml:space="preserve"> </w:t>
      </w:r>
      <w:r w:rsidRPr="00A50ADD">
        <w:rPr>
          <w:rStyle w:val="StyleUnderline"/>
          <w:highlight w:val="yellow"/>
        </w:rPr>
        <w:t>does not just face the U</w:t>
      </w:r>
      <w:r w:rsidRPr="00A67C7D">
        <w:rPr>
          <w:rStyle w:val="StyleUnderline"/>
        </w:rPr>
        <w:t xml:space="preserve">nited </w:t>
      </w:r>
      <w:r w:rsidRPr="00A50ADD">
        <w:rPr>
          <w:rStyle w:val="StyleUnderline"/>
          <w:highlight w:val="yellow"/>
        </w:rPr>
        <w:t>S</w:t>
      </w:r>
      <w:r w:rsidRPr="00A67C7D">
        <w:rPr>
          <w:rStyle w:val="StyleUnderline"/>
        </w:rPr>
        <w:t xml:space="preserve">tates; </w:t>
      </w:r>
      <w:r w:rsidRPr="00A50ADD">
        <w:rPr>
          <w:rStyle w:val="StyleUnderline"/>
          <w:highlight w:val="yellow"/>
        </w:rPr>
        <w:t>it faces a Western-centered system that is open, integrated, and rule-based</w:t>
      </w:r>
      <w:r w:rsidRPr="00A50ADD">
        <w:rPr>
          <w:sz w:val="16"/>
          <w:highlight w:val="yellow"/>
        </w:rPr>
        <w:t xml:space="preserve">, </w:t>
      </w:r>
      <w:r w:rsidRPr="00A50ADD">
        <w:rPr>
          <w:rStyle w:val="StyleUnderline"/>
          <w:highlight w:val="yellow"/>
        </w:rPr>
        <w:t>with wide and deep political foundations</w:t>
      </w:r>
      <w:r w:rsidRPr="00A67C7D">
        <w:rPr>
          <w:sz w:val="16"/>
        </w:rPr>
        <w:t xml:space="preserve">. The nuclear revolution, meanwhile, has made war among great powers unlikely -- eliminating the major tool that rising powers have used to overturn international systems defended by declining hegemonic states. </w:t>
      </w:r>
      <w:r w:rsidRPr="00A50ADD">
        <w:rPr>
          <w:rStyle w:val="StyleUnderline"/>
          <w:highlight w:val="yellow"/>
        </w:rPr>
        <w:t>Today's Western order</w:t>
      </w:r>
      <w:r w:rsidRPr="00A67C7D">
        <w:rPr>
          <w:rStyle w:val="StyleUnderline"/>
        </w:rPr>
        <w:t xml:space="preserve">, in short, </w:t>
      </w:r>
      <w:r w:rsidRPr="00A50ADD">
        <w:rPr>
          <w:rStyle w:val="StyleUnderline"/>
          <w:highlight w:val="yellow"/>
        </w:rPr>
        <w:t>is hard to overturn and easy to</w:t>
      </w:r>
      <w:r w:rsidRPr="00A50ADD">
        <w:rPr>
          <w:sz w:val="16"/>
          <w:highlight w:val="yellow"/>
        </w:rPr>
        <w:t xml:space="preserve"> </w:t>
      </w:r>
      <w:r w:rsidRPr="00A50ADD">
        <w:rPr>
          <w:rStyle w:val="StyleUnderline"/>
          <w:highlight w:val="yellow"/>
        </w:rPr>
        <w:t>join</w:t>
      </w:r>
      <w:r w:rsidRPr="00A67C7D">
        <w:rPr>
          <w:rStyle w:val="StyleUnderline"/>
        </w:rPr>
        <w:t>.</w:t>
      </w:r>
      <w:r w:rsidRPr="00A67C7D">
        <w:rPr>
          <w:sz w:val="16"/>
        </w:rPr>
        <w:t xml:space="preserve"> </w:t>
      </w:r>
      <w:r w:rsidRPr="00A67C7D">
        <w:rPr>
          <w:rStyle w:val="StyleUnderline"/>
        </w:rPr>
        <w:t>This</w:t>
      </w:r>
      <w:r w:rsidRPr="00A67C7D">
        <w:rPr>
          <w:sz w:val="16"/>
        </w:rPr>
        <w:t xml:space="preserve"> unusually </w:t>
      </w:r>
      <w:r w:rsidRPr="00A67C7D">
        <w:rPr>
          <w:rStyle w:val="StyleUnderline"/>
        </w:rPr>
        <w:t>durable</w:t>
      </w:r>
      <w:r w:rsidRPr="00A67C7D">
        <w:rPr>
          <w:sz w:val="16"/>
        </w:rPr>
        <w:t xml:space="preserve"> </w:t>
      </w:r>
      <w:r w:rsidRPr="00A67C7D">
        <w:rPr>
          <w:rStyle w:val="StyleUnderline"/>
        </w:rPr>
        <w:t>and expansive order is itself the product of farsighted U.S. leadership</w:t>
      </w:r>
      <w:r w:rsidRPr="00A67C7D">
        <w:rPr>
          <w:sz w:val="16"/>
        </w:rPr>
        <w:t xml:space="preserve">. After World War II, the </w:t>
      </w:r>
      <w:r w:rsidRPr="00A67C7D">
        <w:rPr>
          <w:rStyle w:val="StyleUnderline"/>
        </w:rPr>
        <w:t>United States did not</w:t>
      </w:r>
      <w:r w:rsidRPr="00A67C7D">
        <w:rPr>
          <w:sz w:val="16"/>
        </w:rPr>
        <w:t xml:space="preserve"> simply </w:t>
      </w:r>
      <w:r w:rsidRPr="00A67C7D">
        <w:rPr>
          <w:rStyle w:val="StyleUnderline"/>
        </w:rPr>
        <w:t>establish itself as the leading world power. It led in the creation of universal institutions that</w:t>
      </w:r>
      <w:r w:rsidRPr="00A67C7D">
        <w:rPr>
          <w:sz w:val="16"/>
        </w:rPr>
        <w:t xml:space="preserve"> not only </w:t>
      </w:r>
      <w:r w:rsidRPr="00A67C7D">
        <w:rPr>
          <w:rStyle w:val="StyleUnderline"/>
        </w:rPr>
        <w:t>invited global membership</w:t>
      </w:r>
      <w:r w:rsidRPr="00A67C7D">
        <w:rPr>
          <w:sz w:val="16"/>
        </w:rPr>
        <w:t xml:space="preserve"> but also brought democracies and market societies closer together. </w:t>
      </w:r>
      <w:r w:rsidRPr="00A67C7D">
        <w:rPr>
          <w:rStyle w:val="StyleUnderline"/>
        </w:rPr>
        <w:t>It built an order that facilitated the participation and integration of both established great powers and newly independent states</w:t>
      </w:r>
      <w:r w:rsidRPr="00A67C7D">
        <w:rPr>
          <w:sz w:val="16"/>
        </w:rPr>
        <w:t xml:space="preserve">. (It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w:t>
      </w:r>
      <w:r w:rsidRPr="00A67C7D">
        <w:rPr>
          <w:rStyle w:val="StyleUnderline"/>
        </w:rPr>
        <w:t>the Western order</w:t>
      </w:r>
      <w:r w:rsidRPr="00A67C7D">
        <w:rPr>
          <w:sz w:val="16"/>
        </w:rPr>
        <w:t xml:space="preserve"> -- if managed properly -- </w:t>
      </w:r>
      <w:r w:rsidRPr="00A67C7D">
        <w:rPr>
          <w:rStyle w:val="StyleUnderline"/>
        </w:rPr>
        <w:t>will live on.</w:t>
      </w:r>
    </w:p>
    <w:p w:rsidR="002C5A05" w:rsidRDefault="002C5A05" w:rsidP="002C5A05"/>
    <w:p w:rsidR="002C5A05" w:rsidRDefault="002C5A05" w:rsidP="002C5A05"/>
    <w:p w:rsidR="002C5A05" w:rsidRPr="002C5A05" w:rsidRDefault="002C5A05" w:rsidP="002C5A05"/>
    <w:sectPr w:rsidR="002C5A05" w:rsidRPr="002C5A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11ADA"/>
    <w:multiLevelType w:val="hybridMultilevel"/>
    <w:tmpl w:val="96445608"/>
    <w:lvl w:ilvl="0" w:tplc="128C010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920364"/>
    <w:docVar w:name="VerbatimVersion" w:val="5.1"/>
  </w:docVars>
  <w:rsids>
    <w:rsidRoot w:val="003B3D2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5A05"/>
    <w:rsid w:val="00315690"/>
    <w:rsid w:val="00316B75"/>
    <w:rsid w:val="00325646"/>
    <w:rsid w:val="003460F2"/>
    <w:rsid w:val="0038158C"/>
    <w:rsid w:val="003902BA"/>
    <w:rsid w:val="003A09E2"/>
    <w:rsid w:val="003B3D26"/>
    <w:rsid w:val="00407037"/>
    <w:rsid w:val="004605D6"/>
    <w:rsid w:val="004C60E8"/>
    <w:rsid w:val="004E3579"/>
    <w:rsid w:val="004E728B"/>
    <w:rsid w:val="004F39E0"/>
    <w:rsid w:val="00537BD5"/>
    <w:rsid w:val="00550A02"/>
    <w:rsid w:val="0057268A"/>
    <w:rsid w:val="005D2912"/>
    <w:rsid w:val="006065BD"/>
    <w:rsid w:val="00645FA9"/>
    <w:rsid w:val="00647866"/>
    <w:rsid w:val="00665003"/>
    <w:rsid w:val="006824A5"/>
    <w:rsid w:val="006A2AD0"/>
    <w:rsid w:val="006B1FCB"/>
    <w:rsid w:val="006C2375"/>
    <w:rsid w:val="006D4ECC"/>
    <w:rsid w:val="00722258"/>
    <w:rsid w:val="007243E5"/>
    <w:rsid w:val="00766EA0"/>
    <w:rsid w:val="007A2226"/>
    <w:rsid w:val="007E448F"/>
    <w:rsid w:val="007E5D5C"/>
    <w:rsid w:val="007F5B66"/>
    <w:rsid w:val="00823A1C"/>
    <w:rsid w:val="00845B9D"/>
    <w:rsid w:val="00860984"/>
    <w:rsid w:val="008B3ECB"/>
    <w:rsid w:val="008B4E85"/>
    <w:rsid w:val="008C1B2E"/>
    <w:rsid w:val="0091627E"/>
    <w:rsid w:val="0097032B"/>
    <w:rsid w:val="009D2EAD"/>
    <w:rsid w:val="009D54B2"/>
    <w:rsid w:val="009E1922"/>
    <w:rsid w:val="009F7ED2"/>
    <w:rsid w:val="00A3758D"/>
    <w:rsid w:val="00A93661"/>
    <w:rsid w:val="00A95652"/>
    <w:rsid w:val="00AC0AB8"/>
    <w:rsid w:val="00B33C6D"/>
    <w:rsid w:val="00B4508F"/>
    <w:rsid w:val="00B55AD5"/>
    <w:rsid w:val="00B8057C"/>
    <w:rsid w:val="00BD6238"/>
    <w:rsid w:val="00BF593B"/>
    <w:rsid w:val="00BF773A"/>
    <w:rsid w:val="00BF7E81"/>
    <w:rsid w:val="00C13773"/>
    <w:rsid w:val="00C17CC8"/>
    <w:rsid w:val="00C74752"/>
    <w:rsid w:val="00C83417"/>
    <w:rsid w:val="00C9604F"/>
    <w:rsid w:val="00CA19AA"/>
    <w:rsid w:val="00CC5298"/>
    <w:rsid w:val="00CC586D"/>
    <w:rsid w:val="00CD736E"/>
    <w:rsid w:val="00CD798D"/>
    <w:rsid w:val="00CE161E"/>
    <w:rsid w:val="00CF59A8"/>
    <w:rsid w:val="00D325A9"/>
    <w:rsid w:val="00D36A8A"/>
    <w:rsid w:val="00D61409"/>
    <w:rsid w:val="00D6691E"/>
    <w:rsid w:val="00D71170"/>
    <w:rsid w:val="00D85C12"/>
    <w:rsid w:val="00DA1C92"/>
    <w:rsid w:val="00DA25D4"/>
    <w:rsid w:val="00DA6538"/>
    <w:rsid w:val="00E15E75"/>
    <w:rsid w:val="00E16A37"/>
    <w:rsid w:val="00E5262C"/>
    <w:rsid w:val="00EC7DC4"/>
    <w:rsid w:val="00ED30CF"/>
    <w:rsid w:val="00F176EF"/>
    <w:rsid w:val="00F3110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C93989-94CA-475B-AF09-5156241C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758D"/>
    <w:rPr>
      <w:rFonts w:ascii="Calibri" w:hAnsi="Calibri"/>
    </w:rPr>
  </w:style>
  <w:style w:type="paragraph" w:styleId="Heading1">
    <w:name w:val="heading 1"/>
    <w:aliases w:val="Pocket"/>
    <w:basedOn w:val="Normal"/>
    <w:next w:val="Normal"/>
    <w:link w:val="Heading1Char"/>
    <w:qFormat/>
    <w:rsid w:val="00A375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375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375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A375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75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58D"/>
  </w:style>
  <w:style w:type="character" w:customStyle="1" w:styleId="Heading1Char">
    <w:name w:val="Heading 1 Char"/>
    <w:aliases w:val="Pocket Char"/>
    <w:basedOn w:val="DefaultParagraphFont"/>
    <w:link w:val="Heading1"/>
    <w:rsid w:val="00A375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75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75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3758D"/>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normal card text,Shrunk,qualifications in card,qualifications,bold underline,Style1,Box"/>
    <w:basedOn w:val="DefaultParagraphFont"/>
    <w:link w:val="textbold"/>
    <w:uiPriority w:val="7"/>
    <w:qFormat/>
    <w:rsid w:val="00A3758D"/>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A3758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A3758D"/>
    <w:rPr>
      <w:b w:val="0"/>
      <w:sz w:val="22"/>
      <w:u w:val="single"/>
    </w:rPr>
  </w:style>
  <w:style w:type="character" w:styleId="Hyperlink">
    <w:name w:val="Hyperlink"/>
    <w:aliases w:val="heading 1 (block title),Important,Read,Card Text,Internet Link,Analytic Text"/>
    <w:basedOn w:val="DefaultParagraphFont"/>
    <w:uiPriority w:val="99"/>
    <w:unhideWhenUsed/>
    <w:rsid w:val="00A3758D"/>
    <w:rPr>
      <w:color w:val="auto"/>
      <w:u w:val="none"/>
    </w:rPr>
  </w:style>
  <w:style w:type="character" w:styleId="FollowedHyperlink">
    <w:name w:val="FollowedHyperlink"/>
    <w:basedOn w:val="DefaultParagraphFont"/>
    <w:uiPriority w:val="99"/>
    <w:semiHidden/>
    <w:unhideWhenUsed/>
    <w:rsid w:val="00A3758D"/>
    <w:rPr>
      <w:color w:val="auto"/>
      <w:u w:val="none"/>
    </w:rPr>
  </w:style>
  <w:style w:type="paragraph" w:styleId="ListParagraph">
    <w:name w:val="List Paragraph"/>
    <w:basedOn w:val="Normal"/>
    <w:uiPriority w:val="99"/>
    <w:unhideWhenUsed/>
    <w:qFormat/>
    <w:rsid w:val="003B3D26"/>
    <w:pPr>
      <w:ind w:left="720"/>
      <w:contextualSpacing/>
    </w:pPr>
  </w:style>
  <w:style w:type="paragraph" w:customStyle="1" w:styleId="textbold">
    <w:name w:val="text bold"/>
    <w:basedOn w:val="Normal"/>
    <w:link w:val="Emphasis"/>
    <w:autoRedefine/>
    <w:uiPriority w:val="7"/>
    <w:qFormat/>
    <w:rsid w:val="00C74752"/>
    <w:pPr>
      <w:pBdr>
        <w:top w:val="single" w:sz="4" w:space="0" w:color="auto"/>
        <w:left w:val="single" w:sz="4" w:space="0" w:color="auto"/>
        <w:bottom w:val="single" w:sz="4" w:space="0" w:color="auto"/>
        <w:right w:val="single" w:sz="4" w:space="0" w:color="auto"/>
      </w:pBdr>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elfercenter.ksg.harvard.edu/files/IS3703_Brooks%20Wohlforth%20Ikenberry.pdf" TargetMode="External"/><Relationship Id="rId3" Type="http://schemas.openxmlformats.org/officeDocument/2006/relationships/styles" Target="styles.xml"/><Relationship Id="rId7" Type="http://schemas.openxmlformats.org/officeDocument/2006/relationships/hyperlink" Target="http://www.computerworld.com/s/article/9246857/Snowden_advocates_at_SXSW_for_improved_data_securit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mputerworld.com/article/2604630/tech-groups-press-congress-to-pass-usa-freedom-act.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oreignaffairs.org/articles/asia/2008-01-01/rise-china-and-future-west)//KTC" TargetMode="External"/><Relationship Id="rId4" Type="http://schemas.openxmlformats.org/officeDocument/2006/relationships/settings" Target="settings.xml"/><Relationship Id="rId9" Type="http://schemas.openxmlformats.org/officeDocument/2006/relationships/hyperlink" Target="http://www.ce.org/News/News-Releases/Press-Releases/2015-Press-Releases/CEA-Praises-Senate-Passage-of-USA-FREEDOM-Act.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D1DF1-188F-4E6A-97D4-41099F4B4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229</TotalTime>
  <Pages>1</Pages>
  <Words>7476</Words>
  <Characters>42615</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Will</cp:lastModifiedBy>
  <cp:revision>4</cp:revision>
  <dcterms:created xsi:type="dcterms:W3CDTF">2015-07-27T20:39:00Z</dcterms:created>
  <dcterms:modified xsi:type="dcterms:W3CDTF">2015-07-28T01:12:00Z</dcterms:modified>
</cp:coreProperties>
</file>